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8A551" w14:textId="77777777" w:rsidR="00397576" w:rsidRDefault="00000000">
      <w:pPr>
        <w:jc w:val="center"/>
        <w:rPr>
          <w:sz w:val="28"/>
          <w:szCs w:val="28"/>
        </w:rPr>
      </w:pPr>
      <w:bookmarkStart w:id="0" w:name="_Hlk51626674"/>
      <w:r>
        <w:rPr>
          <w:rFonts w:hint="eastAsia"/>
          <w:b/>
          <w:sz w:val="36"/>
          <w:szCs w:val="36"/>
        </w:rPr>
        <w:t>电气与控制工程学院推免生综合素质</w:t>
      </w:r>
      <w:r>
        <w:rPr>
          <w:b/>
          <w:sz w:val="36"/>
          <w:szCs w:val="36"/>
        </w:rPr>
        <w:t>积分实施细则</w:t>
      </w:r>
      <w:bookmarkEnd w:id="0"/>
    </w:p>
    <w:p w14:paraId="667ABC83" w14:textId="77777777" w:rsidR="00397576" w:rsidRDefault="00000000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一、学术科技竞赛获奖积分</w:t>
      </w:r>
    </w:p>
    <w:p w14:paraId="0D9ECE41" w14:textId="77777777" w:rsidR="00397576" w:rsidRDefault="00000000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学生参加学术科技竞赛</w:t>
      </w:r>
      <w:r>
        <w:rPr>
          <w:sz w:val="28"/>
          <w:szCs w:val="28"/>
        </w:rPr>
        <w:t>（具体学科竞赛目录见附录1），依照《陕西科技大学学生参加各类竞赛奖励办法》文件中竞赛类别，积分标准如下：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63"/>
        <w:gridCol w:w="1276"/>
        <w:gridCol w:w="1276"/>
        <w:gridCol w:w="1275"/>
        <w:gridCol w:w="1789"/>
      </w:tblGrid>
      <w:tr w:rsidR="00397576" w14:paraId="65A31E54" w14:textId="77777777">
        <w:trPr>
          <w:jc w:val="center"/>
        </w:trPr>
        <w:tc>
          <w:tcPr>
            <w:tcW w:w="1963" w:type="dxa"/>
            <w:vMerge w:val="restart"/>
            <w:vAlign w:val="center"/>
          </w:tcPr>
          <w:p w14:paraId="205B43DF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等级</w:t>
            </w:r>
          </w:p>
        </w:tc>
        <w:tc>
          <w:tcPr>
            <w:tcW w:w="3827" w:type="dxa"/>
            <w:gridSpan w:val="3"/>
          </w:tcPr>
          <w:p w14:paraId="68477496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国家级</w:t>
            </w:r>
          </w:p>
        </w:tc>
        <w:tc>
          <w:tcPr>
            <w:tcW w:w="1789" w:type="dxa"/>
            <w:vMerge w:val="restart"/>
            <w:vAlign w:val="center"/>
          </w:tcPr>
          <w:p w14:paraId="18508FA3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省级</w:t>
            </w:r>
          </w:p>
        </w:tc>
      </w:tr>
      <w:tr w:rsidR="00397576" w14:paraId="25375A77" w14:textId="77777777">
        <w:trPr>
          <w:jc w:val="center"/>
        </w:trPr>
        <w:tc>
          <w:tcPr>
            <w:tcW w:w="1963" w:type="dxa"/>
            <w:vMerge/>
          </w:tcPr>
          <w:p w14:paraId="3DCF6C9C" w14:textId="77777777" w:rsidR="00397576" w:rsidRDefault="003975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9866C52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A类</w:t>
            </w:r>
          </w:p>
        </w:tc>
        <w:tc>
          <w:tcPr>
            <w:tcW w:w="1276" w:type="dxa"/>
          </w:tcPr>
          <w:p w14:paraId="14F662DA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B类</w:t>
            </w:r>
          </w:p>
        </w:tc>
        <w:tc>
          <w:tcPr>
            <w:tcW w:w="1275" w:type="dxa"/>
          </w:tcPr>
          <w:p w14:paraId="4B3B0F99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C类</w:t>
            </w:r>
          </w:p>
        </w:tc>
        <w:tc>
          <w:tcPr>
            <w:tcW w:w="1789" w:type="dxa"/>
            <w:vMerge/>
          </w:tcPr>
          <w:p w14:paraId="33D24895" w14:textId="77777777" w:rsidR="00397576" w:rsidRDefault="00397576">
            <w:pPr>
              <w:jc w:val="center"/>
              <w:rPr>
                <w:sz w:val="24"/>
                <w:szCs w:val="24"/>
              </w:rPr>
            </w:pPr>
          </w:p>
        </w:tc>
      </w:tr>
      <w:tr w:rsidR="00397576" w14:paraId="66C8F6BB" w14:textId="77777777">
        <w:trPr>
          <w:jc w:val="center"/>
        </w:trPr>
        <w:tc>
          <w:tcPr>
            <w:tcW w:w="1963" w:type="dxa"/>
          </w:tcPr>
          <w:p w14:paraId="57965501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一等奖</w:t>
            </w:r>
          </w:p>
        </w:tc>
        <w:tc>
          <w:tcPr>
            <w:tcW w:w="1276" w:type="dxa"/>
          </w:tcPr>
          <w:p w14:paraId="3D47F608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30分</w:t>
            </w:r>
          </w:p>
        </w:tc>
        <w:tc>
          <w:tcPr>
            <w:tcW w:w="1276" w:type="dxa"/>
          </w:tcPr>
          <w:p w14:paraId="0CB6759D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10分</w:t>
            </w:r>
          </w:p>
        </w:tc>
        <w:tc>
          <w:tcPr>
            <w:tcW w:w="1275" w:type="dxa"/>
          </w:tcPr>
          <w:p w14:paraId="4ECAC04E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5分</w:t>
            </w:r>
          </w:p>
        </w:tc>
        <w:tc>
          <w:tcPr>
            <w:tcW w:w="1789" w:type="dxa"/>
          </w:tcPr>
          <w:p w14:paraId="534059FC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0.5分</w:t>
            </w:r>
          </w:p>
        </w:tc>
      </w:tr>
      <w:tr w:rsidR="00397576" w14:paraId="2E85BB42" w14:textId="77777777">
        <w:trPr>
          <w:jc w:val="center"/>
        </w:trPr>
        <w:tc>
          <w:tcPr>
            <w:tcW w:w="1963" w:type="dxa"/>
          </w:tcPr>
          <w:p w14:paraId="46AE4A23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二等奖</w:t>
            </w:r>
          </w:p>
        </w:tc>
        <w:tc>
          <w:tcPr>
            <w:tcW w:w="1276" w:type="dxa"/>
          </w:tcPr>
          <w:p w14:paraId="275EF144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15分</w:t>
            </w:r>
          </w:p>
        </w:tc>
        <w:tc>
          <w:tcPr>
            <w:tcW w:w="1276" w:type="dxa"/>
          </w:tcPr>
          <w:p w14:paraId="005A7B4C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5分</w:t>
            </w:r>
          </w:p>
        </w:tc>
        <w:tc>
          <w:tcPr>
            <w:tcW w:w="1275" w:type="dxa"/>
          </w:tcPr>
          <w:p w14:paraId="2A38D1ED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2.5分</w:t>
            </w:r>
          </w:p>
        </w:tc>
        <w:tc>
          <w:tcPr>
            <w:tcW w:w="1789" w:type="dxa"/>
            <w:shd w:val="clear" w:color="auto" w:fill="FF0000"/>
          </w:tcPr>
          <w:p w14:paraId="60DA373B" w14:textId="77777777" w:rsidR="00397576" w:rsidRDefault="00000000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——</w:t>
            </w:r>
          </w:p>
        </w:tc>
      </w:tr>
      <w:tr w:rsidR="00397576" w14:paraId="436DD9F9" w14:textId="77777777">
        <w:trPr>
          <w:jc w:val="center"/>
        </w:trPr>
        <w:tc>
          <w:tcPr>
            <w:tcW w:w="1963" w:type="dxa"/>
          </w:tcPr>
          <w:p w14:paraId="5B6DB13C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三等奖</w:t>
            </w:r>
          </w:p>
        </w:tc>
        <w:tc>
          <w:tcPr>
            <w:tcW w:w="1276" w:type="dxa"/>
          </w:tcPr>
          <w:p w14:paraId="1A3537F8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8分</w:t>
            </w:r>
          </w:p>
        </w:tc>
        <w:tc>
          <w:tcPr>
            <w:tcW w:w="1276" w:type="dxa"/>
          </w:tcPr>
          <w:p w14:paraId="06B0F186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3分</w:t>
            </w:r>
          </w:p>
        </w:tc>
        <w:tc>
          <w:tcPr>
            <w:tcW w:w="1275" w:type="dxa"/>
          </w:tcPr>
          <w:p w14:paraId="4D2E5FA5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1分</w:t>
            </w:r>
          </w:p>
        </w:tc>
        <w:tc>
          <w:tcPr>
            <w:tcW w:w="1789" w:type="dxa"/>
            <w:shd w:val="clear" w:color="auto" w:fill="FF0000"/>
          </w:tcPr>
          <w:p w14:paraId="07181F1A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——</w:t>
            </w:r>
          </w:p>
        </w:tc>
      </w:tr>
      <w:tr w:rsidR="00397576" w14:paraId="55C09E25" w14:textId="77777777">
        <w:trPr>
          <w:jc w:val="center"/>
        </w:trPr>
        <w:tc>
          <w:tcPr>
            <w:tcW w:w="7579" w:type="dxa"/>
            <w:gridSpan w:val="5"/>
          </w:tcPr>
          <w:p w14:paraId="685001C4" w14:textId="77777777" w:rsidR="00397576" w:rsidRDefault="0000000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注：</w:t>
            </w:r>
          </w:p>
          <w:p w14:paraId="6060B403" w14:textId="77777777" w:rsidR="00397576" w:rsidRDefault="0000000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1.A类：由国家级行政事业单位举办的综合类赛事；B类：由教育部高等教育司、教指委等举办的学科类赛事；C类：由各类学会举办的学科类赛事。 </w:t>
            </w:r>
          </w:p>
          <w:p w14:paraId="78E6C1EF" w14:textId="77777777" w:rsidR="00397576" w:rsidRDefault="0000000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2.国家级竞赛每项赛事只取设置奖项的前三项，如特等、一等、二等，金奖、银奖、铜奖等，积分标准相应顺延。省级只取特等（一等）。 </w:t>
            </w:r>
          </w:p>
          <w:p w14:paraId="47AAEEC7" w14:textId="77777777" w:rsidR="00397576" w:rsidRDefault="0000000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3.同一赛事取得多个名次以最高名次计分。</w:t>
            </w:r>
          </w:p>
          <w:p w14:paraId="03971300" w14:textId="77777777" w:rsidR="00397576" w:rsidRDefault="0000000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4.国际级学科竞赛积分由相关职能部门和学院参照认定。</w:t>
            </w:r>
          </w:p>
        </w:tc>
      </w:tr>
    </w:tbl>
    <w:p w14:paraId="597FE5A7" w14:textId="77777777" w:rsidR="00397576" w:rsidRDefault="00000000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说明：</w:t>
      </w:r>
    </w:p>
    <w:p w14:paraId="1A9A2D4F" w14:textId="77777777" w:rsidR="00397576" w:rsidRDefault="00000000">
      <w:pPr>
        <w:numPr>
          <w:ilvl w:val="0"/>
          <w:numId w:val="1"/>
        </w:num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各类奖项按获奖证书上获奖人的署名位次N折奖励积分，计算各获奖人积分。即：获奖人积分=奖励积分/获奖人位次。</w:t>
      </w:r>
    </w:p>
    <w:p w14:paraId="27C8E9EC" w14:textId="77777777" w:rsidR="00397576" w:rsidRDefault="00000000">
      <w:pPr>
        <w:numPr>
          <w:ilvl w:val="0"/>
          <w:numId w:val="1"/>
        </w:num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当以团队形式参赛，且存在以下几种情况，由该赛事学院竞赛负责人</w:t>
      </w:r>
      <w:r>
        <w:rPr>
          <w:rFonts w:hint="eastAsia"/>
          <w:sz w:val="24"/>
          <w:szCs w:val="24"/>
        </w:rPr>
        <w:lastRenderedPageBreak/>
        <w:t>提供有效的获奖署名位次：</w:t>
      </w:r>
    </w:p>
    <w:p w14:paraId="61C2BB61" w14:textId="77777777" w:rsidR="00397576" w:rsidRDefault="00000000">
      <w:pPr>
        <w:ind w:firstLineChars="200" w:firstLine="480"/>
        <w:rPr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①</w:t>
      </w:r>
      <w:r>
        <w:rPr>
          <w:rFonts w:hint="eastAsia"/>
          <w:sz w:val="24"/>
          <w:szCs w:val="24"/>
        </w:rPr>
        <w:t>获奖证书上仅显示一名参赛队员；</w:t>
      </w:r>
    </w:p>
    <w:p w14:paraId="069B5E5F" w14:textId="77777777" w:rsidR="00397576" w:rsidRDefault="00000000">
      <w:pPr>
        <w:ind w:firstLineChars="200" w:firstLine="480"/>
        <w:rPr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②</w:t>
      </w:r>
      <w:r>
        <w:rPr>
          <w:rFonts w:hint="eastAsia"/>
          <w:sz w:val="24"/>
          <w:szCs w:val="24"/>
        </w:rPr>
        <w:t>无法根据证书判断排名；</w:t>
      </w:r>
    </w:p>
    <w:p w14:paraId="118005BB" w14:textId="77777777" w:rsidR="00397576" w:rsidRDefault="00000000">
      <w:pPr>
        <w:ind w:firstLineChars="200" w:firstLine="480"/>
        <w:rPr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③</w:t>
      </w:r>
      <w:r>
        <w:rPr>
          <w:rFonts w:hint="eastAsia"/>
          <w:sz w:val="24"/>
          <w:szCs w:val="24"/>
        </w:rPr>
        <w:t>尚未取得获奖证书。</w:t>
      </w:r>
    </w:p>
    <w:p w14:paraId="776898A5" w14:textId="77777777" w:rsidR="00397576" w:rsidRDefault="00000000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二、科研成果积分</w:t>
      </w:r>
    </w:p>
    <w:p w14:paraId="02B4D740" w14:textId="77777777" w:rsidR="00397576" w:rsidRDefault="00000000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学术论文、发明专利等成果的第一署名单位应为陕西科技大学。发表的学术论文、授权的发明专利要求申请人为第一作者，或指导教师为第一作者，申请人为第二作者。学术专长生发表的学术论文要求申请人为第一作者。具体</w:t>
      </w:r>
      <w:r>
        <w:rPr>
          <w:sz w:val="28"/>
          <w:szCs w:val="28"/>
        </w:rPr>
        <w:t>积分标准如下：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3402"/>
        <w:gridCol w:w="2693"/>
      </w:tblGrid>
      <w:tr w:rsidR="00397576" w14:paraId="2A82349B" w14:textId="77777777">
        <w:tc>
          <w:tcPr>
            <w:tcW w:w="1559" w:type="dxa"/>
            <w:vAlign w:val="center"/>
          </w:tcPr>
          <w:p w14:paraId="6EB2558A" w14:textId="77777777" w:rsidR="00397576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成果类型</w:t>
            </w:r>
          </w:p>
        </w:tc>
        <w:tc>
          <w:tcPr>
            <w:tcW w:w="3402" w:type="dxa"/>
            <w:vAlign w:val="center"/>
          </w:tcPr>
          <w:p w14:paraId="4A887E2E" w14:textId="77777777" w:rsidR="00397576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奖励项目</w:t>
            </w:r>
          </w:p>
        </w:tc>
        <w:tc>
          <w:tcPr>
            <w:tcW w:w="2693" w:type="dxa"/>
            <w:vAlign w:val="center"/>
          </w:tcPr>
          <w:p w14:paraId="715D7C9B" w14:textId="77777777" w:rsidR="00397576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积分</w:t>
            </w:r>
          </w:p>
        </w:tc>
      </w:tr>
      <w:tr w:rsidR="00397576" w14:paraId="68C58374" w14:textId="77777777">
        <w:tc>
          <w:tcPr>
            <w:tcW w:w="1559" w:type="dxa"/>
            <w:vMerge w:val="restart"/>
            <w:vAlign w:val="center"/>
          </w:tcPr>
          <w:p w14:paraId="6028E02B" w14:textId="77777777" w:rsidR="0039757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理工类学术论文</w:t>
            </w:r>
          </w:p>
        </w:tc>
        <w:tc>
          <w:tcPr>
            <w:tcW w:w="3402" w:type="dxa"/>
            <w:vAlign w:val="center"/>
          </w:tcPr>
          <w:p w14:paraId="1B2CC4DD" w14:textId="77777777" w:rsidR="003975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Cell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全文发表学术论文</w:t>
            </w:r>
          </w:p>
        </w:tc>
        <w:tc>
          <w:tcPr>
            <w:tcW w:w="2693" w:type="dxa"/>
            <w:vAlign w:val="center"/>
          </w:tcPr>
          <w:p w14:paraId="1F8913B3" w14:textId="77777777" w:rsidR="0039757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397576" w14:paraId="374DDADF" w14:textId="77777777">
        <w:tc>
          <w:tcPr>
            <w:tcW w:w="1559" w:type="dxa"/>
            <w:vMerge/>
            <w:vAlign w:val="center"/>
          </w:tcPr>
          <w:p w14:paraId="7C50F9A4" w14:textId="77777777" w:rsidR="00397576" w:rsidRDefault="00397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4985F61F" w14:textId="77777777" w:rsidR="003975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Cell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子刊全文发表学术论文</w:t>
            </w:r>
          </w:p>
        </w:tc>
        <w:tc>
          <w:tcPr>
            <w:tcW w:w="2693" w:type="dxa"/>
            <w:vAlign w:val="center"/>
          </w:tcPr>
          <w:p w14:paraId="333FF2AE" w14:textId="77777777" w:rsidR="0039757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（影响因子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IF≥15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</w:tr>
      <w:tr w:rsidR="00397576" w14:paraId="0A920322" w14:textId="77777777">
        <w:tc>
          <w:tcPr>
            <w:tcW w:w="1559" w:type="dxa"/>
            <w:vMerge/>
            <w:vAlign w:val="center"/>
          </w:tcPr>
          <w:p w14:paraId="40D278CD" w14:textId="77777777" w:rsidR="00397576" w:rsidRDefault="00397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14:paraId="65711781" w14:textId="77777777" w:rsidR="00397576" w:rsidRDefault="00397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E9F9132" w14:textId="77777777" w:rsidR="00397576" w:rsidRDefault="00000000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（影响因子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15&gt;IF≥10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</w:tr>
      <w:tr w:rsidR="00397576" w14:paraId="1478C35E" w14:textId="77777777">
        <w:tc>
          <w:tcPr>
            <w:tcW w:w="1559" w:type="dxa"/>
            <w:vMerge/>
            <w:vAlign w:val="center"/>
          </w:tcPr>
          <w:p w14:paraId="1E8EEC45" w14:textId="77777777" w:rsidR="00397576" w:rsidRDefault="00397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6C0AE064" w14:textId="77777777" w:rsidR="0039757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全文收录论文（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JCR—Q1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693" w:type="dxa"/>
            <w:vAlign w:val="center"/>
          </w:tcPr>
          <w:p w14:paraId="784F478C" w14:textId="77777777" w:rsidR="0039757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5+1×IF</w:t>
            </w:r>
          </w:p>
        </w:tc>
      </w:tr>
      <w:tr w:rsidR="00397576" w14:paraId="4D52386C" w14:textId="77777777">
        <w:tc>
          <w:tcPr>
            <w:tcW w:w="1559" w:type="dxa"/>
            <w:vMerge/>
            <w:vAlign w:val="center"/>
          </w:tcPr>
          <w:p w14:paraId="77EBAA36" w14:textId="77777777" w:rsidR="00397576" w:rsidRDefault="00397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6EDDB3F" w14:textId="77777777" w:rsidR="0039757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全文收录论文（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JCR—Q2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693" w:type="dxa"/>
            <w:vAlign w:val="center"/>
          </w:tcPr>
          <w:p w14:paraId="0E00BCA8" w14:textId="77777777" w:rsidR="0039757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2+1×IF</w:t>
            </w:r>
          </w:p>
        </w:tc>
      </w:tr>
      <w:tr w:rsidR="00397576" w14:paraId="6F78B693" w14:textId="77777777">
        <w:tc>
          <w:tcPr>
            <w:tcW w:w="1559" w:type="dxa"/>
            <w:vMerge/>
            <w:vAlign w:val="center"/>
          </w:tcPr>
          <w:p w14:paraId="664B5455" w14:textId="77777777" w:rsidR="00397576" w:rsidRDefault="00397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2EF3D8F" w14:textId="77777777" w:rsidR="0039757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全文收录论文（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JCR—Q3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693" w:type="dxa"/>
            <w:vAlign w:val="center"/>
          </w:tcPr>
          <w:p w14:paraId="5F197A61" w14:textId="77777777" w:rsidR="0039757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97576" w14:paraId="2058D730" w14:textId="77777777">
        <w:tc>
          <w:tcPr>
            <w:tcW w:w="1559" w:type="dxa"/>
            <w:vMerge w:val="restart"/>
            <w:vAlign w:val="center"/>
          </w:tcPr>
          <w:p w14:paraId="05010F5B" w14:textId="77777777" w:rsidR="0039757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专利</w:t>
            </w:r>
          </w:p>
        </w:tc>
        <w:tc>
          <w:tcPr>
            <w:tcW w:w="3402" w:type="dxa"/>
            <w:vAlign w:val="center"/>
          </w:tcPr>
          <w:p w14:paraId="14B6C38B" w14:textId="77777777" w:rsidR="0039757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授权美国等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国家发明专利</w:t>
            </w:r>
          </w:p>
        </w:tc>
        <w:tc>
          <w:tcPr>
            <w:tcW w:w="2693" w:type="dxa"/>
            <w:vAlign w:val="center"/>
          </w:tcPr>
          <w:p w14:paraId="427868CA" w14:textId="77777777" w:rsidR="0039757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397576" w14:paraId="1F1CFA45" w14:textId="77777777">
        <w:tc>
          <w:tcPr>
            <w:tcW w:w="1559" w:type="dxa"/>
            <w:vMerge/>
            <w:vAlign w:val="center"/>
          </w:tcPr>
          <w:p w14:paraId="0B44230F" w14:textId="77777777" w:rsidR="00397576" w:rsidRDefault="00397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001A906" w14:textId="77777777" w:rsidR="0039757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授权国内发明专利</w:t>
            </w:r>
          </w:p>
        </w:tc>
        <w:tc>
          <w:tcPr>
            <w:tcW w:w="2693" w:type="dxa"/>
            <w:vAlign w:val="center"/>
          </w:tcPr>
          <w:p w14:paraId="6ABE3C52" w14:textId="77777777" w:rsidR="0039757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35B9F2CC" w14:textId="77777777" w:rsidR="00397576" w:rsidRDefault="00000000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三、</w:t>
      </w:r>
      <w:bookmarkStart w:id="1" w:name="_Hlk51627570"/>
      <w:r>
        <w:rPr>
          <w:rFonts w:hint="eastAsia"/>
          <w:b/>
          <w:sz w:val="28"/>
          <w:szCs w:val="28"/>
        </w:rPr>
        <w:t>其他综合</w:t>
      </w:r>
      <w:r>
        <w:rPr>
          <w:b/>
          <w:sz w:val="28"/>
          <w:szCs w:val="28"/>
        </w:rPr>
        <w:t>素质</w:t>
      </w:r>
      <w:r>
        <w:rPr>
          <w:rFonts w:hint="eastAsia"/>
          <w:b/>
          <w:sz w:val="28"/>
          <w:szCs w:val="28"/>
        </w:rPr>
        <w:t>项积分</w:t>
      </w:r>
    </w:p>
    <w:p w14:paraId="39A44BC2" w14:textId="77777777" w:rsidR="00397576" w:rsidRDefault="00000000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大学生在校期间</w:t>
      </w:r>
      <w:r>
        <w:rPr>
          <w:sz w:val="28"/>
          <w:szCs w:val="28"/>
        </w:rPr>
        <w:t>参军入伍服兵役</w:t>
      </w:r>
      <w:bookmarkEnd w:id="1"/>
      <w:r>
        <w:rPr>
          <w:sz w:val="28"/>
          <w:szCs w:val="28"/>
        </w:rPr>
        <w:t>、参加重要志愿服务、到国际组织实习</w:t>
      </w:r>
      <w:r>
        <w:rPr>
          <w:rFonts w:hint="eastAsia"/>
          <w:sz w:val="28"/>
          <w:szCs w:val="28"/>
        </w:rPr>
        <w:t>的综合</w:t>
      </w:r>
      <w:r>
        <w:rPr>
          <w:sz w:val="28"/>
          <w:szCs w:val="28"/>
        </w:rPr>
        <w:t>素质</w:t>
      </w:r>
      <w:r>
        <w:rPr>
          <w:rFonts w:hint="eastAsia"/>
          <w:sz w:val="28"/>
          <w:szCs w:val="28"/>
        </w:rPr>
        <w:t>积分标准如下：</w:t>
      </w:r>
    </w:p>
    <w:p w14:paraId="6EFB2E89" w14:textId="77777777" w:rsidR="00397576" w:rsidRDefault="00397576">
      <w:pPr>
        <w:ind w:firstLineChars="200" w:firstLine="560"/>
        <w:rPr>
          <w:sz w:val="28"/>
          <w:szCs w:val="28"/>
        </w:rPr>
      </w:pP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0"/>
        <w:gridCol w:w="1035"/>
        <w:gridCol w:w="3015"/>
        <w:gridCol w:w="1984"/>
      </w:tblGrid>
      <w:tr w:rsidR="00397576" w14:paraId="3E3A182C" w14:textId="77777777">
        <w:trPr>
          <w:jc w:val="center"/>
        </w:trPr>
        <w:tc>
          <w:tcPr>
            <w:tcW w:w="2150" w:type="dxa"/>
            <w:vAlign w:val="center"/>
          </w:tcPr>
          <w:p w14:paraId="35352E8A" w14:textId="77777777" w:rsidR="00397576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lastRenderedPageBreak/>
              <w:t>综合</w:t>
            </w:r>
            <w:r>
              <w:rPr>
                <w:b/>
                <w:bCs/>
                <w:sz w:val="24"/>
                <w:szCs w:val="24"/>
              </w:rPr>
              <w:t>素质</w:t>
            </w:r>
            <w:r>
              <w:rPr>
                <w:rFonts w:hint="eastAsia"/>
                <w:b/>
                <w:bCs/>
                <w:sz w:val="24"/>
                <w:szCs w:val="24"/>
              </w:rPr>
              <w:t>项</w:t>
            </w:r>
          </w:p>
        </w:tc>
        <w:tc>
          <w:tcPr>
            <w:tcW w:w="1035" w:type="dxa"/>
            <w:vAlign w:val="center"/>
          </w:tcPr>
          <w:p w14:paraId="544725D8" w14:textId="77777777" w:rsidR="00397576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积分</w:t>
            </w:r>
          </w:p>
        </w:tc>
        <w:tc>
          <w:tcPr>
            <w:tcW w:w="3015" w:type="dxa"/>
            <w:vAlign w:val="center"/>
          </w:tcPr>
          <w:p w14:paraId="4883B4C6" w14:textId="77777777" w:rsidR="00397576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说明</w:t>
            </w:r>
          </w:p>
        </w:tc>
        <w:tc>
          <w:tcPr>
            <w:tcW w:w="1984" w:type="dxa"/>
            <w:vAlign w:val="center"/>
          </w:tcPr>
          <w:p w14:paraId="7FBAD995" w14:textId="77777777" w:rsidR="00397576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备注</w:t>
            </w:r>
          </w:p>
        </w:tc>
      </w:tr>
      <w:tr w:rsidR="00397576" w14:paraId="261F59CE" w14:textId="77777777">
        <w:trPr>
          <w:jc w:val="center"/>
        </w:trPr>
        <w:tc>
          <w:tcPr>
            <w:tcW w:w="2150" w:type="dxa"/>
            <w:vAlign w:val="center"/>
          </w:tcPr>
          <w:p w14:paraId="55BE3151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参军入伍服兵役</w:t>
            </w:r>
          </w:p>
        </w:tc>
        <w:tc>
          <w:tcPr>
            <w:tcW w:w="1035" w:type="dxa"/>
            <w:vAlign w:val="center"/>
          </w:tcPr>
          <w:p w14:paraId="7C76C863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30</w:t>
            </w:r>
          </w:p>
        </w:tc>
        <w:tc>
          <w:tcPr>
            <w:tcW w:w="3015" w:type="dxa"/>
            <w:vAlign w:val="center"/>
          </w:tcPr>
          <w:p w14:paraId="73F2879B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参军入伍满2年</w:t>
            </w:r>
          </w:p>
        </w:tc>
        <w:tc>
          <w:tcPr>
            <w:tcW w:w="1984" w:type="dxa"/>
            <w:vAlign w:val="center"/>
          </w:tcPr>
          <w:p w14:paraId="3A493913" w14:textId="77777777" w:rsidR="00397576" w:rsidRDefault="00397576">
            <w:pPr>
              <w:jc w:val="center"/>
              <w:rPr>
                <w:sz w:val="24"/>
                <w:szCs w:val="24"/>
              </w:rPr>
            </w:pPr>
          </w:p>
        </w:tc>
      </w:tr>
      <w:tr w:rsidR="00397576" w14:paraId="5F7BAB0B" w14:textId="77777777">
        <w:trPr>
          <w:jc w:val="center"/>
        </w:trPr>
        <w:tc>
          <w:tcPr>
            <w:tcW w:w="2150" w:type="dxa"/>
            <w:vMerge w:val="restart"/>
            <w:vAlign w:val="center"/>
          </w:tcPr>
          <w:p w14:paraId="1BC50DC1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参加重要志愿服务</w:t>
            </w:r>
          </w:p>
        </w:tc>
        <w:tc>
          <w:tcPr>
            <w:tcW w:w="1035" w:type="dxa"/>
            <w:vAlign w:val="center"/>
          </w:tcPr>
          <w:p w14:paraId="71AD5763" w14:textId="77777777" w:rsidR="00397576" w:rsidRDefault="00000000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3015" w:type="dxa"/>
            <w:vAlign w:val="center"/>
          </w:tcPr>
          <w:p w14:paraId="21FE6C99" w14:textId="77777777" w:rsidR="00397576" w:rsidRDefault="00000000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参加志愿服务活动，认证达到 30 小时/年度</w:t>
            </w:r>
          </w:p>
        </w:tc>
        <w:tc>
          <w:tcPr>
            <w:tcW w:w="1984" w:type="dxa"/>
            <w:vMerge w:val="restart"/>
            <w:vAlign w:val="center"/>
          </w:tcPr>
          <w:p w14:paraId="3898F855" w14:textId="77777777" w:rsidR="00397576" w:rsidRDefault="00000000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如因组织机构原因导致信用时长未录入志愿汇，需由组织机构开具志愿时长证明文件并盖章。</w:t>
            </w:r>
          </w:p>
        </w:tc>
      </w:tr>
      <w:tr w:rsidR="00397576" w14:paraId="34ABE6CE" w14:textId="77777777">
        <w:trPr>
          <w:jc w:val="center"/>
        </w:trPr>
        <w:tc>
          <w:tcPr>
            <w:tcW w:w="2150" w:type="dxa"/>
            <w:vMerge/>
            <w:vAlign w:val="center"/>
          </w:tcPr>
          <w:p w14:paraId="265DC0DB" w14:textId="77777777" w:rsidR="00397576" w:rsidRDefault="003975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5" w:type="dxa"/>
            <w:vAlign w:val="center"/>
          </w:tcPr>
          <w:p w14:paraId="75BC4EB2" w14:textId="77777777" w:rsidR="00397576" w:rsidRDefault="00000000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0.1 /小时</w:t>
            </w:r>
          </w:p>
        </w:tc>
        <w:tc>
          <w:tcPr>
            <w:tcW w:w="3015" w:type="dxa"/>
            <w:vAlign w:val="center"/>
          </w:tcPr>
          <w:p w14:paraId="54240B42" w14:textId="77777777" w:rsidR="00397576" w:rsidRDefault="00000000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参加志愿服务活动，信用时长认证超过 30 小时/年度，按超出小时数计算，最多按超出 50 小时计算</w:t>
            </w:r>
          </w:p>
        </w:tc>
        <w:tc>
          <w:tcPr>
            <w:tcW w:w="1984" w:type="dxa"/>
            <w:vMerge/>
            <w:vAlign w:val="center"/>
          </w:tcPr>
          <w:p w14:paraId="05D0C1EA" w14:textId="77777777" w:rsidR="00397576" w:rsidRDefault="00397576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397576" w14:paraId="2CB75329" w14:textId="77777777">
        <w:trPr>
          <w:jc w:val="center"/>
        </w:trPr>
        <w:tc>
          <w:tcPr>
            <w:tcW w:w="2150" w:type="dxa"/>
            <w:vMerge/>
            <w:vAlign w:val="center"/>
          </w:tcPr>
          <w:p w14:paraId="41C23A89" w14:textId="77777777" w:rsidR="00397576" w:rsidRDefault="003975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5" w:type="dxa"/>
            <w:vAlign w:val="center"/>
          </w:tcPr>
          <w:p w14:paraId="534C8178" w14:textId="77777777" w:rsidR="00397576" w:rsidRDefault="00000000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1/2</w:t>
            </w:r>
          </w:p>
        </w:tc>
        <w:tc>
          <w:tcPr>
            <w:tcW w:w="3015" w:type="dxa"/>
            <w:vAlign w:val="center"/>
          </w:tcPr>
          <w:p w14:paraId="390FC16B" w14:textId="77777777" w:rsidR="00397576" w:rsidRDefault="00000000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获校级、省级以上表彰奖励，个人或表彰团队中成员按照每项计算</w:t>
            </w:r>
          </w:p>
        </w:tc>
        <w:tc>
          <w:tcPr>
            <w:tcW w:w="1984" w:type="dxa"/>
            <w:vMerge/>
            <w:vAlign w:val="center"/>
          </w:tcPr>
          <w:p w14:paraId="2C7C0422" w14:textId="77777777" w:rsidR="00397576" w:rsidRDefault="00397576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397576" w14:paraId="03092A23" w14:textId="77777777">
        <w:trPr>
          <w:jc w:val="center"/>
        </w:trPr>
        <w:tc>
          <w:tcPr>
            <w:tcW w:w="2150" w:type="dxa"/>
            <w:vAlign w:val="center"/>
          </w:tcPr>
          <w:p w14:paraId="0FFE1853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到国际组织实习</w:t>
            </w:r>
          </w:p>
        </w:tc>
        <w:tc>
          <w:tcPr>
            <w:tcW w:w="1035" w:type="dxa"/>
            <w:vAlign w:val="center"/>
          </w:tcPr>
          <w:p w14:paraId="21F7E61F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0.5/周</w:t>
            </w:r>
          </w:p>
        </w:tc>
        <w:tc>
          <w:tcPr>
            <w:tcW w:w="3015" w:type="dxa"/>
            <w:vAlign w:val="center"/>
          </w:tcPr>
          <w:p w14:paraId="3E43EF0E" w14:textId="77777777" w:rsidR="00397576" w:rsidRDefault="00000000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5天为一周。3天以上不足1周，按1周计算。不足3天不予计算。</w:t>
            </w:r>
          </w:p>
        </w:tc>
        <w:tc>
          <w:tcPr>
            <w:tcW w:w="1984" w:type="dxa"/>
            <w:vAlign w:val="center"/>
          </w:tcPr>
          <w:p w14:paraId="4F36C3FA" w14:textId="77777777" w:rsidR="00397576" w:rsidRDefault="00397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A22BCD" w14:textId="77777777" w:rsidR="00397576" w:rsidRDefault="0000000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说明：</w:t>
      </w:r>
    </w:p>
    <w:p w14:paraId="15771BF6" w14:textId="77777777" w:rsidR="00397576" w:rsidRDefault="00000000">
      <w:pPr>
        <w:ind w:left="720" w:hangingChars="300" w:hanging="720"/>
        <w:rPr>
          <w:sz w:val="24"/>
          <w:szCs w:val="24"/>
        </w:rPr>
      </w:pPr>
      <w:r>
        <w:rPr>
          <w:sz w:val="24"/>
          <w:szCs w:val="24"/>
        </w:rPr>
        <w:t>（一）获奖证书、发表论文、发明专利等相关材料均应提交原件</w:t>
      </w:r>
      <w:r>
        <w:rPr>
          <w:rFonts w:hint="eastAsia"/>
          <w:sz w:val="24"/>
          <w:szCs w:val="24"/>
        </w:rPr>
        <w:t>及复印件</w:t>
      </w:r>
      <w:r>
        <w:rPr>
          <w:sz w:val="24"/>
          <w:szCs w:val="24"/>
        </w:rPr>
        <w:t xml:space="preserve">，否则不予积分。 </w:t>
      </w:r>
    </w:p>
    <w:p w14:paraId="15787799" w14:textId="77777777" w:rsidR="00397576" w:rsidRDefault="00000000">
      <w:pPr>
        <w:rPr>
          <w:sz w:val="24"/>
          <w:szCs w:val="24"/>
        </w:rPr>
      </w:pPr>
      <w:r>
        <w:rPr>
          <w:sz w:val="24"/>
          <w:szCs w:val="24"/>
        </w:rPr>
        <w:t>（二）获奖等级的认定以加盖公章的文件材料为准。</w:t>
      </w:r>
    </w:p>
    <w:p w14:paraId="4990EA25" w14:textId="77777777" w:rsidR="00397576" w:rsidRDefault="0000000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（三）提供当兵入伍、</w:t>
      </w:r>
      <w:r>
        <w:rPr>
          <w:sz w:val="24"/>
          <w:szCs w:val="24"/>
        </w:rPr>
        <w:t>参加重要志愿服务</w:t>
      </w:r>
      <w:r>
        <w:rPr>
          <w:rFonts w:hint="eastAsia"/>
          <w:sz w:val="24"/>
          <w:szCs w:val="24"/>
        </w:rPr>
        <w:t>及</w:t>
      </w:r>
      <w:r>
        <w:rPr>
          <w:sz w:val="24"/>
          <w:szCs w:val="24"/>
        </w:rPr>
        <w:t>到国际组织实习</w:t>
      </w:r>
      <w:r>
        <w:rPr>
          <w:rFonts w:hint="eastAsia"/>
          <w:sz w:val="24"/>
          <w:szCs w:val="24"/>
        </w:rPr>
        <w:t>的有效证明材料。</w:t>
      </w:r>
    </w:p>
    <w:p w14:paraId="577364CF" w14:textId="77777777" w:rsidR="00397576" w:rsidRDefault="00397576">
      <w:pPr>
        <w:rPr>
          <w:sz w:val="24"/>
          <w:szCs w:val="24"/>
        </w:rPr>
      </w:pPr>
    </w:p>
    <w:p w14:paraId="00EF2B1A" w14:textId="77777777" w:rsidR="00397576" w:rsidRDefault="00397576">
      <w:pPr>
        <w:rPr>
          <w:sz w:val="24"/>
          <w:szCs w:val="24"/>
        </w:rPr>
      </w:pPr>
    </w:p>
    <w:p w14:paraId="72552603" w14:textId="77777777" w:rsidR="00397576" w:rsidRDefault="00397576">
      <w:pPr>
        <w:rPr>
          <w:sz w:val="24"/>
          <w:szCs w:val="24"/>
        </w:rPr>
      </w:pPr>
    </w:p>
    <w:p w14:paraId="47A02951" w14:textId="77777777" w:rsidR="00397576" w:rsidRDefault="00397576">
      <w:pPr>
        <w:rPr>
          <w:sz w:val="24"/>
          <w:szCs w:val="24"/>
        </w:rPr>
      </w:pPr>
    </w:p>
    <w:p w14:paraId="665DE0EA" w14:textId="77777777" w:rsidR="00397576" w:rsidRDefault="00397576">
      <w:pPr>
        <w:rPr>
          <w:sz w:val="24"/>
          <w:szCs w:val="24"/>
        </w:rPr>
      </w:pPr>
    </w:p>
    <w:p w14:paraId="3A8A5EB4" w14:textId="77777777" w:rsidR="00397576" w:rsidRDefault="00397576">
      <w:pPr>
        <w:rPr>
          <w:sz w:val="24"/>
          <w:szCs w:val="24"/>
        </w:rPr>
      </w:pPr>
    </w:p>
    <w:p w14:paraId="695FF63B" w14:textId="77777777" w:rsidR="00397576" w:rsidRDefault="00397576">
      <w:pPr>
        <w:rPr>
          <w:sz w:val="24"/>
          <w:szCs w:val="24"/>
        </w:rPr>
      </w:pPr>
    </w:p>
    <w:p w14:paraId="21762348" w14:textId="77777777" w:rsidR="00397576" w:rsidRDefault="00000000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lastRenderedPageBreak/>
        <w:t>附录：</w:t>
      </w:r>
      <w:r>
        <w:rPr>
          <w:b/>
          <w:sz w:val="30"/>
          <w:szCs w:val="30"/>
        </w:rPr>
        <w:t xml:space="preserve"> </w:t>
      </w:r>
    </w:p>
    <w:p w14:paraId="4C343F92" w14:textId="77777777" w:rsidR="00397576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1. 学科竞赛目录 </w:t>
      </w:r>
    </w:p>
    <w:p w14:paraId="0B77A9A5" w14:textId="77777777" w:rsidR="00397576" w:rsidRDefault="00000000">
      <w:pPr>
        <w:rPr>
          <w:sz w:val="28"/>
          <w:szCs w:val="28"/>
        </w:rPr>
      </w:pPr>
      <w:r>
        <w:rPr>
          <w:sz w:val="28"/>
          <w:szCs w:val="28"/>
        </w:rPr>
        <w:t>2.《Nature》《Science》《Cell》国际顶级学术期刊及其子刊目录</w:t>
      </w:r>
    </w:p>
    <w:p w14:paraId="08B3DE1C" w14:textId="77777777" w:rsidR="00397576" w:rsidRDefault="00397576">
      <w:pPr>
        <w:rPr>
          <w:sz w:val="28"/>
          <w:szCs w:val="28"/>
        </w:rPr>
      </w:pPr>
    </w:p>
    <w:p w14:paraId="775C905D" w14:textId="77777777" w:rsidR="00397576" w:rsidRDefault="00397576">
      <w:pPr>
        <w:rPr>
          <w:sz w:val="28"/>
          <w:szCs w:val="28"/>
        </w:rPr>
      </w:pPr>
    </w:p>
    <w:p w14:paraId="351B48D4" w14:textId="77777777" w:rsidR="00397576" w:rsidRDefault="00397576">
      <w:pPr>
        <w:rPr>
          <w:sz w:val="28"/>
          <w:szCs w:val="28"/>
        </w:rPr>
      </w:pPr>
    </w:p>
    <w:p w14:paraId="72C5CF65" w14:textId="77777777" w:rsidR="00397576" w:rsidRDefault="00397576">
      <w:pPr>
        <w:rPr>
          <w:sz w:val="28"/>
          <w:szCs w:val="28"/>
        </w:rPr>
      </w:pPr>
    </w:p>
    <w:p w14:paraId="29B2427D" w14:textId="77777777" w:rsidR="00397576" w:rsidRDefault="00397576">
      <w:pPr>
        <w:rPr>
          <w:sz w:val="28"/>
          <w:szCs w:val="28"/>
        </w:rPr>
      </w:pPr>
    </w:p>
    <w:p w14:paraId="36AD855C" w14:textId="77777777" w:rsidR="00397576" w:rsidRDefault="00397576">
      <w:pPr>
        <w:rPr>
          <w:sz w:val="28"/>
          <w:szCs w:val="28"/>
        </w:rPr>
      </w:pPr>
    </w:p>
    <w:p w14:paraId="39E1ECFE" w14:textId="77777777" w:rsidR="00397576" w:rsidRDefault="00397576">
      <w:pPr>
        <w:rPr>
          <w:sz w:val="28"/>
          <w:szCs w:val="28"/>
        </w:rPr>
      </w:pPr>
    </w:p>
    <w:p w14:paraId="2B4DAC8F" w14:textId="77777777" w:rsidR="00397576" w:rsidRDefault="00397576">
      <w:pPr>
        <w:rPr>
          <w:sz w:val="28"/>
          <w:szCs w:val="28"/>
        </w:rPr>
      </w:pPr>
    </w:p>
    <w:p w14:paraId="5DE1AD15" w14:textId="77777777" w:rsidR="00397576" w:rsidRDefault="00397576">
      <w:pPr>
        <w:rPr>
          <w:sz w:val="28"/>
          <w:szCs w:val="28"/>
        </w:rPr>
      </w:pPr>
    </w:p>
    <w:p w14:paraId="35B9F53E" w14:textId="77777777" w:rsidR="00397576" w:rsidRDefault="00397576">
      <w:pPr>
        <w:rPr>
          <w:sz w:val="28"/>
          <w:szCs w:val="28"/>
        </w:rPr>
      </w:pPr>
    </w:p>
    <w:p w14:paraId="3A02139B" w14:textId="77777777" w:rsidR="00397576" w:rsidRDefault="00397576">
      <w:pPr>
        <w:rPr>
          <w:sz w:val="28"/>
          <w:szCs w:val="28"/>
        </w:rPr>
      </w:pPr>
    </w:p>
    <w:p w14:paraId="7CB6F11B" w14:textId="77777777" w:rsidR="00397576" w:rsidRDefault="00397576">
      <w:pPr>
        <w:rPr>
          <w:sz w:val="28"/>
          <w:szCs w:val="28"/>
        </w:rPr>
      </w:pPr>
    </w:p>
    <w:p w14:paraId="114C83CF" w14:textId="77777777" w:rsidR="00397576" w:rsidRDefault="00397576">
      <w:pPr>
        <w:rPr>
          <w:sz w:val="28"/>
          <w:szCs w:val="28"/>
        </w:rPr>
      </w:pPr>
    </w:p>
    <w:p w14:paraId="3F695E5C" w14:textId="77777777" w:rsidR="00397576" w:rsidRDefault="00397576">
      <w:pPr>
        <w:rPr>
          <w:sz w:val="28"/>
          <w:szCs w:val="28"/>
        </w:rPr>
      </w:pPr>
    </w:p>
    <w:p w14:paraId="4855D82C" w14:textId="77777777" w:rsidR="00397576" w:rsidRDefault="00397576">
      <w:pPr>
        <w:rPr>
          <w:sz w:val="28"/>
          <w:szCs w:val="28"/>
        </w:rPr>
      </w:pPr>
    </w:p>
    <w:p w14:paraId="2052E747" w14:textId="77777777" w:rsidR="00397576" w:rsidRDefault="00397576">
      <w:pPr>
        <w:rPr>
          <w:sz w:val="28"/>
          <w:szCs w:val="28"/>
        </w:rPr>
      </w:pPr>
    </w:p>
    <w:p w14:paraId="277F59B9" w14:textId="77777777" w:rsidR="00397576" w:rsidRDefault="00397576">
      <w:pPr>
        <w:rPr>
          <w:sz w:val="28"/>
          <w:szCs w:val="28"/>
        </w:rPr>
      </w:pPr>
    </w:p>
    <w:p w14:paraId="5BA1DA42" w14:textId="77777777" w:rsidR="00397576" w:rsidRDefault="00397576">
      <w:pPr>
        <w:rPr>
          <w:sz w:val="28"/>
          <w:szCs w:val="28"/>
        </w:rPr>
      </w:pPr>
    </w:p>
    <w:p w14:paraId="6B3EFDD3" w14:textId="77777777" w:rsidR="00397576" w:rsidRDefault="00397576">
      <w:pPr>
        <w:rPr>
          <w:sz w:val="28"/>
          <w:szCs w:val="28"/>
        </w:rPr>
      </w:pPr>
    </w:p>
    <w:p w14:paraId="6A9C7E69" w14:textId="77777777" w:rsidR="00397576" w:rsidRDefault="00000000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附录</w:t>
      </w:r>
      <w:r>
        <w:rPr>
          <w:b/>
          <w:sz w:val="28"/>
          <w:szCs w:val="28"/>
        </w:rPr>
        <w:t xml:space="preserve"> 1</w:t>
      </w:r>
      <w:r>
        <w:rPr>
          <w:rFonts w:hint="eastAsia"/>
          <w:b/>
          <w:sz w:val="28"/>
          <w:szCs w:val="28"/>
        </w:rPr>
        <w:t xml:space="preserve">                    </w:t>
      </w:r>
    </w:p>
    <w:p w14:paraId="10AA7E9B" w14:textId="77777777" w:rsidR="00397576" w:rsidRDefault="00000000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学科竞赛目录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275"/>
        <w:gridCol w:w="5642"/>
        <w:gridCol w:w="1071"/>
      </w:tblGrid>
      <w:tr w:rsidR="00397576" w14:paraId="5A3357C7" w14:textId="77777777">
        <w:trPr>
          <w:jc w:val="center"/>
        </w:trPr>
        <w:tc>
          <w:tcPr>
            <w:tcW w:w="1275" w:type="dxa"/>
          </w:tcPr>
          <w:p w14:paraId="77C7A878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5642" w:type="dxa"/>
          </w:tcPr>
          <w:p w14:paraId="4196EB38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竞赛项目</w:t>
            </w:r>
          </w:p>
        </w:tc>
        <w:tc>
          <w:tcPr>
            <w:tcW w:w="1071" w:type="dxa"/>
          </w:tcPr>
          <w:p w14:paraId="55CAA546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分类</w:t>
            </w:r>
          </w:p>
        </w:tc>
      </w:tr>
      <w:tr w:rsidR="00397576" w14:paraId="6574377C" w14:textId="77777777">
        <w:trPr>
          <w:jc w:val="center"/>
        </w:trPr>
        <w:tc>
          <w:tcPr>
            <w:tcW w:w="1275" w:type="dxa"/>
          </w:tcPr>
          <w:p w14:paraId="7EBB55F7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5642" w:type="dxa"/>
          </w:tcPr>
          <w:p w14:paraId="73DDDB6A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中国“互联网+”大学生创新创业大赛</w:t>
            </w:r>
          </w:p>
        </w:tc>
        <w:tc>
          <w:tcPr>
            <w:tcW w:w="1071" w:type="dxa"/>
            <w:vMerge w:val="restart"/>
          </w:tcPr>
          <w:p w14:paraId="213766EC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A类</w:t>
            </w:r>
          </w:p>
        </w:tc>
      </w:tr>
      <w:tr w:rsidR="00397576" w14:paraId="22011757" w14:textId="77777777">
        <w:trPr>
          <w:jc w:val="center"/>
        </w:trPr>
        <w:tc>
          <w:tcPr>
            <w:tcW w:w="1275" w:type="dxa"/>
          </w:tcPr>
          <w:p w14:paraId="36818263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5642" w:type="dxa"/>
          </w:tcPr>
          <w:p w14:paraId="2173F0D9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“挑战杯”全国大学生课外学术科技作品竞赛</w:t>
            </w:r>
          </w:p>
        </w:tc>
        <w:tc>
          <w:tcPr>
            <w:tcW w:w="1071" w:type="dxa"/>
            <w:vMerge/>
          </w:tcPr>
          <w:p w14:paraId="77EB8959" w14:textId="77777777" w:rsidR="00397576" w:rsidRDefault="00397576">
            <w:pPr>
              <w:jc w:val="center"/>
              <w:rPr>
                <w:sz w:val="24"/>
                <w:szCs w:val="24"/>
              </w:rPr>
            </w:pPr>
          </w:p>
        </w:tc>
      </w:tr>
      <w:tr w:rsidR="00397576" w14:paraId="730D1C28" w14:textId="77777777">
        <w:trPr>
          <w:jc w:val="center"/>
        </w:trPr>
        <w:tc>
          <w:tcPr>
            <w:tcW w:w="1275" w:type="dxa"/>
          </w:tcPr>
          <w:p w14:paraId="1EE92FC3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5642" w:type="dxa"/>
          </w:tcPr>
          <w:p w14:paraId="72DA066E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“创青春”中国大学生创业计划大赛</w:t>
            </w:r>
          </w:p>
        </w:tc>
        <w:tc>
          <w:tcPr>
            <w:tcW w:w="1071" w:type="dxa"/>
            <w:vMerge/>
          </w:tcPr>
          <w:p w14:paraId="3135ABD0" w14:textId="77777777" w:rsidR="00397576" w:rsidRDefault="00397576">
            <w:pPr>
              <w:jc w:val="center"/>
              <w:rPr>
                <w:sz w:val="24"/>
                <w:szCs w:val="24"/>
              </w:rPr>
            </w:pPr>
          </w:p>
        </w:tc>
      </w:tr>
      <w:tr w:rsidR="00397576" w14:paraId="66F7ED32" w14:textId="77777777">
        <w:trPr>
          <w:jc w:val="center"/>
        </w:trPr>
        <w:tc>
          <w:tcPr>
            <w:tcW w:w="1275" w:type="dxa"/>
          </w:tcPr>
          <w:p w14:paraId="58FE2351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5642" w:type="dxa"/>
          </w:tcPr>
          <w:p w14:paraId="289DACC6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全国大学生电子设计竞赛</w:t>
            </w:r>
          </w:p>
        </w:tc>
        <w:tc>
          <w:tcPr>
            <w:tcW w:w="1071" w:type="dxa"/>
            <w:vMerge w:val="restart"/>
          </w:tcPr>
          <w:p w14:paraId="43F9F34F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B类</w:t>
            </w:r>
          </w:p>
        </w:tc>
      </w:tr>
      <w:tr w:rsidR="00397576" w14:paraId="08E9D372" w14:textId="77777777">
        <w:trPr>
          <w:jc w:val="center"/>
        </w:trPr>
        <w:tc>
          <w:tcPr>
            <w:tcW w:w="1275" w:type="dxa"/>
          </w:tcPr>
          <w:p w14:paraId="50538CA7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5642" w:type="dxa"/>
          </w:tcPr>
          <w:p w14:paraId="3047B551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全国大学生智能汽车竞赛</w:t>
            </w:r>
          </w:p>
        </w:tc>
        <w:tc>
          <w:tcPr>
            <w:tcW w:w="1071" w:type="dxa"/>
            <w:vMerge/>
          </w:tcPr>
          <w:p w14:paraId="4A03A550" w14:textId="77777777" w:rsidR="00397576" w:rsidRDefault="00397576">
            <w:pPr>
              <w:jc w:val="center"/>
              <w:rPr>
                <w:sz w:val="24"/>
                <w:szCs w:val="24"/>
              </w:rPr>
            </w:pPr>
          </w:p>
        </w:tc>
      </w:tr>
      <w:tr w:rsidR="00397576" w14:paraId="0BC00244" w14:textId="77777777">
        <w:trPr>
          <w:jc w:val="center"/>
        </w:trPr>
        <w:tc>
          <w:tcPr>
            <w:tcW w:w="1275" w:type="dxa"/>
          </w:tcPr>
          <w:p w14:paraId="0D6166AD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5642" w:type="dxa"/>
          </w:tcPr>
          <w:p w14:paraId="6CACBF68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全国大学生机械创新设计大赛</w:t>
            </w:r>
          </w:p>
        </w:tc>
        <w:tc>
          <w:tcPr>
            <w:tcW w:w="1071" w:type="dxa"/>
            <w:vMerge/>
          </w:tcPr>
          <w:p w14:paraId="3A37DA57" w14:textId="77777777" w:rsidR="00397576" w:rsidRDefault="00397576">
            <w:pPr>
              <w:jc w:val="center"/>
              <w:rPr>
                <w:sz w:val="24"/>
                <w:szCs w:val="24"/>
              </w:rPr>
            </w:pPr>
          </w:p>
        </w:tc>
      </w:tr>
      <w:tr w:rsidR="00397576" w14:paraId="772F504D" w14:textId="77777777">
        <w:trPr>
          <w:jc w:val="center"/>
        </w:trPr>
        <w:tc>
          <w:tcPr>
            <w:tcW w:w="1275" w:type="dxa"/>
          </w:tcPr>
          <w:p w14:paraId="6023A931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5642" w:type="dxa"/>
          </w:tcPr>
          <w:p w14:paraId="531EA95F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全国大学生节能减排社会实践与科技竞赛</w:t>
            </w:r>
          </w:p>
        </w:tc>
        <w:tc>
          <w:tcPr>
            <w:tcW w:w="1071" w:type="dxa"/>
            <w:vMerge/>
          </w:tcPr>
          <w:p w14:paraId="5A5482EB" w14:textId="77777777" w:rsidR="00397576" w:rsidRDefault="00397576">
            <w:pPr>
              <w:jc w:val="center"/>
              <w:rPr>
                <w:sz w:val="24"/>
                <w:szCs w:val="24"/>
              </w:rPr>
            </w:pPr>
          </w:p>
        </w:tc>
      </w:tr>
      <w:tr w:rsidR="00397576" w14:paraId="263C5888" w14:textId="77777777">
        <w:trPr>
          <w:jc w:val="center"/>
        </w:trPr>
        <w:tc>
          <w:tcPr>
            <w:tcW w:w="1275" w:type="dxa"/>
          </w:tcPr>
          <w:p w14:paraId="6D289F7E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5642" w:type="dxa"/>
          </w:tcPr>
          <w:p w14:paraId="4A7B98FD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全国大学生工程训练综合能力竞赛</w:t>
            </w:r>
          </w:p>
        </w:tc>
        <w:tc>
          <w:tcPr>
            <w:tcW w:w="1071" w:type="dxa"/>
            <w:vMerge/>
          </w:tcPr>
          <w:p w14:paraId="02A8F143" w14:textId="77777777" w:rsidR="00397576" w:rsidRDefault="00397576">
            <w:pPr>
              <w:jc w:val="center"/>
              <w:rPr>
                <w:sz w:val="24"/>
                <w:szCs w:val="24"/>
              </w:rPr>
            </w:pPr>
          </w:p>
        </w:tc>
      </w:tr>
      <w:tr w:rsidR="00397576" w14:paraId="6FB54B28" w14:textId="77777777">
        <w:trPr>
          <w:jc w:val="center"/>
        </w:trPr>
        <w:tc>
          <w:tcPr>
            <w:tcW w:w="1275" w:type="dxa"/>
          </w:tcPr>
          <w:p w14:paraId="741D0DEE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5642" w:type="dxa"/>
          </w:tcPr>
          <w:p w14:paraId="19AC60F8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全国大学生物流设计大赛</w:t>
            </w:r>
          </w:p>
        </w:tc>
        <w:tc>
          <w:tcPr>
            <w:tcW w:w="1071" w:type="dxa"/>
            <w:vMerge/>
          </w:tcPr>
          <w:p w14:paraId="0510C72A" w14:textId="77777777" w:rsidR="00397576" w:rsidRDefault="00397576">
            <w:pPr>
              <w:jc w:val="center"/>
              <w:rPr>
                <w:sz w:val="24"/>
                <w:szCs w:val="24"/>
              </w:rPr>
            </w:pPr>
          </w:p>
        </w:tc>
      </w:tr>
      <w:tr w:rsidR="00397576" w14:paraId="65B68B15" w14:textId="77777777">
        <w:trPr>
          <w:jc w:val="center"/>
        </w:trPr>
        <w:tc>
          <w:tcPr>
            <w:tcW w:w="1275" w:type="dxa"/>
          </w:tcPr>
          <w:p w14:paraId="19112084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5642" w:type="dxa"/>
          </w:tcPr>
          <w:p w14:paraId="4119197B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全国大学生创新创业训练计划年会展示</w:t>
            </w:r>
          </w:p>
        </w:tc>
        <w:tc>
          <w:tcPr>
            <w:tcW w:w="1071" w:type="dxa"/>
            <w:vMerge/>
          </w:tcPr>
          <w:p w14:paraId="7AF35FFE" w14:textId="77777777" w:rsidR="00397576" w:rsidRDefault="00397576">
            <w:pPr>
              <w:jc w:val="center"/>
              <w:rPr>
                <w:sz w:val="24"/>
                <w:szCs w:val="24"/>
              </w:rPr>
            </w:pPr>
          </w:p>
        </w:tc>
      </w:tr>
      <w:tr w:rsidR="00397576" w14:paraId="58E6E22C" w14:textId="77777777">
        <w:trPr>
          <w:jc w:val="center"/>
        </w:trPr>
        <w:tc>
          <w:tcPr>
            <w:tcW w:w="1275" w:type="dxa"/>
          </w:tcPr>
          <w:p w14:paraId="27028F8E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</w:t>
            </w:r>
          </w:p>
        </w:tc>
        <w:tc>
          <w:tcPr>
            <w:tcW w:w="5642" w:type="dxa"/>
          </w:tcPr>
          <w:p w14:paraId="2849F5C8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全国大学生机器人大赛</w:t>
            </w:r>
            <w:proofErr w:type="spellStart"/>
            <w:r>
              <w:rPr>
                <w:sz w:val="24"/>
                <w:szCs w:val="24"/>
              </w:rPr>
              <w:t>RoboMaster</w:t>
            </w:r>
            <w:proofErr w:type="spellEnd"/>
          </w:p>
        </w:tc>
        <w:tc>
          <w:tcPr>
            <w:tcW w:w="1071" w:type="dxa"/>
            <w:vMerge/>
          </w:tcPr>
          <w:p w14:paraId="3866C02A" w14:textId="77777777" w:rsidR="00397576" w:rsidRDefault="00397576">
            <w:pPr>
              <w:jc w:val="center"/>
              <w:rPr>
                <w:sz w:val="24"/>
                <w:szCs w:val="24"/>
              </w:rPr>
            </w:pPr>
          </w:p>
        </w:tc>
      </w:tr>
      <w:tr w:rsidR="00397576" w14:paraId="202197B8" w14:textId="77777777">
        <w:trPr>
          <w:jc w:val="center"/>
        </w:trPr>
        <w:tc>
          <w:tcPr>
            <w:tcW w:w="1275" w:type="dxa"/>
          </w:tcPr>
          <w:p w14:paraId="2C7FA6CD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12</w:t>
            </w:r>
          </w:p>
        </w:tc>
        <w:tc>
          <w:tcPr>
            <w:tcW w:w="5642" w:type="dxa"/>
          </w:tcPr>
          <w:p w14:paraId="382EC0C5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“西门子杯”中国智能制造挑战赛</w:t>
            </w:r>
          </w:p>
        </w:tc>
        <w:tc>
          <w:tcPr>
            <w:tcW w:w="1071" w:type="dxa"/>
            <w:vMerge/>
          </w:tcPr>
          <w:p w14:paraId="74A6052D" w14:textId="77777777" w:rsidR="00397576" w:rsidRDefault="00397576">
            <w:pPr>
              <w:jc w:val="center"/>
              <w:rPr>
                <w:sz w:val="24"/>
                <w:szCs w:val="24"/>
              </w:rPr>
            </w:pPr>
          </w:p>
        </w:tc>
      </w:tr>
      <w:tr w:rsidR="00397576" w14:paraId="1F17EF09" w14:textId="77777777">
        <w:trPr>
          <w:jc w:val="center"/>
        </w:trPr>
        <w:tc>
          <w:tcPr>
            <w:tcW w:w="1275" w:type="dxa"/>
          </w:tcPr>
          <w:p w14:paraId="43C637CC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13</w:t>
            </w:r>
          </w:p>
        </w:tc>
        <w:tc>
          <w:tcPr>
            <w:tcW w:w="5642" w:type="dxa"/>
          </w:tcPr>
          <w:p w14:paraId="265771AA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全国三维数字化创新设计大赛（大学生组）</w:t>
            </w:r>
          </w:p>
        </w:tc>
        <w:tc>
          <w:tcPr>
            <w:tcW w:w="1071" w:type="dxa"/>
            <w:vMerge/>
          </w:tcPr>
          <w:p w14:paraId="03B05776" w14:textId="77777777" w:rsidR="00397576" w:rsidRDefault="00397576">
            <w:pPr>
              <w:jc w:val="center"/>
              <w:rPr>
                <w:sz w:val="24"/>
                <w:szCs w:val="24"/>
              </w:rPr>
            </w:pPr>
          </w:p>
        </w:tc>
      </w:tr>
      <w:tr w:rsidR="00397576" w14:paraId="4EDD9BE1" w14:textId="77777777">
        <w:trPr>
          <w:jc w:val="center"/>
        </w:trPr>
        <w:tc>
          <w:tcPr>
            <w:tcW w:w="1275" w:type="dxa"/>
          </w:tcPr>
          <w:p w14:paraId="7439E357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14</w:t>
            </w:r>
          </w:p>
        </w:tc>
        <w:tc>
          <w:tcPr>
            <w:tcW w:w="5642" w:type="dxa"/>
          </w:tcPr>
          <w:p w14:paraId="6BD36DD9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中国大学生计算机设计大赛</w:t>
            </w:r>
          </w:p>
        </w:tc>
        <w:tc>
          <w:tcPr>
            <w:tcW w:w="1071" w:type="dxa"/>
            <w:vMerge/>
          </w:tcPr>
          <w:p w14:paraId="292A17BE" w14:textId="77777777" w:rsidR="00397576" w:rsidRDefault="00397576">
            <w:pPr>
              <w:jc w:val="center"/>
              <w:rPr>
                <w:sz w:val="24"/>
                <w:szCs w:val="24"/>
              </w:rPr>
            </w:pPr>
          </w:p>
        </w:tc>
      </w:tr>
      <w:tr w:rsidR="00397576" w14:paraId="5F994290" w14:textId="77777777">
        <w:trPr>
          <w:jc w:val="center"/>
        </w:trPr>
        <w:tc>
          <w:tcPr>
            <w:tcW w:w="1275" w:type="dxa"/>
          </w:tcPr>
          <w:p w14:paraId="26B1E7FF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</w:t>
            </w:r>
          </w:p>
        </w:tc>
        <w:tc>
          <w:tcPr>
            <w:tcW w:w="5642" w:type="dxa"/>
          </w:tcPr>
          <w:p w14:paraId="121DF2A3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中国高校计算机大赛-大数据挑战赛</w:t>
            </w:r>
          </w:p>
        </w:tc>
        <w:tc>
          <w:tcPr>
            <w:tcW w:w="1071" w:type="dxa"/>
            <w:vMerge/>
          </w:tcPr>
          <w:p w14:paraId="21F21841" w14:textId="77777777" w:rsidR="00397576" w:rsidRDefault="00397576">
            <w:pPr>
              <w:jc w:val="center"/>
              <w:rPr>
                <w:sz w:val="24"/>
                <w:szCs w:val="24"/>
              </w:rPr>
            </w:pPr>
          </w:p>
        </w:tc>
      </w:tr>
      <w:tr w:rsidR="00397576" w14:paraId="6FE524EE" w14:textId="77777777">
        <w:trPr>
          <w:jc w:val="center"/>
        </w:trPr>
        <w:tc>
          <w:tcPr>
            <w:tcW w:w="1275" w:type="dxa"/>
          </w:tcPr>
          <w:p w14:paraId="159B7D0F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16</w:t>
            </w:r>
          </w:p>
        </w:tc>
        <w:tc>
          <w:tcPr>
            <w:tcW w:w="5642" w:type="dxa"/>
          </w:tcPr>
          <w:p w14:paraId="09196DC3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ACM-ICPC 国际大学生程序设计竞赛</w:t>
            </w:r>
          </w:p>
        </w:tc>
        <w:tc>
          <w:tcPr>
            <w:tcW w:w="1071" w:type="dxa"/>
            <w:vMerge w:val="restart"/>
          </w:tcPr>
          <w:p w14:paraId="2F9485FE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C类</w:t>
            </w:r>
          </w:p>
        </w:tc>
      </w:tr>
      <w:tr w:rsidR="00397576" w14:paraId="11F60AEF" w14:textId="77777777">
        <w:trPr>
          <w:jc w:val="center"/>
        </w:trPr>
        <w:tc>
          <w:tcPr>
            <w:tcW w:w="1275" w:type="dxa"/>
          </w:tcPr>
          <w:p w14:paraId="44C6BF7D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17</w:t>
            </w:r>
          </w:p>
        </w:tc>
        <w:tc>
          <w:tcPr>
            <w:tcW w:w="5642" w:type="dxa"/>
          </w:tcPr>
          <w:p w14:paraId="17ACF029" w14:textId="77777777" w:rsidR="0039757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全国大学生数学建模竞赛</w:t>
            </w:r>
          </w:p>
        </w:tc>
        <w:tc>
          <w:tcPr>
            <w:tcW w:w="1071" w:type="dxa"/>
            <w:vMerge/>
          </w:tcPr>
          <w:p w14:paraId="60860EE3" w14:textId="77777777" w:rsidR="00397576" w:rsidRDefault="0039757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70E3EF4" w14:textId="77777777" w:rsidR="00397576" w:rsidRDefault="00397576">
      <w:pPr>
        <w:jc w:val="left"/>
        <w:rPr>
          <w:sz w:val="28"/>
          <w:szCs w:val="28"/>
        </w:rPr>
      </w:pPr>
    </w:p>
    <w:p w14:paraId="6891DF18" w14:textId="77777777" w:rsidR="00397576" w:rsidRDefault="00397576">
      <w:pPr>
        <w:jc w:val="left"/>
        <w:rPr>
          <w:sz w:val="28"/>
          <w:szCs w:val="28"/>
        </w:rPr>
      </w:pPr>
    </w:p>
    <w:p w14:paraId="3F288E5C" w14:textId="77777777" w:rsidR="00397576" w:rsidRDefault="00000000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附录</w:t>
      </w:r>
      <w:r>
        <w:rPr>
          <w:b/>
          <w:sz w:val="28"/>
          <w:szCs w:val="28"/>
        </w:rPr>
        <w:t xml:space="preserve"> 2</w:t>
      </w:r>
    </w:p>
    <w:p w14:paraId="11EA35D1" w14:textId="77777777" w:rsidR="00397576" w:rsidRDefault="00000000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《</w:t>
      </w:r>
      <w:r>
        <w:rPr>
          <w:sz w:val="28"/>
          <w:szCs w:val="28"/>
        </w:rPr>
        <w:t>Nature》《Science》《Cell》国际顶级学术期刊及其子刊目录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536"/>
        <w:gridCol w:w="6652"/>
      </w:tblGrid>
      <w:tr w:rsidR="00397576" w14:paraId="0A561693" w14:textId="77777777">
        <w:tc>
          <w:tcPr>
            <w:tcW w:w="1560" w:type="dxa"/>
          </w:tcPr>
          <w:p w14:paraId="611F56F5" w14:textId="77777777" w:rsidR="0039757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Nature</w:t>
            </w:r>
          </w:p>
          <w:p w14:paraId="0A57F283" w14:textId="77777777" w:rsidR="0039757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sz w:val="24"/>
                <w:szCs w:val="24"/>
              </w:rPr>
              <w:t>及其子刊</w:t>
            </w:r>
          </w:p>
        </w:tc>
        <w:tc>
          <w:tcPr>
            <w:tcW w:w="6854" w:type="dxa"/>
          </w:tcPr>
          <w:p w14:paraId="6AFF4894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Nature              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Nature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Communications </w:t>
            </w:r>
          </w:p>
          <w:p w14:paraId="5E90506C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Scientific Reports   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Nature Biotechnology </w:t>
            </w:r>
          </w:p>
          <w:p w14:paraId="616A2669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Nature Cell Biology  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Nature Chemical Biology </w:t>
            </w:r>
          </w:p>
          <w:p w14:paraId="4050688E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Nature Chemistry    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Nature Climate Change </w:t>
            </w:r>
          </w:p>
          <w:p w14:paraId="67C7E454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Nature Energy     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Nature Genetics </w:t>
            </w:r>
          </w:p>
          <w:p w14:paraId="7A8F550F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Nature Geoscience  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Nature Immunology </w:t>
            </w:r>
          </w:p>
          <w:p w14:paraId="67BF2BE4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Nature Materials     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Nature Medicine </w:t>
            </w:r>
          </w:p>
          <w:p w14:paraId="2C03A504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Nature Methods    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Nature Microbiology </w:t>
            </w:r>
          </w:p>
          <w:p w14:paraId="22DE6678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Nature Nanotechnology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Nature Neuroscience </w:t>
            </w:r>
          </w:p>
          <w:p w14:paraId="490DBF2B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Nature Photonics     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Nature Physics </w:t>
            </w:r>
          </w:p>
          <w:p w14:paraId="2F6BA997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Nature Plants       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Nature Protocols </w:t>
            </w:r>
          </w:p>
          <w:p w14:paraId="5055DEF2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Nature Structural &amp; Molecular Biology</w:t>
            </w:r>
          </w:p>
          <w:p w14:paraId="0956C2A2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Nature Reviews Cancer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</w:t>
            </w:r>
          </w:p>
          <w:p w14:paraId="607576B9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Nature Reviews Cardiology </w:t>
            </w:r>
          </w:p>
          <w:p w14:paraId="1558880D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Nature Reviews Clinical Oncology </w:t>
            </w:r>
          </w:p>
          <w:p w14:paraId="00682355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Nature Reviews Drug Discovery </w:t>
            </w:r>
          </w:p>
          <w:p w14:paraId="362027BB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Nature Reviews Endocrinology </w:t>
            </w:r>
          </w:p>
          <w:p w14:paraId="0AA0FF17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Nature Reviews Gastroenterology &amp; Hepatology </w:t>
            </w:r>
          </w:p>
          <w:p w14:paraId="5D66C229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Nature Reviews Genetics </w:t>
            </w:r>
          </w:p>
          <w:p w14:paraId="4A33908F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Nature Reviews Immunology </w:t>
            </w:r>
          </w:p>
          <w:p w14:paraId="373DACD8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Nature Reviews Microbiology </w:t>
            </w:r>
          </w:p>
          <w:p w14:paraId="541CADB7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Nature Reviews Molecular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CellBiology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4117C0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Nature Reviews Nephrology </w:t>
            </w:r>
          </w:p>
          <w:p w14:paraId="3B390B86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Nature Reviews Neurology </w:t>
            </w:r>
          </w:p>
          <w:p w14:paraId="167BE761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Nature Reviews Neuroscience </w:t>
            </w:r>
          </w:p>
          <w:p w14:paraId="2A682398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Nature Reviews Rheumatology </w:t>
            </w:r>
          </w:p>
          <w:p w14:paraId="782A5043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NatureReviews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Urology</w:t>
            </w:r>
          </w:p>
        </w:tc>
      </w:tr>
      <w:tr w:rsidR="00397576" w14:paraId="399ED310" w14:textId="77777777">
        <w:tc>
          <w:tcPr>
            <w:tcW w:w="1560" w:type="dxa"/>
          </w:tcPr>
          <w:p w14:paraId="23ACBF2D" w14:textId="77777777" w:rsidR="0039757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</w:p>
          <w:p w14:paraId="352ED68C" w14:textId="77777777" w:rsidR="0039757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sz w:val="24"/>
                <w:szCs w:val="24"/>
              </w:rPr>
              <w:t>及其子刊</w:t>
            </w:r>
          </w:p>
        </w:tc>
        <w:tc>
          <w:tcPr>
            <w:tcW w:w="6854" w:type="dxa"/>
          </w:tcPr>
          <w:p w14:paraId="60E99159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Science </w:t>
            </w:r>
          </w:p>
          <w:p w14:paraId="7B79F106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Science Advances </w:t>
            </w:r>
          </w:p>
          <w:p w14:paraId="10207063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Science Signaling </w:t>
            </w:r>
          </w:p>
          <w:p w14:paraId="47844D85" w14:textId="77777777" w:rsidR="0039757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Science Translational Medicine</w:t>
            </w:r>
          </w:p>
        </w:tc>
      </w:tr>
      <w:tr w:rsidR="00397576" w14:paraId="7F0FFE99" w14:textId="77777777">
        <w:tc>
          <w:tcPr>
            <w:tcW w:w="1560" w:type="dxa"/>
          </w:tcPr>
          <w:p w14:paraId="1D13EE4C" w14:textId="77777777" w:rsidR="0039757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Cell</w:t>
            </w:r>
          </w:p>
          <w:p w14:paraId="20A99927" w14:textId="77777777" w:rsidR="00397576" w:rsidRDefault="00000000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及其子刊</w:t>
            </w:r>
          </w:p>
        </w:tc>
        <w:tc>
          <w:tcPr>
            <w:tcW w:w="6854" w:type="dxa"/>
          </w:tcPr>
          <w:p w14:paraId="256521D8" w14:textId="77777777" w:rsidR="00397576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Cell</w:t>
            </w:r>
          </w:p>
          <w:p w14:paraId="33D0298C" w14:textId="77777777" w:rsidR="00397576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Cancer Cell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Host &amp; Microbe</w:t>
            </w:r>
          </w:p>
          <w:p w14:paraId="53D69DAD" w14:textId="77777777" w:rsidR="00397576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Cell Metabolism          Cell Reports</w:t>
            </w:r>
          </w:p>
          <w:p w14:paraId="6B6BCA11" w14:textId="77777777" w:rsidR="00397576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Cell Stem Cell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Systems</w:t>
            </w:r>
          </w:p>
          <w:p w14:paraId="2133CE50" w14:textId="77777777" w:rsidR="00397576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Chemistry &amp; Biology       Current Biology</w:t>
            </w:r>
          </w:p>
          <w:p w14:paraId="5B7E8856" w14:textId="77777777" w:rsidR="00397576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Developmental Cell        Immunity</w:t>
            </w:r>
          </w:p>
          <w:p w14:paraId="20412AB4" w14:textId="77777777" w:rsidR="00397576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Molecular Cell            Neuron</w:t>
            </w:r>
          </w:p>
        </w:tc>
      </w:tr>
    </w:tbl>
    <w:p w14:paraId="23A7312A" w14:textId="77777777" w:rsidR="00397576" w:rsidRDefault="00397576">
      <w:pPr>
        <w:rPr>
          <w:sz w:val="28"/>
          <w:szCs w:val="28"/>
        </w:rPr>
      </w:pPr>
    </w:p>
    <w:sectPr w:rsidR="00397576">
      <w:headerReference w:type="even" r:id="rId8"/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67487" w14:textId="77777777" w:rsidR="00574BA5" w:rsidRDefault="00574BA5">
      <w:r>
        <w:separator/>
      </w:r>
    </w:p>
  </w:endnote>
  <w:endnote w:type="continuationSeparator" w:id="0">
    <w:p w14:paraId="5EE6397D" w14:textId="77777777" w:rsidR="00574BA5" w:rsidRDefault="00574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0915629"/>
    </w:sdtPr>
    <w:sdtContent>
      <w:sdt>
        <w:sdtPr>
          <w:id w:val="-1669238322"/>
        </w:sdtPr>
        <w:sdtContent>
          <w:p w14:paraId="44A30FBA" w14:textId="77777777" w:rsidR="00397576" w:rsidRDefault="00000000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</w:t>
            </w:r>
            <w:r>
              <w:rPr>
                <w:lang w:val="zh-CN"/>
              </w:rPr>
              <w:t xml:space="preserve">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E9F37A7" w14:textId="77777777" w:rsidR="00397576" w:rsidRDefault="0039757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5A131" w14:textId="77777777" w:rsidR="00574BA5" w:rsidRDefault="00574BA5">
      <w:r>
        <w:separator/>
      </w:r>
    </w:p>
  </w:footnote>
  <w:footnote w:type="continuationSeparator" w:id="0">
    <w:p w14:paraId="19AA6440" w14:textId="77777777" w:rsidR="00574BA5" w:rsidRDefault="00574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4D4F7" w14:textId="77777777" w:rsidR="00397576" w:rsidRDefault="00397576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C5AE9" w14:textId="77777777" w:rsidR="00397576" w:rsidRDefault="00397576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4D722BA"/>
    <w:multiLevelType w:val="singleLevel"/>
    <w:tmpl w:val="B4D722BA"/>
    <w:lvl w:ilvl="0">
      <w:start w:val="1"/>
      <w:numFmt w:val="decimal"/>
      <w:suff w:val="nothing"/>
      <w:lvlText w:val="（%1）"/>
      <w:lvlJc w:val="left"/>
    </w:lvl>
  </w:abstractNum>
  <w:num w:numId="1" w16cid:durableId="53354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Tc3YTBkMmZjMWQ0NTQ5NWQ3YWFhMTkxYjA3ZGU1MjMifQ=="/>
  </w:docVars>
  <w:rsids>
    <w:rsidRoot w:val="005C071B"/>
    <w:rsid w:val="00107CC2"/>
    <w:rsid w:val="00114DC1"/>
    <w:rsid w:val="001206B0"/>
    <w:rsid w:val="00156E27"/>
    <w:rsid w:val="001C10DD"/>
    <w:rsid w:val="001F0BDE"/>
    <w:rsid w:val="00235051"/>
    <w:rsid w:val="00261288"/>
    <w:rsid w:val="00266C65"/>
    <w:rsid w:val="00271E32"/>
    <w:rsid w:val="00277601"/>
    <w:rsid w:val="003100A6"/>
    <w:rsid w:val="00397576"/>
    <w:rsid w:val="004C3B82"/>
    <w:rsid w:val="004C670F"/>
    <w:rsid w:val="00503AB5"/>
    <w:rsid w:val="0052390B"/>
    <w:rsid w:val="005667A0"/>
    <w:rsid w:val="0057354B"/>
    <w:rsid w:val="00574BA5"/>
    <w:rsid w:val="00574FAC"/>
    <w:rsid w:val="00584498"/>
    <w:rsid w:val="00593FD1"/>
    <w:rsid w:val="005A3DFF"/>
    <w:rsid w:val="005C071B"/>
    <w:rsid w:val="00602FF3"/>
    <w:rsid w:val="006B69FC"/>
    <w:rsid w:val="00710EBF"/>
    <w:rsid w:val="007B0C40"/>
    <w:rsid w:val="007B2DF3"/>
    <w:rsid w:val="007B5E64"/>
    <w:rsid w:val="007F7ACF"/>
    <w:rsid w:val="008512AF"/>
    <w:rsid w:val="008667D5"/>
    <w:rsid w:val="008B0C9C"/>
    <w:rsid w:val="0097248B"/>
    <w:rsid w:val="009A016A"/>
    <w:rsid w:val="009B1C2D"/>
    <w:rsid w:val="00A31EF5"/>
    <w:rsid w:val="00A419ED"/>
    <w:rsid w:val="00A746AB"/>
    <w:rsid w:val="00A934FD"/>
    <w:rsid w:val="00B70030"/>
    <w:rsid w:val="00B951F7"/>
    <w:rsid w:val="00BA78F1"/>
    <w:rsid w:val="00BF58D8"/>
    <w:rsid w:val="00C06540"/>
    <w:rsid w:val="00C370F6"/>
    <w:rsid w:val="00CB7087"/>
    <w:rsid w:val="00D775E2"/>
    <w:rsid w:val="00E37AB3"/>
    <w:rsid w:val="00E4151B"/>
    <w:rsid w:val="00E57A0C"/>
    <w:rsid w:val="00E7609C"/>
    <w:rsid w:val="00E97505"/>
    <w:rsid w:val="00F248A6"/>
    <w:rsid w:val="00F24C4E"/>
    <w:rsid w:val="00F41197"/>
    <w:rsid w:val="00F41AE6"/>
    <w:rsid w:val="00F65D5A"/>
    <w:rsid w:val="00F669A6"/>
    <w:rsid w:val="00F851F9"/>
    <w:rsid w:val="2BBB33E5"/>
    <w:rsid w:val="398709F7"/>
    <w:rsid w:val="42706B32"/>
    <w:rsid w:val="4D181289"/>
    <w:rsid w:val="4E1F6B1C"/>
    <w:rsid w:val="500005BE"/>
    <w:rsid w:val="60986A8B"/>
    <w:rsid w:val="7316158A"/>
    <w:rsid w:val="77D15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DEEC3"/>
  <w15:docId w15:val="{21FC78A3-319A-4DD0-826A-D81B237AD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06152-9630-46E1-A9E4-CB1AC3938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Xinyu Hou</dc:creator>
  <cp:lastModifiedBy>Xinyu Hou</cp:lastModifiedBy>
  <cp:revision>2</cp:revision>
  <cp:lastPrinted>2022-09-09T10:14:00Z</cp:lastPrinted>
  <dcterms:created xsi:type="dcterms:W3CDTF">2023-09-19T11:07:00Z</dcterms:created>
  <dcterms:modified xsi:type="dcterms:W3CDTF">2023-09-19T11:07:00Z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32E20770DD78425B83A05EFFE21654D0</vt:lpwstr>
  </property>
</Properties>
</file>