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3B2FD" w14:textId="77777777" w:rsidR="002A07AD" w:rsidRDefault="0051133E">
      <w:pPr>
        <w:spacing w:line="7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化学化工学院</w:t>
      </w:r>
    </w:p>
    <w:p w14:paraId="5AF67F48" w14:textId="77777777" w:rsidR="002A07AD" w:rsidRDefault="0051133E">
      <w:pPr>
        <w:spacing w:line="7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年春期转专业工作实施方案</w:t>
      </w:r>
    </w:p>
    <w:p w14:paraId="3D7DD229" w14:textId="77777777" w:rsidR="002A07AD" w:rsidRDefault="002A07AD">
      <w:pPr>
        <w:tabs>
          <w:tab w:val="center" w:pos="4415"/>
        </w:tabs>
        <w:snapToGrid w:val="0"/>
        <w:spacing w:line="560" w:lineRule="exact"/>
        <w:ind w:firstLineChars="200" w:firstLine="720"/>
        <w:jc w:val="left"/>
        <w:rPr>
          <w:rFonts w:ascii="Times New Roman" w:eastAsia="方正仿宋_GBK" w:hAnsi="Times New Roman" w:cs="Times New Roman"/>
          <w:color w:val="000000" w:themeColor="text1"/>
          <w:sz w:val="36"/>
          <w:szCs w:val="36"/>
        </w:rPr>
      </w:pPr>
    </w:p>
    <w:p w14:paraId="1EF4430B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为做好化学化工学院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春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期转专业工作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1BBCAFCD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 w:cs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方正黑体_GBK" w:cs="Times New Roman"/>
          <w:color w:val="000000" w:themeColor="text1"/>
          <w:sz w:val="32"/>
          <w:szCs w:val="28"/>
        </w:rPr>
        <w:t>一、组织机构及职责</w:t>
      </w:r>
    </w:p>
    <w:p w14:paraId="30B104CB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学院成立转专业工作小组，负责处理转专业相关工作。</w:t>
      </w:r>
    </w:p>
    <w:p w14:paraId="1211B7DD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组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长：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黄辉胜</w:t>
      </w:r>
    </w:p>
    <w:p w14:paraId="4CC76423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副组长：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曹团武、谭晓平</w:t>
      </w:r>
    </w:p>
    <w:p w14:paraId="18597E2A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成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员：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董文飞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、高枫、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靳斌斌、苟铨、覃小艳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邓中燕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、王彬雪</w:t>
      </w:r>
    </w:p>
    <w:p w14:paraId="3C49D6DE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主要职责：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。</w:t>
      </w:r>
    </w:p>
    <w:p w14:paraId="77C4D2AB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 w:cs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方正黑体_GBK" w:cs="Times New Roman"/>
          <w:color w:val="000000" w:themeColor="text1"/>
          <w:sz w:val="32"/>
          <w:szCs w:val="28"/>
        </w:rPr>
        <w:t>二、转专业条件</w:t>
      </w:r>
    </w:p>
    <w:p w14:paraId="54D2EA06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符合《学生转专业管理办法（修订）》（</w:t>
      </w:r>
      <w:bookmarkStart w:id="0" w:name="公文文号"/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长师院发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号</w:t>
      </w:r>
      <w:bookmarkEnd w:id="0"/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）的转专业条件（第七条）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；</w:t>
      </w:r>
    </w:p>
    <w:p w14:paraId="3A68C46B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2.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化学转入条件：高考科目包含化学，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-202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学年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无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违纪情况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，面试合格；</w:t>
      </w:r>
    </w:p>
    <w:p w14:paraId="6175F42F" w14:textId="3B1FDC42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3.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化学工程与工艺转入条件：高考科目包含化学，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-202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学年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无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违纪情况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面试合格</w:t>
      </w:r>
      <w:r w:rsidR="00F51354"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；</w:t>
      </w:r>
    </w:p>
    <w:p w14:paraId="4E0C54AB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制药工程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转入条件：高考科目包含化学，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-202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学年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无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违纪情况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面试合格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。</w:t>
      </w:r>
    </w:p>
    <w:p w14:paraId="5D73EBBC" w14:textId="77777777" w:rsidR="002A07AD" w:rsidRDefault="002A07A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</w:p>
    <w:p w14:paraId="28E30FAE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 w:cs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方正黑体_GBK" w:cs="Times New Roman"/>
          <w:color w:val="000000" w:themeColor="text1"/>
          <w:sz w:val="32"/>
          <w:szCs w:val="28"/>
        </w:rPr>
        <w:t>三、接收转入人数</w:t>
      </w: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2759"/>
        <w:gridCol w:w="1134"/>
        <w:gridCol w:w="1418"/>
        <w:gridCol w:w="850"/>
        <w:gridCol w:w="709"/>
        <w:gridCol w:w="956"/>
      </w:tblGrid>
      <w:tr w:rsidR="002A07AD" w14:paraId="5F5E15EC" w14:textId="77777777">
        <w:trPr>
          <w:trHeight w:val="567"/>
          <w:jc w:val="right"/>
        </w:trPr>
        <w:tc>
          <w:tcPr>
            <w:tcW w:w="1161" w:type="dxa"/>
            <w:shd w:val="clear" w:color="auto" w:fill="auto"/>
            <w:noWrap/>
            <w:vAlign w:val="center"/>
          </w:tcPr>
          <w:p w14:paraId="29DD405B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27FABB1A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759" w:type="dxa"/>
            <w:shd w:val="clear" w:color="auto" w:fill="auto"/>
            <w:noWrap/>
            <w:vAlign w:val="center"/>
          </w:tcPr>
          <w:p w14:paraId="58E89854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28BE15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11173A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6B4DF9E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3F3782F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56" w:type="dxa"/>
            <w:shd w:val="clear" w:color="000000" w:fill="FFFFFF"/>
            <w:vAlign w:val="center"/>
          </w:tcPr>
          <w:p w14:paraId="2E565700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4154701E" w14:textId="77777777" w:rsidR="002A07AD" w:rsidRDefault="0051133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方正仿宋_GBK" w:cs="Times New Roman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2A07AD" w14:paraId="6F6D07E8" w14:textId="77777777">
        <w:trPr>
          <w:trHeight w:val="624"/>
          <w:jc w:val="right"/>
        </w:trPr>
        <w:tc>
          <w:tcPr>
            <w:tcW w:w="1161" w:type="dxa"/>
            <w:shd w:val="clear" w:color="auto" w:fill="auto"/>
            <w:noWrap/>
            <w:vAlign w:val="center"/>
          </w:tcPr>
          <w:p w14:paraId="377BF592" w14:textId="77777777" w:rsidR="002A07AD" w:rsidRDefault="0051133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0210101</w:t>
            </w:r>
          </w:p>
        </w:tc>
        <w:tc>
          <w:tcPr>
            <w:tcW w:w="2759" w:type="dxa"/>
            <w:shd w:val="clear" w:color="auto" w:fill="auto"/>
            <w:noWrap/>
            <w:vAlign w:val="center"/>
          </w:tcPr>
          <w:p w14:paraId="2988BF07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化学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1532FA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518CF2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98D795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936DC2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 w14:paraId="5DE68444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</w:p>
        </w:tc>
      </w:tr>
      <w:tr w:rsidR="002A07AD" w14:paraId="2C2016BA" w14:textId="77777777">
        <w:trPr>
          <w:trHeight w:val="624"/>
          <w:jc w:val="right"/>
        </w:trPr>
        <w:tc>
          <w:tcPr>
            <w:tcW w:w="1161" w:type="dxa"/>
            <w:shd w:val="clear" w:color="auto" w:fill="auto"/>
            <w:noWrap/>
            <w:vAlign w:val="center"/>
          </w:tcPr>
          <w:p w14:paraId="44D53C01" w14:textId="77777777" w:rsidR="002A07AD" w:rsidRDefault="0051133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0923101</w:t>
            </w:r>
          </w:p>
        </w:tc>
        <w:tc>
          <w:tcPr>
            <w:tcW w:w="2759" w:type="dxa"/>
            <w:shd w:val="clear" w:color="auto" w:fill="auto"/>
            <w:noWrap/>
            <w:vAlign w:val="center"/>
          </w:tcPr>
          <w:p w14:paraId="436BBB6B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化学工程与工艺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701D589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699E32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E6AB32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E427E7F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 w14:paraId="17FBA61B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</w:p>
        </w:tc>
      </w:tr>
      <w:tr w:rsidR="002A07AD" w14:paraId="69E1A7D0" w14:textId="77777777">
        <w:trPr>
          <w:trHeight w:val="624"/>
          <w:jc w:val="right"/>
        </w:trPr>
        <w:tc>
          <w:tcPr>
            <w:tcW w:w="1161" w:type="dxa"/>
            <w:shd w:val="clear" w:color="auto" w:fill="auto"/>
            <w:noWrap/>
            <w:vAlign w:val="center"/>
          </w:tcPr>
          <w:p w14:paraId="5895A871" w14:textId="77777777" w:rsidR="002A07AD" w:rsidRDefault="0051133E">
            <w:pPr>
              <w:widowControl/>
              <w:jc w:val="center"/>
              <w:textAlignment w:val="center"/>
              <w:rPr>
                <w:rFonts w:ascii="Times New Roman" w:eastAsia="方正仿宋_GBK" w:hAnsi="Times New Roman" w:cs="仿宋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仿宋" w:hint="eastAsia"/>
                <w:color w:val="000000"/>
                <w:kern w:val="0"/>
                <w:szCs w:val="21"/>
              </w:rPr>
              <w:t>1953101</w:t>
            </w:r>
          </w:p>
        </w:tc>
        <w:tc>
          <w:tcPr>
            <w:tcW w:w="2759" w:type="dxa"/>
            <w:shd w:val="clear" w:color="auto" w:fill="auto"/>
            <w:noWrap/>
            <w:vAlign w:val="center"/>
          </w:tcPr>
          <w:p w14:paraId="2553ED28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制药工程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BB7189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22BF9C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1EC486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2140DCD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 w14:paraId="23E8943D" w14:textId="77777777" w:rsidR="002A07AD" w:rsidRDefault="0051133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4</w:t>
            </w:r>
          </w:p>
        </w:tc>
      </w:tr>
    </w:tbl>
    <w:p w14:paraId="41ECFE6A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 w:cs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方正黑体_GBK" w:cs="Times New Roman"/>
          <w:color w:val="000000" w:themeColor="text1"/>
          <w:sz w:val="32"/>
          <w:szCs w:val="28"/>
        </w:rPr>
        <w:t>四、转入考核</w:t>
      </w:r>
    </w:p>
    <w:p w14:paraId="52812F60" w14:textId="77777777" w:rsidR="002A07AD" w:rsidRDefault="0051133E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1" w:name="_Hlk170203492"/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bookmarkEnd w:id="1"/>
    <w:p w14:paraId="74A186C9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）面试内容及要求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：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随机问答，主要考查学生语言表达、逻辑思维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、心理素质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等综合素质。</w:t>
      </w:r>
    </w:p>
    <w:p w14:paraId="73BCCBCC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）面试时间及地点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：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7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日前（以后续通知为准）</w:t>
      </w:r>
    </w:p>
    <w:p w14:paraId="2CE337D6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）面试成绩使用办法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：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只确认合格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不合格两个等次，如表达存在较大缺陷、综合素质考核不通过，认定为不合格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，不符合转入资格。</w:t>
      </w:r>
    </w:p>
    <w:p w14:paraId="0EA83F31" w14:textId="77777777" w:rsidR="002A07AD" w:rsidRDefault="0051133E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2" w:name="_Hlk170203500"/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■否）</w:t>
      </w:r>
    </w:p>
    <w:bookmarkEnd w:id="2"/>
    <w:p w14:paraId="23E1E7C8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 w:cs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方正黑体_GBK" w:cs="Times New Roman"/>
          <w:color w:val="000000" w:themeColor="text1"/>
          <w:sz w:val="32"/>
          <w:szCs w:val="28"/>
        </w:rPr>
        <w:t>五、录取标准</w:t>
      </w:r>
    </w:p>
    <w:p w14:paraId="2C85B1BC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符合转专业条件；</w:t>
      </w:r>
    </w:p>
    <w:p w14:paraId="38CECADF" w14:textId="60D05014" w:rsidR="002A07AD" w:rsidRDefault="0051133E" w:rsidP="009C1F61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按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-202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学年学分加权平均绩点计算考核成绩，按考核成绩进行排名，若考核成绩相同，依次比较高考数学得分率、高考化学（理综）得分率、高考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外</w:t>
      </w:r>
      <w:r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  <w:t>语得分率</w:t>
      </w:r>
      <w:r>
        <w:rPr>
          <w:rFonts w:ascii="Times New Roman" w:eastAsia="方正仿宋_GBK" w:hAnsi="方正仿宋_GBK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择优录取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5A1AE166" w14:textId="77777777" w:rsidR="002A07AD" w:rsidRDefault="0051133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</w:t>
      </w: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、其他</w:t>
      </w:r>
    </w:p>
    <w:p w14:paraId="17382B0A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欢迎各位同学进群咨询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(QQ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群号：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1043511520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），未尽事宜，按照学校转专业通知要求执行。</w:t>
      </w:r>
    </w:p>
    <w:p w14:paraId="38D03145" w14:textId="77777777" w:rsidR="002A07AD" w:rsidRDefault="002A07A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6937DD53" w14:textId="77777777" w:rsidR="002A07AD" w:rsidRDefault="002A07A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25FEE388" w14:textId="77777777" w:rsidR="002A07AD" w:rsidRDefault="0051133E">
      <w:pPr>
        <w:tabs>
          <w:tab w:val="center" w:pos="4415"/>
        </w:tabs>
        <w:snapToGrid w:val="0"/>
        <w:spacing w:line="560" w:lineRule="exact"/>
        <w:ind w:right="32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化学化工学院</w:t>
      </w:r>
    </w:p>
    <w:p w14:paraId="3E6BAC7A" w14:textId="77777777" w:rsidR="002A07AD" w:rsidRDefault="0051133E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方正仿宋_GBK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2A07AD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jZWE5N2I5OWY0NGRiNGNmYTEzN2YwYzU5YzAwYWEifQ=="/>
  </w:docVars>
  <w:rsids>
    <w:rsidRoot w:val="003027C7"/>
    <w:rsid w:val="00027E41"/>
    <w:rsid w:val="00032CF1"/>
    <w:rsid w:val="00037145"/>
    <w:rsid w:val="00051D79"/>
    <w:rsid w:val="000557B6"/>
    <w:rsid w:val="00073711"/>
    <w:rsid w:val="00091BB6"/>
    <w:rsid w:val="000D7765"/>
    <w:rsid w:val="000F7F99"/>
    <w:rsid w:val="001819CF"/>
    <w:rsid w:val="00182F33"/>
    <w:rsid w:val="00190C07"/>
    <w:rsid w:val="00191D8A"/>
    <w:rsid w:val="001B6918"/>
    <w:rsid w:val="001C1960"/>
    <w:rsid w:val="001D2C33"/>
    <w:rsid w:val="002147AF"/>
    <w:rsid w:val="00266495"/>
    <w:rsid w:val="00273915"/>
    <w:rsid w:val="002A07AD"/>
    <w:rsid w:val="002B283F"/>
    <w:rsid w:val="002D4229"/>
    <w:rsid w:val="002D672A"/>
    <w:rsid w:val="002D7A83"/>
    <w:rsid w:val="003027C7"/>
    <w:rsid w:val="00305A6F"/>
    <w:rsid w:val="003374E3"/>
    <w:rsid w:val="0035621F"/>
    <w:rsid w:val="00372DCE"/>
    <w:rsid w:val="00375F3E"/>
    <w:rsid w:val="003956A7"/>
    <w:rsid w:val="003B06CB"/>
    <w:rsid w:val="003B1C46"/>
    <w:rsid w:val="003C0084"/>
    <w:rsid w:val="003C27BC"/>
    <w:rsid w:val="003C5C46"/>
    <w:rsid w:val="003E0732"/>
    <w:rsid w:val="003E1A03"/>
    <w:rsid w:val="004107BD"/>
    <w:rsid w:val="00412704"/>
    <w:rsid w:val="00422431"/>
    <w:rsid w:val="004333FE"/>
    <w:rsid w:val="00445C7B"/>
    <w:rsid w:val="00452616"/>
    <w:rsid w:val="00464490"/>
    <w:rsid w:val="00491E09"/>
    <w:rsid w:val="004D0E27"/>
    <w:rsid w:val="004D55B5"/>
    <w:rsid w:val="004E0CDC"/>
    <w:rsid w:val="004E7693"/>
    <w:rsid w:val="0050187E"/>
    <w:rsid w:val="0051133E"/>
    <w:rsid w:val="0051551B"/>
    <w:rsid w:val="00543586"/>
    <w:rsid w:val="005826A0"/>
    <w:rsid w:val="00590BF9"/>
    <w:rsid w:val="005B0B43"/>
    <w:rsid w:val="005B4F20"/>
    <w:rsid w:val="005C445B"/>
    <w:rsid w:val="0060525F"/>
    <w:rsid w:val="00606F88"/>
    <w:rsid w:val="00651A7A"/>
    <w:rsid w:val="00656CD5"/>
    <w:rsid w:val="00657825"/>
    <w:rsid w:val="006661E8"/>
    <w:rsid w:val="006815B7"/>
    <w:rsid w:val="006A1824"/>
    <w:rsid w:val="006E4D9B"/>
    <w:rsid w:val="00715DE5"/>
    <w:rsid w:val="00726124"/>
    <w:rsid w:val="00782A8D"/>
    <w:rsid w:val="00796EF3"/>
    <w:rsid w:val="00797566"/>
    <w:rsid w:val="007E0406"/>
    <w:rsid w:val="007F4191"/>
    <w:rsid w:val="007F551B"/>
    <w:rsid w:val="008F01BE"/>
    <w:rsid w:val="00901248"/>
    <w:rsid w:val="00923C05"/>
    <w:rsid w:val="00945775"/>
    <w:rsid w:val="00957774"/>
    <w:rsid w:val="0096422C"/>
    <w:rsid w:val="00966E29"/>
    <w:rsid w:val="009806DB"/>
    <w:rsid w:val="009962B9"/>
    <w:rsid w:val="00997784"/>
    <w:rsid w:val="009B722F"/>
    <w:rsid w:val="009B7826"/>
    <w:rsid w:val="009C1805"/>
    <w:rsid w:val="009C1F61"/>
    <w:rsid w:val="009D38E2"/>
    <w:rsid w:val="009E582B"/>
    <w:rsid w:val="009F465F"/>
    <w:rsid w:val="009F7A97"/>
    <w:rsid w:val="009F7DEA"/>
    <w:rsid w:val="00A036EC"/>
    <w:rsid w:val="00A063EA"/>
    <w:rsid w:val="00A07A69"/>
    <w:rsid w:val="00A432E5"/>
    <w:rsid w:val="00A63A81"/>
    <w:rsid w:val="00A821AB"/>
    <w:rsid w:val="00A86707"/>
    <w:rsid w:val="00AA2584"/>
    <w:rsid w:val="00AB533B"/>
    <w:rsid w:val="00B14DF2"/>
    <w:rsid w:val="00B320AF"/>
    <w:rsid w:val="00B324C0"/>
    <w:rsid w:val="00B62642"/>
    <w:rsid w:val="00B676DC"/>
    <w:rsid w:val="00B750A1"/>
    <w:rsid w:val="00B76D89"/>
    <w:rsid w:val="00B93284"/>
    <w:rsid w:val="00B93A91"/>
    <w:rsid w:val="00B970CE"/>
    <w:rsid w:val="00BB04CB"/>
    <w:rsid w:val="00BF13BE"/>
    <w:rsid w:val="00C04BCA"/>
    <w:rsid w:val="00C406FF"/>
    <w:rsid w:val="00C56783"/>
    <w:rsid w:val="00C77A04"/>
    <w:rsid w:val="00C8797A"/>
    <w:rsid w:val="00C90C92"/>
    <w:rsid w:val="00CC2686"/>
    <w:rsid w:val="00CD3D6A"/>
    <w:rsid w:val="00CE3A36"/>
    <w:rsid w:val="00CF1190"/>
    <w:rsid w:val="00CF2E79"/>
    <w:rsid w:val="00CF71D7"/>
    <w:rsid w:val="00D22B05"/>
    <w:rsid w:val="00D324D7"/>
    <w:rsid w:val="00D3549D"/>
    <w:rsid w:val="00D5250E"/>
    <w:rsid w:val="00D913FB"/>
    <w:rsid w:val="00DB088A"/>
    <w:rsid w:val="00DD1271"/>
    <w:rsid w:val="00DE609E"/>
    <w:rsid w:val="00E56832"/>
    <w:rsid w:val="00E672FC"/>
    <w:rsid w:val="00EA2227"/>
    <w:rsid w:val="00EE2FD4"/>
    <w:rsid w:val="00EF4F11"/>
    <w:rsid w:val="00F3419D"/>
    <w:rsid w:val="00F3446B"/>
    <w:rsid w:val="00F51354"/>
    <w:rsid w:val="00F529B7"/>
    <w:rsid w:val="00F73DE7"/>
    <w:rsid w:val="00F758F7"/>
    <w:rsid w:val="00FA44B4"/>
    <w:rsid w:val="00FA6004"/>
    <w:rsid w:val="224E31A7"/>
    <w:rsid w:val="26FB423A"/>
    <w:rsid w:val="27E60778"/>
    <w:rsid w:val="2CF11EC8"/>
    <w:rsid w:val="40C54818"/>
    <w:rsid w:val="45D849BA"/>
    <w:rsid w:val="4AEC1DD8"/>
    <w:rsid w:val="4FF71602"/>
    <w:rsid w:val="694D2B23"/>
    <w:rsid w:val="70C76706"/>
    <w:rsid w:val="79C56725"/>
    <w:rsid w:val="7FCF6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C2509"/>
  <w15:docId w15:val="{E3104D76-12AF-4EE2-886E-4D6724FA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144</Words>
  <Characters>826</Characters>
  <Application>Microsoft Office Word</Application>
  <DocSecurity>0</DocSecurity>
  <Lines>6</Lines>
  <Paragraphs>1</Paragraphs>
  <ScaleCrop>false</ScaleCrop>
  <Company>YZNU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43</cp:revision>
  <cp:lastPrinted>2026-06-29T10:08:00Z</cp:lastPrinted>
  <dcterms:created xsi:type="dcterms:W3CDTF">2022-06-16T01:52:00Z</dcterms:created>
  <dcterms:modified xsi:type="dcterms:W3CDTF">2026-06-30T01:26:00Z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AAFC7C0B30404C8B8E64A48991AF113C_13</vt:lpwstr>
  </property>
  <property fmtid="{D5CDD505-2E9C-101B-9397-08002B2CF9AE}" pid="4" name="KSOTemplateDocerSaveRecord">
    <vt:lpwstr>eyJoZGlkIjoiYjAyZWJmNDkzMTk0YWMxOWJkYTAzODhjMTI5MzFlMjUiLCJ1c2VySWQiOiI4MDYzNjIwNDkifQ==</vt:lpwstr>
  </property>
</Properties>
</file>