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31F48" w14:textId="56D4013D" w:rsidR="008D76C3" w:rsidRDefault="00EB029B">
      <w:pPr>
        <w:spacing w:line="600" w:lineRule="exact"/>
        <w:rPr>
          <w:rFonts w:ascii="黑体" w:eastAsia="黑体" w:hAnsi="黑体" w:hint="eastAsia"/>
          <w:bCs/>
          <w:kern w:val="0"/>
          <w:sz w:val="32"/>
          <w:szCs w:val="32"/>
        </w:rPr>
      </w:pPr>
      <w:bookmarkStart w:id="0" w:name="_Hlk33968493"/>
      <w:r>
        <w:rPr>
          <w:rFonts w:ascii="黑体" w:eastAsia="黑体" w:hAnsi="黑体" w:hint="eastAsia"/>
          <w:bCs/>
          <w:kern w:val="0"/>
          <w:sz w:val="32"/>
          <w:szCs w:val="32"/>
        </w:rPr>
        <w:t>附件</w:t>
      </w:r>
      <w:r w:rsidR="00AA2B52">
        <w:rPr>
          <w:rFonts w:ascii="黑体" w:eastAsia="黑体" w:hAnsi="黑体" w:hint="eastAsia"/>
          <w:bCs/>
          <w:kern w:val="0"/>
          <w:sz w:val="32"/>
          <w:szCs w:val="32"/>
        </w:rPr>
        <w:t>1</w:t>
      </w:r>
    </w:p>
    <w:p w14:paraId="55D3D29D" w14:textId="77777777" w:rsidR="008D76C3" w:rsidRDefault="00EB029B">
      <w:pPr>
        <w:spacing w:beforeLines="100" w:before="312" w:afterLines="50" w:after="156" w:line="600" w:lineRule="exact"/>
        <w:jc w:val="center"/>
        <w:rPr>
          <w:rFonts w:ascii="方正小标宋简体" w:eastAsia="方正小标宋简体" w:hAnsi="华文仿宋" w:hint="eastAsia"/>
          <w:kern w:val="0"/>
          <w:sz w:val="44"/>
          <w:szCs w:val="44"/>
        </w:rPr>
      </w:pPr>
      <w:r>
        <w:rPr>
          <w:rFonts w:ascii="方正小标宋简体" w:eastAsia="方正小标宋简体" w:hAnsi="华文仿宋" w:hint="eastAsia"/>
          <w:kern w:val="0"/>
          <w:sz w:val="44"/>
          <w:szCs w:val="44"/>
        </w:rPr>
        <w:t>重庆大学药学院推荐优秀应届本科毕业生免试攻读研究生奖励加分细则（试行）</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67"/>
        <w:gridCol w:w="2976"/>
        <w:gridCol w:w="709"/>
        <w:gridCol w:w="709"/>
        <w:gridCol w:w="850"/>
        <w:gridCol w:w="851"/>
        <w:gridCol w:w="3118"/>
      </w:tblGrid>
      <w:tr w:rsidR="008D76C3" w14:paraId="29A29D23" w14:textId="77777777">
        <w:trPr>
          <w:trHeight w:val="277"/>
          <w:jc w:val="center"/>
        </w:trPr>
        <w:tc>
          <w:tcPr>
            <w:tcW w:w="988" w:type="dxa"/>
            <w:vMerge w:val="restart"/>
            <w:vAlign w:val="center"/>
          </w:tcPr>
          <w:p w14:paraId="3A43B97C"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加分</w:t>
            </w:r>
          </w:p>
          <w:p w14:paraId="532FABD4"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类型</w:t>
            </w:r>
          </w:p>
        </w:tc>
        <w:tc>
          <w:tcPr>
            <w:tcW w:w="567" w:type="dxa"/>
            <w:vMerge w:val="restart"/>
            <w:vAlign w:val="center"/>
          </w:tcPr>
          <w:p w14:paraId="66DFBF6D"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序号</w:t>
            </w:r>
          </w:p>
        </w:tc>
        <w:tc>
          <w:tcPr>
            <w:tcW w:w="2976" w:type="dxa"/>
            <w:vMerge w:val="restart"/>
            <w:vAlign w:val="center"/>
          </w:tcPr>
          <w:p w14:paraId="30BFA984"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竞赛名称</w:t>
            </w:r>
          </w:p>
        </w:tc>
        <w:tc>
          <w:tcPr>
            <w:tcW w:w="6237" w:type="dxa"/>
            <w:gridSpan w:val="5"/>
            <w:vAlign w:val="center"/>
          </w:tcPr>
          <w:p w14:paraId="43D6FC87"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奖励分值（分）</w:t>
            </w:r>
          </w:p>
        </w:tc>
      </w:tr>
      <w:tr w:rsidR="008D76C3" w14:paraId="07ED4D2E" w14:textId="77777777">
        <w:trPr>
          <w:trHeight w:val="90"/>
          <w:jc w:val="center"/>
        </w:trPr>
        <w:tc>
          <w:tcPr>
            <w:tcW w:w="988" w:type="dxa"/>
            <w:vMerge/>
          </w:tcPr>
          <w:p w14:paraId="5E73163D"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Merge/>
            <w:vAlign w:val="center"/>
          </w:tcPr>
          <w:p w14:paraId="002909CA" w14:textId="77777777" w:rsidR="008D76C3" w:rsidRDefault="008D76C3">
            <w:pPr>
              <w:widowControl/>
              <w:spacing w:line="400" w:lineRule="exact"/>
              <w:jc w:val="center"/>
              <w:rPr>
                <w:rFonts w:ascii="仿宋_GB2312" w:eastAsia="仿宋_GB2312" w:hAnsi="宋体" w:hint="eastAsia"/>
                <w:kern w:val="0"/>
                <w:sz w:val="24"/>
                <w:szCs w:val="24"/>
              </w:rPr>
            </w:pPr>
          </w:p>
        </w:tc>
        <w:tc>
          <w:tcPr>
            <w:tcW w:w="2976" w:type="dxa"/>
            <w:vMerge/>
            <w:vAlign w:val="center"/>
          </w:tcPr>
          <w:p w14:paraId="416945E0" w14:textId="77777777" w:rsidR="008D76C3" w:rsidRDefault="008D76C3">
            <w:pPr>
              <w:widowControl/>
              <w:spacing w:line="400" w:lineRule="exact"/>
              <w:jc w:val="center"/>
              <w:rPr>
                <w:rFonts w:ascii="仿宋_GB2312" w:eastAsia="仿宋_GB2312" w:hAnsi="宋体" w:hint="eastAsia"/>
                <w:kern w:val="0"/>
                <w:sz w:val="24"/>
                <w:szCs w:val="24"/>
              </w:rPr>
            </w:pPr>
          </w:p>
        </w:tc>
        <w:tc>
          <w:tcPr>
            <w:tcW w:w="709" w:type="dxa"/>
            <w:vAlign w:val="center"/>
          </w:tcPr>
          <w:p w14:paraId="7EAA84C1"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特等奖</w:t>
            </w:r>
          </w:p>
        </w:tc>
        <w:tc>
          <w:tcPr>
            <w:tcW w:w="709" w:type="dxa"/>
            <w:vAlign w:val="center"/>
          </w:tcPr>
          <w:p w14:paraId="6EB3DB4B"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一等</w:t>
            </w:r>
          </w:p>
          <w:p w14:paraId="04F0BDC4"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奖</w:t>
            </w:r>
          </w:p>
        </w:tc>
        <w:tc>
          <w:tcPr>
            <w:tcW w:w="850" w:type="dxa"/>
            <w:vAlign w:val="center"/>
          </w:tcPr>
          <w:p w14:paraId="22ACC2E0"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二等奖</w:t>
            </w:r>
          </w:p>
        </w:tc>
        <w:tc>
          <w:tcPr>
            <w:tcW w:w="851" w:type="dxa"/>
            <w:vAlign w:val="center"/>
          </w:tcPr>
          <w:p w14:paraId="58BCC777"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三等</w:t>
            </w:r>
          </w:p>
          <w:p w14:paraId="5D3D13FE"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奖</w:t>
            </w:r>
          </w:p>
        </w:tc>
        <w:tc>
          <w:tcPr>
            <w:tcW w:w="3118" w:type="dxa"/>
            <w:vAlign w:val="center"/>
          </w:tcPr>
          <w:p w14:paraId="0B34E978"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宋体" w:hint="eastAsia"/>
                <w:kern w:val="0"/>
                <w:sz w:val="24"/>
                <w:szCs w:val="24"/>
              </w:rPr>
              <w:t>其他</w:t>
            </w:r>
          </w:p>
        </w:tc>
      </w:tr>
      <w:tr w:rsidR="008D76C3" w14:paraId="3E747C94" w14:textId="77777777">
        <w:trPr>
          <w:trHeight w:val="277"/>
          <w:jc w:val="center"/>
        </w:trPr>
        <w:tc>
          <w:tcPr>
            <w:tcW w:w="988" w:type="dxa"/>
            <w:vMerge w:val="restart"/>
            <w:vAlign w:val="center"/>
          </w:tcPr>
          <w:p w14:paraId="35B6941C" w14:textId="77777777" w:rsidR="008D76C3" w:rsidRDefault="00EB029B">
            <w:pPr>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竞赛</w:t>
            </w:r>
          </w:p>
          <w:p w14:paraId="385CCB11" w14:textId="77777777" w:rsidR="008D76C3" w:rsidRDefault="00EB029B">
            <w:pPr>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成果类</w:t>
            </w:r>
          </w:p>
          <w:p w14:paraId="5AE71D4C" w14:textId="77777777" w:rsidR="008D76C3" w:rsidRDefault="00EB029B">
            <w:pPr>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w:t>
            </w:r>
          </w:p>
        </w:tc>
        <w:tc>
          <w:tcPr>
            <w:tcW w:w="567" w:type="dxa"/>
            <w:vAlign w:val="center"/>
          </w:tcPr>
          <w:p w14:paraId="6F5BC971"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w:t>
            </w:r>
          </w:p>
        </w:tc>
        <w:tc>
          <w:tcPr>
            <w:tcW w:w="2976" w:type="dxa"/>
            <w:vAlign w:val="center"/>
          </w:tcPr>
          <w:p w14:paraId="2F4BF647"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全国大学生节能减排社会实践与科技竞赛</w:t>
            </w:r>
          </w:p>
        </w:tc>
        <w:tc>
          <w:tcPr>
            <w:tcW w:w="709" w:type="dxa"/>
            <w:vAlign w:val="center"/>
          </w:tcPr>
          <w:p w14:paraId="1033CFF2"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709" w:type="dxa"/>
            <w:vAlign w:val="center"/>
          </w:tcPr>
          <w:p w14:paraId="2EBD3BB3"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850" w:type="dxa"/>
            <w:vAlign w:val="center"/>
          </w:tcPr>
          <w:p w14:paraId="2CA81221"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851" w:type="dxa"/>
            <w:vAlign w:val="center"/>
          </w:tcPr>
          <w:p w14:paraId="46CC3622"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3118" w:type="dxa"/>
            <w:noWrap/>
            <w:vAlign w:val="center"/>
          </w:tcPr>
          <w:p w14:paraId="23458E65" w14:textId="77777777" w:rsidR="008D76C3" w:rsidRDefault="008D76C3">
            <w:pPr>
              <w:widowControl/>
              <w:spacing w:line="400" w:lineRule="exact"/>
              <w:jc w:val="center"/>
              <w:rPr>
                <w:rFonts w:ascii="仿宋_GB2312" w:eastAsia="仿宋_GB2312" w:hAnsi="Times New Roman"/>
                <w:kern w:val="0"/>
                <w:sz w:val="24"/>
                <w:szCs w:val="24"/>
              </w:rPr>
            </w:pPr>
          </w:p>
        </w:tc>
      </w:tr>
      <w:tr w:rsidR="008D76C3" w14:paraId="7222515E" w14:textId="77777777">
        <w:trPr>
          <w:trHeight w:val="1297"/>
          <w:jc w:val="center"/>
        </w:trPr>
        <w:tc>
          <w:tcPr>
            <w:tcW w:w="988" w:type="dxa"/>
            <w:vMerge/>
          </w:tcPr>
          <w:p w14:paraId="15DC02F9"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346ACFB1"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2</w:t>
            </w:r>
          </w:p>
        </w:tc>
        <w:tc>
          <w:tcPr>
            <w:tcW w:w="2976" w:type="dxa"/>
            <w:vAlign w:val="center"/>
          </w:tcPr>
          <w:p w14:paraId="00AE8CDA"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美国大学生数学建模竞赛（ MCM/ICM）</w:t>
            </w:r>
          </w:p>
        </w:tc>
        <w:tc>
          <w:tcPr>
            <w:tcW w:w="709" w:type="dxa"/>
            <w:vAlign w:val="center"/>
          </w:tcPr>
          <w:p w14:paraId="435E289D"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noWrap/>
            <w:vAlign w:val="center"/>
          </w:tcPr>
          <w:p w14:paraId="0E48E954"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noWrap/>
            <w:vAlign w:val="center"/>
          </w:tcPr>
          <w:p w14:paraId="1E2BF5BD"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noWrap/>
            <w:vAlign w:val="center"/>
          </w:tcPr>
          <w:p w14:paraId="177F0C4F"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vAlign w:val="center"/>
          </w:tcPr>
          <w:p w14:paraId="0007F278" w14:textId="77777777" w:rsidR="008D76C3" w:rsidRDefault="00EB029B">
            <w:pPr>
              <w:spacing w:line="400" w:lineRule="exact"/>
              <w:jc w:val="center"/>
              <w:rPr>
                <w:rFonts w:ascii="仿宋_GB2312" w:eastAsia="仿宋_GB2312" w:hAnsi="Times New Roman" w:cs="Times New Roman"/>
                <w:sz w:val="24"/>
                <w:szCs w:val="24"/>
              </w:rPr>
            </w:pPr>
            <w:proofErr w:type="gramStart"/>
            <w:r>
              <w:rPr>
                <w:rFonts w:ascii="仿宋_GB2312" w:eastAsia="仿宋_GB2312" w:hAnsi="Times New Roman" w:cs="Times New Roman" w:hint="eastAsia"/>
                <w:sz w:val="24"/>
                <w:szCs w:val="24"/>
              </w:rPr>
              <w:t>Outstanding  winner</w:t>
            </w:r>
            <w:proofErr w:type="gramEnd"/>
            <w:r>
              <w:rPr>
                <w:rFonts w:ascii="仿宋_GB2312" w:eastAsia="仿宋_GB2312" w:hAnsi="Times New Roman" w:cs="Times New Roman" w:hint="eastAsia"/>
                <w:sz w:val="24"/>
                <w:szCs w:val="24"/>
              </w:rPr>
              <w:t xml:space="preserve"> 0.2</w:t>
            </w:r>
          </w:p>
          <w:p w14:paraId="4BED88CF" w14:textId="77777777" w:rsidR="008D76C3" w:rsidRDefault="00EB029B">
            <w:pPr>
              <w:widowControl/>
              <w:spacing w:line="400" w:lineRule="exact"/>
              <w:jc w:val="center"/>
              <w:rPr>
                <w:rFonts w:ascii="仿宋_GB2312" w:eastAsia="仿宋_GB2312" w:hAnsi="Times New Roman" w:cs="Times New Roman"/>
                <w:kern w:val="0"/>
                <w:sz w:val="24"/>
                <w:szCs w:val="24"/>
              </w:rPr>
            </w:pPr>
            <w:r>
              <w:rPr>
                <w:rFonts w:ascii="仿宋_GB2312" w:eastAsia="仿宋_GB2312" w:hAnsi="Times New Roman" w:cs="Times New Roman" w:hint="eastAsia"/>
                <w:sz w:val="24"/>
                <w:szCs w:val="24"/>
              </w:rPr>
              <w:t>Finalist winner</w:t>
            </w:r>
            <w:r>
              <w:rPr>
                <w:rFonts w:ascii="仿宋_GB2312" w:eastAsia="仿宋_GB2312" w:hAnsi="Times New Roman" w:cs="Times New Roman" w:hint="eastAsia"/>
                <w:kern w:val="0"/>
                <w:sz w:val="24"/>
                <w:szCs w:val="24"/>
              </w:rPr>
              <w:t xml:space="preserve"> 0.2</w:t>
            </w:r>
          </w:p>
          <w:p w14:paraId="72A65546"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cs="Times New Roman" w:hint="eastAsia"/>
                <w:kern w:val="0"/>
                <w:sz w:val="24"/>
                <w:szCs w:val="24"/>
              </w:rPr>
              <w:t>Meritorious Winner 0.15</w:t>
            </w:r>
            <w:r>
              <w:rPr>
                <w:rFonts w:ascii="仿宋_GB2312" w:eastAsia="仿宋_GB2312" w:hAnsi="Times New Roman" w:cs="Times New Roman" w:hint="eastAsia"/>
                <w:kern w:val="0"/>
                <w:sz w:val="24"/>
                <w:szCs w:val="24"/>
              </w:rPr>
              <w:br/>
              <w:t>Honorable Mention 0.1</w:t>
            </w:r>
            <w:r>
              <w:rPr>
                <w:rFonts w:ascii="仿宋_GB2312" w:eastAsia="仿宋_GB2312" w:hAnsi="Times New Roman" w:cs="Times New Roman" w:hint="eastAsia"/>
                <w:kern w:val="0"/>
                <w:sz w:val="24"/>
                <w:szCs w:val="24"/>
              </w:rPr>
              <w:br/>
              <w:t>Successful Participant 0.05</w:t>
            </w:r>
          </w:p>
        </w:tc>
      </w:tr>
      <w:tr w:rsidR="008D76C3" w14:paraId="1E6391F8" w14:textId="77777777">
        <w:trPr>
          <w:trHeight w:val="277"/>
          <w:jc w:val="center"/>
        </w:trPr>
        <w:tc>
          <w:tcPr>
            <w:tcW w:w="988" w:type="dxa"/>
            <w:vMerge/>
          </w:tcPr>
          <w:p w14:paraId="29987591"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58E2FD3D"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3</w:t>
            </w:r>
          </w:p>
        </w:tc>
        <w:tc>
          <w:tcPr>
            <w:tcW w:w="2976" w:type="dxa"/>
            <w:vAlign w:val="center"/>
          </w:tcPr>
          <w:p w14:paraId="1719E488"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全国大学生数学建模竞赛</w:t>
            </w:r>
          </w:p>
        </w:tc>
        <w:tc>
          <w:tcPr>
            <w:tcW w:w="709" w:type="dxa"/>
            <w:vAlign w:val="center"/>
          </w:tcPr>
          <w:p w14:paraId="5760E0F0"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709" w:type="dxa"/>
            <w:vAlign w:val="center"/>
          </w:tcPr>
          <w:p w14:paraId="3AA2457C"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850" w:type="dxa"/>
            <w:vAlign w:val="center"/>
          </w:tcPr>
          <w:p w14:paraId="7E5067E8"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851" w:type="dxa"/>
            <w:vAlign w:val="center"/>
          </w:tcPr>
          <w:p w14:paraId="6DAF2285"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3118" w:type="dxa"/>
            <w:noWrap/>
            <w:vAlign w:val="center"/>
          </w:tcPr>
          <w:p w14:paraId="72CC303D" w14:textId="77777777" w:rsidR="008D76C3" w:rsidRDefault="008D76C3">
            <w:pPr>
              <w:widowControl/>
              <w:spacing w:line="400" w:lineRule="exact"/>
              <w:jc w:val="center"/>
              <w:rPr>
                <w:rFonts w:ascii="仿宋_GB2312" w:eastAsia="仿宋_GB2312" w:hAnsi="Times New Roman"/>
                <w:kern w:val="0"/>
                <w:sz w:val="24"/>
                <w:szCs w:val="24"/>
              </w:rPr>
            </w:pPr>
          </w:p>
        </w:tc>
      </w:tr>
      <w:tr w:rsidR="008D76C3" w14:paraId="3D788277" w14:textId="77777777">
        <w:trPr>
          <w:trHeight w:val="277"/>
          <w:jc w:val="center"/>
        </w:trPr>
        <w:tc>
          <w:tcPr>
            <w:tcW w:w="988" w:type="dxa"/>
            <w:vMerge/>
          </w:tcPr>
          <w:p w14:paraId="6CE389AB"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70255643"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4</w:t>
            </w:r>
          </w:p>
        </w:tc>
        <w:tc>
          <w:tcPr>
            <w:tcW w:w="2976" w:type="dxa"/>
            <w:vAlign w:val="center"/>
          </w:tcPr>
          <w:p w14:paraId="636B2CF7"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“外研社杯”全国大学生英语辩论赛（总决赛）</w:t>
            </w:r>
          </w:p>
        </w:tc>
        <w:tc>
          <w:tcPr>
            <w:tcW w:w="709" w:type="dxa"/>
            <w:vAlign w:val="center"/>
          </w:tcPr>
          <w:p w14:paraId="21A8FDD6" w14:textId="77777777" w:rsidR="008D76C3" w:rsidRDefault="008D76C3">
            <w:pPr>
              <w:widowControl/>
              <w:snapToGrid w:val="0"/>
              <w:spacing w:line="400" w:lineRule="exact"/>
              <w:jc w:val="center"/>
              <w:rPr>
                <w:rFonts w:ascii="仿宋_GB2312" w:eastAsia="仿宋_GB2312" w:hAnsi="Times New Roman"/>
                <w:kern w:val="0"/>
                <w:sz w:val="24"/>
                <w:szCs w:val="24"/>
              </w:rPr>
            </w:pPr>
          </w:p>
        </w:tc>
        <w:tc>
          <w:tcPr>
            <w:tcW w:w="709" w:type="dxa"/>
            <w:vAlign w:val="center"/>
          </w:tcPr>
          <w:p w14:paraId="6B1EC91D" w14:textId="77777777" w:rsidR="008D76C3" w:rsidRDefault="008D76C3">
            <w:pPr>
              <w:widowControl/>
              <w:snapToGrid w:val="0"/>
              <w:spacing w:line="400" w:lineRule="exact"/>
              <w:jc w:val="center"/>
              <w:rPr>
                <w:rFonts w:ascii="仿宋_GB2312" w:eastAsia="仿宋_GB2312" w:hAnsi="Times New Roman"/>
                <w:kern w:val="0"/>
                <w:sz w:val="24"/>
                <w:szCs w:val="24"/>
              </w:rPr>
            </w:pPr>
          </w:p>
        </w:tc>
        <w:tc>
          <w:tcPr>
            <w:tcW w:w="850" w:type="dxa"/>
            <w:vAlign w:val="center"/>
          </w:tcPr>
          <w:p w14:paraId="17165D97" w14:textId="77777777" w:rsidR="008D76C3" w:rsidRDefault="008D76C3">
            <w:pPr>
              <w:widowControl/>
              <w:snapToGrid w:val="0"/>
              <w:spacing w:line="400" w:lineRule="exact"/>
              <w:jc w:val="center"/>
              <w:rPr>
                <w:rFonts w:ascii="仿宋_GB2312" w:eastAsia="仿宋_GB2312" w:hAnsi="Times New Roman"/>
                <w:kern w:val="0"/>
                <w:sz w:val="24"/>
                <w:szCs w:val="24"/>
              </w:rPr>
            </w:pPr>
          </w:p>
        </w:tc>
        <w:tc>
          <w:tcPr>
            <w:tcW w:w="851" w:type="dxa"/>
            <w:vAlign w:val="center"/>
          </w:tcPr>
          <w:p w14:paraId="50112DAA" w14:textId="77777777" w:rsidR="008D76C3" w:rsidRDefault="008D76C3">
            <w:pPr>
              <w:widowControl/>
              <w:snapToGrid w:val="0"/>
              <w:spacing w:line="400" w:lineRule="exact"/>
              <w:jc w:val="center"/>
              <w:rPr>
                <w:rFonts w:ascii="仿宋_GB2312" w:eastAsia="仿宋_GB2312" w:hAnsi="Times New Roman"/>
                <w:kern w:val="0"/>
                <w:sz w:val="24"/>
                <w:szCs w:val="24"/>
              </w:rPr>
            </w:pPr>
          </w:p>
        </w:tc>
        <w:tc>
          <w:tcPr>
            <w:tcW w:w="3118" w:type="dxa"/>
            <w:noWrap/>
            <w:vAlign w:val="center"/>
          </w:tcPr>
          <w:p w14:paraId="3E11BB5C"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冠军0.2亚军0.15</w:t>
            </w:r>
          </w:p>
          <w:p w14:paraId="494D81C7"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季军0.1</w:t>
            </w:r>
          </w:p>
        </w:tc>
      </w:tr>
      <w:tr w:rsidR="008D76C3" w14:paraId="1694F53E" w14:textId="77777777">
        <w:trPr>
          <w:trHeight w:val="277"/>
          <w:jc w:val="center"/>
        </w:trPr>
        <w:tc>
          <w:tcPr>
            <w:tcW w:w="988" w:type="dxa"/>
            <w:vMerge/>
          </w:tcPr>
          <w:p w14:paraId="5331DA88"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3A99824D"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5</w:t>
            </w:r>
          </w:p>
        </w:tc>
        <w:tc>
          <w:tcPr>
            <w:tcW w:w="2976" w:type="dxa"/>
            <w:vAlign w:val="center"/>
          </w:tcPr>
          <w:p w14:paraId="2E289738"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“外研社杯”全国英语演讲比赛（总决赛）</w:t>
            </w:r>
          </w:p>
        </w:tc>
        <w:tc>
          <w:tcPr>
            <w:tcW w:w="709" w:type="dxa"/>
            <w:vAlign w:val="center"/>
          </w:tcPr>
          <w:p w14:paraId="663E119D"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vAlign w:val="center"/>
          </w:tcPr>
          <w:p w14:paraId="76369ECE"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vAlign w:val="center"/>
          </w:tcPr>
          <w:p w14:paraId="28773ED2"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vAlign w:val="center"/>
          </w:tcPr>
          <w:p w14:paraId="01B1CD0B"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noWrap/>
            <w:vAlign w:val="center"/>
          </w:tcPr>
          <w:p w14:paraId="1D13CECE"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冠军0.2亚军0.15</w:t>
            </w:r>
          </w:p>
          <w:p w14:paraId="1BF163F9"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季军0.1</w:t>
            </w:r>
          </w:p>
        </w:tc>
      </w:tr>
      <w:tr w:rsidR="008D76C3" w14:paraId="3233CF66" w14:textId="77777777">
        <w:trPr>
          <w:trHeight w:val="277"/>
          <w:jc w:val="center"/>
        </w:trPr>
        <w:tc>
          <w:tcPr>
            <w:tcW w:w="988" w:type="dxa"/>
            <w:vMerge/>
          </w:tcPr>
          <w:p w14:paraId="6B90FE53"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347995D6"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6</w:t>
            </w:r>
          </w:p>
        </w:tc>
        <w:tc>
          <w:tcPr>
            <w:tcW w:w="2976" w:type="dxa"/>
            <w:vAlign w:val="center"/>
          </w:tcPr>
          <w:p w14:paraId="37760AEF"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“挑战杯”全国大学生课外学术科技作品竞赛</w:t>
            </w:r>
          </w:p>
        </w:tc>
        <w:tc>
          <w:tcPr>
            <w:tcW w:w="709" w:type="dxa"/>
            <w:vAlign w:val="center"/>
          </w:tcPr>
          <w:p w14:paraId="468E44A5"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709" w:type="dxa"/>
            <w:vAlign w:val="center"/>
          </w:tcPr>
          <w:p w14:paraId="5AEC5544"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c>
          <w:tcPr>
            <w:tcW w:w="850" w:type="dxa"/>
            <w:vAlign w:val="center"/>
          </w:tcPr>
          <w:p w14:paraId="378FFE0D"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851" w:type="dxa"/>
            <w:vAlign w:val="center"/>
          </w:tcPr>
          <w:p w14:paraId="2A12053A"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3118" w:type="dxa"/>
            <w:noWrap/>
            <w:vAlign w:val="center"/>
          </w:tcPr>
          <w:p w14:paraId="105F4702" w14:textId="77777777" w:rsidR="008D76C3" w:rsidRDefault="008D76C3">
            <w:pPr>
              <w:widowControl/>
              <w:spacing w:line="400" w:lineRule="exact"/>
              <w:jc w:val="center"/>
              <w:rPr>
                <w:rFonts w:ascii="仿宋_GB2312" w:eastAsia="仿宋_GB2312" w:hAnsi="Times New Roman"/>
                <w:kern w:val="0"/>
                <w:sz w:val="24"/>
                <w:szCs w:val="24"/>
              </w:rPr>
            </w:pPr>
          </w:p>
        </w:tc>
      </w:tr>
      <w:tr w:rsidR="008D76C3" w14:paraId="4C45BA7D" w14:textId="77777777">
        <w:trPr>
          <w:trHeight w:val="277"/>
          <w:jc w:val="center"/>
        </w:trPr>
        <w:tc>
          <w:tcPr>
            <w:tcW w:w="988" w:type="dxa"/>
            <w:vMerge/>
          </w:tcPr>
          <w:p w14:paraId="08A85453"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3CB7A694"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7</w:t>
            </w:r>
          </w:p>
        </w:tc>
        <w:tc>
          <w:tcPr>
            <w:tcW w:w="2976" w:type="dxa"/>
            <w:vAlign w:val="center"/>
          </w:tcPr>
          <w:p w14:paraId="6C7E5EF8"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中国互联网+大学生创新创业大赛</w:t>
            </w:r>
          </w:p>
        </w:tc>
        <w:tc>
          <w:tcPr>
            <w:tcW w:w="709" w:type="dxa"/>
            <w:vAlign w:val="center"/>
          </w:tcPr>
          <w:p w14:paraId="470E3CD1"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vAlign w:val="center"/>
          </w:tcPr>
          <w:p w14:paraId="083FE6FC"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vAlign w:val="center"/>
          </w:tcPr>
          <w:p w14:paraId="168D08D9"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vAlign w:val="center"/>
          </w:tcPr>
          <w:p w14:paraId="3B992242"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noWrap/>
            <w:vAlign w:val="center"/>
          </w:tcPr>
          <w:p w14:paraId="7CC40501"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金奖0.2银奖0.2</w:t>
            </w:r>
          </w:p>
          <w:p w14:paraId="0700FF10"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铜奖0.15</w:t>
            </w:r>
          </w:p>
        </w:tc>
      </w:tr>
      <w:tr w:rsidR="008D76C3" w14:paraId="695919C7" w14:textId="77777777">
        <w:trPr>
          <w:trHeight w:val="277"/>
          <w:jc w:val="center"/>
        </w:trPr>
        <w:tc>
          <w:tcPr>
            <w:tcW w:w="988" w:type="dxa"/>
            <w:vMerge/>
          </w:tcPr>
          <w:p w14:paraId="2A1037A9"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4B341799"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8</w:t>
            </w:r>
          </w:p>
        </w:tc>
        <w:tc>
          <w:tcPr>
            <w:tcW w:w="2976" w:type="dxa"/>
            <w:vAlign w:val="center"/>
          </w:tcPr>
          <w:p w14:paraId="287A342E"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“创青春”全国大学生创业大赛</w:t>
            </w:r>
          </w:p>
        </w:tc>
        <w:tc>
          <w:tcPr>
            <w:tcW w:w="709" w:type="dxa"/>
            <w:vAlign w:val="center"/>
          </w:tcPr>
          <w:p w14:paraId="73309C41"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vAlign w:val="center"/>
          </w:tcPr>
          <w:p w14:paraId="2AE757C2"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vAlign w:val="center"/>
          </w:tcPr>
          <w:p w14:paraId="081E87EB"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vAlign w:val="center"/>
          </w:tcPr>
          <w:p w14:paraId="1650FF11"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noWrap/>
            <w:vAlign w:val="center"/>
          </w:tcPr>
          <w:p w14:paraId="3C55E799"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金奖0.2银奖0.2</w:t>
            </w:r>
          </w:p>
          <w:p w14:paraId="46A2A9CE"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铜奖0.15</w:t>
            </w:r>
          </w:p>
        </w:tc>
      </w:tr>
      <w:tr w:rsidR="008D76C3" w14:paraId="4CCA016D" w14:textId="77777777">
        <w:trPr>
          <w:trHeight w:val="277"/>
          <w:jc w:val="center"/>
        </w:trPr>
        <w:tc>
          <w:tcPr>
            <w:tcW w:w="988" w:type="dxa"/>
            <w:vMerge/>
          </w:tcPr>
          <w:p w14:paraId="1A3ECE3F"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767B1063"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9</w:t>
            </w:r>
          </w:p>
        </w:tc>
        <w:tc>
          <w:tcPr>
            <w:tcW w:w="2976" w:type="dxa"/>
            <w:vAlign w:val="center"/>
          </w:tcPr>
          <w:p w14:paraId="6A30AD6F"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全国大学生英语竞赛</w:t>
            </w:r>
          </w:p>
        </w:tc>
        <w:tc>
          <w:tcPr>
            <w:tcW w:w="709" w:type="dxa"/>
            <w:vAlign w:val="center"/>
          </w:tcPr>
          <w:p w14:paraId="687A64BF"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709" w:type="dxa"/>
            <w:vAlign w:val="center"/>
          </w:tcPr>
          <w:p w14:paraId="3A77E308"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850" w:type="dxa"/>
            <w:vAlign w:val="center"/>
          </w:tcPr>
          <w:p w14:paraId="244D761C"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0.08</w:t>
            </w:r>
          </w:p>
        </w:tc>
        <w:tc>
          <w:tcPr>
            <w:tcW w:w="851" w:type="dxa"/>
            <w:vAlign w:val="center"/>
          </w:tcPr>
          <w:p w14:paraId="4AB8DF98"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0.05</w:t>
            </w:r>
          </w:p>
        </w:tc>
        <w:tc>
          <w:tcPr>
            <w:tcW w:w="3118" w:type="dxa"/>
            <w:noWrap/>
            <w:vAlign w:val="center"/>
          </w:tcPr>
          <w:p w14:paraId="3166B8BD" w14:textId="77777777" w:rsidR="008D76C3" w:rsidRDefault="008D76C3">
            <w:pPr>
              <w:widowControl/>
              <w:spacing w:line="400" w:lineRule="exact"/>
              <w:jc w:val="center"/>
              <w:rPr>
                <w:rFonts w:ascii="仿宋_GB2312" w:eastAsia="仿宋_GB2312" w:hAnsi="Times New Roman"/>
                <w:kern w:val="0"/>
                <w:sz w:val="24"/>
                <w:szCs w:val="24"/>
              </w:rPr>
            </w:pPr>
          </w:p>
        </w:tc>
      </w:tr>
      <w:tr w:rsidR="008D76C3" w14:paraId="3B210A97" w14:textId="77777777">
        <w:trPr>
          <w:trHeight w:val="259"/>
          <w:jc w:val="center"/>
        </w:trPr>
        <w:tc>
          <w:tcPr>
            <w:tcW w:w="988" w:type="dxa"/>
            <w:vMerge/>
          </w:tcPr>
          <w:p w14:paraId="7CA59979"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77FD9FDB"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10</w:t>
            </w:r>
          </w:p>
        </w:tc>
        <w:tc>
          <w:tcPr>
            <w:tcW w:w="2976" w:type="dxa"/>
            <w:vAlign w:val="center"/>
          </w:tcPr>
          <w:p w14:paraId="57EA79C9"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全国大学生药苑论坛</w:t>
            </w:r>
          </w:p>
        </w:tc>
        <w:tc>
          <w:tcPr>
            <w:tcW w:w="709" w:type="dxa"/>
            <w:vAlign w:val="center"/>
          </w:tcPr>
          <w:p w14:paraId="594EFD25"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709" w:type="dxa"/>
            <w:vAlign w:val="center"/>
          </w:tcPr>
          <w:p w14:paraId="46524836"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850" w:type="dxa"/>
            <w:vAlign w:val="center"/>
          </w:tcPr>
          <w:p w14:paraId="5DA91C4D"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0.08</w:t>
            </w:r>
          </w:p>
        </w:tc>
        <w:tc>
          <w:tcPr>
            <w:tcW w:w="851" w:type="dxa"/>
            <w:vAlign w:val="center"/>
          </w:tcPr>
          <w:p w14:paraId="3BAFAA43"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0.05</w:t>
            </w:r>
          </w:p>
        </w:tc>
        <w:tc>
          <w:tcPr>
            <w:tcW w:w="3118" w:type="dxa"/>
            <w:noWrap/>
            <w:vAlign w:val="center"/>
          </w:tcPr>
          <w:p w14:paraId="5D23A295" w14:textId="77777777" w:rsidR="008D76C3" w:rsidRDefault="008D76C3">
            <w:pPr>
              <w:widowControl/>
              <w:spacing w:line="400" w:lineRule="exact"/>
              <w:jc w:val="center"/>
              <w:rPr>
                <w:rFonts w:ascii="仿宋_GB2312" w:eastAsia="仿宋_GB2312" w:hAnsi="Times New Roman"/>
                <w:kern w:val="0"/>
                <w:sz w:val="24"/>
                <w:szCs w:val="24"/>
              </w:rPr>
            </w:pPr>
          </w:p>
        </w:tc>
      </w:tr>
      <w:tr w:rsidR="008D76C3" w14:paraId="720DA1F4" w14:textId="77777777">
        <w:trPr>
          <w:trHeight w:val="277"/>
          <w:jc w:val="center"/>
        </w:trPr>
        <w:tc>
          <w:tcPr>
            <w:tcW w:w="988" w:type="dxa"/>
            <w:vMerge/>
          </w:tcPr>
          <w:p w14:paraId="7DA0223C"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034E60C5"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11</w:t>
            </w:r>
          </w:p>
        </w:tc>
        <w:tc>
          <w:tcPr>
            <w:tcW w:w="2976" w:type="dxa"/>
            <w:vAlign w:val="center"/>
          </w:tcPr>
          <w:p w14:paraId="70E31A8A"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中国国际大学生创新大赛</w:t>
            </w:r>
          </w:p>
        </w:tc>
        <w:tc>
          <w:tcPr>
            <w:tcW w:w="709" w:type="dxa"/>
            <w:vAlign w:val="center"/>
          </w:tcPr>
          <w:p w14:paraId="537E0A15"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vAlign w:val="center"/>
          </w:tcPr>
          <w:p w14:paraId="2555B267"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vAlign w:val="center"/>
          </w:tcPr>
          <w:p w14:paraId="63A9ED09"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vAlign w:val="center"/>
          </w:tcPr>
          <w:p w14:paraId="08F76763"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noWrap/>
            <w:vAlign w:val="center"/>
          </w:tcPr>
          <w:p w14:paraId="1645F0C6"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金奖0.2银奖0.2</w:t>
            </w:r>
          </w:p>
          <w:p w14:paraId="14328B10"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铜奖0.15</w:t>
            </w:r>
          </w:p>
        </w:tc>
      </w:tr>
      <w:tr w:rsidR="008D76C3" w14:paraId="0AB316CE" w14:textId="77777777">
        <w:trPr>
          <w:trHeight w:val="277"/>
          <w:jc w:val="center"/>
        </w:trPr>
        <w:tc>
          <w:tcPr>
            <w:tcW w:w="988" w:type="dxa"/>
            <w:vMerge/>
          </w:tcPr>
          <w:p w14:paraId="100AEFE0"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0EA11CF3"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w:t>
            </w:r>
            <w:r>
              <w:rPr>
                <w:rFonts w:ascii="仿宋_GB2312" w:eastAsia="仿宋_GB2312" w:hAnsi="宋体"/>
                <w:kern w:val="0"/>
                <w:sz w:val="24"/>
                <w:szCs w:val="24"/>
              </w:rPr>
              <w:t>2</w:t>
            </w:r>
          </w:p>
        </w:tc>
        <w:tc>
          <w:tcPr>
            <w:tcW w:w="2976" w:type="dxa"/>
            <w:vAlign w:val="center"/>
          </w:tcPr>
          <w:p w14:paraId="55E04F12"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全国医药院校药学/中药学专业大学生实验技能竞赛</w:t>
            </w:r>
          </w:p>
        </w:tc>
        <w:tc>
          <w:tcPr>
            <w:tcW w:w="709" w:type="dxa"/>
            <w:vAlign w:val="center"/>
          </w:tcPr>
          <w:p w14:paraId="1946599B"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0.15</w:t>
            </w:r>
          </w:p>
        </w:tc>
        <w:tc>
          <w:tcPr>
            <w:tcW w:w="709" w:type="dxa"/>
            <w:vAlign w:val="center"/>
          </w:tcPr>
          <w:p w14:paraId="3AE850A6"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c>
          <w:tcPr>
            <w:tcW w:w="850" w:type="dxa"/>
            <w:vAlign w:val="center"/>
          </w:tcPr>
          <w:p w14:paraId="7D6AB2C3"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0.08</w:t>
            </w:r>
          </w:p>
        </w:tc>
        <w:tc>
          <w:tcPr>
            <w:tcW w:w="851" w:type="dxa"/>
            <w:vAlign w:val="center"/>
          </w:tcPr>
          <w:p w14:paraId="0158E778"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0.05</w:t>
            </w:r>
          </w:p>
        </w:tc>
        <w:tc>
          <w:tcPr>
            <w:tcW w:w="3118" w:type="dxa"/>
            <w:noWrap/>
            <w:vAlign w:val="center"/>
          </w:tcPr>
          <w:p w14:paraId="4AB48730" w14:textId="77777777" w:rsidR="008D76C3" w:rsidRDefault="008D76C3">
            <w:pPr>
              <w:widowControl/>
              <w:spacing w:line="400" w:lineRule="exact"/>
              <w:jc w:val="center"/>
              <w:rPr>
                <w:rFonts w:ascii="仿宋_GB2312" w:eastAsia="仿宋_GB2312" w:hAnsi="Times New Roman"/>
                <w:kern w:val="0"/>
                <w:sz w:val="24"/>
                <w:szCs w:val="24"/>
                <w:highlight w:val="yellow"/>
              </w:rPr>
            </w:pPr>
          </w:p>
        </w:tc>
      </w:tr>
      <w:tr w:rsidR="008D76C3" w14:paraId="3D9BEF09" w14:textId="77777777">
        <w:trPr>
          <w:trHeight w:val="139"/>
          <w:jc w:val="center"/>
        </w:trPr>
        <w:tc>
          <w:tcPr>
            <w:tcW w:w="988" w:type="dxa"/>
            <w:vMerge w:val="restart"/>
          </w:tcPr>
          <w:p w14:paraId="137E9E07" w14:textId="77777777" w:rsidR="008D76C3" w:rsidRDefault="00EB029B">
            <w:pPr>
              <w:spacing w:line="400" w:lineRule="exact"/>
              <w:jc w:val="center"/>
              <w:rPr>
                <w:rFonts w:ascii="仿宋_GB2312" w:eastAsia="仿宋_GB2312" w:hAnsi="宋体" w:hint="eastAsia"/>
                <w:kern w:val="0"/>
                <w:sz w:val="24"/>
                <w:szCs w:val="24"/>
              </w:rPr>
            </w:pPr>
            <w:bookmarkStart w:id="1" w:name="_Hlk3969725"/>
            <w:r>
              <w:rPr>
                <w:rFonts w:ascii="仿宋_GB2312" w:eastAsia="仿宋_GB2312" w:hAnsi="宋体" w:hint="eastAsia"/>
                <w:kern w:val="0"/>
                <w:sz w:val="24"/>
                <w:szCs w:val="24"/>
              </w:rPr>
              <w:lastRenderedPageBreak/>
              <w:t>科创</w:t>
            </w:r>
          </w:p>
          <w:p w14:paraId="7B812710" w14:textId="77777777" w:rsidR="008D76C3" w:rsidRDefault="00EB029B">
            <w:pPr>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成果类</w:t>
            </w:r>
          </w:p>
        </w:tc>
        <w:tc>
          <w:tcPr>
            <w:tcW w:w="567" w:type="dxa"/>
            <w:vAlign w:val="center"/>
          </w:tcPr>
          <w:p w14:paraId="24C49DAE" w14:textId="77777777" w:rsidR="008D76C3" w:rsidRDefault="00EB029B">
            <w:pPr>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w:t>
            </w:r>
          </w:p>
        </w:tc>
        <w:tc>
          <w:tcPr>
            <w:tcW w:w="2976" w:type="dxa"/>
            <w:vAlign w:val="center"/>
          </w:tcPr>
          <w:p w14:paraId="25E1E245"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国创、市创[2]</w:t>
            </w:r>
          </w:p>
        </w:tc>
        <w:tc>
          <w:tcPr>
            <w:tcW w:w="709" w:type="dxa"/>
            <w:noWrap/>
            <w:vAlign w:val="center"/>
          </w:tcPr>
          <w:p w14:paraId="65B24489"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noWrap/>
            <w:vAlign w:val="center"/>
          </w:tcPr>
          <w:p w14:paraId="02FC22F3"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noWrap/>
            <w:vAlign w:val="center"/>
          </w:tcPr>
          <w:p w14:paraId="1DD57C53"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noWrap/>
            <w:vAlign w:val="center"/>
          </w:tcPr>
          <w:p w14:paraId="220F50E7"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vAlign w:val="center"/>
          </w:tcPr>
          <w:p w14:paraId="409F62BE"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校级结题优秀0.03</w:t>
            </w:r>
          </w:p>
        </w:tc>
      </w:tr>
      <w:tr w:rsidR="008D76C3" w14:paraId="700C3E3E" w14:textId="77777777">
        <w:trPr>
          <w:trHeight w:val="115"/>
          <w:jc w:val="center"/>
        </w:trPr>
        <w:tc>
          <w:tcPr>
            <w:tcW w:w="988" w:type="dxa"/>
            <w:vMerge/>
          </w:tcPr>
          <w:p w14:paraId="222E0835"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5AFDAE39"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2</w:t>
            </w:r>
          </w:p>
        </w:tc>
        <w:tc>
          <w:tcPr>
            <w:tcW w:w="2976" w:type="dxa"/>
            <w:vAlign w:val="center"/>
          </w:tcPr>
          <w:p w14:paraId="511199CC"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在校期间公开发表论文[3]</w:t>
            </w:r>
          </w:p>
        </w:tc>
        <w:tc>
          <w:tcPr>
            <w:tcW w:w="709" w:type="dxa"/>
            <w:noWrap/>
            <w:vAlign w:val="center"/>
          </w:tcPr>
          <w:p w14:paraId="2B45FFD3"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noWrap/>
            <w:vAlign w:val="center"/>
          </w:tcPr>
          <w:p w14:paraId="37741DE4"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noWrap/>
            <w:vAlign w:val="center"/>
          </w:tcPr>
          <w:p w14:paraId="7CAB7E4E"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noWrap/>
            <w:vAlign w:val="center"/>
          </w:tcPr>
          <w:p w14:paraId="5A19654E"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vAlign w:val="center"/>
          </w:tcPr>
          <w:p w14:paraId="1B503BA1"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0.2</w:t>
            </w:r>
          </w:p>
        </w:tc>
      </w:tr>
      <w:tr w:rsidR="008D76C3" w14:paraId="7C88BB97" w14:textId="77777777">
        <w:trPr>
          <w:trHeight w:val="277"/>
          <w:jc w:val="center"/>
        </w:trPr>
        <w:tc>
          <w:tcPr>
            <w:tcW w:w="988" w:type="dxa"/>
            <w:vMerge w:val="restart"/>
            <w:vAlign w:val="center"/>
          </w:tcPr>
          <w:p w14:paraId="20BCB78D"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公益</w:t>
            </w:r>
          </w:p>
          <w:p w14:paraId="02DA6CC6"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成果类</w:t>
            </w:r>
          </w:p>
        </w:tc>
        <w:tc>
          <w:tcPr>
            <w:tcW w:w="567" w:type="dxa"/>
            <w:vAlign w:val="center"/>
          </w:tcPr>
          <w:p w14:paraId="108BA586"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1</w:t>
            </w:r>
          </w:p>
        </w:tc>
        <w:tc>
          <w:tcPr>
            <w:tcW w:w="2976" w:type="dxa"/>
            <w:vAlign w:val="center"/>
          </w:tcPr>
          <w:p w14:paraId="5859C4FF"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全国三好学生、优秀学生干部、优秀共青团员、优秀团干部、优秀青年志愿者</w:t>
            </w:r>
          </w:p>
        </w:tc>
        <w:tc>
          <w:tcPr>
            <w:tcW w:w="709" w:type="dxa"/>
            <w:noWrap/>
            <w:vAlign w:val="center"/>
          </w:tcPr>
          <w:p w14:paraId="06E747C7"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noWrap/>
            <w:vAlign w:val="center"/>
          </w:tcPr>
          <w:p w14:paraId="71B9484D"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noWrap/>
            <w:vAlign w:val="center"/>
          </w:tcPr>
          <w:p w14:paraId="6C1795DA"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noWrap/>
            <w:vAlign w:val="center"/>
          </w:tcPr>
          <w:p w14:paraId="5FDCAAFA"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vAlign w:val="center"/>
          </w:tcPr>
          <w:p w14:paraId="2F98307B"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0.2</w:t>
            </w:r>
          </w:p>
        </w:tc>
      </w:tr>
      <w:tr w:rsidR="008D76C3" w14:paraId="5F57D0B7" w14:textId="77777777">
        <w:trPr>
          <w:trHeight w:val="565"/>
          <w:jc w:val="center"/>
        </w:trPr>
        <w:tc>
          <w:tcPr>
            <w:tcW w:w="988" w:type="dxa"/>
            <w:vMerge/>
          </w:tcPr>
          <w:p w14:paraId="2491990D" w14:textId="77777777" w:rsidR="008D76C3" w:rsidRDefault="008D76C3">
            <w:pPr>
              <w:widowControl/>
              <w:spacing w:line="400" w:lineRule="exact"/>
              <w:jc w:val="center"/>
              <w:rPr>
                <w:rFonts w:ascii="仿宋_GB2312" w:eastAsia="仿宋_GB2312" w:hAnsi="宋体" w:hint="eastAsia"/>
                <w:kern w:val="0"/>
                <w:sz w:val="24"/>
                <w:szCs w:val="24"/>
              </w:rPr>
            </w:pPr>
          </w:p>
        </w:tc>
        <w:tc>
          <w:tcPr>
            <w:tcW w:w="567" w:type="dxa"/>
            <w:vAlign w:val="center"/>
          </w:tcPr>
          <w:p w14:paraId="00A951AE"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2</w:t>
            </w:r>
          </w:p>
        </w:tc>
        <w:tc>
          <w:tcPr>
            <w:tcW w:w="2976" w:type="dxa"/>
            <w:vAlign w:val="center"/>
          </w:tcPr>
          <w:p w14:paraId="7AAF3E66" w14:textId="77777777" w:rsidR="008D76C3" w:rsidRDefault="00EB029B">
            <w:pPr>
              <w:widowControl/>
              <w:spacing w:line="400" w:lineRule="exact"/>
              <w:jc w:val="center"/>
              <w:rPr>
                <w:rFonts w:ascii="仿宋_GB2312" w:eastAsia="仿宋_GB2312" w:hAnsi="宋体" w:hint="eastAsia"/>
                <w:kern w:val="0"/>
                <w:sz w:val="24"/>
                <w:szCs w:val="24"/>
              </w:rPr>
            </w:pPr>
            <w:r>
              <w:rPr>
                <w:rFonts w:ascii="仿宋_GB2312" w:eastAsia="仿宋_GB2312" w:hAnsi="宋体" w:hint="eastAsia"/>
                <w:kern w:val="0"/>
                <w:sz w:val="24"/>
                <w:szCs w:val="24"/>
              </w:rPr>
              <w:t>重庆市优秀共产党员、三好学生、优秀学生干部、优秀共青团员、优秀团干部、优秀青年志愿者</w:t>
            </w:r>
          </w:p>
        </w:tc>
        <w:tc>
          <w:tcPr>
            <w:tcW w:w="709" w:type="dxa"/>
            <w:noWrap/>
            <w:vAlign w:val="center"/>
          </w:tcPr>
          <w:p w14:paraId="2FF9C61E" w14:textId="77777777" w:rsidR="008D76C3" w:rsidRDefault="008D76C3">
            <w:pPr>
              <w:widowControl/>
              <w:spacing w:line="400" w:lineRule="exact"/>
              <w:jc w:val="center"/>
              <w:rPr>
                <w:rFonts w:ascii="仿宋_GB2312" w:eastAsia="仿宋_GB2312" w:hAnsi="Times New Roman"/>
                <w:kern w:val="0"/>
                <w:sz w:val="24"/>
                <w:szCs w:val="24"/>
              </w:rPr>
            </w:pPr>
          </w:p>
        </w:tc>
        <w:tc>
          <w:tcPr>
            <w:tcW w:w="709" w:type="dxa"/>
            <w:noWrap/>
            <w:vAlign w:val="center"/>
          </w:tcPr>
          <w:p w14:paraId="1C32440B" w14:textId="77777777" w:rsidR="008D76C3" w:rsidRDefault="008D76C3">
            <w:pPr>
              <w:widowControl/>
              <w:spacing w:line="400" w:lineRule="exact"/>
              <w:jc w:val="center"/>
              <w:rPr>
                <w:rFonts w:ascii="仿宋_GB2312" w:eastAsia="仿宋_GB2312" w:hAnsi="Times New Roman"/>
                <w:kern w:val="0"/>
                <w:sz w:val="24"/>
                <w:szCs w:val="24"/>
              </w:rPr>
            </w:pPr>
          </w:p>
        </w:tc>
        <w:tc>
          <w:tcPr>
            <w:tcW w:w="850" w:type="dxa"/>
            <w:noWrap/>
            <w:vAlign w:val="center"/>
          </w:tcPr>
          <w:p w14:paraId="4F6916FD" w14:textId="77777777" w:rsidR="008D76C3" w:rsidRDefault="008D76C3">
            <w:pPr>
              <w:widowControl/>
              <w:spacing w:line="400" w:lineRule="exact"/>
              <w:jc w:val="center"/>
              <w:rPr>
                <w:rFonts w:ascii="仿宋_GB2312" w:eastAsia="仿宋_GB2312" w:hAnsi="Times New Roman"/>
                <w:kern w:val="0"/>
                <w:sz w:val="24"/>
                <w:szCs w:val="24"/>
              </w:rPr>
            </w:pPr>
          </w:p>
        </w:tc>
        <w:tc>
          <w:tcPr>
            <w:tcW w:w="851" w:type="dxa"/>
            <w:noWrap/>
            <w:vAlign w:val="center"/>
          </w:tcPr>
          <w:p w14:paraId="0DA3BC35" w14:textId="77777777" w:rsidR="008D76C3" w:rsidRDefault="008D76C3">
            <w:pPr>
              <w:widowControl/>
              <w:spacing w:line="400" w:lineRule="exact"/>
              <w:jc w:val="center"/>
              <w:rPr>
                <w:rFonts w:ascii="仿宋_GB2312" w:eastAsia="仿宋_GB2312" w:hAnsi="Times New Roman"/>
                <w:kern w:val="0"/>
                <w:sz w:val="24"/>
                <w:szCs w:val="24"/>
              </w:rPr>
            </w:pPr>
          </w:p>
        </w:tc>
        <w:tc>
          <w:tcPr>
            <w:tcW w:w="3118" w:type="dxa"/>
            <w:vAlign w:val="center"/>
          </w:tcPr>
          <w:p w14:paraId="5D77FDFE" w14:textId="77777777" w:rsidR="008D76C3" w:rsidRDefault="00EB029B">
            <w:pPr>
              <w:widowControl/>
              <w:spacing w:line="400" w:lineRule="exact"/>
              <w:jc w:val="center"/>
              <w:rPr>
                <w:rFonts w:ascii="仿宋_GB2312" w:eastAsia="仿宋_GB2312" w:hAnsi="Times New Roman"/>
                <w:kern w:val="0"/>
                <w:sz w:val="24"/>
                <w:szCs w:val="24"/>
              </w:rPr>
            </w:pPr>
            <w:r>
              <w:rPr>
                <w:rFonts w:ascii="仿宋_GB2312" w:eastAsia="仿宋_GB2312" w:hAnsi="Times New Roman" w:hint="eastAsia"/>
                <w:kern w:val="0"/>
                <w:sz w:val="24"/>
                <w:szCs w:val="24"/>
              </w:rPr>
              <w:t>0.1</w:t>
            </w:r>
          </w:p>
        </w:tc>
      </w:tr>
    </w:tbl>
    <w:bookmarkEnd w:id="1"/>
    <w:p w14:paraId="46EED558" w14:textId="77777777" w:rsidR="008D76C3" w:rsidRDefault="00EB029B">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说明：</w:t>
      </w:r>
    </w:p>
    <w:p w14:paraId="537B7B24" w14:textId="77777777" w:rsidR="008D76C3" w:rsidRDefault="00EB029B">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同一项目不累计加分。奖励总加分不得超过</w:t>
      </w:r>
      <w:r>
        <w:rPr>
          <w:rStyle w:val="fontstyle11"/>
          <w:rFonts w:ascii="仿宋_GB2312" w:eastAsia="仿宋_GB2312" w:hint="eastAsia"/>
        </w:rPr>
        <w:t>0.4</w:t>
      </w:r>
      <w:r>
        <w:rPr>
          <w:rStyle w:val="fontstyle31"/>
          <w:rFonts w:ascii="仿宋_GB2312" w:eastAsia="仿宋_GB2312" w:hint="default"/>
          <w:color w:val="auto"/>
          <w:sz w:val="32"/>
          <w:szCs w:val="32"/>
        </w:rPr>
        <w:t>分，各类别加分不超过0.2分；</w:t>
      </w:r>
    </w:p>
    <w:p w14:paraId="432FFCAE" w14:textId="77777777" w:rsidR="008D76C3" w:rsidRDefault="00EB029B">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[1] 竞赛成果类加分项如为团队成果，排名前三加分，排名第四及以后不加分</w:t>
      </w:r>
    </w:p>
    <w:p w14:paraId="22FD6891" w14:textId="77777777" w:rsidR="008D76C3" w:rsidRDefault="00EB029B">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[2] 加分人需提供第一指导老师出具的该成员对项目有足够贡献的纸质证明</w:t>
      </w:r>
    </w:p>
    <w:p w14:paraId="6EA155D8" w14:textId="77777777" w:rsidR="008D76C3" w:rsidRDefault="00EB029B">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[3]仅限学生本科阶段在JCR二区(发表当年的JCR分区)及以上药学相关期刊以独立作者或第一作者发表的研究型论文（综述、评论等类型的论文不加分），且论文第一通讯单位为重庆大学药学院，且论文无直系亲属或学历、职称、职务明显高于本人者的合作作者，且药学院专家审核小组认定论文研究成果由该生独立完成。</w:t>
      </w:r>
    </w:p>
    <w:p w14:paraId="3E673123" w14:textId="77777777" w:rsidR="008D76C3" w:rsidRDefault="008D76C3">
      <w:pPr>
        <w:widowControl/>
        <w:spacing w:line="600" w:lineRule="exact"/>
        <w:rPr>
          <w:rStyle w:val="fontstyle41"/>
          <w:rFonts w:ascii="黑体" w:eastAsia="黑体" w:hAnsi="黑体" w:hint="eastAsia"/>
          <w:sz w:val="32"/>
          <w:szCs w:val="32"/>
        </w:rPr>
      </w:pPr>
    </w:p>
    <w:p w14:paraId="17D4D453" w14:textId="77777777" w:rsidR="008D76C3" w:rsidRDefault="008D76C3">
      <w:pPr>
        <w:widowControl/>
        <w:spacing w:line="600" w:lineRule="exact"/>
        <w:rPr>
          <w:rStyle w:val="fontstyle41"/>
          <w:rFonts w:ascii="黑体" w:eastAsia="黑体" w:hAnsi="黑体" w:hint="eastAsia"/>
          <w:sz w:val="32"/>
          <w:szCs w:val="32"/>
        </w:rPr>
      </w:pPr>
    </w:p>
    <w:bookmarkEnd w:id="0"/>
    <w:p w14:paraId="5AE22800" w14:textId="77777777" w:rsidR="008D76C3" w:rsidRDefault="008D76C3">
      <w:pPr>
        <w:widowControl/>
        <w:spacing w:line="600" w:lineRule="exact"/>
        <w:rPr>
          <w:rStyle w:val="fontstyle41"/>
          <w:rFonts w:ascii="黑体" w:eastAsia="黑体" w:hAnsi="黑体" w:hint="eastAsia"/>
          <w:sz w:val="32"/>
          <w:szCs w:val="32"/>
        </w:rPr>
      </w:pPr>
    </w:p>
    <w:sectPr w:rsidR="008D76C3">
      <w:footerReference w:type="default" r:id="rId7"/>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FB345" w14:textId="77777777" w:rsidR="008A64F6" w:rsidRDefault="008A64F6">
      <w:pPr>
        <w:rPr>
          <w:rFonts w:hint="eastAsia"/>
        </w:rPr>
      </w:pPr>
      <w:r>
        <w:separator/>
      </w:r>
    </w:p>
  </w:endnote>
  <w:endnote w:type="continuationSeparator" w:id="0">
    <w:p w14:paraId="3268E5CB" w14:textId="77777777" w:rsidR="008A64F6" w:rsidRDefault="008A64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charset w:val="00"/>
    <w:family w:val="roman"/>
    <w:pitch w:val="default"/>
    <w:sig w:usb0="00000000" w:usb1="00000000" w:usb2="00000009" w:usb3="00000000" w:csb0="400001FF" w:csb1="FFFF0000"/>
  </w:font>
  <w:font w:name="TimesNewRomanPSMT">
    <w:altName w:val="Times New Roman"/>
    <w:charset w:val="00"/>
    <w:family w:val="roman"/>
    <w:pitch w:val="default"/>
    <w:sig w:usb0="00000000" w:usb1="00000000" w:usb2="00000009" w:usb3="00000000" w:csb0="400001FF" w:csb1="FFFF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800002BF" w:usb1="184F6CF8" w:usb2="00000012" w:usb3="00000000" w:csb0="0016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64B7" w14:textId="77777777" w:rsidR="008D76C3" w:rsidRDefault="00EB029B">
    <w:pPr>
      <w:pStyle w:val="a7"/>
      <w:jc w:val="center"/>
      <w:rPr>
        <w:rFonts w:ascii="仿宋_GB2312" w:eastAsia="仿宋_GB2312" w:hint="eastAsia"/>
        <w:sz w:val="28"/>
        <w:szCs w:val="28"/>
        <w:lang w:val="zh-CN"/>
      </w:rPr>
    </w:pPr>
    <w:r>
      <w:rPr>
        <w:rFonts w:ascii="仿宋_GB2312" w:eastAsia="仿宋_GB2312"/>
        <w:sz w:val="28"/>
        <w:szCs w:val="28"/>
        <w:lang w:val="zh-CN"/>
      </w:rPr>
      <w:fldChar w:fldCharType="begin"/>
    </w:r>
    <w:r>
      <w:rPr>
        <w:rFonts w:ascii="仿宋_GB2312" w:eastAsia="仿宋_GB2312"/>
        <w:sz w:val="28"/>
        <w:szCs w:val="28"/>
        <w:lang w:val="zh-CN"/>
      </w:rPr>
      <w:instrText>PAGE   \* MERGEFORMAT</w:instrText>
    </w:r>
    <w:r>
      <w:rPr>
        <w:rFonts w:ascii="仿宋_GB2312" w:eastAsia="仿宋_GB2312"/>
        <w:sz w:val="28"/>
        <w:szCs w:val="28"/>
        <w:lang w:val="zh-CN"/>
      </w:rPr>
      <w:fldChar w:fldCharType="separate"/>
    </w:r>
    <w:r w:rsidR="00490C14">
      <w:rPr>
        <w:rFonts w:ascii="仿宋_GB2312" w:eastAsia="仿宋_GB2312"/>
        <w:noProof/>
        <w:sz w:val="28"/>
        <w:szCs w:val="28"/>
        <w:lang w:val="zh-CN"/>
      </w:rPr>
      <w:t>7</w:t>
    </w:r>
    <w:r>
      <w:rPr>
        <w:rFonts w:ascii="仿宋_GB2312" w:eastAsia="仿宋_GB2312"/>
        <w:sz w:val="28"/>
        <w:szCs w:val="28"/>
        <w:lang w:val="zh-CN"/>
      </w:rPr>
      <w:fldChar w:fldCharType="end"/>
    </w:r>
  </w:p>
  <w:p w14:paraId="7DBC7FCB" w14:textId="77777777" w:rsidR="008D76C3" w:rsidRDefault="008D76C3">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D7229" w14:textId="77777777" w:rsidR="008A64F6" w:rsidRDefault="008A64F6">
      <w:pPr>
        <w:rPr>
          <w:rFonts w:hint="eastAsia"/>
        </w:rPr>
      </w:pPr>
      <w:r>
        <w:separator/>
      </w:r>
    </w:p>
  </w:footnote>
  <w:footnote w:type="continuationSeparator" w:id="0">
    <w:p w14:paraId="53F4DBE2" w14:textId="77777777" w:rsidR="008A64F6" w:rsidRDefault="008A64F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cyY2QxMTY2YzA4ZmY2ZTcwZTA3ZTNiMzFmNDZlN2YifQ=="/>
  </w:docVars>
  <w:rsids>
    <w:rsidRoot w:val="00435E81"/>
    <w:rsid w:val="FEFFE538"/>
    <w:rsid w:val="0000592A"/>
    <w:rsid w:val="00010FD1"/>
    <w:rsid w:val="00025A80"/>
    <w:rsid w:val="00033441"/>
    <w:rsid w:val="00033E69"/>
    <w:rsid w:val="00076415"/>
    <w:rsid w:val="00090EFD"/>
    <w:rsid w:val="000A6AFC"/>
    <w:rsid w:val="000A6CAF"/>
    <w:rsid w:val="000C02AC"/>
    <w:rsid w:val="000C585C"/>
    <w:rsid w:val="000D6A92"/>
    <w:rsid w:val="000E004E"/>
    <w:rsid w:val="000E2F82"/>
    <w:rsid w:val="000E333D"/>
    <w:rsid w:val="00135300"/>
    <w:rsid w:val="00135D56"/>
    <w:rsid w:val="0014532D"/>
    <w:rsid w:val="00155FCF"/>
    <w:rsid w:val="0016328C"/>
    <w:rsid w:val="00163E60"/>
    <w:rsid w:val="00190389"/>
    <w:rsid w:val="00191B3C"/>
    <w:rsid w:val="001B5C71"/>
    <w:rsid w:val="001B623A"/>
    <w:rsid w:val="001D6B61"/>
    <w:rsid w:val="001E0D7D"/>
    <w:rsid w:val="001F1393"/>
    <w:rsid w:val="00206C40"/>
    <w:rsid w:val="00217CC6"/>
    <w:rsid w:val="00256A49"/>
    <w:rsid w:val="00266D80"/>
    <w:rsid w:val="00290A83"/>
    <w:rsid w:val="00292196"/>
    <w:rsid w:val="00297CD9"/>
    <w:rsid w:val="002B71E5"/>
    <w:rsid w:val="002C7E18"/>
    <w:rsid w:val="002D30C3"/>
    <w:rsid w:val="002E3801"/>
    <w:rsid w:val="002E6D67"/>
    <w:rsid w:val="002F60C8"/>
    <w:rsid w:val="003107AA"/>
    <w:rsid w:val="00337180"/>
    <w:rsid w:val="00340D42"/>
    <w:rsid w:val="00344714"/>
    <w:rsid w:val="00347187"/>
    <w:rsid w:val="0034773A"/>
    <w:rsid w:val="0035472B"/>
    <w:rsid w:val="00361365"/>
    <w:rsid w:val="00375DDA"/>
    <w:rsid w:val="00377410"/>
    <w:rsid w:val="00380C54"/>
    <w:rsid w:val="003B7358"/>
    <w:rsid w:val="003C3C7C"/>
    <w:rsid w:val="003E42A7"/>
    <w:rsid w:val="003E5B4E"/>
    <w:rsid w:val="003E7B44"/>
    <w:rsid w:val="00430FC6"/>
    <w:rsid w:val="00435E81"/>
    <w:rsid w:val="004372D5"/>
    <w:rsid w:val="0044710D"/>
    <w:rsid w:val="00447AF2"/>
    <w:rsid w:val="004734EC"/>
    <w:rsid w:val="00482C3E"/>
    <w:rsid w:val="004902F0"/>
    <w:rsid w:val="00490C14"/>
    <w:rsid w:val="004C08F9"/>
    <w:rsid w:val="004C4E0B"/>
    <w:rsid w:val="004E5395"/>
    <w:rsid w:val="004F3073"/>
    <w:rsid w:val="00511021"/>
    <w:rsid w:val="00522C64"/>
    <w:rsid w:val="00530445"/>
    <w:rsid w:val="00533378"/>
    <w:rsid w:val="005424DD"/>
    <w:rsid w:val="00555E55"/>
    <w:rsid w:val="00557CF8"/>
    <w:rsid w:val="005630DD"/>
    <w:rsid w:val="00565A8B"/>
    <w:rsid w:val="005727C8"/>
    <w:rsid w:val="0057396E"/>
    <w:rsid w:val="00581EF8"/>
    <w:rsid w:val="00590D27"/>
    <w:rsid w:val="005B3B2A"/>
    <w:rsid w:val="005C07EA"/>
    <w:rsid w:val="005E535E"/>
    <w:rsid w:val="005F1BE7"/>
    <w:rsid w:val="005F7399"/>
    <w:rsid w:val="00613561"/>
    <w:rsid w:val="00644339"/>
    <w:rsid w:val="00660267"/>
    <w:rsid w:val="006665A1"/>
    <w:rsid w:val="006763D4"/>
    <w:rsid w:val="006857C7"/>
    <w:rsid w:val="00685BBB"/>
    <w:rsid w:val="00686396"/>
    <w:rsid w:val="006A0300"/>
    <w:rsid w:val="006A1A78"/>
    <w:rsid w:val="006A566F"/>
    <w:rsid w:val="006B53FE"/>
    <w:rsid w:val="00701F7E"/>
    <w:rsid w:val="00705BC6"/>
    <w:rsid w:val="00720639"/>
    <w:rsid w:val="00721E91"/>
    <w:rsid w:val="007262FD"/>
    <w:rsid w:val="00753832"/>
    <w:rsid w:val="00756980"/>
    <w:rsid w:val="007629F7"/>
    <w:rsid w:val="00772933"/>
    <w:rsid w:val="007745EB"/>
    <w:rsid w:val="007929C3"/>
    <w:rsid w:val="007979FC"/>
    <w:rsid w:val="007B13B8"/>
    <w:rsid w:val="007D1F17"/>
    <w:rsid w:val="007E101B"/>
    <w:rsid w:val="007F370A"/>
    <w:rsid w:val="00821E1E"/>
    <w:rsid w:val="008257E5"/>
    <w:rsid w:val="00831EE9"/>
    <w:rsid w:val="00843336"/>
    <w:rsid w:val="00846F96"/>
    <w:rsid w:val="00851666"/>
    <w:rsid w:val="00853C43"/>
    <w:rsid w:val="0085415A"/>
    <w:rsid w:val="008620F9"/>
    <w:rsid w:val="00866779"/>
    <w:rsid w:val="0089024A"/>
    <w:rsid w:val="00893B4F"/>
    <w:rsid w:val="00896D24"/>
    <w:rsid w:val="008A64F6"/>
    <w:rsid w:val="008B0634"/>
    <w:rsid w:val="008C1A9D"/>
    <w:rsid w:val="008C2E1D"/>
    <w:rsid w:val="008C36CE"/>
    <w:rsid w:val="008C5E76"/>
    <w:rsid w:val="008D17EB"/>
    <w:rsid w:val="008D36DF"/>
    <w:rsid w:val="008D6C9F"/>
    <w:rsid w:val="008D76C3"/>
    <w:rsid w:val="00917C26"/>
    <w:rsid w:val="00920EE8"/>
    <w:rsid w:val="00941B32"/>
    <w:rsid w:val="00950B6A"/>
    <w:rsid w:val="00971134"/>
    <w:rsid w:val="00990037"/>
    <w:rsid w:val="00994A20"/>
    <w:rsid w:val="00995266"/>
    <w:rsid w:val="00995736"/>
    <w:rsid w:val="009A64B3"/>
    <w:rsid w:val="009D0D77"/>
    <w:rsid w:val="009D504A"/>
    <w:rsid w:val="009F61F5"/>
    <w:rsid w:val="00A44DDA"/>
    <w:rsid w:val="00A50F47"/>
    <w:rsid w:val="00A60DFD"/>
    <w:rsid w:val="00A6465C"/>
    <w:rsid w:val="00A760A6"/>
    <w:rsid w:val="00A9165A"/>
    <w:rsid w:val="00A92470"/>
    <w:rsid w:val="00A93D95"/>
    <w:rsid w:val="00A96BA3"/>
    <w:rsid w:val="00AA0F98"/>
    <w:rsid w:val="00AA2B52"/>
    <w:rsid w:val="00AA7D23"/>
    <w:rsid w:val="00AB573D"/>
    <w:rsid w:val="00AC23AE"/>
    <w:rsid w:val="00AD224C"/>
    <w:rsid w:val="00AD7E96"/>
    <w:rsid w:val="00AE30C5"/>
    <w:rsid w:val="00AF01F1"/>
    <w:rsid w:val="00B2433F"/>
    <w:rsid w:val="00B37664"/>
    <w:rsid w:val="00B37E5F"/>
    <w:rsid w:val="00B574DD"/>
    <w:rsid w:val="00B80F8F"/>
    <w:rsid w:val="00B93D13"/>
    <w:rsid w:val="00B96911"/>
    <w:rsid w:val="00BB310E"/>
    <w:rsid w:val="00BC02C9"/>
    <w:rsid w:val="00BC1D15"/>
    <w:rsid w:val="00BC4F07"/>
    <w:rsid w:val="00BC74F8"/>
    <w:rsid w:val="00BE086C"/>
    <w:rsid w:val="00BF5F64"/>
    <w:rsid w:val="00C01E3B"/>
    <w:rsid w:val="00C32079"/>
    <w:rsid w:val="00C52FCE"/>
    <w:rsid w:val="00C56830"/>
    <w:rsid w:val="00C60246"/>
    <w:rsid w:val="00C7610A"/>
    <w:rsid w:val="00C9092C"/>
    <w:rsid w:val="00C929C9"/>
    <w:rsid w:val="00C93E27"/>
    <w:rsid w:val="00CA29AA"/>
    <w:rsid w:val="00CA3BE4"/>
    <w:rsid w:val="00CB19EE"/>
    <w:rsid w:val="00CC6D71"/>
    <w:rsid w:val="00CF2065"/>
    <w:rsid w:val="00CF2907"/>
    <w:rsid w:val="00CF3510"/>
    <w:rsid w:val="00D06A31"/>
    <w:rsid w:val="00D1415D"/>
    <w:rsid w:val="00D15CE3"/>
    <w:rsid w:val="00D24BE2"/>
    <w:rsid w:val="00D27336"/>
    <w:rsid w:val="00D3784C"/>
    <w:rsid w:val="00D60AF8"/>
    <w:rsid w:val="00D610EF"/>
    <w:rsid w:val="00D6464F"/>
    <w:rsid w:val="00D73D97"/>
    <w:rsid w:val="00D7655D"/>
    <w:rsid w:val="00DC0421"/>
    <w:rsid w:val="00DF4C71"/>
    <w:rsid w:val="00E10C30"/>
    <w:rsid w:val="00E17143"/>
    <w:rsid w:val="00E23E88"/>
    <w:rsid w:val="00E24630"/>
    <w:rsid w:val="00E309E1"/>
    <w:rsid w:val="00E4315C"/>
    <w:rsid w:val="00E46979"/>
    <w:rsid w:val="00E6115F"/>
    <w:rsid w:val="00E63F5A"/>
    <w:rsid w:val="00E7097C"/>
    <w:rsid w:val="00EA3E52"/>
    <w:rsid w:val="00EA4378"/>
    <w:rsid w:val="00EB029B"/>
    <w:rsid w:val="00EB51D7"/>
    <w:rsid w:val="00EC0C02"/>
    <w:rsid w:val="00ED268A"/>
    <w:rsid w:val="00EE1198"/>
    <w:rsid w:val="00EE24BF"/>
    <w:rsid w:val="00EE334A"/>
    <w:rsid w:val="00EE34D3"/>
    <w:rsid w:val="00EE59AE"/>
    <w:rsid w:val="00EE7555"/>
    <w:rsid w:val="00F143F9"/>
    <w:rsid w:val="00F70AF7"/>
    <w:rsid w:val="00F76B96"/>
    <w:rsid w:val="00F902CF"/>
    <w:rsid w:val="00F919BD"/>
    <w:rsid w:val="00F95A26"/>
    <w:rsid w:val="00FA0A25"/>
    <w:rsid w:val="00FB2413"/>
    <w:rsid w:val="00FC29AE"/>
    <w:rsid w:val="00FD0C32"/>
    <w:rsid w:val="00FD0F3E"/>
    <w:rsid w:val="00FD240E"/>
    <w:rsid w:val="00FD2856"/>
    <w:rsid w:val="00FD6C15"/>
    <w:rsid w:val="00FE11E5"/>
    <w:rsid w:val="00FE4747"/>
    <w:rsid w:val="00FF7C99"/>
    <w:rsid w:val="14BB1CC4"/>
    <w:rsid w:val="1BB116FE"/>
    <w:rsid w:val="25E71D39"/>
    <w:rsid w:val="6C823266"/>
    <w:rsid w:val="76DB0EB0"/>
    <w:rsid w:val="77825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23B7905"/>
  <w15:docId w15:val="{BDB9A343-1F6E-44B8-9290-F90C5172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B5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 w:type="paragraph" w:styleId="ab">
    <w:name w:val="List Paragraph"/>
    <w:basedOn w:val="a"/>
    <w:uiPriority w:val="34"/>
    <w:qFormat/>
    <w:pPr>
      <w:ind w:firstLineChars="200" w:firstLine="420"/>
    </w:pPr>
  </w:style>
  <w:style w:type="character" w:customStyle="1" w:styleId="fontstyle01">
    <w:name w:val="fontstyle01"/>
    <w:basedOn w:val="a0"/>
    <w:qFormat/>
    <w:rPr>
      <w:rFonts w:ascii="TimesNewRomanPS-BoldMT" w:hAnsi="TimesNewRomanPS-BoldMT" w:hint="default"/>
      <w:b/>
      <w:bCs/>
      <w:color w:val="000000"/>
      <w:sz w:val="18"/>
      <w:szCs w:val="18"/>
    </w:rPr>
  </w:style>
  <w:style w:type="character" w:customStyle="1" w:styleId="fontstyle21">
    <w:name w:val="fontstyle21"/>
    <w:basedOn w:val="a0"/>
    <w:qFormat/>
    <w:rPr>
      <w:rFonts w:ascii="TimesNewRomanPSMT" w:hAnsi="TimesNewRomanPSMT" w:hint="default"/>
      <w:color w:val="000000"/>
      <w:sz w:val="18"/>
      <w:szCs w:val="18"/>
    </w:rPr>
  </w:style>
  <w:style w:type="character" w:customStyle="1" w:styleId="fontstyle31">
    <w:name w:val="fontstyle31"/>
    <w:basedOn w:val="a0"/>
    <w:qFormat/>
    <w:rPr>
      <w:rFonts w:ascii="宋体" w:eastAsia="宋体" w:hAnsi="宋体" w:hint="eastAsia"/>
      <w:color w:val="000000"/>
      <w:sz w:val="24"/>
      <w:szCs w:val="24"/>
    </w:rPr>
  </w:style>
  <w:style w:type="character" w:customStyle="1" w:styleId="fontstyle11">
    <w:name w:val="fontstyle11"/>
    <w:basedOn w:val="a0"/>
    <w:qFormat/>
    <w:rPr>
      <w:rFonts w:ascii="TimesNewRomanPSMT" w:hAnsi="TimesNewRomanPSMT" w:hint="default"/>
      <w:color w:val="000000"/>
      <w:sz w:val="32"/>
      <w:szCs w:val="32"/>
    </w:rPr>
  </w:style>
  <w:style w:type="character" w:customStyle="1" w:styleId="fontstyle41">
    <w:name w:val="fontstyle41"/>
    <w:basedOn w:val="a0"/>
    <w:qFormat/>
    <w:rPr>
      <w:rFonts w:ascii="仿宋" w:hAnsi="仿宋" w:hint="default"/>
      <w:color w:val="000000"/>
      <w:sz w:val="24"/>
      <w:szCs w:val="24"/>
    </w:rPr>
  </w:style>
  <w:style w:type="character" w:styleId="ac">
    <w:name w:val="annotation reference"/>
    <w:basedOn w:val="a0"/>
    <w:uiPriority w:val="99"/>
    <w:semiHidden/>
    <w:unhideWhenUsed/>
    <w:rsid w:val="00490C14"/>
    <w:rPr>
      <w:sz w:val="21"/>
      <w:szCs w:val="21"/>
    </w:rPr>
  </w:style>
  <w:style w:type="paragraph" w:styleId="ad">
    <w:name w:val="annotation text"/>
    <w:basedOn w:val="a"/>
    <w:link w:val="ae"/>
    <w:uiPriority w:val="99"/>
    <w:semiHidden/>
    <w:unhideWhenUsed/>
    <w:rsid w:val="00490C14"/>
    <w:pPr>
      <w:jc w:val="left"/>
    </w:pPr>
  </w:style>
  <w:style w:type="character" w:customStyle="1" w:styleId="ae">
    <w:name w:val="批注文字 字符"/>
    <w:basedOn w:val="a0"/>
    <w:link w:val="ad"/>
    <w:uiPriority w:val="99"/>
    <w:semiHidden/>
    <w:rsid w:val="00490C14"/>
    <w:rPr>
      <w:kern w:val="2"/>
      <w:sz w:val="21"/>
      <w:szCs w:val="22"/>
    </w:rPr>
  </w:style>
  <w:style w:type="paragraph" w:styleId="af">
    <w:name w:val="annotation subject"/>
    <w:basedOn w:val="ad"/>
    <w:next w:val="ad"/>
    <w:link w:val="af0"/>
    <w:uiPriority w:val="99"/>
    <w:semiHidden/>
    <w:unhideWhenUsed/>
    <w:rsid w:val="00490C14"/>
    <w:rPr>
      <w:b/>
      <w:bCs/>
    </w:rPr>
  </w:style>
  <w:style w:type="character" w:customStyle="1" w:styleId="af0">
    <w:name w:val="批注主题 字符"/>
    <w:basedOn w:val="ae"/>
    <w:link w:val="af"/>
    <w:uiPriority w:val="99"/>
    <w:semiHidden/>
    <w:rsid w:val="00490C14"/>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961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168</Words>
  <Characters>964</Characters>
  <Application>Microsoft Office Word</Application>
  <DocSecurity>0</DocSecurity>
  <Lines>8</Lines>
  <Paragraphs>2</Paragraphs>
  <ScaleCrop>false</ScaleCrop>
  <Company>P R C</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贺耘</dc:creator>
  <cp:lastModifiedBy>Administrator</cp:lastModifiedBy>
  <cp:revision>47</cp:revision>
  <cp:lastPrinted>2025-07-03T08:45:00Z</cp:lastPrinted>
  <dcterms:created xsi:type="dcterms:W3CDTF">2025-06-19T13:20:00Z</dcterms:created>
  <dcterms:modified xsi:type="dcterms:W3CDTF">2026-09-08T07:06:00Z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5B292430F090476AA5E8FC21CFD94C6A_13</vt:lpwstr>
  </property>
  <property fmtid="{D5CDD505-2E9C-101B-9397-08002B2CF9AE}" pid="4" name="KSOTemplateDocerSaveRecord">
    <vt:lpwstr>eyJoZGlkIjoiODkzZTgwNzQ0NzRhMTk1OTg1N2NjZjlmYzdmNTQyYzgiLCJ1c2VySWQiOiIxMjkzODc1MDUifQ==</vt:lpwstr>
  </property>
</Properties>
</file>