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210EE5" w:rsidRPr="00210EE5" w14:paraId="42A2CC5F" w14:textId="77777777" w:rsidTr="00210EE5">
        <w:trPr>
          <w:tblCellSpacing w:w="0" w:type="dxa"/>
        </w:trPr>
        <w:tc>
          <w:tcPr>
            <w:tcW w:w="0" w:type="auto"/>
            <w:vAlign w:val="center"/>
            <w:hideMark/>
          </w:tcPr>
          <w:p w14:paraId="66AE2A8A" w14:textId="77777777" w:rsidR="00210EE5" w:rsidRPr="00210EE5" w:rsidRDefault="00210EE5" w:rsidP="00210EE5">
            <w:pPr>
              <w:widowControl/>
              <w:spacing w:line="300" w:lineRule="atLeast"/>
              <w:jc w:val="center"/>
              <w:rPr>
                <w:rFonts w:ascii="宋体" w:eastAsia="宋体" w:hAnsi="宋体" w:cs="宋体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b/>
                <w:bCs/>
                <w:color w:val="000000"/>
                <w:spacing w:val="15"/>
                <w:kern w:val="0"/>
                <w:sz w:val="24"/>
                <w:szCs w:val="24"/>
                <w14:ligatures w14:val="none"/>
              </w:rPr>
              <w:t>材料化学专业本科培养方案</w:t>
            </w:r>
          </w:p>
        </w:tc>
      </w:tr>
      <w:tr w:rsidR="00210EE5" w:rsidRPr="00210EE5" w14:paraId="2D5632E1" w14:textId="77777777" w:rsidTr="00210EE5">
        <w:trPr>
          <w:trHeight w:val="225"/>
          <w:tblCellSpacing w:w="0" w:type="dxa"/>
        </w:trPr>
        <w:tc>
          <w:tcPr>
            <w:tcW w:w="0" w:type="auto"/>
            <w:vAlign w:val="center"/>
            <w:hideMark/>
          </w:tcPr>
          <w:p w14:paraId="7A8722FD" w14:textId="77777777" w:rsidR="00210EE5" w:rsidRPr="00210EE5" w:rsidRDefault="00210EE5" w:rsidP="00210EE5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  <w:t>2017-03-19 16:16  </w:t>
            </w:r>
          </w:p>
        </w:tc>
      </w:tr>
      <w:tr w:rsidR="00210EE5" w:rsidRPr="00210EE5" w14:paraId="6E3C2DA9" w14:textId="77777777" w:rsidTr="00210EE5">
        <w:trPr>
          <w:tblCellSpacing w:w="0" w:type="dxa"/>
        </w:trPr>
        <w:tc>
          <w:tcPr>
            <w:tcW w:w="0" w:type="auto"/>
            <w:vAlign w:val="center"/>
            <w:hideMark/>
          </w:tcPr>
          <w:p w14:paraId="5EEABC06" w14:textId="77777777" w:rsidR="00210EE5" w:rsidRPr="00210EE5" w:rsidRDefault="00210EE5" w:rsidP="00210EE5">
            <w:pPr>
              <w:widowControl/>
              <w:spacing w:line="300" w:lineRule="atLeast"/>
              <w:jc w:val="center"/>
              <w:rPr>
                <w:rFonts w:ascii="宋体" w:eastAsia="宋体" w:hAnsi="宋体" w:cs="宋体" w:hint="eastAsia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</w:p>
        </w:tc>
      </w:tr>
      <w:tr w:rsidR="00210EE5" w:rsidRPr="00210EE5" w14:paraId="49589A35" w14:textId="77777777" w:rsidTr="00210EE5">
        <w:trPr>
          <w:tblCellSpacing w:w="0" w:type="dxa"/>
        </w:trPr>
        <w:tc>
          <w:tcPr>
            <w:tcW w:w="0" w:type="auto"/>
            <w:vAlign w:val="center"/>
            <w:hideMark/>
          </w:tcPr>
          <w:p w14:paraId="15B0936D" w14:textId="77777777" w:rsidR="00210EE5" w:rsidRPr="00210EE5" w:rsidRDefault="00210EE5" w:rsidP="00210EE5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210EE5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材料化学专业本科培养方案</w:t>
            </w:r>
          </w:p>
          <w:p w14:paraId="321466C9" w14:textId="77777777" w:rsidR="00210EE5" w:rsidRPr="00210EE5" w:rsidRDefault="00210EE5" w:rsidP="00210EE5">
            <w:pPr>
              <w:widowControl/>
              <w:spacing w:before="100" w:beforeAutospacing="1" w:after="100" w:afterAutospacing="1" w:line="540" w:lineRule="atLeast"/>
              <w:jc w:val="center"/>
              <w:outlineLvl w:val="1"/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(Program for Specialty in Material Chemistry)</w:t>
            </w:r>
          </w:p>
          <w:p w14:paraId="53B7EA9C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1B04859" w14:textId="77777777" w:rsidR="00210EE5" w:rsidRPr="00210EE5" w:rsidRDefault="00210EE5" w:rsidP="00210EE5">
            <w:pPr>
              <w:widowControl/>
              <w:spacing w:before="240" w:after="120" w:line="420" w:lineRule="atLeast"/>
              <w:outlineLvl w:val="2"/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  <w14:ligatures w14:val="none"/>
              </w:rPr>
            </w:pP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一、材料化学专业教学计划</w:t>
            </w:r>
          </w:p>
          <w:p w14:paraId="72D46AD3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（一）修业年限及授予学位名称</w:t>
            </w:r>
          </w:p>
          <w:p w14:paraId="5A132174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63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四年；工学学士</w:t>
            </w:r>
          </w:p>
          <w:p w14:paraId="2AF74246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6AB636D1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（二）培养目标</w:t>
            </w:r>
          </w:p>
          <w:p w14:paraId="6B61E363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本专业培养较系统地掌握材料科学的基本理论与技术，具备材料化学相关的基本知识和基本技能，能在材料科学与工程及相关的领域从事研究、教学、科技开发及相关管理工作的材料化学高级专门人才。</w:t>
            </w:r>
          </w:p>
          <w:p w14:paraId="255D49A6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06DF2260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（三）培养规格及要求</w:t>
            </w:r>
          </w:p>
          <w:p w14:paraId="393671C6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学生主要学习材料化学方面的基本理论、基本知识和基本技能，受到科学思维与科学实验方面的基本训练，具有运用化学和材料学的基础理论、基本知识和实验技能进行材料研究和技术开发的基本能力。毕业生应获得以下几方面的知识和能力：</w:t>
            </w:r>
          </w:p>
          <w:p w14:paraId="78B79BE8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．掌握数学、物理、化学等方面的基本理论和基本知识；</w:t>
            </w:r>
          </w:p>
          <w:p w14:paraId="36E51176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．掌握材料制备或合成、材料加工、材料结构与性能测定等方面的基本知识、基本原理和基本实验技能；</w:t>
            </w:r>
          </w:p>
          <w:p w14:paraId="0CDBB137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．了解相近专业的一般原理和知识；</w:t>
            </w:r>
          </w:p>
          <w:p w14:paraId="632A3A2F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．熟悉国家关于材料科学与工程研究、科技开发及相关产业的政策，国内外知识产权等方面的法律法规；</w:t>
            </w:r>
          </w:p>
          <w:p w14:paraId="6607078C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．了解材料化学的理论前沿、应用前景和最新发展动态，以及材料科学与工程产业的发展状况；</w:t>
            </w:r>
          </w:p>
          <w:p w14:paraId="36B963F8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lastRenderedPageBreak/>
              <w:t>6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．掌握中外文字资料查询、文献检索以及运用现代信息技术获取相关信息的基本方法；具有一定的实验设计，创造实验条件，归纳、整理、分析实验结果，撰写论文，参与学术交流的能力。</w:t>
            </w:r>
          </w:p>
          <w:p w14:paraId="013D0055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1C426B30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（四）主干学科和主要课程</w:t>
            </w:r>
          </w:p>
          <w:p w14:paraId="3B16CDA8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主干学科：材料科学、化学</w:t>
            </w:r>
          </w:p>
          <w:p w14:paraId="74DC745E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主要课程：无机化学、有机化学、分析化学、物理化学、仪器分析、高分子化学与物理、材料化学、材料合成化学、聚合物成型加工、无机非金属材料、复合材料、材料仪器分析、复合材料工艺学。</w:t>
            </w:r>
          </w:p>
          <w:p w14:paraId="4869237F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0483A7F7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（五）使用双语教学的课程</w:t>
            </w:r>
          </w:p>
          <w:p w14:paraId="49CF66A0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材料化学、功能材料</w:t>
            </w:r>
          </w:p>
          <w:p w14:paraId="34A0F54C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1DEF310A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宋体" w:eastAsia="宋体" w:hAnsi="宋体" w:cs="宋体"/>
                <w:color w:val="000000"/>
                <w:spacing w:val="15"/>
                <w:kern w:val="0"/>
                <w:sz w:val="18"/>
                <w:szCs w:val="18"/>
                <w14:ligatures w14:val="none"/>
              </w:rPr>
            </w:pPr>
            <w:r w:rsidRPr="00210EE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br w:type="textWrapping" w:clear="all"/>
            </w:r>
            <w:r w:rsidRPr="00210EE5"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 xml:space="preserve">　</w:t>
            </w:r>
          </w:p>
          <w:p w14:paraId="7C390A98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（六）《“形势与政策”教育》课程</w:t>
            </w:r>
          </w:p>
          <w:p w14:paraId="335871BD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《“形势与政策”教育》为必修课程，全校统一安排为每学年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8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学时，记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0.5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学分，共计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学时，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学分。</w:t>
            </w:r>
          </w:p>
          <w:p w14:paraId="631037B3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035B848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（七）课程体系的构成及学分、学时分配和最低毕业学分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55"/>
              <w:gridCol w:w="1707"/>
              <w:gridCol w:w="1574"/>
              <w:gridCol w:w="1586"/>
              <w:gridCol w:w="1654"/>
            </w:tblGrid>
            <w:tr w:rsidR="00210EE5" w:rsidRPr="00210EE5" w14:paraId="117E0D0D" w14:textId="77777777" w:rsidTr="00210EE5">
              <w:trPr>
                <w:trHeight w:val="25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EB450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C2D63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周数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A19DB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学分</w:t>
                  </w:r>
                </w:p>
              </w:tc>
              <w:tc>
                <w:tcPr>
                  <w:tcW w:w="1770" w:type="dxa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2CD1E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学时比例</w:t>
                  </w:r>
                </w:p>
              </w:tc>
            </w:tr>
            <w:tr w:rsidR="00210EE5" w:rsidRPr="00210EE5" w14:paraId="0BC75A1B" w14:textId="77777777" w:rsidTr="00210EE5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C755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2EE9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C56AC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864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9F25D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54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7BB47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43.72%</w:t>
                  </w:r>
                </w:p>
              </w:tc>
            </w:tr>
            <w:tr w:rsidR="00210EE5" w:rsidRPr="00210EE5" w14:paraId="0C86D187" w14:textId="77777777" w:rsidTr="00210EE5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D8709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F64F05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65AB3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352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6788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7DEE1B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17.81%</w:t>
                  </w:r>
                </w:p>
              </w:tc>
            </w:tr>
            <w:tr w:rsidR="00210EE5" w:rsidRPr="00210EE5" w14:paraId="7847A451" w14:textId="77777777" w:rsidTr="00210EE5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B20CE8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A1055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专业核心课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578A3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184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5E3A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11.5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E87E7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9.31%</w:t>
                  </w:r>
                </w:p>
              </w:tc>
            </w:tr>
            <w:tr w:rsidR="00210EE5" w:rsidRPr="00210EE5" w14:paraId="7FD838E3" w14:textId="77777777" w:rsidTr="00210EE5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77AD8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485E9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集中实践环节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C62C01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712E3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07D73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088642A3" w14:textId="77777777" w:rsidTr="00210EE5">
              <w:trPr>
                <w:trHeight w:val="195"/>
                <w:tblCellSpacing w:w="0" w:type="dxa"/>
              </w:trPr>
              <w:tc>
                <w:tcPr>
                  <w:tcW w:w="18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0B497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选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0EFEF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文化素质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588A0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6B2D8E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638B5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4.86%</w:t>
                  </w:r>
                </w:p>
              </w:tc>
            </w:tr>
            <w:tr w:rsidR="00210EE5" w:rsidRPr="00210EE5" w14:paraId="56BD40DA" w14:textId="77777777" w:rsidTr="00210EE5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B7205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95F604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公共、专业基础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FD34A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D988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4D68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8.10%</w:t>
                  </w:r>
                </w:p>
              </w:tc>
            </w:tr>
            <w:tr w:rsidR="00210EE5" w:rsidRPr="00210EE5" w14:paraId="4E4034AC" w14:textId="77777777" w:rsidTr="00210EE5">
              <w:trPr>
                <w:trHeight w:val="19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6DBF1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90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49A62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模块课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A78389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1F5C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177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B3653F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16.19%</w:t>
                  </w:r>
                </w:p>
              </w:tc>
            </w:tr>
            <w:tr w:rsidR="00210EE5" w:rsidRPr="00210EE5" w14:paraId="42B684A1" w14:textId="77777777" w:rsidTr="00210EE5">
              <w:trPr>
                <w:trHeight w:val="195"/>
                <w:tblCellSpacing w:w="0" w:type="dxa"/>
              </w:trPr>
              <w:tc>
                <w:tcPr>
                  <w:tcW w:w="3795" w:type="dxa"/>
                  <w:gridSpan w:val="2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03193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最低毕业学分</w:t>
                  </w:r>
                </w:p>
              </w:tc>
              <w:tc>
                <w:tcPr>
                  <w:tcW w:w="5310" w:type="dxa"/>
                  <w:gridSpan w:val="3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FB7B5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163.5</w:t>
                  </w:r>
                </w:p>
              </w:tc>
            </w:tr>
          </w:tbl>
          <w:p w14:paraId="6F0AE2C9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0FAB321B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（八）实践环节及要求</w:t>
            </w:r>
          </w:p>
          <w:p w14:paraId="35ADFDAA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．电子实习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周，金工实习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周。</w:t>
            </w:r>
          </w:p>
          <w:p w14:paraId="6EE94403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．认识实习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周：通过为期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周的实践，对本专业生产企业进行一般性参观学习，了解本专业的基本生产和技术状况，以及本专业与社会的基本关系，增加对专业的感性认识；</w:t>
            </w:r>
          </w:p>
          <w:p w14:paraId="05E31E74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．专业课程实践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周：以材料化学相关课程的理论为基础，针对不同对象（新材料开发、材料成型加工或材料合成等），通过资料查阅、现场调研，提出基本可行的实施方案，培养学生的理论与实际相结合的能力，实践时间为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周；</w:t>
            </w:r>
          </w:p>
          <w:p w14:paraId="75140940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．专业综合实验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周：结合材料化学专业的专业基础和专业课理论知识，集中开设内容能够综合多个知识点的实验项目，培养学生设计、准备实验的能力和实际动手能力以及数据分析处理的能力，时间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3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周；</w:t>
            </w:r>
          </w:p>
          <w:p w14:paraId="1CB3D689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．生产实习：通过到具体生产岗位进行为期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4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周的实习，掌握化工材料生产的基本原理和工艺过程，以及典型装置和设备的基本结构及工作原理，了解工厂的生产组织和管理，并接受工厂安全教育；</w:t>
            </w:r>
          </w:p>
          <w:p w14:paraId="3A3A0A08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6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．毕业论文：综合利用所学的基础理论和专业知识，以研究、开发、分析试验等实际题目为课题，进行毕业前的综合工程和应用技术的基本训练，时间共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16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周；</w:t>
            </w:r>
          </w:p>
          <w:p w14:paraId="5F9F9A97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ind w:firstLine="420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7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．科学研究：利用课余时间，通过听取学术报告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5~8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个或参加教师科研项目取得成绩，写出心得体会，可分别记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1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个实践教学选修课学分。</w:t>
            </w:r>
          </w:p>
          <w:p w14:paraId="08FA69DA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09BB7F41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（九）文化素质课程及要求</w:t>
            </w:r>
          </w:p>
          <w:p w14:paraId="790D96C9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学生在大学学习期间，要求跨出本专业大类选修至少6个学分，其中公共艺术选修课程2学分。</w:t>
            </w:r>
          </w:p>
          <w:p w14:paraId="195E8360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9E2B225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（十）教学进程及说明</w:t>
            </w:r>
          </w:p>
          <w:tbl>
            <w:tblPr>
              <w:tblW w:w="95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5"/>
              <w:gridCol w:w="222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245"/>
              <w:gridCol w:w="451"/>
              <w:gridCol w:w="451"/>
              <w:gridCol w:w="289"/>
              <w:gridCol w:w="289"/>
              <w:gridCol w:w="289"/>
              <w:gridCol w:w="289"/>
              <w:gridCol w:w="289"/>
              <w:gridCol w:w="312"/>
              <w:gridCol w:w="52"/>
            </w:tblGrid>
            <w:tr w:rsidR="00210EE5" w:rsidRPr="00210EE5" w14:paraId="7F05F442" w14:textId="77777777" w:rsidTr="00210EE5">
              <w:trPr>
                <w:trHeight w:val="353"/>
                <w:tblCellSpacing w:w="0" w:type="dxa"/>
              </w:trPr>
              <w:tc>
                <w:tcPr>
                  <w:tcW w:w="30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D91F1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年</w:t>
                  </w:r>
                </w:p>
              </w:tc>
              <w:tc>
                <w:tcPr>
                  <w:tcW w:w="30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8A938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学期</w:t>
                  </w:r>
                </w:p>
              </w:tc>
              <w:tc>
                <w:tcPr>
                  <w:tcW w:w="6030" w:type="dxa"/>
                  <w:gridSpan w:val="20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4AFB5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教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进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698E2C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理论教学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41435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实习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CC11FE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课程设计○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F266D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毕业设计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9612D1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考试</w:t>
                  </w:r>
                </w:p>
                <w:p w14:paraId="200B88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：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56F134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入学</w:t>
                  </w:r>
                </w:p>
                <w:p w14:paraId="414403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、军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训※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9437AA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毕业分配△</w:t>
                  </w:r>
                </w:p>
              </w:tc>
              <w:tc>
                <w:tcPr>
                  <w:tcW w:w="36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CC4682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5DB743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28FB0448" w14:textId="77777777" w:rsidTr="00210EE5">
              <w:trPr>
                <w:trHeight w:val="420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78947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E4894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7224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FF9F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C46F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5B83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D5110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BF2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9966E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0CD7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C741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1793C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8BE2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765F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2C018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42723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24F6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FF7E6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A0112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BFBF3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169E7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C9B84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B0855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F74D5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5FDA0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F3B1D7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E58A6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FAC7F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D70E7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5522DF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B93A3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87A1BD8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E00F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一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C9318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7E27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F75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35D4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191A6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※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70F1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AB33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F4295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E306C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88237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C63D6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2EDE8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1BC4C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58B0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7FCA4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7FB3F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746E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D8ADD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90FBE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1D742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FD2FA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1A7B8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00E02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A4EFC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90299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9886C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87D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80049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3BB3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A75138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6117E84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8B217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8F663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51F8B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C06F1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16AB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17C7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4485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994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8DDDD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54C9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D8068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7E984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A4706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78D1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F7901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5FDC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976D0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3D96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C0D6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EBECB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E6421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832D9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782E7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9BE27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4D1CB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539EF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06B86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DC601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5F402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2BE9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1A7310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16443E1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2F49A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二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2A1C6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F90A23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AABE9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018861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DD0F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AA5CF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BDCA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2078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B673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80C9A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403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BC847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328C2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3722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3E4D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E9CE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464D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26127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9F50B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E9905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535B7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E8690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11FC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23991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B56BC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F5DD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4280D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648B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2FA7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92CA93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4ECC0C84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8CB83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853A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D2FA19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75753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331A8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F8D63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29DB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C91E0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9157C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E1E68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54C1F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A14E0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3A8E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7B796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EC8D5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F78C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E890D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09542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EE6A6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74020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7D90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0AD76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F5434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221C7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AA9A6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F262D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C5E0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3D33F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0FF5EF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EA7BE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19F13E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243AC9F8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08FE3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三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0E711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15F7D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D0F30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0929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9046D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FA3E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43893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F4651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D7EAB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545EF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CB5C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A4CA3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EF527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3A691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DE0EA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566E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A968E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2A86F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878C4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1DCA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E7AB1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9B827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EA269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D8452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E0D2A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FD94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2E493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BB087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40760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2FCB86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733D9E7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E62E94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9D811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6D75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47EAB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03BD1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7A73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B756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7A9C7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D153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6C01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7115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5A8D4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E9E1F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8F65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37A65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F63D5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9B05E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3E083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DCF1B8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D5EC3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77878C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BF6A6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60C2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057E3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C76C8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9B568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52561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CEE1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07DF3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0B5D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41D683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028AAABF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3B372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四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C0A56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95EA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5910F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EDBCD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7137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√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6FDA9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21375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5584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D6CD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A40D9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AB560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0B03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44640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BE2F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3785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13977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→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A6228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: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8718F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9D49A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2905B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○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CD9D7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1DCF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9CAE6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DBF5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548D5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BF6D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E4C6B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A8218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1A96E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E1CD10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4D9134B6" w14:textId="77777777" w:rsidTr="00210EE5">
              <w:trPr>
                <w:trHeight w:val="18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CC5084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DB49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A6B0C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D8222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A2E8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C3B7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61380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0280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FBB40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3698E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94DBD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C1AB1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CDFDE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9271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1D87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D2D0A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9C0CE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A70F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FCDE8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F0A91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/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93DA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2BB5D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△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EBAD1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5CC0E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60F41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8133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B20AE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59FB4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0A33E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750B1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20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3375A5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66C9DD41" w14:textId="77777777" w:rsidTr="00210EE5">
              <w:trPr>
                <w:trHeight w:val="30"/>
                <w:tblCellSpacing w:w="0" w:type="dxa"/>
              </w:trPr>
              <w:tc>
                <w:tcPr>
                  <w:tcW w:w="6615" w:type="dxa"/>
                  <w:gridSpan w:val="2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000000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00F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6E0C8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E3C1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72156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7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AB9F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0C38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F292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D91F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9D9FC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156</w:t>
                  </w:r>
                </w:p>
              </w:tc>
              <w:tc>
                <w:tcPr>
                  <w:tcW w:w="60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83AF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6939FF2C" w14:textId="77777777" w:rsidR="00210EE5" w:rsidRPr="00210EE5" w:rsidRDefault="00210EE5" w:rsidP="00210EE5">
            <w:pPr>
              <w:widowControl/>
              <w:spacing w:before="240" w:after="120" w:line="420" w:lineRule="atLeast"/>
              <w:outlineLvl w:val="2"/>
              <w:rPr>
                <w:rFonts w:ascii="Times New Roman" w:eastAsia="宋体" w:hAnsi="Times New Roman" w:cs="Times New Roman"/>
                <w:color w:val="000000"/>
                <w:kern w:val="0"/>
                <w:sz w:val="29"/>
                <w:szCs w:val="29"/>
                <w14:ligatures w14:val="none"/>
              </w:rPr>
            </w:pP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 w:val="29"/>
                <w:szCs w:val="29"/>
                <w14:ligatures w14:val="none"/>
              </w:rPr>
              <w:t>二、材料化学专业课程设置</w:t>
            </w:r>
          </w:p>
          <w:p w14:paraId="70FF1EC9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（一）必修课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3"/>
              <w:gridCol w:w="548"/>
              <w:gridCol w:w="1062"/>
              <w:gridCol w:w="1269"/>
              <w:gridCol w:w="1239"/>
              <w:gridCol w:w="661"/>
              <w:gridCol w:w="25"/>
              <w:gridCol w:w="652"/>
              <w:gridCol w:w="661"/>
              <w:gridCol w:w="322"/>
              <w:gridCol w:w="384"/>
              <w:gridCol w:w="424"/>
              <w:gridCol w:w="125"/>
              <w:gridCol w:w="681"/>
            </w:tblGrid>
            <w:tr w:rsidR="00210EE5" w:rsidRPr="00210EE5" w14:paraId="59C07F77" w14:textId="77777777" w:rsidTr="00210EE5">
              <w:trPr>
                <w:trHeight w:val="173"/>
                <w:tblHeader/>
                <w:tblCellSpacing w:w="0" w:type="dxa"/>
              </w:trPr>
              <w:tc>
                <w:tcPr>
                  <w:tcW w:w="82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4D032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7DB11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66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FF069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2DAB81E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663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A4431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19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AF2CC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7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55196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1920" w:type="dxa"/>
                  <w:gridSpan w:val="4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BC086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1230" w:type="dxa"/>
                  <w:gridSpan w:val="2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9AAF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7E5941F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41459A8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2645B3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555" w:type="dxa"/>
                  <w:gridSpan w:val="2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11ED1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210EE5" w:rsidRPr="00210EE5" w14:paraId="2028E8BE" w14:textId="77777777" w:rsidTr="00210EE5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E6CD5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960B65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40B7E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DBA92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CF60D3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66106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914C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23B8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7A5C0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5F2848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276536C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0F2F04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F9471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210EE5" w:rsidRPr="00210EE5" w14:paraId="39AFD305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757B0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</w:t>
                  </w:r>
                </w:p>
                <w:p w14:paraId="21FD38E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共</w:t>
                  </w:r>
                </w:p>
                <w:p w14:paraId="0A7D81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0BEBC3B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  <w:p w14:paraId="6EC11C4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678C5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80B64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01001220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0DCE016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思想道德修养与法律基础</w:t>
                  </w:r>
                </w:p>
                <w:p w14:paraId="648D96C3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Ethics and Principles of Law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DDB0E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D83D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B3787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21B6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572F9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C8CF9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D11F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51987795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93F3DA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2D43D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91CD2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04000135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57836D9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FDCE8F7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E2262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DF22A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4225A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AA891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5973D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BE0C6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EF54E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3D863476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130774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5CCB1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E710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10000240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878DF2D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高等数学（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01678A5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Higher Mathematics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1F2DB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2A25F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FF560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957BD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BD448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FA727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070CE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56AA0468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975E1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01A6A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62DF4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16000125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81DAB99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大学计算机基础（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54CD483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The Fundamentals of Computer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818DD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2A57C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773B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28CFA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B420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49E3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B7F7C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7DBB133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377E59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AED91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CA68E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25000110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7260AFB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97FFC19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F73EC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2FF6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1B7A7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356A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36A5A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7E9E3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8858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3732ED8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DDCD1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120BE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6066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67000110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452C3EC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军事理论</w:t>
                  </w:r>
                </w:p>
                <w:p w14:paraId="4632E4FD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Military Theories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8796D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B2F3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467B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0D6FE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8B5A0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094EE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23E5C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206364D9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CFB6D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</w:t>
                  </w:r>
                </w:p>
                <w:p w14:paraId="36A69C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共</w:t>
                  </w:r>
                </w:p>
                <w:p w14:paraId="30C98D7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3F4463A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  <w:p w14:paraId="3DB090B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AD283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EC3DA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01000920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067660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中国近现代史纲要</w:t>
                  </w:r>
                </w:p>
                <w:p w14:paraId="1EF835FE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Outline of Modern Chinese History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3C012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0511A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822CD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0499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50DB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BCCF3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6777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29023AE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20AAE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484F9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22CD4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04001335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F2A83DE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1D11E2BF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3480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210AD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AA13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B737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E5789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4FF1A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F6615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136F89CE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9B5F8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AC982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570A4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10001060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2314EE2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高等数学（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8AC03D3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spellStart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HigherMathematics</w:t>
                  </w:r>
                  <w:proofErr w:type="spellEnd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1B99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E394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104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D27DF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104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3614B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C5709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7E49D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E2D0C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4D0263A5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0669D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1669C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E555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10001930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14D23F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2D29327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6417F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F7F53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86DE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24E5C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90C02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28EB2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D297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31B0B18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B59DA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6E4BB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5C688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25000710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B21E458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E41E8BF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8ACCF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E6EB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E3063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738D0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F646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FC14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D6CE2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2BEFFB85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9824D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CA5C4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4288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01001030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87E49D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马克思主义基本原理</w:t>
                  </w:r>
                </w:p>
                <w:p w14:paraId="425A4356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Marxism Philosophy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D60E1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E745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67BB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81F7D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0EB9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E379D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C552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20593C6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090FA9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EAC54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9E2A3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04001435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C7B8B6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0405E17B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A7EA7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DB06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837EA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9DCDF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F350A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69DAE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100A2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3F3266B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A7043B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E3AC8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5FD04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10001215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2C6F875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大学物理实验</w:t>
                  </w:r>
                </w:p>
                <w:p w14:paraId="66367C37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The Experiments of College Physics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4830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5EB3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CE346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BCA0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70612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4B3EB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B141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20F1107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B9B498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60B21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B9CBB0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10002040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6BED400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大学物理（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1D7FE82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Physics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II-2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4B9A6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6ECE0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E221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20B91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6A2C4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30A59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4D3B8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47788CAA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128DE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DBF3B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20E6C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10002220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F4153F3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线性代数（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83E8950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Linear Algebra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269B9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2C3F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7DD8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EE7E4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7029D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00E23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F3F13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078FEDAA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B9218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7476A9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D01D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25000810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0108B36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25B96405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3EDF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168FE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9AD43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CC89F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D59AE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A559F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79AA8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59703DB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79D467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7A4DD1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C23BA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01001130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8776B62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毛泽东思想、邓小平理论和“三个代表”重要思想概论</w:t>
                  </w:r>
                </w:p>
                <w:p w14:paraId="685F4FDD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Maoism, Deng Xiaoping &amp; "Three Representatives" Theories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87B3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F04E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FECB4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CA18E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2AE84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1ED89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0690EF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133FDFAA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FDB9A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C922A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431D5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04001535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1CA3134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大学英语（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4CE8F79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College English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6311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9A1E5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8BCC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35CCE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0264E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E6BBF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C6448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137CC512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474307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73DF1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41F5A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25000910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D79FD62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体育（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6BFA59C9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Education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5375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C6BEA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8C8D0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0BB55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37A17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B3A0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2E4E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128343A3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A0F28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84ADE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FA19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0B66284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FEE1A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54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C87E5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864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4755E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736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B225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E4FA21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009651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788B4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C1E0AAD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C683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6ABC3E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52A4362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00BD9AE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04EC86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010316B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6E8B2D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6C4C19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3E7FF13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</w:t>
                  </w:r>
                </w:p>
                <w:p w14:paraId="4D554F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5CCE31A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6D53A09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  <w:p w14:paraId="3C45BC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4F9CE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430C0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22000430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306426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无机化学</w:t>
                  </w:r>
                </w:p>
                <w:p w14:paraId="597EBADA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D32E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9CDE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01AE6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8CF4F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9EADA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77C3A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9A4A3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6174165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8C81D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5ECE2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17AA5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EE0B2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(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Ⅰ-1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)</w:t>
                  </w:r>
                </w:p>
                <w:p w14:paraId="692F42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11F08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4475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560A0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CAB72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E2525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7E1D1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2EBF7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</w:tr>
            <w:tr w:rsidR="00210EE5" w:rsidRPr="00210EE5" w14:paraId="700668E9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89E6D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699AC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63818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22000920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86C4180" w14:textId="77777777" w:rsidR="00210EE5" w:rsidRPr="00210EE5" w:rsidRDefault="00210EE5" w:rsidP="00210EE5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分析化学</w:t>
                  </w:r>
                </w:p>
                <w:p w14:paraId="4C19AD35" w14:textId="77777777" w:rsidR="00210EE5" w:rsidRPr="00210EE5" w:rsidRDefault="00210EE5" w:rsidP="00210EE5">
                  <w:pPr>
                    <w:widowControl/>
                    <w:spacing w:line="31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Analytical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169E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D307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DB539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22A17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995BB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60ADF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E837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11B4733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F3961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D1323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81381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525DD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(Ⅰ-2)</w:t>
                  </w:r>
                </w:p>
                <w:p w14:paraId="65E7E35D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0A5F3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F2D7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302DE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5D517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0AAFE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09EAF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8796E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45407888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B5866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8F32EA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51D72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B87B4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有机化学（Ⅱ）</w:t>
                  </w:r>
                </w:p>
                <w:p w14:paraId="4A5EAA9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Organic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C31B2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F484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834F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2203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EB94B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B4C7B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5E50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51F17B2E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5CDAD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6433C7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74B34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0F384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 (Ⅰ-3)</w:t>
                  </w:r>
                </w:p>
                <w:p w14:paraId="36F01667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982F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71A8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6D2BC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3670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8E6E5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2B443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E3BD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5BAA317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80F76E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51DBB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675DE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F8AB0B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物理化学（Ⅰ-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06A9A2F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DC97D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BA1E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2A1C5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8ED6D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D461F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BE866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38448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59B8D20A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B39235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0C6F8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207CF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66FC8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基础化学实验(Ⅰ-4）</w:t>
                  </w:r>
                </w:p>
                <w:p w14:paraId="28F296F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9760D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6B1E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87955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F7868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48C87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3F9A3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0BAB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7C82B3A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25EB4A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6446D0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16F4D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DBBB36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物理化学（Ⅰ-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4DE1AF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E019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5032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AB9CB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A83B3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F4E7A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66D0D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67DC7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7CCF1B1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33CEE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94A89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157A2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FD2D2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</w:t>
                  </w:r>
                </w:p>
                <w:p w14:paraId="6ABAD191" w14:textId="77777777" w:rsidR="00210EE5" w:rsidRPr="00210EE5" w:rsidRDefault="00210EE5" w:rsidP="00210EE5">
                  <w:pPr>
                    <w:widowControl/>
                    <w:spacing w:line="33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fundamental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0686C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6CAD9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4BA5D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26D15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3B0B4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E2D231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A945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082D5888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505D5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8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618930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CCC8D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6417F0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B3F03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</w:t>
                  </w:r>
                </w:p>
              </w:tc>
              <w:tc>
                <w:tcPr>
                  <w:tcW w:w="75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1417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352</w:t>
                  </w:r>
                </w:p>
              </w:tc>
              <w:tc>
                <w:tcPr>
                  <w:tcW w:w="7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E2ADF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224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383B3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256</w:t>
                  </w:r>
                </w:p>
              </w:tc>
              <w:tc>
                <w:tcPr>
                  <w:tcW w:w="106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45659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9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C56D7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952EB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3C64FF99" w14:textId="77777777" w:rsidTr="00210EE5">
              <w:trPr>
                <w:trHeight w:val="173"/>
                <w:tblCellSpacing w:w="0" w:type="dxa"/>
              </w:trPr>
              <w:tc>
                <w:tcPr>
                  <w:tcW w:w="82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AA022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</w:t>
                  </w:r>
                </w:p>
                <w:p w14:paraId="6B21FE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12245DF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核</w:t>
                  </w:r>
                </w:p>
                <w:p w14:paraId="18353F2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心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C5332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494E6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45134A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仪器分析</w:t>
                  </w:r>
                </w:p>
                <w:p w14:paraId="0A5D10A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Material Instrument Analysis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55B74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65175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3DBB7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4EF53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62319F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A8461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96AC8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5423C013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9AE5A8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D41E5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9C26D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58B44B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高分子化学与物理</w:t>
                  </w:r>
                </w:p>
                <w:p w14:paraId="5AD8561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Polymer Chemistry and Physics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6C2F0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5555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B6F79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453CA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35134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32977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E97B1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273F0F03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A8C850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D8152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BAFD78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22001640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3EC1A9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材料科学基础</w:t>
                  </w:r>
                </w:p>
                <w:p w14:paraId="63C5678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of Material Science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20865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CFC1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3C676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5807C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0297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B302C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7EA2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4F7DB87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92FB6C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6842EE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087E1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22002020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8D9B29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材料化学基础实验</w:t>
                  </w:r>
                </w:p>
                <w:p w14:paraId="22A4FED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Material Chemistry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D1F3A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7CE3D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3DCCA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E208A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73AA0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4F2FA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E2FFD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71044DC1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51A93A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9F797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0461A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22002120</w:t>
                  </w: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F22910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复合材料学</w:t>
                  </w:r>
                </w:p>
                <w:p w14:paraId="0C22286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Composite Materials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7420F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20F2F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154AF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5E9B4C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9285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1D304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D0EC4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60DD813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D27E4A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7B476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66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6F6D3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FBD002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小计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BB2AE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6A119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184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3101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1668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A29A0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FC008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ADB3F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3F7C4150" w14:textId="77777777" w:rsidTr="00210EE5">
              <w:trPr>
                <w:trHeight w:val="173"/>
                <w:tblCellSpacing w:w="0" w:type="dxa"/>
              </w:trPr>
              <w:tc>
                <w:tcPr>
                  <w:tcW w:w="10110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B2F23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合计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02527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87.5</w:t>
                  </w:r>
                </w:p>
              </w:tc>
              <w:tc>
                <w:tcPr>
                  <w:tcW w:w="75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2355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1400</w:t>
                  </w:r>
                </w:p>
              </w:tc>
              <w:tc>
                <w:tcPr>
                  <w:tcW w:w="810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971C9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1112</w:t>
                  </w: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313A3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560</w:t>
                  </w:r>
                </w:p>
              </w:tc>
              <w:tc>
                <w:tcPr>
                  <w:tcW w:w="42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93ADB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16</w:t>
                  </w:r>
                </w:p>
              </w:tc>
              <w:tc>
                <w:tcPr>
                  <w:tcW w:w="1230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7B4B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16</w:t>
                  </w:r>
                </w:p>
              </w:tc>
              <w:tc>
                <w:tcPr>
                  <w:tcW w:w="555" w:type="dxa"/>
                  <w:gridSpan w:val="2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066C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413C144" w14:textId="77777777" w:rsidTr="00210EE5">
              <w:trPr>
                <w:tblCellSpacing w:w="0" w:type="dxa"/>
              </w:trPr>
              <w:tc>
                <w:tcPr>
                  <w:tcW w:w="4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CE26E5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B0802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317C5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7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87BC81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B89DF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3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918EC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1F7E6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A3FFC0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B523A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5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25F94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D95F2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C23474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7199C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1242E5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54E9FD95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2FB21997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（二）选修课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"/>
              <w:gridCol w:w="460"/>
              <w:gridCol w:w="874"/>
              <w:gridCol w:w="3456"/>
              <w:gridCol w:w="493"/>
              <w:gridCol w:w="493"/>
              <w:gridCol w:w="493"/>
              <w:gridCol w:w="493"/>
              <w:gridCol w:w="344"/>
              <w:gridCol w:w="337"/>
              <w:gridCol w:w="648"/>
            </w:tblGrid>
            <w:tr w:rsidR="00210EE5" w:rsidRPr="00210EE5" w14:paraId="1BE0841B" w14:textId="77777777" w:rsidTr="00210EE5">
              <w:trPr>
                <w:trHeight w:val="173"/>
                <w:tblHeader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8C953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课程类别</w:t>
                  </w:r>
                </w:p>
              </w:tc>
              <w:tc>
                <w:tcPr>
                  <w:tcW w:w="94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4627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专业方向</w:t>
                  </w:r>
                </w:p>
              </w:tc>
              <w:tc>
                <w:tcPr>
                  <w:tcW w:w="18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70658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3AF4491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753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A47E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8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8F0BD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8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C73C0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时</w:t>
                  </w:r>
                </w:p>
              </w:tc>
              <w:tc>
                <w:tcPr>
                  <w:tcW w:w="2100" w:type="dxa"/>
                  <w:gridSpan w:val="3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957E1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课内学时</w:t>
                  </w:r>
                </w:p>
              </w:tc>
              <w:tc>
                <w:tcPr>
                  <w:tcW w:w="67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6BC06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3FC149C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7537EB4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7D4AAF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66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3DB89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开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</w:tr>
            <w:tr w:rsidR="00210EE5" w:rsidRPr="00210EE5" w14:paraId="20B3B4E0" w14:textId="77777777" w:rsidTr="00210EE5">
              <w:trPr>
                <w:trHeight w:val="173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F38B93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25DEF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E7E38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411840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F03827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4B0313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5C26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理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论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40C6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验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0507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43F850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284396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E86FF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471C389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210EE5" w:rsidRPr="00210EE5" w14:paraId="495C3A43" w14:textId="77777777" w:rsidTr="00210EE5">
              <w:trPr>
                <w:trHeight w:val="173"/>
                <w:tblCellSpacing w:w="0" w:type="dxa"/>
              </w:trPr>
              <w:tc>
                <w:tcPr>
                  <w:tcW w:w="94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2EBBC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素</w:t>
                  </w:r>
                </w:p>
                <w:p w14:paraId="00E7C42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质</w:t>
                  </w: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5CB86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1A1B2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A90C27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文化素质教育选修课</w:t>
                  </w:r>
                </w:p>
                <w:p w14:paraId="6E824A5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Culture Elective Course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6BD5E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F921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9797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96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0A3B1F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EF98A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BF96B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0664F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2745644D" w14:textId="77777777" w:rsidTr="00210EE5">
              <w:trPr>
                <w:trHeight w:val="270"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33F0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4DA63D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  <w:p w14:paraId="7D9E9B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公</w:t>
                  </w:r>
                </w:p>
                <w:p w14:paraId="48AEFB9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共</w:t>
                  </w:r>
                </w:p>
                <w:p w14:paraId="7BF5CC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</w:p>
                <w:p w14:paraId="1FA7E1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科</w:t>
                  </w:r>
                </w:p>
                <w:p w14:paraId="06877E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</w:t>
                  </w:r>
                </w:p>
                <w:p w14:paraId="171F447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础</w:t>
                  </w:r>
                  <w:proofErr w:type="gramEnd"/>
                </w:p>
                <w:p w14:paraId="259174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1DD7C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EB20C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16000730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655D42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程序设计技术</w:t>
                  </w:r>
                </w:p>
                <w:p w14:paraId="35B7BB4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Technology of Programming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992D1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64E84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30132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5CC3A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CB6FE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090E9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5F90D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3894EE98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2594A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C56BE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C8E8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10001530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96600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概率论与数理统计</w:t>
                  </w:r>
                </w:p>
                <w:p w14:paraId="09EDADB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Probability &amp; Mathematical Statistics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2D93B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892F6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EC140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DC91E5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9CF83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EC553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8EE28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00315CC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9214B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32502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38E8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11000230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E2AB09C" w14:textId="77777777" w:rsidR="00210EE5" w:rsidRPr="00210EE5" w:rsidRDefault="00210EE5" w:rsidP="00210EE5">
                  <w:pPr>
                    <w:widowControl/>
                    <w:spacing w:line="34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工程制图（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66C61681" w14:textId="77777777" w:rsidR="00210EE5" w:rsidRPr="00210EE5" w:rsidRDefault="00210EE5" w:rsidP="00210EE5">
                  <w:pPr>
                    <w:widowControl/>
                    <w:spacing w:line="345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Engineering Drawing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5A37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3.5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81B33E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A3C2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57192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6BBC4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32235C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76BC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</w:tr>
            <w:tr w:rsidR="00210EE5" w:rsidRPr="00210EE5" w14:paraId="1C46AE49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0C19BB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E7F3EE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9DFFF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270D103" w14:textId="77777777" w:rsidR="00210EE5" w:rsidRPr="00210EE5" w:rsidRDefault="00210EE5" w:rsidP="00210EE5">
                  <w:pPr>
                    <w:widowControl/>
                    <w:spacing w:line="34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电工电子学（Ⅲ）</w:t>
                  </w:r>
                </w:p>
                <w:p w14:paraId="4D0F41B9" w14:textId="77777777" w:rsidR="00210EE5" w:rsidRPr="00210EE5" w:rsidRDefault="00210EE5" w:rsidP="00210EE5">
                  <w:pPr>
                    <w:widowControl/>
                    <w:spacing w:line="345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Electrical and Electronic Engineering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（Ⅲ）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5923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BAC35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E5E2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28DA6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4E8CB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78006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B509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4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</w:tr>
            <w:tr w:rsidR="00210EE5" w:rsidRPr="00210EE5" w14:paraId="2D59583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98D6B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71630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0EFC5E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2987ECA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8EDC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38A3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C97B5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172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8E07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CA86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9E09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BD6752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2C7F70B" w14:textId="77777777" w:rsidTr="00210EE5">
              <w:trPr>
                <w:trHeight w:val="173"/>
                <w:tblCellSpacing w:w="0" w:type="dxa"/>
              </w:trPr>
              <w:tc>
                <w:tcPr>
                  <w:tcW w:w="945" w:type="dxa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9B451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94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B7A71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927F6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92EDFC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该类选修课对学生的最低要求（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64C6A4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C96FA0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7034B5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46D3BA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D96CF6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9FC34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13C70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0F208062" w14:textId="77777777" w:rsidTr="00210EE5">
              <w:trPr>
                <w:trHeight w:val="173"/>
                <w:tblCellSpacing w:w="0" w:type="dxa"/>
              </w:trPr>
              <w:tc>
                <w:tcPr>
                  <w:tcW w:w="945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C5D39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</w:t>
                  </w:r>
                </w:p>
                <w:p w14:paraId="7F64D86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业</w:t>
                  </w:r>
                </w:p>
                <w:p w14:paraId="5ACE396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94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47D5D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方向模块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6FD7A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22003020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B1660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专业英语</w:t>
                  </w:r>
                </w:p>
                <w:p w14:paraId="01A5040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English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97307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D2B357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AF4C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05259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57F619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D02BA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28B12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40F4B4D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CE9DBF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A8343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E850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22002520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053679A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科技英语</w:t>
                  </w:r>
                </w:p>
                <w:p w14:paraId="6ABA3BD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Foreign Languages in Science &amp; Technology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975A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7BFDE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C8114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AED5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80E13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4C484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47CC0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71EFF37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CBB75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0444BE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720E6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22002330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484EF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150B3CE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Principle of Chemical Engineering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B2BCF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4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ACE835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F91AB9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270E44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F132A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3134D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C51CD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3E7793D1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D5BFF2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57B28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86A17C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22002405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91F02A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35B4FCC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 of Chemical Engineering's Principle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526F4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83E2D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A2293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15393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41D3F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F6D9FC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9717C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4D6ED40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C6E9C0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65AAD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57C7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22003120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82129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无机非金属材料</w:t>
                  </w:r>
                </w:p>
                <w:p w14:paraId="140F4E7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Non-</w:t>
                  </w:r>
                  <w:proofErr w:type="spellStart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Metalic</w:t>
                  </w:r>
                  <w:proofErr w:type="spellEnd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Materials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422CD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BFB08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E475F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8DC0A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23695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88CA5F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C8B9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32F5AED0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C9CB6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8C9EE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B9137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22002620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32D306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环境化学</w:t>
                  </w:r>
                </w:p>
                <w:p w14:paraId="67A777C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Environment Chemistry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EABC1C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359BA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A11D8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F67EF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708E3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0B88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7F7D4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6DB436B6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4026E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620138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99E5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22002640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60E050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精细化工</w:t>
                  </w:r>
                </w:p>
                <w:p w14:paraId="52E4BBA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Industry of Fine Chemicals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00FA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A9DA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42C0E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AF0139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2CA3B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91296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9EE154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5B256B3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A3DB1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195F5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A6C7AB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EAC384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结构化学</w:t>
                  </w:r>
                </w:p>
                <w:p w14:paraId="0FF7394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Structural Chemistry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A5C67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5F8A14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4F209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A222D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20423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9A02B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66F72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1DEB007A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58FE09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A8147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25EC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22001930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BF3965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材料合成化学</w:t>
                  </w:r>
                </w:p>
                <w:p w14:paraId="2ADB1D6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Synthesis Material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04198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53A4A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E0BAB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667D7B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8CB948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0CA04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6DC3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5A9B55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7DFA1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AEF75C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85589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22003320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9A351E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聚合物成型加工</w:t>
                  </w:r>
                </w:p>
                <w:p w14:paraId="698A9AC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Processing and Fabricating of Polymer Material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55FDE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9D51B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F913FE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4D9A5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28085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8D5365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938D8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6DFCE0C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A9F562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DB9C85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B46F9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22003220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CCCA2D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复合材料工艺学</w:t>
                  </w:r>
                </w:p>
                <w:p w14:paraId="6190D4E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Technology of Composite Materials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44428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1B875F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91EDB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59DB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45A82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51531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4ED48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03196B3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494FA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8257A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F6A215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458D3DB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84DFF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24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29185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384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3C9356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368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13244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E64CDC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3643E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8D79FC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3496A5C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33C3D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5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EC462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课程前沿</w:t>
                  </w: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4B2D9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22002820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3721874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现代建筑材料</w:t>
                  </w:r>
                </w:p>
                <w:p w14:paraId="1C504F58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Properties of Construction Materials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00A9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75641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68E508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B31F8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CD86D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BB99D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0980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2D55602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6382D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A0268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0F23B5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7DB6AF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现代材料分析测试技术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7A2A6C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E5B4A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84F5A2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41956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A0E76F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7F627E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96500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6D1AF84F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D5175C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921029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26DB29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22003420</w:t>
                  </w: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568891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功能材料（双语）</w:t>
                  </w:r>
                </w:p>
                <w:p w14:paraId="765F3EF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 Purpose Materials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Bilingual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FEA7B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A754DE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13B889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3F4D11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2073CD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B524B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24E9E4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61F5FCD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B4EBD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C80B0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18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5C757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753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C13599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材料化学进展（双语）</w:t>
                  </w:r>
                </w:p>
                <w:p w14:paraId="0D606C9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Materials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Bilingual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731BC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16CC4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A7DDD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F577D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D032F9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E44E44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3F67BB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074E6122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F1B59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7D175B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3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99DEF5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AF361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5EC77D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BBF7C7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128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C1745A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D9440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13D1A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05FD3D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7ED1C7D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F1052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5FA50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9435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4ABAB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学生按方向模块和前沿课程选修的最低要求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2E8ADC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20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6096B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8202D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5B45D6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36F399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D0035A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1760E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0920A24D" w14:textId="77777777" w:rsidTr="00210EE5">
              <w:trPr>
                <w:trHeight w:val="173"/>
                <w:tblCellSpacing w:w="0" w:type="dxa"/>
              </w:trPr>
              <w:tc>
                <w:tcPr>
                  <w:tcW w:w="11460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6AC57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      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计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257E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50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79B20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800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AE8D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764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46BF09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BFA801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67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10D00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660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09056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43FF16B3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（三）实践环节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"/>
              <w:gridCol w:w="695"/>
              <w:gridCol w:w="1337"/>
              <w:gridCol w:w="3250"/>
              <w:gridCol w:w="580"/>
              <w:gridCol w:w="580"/>
              <w:gridCol w:w="566"/>
              <w:gridCol w:w="805"/>
              <w:gridCol w:w="3"/>
            </w:tblGrid>
            <w:tr w:rsidR="00210EE5" w:rsidRPr="00210EE5" w14:paraId="0CBBF67C" w14:textId="77777777" w:rsidTr="00210EE5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16A9B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7C7ABA4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类别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B4866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</w:t>
                  </w:r>
                </w:p>
                <w:p w14:paraId="739D4F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方向</w:t>
                  </w:r>
                </w:p>
              </w:tc>
              <w:tc>
                <w:tcPr>
                  <w:tcW w:w="195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EE412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</w:t>
                  </w:r>
                </w:p>
                <w:p w14:paraId="734614D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编号</w:t>
                  </w:r>
                </w:p>
              </w:tc>
              <w:tc>
                <w:tcPr>
                  <w:tcW w:w="777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29B35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课程名称</w:t>
                  </w:r>
                </w:p>
              </w:tc>
              <w:tc>
                <w:tcPr>
                  <w:tcW w:w="11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76CF43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分</w:t>
                  </w:r>
                </w:p>
              </w:tc>
              <w:tc>
                <w:tcPr>
                  <w:tcW w:w="1140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E2830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总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数</w:t>
                  </w:r>
                </w:p>
              </w:tc>
              <w:tc>
                <w:tcPr>
                  <w:tcW w:w="11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1CA813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  <w:p w14:paraId="00CCA9C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外</w:t>
                  </w:r>
                </w:p>
                <w:p w14:paraId="4699D5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实</w:t>
                  </w:r>
                </w:p>
                <w:p w14:paraId="16AB7D7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</w:tc>
              <w:tc>
                <w:tcPr>
                  <w:tcW w:w="1125" w:type="dxa"/>
                  <w:vMerge w:val="restart"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F88CA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开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学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期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937CCE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07F03A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1EBBA9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6291B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F7C14C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63622A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DB82D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137FBE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BC6A4E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12" w:space="0" w:color="auto"/>
                    <w:left w:val="nil"/>
                    <w:bottom w:val="single" w:sz="6" w:space="0" w:color="auto"/>
                    <w:right w:val="single" w:sz="12" w:space="0" w:color="auto"/>
                  </w:tcBorders>
                  <w:vAlign w:val="center"/>
                  <w:hideMark/>
                </w:tcPr>
                <w:p w14:paraId="2EB20F2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FFC636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612D9789" w14:textId="77777777" w:rsidTr="00210EE5">
              <w:trPr>
                <w:trHeight w:val="173"/>
                <w:tblCellSpacing w:w="0" w:type="dxa"/>
              </w:trPr>
              <w:tc>
                <w:tcPr>
                  <w:tcW w:w="990" w:type="dxa"/>
                  <w:vMerge w:val="restart"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BCA4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必</w:t>
                  </w:r>
                </w:p>
                <w:p w14:paraId="26FD5D6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修</w:t>
                  </w:r>
                </w:p>
                <w:p w14:paraId="60F587B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课</w:t>
                  </w:r>
                </w:p>
              </w:tc>
              <w:tc>
                <w:tcPr>
                  <w:tcW w:w="990" w:type="dxa"/>
                  <w:vMerge w:val="restart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6574D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D41314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67000240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90B64D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军事训练</w:t>
                  </w:r>
                </w:p>
                <w:p w14:paraId="1527E72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Military Training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6DC21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FA62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1B0323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8472E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739D85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775FAB92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D1B4E5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B9A3FB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78A577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01000110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51498AB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思想道德修养与法律基础实践</w:t>
                  </w:r>
                </w:p>
                <w:p w14:paraId="0D5AF08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Ethics and Principles of Law in Practice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4C992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3FC981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63612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9200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278D2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8ACAA05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45F10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3C967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9648BC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01001230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15213A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毛泽东思想、邓小平理论和“三个代表”重要思想概论实践</w:t>
                  </w:r>
                </w:p>
                <w:p w14:paraId="24C8AB6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Maoism, Deng Xiaoping &amp; "Three Representatives" Theories in </w:t>
                  </w:r>
                  <w:proofErr w:type="spellStart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Practicce</w:t>
                  </w:r>
                  <w:proofErr w:type="spellEnd"/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164A86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D9D0EF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53351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2902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C501E7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33E35E4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3035B0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2C90EB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6473CC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74000530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5F4840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金工实习（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1078D3B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Metal Technology Practices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65DB8B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483292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6CEA89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1277B0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2A6CBC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2AB30D9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4A5248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E76711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0DD150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22003520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C7BDA8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认识实习</w:t>
                  </w:r>
                </w:p>
                <w:p w14:paraId="567B16A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Understanding Practice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4B1FF10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36FACB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426B7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520519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3E63C7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76DBAECC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C7DB97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40F2C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CADBED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74000320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607FFB9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电子实习（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28E327C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Electric Technology Practices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D79839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B9F5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E015C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45AD2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D11970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A599628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4CDBE5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40C281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6A9FF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22003210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1287CDF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专业课程实践</w:t>
                  </w:r>
                </w:p>
                <w:p w14:paraId="7EF5C45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Course Practice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57A13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74149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EA9D56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46B9F5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FCD844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6A87D589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E22CA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4D7343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EFB1B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0258827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</w:p>
                <w:p w14:paraId="1891BC9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Practices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9FBB6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88339F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D5338C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CB717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12E27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1794BC27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817D9D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60CC44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2D1BF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22003820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3AB078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材料化学综合实验</w:t>
                  </w:r>
                </w:p>
                <w:p w14:paraId="034BC09A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Comprehensive Experiments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C28743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07002D0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CBCFA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1EA29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F38229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374DC8EB" w14:textId="77777777" w:rsidTr="00210EE5">
              <w:trPr>
                <w:trHeight w:val="17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002D2D9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75FAEE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CC5356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22003916</w:t>
                  </w:r>
                </w:p>
              </w:tc>
              <w:tc>
                <w:tcPr>
                  <w:tcW w:w="77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49F4CD8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毕业论文</w:t>
                  </w:r>
                </w:p>
                <w:p w14:paraId="1E53E7C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Dissertation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13F00A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ADBFD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492F7C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6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7537786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C13310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7778DDC5" w14:textId="77777777" w:rsidTr="00210EE5">
              <w:trPr>
                <w:trHeight w:val="173"/>
                <w:tblCellSpacing w:w="0" w:type="dxa"/>
              </w:trPr>
              <w:tc>
                <w:tcPr>
                  <w:tcW w:w="11835" w:type="dxa"/>
                  <w:gridSpan w:val="4"/>
                  <w:tcBorders>
                    <w:top w:val="nil"/>
                    <w:left w:val="single" w:sz="12" w:space="0" w:color="auto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E21A9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        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计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2C69B9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1140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6F06257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周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12" w:space="0" w:color="auto"/>
                    <w:right w:val="single" w:sz="6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9D79EA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12" w:space="0" w:color="auto"/>
                    <w:right w:val="single" w:sz="12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3FEEE38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A9CABD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72E0D523" w14:textId="77777777" w:rsidR="00210EE5" w:rsidRPr="00210EE5" w:rsidRDefault="00210EE5" w:rsidP="00210EE5">
            <w:pPr>
              <w:widowControl/>
              <w:spacing w:before="100" w:beforeAutospacing="1" w:after="100" w:afterAutospacing="1" w:line="285" w:lineRule="atLeas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65D823F" w14:textId="77777777" w:rsidR="00210EE5" w:rsidRPr="00210EE5" w:rsidRDefault="00210EE5" w:rsidP="00210EE5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培养方案制订人：李凌杰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培养方案审核人：李泽全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              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</w:t>
            </w:r>
          </w:p>
          <w:p w14:paraId="3C5A7F55" w14:textId="77777777" w:rsidR="00210EE5" w:rsidRPr="00210EE5" w:rsidRDefault="00210EE5" w:rsidP="00210EE5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76D3AE8D" w14:textId="77777777" w:rsidR="00210EE5" w:rsidRPr="00210EE5" w:rsidRDefault="00210EE5" w:rsidP="00210EE5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210EE5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材料化学专业第二专业培养计划</w:t>
            </w:r>
          </w:p>
          <w:p w14:paraId="31DC4CC9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（一）培养目标</w:t>
            </w:r>
          </w:p>
          <w:p w14:paraId="6B7A94B5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面向二十一世纪的掌握材料化学的基本理论与技术，具备材料化学相关的基本知识和技能，有较强的计算机应用能力，能在材料科学与工程及其相关领域从事研究、教学、产品开发、质量检测及相关管理工作的材料化学专门人才。</w:t>
            </w:r>
          </w:p>
          <w:p w14:paraId="58A7CDDA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（二）培养规格及要求</w:t>
            </w:r>
          </w:p>
          <w:p w14:paraId="389105D4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ind w:firstLine="420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本专业学生主要学习无机化学、有机化学、分析化学、物理化学、高分子物理与化学等学科的基础理论和知识，具备从事材料开发、材料合成与改性等工程技术的知识与能力。具体要求是：掌握数学、物理、化学、材料学等方面的基本理论和实验技能；掌握化学产平和实用技术的研究、开发、设计、分析、生产和管理的基本原理和方法；能从事材料化学和材料分析检测的专业技术工作，能独立从事科研开发和化工生产的初步能力。</w:t>
            </w:r>
          </w:p>
          <w:p w14:paraId="2E99637E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4D8AAB92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ind w:firstLine="420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认识实习</w:t>
            </w:r>
            <w:r w:rsidRPr="00210EE5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周，参观本专业生产企业；生产实习</w:t>
            </w:r>
            <w:r w:rsidRPr="00210EE5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周，到具体生产岗位，掌握化工生产的基本原理和工艺过程或分析检测原理与方法，了解工厂的生产组织和管理，并接受化工生产安全教育；毕业论文</w:t>
            </w:r>
            <w:r w:rsidRPr="00210EE5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周。最低毕业学分</w:t>
            </w:r>
            <w:r w:rsidRPr="00210EE5"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66.5</w:t>
            </w: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。</w:t>
            </w:r>
          </w:p>
          <w:p w14:paraId="5BE4CEDD" w14:textId="77777777" w:rsidR="00210EE5" w:rsidRPr="00210EE5" w:rsidRDefault="00210EE5" w:rsidP="00210EE5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（四）课程设置</w:t>
            </w:r>
          </w:p>
          <w:tbl>
            <w:tblPr>
              <w:tblW w:w="88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933"/>
              <w:gridCol w:w="1407"/>
              <w:gridCol w:w="752"/>
              <w:gridCol w:w="752"/>
              <w:gridCol w:w="976"/>
              <w:gridCol w:w="976"/>
              <w:gridCol w:w="899"/>
              <w:gridCol w:w="403"/>
              <w:gridCol w:w="752"/>
            </w:tblGrid>
            <w:tr w:rsidR="00210EE5" w:rsidRPr="00210EE5" w14:paraId="279E275F" w14:textId="77777777" w:rsidTr="00210EE5">
              <w:trPr>
                <w:trHeight w:val="195"/>
                <w:tblHeader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E0D16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CEED9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277E37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45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1DCAE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58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FD4ED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学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C668E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学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时</w:t>
                  </w:r>
                </w:p>
              </w:tc>
              <w:tc>
                <w:tcPr>
                  <w:tcW w:w="1590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B3DEE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27B4B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2F0ADE5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4F00555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D7E5F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课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期</w:t>
                  </w:r>
                </w:p>
              </w:tc>
            </w:tr>
            <w:tr w:rsidR="00210EE5" w:rsidRPr="00210EE5" w14:paraId="4DB14B9C" w14:textId="77777777" w:rsidTr="00210EE5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9593DE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FA8B150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5A7479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D71691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2DA0C1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0DF1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FD12E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6C9E8A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1AEE266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  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D43326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5F25B9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02D205FF" w14:textId="77777777" w:rsidTr="00210EE5">
              <w:trPr>
                <w:trHeight w:val="225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AE74A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30BD90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论</w:t>
                  </w:r>
                </w:p>
                <w:p w14:paraId="7363C8D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61C95F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1B288B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物理化学（Ⅰ-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59348A3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A7F5E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90FA5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E1365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EDC9B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6081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491D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CFCA1A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390C7710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3CAD0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8C6B18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995333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仪器分析</w:t>
                  </w:r>
                </w:p>
                <w:p w14:paraId="7BDA1D5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Material Instrument Analysis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A48F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1F86D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984C72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D86C2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BAA16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CE1EC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8024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36F84B05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E4075D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F6329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00ABF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基础化学实验(Ⅰ-4）Experimen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5D30BF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C7EAA5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25AB55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EC62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95B29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F176A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6244D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7AE49C8C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E62CC5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F470BE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3A0DAD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物理化学（Ⅰ-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0CF9155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Physical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B5A31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53FAC4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C1460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A9899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6110F8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8E3A9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66A66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61E9B6D6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F56A69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42A35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980ECF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0F87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8D166B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45FA4B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401AC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50845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DF19FA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985827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31E3FB75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1819C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A14E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05B6C4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高分子化学与物理</w:t>
                  </w:r>
                </w:p>
                <w:p w14:paraId="1E547F4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Polymer Chemistry and Physics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A4CC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F34B3B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E0292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97D90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6D677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2701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65A12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043BD928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2328A6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F35AA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22001640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DEA2B2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材料科学基础</w:t>
                  </w:r>
                </w:p>
                <w:p w14:paraId="6B85AF7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of Material Science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2A9223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92D5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0EAB3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CB5A8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5E0A4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4BCEF9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40CE6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728AED99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70697C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2FA0C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22002020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DBBAEF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材料化学基础实验</w:t>
                  </w:r>
                </w:p>
                <w:p w14:paraId="54339C0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Material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F6C7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62F4E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59FA0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DA2D5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A0A6F6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605B3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9851E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792EABCF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C9E8E3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F8324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22001930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EAE3B5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材料合成化学</w:t>
                  </w:r>
                </w:p>
                <w:p w14:paraId="3D26649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Synthesis Material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EF0B9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9B916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26843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8AC3E9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E9778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19A4B2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74124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6D811C81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E82196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14C81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22003320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84D5ED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聚合物成型加工</w:t>
                  </w:r>
                </w:p>
                <w:p w14:paraId="3B3B5BC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Processing and Fabricating 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of Polymer Material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3DCC8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DCE11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B4EFA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C5B870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E5806C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0A294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DEB98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45A683ED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D2F693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EE524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22002120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7A4C6D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复合材料学</w:t>
                  </w:r>
                </w:p>
                <w:p w14:paraId="376DD258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Composite Materials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2B4D7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46A8D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C904B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C5F56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64815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C2589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CD9A5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2C55897D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01FEBC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A5BCA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22002330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84296A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7D9A4B8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Principle of Chemical Engineering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51339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3614A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C440B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F3565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451C3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58D33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AC696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46B5839D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88842D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7A434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22002405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3739B3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化工原理实验（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  <w:p w14:paraId="45173F9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 of Chemical Engineering's Principle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II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EF41D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BCF77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6DA84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DE94A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6F975C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27319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A6952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7E330401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C86F49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61A3B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5CD3588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结构化学</w:t>
                  </w:r>
                </w:p>
                <w:p w14:paraId="32F94A0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Structural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09AC8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046F7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3636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0CEEA3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CFD091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51A20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0C199B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38FC0DC5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62D843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36E4F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22003220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3FA922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复合材料工艺学</w:t>
                  </w:r>
                </w:p>
                <w:p w14:paraId="5EC695E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Technology of Composite Materials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71725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3B7E7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70854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B60F6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787EC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AA4C59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3D83F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150A7B5A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8A9082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AA5B8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22003420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D85BC4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功能材料（双语）</w:t>
                  </w:r>
                </w:p>
                <w:p w14:paraId="3E93F9A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 Purpose Materials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Bilingual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DDC849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D816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E272C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5A01D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104EB1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BAEF4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7A333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511949D6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E2AE70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EE3F1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22002920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4F6B0F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材料化学进展（双语）</w:t>
                  </w:r>
                </w:p>
                <w:p w14:paraId="36EEDCC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Materials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Bilingual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4978B7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4CD31C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FBCDA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0D4D2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55573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F008E1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56B98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26501E4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2327AF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A563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22003020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4F371AA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专业英语</w:t>
                  </w:r>
                </w:p>
                <w:p w14:paraId="6A5C62B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English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431BA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87EEF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BE66C5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D728D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64579E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631BB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2B122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04C66BFF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80674D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ABD8D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22003120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54F15F2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无机非金属材料</w:t>
                  </w:r>
                </w:p>
                <w:p w14:paraId="4ADBEFEC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Inorganic Non-</w:t>
                  </w:r>
                  <w:proofErr w:type="spellStart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Metalic</w:t>
                  </w:r>
                  <w:proofErr w:type="spellEnd"/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 xml:space="preserve"> Materials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9016A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CC1464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B0F9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96A98F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7BF20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00173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8830D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764510FB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B29B8A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9CCBA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22002820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C3DDDB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现代建筑材料</w:t>
                  </w:r>
                </w:p>
                <w:p w14:paraId="3C6EE48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Properties of Construction Materials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543153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90F16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8B1A1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7504C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451C0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50712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1121A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92D8DEA" w14:textId="77777777" w:rsidTr="00210EE5">
              <w:trPr>
                <w:trHeight w:val="293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A95D0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实</w:t>
                  </w:r>
                </w:p>
                <w:p w14:paraId="46639CE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践</w:t>
                  </w:r>
                  <w:proofErr w:type="gramEnd"/>
                </w:p>
                <w:p w14:paraId="76873A4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环</w:t>
                  </w:r>
                </w:p>
                <w:p w14:paraId="3CD4D4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节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DE5B5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22003520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C63AB4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认识实习</w:t>
                  </w:r>
                </w:p>
                <w:p w14:paraId="06AF320B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Understanding Practice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1F82A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E3EC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3E38F1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BF4E2E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CB0D22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7B7BD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A4A8DC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0AC26DC7" w14:textId="77777777" w:rsidTr="00210EE5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3AA318F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3C15D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22003740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31E993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生产实习</w:t>
                  </w:r>
                </w:p>
                <w:p w14:paraId="27E9CBF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Production Practices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41D66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CA54C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C2334B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DA9B22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223ACE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DACD8A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FF99F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1433F524" w14:textId="77777777" w:rsidTr="00210EE5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FFA24F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69D28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22003820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8BD7B7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材料化学综合实验</w:t>
                  </w:r>
                </w:p>
                <w:p w14:paraId="4836BE4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Specialty Comprehensive Experiments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2E842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E90CE9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53666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8B6F0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30416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44AEE8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9AD9B8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69E2C362" w14:textId="77777777" w:rsidTr="00210EE5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5025F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CE58C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22003916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8311D3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毕业论文</w:t>
                  </w:r>
                </w:p>
                <w:p w14:paraId="0F3AAD0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Graduation Dissertation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90CF50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12107A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30548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827D9B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D757E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543BB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D84C7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8</w:t>
                  </w:r>
                </w:p>
              </w:tc>
            </w:tr>
            <w:tr w:rsidR="00210EE5" w:rsidRPr="00210EE5" w14:paraId="03411375" w14:textId="77777777" w:rsidTr="00210EE5">
              <w:trPr>
                <w:trHeight w:val="300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3B6E884E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A6FDBE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54C06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6711A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1E124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3AF43D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5CA957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7D450C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2B4FE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A670C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6FC02B8C" w14:textId="77777777" w:rsidTr="00210EE5">
              <w:trPr>
                <w:trHeight w:val="240"/>
                <w:tblCellSpacing w:w="0" w:type="dxa"/>
              </w:trPr>
              <w:tc>
                <w:tcPr>
                  <w:tcW w:w="5085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94137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合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       </w:t>
                  </w: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35BBC3A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67.5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F4CCA9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720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4004A0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600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0C9AB1A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192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9EBFF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638491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857EA3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3A537A38" w14:textId="77777777" w:rsidR="00210EE5" w:rsidRPr="00210EE5" w:rsidRDefault="00210EE5" w:rsidP="00210EE5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培养方案制订人：李凌杰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培养方案审核人：李泽全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              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</w:t>
            </w:r>
          </w:p>
          <w:p w14:paraId="2F848099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</w:p>
          <w:p w14:paraId="094647A6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</w:p>
          <w:p w14:paraId="68376B84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31249A58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6441F151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</w:p>
          <w:p w14:paraId="50D397FA" w14:textId="77777777" w:rsidR="00210EE5" w:rsidRPr="00210EE5" w:rsidRDefault="00210EE5" w:rsidP="00210EE5">
            <w:pPr>
              <w:widowControl/>
              <w:spacing w:before="100" w:beforeAutospacing="1" w:after="100" w:afterAutospacing="1" w:line="540" w:lineRule="atLeast"/>
              <w:jc w:val="center"/>
              <w:outlineLvl w:val="0"/>
              <w:rPr>
                <w:rFonts w:ascii="黑体" w:eastAsia="黑体" w:hAnsi="黑体" w:cs="宋体"/>
                <w:color w:val="000000"/>
                <w:kern w:val="36"/>
                <w:sz w:val="36"/>
                <w:szCs w:val="36"/>
                <w14:ligatures w14:val="none"/>
              </w:rPr>
            </w:pPr>
            <w:r w:rsidRPr="00210EE5">
              <w:rPr>
                <w:rFonts w:ascii="黑体" w:eastAsia="黑体" w:hAnsi="黑体" w:cs="宋体" w:hint="eastAsia"/>
                <w:color w:val="000000"/>
                <w:kern w:val="36"/>
                <w:sz w:val="36"/>
                <w:szCs w:val="36"/>
                <w14:ligatures w14:val="none"/>
              </w:rPr>
              <w:t>辅修材料化学专业培养计划</w:t>
            </w:r>
          </w:p>
          <w:p w14:paraId="607A2CB5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（一）培养目标</w:t>
            </w:r>
          </w:p>
          <w:p w14:paraId="4A120241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本专业培养掌握材料化学基本理论、基础知识；熟悉化学产品和化学实用技术研究、生产和管理的科学技术人才。</w:t>
            </w:r>
          </w:p>
          <w:p w14:paraId="2FED6409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（二）培养规格及要求</w:t>
            </w:r>
          </w:p>
          <w:p w14:paraId="412380BD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ind w:firstLine="420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掌握材料合成、材料加工、结构与性能测定等方面的基本知识、基本原理和基本实验技能；了解材料化学的理论前沿、应用前景和最新发展动态，以及材料科学与工程产业的发展状况；熟悉国家关于材料科学与工程研究、科技开发及相关产业的政策、国内外知识产权等方面法律法规。</w:t>
            </w:r>
          </w:p>
          <w:p w14:paraId="0A0EB9D7" w14:textId="77777777" w:rsidR="00210EE5" w:rsidRPr="00210EE5" w:rsidRDefault="00210EE5" w:rsidP="00210EE5">
            <w:pPr>
              <w:widowControl/>
              <w:spacing w:before="100" w:beforeAutospacing="1" w:after="100" w:afterAutospacing="1" w:line="270" w:lineRule="atLeast"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（三）集中实践环节及要求</w:t>
            </w:r>
          </w:p>
          <w:p w14:paraId="71FC2526" w14:textId="77777777" w:rsidR="00210EE5" w:rsidRPr="00210EE5" w:rsidRDefault="00210EE5" w:rsidP="00210EE5">
            <w:pPr>
              <w:widowControl/>
              <w:spacing w:before="100" w:beforeAutospacing="1" w:after="100" w:afterAutospacing="1" w:line="300" w:lineRule="atLeast"/>
              <w:ind w:firstLine="420"/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认识实习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周，参观本专业生产企业，了解基本上产和技术转矿，以及本专业与社会的基本关系，增加对专业的感性认识；最低毕业学分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25</w:t>
            </w:r>
            <w:r w:rsidRPr="00210EE5">
              <w:rPr>
                <w:rFonts w:ascii="宋体" w:eastAsia="宋体" w:hAnsi="宋体" w:cs="Times New Roman" w:hint="eastAsia"/>
                <w:color w:val="000000"/>
                <w:kern w:val="0"/>
                <w:szCs w:val="21"/>
                <w14:ligatures w14:val="none"/>
              </w:rPr>
              <w:t>。</w:t>
            </w:r>
          </w:p>
          <w:p w14:paraId="712A1DE9" w14:textId="77777777" w:rsidR="00210EE5" w:rsidRPr="00210EE5" w:rsidRDefault="00210EE5" w:rsidP="00210EE5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7"/>
                <w:szCs w:val="27"/>
                <w14:ligatures w14:val="none"/>
              </w:rPr>
            </w:pPr>
            <w:r w:rsidRPr="00210EE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（四）课程设置</w:t>
            </w:r>
          </w:p>
          <w:tbl>
            <w:tblPr>
              <w:tblW w:w="8805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933"/>
              <w:gridCol w:w="1407"/>
              <w:gridCol w:w="752"/>
              <w:gridCol w:w="752"/>
              <w:gridCol w:w="976"/>
              <w:gridCol w:w="976"/>
              <w:gridCol w:w="899"/>
              <w:gridCol w:w="403"/>
              <w:gridCol w:w="752"/>
            </w:tblGrid>
            <w:tr w:rsidR="00210EE5" w:rsidRPr="00210EE5" w14:paraId="19E620AC" w14:textId="77777777" w:rsidTr="00210EE5">
              <w:trPr>
                <w:trHeight w:val="195"/>
                <w:tblHeader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CA5E4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课程类别</w:t>
                  </w:r>
                </w:p>
              </w:tc>
              <w:tc>
                <w:tcPr>
                  <w:tcW w:w="109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98F42D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</w:t>
                  </w:r>
                </w:p>
                <w:p w14:paraId="780376A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编号</w:t>
                  </w:r>
                </w:p>
              </w:tc>
              <w:tc>
                <w:tcPr>
                  <w:tcW w:w="345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7ED16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课程名称</w:t>
                  </w:r>
                </w:p>
              </w:tc>
              <w:tc>
                <w:tcPr>
                  <w:tcW w:w="585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D79A1D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学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分</w:t>
                  </w:r>
                </w:p>
              </w:tc>
              <w:tc>
                <w:tcPr>
                  <w:tcW w:w="57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42332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总 学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时</w:t>
                  </w:r>
                </w:p>
              </w:tc>
              <w:tc>
                <w:tcPr>
                  <w:tcW w:w="1590" w:type="dxa"/>
                  <w:gridSpan w:val="3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B16A0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课内学时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3CBED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实</w:t>
                  </w:r>
                </w:p>
                <w:p w14:paraId="0E714DF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践</w:t>
                  </w:r>
                  <w:proofErr w:type="gramEnd"/>
                </w:p>
                <w:p w14:paraId="2BC7CD4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环节</w:t>
                  </w:r>
                </w:p>
              </w:tc>
              <w:tc>
                <w:tcPr>
                  <w:tcW w:w="480" w:type="dxa"/>
                  <w:vMerge w:val="restart"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B19DAA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开 课 </w:t>
                  </w:r>
                  <w:r w:rsidRPr="00210EE5">
                    <w:rPr>
                      <w:rFonts w:ascii="Calibri" w:eastAsia="黑体" w:hAnsi="Calibri" w:cs="Calibri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 xml:space="preserve"> 学 期</w:t>
                  </w:r>
                </w:p>
              </w:tc>
            </w:tr>
            <w:tr w:rsidR="00210EE5" w:rsidRPr="00210EE5" w14:paraId="2FEDFF31" w14:textId="77777777" w:rsidTr="00210EE5">
              <w:trPr>
                <w:trHeight w:val="38"/>
                <w:tblHeader/>
                <w:tblCellSpacing w:w="0" w:type="dxa"/>
              </w:trPr>
              <w:tc>
                <w:tcPr>
                  <w:tcW w:w="0" w:type="auto"/>
                  <w:vMerge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C801E7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A1D3C47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E9E5E76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C9AB99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6CDF4A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30543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理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论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71B5A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实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验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课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6829D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黑体" w:eastAsia="黑体" w:hAnsi="黑体" w:cs="Times New Roman" w:hint="eastAsia"/>
                      <w:b/>
                      <w:bCs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上</w:t>
                  </w:r>
                </w:p>
                <w:p w14:paraId="0A1AD44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    </w:t>
                  </w:r>
                  <w:r w:rsidRPr="00210EE5">
                    <w:rPr>
                      <w:rFonts w:ascii="黑体" w:eastAsia="黑体" w:hAnsi="黑体" w:cs="宋体" w:hint="eastAsia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  <w:t>机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24EB5A2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auto"/>
                    <w:left w:val="nil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09ADBC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210EE5" w:rsidRPr="00210EE5" w14:paraId="5DFF6B52" w14:textId="77777777" w:rsidTr="00210EE5">
              <w:trPr>
                <w:trHeight w:val="225"/>
                <w:tblCellSpacing w:w="0" w:type="dxa"/>
              </w:trPr>
              <w:tc>
                <w:tcPr>
                  <w:tcW w:w="540" w:type="dxa"/>
                  <w:vMerge w:val="restart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63C07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理</w:t>
                  </w:r>
                </w:p>
                <w:p w14:paraId="05DC2C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论</w:t>
                  </w:r>
                </w:p>
                <w:p w14:paraId="6A92510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课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A3C3C4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3E0965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仪器分析</w:t>
                  </w:r>
                </w:p>
                <w:p w14:paraId="19F3F301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Material Instrument Analysis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EBE22B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F46868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FA467F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34ACD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D8A78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E9FA89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131AF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5153B5F2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AC51BF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6CE407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8B495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4）Experiments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88F54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lastRenderedPageBreak/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C3695D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51FF66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3DCE2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1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1B639F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C9AB5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0BF2DF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</w:t>
                  </w:r>
                </w:p>
              </w:tc>
            </w:tr>
            <w:tr w:rsidR="00210EE5" w:rsidRPr="00210EE5" w14:paraId="07026BD0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1377F4DC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BF95DA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2889F528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基础化学实验(Ⅰ-5)Experiments of fundamental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8EC92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C8FF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0F0031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B306A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913468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386822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3C51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0BC894A8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2EEBCD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BCF596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CA48679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高分子化学与物理</w:t>
                  </w:r>
                </w:p>
                <w:p w14:paraId="4EC7D58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Polymer Chemistry and Physics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587D5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CCEA1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3C4CE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5EA1F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776F9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E00FA4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8E4A6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6CCF8D6E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28FB9898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719D57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22001640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151EEC5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材料科学基础</w:t>
                  </w:r>
                </w:p>
                <w:p w14:paraId="5E5D31E6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Basic of Material Science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850272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FB2B3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B6606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29C637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9FF011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6C9AC59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1E5829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709DA64A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171A61A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FE181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22002020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41EE68A5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材料化学基础实验</w:t>
                  </w:r>
                </w:p>
                <w:p w14:paraId="7231505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Experiments of Material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8E30D1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7AFBB5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17375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B3676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64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C9320A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3597E8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B57567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2169B21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6B015D84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E6D7BE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22001930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3936220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材料合成化学</w:t>
                  </w:r>
                </w:p>
                <w:p w14:paraId="6CC37433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Synthesis Material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14DC1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0C4BD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5C634D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FE6361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DB5A7E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F6644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7246E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2C628767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484A15F5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D39311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22003320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761D3E6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聚合物成型加工</w:t>
                  </w:r>
                </w:p>
                <w:p w14:paraId="5AF1048F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Processing and Fabricating of Polymer Material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B48D2D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3CE5E38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F0186F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8A2F4B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93D63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88D066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53C10E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792001B0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AF1477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54EAFC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22002120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66B9B36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复合材料学</w:t>
                  </w:r>
                </w:p>
                <w:p w14:paraId="7D23DE5D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Composite Materials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4168A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C191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FE5E86D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212757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93218B8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EB42A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968EB8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7</w:t>
                  </w:r>
                </w:p>
              </w:tc>
            </w:tr>
            <w:tr w:rsidR="00210EE5" w:rsidRPr="00210EE5" w14:paraId="54B3659C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5BEDBBDD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A4D021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22002620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75659BE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环境化学</w:t>
                  </w:r>
                </w:p>
                <w:p w14:paraId="16BD8DA4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Environment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EF883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049BCA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7D783F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1EDDD7A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565760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462F7B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3C5C21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0EE8284D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014E048B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910E712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22001630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087D553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结构化学</w:t>
                  </w:r>
                </w:p>
                <w:p w14:paraId="4B3ADC62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Structural Chemistry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C25830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620FA4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A2EB2B0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40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89E08E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078808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9E785D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205ADC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104594A7" w14:textId="77777777" w:rsidTr="00210EE5">
              <w:trPr>
                <w:trHeight w:val="225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14:paraId="7B5EBB41" w14:textId="77777777" w:rsidR="00210EE5" w:rsidRPr="00210EE5" w:rsidRDefault="00210EE5" w:rsidP="00210EE5">
                  <w:pPr>
                    <w:widowControl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C42B00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22002920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5683A30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材料化学进展（双语）</w:t>
                  </w:r>
                </w:p>
                <w:p w14:paraId="2A8D1317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jc w:val="lef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Chemistry of Materials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（</w:t>
                  </w: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Bilingual</w:t>
                  </w: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22100F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2CEB37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EC8AA6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33E67FC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C27E49B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0179FD6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3FFAB6D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6</w:t>
                  </w:r>
                </w:p>
              </w:tc>
            </w:tr>
            <w:tr w:rsidR="00210EE5" w:rsidRPr="00210EE5" w14:paraId="57BF3A1C" w14:textId="77777777" w:rsidTr="00210EE5">
              <w:trPr>
                <w:trHeight w:val="293"/>
                <w:tblCellSpacing w:w="0" w:type="dxa"/>
              </w:trPr>
              <w:tc>
                <w:tcPr>
                  <w:tcW w:w="540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864863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实</w:t>
                  </w:r>
                </w:p>
                <w:p w14:paraId="237E952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proofErr w:type="gramStart"/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践</w:t>
                  </w:r>
                  <w:proofErr w:type="gramEnd"/>
                </w:p>
                <w:p w14:paraId="4A2C951E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环</w:t>
                  </w:r>
                </w:p>
                <w:p w14:paraId="2B617039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节</w:t>
                  </w:r>
                </w:p>
              </w:tc>
              <w:tc>
                <w:tcPr>
                  <w:tcW w:w="109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41B09C1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22003520</w:t>
                  </w:r>
                </w:p>
              </w:tc>
              <w:tc>
                <w:tcPr>
                  <w:tcW w:w="345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hideMark/>
                </w:tcPr>
                <w:p w14:paraId="2C522328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认识实习</w:t>
                  </w:r>
                </w:p>
                <w:p w14:paraId="661B7A8A" w14:textId="77777777" w:rsidR="00210EE5" w:rsidRPr="00210EE5" w:rsidRDefault="00210EE5" w:rsidP="00210EE5">
                  <w:pPr>
                    <w:widowControl/>
                    <w:spacing w:line="300" w:lineRule="atLeast"/>
                    <w:ind w:left="45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Understanding Practice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4738E523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CBB43DB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7272816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439B3D3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14B48BB5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D60615D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258418FC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285" w:lineRule="atLeast"/>
                    <w:jc w:val="center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5</w:t>
                  </w:r>
                </w:p>
              </w:tc>
            </w:tr>
            <w:tr w:rsidR="00210EE5" w:rsidRPr="00210EE5" w14:paraId="6BD6711C" w14:textId="77777777" w:rsidTr="00210EE5">
              <w:trPr>
                <w:trHeight w:val="240"/>
                <w:tblCellSpacing w:w="0" w:type="dxa"/>
              </w:trPr>
              <w:tc>
                <w:tcPr>
                  <w:tcW w:w="5085" w:type="dxa"/>
                  <w:gridSpan w:val="3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5E2537B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center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合</w:t>
                  </w:r>
                  <w:r w:rsidRPr="00210EE5"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       </w:t>
                  </w:r>
                  <w:r w:rsidRPr="00210EE5">
                    <w:rPr>
                      <w:rFonts w:ascii="宋体" w:eastAsia="宋体" w:hAnsi="宋体" w:cs="宋体" w:hint="eastAsia"/>
                      <w:color w:val="000000"/>
                      <w:spacing w:val="15"/>
                      <w:kern w:val="0"/>
                      <w:sz w:val="24"/>
                      <w:szCs w:val="24"/>
                      <w14:ligatures w14:val="none"/>
                    </w:rPr>
                    <w:t>计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4D71E67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27.5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BB634BA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410</w:t>
                  </w:r>
                </w:p>
              </w:tc>
              <w:tc>
                <w:tcPr>
                  <w:tcW w:w="57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78119F34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328</w:t>
                  </w:r>
                </w:p>
              </w:tc>
              <w:tc>
                <w:tcPr>
                  <w:tcW w:w="525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bottom"/>
                  <w:hideMark/>
                </w:tcPr>
                <w:p w14:paraId="571593B6" w14:textId="77777777" w:rsidR="00210EE5" w:rsidRPr="00210EE5" w:rsidRDefault="00210EE5" w:rsidP="00210EE5">
                  <w:pPr>
                    <w:widowControl/>
                    <w:spacing w:before="100" w:beforeAutospacing="1" w:after="100" w:afterAutospacing="1" w:line="300" w:lineRule="atLeast"/>
                    <w:jc w:val="right"/>
                    <w:rPr>
                      <w:rFonts w:ascii="Times New Roman" w:eastAsia="宋体" w:hAnsi="Times New Roman" w:cs="Times New Roman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</w:pPr>
                  <w:r w:rsidRPr="00210EE5">
                    <w:rPr>
                      <w:rFonts w:ascii="宋体" w:eastAsia="宋体" w:hAnsi="宋体" w:cs="Times New Roman" w:hint="eastAsia"/>
                      <w:color w:val="000000"/>
                      <w:spacing w:val="15"/>
                      <w:kern w:val="0"/>
                      <w:szCs w:val="21"/>
                      <w14:ligatures w14:val="none"/>
                    </w:rPr>
                    <w:t>160</w:t>
                  </w: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1D096D7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6A379B42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480" w:type="dxa"/>
                  <w:tcBorders>
                    <w:top w:val="nil"/>
                    <w:left w:val="nil"/>
                    <w:bottom w:val="single" w:sz="6" w:space="0" w:color="auto"/>
                    <w:right w:val="single" w:sz="6" w:space="0" w:color="auto"/>
                  </w:tcBorders>
                  <w:tcMar>
                    <w:top w:w="0" w:type="dxa"/>
                    <w:left w:w="105" w:type="dxa"/>
                    <w:bottom w:w="0" w:type="dxa"/>
                    <w:right w:w="105" w:type="dxa"/>
                  </w:tcMar>
                  <w:vAlign w:val="center"/>
                  <w:hideMark/>
                </w:tcPr>
                <w:p w14:paraId="724C1534" w14:textId="77777777" w:rsidR="00210EE5" w:rsidRPr="00210EE5" w:rsidRDefault="00210EE5" w:rsidP="00210EE5">
                  <w:pPr>
                    <w:widowControl/>
                    <w:spacing w:line="300" w:lineRule="atLeast"/>
                    <w:jc w:val="left"/>
                    <w:rPr>
                      <w:rFonts w:ascii="宋体" w:eastAsia="宋体" w:hAnsi="宋体" w:cs="宋体"/>
                      <w:color w:val="000000"/>
                      <w:spacing w:val="15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</w:tr>
          </w:tbl>
          <w:p w14:paraId="1CBE3DE1" w14:textId="77777777" w:rsidR="00210EE5" w:rsidRPr="00210EE5" w:rsidRDefault="00210EE5" w:rsidP="00210EE5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培养方案制订人：李凌杰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210EE5">
              <w:rPr>
                <w:rFonts w:ascii="Calibri" w:eastAsia="黑体" w:hAnsi="Calibri" w:cs="Calibri"/>
                <w:color w:val="000000"/>
                <w:kern w:val="0"/>
                <w:szCs w:val="21"/>
                <w14:ligatures w14:val="none"/>
              </w:rPr>
              <w:t>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 xml:space="preserve"> 培养方案审核人：李泽全</w:t>
            </w:r>
            <w:r w:rsidRPr="00210EE5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14:ligatures w14:val="none"/>
              </w:rPr>
              <w:t>                   </w:t>
            </w:r>
            <w:r w:rsidRPr="00210EE5">
              <w:rPr>
                <w:rFonts w:ascii="黑体" w:eastAsia="黑体" w:hAnsi="黑体" w:cs="Times New Roman" w:hint="eastAsia"/>
                <w:color w:val="000000"/>
                <w:kern w:val="0"/>
                <w:szCs w:val="21"/>
                <w14:ligatures w14:val="none"/>
              </w:rPr>
              <w:t>培养方案批准人：</w:t>
            </w:r>
          </w:p>
        </w:tc>
      </w:tr>
    </w:tbl>
    <w:p w14:paraId="0F20718F" w14:textId="77777777" w:rsidR="0097113C" w:rsidRPr="00210EE5" w:rsidRDefault="0097113C" w:rsidP="00210EE5"/>
    <w:sectPr w:rsidR="0097113C" w:rsidRPr="00210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A29"/>
    <w:rsid w:val="001C1877"/>
    <w:rsid w:val="00210EE5"/>
    <w:rsid w:val="002A5257"/>
    <w:rsid w:val="00656DA9"/>
    <w:rsid w:val="0097113C"/>
    <w:rsid w:val="009B7A29"/>
    <w:rsid w:val="00B547BA"/>
    <w:rsid w:val="00C16B8A"/>
    <w:rsid w:val="00E02C64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0C462"/>
  <w15:chartTrackingRefBased/>
  <w15:docId w15:val="{97A112A6-FF82-4C64-90D6-B9B44283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9B7A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paragraph" w:styleId="2">
    <w:name w:val="heading 2"/>
    <w:basedOn w:val="a"/>
    <w:link w:val="20"/>
    <w:uiPriority w:val="9"/>
    <w:qFormat/>
    <w:rsid w:val="009B7A2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paragraph" w:styleId="3">
    <w:name w:val="heading 3"/>
    <w:basedOn w:val="a"/>
    <w:link w:val="30"/>
    <w:uiPriority w:val="9"/>
    <w:qFormat/>
    <w:rsid w:val="009B7A2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7A29"/>
    <w:rPr>
      <w:rFonts w:ascii="宋体" w:eastAsia="宋体" w:hAnsi="宋体" w:cs="宋体"/>
      <w:b/>
      <w:bCs/>
      <w:kern w:val="36"/>
      <w:sz w:val="48"/>
      <w:szCs w:val="48"/>
      <w14:ligatures w14:val="none"/>
    </w:rPr>
  </w:style>
  <w:style w:type="character" w:customStyle="1" w:styleId="20">
    <w:name w:val="标题 2 字符"/>
    <w:basedOn w:val="a0"/>
    <w:link w:val="2"/>
    <w:uiPriority w:val="9"/>
    <w:rsid w:val="009B7A29"/>
    <w:rPr>
      <w:rFonts w:ascii="宋体" w:eastAsia="宋体" w:hAnsi="宋体" w:cs="宋体"/>
      <w:b/>
      <w:bCs/>
      <w:kern w:val="0"/>
      <w:sz w:val="36"/>
      <w:szCs w:val="36"/>
      <w14:ligatures w14:val="none"/>
    </w:rPr>
  </w:style>
  <w:style w:type="character" w:customStyle="1" w:styleId="30">
    <w:name w:val="标题 3 字符"/>
    <w:basedOn w:val="a0"/>
    <w:link w:val="3"/>
    <w:uiPriority w:val="9"/>
    <w:rsid w:val="009B7A29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paragraph" w:customStyle="1" w:styleId="msonormal0">
    <w:name w:val="msonormal"/>
    <w:basedOn w:val="a"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paragraph" w:styleId="a3">
    <w:name w:val="Normal (Web)"/>
    <w:basedOn w:val="a"/>
    <w:uiPriority w:val="99"/>
    <w:semiHidden/>
    <w:unhideWhenUsed/>
    <w:rsid w:val="009B7A2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timestyle39909">
    <w:name w:val="timestyle39909"/>
    <w:basedOn w:val="a0"/>
    <w:rsid w:val="009B7A29"/>
  </w:style>
  <w:style w:type="character" w:customStyle="1" w:styleId="authorstyle39909">
    <w:name w:val="authorstyle39909"/>
    <w:basedOn w:val="a0"/>
    <w:rsid w:val="009B7A29"/>
  </w:style>
  <w:style w:type="character" w:styleId="a4">
    <w:name w:val="Strong"/>
    <w:basedOn w:val="a0"/>
    <w:uiPriority w:val="22"/>
    <w:qFormat/>
    <w:rsid w:val="009B7A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69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9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5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4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89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1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5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1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4597</Words>
  <Characters>5793</Characters>
  <Application>Microsoft Office Word</Application>
  <DocSecurity>0</DocSecurity>
  <Lines>231</Lines>
  <Paragraphs>199</Paragraphs>
  <ScaleCrop>false</ScaleCrop>
  <Company/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2026-05-22T10:29:00Z</dcterms:created>
  <dcterms:modified xsi:type="dcterms:W3CDTF">2026-05-22T10:29:00Z</dcterms:modified>
</cp:coreProperties>
</file>