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D1B57" w14:textId="77777777" w:rsidR="003F1128" w:rsidRDefault="00BF50F0">
      <w:pPr>
        <w:jc w:val="center"/>
        <w:rPr>
          <w:rFonts w:ascii="宋体" w:hAnsi="宋体"/>
          <w:b/>
          <w:color w:val="000000" w:themeColor="text1"/>
          <w:sz w:val="28"/>
          <w:szCs w:val="28"/>
        </w:rPr>
      </w:pPr>
      <w:r>
        <w:rPr>
          <w:rFonts w:ascii="宋体" w:hAnsi="宋体" w:hint="eastAsia"/>
          <w:b/>
          <w:color w:val="000000" w:themeColor="text1"/>
          <w:sz w:val="28"/>
          <w:szCs w:val="28"/>
        </w:rPr>
        <w:t>2024年各学院转大类（专业）接收方案</w:t>
      </w:r>
    </w:p>
    <w:tbl>
      <w:tblPr>
        <w:tblW w:w="53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1111"/>
        <w:gridCol w:w="2955"/>
        <w:gridCol w:w="1297"/>
        <w:gridCol w:w="5855"/>
        <w:gridCol w:w="2342"/>
        <w:gridCol w:w="1997"/>
      </w:tblGrid>
      <w:tr w:rsidR="003F1128" w14:paraId="69DE6EC1" w14:textId="77777777" w:rsidTr="005D33D2">
        <w:trPr>
          <w:trHeight w:val="454"/>
          <w:jc w:val="center"/>
        </w:trPr>
        <w:tc>
          <w:tcPr>
            <w:tcW w:w="177" w:type="pct"/>
            <w:shd w:val="clear" w:color="auto" w:fill="auto"/>
            <w:noWrap/>
            <w:vAlign w:val="center"/>
          </w:tcPr>
          <w:p w14:paraId="114EB080" w14:textId="77777777" w:rsidR="003F1128" w:rsidRPr="00FE719E" w:rsidRDefault="00BF50F0">
            <w:pPr>
              <w:widowControl/>
              <w:jc w:val="center"/>
              <w:rPr>
                <w:rFonts w:ascii="黑体" w:eastAsia="黑体" w:hAnsi="黑体" w:cs="宋体"/>
                <w:b/>
                <w:bCs/>
                <w:color w:val="000000" w:themeColor="text1"/>
                <w:kern w:val="0"/>
                <w:sz w:val="20"/>
              </w:rPr>
            </w:pPr>
            <w:bookmarkStart w:id="0" w:name="OLE_LINK1" w:colFirst="3" w:colLast="3"/>
            <w:r w:rsidRPr="00FE719E">
              <w:rPr>
                <w:rFonts w:ascii="黑体" w:eastAsia="黑体" w:hAnsi="黑体" w:cs="宋体" w:hint="eastAsia"/>
                <w:b/>
                <w:color w:val="000000" w:themeColor="text1"/>
                <w:kern w:val="0"/>
                <w:sz w:val="20"/>
              </w:rPr>
              <w:t>序号</w:t>
            </w:r>
          </w:p>
        </w:tc>
        <w:tc>
          <w:tcPr>
            <w:tcW w:w="344" w:type="pct"/>
            <w:shd w:val="clear" w:color="auto" w:fill="auto"/>
            <w:noWrap/>
            <w:vAlign w:val="center"/>
          </w:tcPr>
          <w:p w14:paraId="12D5D474" w14:textId="77777777" w:rsidR="003F1128" w:rsidRPr="00FE719E" w:rsidRDefault="00FE719E">
            <w:pPr>
              <w:widowControl/>
              <w:jc w:val="center"/>
              <w:rPr>
                <w:rFonts w:ascii="黑体" w:eastAsia="黑体" w:hAnsi="黑体" w:cs="宋体"/>
                <w:b/>
                <w:bCs/>
                <w:color w:val="000000" w:themeColor="text1"/>
                <w:kern w:val="0"/>
                <w:sz w:val="18"/>
                <w:szCs w:val="18"/>
              </w:rPr>
            </w:pPr>
            <w:r w:rsidRPr="00FE719E">
              <w:rPr>
                <w:rFonts w:ascii="黑体" w:eastAsia="黑体" w:hAnsi="黑体" w:cs="宋体" w:hint="eastAsia"/>
                <w:b/>
                <w:color w:val="000000" w:themeColor="text1"/>
                <w:kern w:val="0"/>
                <w:sz w:val="18"/>
                <w:szCs w:val="18"/>
              </w:rPr>
              <w:t>接收</w:t>
            </w:r>
            <w:r w:rsidR="00BF50F0" w:rsidRPr="00FE719E">
              <w:rPr>
                <w:rFonts w:ascii="黑体" w:eastAsia="黑体" w:hAnsi="黑体" w:cs="宋体" w:hint="eastAsia"/>
                <w:b/>
                <w:color w:val="000000" w:themeColor="text1"/>
                <w:kern w:val="0"/>
                <w:sz w:val="18"/>
                <w:szCs w:val="18"/>
              </w:rPr>
              <w:t>学院</w:t>
            </w:r>
          </w:p>
        </w:tc>
        <w:tc>
          <w:tcPr>
            <w:tcW w:w="915" w:type="pct"/>
            <w:shd w:val="clear" w:color="auto" w:fill="auto"/>
            <w:vAlign w:val="center"/>
          </w:tcPr>
          <w:p w14:paraId="3044113A" w14:textId="77777777" w:rsidR="003F1128" w:rsidRPr="00FE719E" w:rsidRDefault="00BF50F0">
            <w:pPr>
              <w:widowControl/>
              <w:jc w:val="center"/>
              <w:rPr>
                <w:rFonts w:ascii="黑体" w:eastAsia="黑体" w:hAnsi="黑体" w:cs="宋体"/>
                <w:b/>
                <w:bCs/>
                <w:color w:val="000000" w:themeColor="text1"/>
                <w:kern w:val="0"/>
                <w:sz w:val="20"/>
              </w:rPr>
            </w:pPr>
            <w:r w:rsidRPr="00FE719E">
              <w:rPr>
                <w:rFonts w:ascii="黑体" w:eastAsia="黑体" w:hAnsi="黑体" w:cs="宋体" w:hint="eastAsia"/>
                <w:b/>
                <w:color w:val="000000" w:themeColor="text1"/>
                <w:kern w:val="0"/>
                <w:sz w:val="20"/>
              </w:rPr>
              <w:t>接收大类或专业</w:t>
            </w:r>
          </w:p>
        </w:tc>
        <w:tc>
          <w:tcPr>
            <w:tcW w:w="402" w:type="pct"/>
            <w:vAlign w:val="center"/>
          </w:tcPr>
          <w:p w14:paraId="3E55A28E" w14:textId="77777777" w:rsidR="003F1128" w:rsidRPr="00FE719E" w:rsidRDefault="00BF50F0">
            <w:pPr>
              <w:widowControl/>
              <w:ind w:leftChars="-50" w:left="-105" w:rightChars="-50" w:right="-105"/>
              <w:jc w:val="center"/>
              <w:rPr>
                <w:rFonts w:ascii="黑体" w:eastAsia="黑体" w:hAnsi="黑体"/>
                <w:b/>
                <w:color w:val="000000" w:themeColor="text1"/>
                <w:sz w:val="18"/>
                <w:szCs w:val="18"/>
              </w:rPr>
            </w:pPr>
            <w:r w:rsidRPr="00FE719E">
              <w:rPr>
                <w:rFonts w:ascii="黑体" w:eastAsia="黑体" w:hAnsi="黑体" w:hint="eastAsia"/>
                <w:b/>
                <w:color w:val="000000" w:themeColor="text1"/>
                <w:sz w:val="18"/>
                <w:szCs w:val="18"/>
              </w:rPr>
              <w:t>接收人数</w:t>
            </w:r>
          </w:p>
        </w:tc>
        <w:tc>
          <w:tcPr>
            <w:tcW w:w="1814" w:type="pct"/>
            <w:vAlign w:val="center"/>
          </w:tcPr>
          <w:p w14:paraId="7649FC2C" w14:textId="77777777" w:rsidR="003F1128" w:rsidRPr="00FE719E" w:rsidRDefault="00BF50F0">
            <w:pPr>
              <w:widowControl/>
              <w:ind w:leftChars="-50" w:left="-105" w:rightChars="-50" w:right="-105"/>
              <w:jc w:val="center"/>
              <w:rPr>
                <w:rFonts w:ascii="黑体" w:eastAsia="黑体" w:hAnsi="黑体"/>
                <w:b/>
                <w:color w:val="000000" w:themeColor="text1"/>
                <w:sz w:val="20"/>
              </w:rPr>
            </w:pPr>
            <w:r w:rsidRPr="00FE719E">
              <w:rPr>
                <w:rFonts w:ascii="黑体" w:eastAsia="黑体" w:hAnsi="黑体" w:hint="eastAsia"/>
                <w:b/>
                <w:color w:val="000000" w:themeColor="text1"/>
                <w:sz w:val="20"/>
              </w:rPr>
              <w:t>接收方案</w:t>
            </w:r>
          </w:p>
        </w:tc>
        <w:tc>
          <w:tcPr>
            <w:tcW w:w="725" w:type="pct"/>
            <w:vAlign w:val="center"/>
          </w:tcPr>
          <w:p w14:paraId="0F5C14FB" w14:textId="77777777" w:rsidR="003F1128" w:rsidRPr="00FE719E" w:rsidRDefault="00BF50F0">
            <w:pPr>
              <w:widowControl/>
              <w:adjustRightInd w:val="0"/>
              <w:snapToGrid w:val="0"/>
              <w:ind w:leftChars="-50" w:left="-105" w:rightChars="-50" w:right="-105"/>
              <w:jc w:val="center"/>
              <w:rPr>
                <w:rFonts w:ascii="黑体" w:eastAsia="黑体" w:hAnsi="黑体" w:cs="宋体"/>
                <w:b/>
                <w:bCs/>
                <w:color w:val="000000" w:themeColor="text1"/>
                <w:kern w:val="0"/>
                <w:sz w:val="20"/>
              </w:rPr>
            </w:pPr>
            <w:r w:rsidRPr="00FE719E">
              <w:rPr>
                <w:rFonts w:ascii="黑体" w:eastAsia="黑体" w:hAnsi="黑体" w:cs="宋体" w:hint="eastAsia"/>
                <w:b/>
                <w:bCs/>
                <w:color w:val="000000" w:themeColor="text1"/>
                <w:kern w:val="0"/>
                <w:sz w:val="20"/>
              </w:rPr>
              <w:t>考核安排</w:t>
            </w:r>
          </w:p>
        </w:tc>
        <w:tc>
          <w:tcPr>
            <w:tcW w:w="619" w:type="pct"/>
            <w:vAlign w:val="center"/>
          </w:tcPr>
          <w:p w14:paraId="5A9D915C" w14:textId="77777777" w:rsidR="003F1128" w:rsidRPr="00FE719E" w:rsidRDefault="00BF50F0">
            <w:pPr>
              <w:widowControl/>
              <w:jc w:val="center"/>
              <w:rPr>
                <w:rFonts w:ascii="黑体" w:eastAsia="黑体" w:hAnsi="黑体" w:cs="宋体"/>
                <w:b/>
                <w:bCs/>
                <w:color w:val="000000" w:themeColor="text1"/>
                <w:kern w:val="0"/>
                <w:sz w:val="20"/>
              </w:rPr>
            </w:pPr>
            <w:r w:rsidRPr="00FE719E">
              <w:rPr>
                <w:rFonts w:ascii="黑体" w:eastAsia="黑体" w:hAnsi="黑体" w:cs="宋体" w:hint="eastAsia"/>
                <w:b/>
                <w:bCs/>
                <w:color w:val="000000" w:themeColor="text1"/>
                <w:kern w:val="0"/>
                <w:sz w:val="20"/>
              </w:rPr>
              <w:t>联系方式</w:t>
            </w:r>
          </w:p>
        </w:tc>
      </w:tr>
      <w:tr w:rsidR="003F1128" w14:paraId="1E263BC4" w14:textId="77777777" w:rsidTr="005D33D2">
        <w:trPr>
          <w:trHeight w:val="567"/>
          <w:jc w:val="center"/>
        </w:trPr>
        <w:tc>
          <w:tcPr>
            <w:tcW w:w="177" w:type="pct"/>
            <w:vMerge w:val="restart"/>
            <w:shd w:val="clear" w:color="auto" w:fill="auto"/>
            <w:noWrap/>
            <w:vAlign w:val="center"/>
          </w:tcPr>
          <w:p w14:paraId="154BD761" w14:textId="77777777" w:rsidR="003F1128" w:rsidRDefault="00BF50F0">
            <w:pPr>
              <w:jc w:val="center"/>
              <w:rPr>
                <w:rFonts w:ascii="宋体" w:hAnsi="宋体" w:cs="宋体"/>
                <w:color w:val="000000" w:themeColor="text1"/>
                <w:kern w:val="0"/>
                <w:sz w:val="20"/>
              </w:rPr>
            </w:pPr>
            <w:r>
              <w:rPr>
                <w:rFonts w:ascii="宋体" w:hAnsi="宋体" w:cs="宋体" w:hint="eastAsia"/>
                <w:color w:val="000000" w:themeColor="text1"/>
                <w:kern w:val="0"/>
                <w:sz w:val="20"/>
              </w:rPr>
              <w:t>1</w:t>
            </w:r>
          </w:p>
        </w:tc>
        <w:tc>
          <w:tcPr>
            <w:tcW w:w="344" w:type="pct"/>
            <w:vMerge w:val="restart"/>
            <w:shd w:val="clear" w:color="auto" w:fill="auto"/>
            <w:noWrap/>
            <w:vAlign w:val="center"/>
          </w:tcPr>
          <w:p w14:paraId="199261FB" w14:textId="77777777" w:rsidR="003F1128" w:rsidRDefault="00BF50F0">
            <w:pPr>
              <w:rPr>
                <w:rFonts w:ascii="宋体" w:hAnsi="宋体" w:cs="宋体"/>
                <w:color w:val="000000" w:themeColor="text1"/>
                <w:kern w:val="0"/>
                <w:sz w:val="20"/>
              </w:rPr>
            </w:pPr>
            <w:r>
              <w:rPr>
                <w:rFonts w:ascii="宋体" w:hAnsi="宋体" w:cs="宋体" w:hint="eastAsia"/>
                <w:color w:val="000000" w:themeColor="text1"/>
                <w:kern w:val="0"/>
                <w:sz w:val="20"/>
              </w:rPr>
              <w:t>化工学院</w:t>
            </w:r>
          </w:p>
        </w:tc>
        <w:tc>
          <w:tcPr>
            <w:tcW w:w="915" w:type="pct"/>
            <w:shd w:val="clear" w:color="auto" w:fill="auto"/>
            <w:vAlign w:val="center"/>
          </w:tcPr>
          <w:p w14:paraId="1FC5A770"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化学工程与工艺</w:t>
            </w:r>
          </w:p>
        </w:tc>
        <w:tc>
          <w:tcPr>
            <w:tcW w:w="402" w:type="pct"/>
            <w:vAlign w:val="center"/>
          </w:tcPr>
          <w:p w14:paraId="7CB53193"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50</w:t>
            </w:r>
          </w:p>
        </w:tc>
        <w:tc>
          <w:tcPr>
            <w:tcW w:w="1814" w:type="pct"/>
            <w:vMerge w:val="restart"/>
            <w:vAlign w:val="center"/>
          </w:tcPr>
          <w:p w14:paraId="4E3BD5F4"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1、对所报专业有浓厚兴趣；</w:t>
            </w:r>
          </w:p>
          <w:p w14:paraId="688BCDBA"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2、高等数学类、大学物理、英语类课程成绩优良者优先；</w:t>
            </w:r>
          </w:p>
          <w:p w14:paraId="56603B7A"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3、获得专业相关科技竞赛奖励者优先；</w:t>
            </w:r>
          </w:p>
          <w:p w14:paraId="44D6882B" w14:textId="77777777" w:rsidR="003F1128" w:rsidRDefault="00BF50F0">
            <w:pPr>
              <w:rPr>
                <w:rFonts w:ascii="宋体" w:hAnsi="宋体" w:cs="宋体"/>
                <w:color w:val="000000" w:themeColor="text1"/>
                <w:kern w:val="0"/>
                <w:sz w:val="20"/>
              </w:rPr>
            </w:pPr>
            <w:r>
              <w:rPr>
                <w:rFonts w:ascii="宋体" w:hAnsi="宋体" w:cs="宋体" w:hint="eastAsia"/>
                <w:color w:val="000000" w:themeColor="text1"/>
                <w:kern w:val="0"/>
                <w:sz w:val="20"/>
              </w:rPr>
              <w:t>4、在化工学院组织的面试中成绩优良。</w:t>
            </w:r>
          </w:p>
        </w:tc>
        <w:tc>
          <w:tcPr>
            <w:tcW w:w="725" w:type="pct"/>
            <w:vMerge w:val="restart"/>
            <w:vAlign w:val="center"/>
          </w:tcPr>
          <w:p w14:paraId="7532B315" w14:textId="77777777" w:rsidR="003F1128" w:rsidRDefault="00BF50F0">
            <w:pPr>
              <w:widowControl/>
              <w:adjustRightInd w:val="0"/>
              <w:snapToGrid w:val="0"/>
              <w:jc w:val="center"/>
              <w:rPr>
                <w:rFonts w:ascii="宋体" w:hAnsi="宋体" w:cs="宋体"/>
                <w:color w:val="000000" w:themeColor="text1"/>
                <w:kern w:val="0"/>
                <w:sz w:val="20"/>
              </w:rPr>
            </w:pPr>
            <w:r>
              <w:rPr>
                <w:rFonts w:ascii="宋体" w:hAnsi="宋体" w:cs="宋体" w:hint="eastAsia"/>
                <w:color w:val="000000" w:themeColor="text1"/>
                <w:kern w:val="0"/>
                <w:sz w:val="20"/>
              </w:rPr>
              <w:t>7月8日9</w:t>
            </w:r>
            <w:r w:rsidR="00FE719E">
              <w:rPr>
                <w:rFonts w:ascii="宋体" w:hAnsi="宋体" w:cs="宋体" w:hint="eastAsia"/>
                <w:color w:val="000000" w:themeColor="text1"/>
                <w:kern w:val="0"/>
                <w:sz w:val="20"/>
              </w:rPr>
              <w:t>:</w:t>
            </w:r>
            <w:r>
              <w:rPr>
                <w:rFonts w:ascii="宋体" w:hAnsi="宋体" w:cs="宋体" w:hint="eastAsia"/>
                <w:color w:val="000000" w:themeColor="text1"/>
                <w:kern w:val="0"/>
                <w:sz w:val="20"/>
              </w:rPr>
              <w:t>00</w:t>
            </w:r>
          </w:p>
          <w:p w14:paraId="350D2830" w14:textId="77777777" w:rsidR="003F1128" w:rsidRDefault="00BF50F0">
            <w:pPr>
              <w:widowControl/>
              <w:adjustRightInd w:val="0"/>
              <w:snapToGrid w:val="0"/>
              <w:jc w:val="center"/>
              <w:rPr>
                <w:rFonts w:ascii="宋体" w:hAnsi="宋体" w:cs="宋体"/>
                <w:color w:val="000000" w:themeColor="text1"/>
                <w:kern w:val="0"/>
                <w:sz w:val="20"/>
              </w:rPr>
            </w:pPr>
            <w:r>
              <w:rPr>
                <w:rFonts w:ascii="宋体" w:hAnsi="宋体" w:cs="宋体" w:hint="eastAsia"/>
                <w:color w:val="000000" w:themeColor="text1"/>
                <w:kern w:val="0"/>
                <w:sz w:val="20"/>
              </w:rPr>
              <w:t>化工综合楼D306</w:t>
            </w:r>
          </w:p>
        </w:tc>
        <w:tc>
          <w:tcPr>
            <w:tcW w:w="619" w:type="pct"/>
            <w:vMerge w:val="restart"/>
            <w:vAlign w:val="center"/>
          </w:tcPr>
          <w:p w14:paraId="54CB8125"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王老师：84986006</w:t>
            </w:r>
          </w:p>
        </w:tc>
      </w:tr>
      <w:tr w:rsidR="003F1128" w14:paraId="277D1B4C" w14:textId="77777777" w:rsidTr="005D33D2">
        <w:trPr>
          <w:trHeight w:val="567"/>
          <w:jc w:val="center"/>
        </w:trPr>
        <w:tc>
          <w:tcPr>
            <w:tcW w:w="177" w:type="pct"/>
            <w:vMerge/>
            <w:vAlign w:val="center"/>
          </w:tcPr>
          <w:p w14:paraId="3BCF8114" w14:textId="77777777" w:rsidR="003F1128" w:rsidRDefault="003F1128">
            <w:pPr>
              <w:jc w:val="center"/>
              <w:rPr>
                <w:rFonts w:ascii="宋体" w:hAnsi="宋体" w:cs="宋体"/>
                <w:color w:val="000000" w:themeColor="text1"/>
                <w:kern w:val="0"/>
                <w:sz w:val="20"/>
              </w:rPr>
            </w:pPr>
          </w:p>
        </w:tc>
        <w:tc>
          <w:tcPr>
            <w:tcW w:w="344" w:type="pct"/>
            <w:vMerge/>
            <w:vAlign w:val="center"/>
          </w:tcPr>
          <w:p w14:paraId="2297C2EB" w14:textId="77777777" w:rsidR="003F1128" w:rsidRDefault="003F1128">
            <w:pPr>
              <w:rPr>
                <w:rFonts w:ascii="宋体" w:hAnsi="宋体" w:cs="宋体"/>
                <w:color w:val="000000" w:themeColor="text1"/>
                <w:kern w:val="0"/>
                <w:sz w:val="20"/>
              </w:rPr>
            </w:pPr>
          </w:p>
        </w:tc>
        <w:tc>
          <w:tcPr>
            <w:tcW w:w="915" w:type="pct"/>
            <w:shd w:val="clear" w:color="auto" w:fill="auto"/>
            <w:vAlign w:val="center"/>
          </w:tcPr>
          <w:p w14:paraId="331D855E"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制药工程</w:t>
            </w:r>
          </w:p>
        </w:tc>
        <w:tc>
          <w:tcPr>
            <w:tcW w:w="402" w:type="pct"/>
            <w:vAlign w:val="center"/>
          </w:tcPr>
          <w:p w14:paraId="0E923261"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15</w:t>
            </w:r>
          </w:p>
        </w:tc>
        <w:tc>
          <w:tcPr>
            <w:tcW w:w="1814" w:type="pct"/>
            <w:vMerge/>
            <w:vAlign w:val="center"/>
          </w:tcPr>
          <w:p w14:paraId="19A374CE" w14:textId="77777777" w:rsidR="003F1128" w:rsidRDefault="003F1128">
            <w:pPr>
              <w:rPr>
                <w:rFonts w:ascii="宋体" w:hAnsi="宋体" w:cs="宋体"/>
                <w:color w:val="000000" w:themeColor="text1"/>
                <w:kern w:val="0"/>
                <w:sz w:val="20"/>
              </w:rPr>
            </w:pPr>
          </w:p>
        </w:tc>
        <w:tc>
          <w:tcPr>
            <w:tcW w:w="725" w:type="pct"/>
            <w:vMerge/>
            <w:vAlign w:val="center"/>
          </w:tcPr>
          <w:p w14:paraId="2EC4B3D7" w14:textId="77777777" w:rsidR="003F1128" w:rsidRDefault="003F1128">
            <w:pPr>
              <w:widowControl/>
              <w:adjustRightInd w:val="0"/>
              <w:snapToGrid w:val="0"/>
              <w:jc w:val="center"/>
              <w:rPr>
                <w:rFonts w:ascii="宋体" w:hAnsi="宋体" w:cs="宋体"/>
                <w:color w:val="000000" w:themeColor="text1"/>
                <w:kern w:val="0"/>
                <w:sz w:val="20"/>
              </w:rPr>
            </w:pPr>
          </w:p>
        </w:tc>
        <w:tc>
          <w:tcPr>
            <w:tcW w:w="619" w:type="pct"/>
            <w:vMerge/>
            <w:vAlign w:val="center"/>
          </w:tcPr>
          <w:p w14:paraId="4B341100" w14:textId="77777777" w:rsidR="003F1128" w:rsidRDefault="003F1128">
            <w:pPr>
              <w:widowControl/>
              <w:jc w:val="center"/>
              <w:rPr>
                <w:rFonts w:ascii="宋体" w:hAnsi="宋体" w:cs="宋体"/>
                <w:color w:val="000000" w:themeColor="text1"/>
                <w:kern w:val="0"/>
                <w:sz w:val="20"/>
              </w:rPr>
            </w:pPr>
          </w:p>
        </w:tc>
      </w:tr>
      <w:tr w:rsidR="003F1128" w14:paraId="26418873" w14:textId="77777777" w:rsidTr="005D33D2">
        <w:trPr>
          <w:trHeight w:val="567"/>
          <w:jc w:val="center"/>
        </w:trPr>
        <w:tc>
          <w:tcPr>
            <w:tcW w:w="177" w:type="pct"/>
            <w:vMerge/>
            <w:vAlign w:val="center"/>
          </w:tcPr>
          <w:p w14:paraId="058CF47A" w14:textId="77777777" w:rsidR="003F1128" w:rsidRDefault="003F1128">
            <w:pPr>
              <w:jc w:val="center"/>
              <w:rPr>
                <w:rFonts w:ascii="宋体" w:hAnsi="宋体" w:cs="宋体"/>
                <w:color w:val="000000" w:themeColor="text1"/>
                <w:kern w:val="0"/>
                <w:sz w:val="20"/>
              </w:rPr>
            </w:pPr>
          </w:p>
        </w:tc>
        <w:tc>
          <w:tcPr>
            <w:tcW w:w="344" w:type="pct"/>
            <w:vMerge/>
            <w:vAlign w:val="center"/>
          </w:tcPr>
          <w:p w14:paraId="0B8B92D6" w14:textId="77777777" w:rsidR="003F1128" w:rsidRDefault="003F1128">
            <w:pPr>
              <w:rPr>
                <w:rFonts w:ascii="宋体" w:hAnsi="宋体" w:cs="宋体"/>
                <w:color w:val="000000" w:themeColor="text1"/>
                <w:kern w:val="0"/>
                <w:sz w:val="20"/>
              </w:rPr>
            </w:pPr>
          </w:p>
        </w:tc>
        <w:tc>
          <w:tcPr>
            <w:tcW w:w="915" w:type="pct"/>
            <w:shd w:val="clear" w:color="auto" w:fill="auto"/>
            <w:vAlign w:val="center"/>
          </w:tcPr>
          <w:p w14:paraId="048CDD29"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精细化工</w:t>
            </w:r>
          </w:p>
        </w:tc>
        <w:tc>
          <w:tcPr>
            <w:tcW w:w="402" w:type="pct"/>
            <w:vAlign w:val="center"/>
          </w:tcPr>
          <w:p w14:paraId="2B0D10F6" w14:textId="77777777" w:rsidR="003F1128" w:rsidRDefault="00BF50F0">
            <w:pPr>
              <w:widowControl/>
              <w:jc w:val="center"/>
              <w:rPr>
                <w:rFonts w:ascii="宋体" w:hAnsi="宋体" w:cs="宋体"/>
                <w:color w:val="000000" w:themeColor="text1"/>
                <w:kern w:val="0"/>
                <w:sz w:val="20"/>
              </w:rPr>
            </w:pPr>
            <w:r>
              <w:rPr>
                <w:rFonts w:ascii="宋体" w:hAnsi="宋体" w:cs="宋体"/>
                <w:color w:val="000000" w:themeColor="text1"/>
                <w:kern w:val="0"/>
                <w:sz w:val="20"/>
              </w:rPr>
              <w:t>1</w:t>
            </w:r>
            <w:r>
              <w:rPr>
                <w:rFonts w:ascii="宋体" w:hAnsi="宋体" w:cs="宋体" w:hint="eastAsia"/>
                <w:color w:val="000000" w:themeColor="text1"/>
                <w:kern w:val="0"/>
                <w:sz w:val="20"/>
              </w:rPr>
              <w:t>0</w:t>
            </w:r>
          </w:p>
        </w:tc>
        <w:tc>
          <w:tcPr>
            <w:tcW w:w="1814" w:type="pct"/>
            <w:vMerge/>
            <w:vAlign w:val="center"/>
          </w:tcPr>
          <w:p w14:paraId="2F508782" w14:textId="77777777" w:rsidR="003F1128" w:rsidRDefault="003F1128">
            <w:pPr>
              <w:rPr>
                <w:rFonts w:ascii="宋体" w:hAnsi="宋体" w:cs="宋体"/>
                <w:color w:val="000000" w:themeColor="text1"/>
                <w:kern w:val="0"/>
                <w:sz w:val="20"/>
              </w:rPr>
            </w:pPr>
          </w:p>
        </w:tc>
        <w:tc>
          <w:tcPr>
            <w:tcW w:w="725" w:type="pct"/>
            <w:vMerge/>
            <w:vAlign w:val="center"/>
          </w:tcPr>
          <w:p w14:paraId="3F6B4D69" w14:textId="77777777" w:rsidR="003F1128" w:rsidRDefault="003F1128">
            <w:pPr>
              <w:widowControl/>
              <w:adjustRightInd w:val="0"/>
              <w:snapToGrid w:val="0"/>
              <w:jc w:val="center"/>
              <w:rPr>
                <w:rFonts w:ascii="宋体" w:hAnsi="宋体" w:cs="宋体"/>
                <w:color w:val="000000" w:themeColor="text1"/>
                <w:kern w:val="0"/>
                <w:sz w:val="20"/>
              </w:rPr>
            </w:pPr>
          </w:p>
        </w:tc>
        <w:tc>
          <w:tcPr>
            <w:tcW w:w="619" w:type="pct"/>
            <w:vMerge/>
            <w:vAlign w:val="center"/>
          </w:tcPr>
          <w:p w14:paraId="12857E0E" w14:textId="77777777" w:rsidR="003F1128" w:rsidRDefault="003F1128">
            <w:pPr>
              <w:widowControl/>
              <w:jc w:val="center"/>
              <w:rPr>
                <w:rFonts w:ascii="宋体" w:hAnsi="宋体" w:cs="宋体"/>
                <w:color w:val="000000" w:themeColor="text1"/>
                <w:kern w:val="0"/>
                <w:sz w:val="20"/>
              </w:rPr>
            </w:pPr>
          </w:p>
        </w:tc>
      </w:tr>
      <w:tr w:rsidR="003F1128" w14:paraId="5C0A0205" w14:textId="77777777" w:rsidTr="005D33D2">
        <w:trPr>
          <w:trHeight w:val="567"/>
          <w:jc w:val="center"/>
        </w:trPr>
        <w:tc>
          <w:tcPr>
            <w:tcW w:w="177" w:type="pct"/>
            <w:vMerge/>
            <w:vAlign w:val="center"/>
          </w:tcPr>
          <w:p w14:paraId="3B1C6172" w14:textId="77777777" w:rsidR="003F1128" w:rsidRDefault="003F1128">
            <w:pPr>
              <w:jc w:val="center"/>
              <w:rPr>
                <w:rFonts w:ascii="宋体" w:hAnsi="宋体" w:cs="宋体"/>
                <w:color w:val="000000" w:themeColor="text1"/>
                <w:kern w:val="0"/>
                <w:sz w:val="20"/>
              </w:rPr>
            </w:pPr>
          </w:p>
        </w:tc>
        <w:tc>
          <w:tcPr>
            <w:tcW w:w="344" w:type="pct"/>
            <w:vMerge/>
            <w:vAlign w:val="center"/>
          </w:tcPr>
          <w:p w14:paraId="4AD318B2" w14:textId="77777777" w:rsidR="003F1128" w:rsidRDefault="003F1128">
            <w:pPr>
              <w:rPr>
                <w:rFonts w:ascii="宋体" w:hAnsi="宋体" w:cs="宋体"/>
                <w:color w:val="000000" w:themeColor="text1"/>
                <w:kern w:val="0"/>
                <w:sz w:val="20"/>
              </w:rPr>
            </w:pPr>
          </w:p>
        </w:tc>
        <w:tc>
          <w:tcPr>
            <w:tcW w:w="915" w:type="pct"/>
            <w:shd w:val="clear" w:color="auto" w:fill="auto"/>
            <w:vAlign w:val="center"/>
          </w:tcPr>
          <w:p w14:paraId="1F674D0B"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安全工程</w:t>
            </w:r>
          </w:p>
        </w:tc>
        <w:tc>
          <w:tcPr>
            <w:tcW w:w="402" w:type="pct"/>
            <w:vAlign w:val="center"/>
          </w:tcPr>
          <w:p w14:paraId="59035372"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10</w:t>
            </w:r>
          </w:p>
        </w:tc>
        <w:tc>
          <w:tcPr>
            <w:tcW w:w="1814" w:type="pct"/>
            <w:vMerge/>
            <w:vAlign w:val="center"/>
          </w:tcPr>
          <w:p w14:paraId="6FA51BF2" w14:textId="77777777" w:rsidR="003F1128" w:rsidRDefault="003F1128">
            <w:pPr>
              <w:rPr>
                <w:rFonts w:ascii="宋体" w:hAnsi="宋体" w:cs="宋体"/>
                <w:color w:val="000000" w:themeColor="text1"/>
                <w:kern w:val="0"/>
                <w:sz w:val="20"/>
              </w:rPr>
            </w:pPr>
          </w:p>
        </w:tc>
        <w:tc>
          <w:tcPr>
            <w:tcW w:w="725" w:type="pct"/>
            <w:vMerge/>
            <w:vAlign w:val="center"/>
          </w:tcPr>
          <w:p w14:paraId="2C2E0375" w14:textId="77777777" w:rsidR="003F1128" w:rsidRDefault="003F1128">
            <w:pPr>
              <w:widowControl/>
              <w:adjustRightInd w:val="0"/>
              <w:snapToGrid w:val="0"/>
              <w:jc w:val="center"/>
              <w:rPr>
                <w:rFonts w:ascii="宋体" w:hAnsi="宋体" w:cs="宋体"/>
                <w:color w:val="000000" w:themeColor="text1"/>
                <w:kern w:val="0"/>
                <w:sz w:val="20"/>
              </w:rPr>
            </w:pPr>
          </w:p>
        </w:tc>
        <w:tc>
          <w:tcPr>
            <w:tcW w:w="619" w:type="pct"/>
            <w:vMerge/>
            <w:vAlign w:val="center"/>
          </w:tcPr>
          <w:p w14:paraId="7C4772BF" w14:textId="77777777" w:rsidR="003F1128" w:rsidRDefault="003F1128">
            <w:pPr>
              <w:widowControl/>
              <w:jc w:val="center"/>
              <w:rPr>
                <w:rFonts w:ascii="宋体" w:hAnsi="宋体" w:cs="宋体"/>
                <w:color w:val="000000" w:themeColor="text1"/>
                <w:kern w:val="0"/>
                <w:sz w:val="20"/>
              </w:rPr>
            </w:pPr>
          </w:p>
        </w:tc>
      </w:tr>
      <w:tr w:rsidR="003F1128" w14:paraId="6069E4A7" w14:textId="77777777" w:rsidTr="005D33D2">
        <w:trPr>
          <w:trHeight w:val="567"/>
          <w:jc w:val="center"/>
        </w:trPr>
        <w:tc>
          <w:tcPr>
            <w:tcW w:w="177" w:type="pct"/>
            <w:vMerge/>
            <w:vAlign w:val="center"/>
          </w:tcPr>
          <w:p w14:paraId="06FC64BE" w14:textId="77777777" w:rsidR="003F1128" w:rsidRDefault="003F1128">
            <w:pPr>
              <w:jc w:val="center"/>
              <w:rPr>
                <w:rFonts w:ascii="宋体" w:hAnsi="宋体" w:cs="宋体"/>
                <w:color w:val="000000" w:themeColor="text1"/>
                <w:kern w:val="0"/>
                <w:sz w:val="20"/>
              </w:rPr>
            </w:pPr>
          </w:p>
        </w:tc>
        <w:tc>
          <w:tcPr>
            <w:tcW w:w="344" w:type="pct"/>
            <w:vMerge/>
            <w:vAlign w:val="center"/>
          </w:tcPr>
          <w:p w14:paraId="1BB18838" w14:textId="77777777" w:rsidR="003F1128" w:rsidRDefault="003F1128">
            <w:pPr>
              <w:rPr>
                <w:rFonts w:ascii="宋体" w:hAnsi="宋体" w:cs="宋体"/>
                <w:color w:val="000000" w:themeColor="text1"/>
                <w:kern w:val="0"/>
                <w:sz w:val="20"/>
              </w:rPr>
            </w:pPr>
          </w:p>
        </w:tc>
        <w:tc>
          <w:tcPr>
            <w:tcW w:w="915" w:type="pct"/>
            <w:shd w:val="clear" w:color="auto" w:fill="auto"/>
            <w:vAlign w:val="center"/>
          </w:tcPr>
          <w:p w14:paraId="04C392DB"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高分子材料与工程</w:t>
            </w:r>
          </w:p>
        </w:tc>
        <w:tc>
          <w:tcPr>
            <w:tcW w:w="402" w:type="pct"/>
            <w:vAlign w:val="center"/>
          </w:tcPr>
          <w:p w14:paraId="5DE58C1C"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20</w:t>
            </w:r>
          </w:p>
        </w:tc>
        <w:tc>
          <w:tcPr>
            <w:tcW w:w="1814" w:type="pct"/>
            <w:vMerge/>
            <w:vAlign w:val="center"/>
          </w:tcPr>
          <w:p w14:paraId="4A3D02FC" w14:textId="77777777" w:rsidR="003F1128" w:rsidRDefault="003F1128">
            <w:pPr>
              <w:rPr>
                <w:rFonts w:ascii="宋体" w:hAnsi="宋体" w:cs="宋体"/>
                <w:color w:val="000000" w:themeColor="text1"/>
                <w:kern w:val="0"/>
                <w:sz w:val="20"/>
              </w:rPr>
            </w:pPr>
          </w:p>
        </w:tc>
        <w:tc>
          <w:tcPr>
            <w:tcW w:w="725" w:type="pct"/>
            <w:vMerge/>
            <w:vAlign w:val="center"/>
          </w:tcPr>
          <w:p w14:paraId="21A85E35" w14:textId="77777777" w:rsidR="003F1128" w:rsidRDefault="003F1128">
            <w:pPr>
              <w:widowControl/>
              <w:adjustRightInd w:val="0"/>
              <w:snapToGrid w:val="0"/>
              <w:jc w:val="center"/>
              <w:rPr>
                <w:rFonts w:ascii="宋体" w:hAnsi="宋体" w:cs="宋体"/>
                <w:color w:val="000000" w:themeColor="text1"/>
                <w:kern w:val="0"/>
                <w:sz w:val="20"/>
              </w:rPr>
            </w:pPr>
          </w:p>
        </w:tc>
        <w:tc>
          <w:tcPr>
            <w:tcW w:w="619" w:type="pct"/>
            <w:vMerge/>
            <w:vAlign w:val="center"/>
          </w:tcPr>
          <w:p w14:paraId="5332D6DE" w14:textId="77777777" w:rsidR="003F1128" w:rsidRDefault="003F1128">
            <w:pPr>
              <w:widowControl/>
              <w:jc w:val="center"/>
              <w:rPr>
                <w:rFonts w:ascii="宋体" w:hAnsi="宋体" w:cs="宋体"/>
                <w:color w:val="000000" w:themeColor="text1"/>
                <w:kern w:val="0"/>
                <w:sz w:val="20"/>
              </w:rPr>
            </w:pPr>
          </w:p>
        </w:tc>
      </w:tr>
      <w:tr w:rsidR="003F1128" w14:paraId="0CAABF01" w14:textId="77777777" w:rsidTr="005D33D2">
        <w:trPr>
          <w:trHeight w:val="567"/>
          <w:jc w:val="center"/>
        </w:trPr>
        <w:tc>
          <w:tcPr>
            <w:tcW w:w="177" w:type="pct"/>
            <w:vMerge/>
            <w:shd w:val="clear" w:color="auto" w:fill="auto"/>
            <w:noWrap/>
            <w:vAlign w:val="center"/>
          </w:tcPr>
          <w:p w14:paraId="5975CAFC" w14:textId="77777777" w:rsidR="003F1128" w:rsidRDefault="003F1128">
            <w:pPr>
              <w:widowControl/>
              <w:jc w:val="center"/>
              <w:rPr>
                <w:rFonts w:ascii="宋体" w:hAnsi="宋体" w:cs="宋体"/>
                <w:color w:val="000000" w:themeColor="text1"/>
                <w:kern w:val="0"/>
                <w:sz w:val="20"/>
              </w:rPr>
            </w:pPr>
          </w:p>
        </w:tc>
        <w:tc>
          <w:tcPr>
            <w:tcW w:w="344" w:type="pct"/>
            <w:vMerge/>
            <w:shd w:val="clear" w:color="auto" w:fill="auto"/>
            <w:noWrap/>
            <w:vAlign w:val="center"/>
          </w:tcPr>
          <w:p w14:paraId="16F90A1A" w14:textId="77777777" w:rsidR="003F1128" w:rsidRDefault="003F1128">
            <w:pPr>
              <w:widowControl/>
              <w:rPr>
                <w:rFonts w:ascii="宋体" w:hAnsi="宋体" w:cs="宋体"/>
                <w:color w:val="000000" w:themeColor="text1"/>
                <w:kern w:val="0"/>
                <w:sz w:val="20"/>
              </w:rPr>
            </w:pPr>
          </w:p>
        </w:tc>
        <w:tc>
          <w:tcPr>
            <w:tcW w:w="915" w:type="pct"/>
            <w:shd w:val="clear" w:color="auto" w:fill="auto"/>
            <w:vAlign w:val="center"/>
          </w:tcPr>
          <w:p w14:paraId="6B055824"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化学工程与工艺（国际班）</w:t>
            </w:r>
          </w:p>
        </w:tc>
        <w:tc>
          <w:tcPr>
            <w:tcW w:w="402" w:type="pct"/>
            <w:vAlign w:val="center"/>
          </w:tcPr>
          <w:p w14:paraId="47134EF8"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10</w:t>
            </w:r>
          </w:p>
        </w:tc>
        <w:tc>
          <w:tcPr>
            <w:tcW w:w="1814" w:type="pct"/>
            <w:vMerge/>
            <w:vAlign w:val="center"/>
          </w:tcPr>
          <w:p w14:paraId="4AC95D87" w14:textId="77777777" w:rsidR="003F1128" w:rsidRDefault="003F1128">
            <w:pPr>
              <w:rPr>
                <w:rFonts w:ascii="宋体" w:hAnsi="宋体" w:cs="宋体"/>
                <w:color w:val="000000" w:themeColor="text1"/>
                <w:kern w:val="0"/>
                <w:sz w:val="20"/>
              </w:rPr>
            </w:pPr>
          </w:p>
        </w:tc>
        <w:tc>
          <w:tcPr>
            <w:tcW w:w="725" w:type="pct"/>
            <w:vMerge/>
            <w:vAlign w:val="center"/>
          </w:tcPr>
          <w:p w14:paraId="2A15F14A" w14:textId="77777777" w:rsidR="003F1128" w:rsidRDefault="003F1128">
            <w:pPr>
              <w:widowControl/>
              <w:adjustRightInd w:val="0"/>
              <w:snapToGrid w:val="0"/>
              <w:jc w:val="center"/>
              <w:rPr>
                <w:rFonts w:ascii="宋体" w:hAnsi="宋体" w:cs="宋体"/>
                <w:color w:val="000000" w:themeColor="text1"/>
                <w:kern w:val="0"/>
                <w:sz w:val="20"/>
              </w:rPr>
            </w:pPr>
          </w:p>
        </w:tc>
        <w:tc>
          <w:tcPr>
            <w:tcW w:w="619" w:type="pct"/>
            <w:vMerge/>
            <w:vAlign w:val="center"/>
          </w:tcPr>
          <w:p w14:paraId="26D67748" w14:textId="77777777" w:rsidR="003F1128" w:rsidRDefault="003F1128">
            <w:pPr>
              <w:widowControl/>
              <w:jc w:val="center"/>
              <w:rPr>
                <w:rFonts w:ascii="宋体" w:hAnsi="宋体" w:cs="宋体"/>
                <w:color w:val="000000" w:themeColor="text1"/>
                <w:kern w:val="0"/>
                <w:sz w:val="20"/>
              </w:rPr>
            </w:pPr>
          </w:p>
        </w:tc>
      </w:tr>
      <w:tr w:rsidR="003F1128" w14:paraId="44A24904" w14:textId="77777777" w:rsidTr="005D33D2">
        <w:trPr>
          <w:trHeight w:val="567"/>
          <w:jc w:val="center"/>
        </w:trPr>
        <w:tc>
          <w:tcPr>
            <w:tcW w:w="177" w:type="pct"/>
            <w:vMerge/>
            <w:shd w:val="clear" w:color="auto" w:fill="auto"/>
            <w:noWrap/>
            <w:vAlign w:val="center"/>
          </w:tcPr>
          <w:p w14:paraId="0D6E4589" w14:textId="77777777" w:rsidR="003F1128" w:rsidRDefault="003F1128">
            <w:pPr>
              <w:widowControl/>
              <w:jc w:val="center"/>
              <w:rPr>
                <w:rFonts w:ascii="宋体" w:hAnsi="宋体" w:cs="宋体"/>
                <w:color w:val="000000" w:themeColor="text1"/>
                <w:kern w:val="0"/>
                <w:sz w:val="20"/>
              </w:rPr>
            </w:pPr>
          </w:p>
        </w:tc>
        <w:tc>
          <w:tcPr>
            <w:tcW w:w="344" w:type="pct"/>
            <w:vMerge/>
            <w:shd w:val="clear" w:color="auto" w:fill="auto"/>
            <w:noWrap/>
            <w:vAlign w:val="center"/>
          </w:tcPr>
          <w:p w14:paraId="5A6E46C6" w14:textId="77777777" w:rsidR="003F1128" w:rsidRDefault="003F1128">
            <w:pPr>
              <w:widowControl/>
              <w:rPr>
                <w:rFonts w:ascii="宋体" w:hAnsi="宋体" w:cs="宋体"/>
                <w:color w:val="000000" w:themeColor="text1"/>
                <w:kern w:val="0"/>
                <w:sz w:val="20"/>
              </w:rPr>
            </w:pPr>
          </w:p>
        </w:tc>
        <w:tc>
          <w:tcPr>
            <w:tcW w:w="915" w:type="pct"/>
            <w:shd w:val="clear" w:color="auto" w:fill="auto"/>
            <w:vAlign w:val="center"/>
          </w:tcPr>
          <w:p w14:paraId="539E0800"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过程装备与控制工程</w:t>
            </w:r>
          </w:p>
        </w:tc>
        <w:tc>
          <w:tcPr>
            <w:tcW w:w="402" w:type="pct"/>
            <w:vAlign w:val="center"/>
          </w:tcPr>
          <w:p w14:paraId="70A5BB51" w14:textId="77777777" w:rsidR="003F1128" w:rsidRDefault="00BF50F0">
            <w:pPr>
              <w:widowControl/>
              <w:jc w:val="center"/>
              <w:rPr>
                <w:rFonts w:ascii="宋体" w:hAnsi="宋体" w:cs="宋体"/>
                <w:color w:val="000000" w:themeColor="text1"/>
                <w:kern w:val="0"/>
                <w:sz w:val="20"/>
              </w:rPr>
            </w:pPr>
            <w:r>
              <w:rPr>
                <w:rFonts w:ascii="宋体" w:hAnsi="宋体" w:cs="宋体"/>
                <w:color w:val="000000" w:themeColor="text1"/>
                <w:kern w:val="0"/>
                <w:sz w:val="20"/>
              </w:rPr>
              <w:t>2</w:t>
            </w:r>
            <w:r>
              <w:rPr>
                <w:rFonts w:ascii="宋体" w:hAnsi="宋体" w:cs="宋体" w:hint="eastAsia"/>
                <w:color w:val="000000" w:themeColor="text1"/>
                <w:kern w:val="0"/>
                <w:sz w:val="20"/>
              </w:rPr>
              <w:t>0</w:t>
            </w:r>
          </w:p>
        </w:tc>
        <w:tc>
          <w:tcPr>
            <w:tcW w:w="1814" w:type="pct"/>
            <w:vMerge/>
            <w:vAlign w:val="center"/>
          </w:tcPr>
          <w:p w14:paraId="21101208" w14:textId="77777777" w:rsidR="003F1128" w:rsidRDefault="003F1128">
            <w:pPr>
              <w:rPr>
                <w:rFonts w:ascii="宋体" w:hAnsi="宋体" w:cs="宋体"/>
                <w:color w:val="000000" w:themeColor="text1"/>
                <w:kern w:val="0"/>
                <w:sz w:val="20"/>
              </w:rPr>
            </w:pPr>
          </w:p>
        </w:tc>
        <w:tc>
          <w:tcPr>
            <w:tcW w:w="725" w:type="pct"/>
            <w:vMerge/>
            <w:vAlign w:val="center"/>
          </w:tcPr>
          <w:p w14:paraId="00907D46" w14:textId="77777777" w:rsidR="003F1128" w:rsidRDefault="003F1128">
            <w:pPr>
              <w:widowControl/>
              <w:adjustRightInd w:val="0"/>
              <w:snapToGrid w:val="0"/>
              <w:jc w:val="center"/>
              <w:rPr>
                <w:rFonts w:ascii="宋体" w:hAnsi="宋体" w:cs="宋体"/>
                <w:color w:val="000000" w:themeColor="text1"/>
                <w:kern w:val="0"/>
                <w:sz w:val="20"/>
              </w:rPr>
            </w:pPr>
          </w:p>
        </w:tc>
        <w:tc>
          <w:tcPr>
            <w:tcW w:w="619" w:type="pct"/>
            <w:vMerge/>
            <w:vAlign w:val="center"/>
          </w:tcPr>
          <w:p w14:paraId="42229B08" w14:textId="77777777" w:rsidR="003F1128" w:rsidRDefault="003F1128">
            <w:pPr>
              <w:widowControl/>
              <w:jc w:val="center"/>
              <w:rPr>
                <w:rFonts w:ascii="宋体" w:hAnsi="宋体" w:cs="宋体"/>
                <w:color w:val="000000" w:themeColor="text1"/>
                <w:kern w:val="0"/>
                <w:sz w:val="20"/>
              </w:rPr>
            </w:pPr>
          </w:p>
        </w:tc>
      </w:tr>
      <w:tr w:rsidR="003F1128" w14:paraId="74239B93" w14:textId="77777777" w:rsidTr="005D33D2">
        <w:trPr>
          <w:trHeight w:val="599"/>
          <w:jc w:val="center"/>
        </w:trPr>
        <w:tc>
          <w:tcPr>
            <w:tcW w:w="177" w:type="pct"/>
            <w:shd w:val="clear" w:color="auto" w:fill="auto"/>
            <w:noWrap/>
            <w:vAlign w:val="center"/>
          </w:tcPr>
          <w:p w14:paraId="20D7EBDB"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2</w:t>
            </w:r>
          </w:p>
        </w:tc>
        <w:tc>
          <w:tcPr>
            <w:tcW w:w="344" w:type="pct"/>
            <w:shd w:val="clear" w:color="auto" w:fill="auto"/>
            <w:noWrap/>
            <w:vAlign w:val="center"/>
          </w:tcPr>
          <w:p w14:paraId="167FFC64"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环境学院</w:t>
            </w:r>
          </w:p>
        </w:tc>
        <w:tc>
          <w:tcPr>
            <w:tcW w:w="915" w:type="pct"/>
            <w:shd w:val="clear" w:color="auto" w:fill="auto"/>
            <w:vAlign w:val="center"/>
          </w:tcPr>
          <w:p w14:paraId="470234E9" w14:textId="77777777" w:rsidR="003F1128" w:rsidRDefault="00BF50F0">
            <w:pPr>
              <w:tabs>
                <w:tab w:val="left" w:pos="312"/>
              </w:tabs>
              <w:rPr>
                <w:rFonts w:ascii="宋体" w:hAnsi="宋体" w:cs="宋体"/>
                <w:color w:val="000000" w:themeColor="text1"/>
                <w:kern w:val="0"/>
                <w:sz w:val="20"/>
              </w:rPr>
            </w:pPr>
            <w:r>
              <w:rPr>
                <w:rFonts w:ascii="宋体" w:hAnsi="宋体" w:cs="宋体" w:hint="eastAsia"/>
                <w:color w:val="000000" w:themeColor="text1"/>
                <w:kern w:val="0"/>
                <w:sz w:val="20"/>
              </w:rPr>
              <w:t>环境科学与工程类</w:t>
            </w:r>
          </w:p>
        </w:tc>
        <w:tc>
          <w:tcPr>
            <w:tcW w:w="402" w:type="pct"/>
            <w:vAlign w:val="center"/>
          </w:tcPr>
          <w:p w14:paraId="3AB4AB68"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2</w:t>
            </w:r>
            <w:r>
              <w:rPr>
                <w:rFonts w:ascii="宋体" w:hAnsi="宋体" w:cs="宋体"/>
                <w:color w:val="000000" w:themeColor="text1"/>
                <w:kern w:val="0"/>
                <w:sz w:val="20"/>
              </w:rPr>
              <w:t>0</w:t>
            </w:r>
          </w:p>
        </w:tc>
        <w:tc>
          <w:tcPr>
            <w:tcW w:w="1814" w:type="pct"/>
            <w:shd w:val="clear" w:color="auto" w:fill="FFFFFF" w:themeFill="background1"/>
            <w:vAlign w:val="center"/>
          </w:tcPr>
          <w:p w14:paraId="402089AD" w14:textId="77777777" w:rsidR="003F1128" w:rsidRDefault="00BF50F0">
            <w:pPr>
              <w:rPr>
                <w:rFonts w:ascii="宋体" w:hAnsi="宋体" w:cs="宋体"/>
                <w:color w:val="000000" w:themeColor="text1"/>
                <w:kern w:val="0"/>
                <w:sz w:val="20"/>
              </w:rPr>
            </w:pPr>
            <w:r>
              <w:rPr>
                <w:rFonts w:ascii="宋体" w:hAnsi="宋体" w:cs="宋体" w:hint="eastAsia"/>
                <w:color w:val="000000" w:themeColor="text1"/>
                <w:kern w:val="0"/>
                <w:sz w:val="20"/>
              </w:rPr>
              <w:t>1、对环境专业有浓厚兴趣；</w:t>
            </w:r>
          </w:p>
          <w:p w14:paraId="3B4E83F8" w14:textId="77777777" w:rsidR="003F1128" w:rsidRDefault="00BF50F0">
            <w:pPr>
              <w:rPr>
                <w:rFonts w:ascii="宋体" w:hAnsi="宋体" w:cs="宋体"/>
                <w:color w:val="000000" w:themeColor="text1"/>
                <w:kern w:val="0"/>
                <w:sz w:val="20"/>
              </w:rPr>
            </w:pPr>
            <w:r>
              <w:rPr>
                <w:rFonts w:ascii="宋体" w:hAnsi="宋体" w:cs="宋体"/>
                <w:color w:val="000000" w:themeColor="text1"/>
                <w:kern w:val="0"/>
                <w:sz w:val="20"/>
              </w:rPr>
              <w:t>2</w:t>
            </w:r>
            <w:r>
              <w:rPr>
                <w:rFonts w:ascii="宋体" w:hAnsi="宋体" w:cs="宋体" w:hint="eastAsia"/>
                <w:color w:val="000000" w:themeColor="text1"/>
                <w:kern w:val="0"/>
                <w:sz w:val="20"/>
              </w:rPr>
              <w:t>、在学院组织的面试中成绩优良。</w:t>
            </w:r>
          </w:p>
        </w:tc>
        <w:tc>
          <w:tcPr>
            <w:tcW w:w="725" w:type="pct"/>
            <w:shd w:val="clear" w:color="auto" w:fill="FFFFFF" w:themeFill="background1"/>
            <w:vAlign w:val="center"/>
          </w:tcPr>
          <w:p w14:paraId="4E299DEE" w14:textId="77777777" w:rsidR="003F1128" w:rsidRDefault="00BF50F0">
            <w:pPr>
              <w:widowControl/>
              <w:adjustRightInd w:val="0"/>
              <w:snapToGrid w:val="0"/>
              <w:jc w:val="center"/>
              <w:rPr>
                <w:rFonts w:ascii="宋体" w:hAnsi="宋体" w:cs="宋体"/>
                <w:color w:val="000000" w:themeColor="text1"/>
                <w:kern w:val="0"/>
                <w:sz w:val="20"/>
              </w:rPr>
            </w:pPr>
            <w:r>
              <w:rPr>
                <w:rFonts w:ascii="宋体" w:hAnsi="宋体" w:cs="宋体"/>
                <w:color w:val="000000" w:themeColor="text1"/>
                <w:kern w:val="0"/>
                <w:sz w:val="20"/>
              </w:rPr>
              <w:t>7</w:t>
            </w:r>
            <w:r>
              <w:rPr>
                <w:rFonts w:ascii="宋体" w:hAnsi="宋体" w:cs="宋体" w:hint="eastAsia"/>
                <w:color w:val="000000" w:themeColor="text1"/>
                <w:kern w:val="0"/>
                <w:sz w:val="20"/>
              </w:rPr>
              <w:t>月</w:t>
            </w:r>
            <w:r>
              <w:rPr>
                <w:rFonts w:ascii="宋体" w:hAnsi="宋体" w:cs="宋体"/>
                <w:color w:val="000000" w:themeColor="text1"/>
                <w:kern w:val="0"/>
                <w:sz w:val="20"/>
              </w:rPr>
              <w:t>9</w:t>
            </w:r>
            <w:r>
              <w:rPr>
                <w:rFonts w:ascii="宋体" w:hAnsi="宋体" w:cs="宋体" w:hint="eastAsia"/>
                <w:color w:val="000000" w:themeColor="text1"/>
                <w:kern w:val="0"/>
                <w:sz w:val="20"/>
              </w:rPr>
              <w:t>日</w:t>
            </w:r>
            <w:r>
              <w:rPr>
                <w:rFonts w:ascii="宋体" w:hAnsi="宋体" w:cs="宋体"/>
                <w:color w:val="000000" w:themeColor="text1"/>
                <w:kern w:val="0"/>
                <w:sz w:val="20"/>
              </w:rPr>
              <w:t>14</w:t>
            </w:r>
            <w:r>
              <w:rPr>
                <w:rFonts w:ascii="宋体" w:hAnsi="宋体" w:cs="宋体" w:hint="eastAsia"/>
                <w:color w:val="000000" w:themeColor="text1"/>
                <w:kern w:val="0"/>
                <w:sz w:val="20"/>
              </w:rPr>
              <w:t>:00-</w:t>
            </w:r>
            <w:r>
              <w:rPr>
                <w:rFonts w:ascii="宋体" w:hAnsi="宋体" w:cs="宋体"/>
                <w:color w:val="000000" w:themeColor="text1"/>
                <w:kern w:val="0"/>
                <w:sz w:val="20"/>
              </w:rPr>
              <w:t>15</w:t>
            </w:r>
            <w:r>
              <w:rPr>
                <w:rFonts w:ascii="宋体" w:hAnsi="宋体" w:cs="宋体" w:hint="eastAsia"/>
                <w:color w:val="000000" w:themeColor="text1"/>
                <w:kern w:val="0"/>
                <w:sz w:val="20"/>
              </w:rPr>
              <w:t>:00</w:t>
            </w:r>
          </w:p>
          <w:p w14:paraId="2D9C8F53" w14:textId="77777777" w:rsidR="003F1128" w:rsidRDefault="00BF50F0">
            <w:pPr>
              <w:widowControl/>
              <w:adjustRightInd w:val="0"/>
              <w:snapToGrid w:val="0"/>
              <w:jc w:val="center"/>
              <w:rPr>
                <w:rFonts w:ascii="宋体" w:hAnsi="宋体" w:cs="宋体"/>
                <w:color w:val="000000" w:themeColor="text1"/>
                <w:kern w:val="0"/>
                <w:sz w:val="20"/>
              </w:rPr>
            </w:pPr>
            <w:r>
              <w:rPr>
                <w:rFonts w:ascii="宋体" w:hAnsi="宋体" w:cs="宋体" w:hint="eastAsia"/>
                <w:color w:val="000000" w:themeColor="text1"/>
                <w:kern w:val="0"/>
                <w:sz w:val="20"/>
              </w:rPr>
              <w:t>环境学院</w:t>
            </w:r>
            <w:r>
              <w:rPr>
                <w:rFonts w:ascii="宋体" w:hAnsi="宋体" w:cs="宋体"/>
                <w:color w:val="000000" w:themeColor="text1"/>
                <w:kern w:val="0"/>
                <w:sz w:val="20"/>
              </w:rPr>
              <w:t>A305</w:t>
            </w:r>
          </w:p>
        </w:tc>
        <w:tc>
          <w:tcPr>
            <w:tcW w:w="619" w:type="pct"/>
            <w:shd w:val="clear" w:color="auto" w:fill="FFFFFF" w:themeFill="background1"/>
            <w:vAlign w:val="center"/>
          </w:tcPr>
          <w:p w14:paraId="6A333127" w14:textId="77777777" w:rsidR="003F1128" w:rsidRDefault="00BF50F0">
            <w:pPr>
              <w:jc w:val="center"/>
              <w:rPr>
                <w:rFonts w:ascii="宋体" w:hAnsi="宋体" w:cs="宋体"/>
                <w:color w:val="000000" w:themeColor="text1"/>
                <w:kern w:val="0"/>
                <w:sz w:val="20"/>
              </w:rPr>
            </w:pPr>
            <w:r>
              <w:rPr>
                <w:rFonts w:ascii="宋体" w:hAnsi="宋体" w:cs="宋体" w:hint="eastAsia"/>
                <w:color w:val="000000" w:themeColor="text1"/>
                <w:kern w:val="0"/>
                <w:sz w:val="20"/>
              </w:rPr>
              <w:t>贾老师：8</w:t>
            </w:r>
            <w:r>
              <w:rPr>
                <w:rFonts w:ascii="宋体" w:hAnsi="宋体" w:cs="宋体"/>
                <w:color w:val="000000" w:themeColor="text1"/>
                <w:kern w:val="0"/>
                <w:sz w:val="20"/>
              </w:rPr>
              <w:t>4706113</w:t>
            </w:r>
          </w:p>
          <w:p w14:paraId="48F18261" w14:textId="77777777" w:rsidR="003F1128" w:rsidRDefault="00BF50F0">
            <w:pPr>
              <w:jc w:val="center"/>
              <w:rPr>
                <w:rFonts w:ascii="宋体" w:hAnsi="宋体" w:cs="宋体"/>
                <w:color w:val="000000" w:themeColor="text1"/>
                <w:kern w:val="0"/>
                <w:sz w:val="20"/>
              </w:rPr>
            </w:pPr>
            <w:r>
              <w:rPr>
                <w:rFonts w:ascii="宋体" w:hAnsi="宋体" w:cs="宋体" w:hint="eastAsia"/>
                <w:color w:val="000000" w:themeColor="text1"/>
                <w:kern w:val="0"/>
                <w:sz w:val="20"/>
              </w:rPr>
              <w:t>QQ群：</w:t>
            </w:r>
            <w:r>
              <w:rPr>
                <w:rFonts w:ascii="宋体" w:hAnsi="宋体" w:cs="宋体"/>
                <w:color w:val="000000" w:themeColor="text1"/>
                <w:kern w:val="0"/>
                <w:sz w:val="20"/>
              </w:rPr>
              <w:t>976096950</w:t>
            </w:r>
          </w:p>
        </w:tc>
      </w:tr>
      <w:tr w:rsidR="003F1128" w14:paraId="147F3588" w14:textId="77777777" w:rsidTr="005D33D2">
        <w:trPr>
          <w:trHeight w:val="90"/>
          <w:jc w:val="center"/>
        </w:trPr>
        <w:tc>
          <w:tcPr>
            <w:tcW w:w="177" w:type="pct"/>
            <w:vMerge w:val="restart"/>
            <w:shd w:val="clear" w:color="auto" w:fill="auto"/>
            <w:noWrap/>
            <w:vAlign w:val="center"/>
          </w:tcPr>
          <w:p w14:paraId="15145C87"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3</w:t>
            </w:r>
          </w:p>
        </w:tc>
        <w:tc>
          <w:tcPr>
            <w:tcW w:w="344" w:type="pct"/>
            <w:vMerge w:val="restart"/>
            <w:shd w:val="clear" w:color="auto" w:fill="auto"/>
            <w:noWrap/>
            <w:vAlign w:val="center"/>
          </w:tcPr>
          <w:p w14:paraId="492E5FEA" w14:textId="77777777" w:rsidR="003F1128" w:rsidRDefault="00BF50F0">
            <w:pPr>
              <w:rPr>
                <w:rFonts w:ascii="宋体" w:hAnsi="宋体" w:cs="宋体"/>
                <w:color w:val="000000" w:themeColor="text1"/>
                <w:kern w:val="0"/>
                <w:sz w:val="20"/>
              </w:rPr>
            </w:pPr>
            <w:r>
              <w:rPr>
                <w:rFonts w:ascii="宋体" w:hAnsi="宋体" w:cs="宋体" w:hint="eastAsia"/>
                <w:color w:val="000000" w:themeColor="text1"/>
                <w:kern w:val="0"/>
                <w:sz w:val="20"/>
              </w:rPr>
              <w:t>机械工程学院</w:t>
            </w:r>
          </w:p>
        </w:tc>
        <w:tc>
          <w:tcPr>
            <w:tcW w:w="915" w:type="pct"/>
            <w:shd w:val="clear" w:color="auto" w:fill="auto"/>
            <w:vAlign w:val="center"/>
          </w:tcPr>
          <w:p w14:paraId="132268AE"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机械设计制造及其自动化</w:t>
            </w:r>
          </w:p>
        </w:tc>
        <w:tc>
          <w:tcPr>
            <w:tcW w:w="402" w:type="pct"/>
            <w:vAlign w:val="center"/>
          </w:tcPr>
          <w:p w14:paraId="2A16986E" w14:textId="77777777" w:rsidR="003F1128" w:rsidRDefault="00BF50F0">
            <w:pPr>
              <w:widowControl/>
              <w:jc w:val="center"/>
              <w:rPr>
                <w:rFonts w:ascii="宋体" w:hAnsi="宋体" w:cs="宋体"/>
                <w:color w:val="000000" w:themeColor="text1"/>
                <w:kern w:val="0"/>
                <w:sz w:val="20"/>
              </w:rPr>
            </w:pPr>
            <w:r>
              <w:rPr>
                <w:rFonts w:ascii="宋体" w:hAnsi="宋体" w:cs="宋体"/>
                <w:color w:val="000000" w:themeColor="text1"/>
                <w:kern w:val="0"/>
                <w:sz w:val="20"/>
              </w:rPr>
              <w:t>15</w:t>
            </w:r>
          </w:p>
        </w:tc>
        <w:tc>
          <w:tcPr>
            <w:tcW w:w="1814" w:type="pct"/>
            <w:vMerge w:val="restart"/>
            <w:shd w:val="clear" w:color="auto" w:fill="FFFFFF" w:themeFill="background1"/>
            <w:vAlign w:val="center"/>
          </w:tcPr>
          <w:p w14:paraId="3FE276CC" w14:textId="77777777" w:rsidR="00991D20" w:rsidRDefault="00991D2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申报要求：</w:t>
            </w:r>
          </w:p>
          <w:p w14:paraId="6DF44AD8"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1、对机械类专业有浓厚兴趣；</w:t>
            </w:r>
          </w:p>
          <w:p w14:paraId="4FE83F66"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2、学习成绩（一考成绩）处于现大类（专业）前30%的学生（人数按照四舍五入取整），且培养方案要求的必修课程一考成绩不及格门次不超过1门；</w:t>
            </w:r>
          </w:p>
          <w:p w14:paraId="1BD4FA82"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3、在机械学科领域有特长，曾发表高水平论文、授权专利，或在省级以上科技竞赛获奖，或提供特殊专长证明。学习成绩可放宽到大类（专业）前50%。</w:t>
            </w:r>
          </w:p>
          <w:p w14:paraId="549B0785"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注：机械设计制造及其自动化（日语强化）专业仅接收金属材料工程（中日精英班）学生。</w:t>
            </w:r>
          </w:p>
          <w:p w14:paraId="5A7C5F4B"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考核安排：</w:t>
            </w:r>
          </w:p>
          <w:p w14:paraId="7060A240"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1、接收转大类（专业）考核采取面试方式，学院组织不少于11人的面试考核小组，对申请转入的学生进行面试考核。</w:t>
            </w:r>
          </w:p>
          <w:p w14:paraId="463D6191"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lastRenderedPageBreak/>
              <w:t>2、每名学生面试包括自我介绍和现场提问两部分，自我介绍不超过2分钟，现场提问不少于5分钟，考核内容包括申请转专业的理由、原专业学习经历及学业水平、主要特长及优势、未来的学业设想、身心状况和对机械学科专业兴趣等。</w:t>
            </w:r>
          </w:p>
          <w:p w14:paraId="3BD4DC4E" w14:textId="77777777" w:rsidR="003F1128" w:rsidRDefault="00BF50F0">
            <w:pPr>
              <w:rPr>
                <w:rFonts w:ascii="宋体" w:hAnsi="宋体" w:cs="宋体"/>
                <w:color w:val="000000" w:themeColor="text1"/>
                <w:kern w:val="0"/>
                <w:sz w:val="20"/>
              </w:rPr>
            </w:pPr>
            <w:r>
              <w:rPr>
                <w:rFonts w:ascii="宋体" w:hAnsi="宋体" w:cs="宋体" w:hint="eastAsia"/>
                <w:color w:val="000000" w:themeColor="text1"/>
                <w:kern w:val="0"/>
                <w:sz w:val="20"/>
              </w:rPr>
              <w:t>3、面试考核小组每位老师百分制打分，去掉最高分、最低分后取平均分排名，确定接收转入我院学生名单。</w:t>
            </w:r>
          </w:p>
        </w:tc>
        <w:tc>
          <w:tcPr>
            <w:tcW w:w="725" w:type="pct"/>
            <w:vMerge w:val="restart"/>
            <w:shd w:val="clear" w:color="auto" w:fill="FFFFFF" w:themeFill="background1"/>
            <w:vAlign w:val="center"/>
          </w:tcPr>
          <w:p w14:paraId="70147400" w14:textId="77777777" w:rsidR="003F1128" w:rsidRDefault="00BF50F0">
            <w:pPr>
              <w:widowControl/>
              <w:adjustRightInd w:val="0"/>
              <w:snapToGrid w:val="0"/>
              <w:jc w:val="center"/>
              <w:rPr>
                <w:rFonts w:ascii="宋体" w:hAnsi="宋体" w:cs="宋体"/>
                <w:color w:val="000000" w:themeColor="text1"/>
                <w:kern w:val="0"/>
                <w:sz w:val="20"/>
              </w:rPr>
            </w:pPr>
            <w:r>
              <w:rPr>
                <w:rFonts w:ascii="宋体" w:hAnsi="宋体" w:cs="宋体" w:hint="eastAsia"/>
                <w:color w:val="000000" w:themeColor="text1"/>
                <w:kern w:val="0"/>
                <w:sz w:val="20"/>
              </w:rPr>
              <w:lastRenderedPageBreak/>
              <w:t>7月8日</w:t>
            </w:r>
          </w:p>
          <w:p w14:paraId="5BB311C5" w14:textId="77777777" w:rsidR="003F1128" w:rsidRDefault="00BF50F0">
            <w:pPr>
              <w:widowControl/>
              <w:adjustRightInd w:val="0"/>
              <w:snapToGrid w:val="0"/>
              <w:jc w:val="center"/>
              <w:rPr>
                <w:rFonts w:ascii="宋体" w:hAnsi="宋体" w:cs="宋体"/>
                <w:color w:val="000000" w:themeColor="text1"/>
                <w:kern w:val="0"/>
                <w:sz w:val="20"/>
              </w:rPr>
            </w:pPr>
            <w:r>
              <w:rPr>
                <w:rFonts w:ascii="宋体" w:hAnsi="宋体" w:cs="宋体" w:hint="eastAsia"/>
                <w:color w:val="000000" w:themeColor="text1"/>
                <w:kern w:val="0"/>
                <w:sz w:val="20"/>
              </w:rPr>
              <w:t>请拟转入机械学院学生于7月5日前加入Q</w:t>
            </w:r>
            <w:r>
              <w:rPr>
                <w:rFonts w:ascii="宋体" w:hAnsi="宋体" w:cs="宋体"/>
                <w:color w:val="000000" w:themeColor="text1"/>
                <w:kern w:val="0"/>
                <w:sz w:val="20"/>
              </w:rPr>
              <w:t>Q</w:t>
            </w:r>
            <w:r>
              <w:rPr>
                <w:rFonts w:ascii="宋体" w:hAnsi="宋体" w:cs="宋体" w:hint="eastAsia"/>
                <w:color w:val="000000" w:themeColor="text1"/>
                <w:kern w:val="0"/>
                <w:sz w:val="20"/>
              </w:rPr>
              <w:t>群</w:t>
            </w:r>
          </w:p>
        </w:tc>
        <w:tc>
          <w:tcPr>
            <w:tcW w:w="619" w:type="pct"/>
            <w:vMerge w:val="restart"/>
            <w:shd w:val="clear" w:color="auto" w:fill="FFFFFF" w:themeFill="background1"/>
            <w:vAlign w:val="center"/>
          </w:tcPr>
          <w:p w14:paraId="7FBD9073"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张老师，王老师：</w:t>
            </w:r>
          </w:p>
          <w:p w14:paraId="265B7C79"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电话：84707</w:t>
            </w:r>
            <w:r>
              <w:rPr>
                <w:rFonts w:ascii="宋体" w:hAnsi="宋体" w:cs="宋体"/>
                <w:color w:val="000000" w:themeColor="text1"/>
                <w:kern w:val="0"/>
                <w:sz w:val="20"/>
              </w:rPr>
              <w:t>857</w:t>
            </w:r>
          </w:p>
          <w:p w14:paraId="1EC2E8A1"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QQ群：8</w:t>
            </w:r>
            <w:r>
              <w:rPr>
                <w:rFonts w:ascii="宋体" w:hAnsi="宋体" w:cs="宋体"/>
                <w:color w:val="000000" w:themeColor="text1"/>
                <w:kern w:val="0"/>
                <w:sz w:val="20"/>
              </w:rPr>
              <w:t>6</w:t>
            </w:r>
            <w:r>
              <w:rPr>
                <w:rFonts w:ascii="宋体" w:hAnsi="宋体" w:cs="宋体" w:hint="eastAsia"/>
                <w:color w:val="000000" w:themeColor="text1"/>
                <w:kern w:val="0"/>
                <w:sz w:val="20"/>
              </w:rPr>
              <w:t>4440890</w:t>
            </w:r>
          </w:p>
          <w:p w14:paraId="36632495" w14:textId="77777777" w:rsidR="003F1128" w:rsidRDefault="003F1128">
            <w:pPr>
              <w:jc w:val="center"/>
              <w:rPr>
                <w:rFonts w:ascii="宋体" w:hAnsi="宋体" w:cs="宋体"/>
                <w:color w:val="000000" w:themeColor="text1"/>
                <w:kern w:val="0"/>
                <w:sz w:val="20"/>
              </w:rPr>
            </w:pPr>
          </w:p>
        </w:tc>
      </w:tr>
      <w:tr w:rsidR="003F1128" w14:paraId="2BBE993B" w14:textId="77777777" w:rsidTr="005D33D2">
        <w:trPr>
          <w:trHeight w:val="567"/>
          <w:jc w:val="center"/>
        </w:trPr>
        <w:tc>
          <w:tcPr>
            <w:tcW w:w="177" w:type="pct"/>
            <w:vMerge/>
            <w:shd w:val="clear" w:color="auto" w:fill="auto"/>
            <w:noWrap/>
            <w:vAlign w:val="center"/>
          </w:tcPr>
          <w:p w14:paraId="6F356E3B" w14:textId="77777777" w:rsidR="003F1128" w:rsidRDefault="003F1128">
            <w:pPr>
              <w:widowControl/>
              <w:jc w:val="center"/>
              <w:rPr>
                <w:rFonts w:ascii="宋体" w:hAnsi="宋体" w:cs="宋体"/>
                <w:color w:val="000000" w:themeColor="text1"/>
                <w:kern w:val="0"/>
                <w:sz w:val="20"/>
              </w:rPr>
            </w:pPr>
          </w:p>
        </w:tc>
        <w:tc>
          <w:tcPr>
            <w:tcW w:w="344" w:type="pct"/>
            <w:vMerge/>
            <w:shd w:val="clear" w:color="auto" w:fill="auto"/>
            <w:noWrap/>
            <w:vAlign w:val="center"/>
          </w:tcPr>
          <w:p w14:paraId="6FD2C6BD" w14:textId="77777777" w:rsidR="003F1128" w:rsidRDefault="003F1128">
            <w:pPr>
              <w:rPr>
                <w:rFonts w:ascii="宋体" w:hAnsi="宋体" w:cs="宋体"/>
                <w:color w:val="000000" w:themeColor="text1"/>
                <w:kern w:val="0"/>
                <w:sz w:val="20"/>
              </w:rPr>
            </w:pPr>
          </w:p>
        </w:tc>
        <w:tc>
          <w:tcPr>
            <w:tcW w:w="915" w:type="pct"/>
            <w:shd w:val="clear" w:color="auto" w:fill="auto"/>
            <w:vAlign w:val="center"/>
          </w:tcPr>
          <w:p w14:paraId="041F43DD"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智能制造工程</w:t>
            </w:r>
          </w:p>
        </w:tc>
        <w:tc>
          <w:tcPr>
            <w:tcW w:w="402" w:type="pct"/>
            <w:vAlign w:val="center"/>
          </w:tcPr>
          <w:p w14:paraId="3E7B2ADC" w14:textId="77777777" w:rsidR="003F1128" w:rsidRDefault="00BF50F0">
            <w:pPr>
              <w:widowControl/>
              <w:jc w:val="center"/>
              <w:rPr>
                <w:rFonts w:ascii="宋体" w:hAnsi="宋体" w:cs="宋体"/>
                <w:color w:val="000000" w:themeColor="text1"/>
                <w:kern w:val="0"/>
                <w:sz w:val="20"/>
              </w:rPr>
            </w:pPr>
            <w:r>
              <w:rPr>
                <w:rFonts w:ascii="宋体" w:hAnsi="宋体" w:cs="宋体"/>
                <w:color w:val="000000" w:themeColor="text1"/>
                <w:kern w:val="0"/>
                <w:sz w:val="20"/>
              </w:rPr>
              <w:t>14</w:t>
            </w:r>
          </w:p>
        </w:tc>
        <w:tc>
          <w:tcPr>
            <w:tcW w:w="1814" w:type="pct"/>
            <w:vMerge/>
            <w:vAlign w:val="center"/>
          </w:tcPr>
          <w:p w14:paraId="16280EE5" w14:textId="77777777" w:rsidR="003F1128" w:rsidRDefault="003F1128">
            <w:pPr>
              <w:rPr>
                <w:rFonts w:ascii="宋体" w:hAnsi="宋体" w:cs="宋体"/>
                <w:color w:val="000000" w:themeColor="text1"/>
                <w:kern w:val="0"/>
                <w:sz w:val="20"/>
              </w:rPr>
            </w:pPr>
          </w:p>
        </w:tc>
        <w:tc>
          <w:tcPr>
            <w:tcW w:w="725" w:type="pct"/>
            <w:vMerge/>
            <w:vAlign w:val="center"/>
          </w:tcPr>
          <w:p w14:paraId="19D019EC" w14:textId="77777777" w:rsidR="003F1128" w:rsidRDefault="003F1128">
            <w:pPr>
              <w:widowControl/>
              <w:adjustRightInd w:val="0"/>
              <w:snapToGrid w:val="0"/>
              <w:jc w:val="center"/>
              <w:rPr>
                <w:rFonts w:ascii="宋体" w:hAnsi="宋体" w:cs="宋体"/>
                <w:color w:val="000000" w:themeColor="text1"/>
                <w:kern w:val="0"/>
                <w:sz w:val="20"/>
              </w:rPr>
            </w:pPr>
          </w:p>
        </w:tc>
        <w:tc>
          <w:tcPr>
            <w:tcW w:w="619" w:type="pct"/>
            <w:vMerge/>
            <w:vAlign w:val="center"/>
          </w:tcPr>
          <w:p w14:paraId="5F7F2516" w14:textId="77777777" w:rsidR="003F1128" w:rsidRDefault="003F1128">
            <w:pPr>
              <w:widowControl/>
              <w:jc w:val="center"/>
              <w:rPr>
                <w:rFonts w:ascii="宋体" w:hAnsi="宋体" w:cs="宋体"/>
                <w:color w:val="000000" w:themeColor="text1"/>
                <w:kern w:val="0"/>
                <w:sz w:val="20"/>
              </w:rPr>
            </w:pPr>
          </w:p>
        </w:tc>
      </w:tr>
      <w:tr w:rsidR="003F1128" w14:paraId="06D7F1C9" w14:textId="77777777" w:rsidTr="005D33D2">
        <w:trPr>
          <w:trHeight w:val="1153"/>
          <w:jc w:val="center"/>
        </w:trPr>
        <w:tc>
          <w:tcPr>
            <w:tcW w:w="177" w:type="pct"/>
            <w:vMerge/>
            <w:shd w:val="clear" w:color="auto" w:fill="auto"/>
            <w:noWrap/>
            <w:vAlign w:val="center"/>
          </w:tcPr>
          <w:p w14:paraId="4A0936E9" w14:textId="77777777" w:rsidR="003F1128" w:rsidRDefault="003F1128">
            <w:pPr>
              <w:widowControl/>
              <w:jc w:val="center"/>
              <w:rPr>
                <w:rFonts w:ascii="宋体" w:hAnsi="宋体" w:cs="宋体"/>
                <w:color w:val="000000" w:themeColor="text1"/>
                <w:kern w:val="0"/>
                <w:sz w:val="20"/>
              </w:rPr>
            </w:pPr>
          </w:p>
        </w:tc>
        <w:tc>
          <w:tcPr>
            <w:tcW w:w="344" w:type="pct"/>
            <w:vMerge/>
            <w:shd w:val="clear" w:color="auto" w:fill="auto"/>
            <w:noWrap/>
            <w:vAlign w:val="center"/>
          </w:tcPr>
          <w:p w14:paraId="5E8C779D" w14:textId="77777777" w:rsidR="003F1128" w:rsidRDefault="003F1128">
            <w:pPr>
              <w:widowControl/>
              <w:jc w:val="center"/>
              <w:rPr>
                <w:rFonts w:ascii="宋体" w:hAnsi="宋体" w:cs="宋体"/>
                <w:color w:val="000000" w:themeColor="text1"/>
                <w:kern w:val="0"/>
                <w:sz w:val="20"/>
              </w:rPr>
            </w:pPr>
          </w:p>
        </w:tc>
        <w:tc>
          <w:tcPr>
            <w:tcW w:w="915" w:type="pct"/>
            <w:shd w:val="clear" w:color="auto" w:fill="auto"/>
            <w:vAlign w:val="center"/>
          </w:tcPr>
          <w:p w14:paraId="4DD59C40"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机械设计制造及其自动化（日语强化）</w:t>
            </w:r>
          </w:p>
        </w:tc>
        <w:tc>
          <w:tcPr>
            <w:tcW w:w="402" w:type="pct"/>
            <w:vAlign w:val="center"/>
          </w:tcPr>
          <w:p w14:paraId="16D81167" w14:textId="77777777" w:rsidR="003F1128" w:rsidRDefault="00BF50F0">
            <w:pPr>
              <w:widowControl/>
              <w:jc w:val="center"/>
              <w:rPr>
                <w:rFonts w:ascii="宋体" w:hAnsi="宋体" w:cs="宋体"/>
                <w:color w:val="000000" w:themeColor="text1"/>
                <w:kern w:val="0"/>
                <w:sz w:val="20"/>
              </w:rPr>
            </w:pPr>
            <w:r>
              <w:rPr>
                <w:rFonts w:ascii="宋体" w:hAnsi="宋体" w:cs="宋体"/>
                <w:color w:val="000000" w:themeColor="text1"/>
                <w:kern w:val="0"/>
                <w:sz w:val="20"/>
              </w:rPr>
              <w:t>10</w:t>
            </w:r>
          </w:p>
        </w:tc>
        <w:tc>
          <w:tcPr>
            <w:tcW w:w="1814" w:type="pct"/>
            <w:vMerge/>
            <w:vAlign w:val="center"/>
          </w:tcPr>
          <w:p w14:paraId="7A206133" w14:textId="77777777" w:rsidR="003F1128" w:rsidRDefault="003F1128">
            <w:pPr>
              <w:widowControl/>
              <w:jc w:val="left"/>
              <w:rPr>
                <w:rFonts w:ascii="宋体" w:hAnsi="宋体" w:cs="宋体"/>
                <w:color w:val="000000" w:themeColor="text1"/>
                <w:kern w:val="0"/>
                <w:sz w:val="20"/>
              </w:rPr>
            </w:pPr>
          </w:p>
        </w:tc>
        <w:tc>
          <w:tcPr>
            <w:tcW w:w="725" w:type="pct"/>
            <w:vMerge/>
            <w:vAlign w:val="center"/>
          </w:tcPr>
          <w:p w14:paraId="473DD7FD" w14:textId="77777777" w:rsidR="003F1128" w:rsidRDefault="003F1128">
            <w:pPr>
              <w:widowControl/>
              <w:adjustRightInd w:val="0"/>
              <w:snapToGrid w:val="0"/>
              <w:jc w:val="center"/>
              <w:rPr>
                <w:rFonts w:ascii="宋体" w:hAnsi="宋体" w:cs="宋体"/>
                <w:color w:val="000000" w:themeColor="text1"/>
                <w:kern w:val="0"/>
                <w:sz w:val="20"/>
              </w:rPr>
            </w:pPr>
          </w:p>
        </w:tc>
        <w:tc>
          <w:tcPr>
            <w:tcW w:w="619" w:type="pct"/>
            <w:vMerge/>
            <w:vAlign w:val="center"/>
          </w:tcPr>
          <w:p w14:paraId="2A93E57F" w14:textId="77777777" w:rsidR="003F1128" w:rsidRDefault="003F1128">
            <w:pPr>
              <w:widowControl/>
              <w:jc w:val="center"/>
              <w:rPr>
                <w:rFonts w:ascii="宋体" w:hAnsi="宋体" w:cs="宋体"/>
                <w:color w:val="000000" w:themeColor="text1"/>
                <w:kern w:val="0"/>
                <w:sz w:val="20"/>
              </w:rPr>
            </w:pPr>
          </w:p>
        </w:tc>
      </w:tr>
      <w:tr w:rsidR="003F1128" w14:paraId="3A506C9F" w14:textId="77777777" w:rsidTr="005D33D2">
        <w:trPr>
          <w:trHeight w:val="1367"/>
          <w:jc w:val="center"/>
        </w:trPr>
        <w:tc>
          <w:tcPr>
            <w:tcW w:w="177" w:type="pct"/>
            <w:vMerge/>
            <w:shd w:val="clear" w:color="auto" w:fill="auto"/>
            <w:noWrap/>
            <w:vAlign w:val="center"/>
          </w:tcPr>
          <w:p w14:paraId="25636BC9" w14:textId="77777777" w:rsidR="003F1128" w:rsidRDefault="003F1128">
            <w:pPr>
              <w:widowControl/>
              <w:jc w:val="center"/>
              <w:rPr>
                <w:rFonts w:ascii="宋体" w:hAnsi="宋体" w:cs="宋体"/>
                <w:color w:val="000000" w:themeColor="text1"/>
                <w:kern w:val="0"/>
                <w:sz w:val="20"/>
              </w:rPr>
            </w:pPr>
          </w:p>
        </w:tc>
        <w:tc>
          <w:tcPr>
            <w:tcW w:w="344" w:type="pct"/>
            <w:vMerge/>
            <w:shd w:val="clear" w:color="auto" w:fill="auto"/>
            <w:noWrap/>
          </w:tcPr>
          <w:p w14:paraId="722AC799" w14:textId="77777777" w:rsidR="003F1128" w:rsidRDefault="003F1128">
            <w:pPr>
              <w:widowControl/>
              <w:jc w:val="left"/>
              <w:rPr>
                <w:rFonts w:ascii="宋体" w:hAnsi="宋体" w:cs="宋体"/>
                <w:color w:val="000000" w:themeColor="text1"/>
                <w:kern w:val="0"/>
                <w:sz w:val="20"/>
              </w:rPr>
            </w:pPr>
          </w:p>
        </w:tc>
        <w:tc>
          <w:tcPr>
            <w:tcW w:w="915" w:type="pct"/>
            <w:shd w:val="clear" w:color="auto" w:fill="auto"/>
            <w:vAlign w:val="center"/>
          </w:tcPr>
          <w:p w14:paraId="6E3820A8" w14:textId="77777777" w:rsidR="003F1128" w:rsidRDefault="00BF50F0" w:rsidP="00FE719E">
            <w:pPr>
              <w:widowControl/>
              <w:rPr>
                <w:rFonts w:ascii="宋体" w:hAnsi="宋体" w:cs="宋体"/>
                <w:color w:val="000000" w:themeColor="text1"/>
                <w:kern w:val="0"/>
                <w:sz w:val="20"/>
              </w:rPr>
            </w:pPr>
            <w:r>
              <w:rPr>
                <w:rFonts w:ascii="宋体" w:hAnsi="宋体" w:cs="宋体" w:hint="eastAsia"/>
                <w:color w:val="000000" w:themeColor="text1"/>
                <w:kern w:val="0"/>
                <w:sz w:val="20"/>
              </w:rPr>
              <w:t>车辆工程（英语强化）</w:t>
            </w:r>
          </w:p>
        </w:tc>
        <w:tc>
          <w:tcPr>
            <w:tcW w:w="402" w:type="pct"/>
            <w:vAlign w:val="center"/>
          </w:tcPr>
          <w:p w14:paraId="7A49B268" w14:textId="77777777" w:rsidR="003F1128" w:rsidRDefault="00BF50F0" w:rsidP="00991D2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10</w:t>
            </w:r>
          </w:p>
        </w:tc>
        <w:tc>
          <w:tcPr>
            <w:tcW w:w="1814" w:type="pct"/>
            <w:vMerge/>
            <w:vAlign w:val="center"/>
          </w:tcPr>
          <w:p w14:paraId="784E36D7" w14:textId="77777777" w:rsidR="003F1128" w:rsidRDefault="003F1128">
            <w:pPr>
              <w:rPr>
                <w:rFonts w:ascii="宋体" w:hAnsi="宋体" w:cs="宋体"/>
                <w:color w:val="000000" w:themeColor="text1"/>
                <w:kern w:val="0"/>
                <w:sz w:val="20"/>
              </w:rPr>
            </w:pPr>
          </w:p>
        </w:tc>
        <w:tc>
          <w:tcPr>
            <w:tcW w:w="725" w:type="pct"/>
            <w:vMerge/>
            <w:vAlign w:val="center"/>
          </w:tcPr>
          <w:p w14:paraId="6B9AC812" w14:textId="77777777" w:rsidR="003F1128" w:rsidRDefault="003F1128">
            <w:pPr>
              <w:widowControl/>
              <w:adjustRightInd w:val="0"/>
              <w:snapToGrid w:val="0"/>
              <w:jc w:val="center"/>
              <w:rPr>
                <w:rFonts w:ascii="宋体" w:hAnsi="宋体" w:cs="宋体"/>
                <w:color w:val="000000" w:themeColor="text1"/>
                <w:kern w:val="0"/>
                <w:sz w:val="20"/>
              </w:rPr>
            </w:pPr>
          </w:p>
        </w:tc>
        <w:tc>
          <w:tcPr>
            <w:tcW w:w="619" w:type="pct"/>
            <w:vMerge/>
            <w:vAlign w:val="center"/>
          </w:tcPr>
          <w:p w14:paraId="2BFA3F05" w14:textId="77777777" w:rsidR="003F1128" w:rsidRDefault="003F1128">
            <w:pPr>
              <w:widowControl/>
              <w:jc w:val="center"/>
              <w:rPr>
                <w:rFonts w:ascii="宋体" w:hAnsi="宋体" w:cs="宋体"/>
                <w:color w:val="000000" w:themeColor="text1"/>
                <w:kern w:val="0"/>
                <w:sz w:val="20"/>
              </w:rPr>
            </w:pPr>
          </w:p>
        </w:tc>
      </w:tr>
      <w:tr w:rsidR="003F1128" w14:paraId="189C522C" w14:textId="77777777" w:rsidTr="005D33D2">
        <w:trPr>
          <w:trHeight w:val="2088"/>
          <w:jc w:val="center"/>
        </w:trPr>
        <w:tc>
          <w:tcPr>
            <w:tcW w:w="177" w:type="pct"/>
            <w:shd w:val="clear" w:color="auto" w:fill="auto"/>
            <w:noWrap/>
            <w:vAlign w:val="center"/>
          </w:tcPr>
          <w:p w14:paraId="3A63E661" w14:textId="77777777" w:rsidR="003F1128" w:rsidRDefault="00BF50F0">
            <w:pPr>
              <w:jc w:val="center"/>
              <w:rPr>
                <w:rFonts w:ascii="宋体" w:hAnsi="宋体" w:cs="宋体"/>
                <w:color w:val="000000" w:themeColor="text1"/>
                <w:kern w:val="0"/>
                <w:sz w:val="20"/>
              </w:rPr>
            </w:pPr>
            <w:r>
              <w:rPr>
                <w:rFonts w:ascii="宋体" w:hAnsi="宋体" w:cs="宋体" w:hint="eastAsia"/>
                <w:color w:val="000000" w:themeColor="text1"/>
                <w:kern w:val="0"/>
                <w:sz w:val="20"/>
              </w:rPr>
              <w:t>4</w:t>
            </w:r>
          </w:p>
        </w:tc>
        <w:tc>
          <w:tcPr>
            <w:tcW w:w="344" w:type="pct"/>
            <w:shd w:val="clear" w:color="auto" w:fill="auto"/>
            <w:noWrap/>
            <w:vAlign w:val="center"/>
          </w:tcPr>
          <w:p w14:paraId="2589F02E"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生物工程学院</w:t>
            </w:r>
          </w:p>
        </w:tc>
        <w:tc>
          <w:tcPr>
            <w:tcW w:w="915" w:type="pct"/>
            <w:shd w:val="clear" w:color="auto" w:fill="auto"/>
            <w:vAlign w:val="center"/>
          </w:tcPr>
          <w:p w14:paraId="37CFDF7D"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生物工程</w:t>
            </w:r>
          </w:p>
        </w:tc>
        <w:tc>
          <w:tcPr>
            <w:tcW w:w="402" w:type="pct"/>
            <w:vAlign w:val="center"/>
          </w:tcPr>
          <w:p w14:paraId="3CBDA2E4"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30</w:t>
            </w:r>
          </w:p>
        </w:tc>
        <w:tc>
          <w:tcPr>
            <w:tcW w:w="1814" w:type="pct"/>
            <w:vAlign w:val="center"/>
          </w:tcPr>
          <w:p w14:paraId="521ECE8F" w14:textId="77777777" w:rsidR="003F1128" w:rsidRDefault="00BF50F0">
            <w:pPr>
              <w:rPr>
                <w:rFonts w:ascii="宋体" w:hAnsi="宋体" w:cs="宋体"/>
                <w:color w:val="000000" w:themeColor="text1"/>
                <w:kern w:val="0"/>
                <w:sz w:val="20"/>
              </w:rPr>
            </w:pPr>
            <w:r>
              <w:rPr>
                <w:rFonts w:ascii="宋体" w:hAnsi="宋体" w:cs="宋体" w:hint="eastAsia"/>
                <w:color w:val="000000" w:themeColor="text1"/>
                <w:kern w:val="0"/>
                <w:sz w:val="20"/>
              </w:rPr>
              <w:t>1、对所报专业有浓厚兴趣，必修课程不及格科目不超过1门；</w:t>
            </w:r>
          </w:p>
          <w:p w14:paraId="02E7139A" w14:textId="77777777" w:rsidR="003F1128" w:rsidRDefault="00BF50F0">
            <w:pPr>
              <w:rPr>
                <w:rFonts w:ascii="宋体" w:hAnsi="宋体" w:cs="宋体"/>
                <w:color w:val="000000" w:themeColor="text1"/>
                <w:kern w:val="0"/>
                <w:sz w:val="20"/>
              </w:rPr>
            </w:pPr>
            <w:r>
              <w:rPr>
                <w:rFonts w:ascii="宋体" w:hAnsi="宋体" w:cs="宋体" w:hint="eastAsia"/>
                <w:color w:val="000000" w:themeColor="text1"/>
                <w:kern w:val="0"/>
                <w:sz w:val="20"/>
              </w:rPr>
              <w:t>2、学院组织不少于11人的教授评委进行面试，成绩合格以上的学生按排名先后录取。</w:t>
            </w:r>
          </w:p>
        </w:tc>
        <w:tc>
          <w:tcPr>
            <w:tcW w:w="725" w:type="pct"/>
            <w:vAlign w:val="center"/>
          </w:tcPr>
          <w:p w14:paraId="75E7B1A4" w14:textId="77777777" w:rsidR="003F1128" w:rsidRDefault="00BF50F0">
            <w:pPr>
              <w:widowControl/>
              <w:adjustRightInd w:val="0"/>
              <w:snapToGrid w:val="0"/>
              <w:jc w:val="center"/>
              <w:rPr>
                <w:rFonts w:ascii="宋体" w:hAnsi="宋体" w:cs="宋体"/>
                <w:color w:val="000000" w:themeColor="text1"/>
                <w:kern w:val="0"/>
                <w:sz w:val="20"/>
              </w:rPr>
            </w:pPr>
            <w:r>
              <w:rPr>
                <w:rFonts w:ascii="宋体" w:hAnsi="宋体" w:cs="宋体" w:hint="eastAsia"/>
                <w:color w:val="000000" w:themeColor="text1"/>
                <w:kern w:val="0"/>
                <w:sz w:val="20"/>
              </w:rPr>
              <w:t>7月8日8</w:t>
            </w:r>
            <w:r>
              <w:rPr>
                <w:rFonts w:ascii="宋体" w:hAnsi="宋体" w:cs="宋体"/>
                <w:color w:val="000000" w:themeColor="text1"/>
                <w:kern w:val="0"/>
                <w:sz w:val="20"/>
              </w:rPr>
              <w:t>:00-11:30</w:t>
            </w:r>
          </w:p>
          <w:p w14:paraId="5496D159" w14:textId="77777777" w:rsidR="003F1128" w:rsidRDefault="00BF50F0">
            <w:pPr>
              <w:widowControl/>
              <w:adjustRightInd w:val="0"/>
              <w:snapToGrid w:val="0"/>
              <w:jc w:val="center"/>
              <w:rPr>
                <w:rFonts w:ascii="宋体" w:hAnsi="宋体" w:cs="宋体"/>
                <w:color w:val="000000" w:themeColor="text1"/>
                <w:kern w:val="0"/>
                <w:sz w:val="20"/>
              </w:rPr>
            </w:pPr>
            <w:r>
              <w:rPr>
                <w:rFonts w:ascii="宋体" w:hAnsi="宋体" w:cs="宋体" w:hint="eastAsia"/>
                <w:color w:val="000000" w:themeColor="text1"/>
                <w:kern w:val="0"/>
                <w:sz w:val="20"/>
              </w:rPr>
              <w:t>生物工程学院128室</w:t>
            </w:r>
          </w:p>
        </w:tc>
        <w:tc>
          <w:tcPr>
            <w:tcW w:w="619" w:type="pct"/>
            <w:vAlign w:val="center"/>
          </w:tcPr>
          <w:p w14:paraId="38EA1BF9"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王老师：</w:t>
            </w:r>
            <w:r>
              <w:rPr>
                <w:rFonts w:ascii="宋体" w:hAnsi="宋体" w:cs="宋体"/>
                <w:color w:val="000000" w:themeColor="text1"/>
                <w:kern w:val="0"/>
                <w:sz w:val="20"/>
              </w:rPr>
              <w:t>84706150</w:t>
            </w:r>
          </w:p>
          <w:p w14:paraId="083FF4BB"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QQ群：</w:t>
            </w:r>
            <w:r>
              <w:rPr>
                <w:rFonts w:ascii="宋体" w:hAnsi="宋体" w:cs="宋体"/>
                <w:color w:val="000000" w:themeColor="text1"/>
                <w:kern w:val="0"/>
                <w:sz w:val="20"/>
              </w:rPr>
              <w:t>535986080</w:t>
            </w:r>
          </w:p>
        </w:tc>
      </w:tr>
      <w:tr w:rsidR="003F1128" w14:paraId="0DF9F95F" w14:textId="77777777" w:rsidTr="005D33D2">
        <w:trPr>
          <w:trHeight w:val="567"/>
          <w:jc w:val="center"/>
        </w:trPr>
        <w:tc>
          <w:tcPr>
            <w:tcW w:w="177" w:type="pct"/>
            <w:vMerge w:val="restart"/>
            <w:shd w:val="clear" w:color="auto" w:fill="auto"/>
            <w:vAlign w:val="center"/>
          </w:tcPr>
          <w:p w14:paraId="40092A37" w14:textId="77777777" w:rsidR="003F1128" w:rsidRDefault="00BF50F0">
            <w:pPr>
              <w:jc w:val="center"/>
              <w:rPr>
                <w:rFonts w:ascii="宋体" w:hAnsi="宋体" w:cs="宋体"/>
                <w:color w:val="000000" w:themeColor="text1"/>
                <w:kern w:val="0"/>
                <w:sz w:val="20"/>
              </w:rPr>
            </w:pPr>
            <w:r>
              <w:rPr>
                <w:rFonts w:ascii="宋体" w:hAnsi="宋体" w:cs="宋体" w:hint="eastAsia"/>
                <w:color w:val="000000" w:themeColor="text1"/>
                <w:kern w:val="0"/>
                <w:sz w:val="20"/>
              </w:rPr>
              <w:t>5</w:t>
            </w:r>
          </w:p>
        </w:tc>
        <w:tc>
          <w:tcPr>
            <w:tcW w:w="344" w:type="pct"/>
            <w:vMerge w:val="restart"/>
            <w:shd w:val="clear" w:color="auto" w:fill="auto"/>
            <w:vAlign w:val="center"/>
          </w:tcPr>
          <w:p w14:paraId="3AA55DB7" w14:textId="77777777" w:rsidR="003F1128" w:rsidRDefault="00BF50F0">
            <w:pPr>
              <w:rPr>
                <w:rFonts w:ascii="宋体" w:hAnsi="宋体" w:cs="宋体"/>
                <w:color w:val="000000" w:themeColor="text1"/>
                <w:kern w:val="0"/>
                <w:sz w:val="20"/>
              </w:rPr>
            </w:pPr>
            <w:r>
              <w:rPr>
                <w:rFonts w:ascii="宋体" w:hAnsi="宋体" w:cs="宋体" w:hint="eastAsia"/>
                <w:color w:val="000000" w:themeColor="text1"/>
                <w:kern w:val="0"/>
                <w:sz w:val="20"/>
              </w:rPr>
              <w:t>材料科学与工程学院</w:t>
            </w:r>
          </w:p>
        </w:tc>
        <w:tc>
          <w:tcPr>
            <w:tcW w:w="915" w:type="pct"/>
            <w:shd w:val="clear" w:color="auto" w:fill="auto"/>
            <w:vAlign w:val="center"/>
          </w:tcPr>
          <w:p w14:paraId="7509183C"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材料类</w:t>
            </w:r>
          </w:p>
        </w:tc>
        <w:tc>
          <w:tcPr>
            <w:tcW w:w="402" w:type="pct"/>
            <w:vAlign w:val="center"/>
          </w:tcPr>
          <w:p w14:paraId="78F39F11" w14:textId="77777777" w:rsidR="003F1128" w:rsidRDefault="00BF50F0">
            <w:pPr>
              <w:widowControl/>
              <w:jc w:val="center"/>
              <w:rPr>
                <w:rFonts w:ascii="宋体" w:hAnsi="宋体"/>
                <w:b/>
                <w:color w:val="000000" w:themeColor="text1"/>
                <w:sz w:val="20"/>
              </w:rPr>
            </w:pPr>
            <w:r>
              <w:rPr>
                <w:rFonts w:ascii="宋体" w:hAnsi="宋体"/>
                <w:color w:val="000000" w:themeColor="text1"/>
                <w:sz w:val="20"/>
              </w:rPr>
              <w:t>5</w:t>
            </w:r>
            <w:r>
              <w:rPr>
                <w:rFonts w:ascii="宋体" w:hAnsi="宋体" w:hint="eastAsia"/>
                <w:color w:val="000000" w:themeColor="text1"/>
                <w:sz w:val="20"/>
              </w:rPr>
              <w:t>0</w:t>
            </w:r>
          </w:p>
        </w:tc>
        <w:tc>
          <w:tcPr>
            <w:tcW w:w="1814" w:type="pct"/>
            <w:vAlign w:val="center"/>
          </w:tcPr>
          <w:p w14:paraId="352A5752"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1、对材料类专业有浓厚兴趣；</w:t>
            </w:r>
          </w:p>
          <w:p w14:paraId="3464C047"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2、所修高等数学类、大学物理类课程无不及格现象；</w:t>
            </w:r>
          </w:p>
          <w:p w14:paraId="18313551"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3、在材料学院组织的面试中成绩优良。</w:t>
            </w:r>
          </w:p>
        </w:tc>
        <w:tc>
          <w:tcPr>
            <w:tcW w:w="725" w:type="pct"/>
            <w:vMerge w:val="restart"/>
            <w:vAlign w:val="center"/>
          </w:tcPr>
          <w:p w14:paraId="32D72FE1" w14:textId="77777777" w:rsidR="003F1128" w:rsidRDefault="00BF50F0">
            <w:pPr>
              <w:widowControl/>
              <w:adjustRightInd w:val="0"/>
              <w:snapToGrid w:val="0"/>
              <w:jc w:val="center"/>
              <w:rPr>
                <w:rFonts w:asciiTheme="minorEastAsia" w:eastAsiaTheme="minorEastAsia" w:hAnsiTheme="minorEastAsia" w:cs="宋体"/>
                <w:bCs/>
                <w:color w:val="000000" w:themeColor="text1"/>
                <w:kern w:val="0"/>
                <w:sz w:val="20"/>
              </w:rPr>
            </w:pPr>
            <w:r>
              <w:rPr>
                <w:rFonts w:asciiTheme="minorEastAsia" w:eastAsiaTheme="minorEastAsia" w:hAnsiTheme="minorEastAsia" w:cs="宋体"/>
                <w:bCs/>
                <w:color w:val="000000" w:themeColor="text1"/>
                <w:kern w:val="0"/>
                <w:sz w:val="20"/>
              </w:rPr>
              <w:t>7</w:t>
            </w:r>
            <w:r>
              <w:rPr>
                <w:rFonts w:asciiTheme="minorEastAsia" w:eastAsiaTheme="minorEastAsia" w:hAnsiTheme="minorEastAsia" w:cs="宋体" w:hint="eastAsia"/>
                <w:bCs/>
                <w:color w:val="000000" w:themeColor="text1"/>
                <w:kern w:val="0"/>
                <w:sz w:val="20"/>
              </w:rPr>
              <w:t>月8日8:00-</w:t>
            </w:r>
            <w:r>
              <w:rPr>
                <w:rFonts w:asciiTheme="minorEastAsia" w:eastAsiaTheme="minorEastAsia" w:hAnsiTheme="minorEastAsia" w:cs="宋体"/>
                <w:bCs/>
                <w:color w:val="000000" w:themeColor="text1"/>
                <w:kern w:val="0"/>
                <w:sz w:val="20"/>
              </w:rPr>
              <w:t>1</w:t>
            </w:r>
            <w:r>
              <w:rPr>
                <w:rFonts w:asciiTheme="minorEastAsia" w:eastAsiaTheme="minorEastAsia" w:hAnsiTheme="minorEastAsia" w:cs="宋体" w:hint="eastAsia"/>
                <w:bCs/>
                <w:color w:val="000000" w:themeColor="text1"/>
                <w:kern w:val="0"/>
                <w:sz w:val="20"/>
              </w:rPr>
              <w:t>2:00</w:t>
            </w:r>
          </w:p>
          <w:p w14:paraId="0454A136" w14:textId="77777777" w:rsidR="003F1128" w:rsidRDefault="00BF50F0">
            <w:pPr>
              <w:widowControl/>
              <w:adjustRightInd w:val="0"/>
              <w:snapToGrid w:val="0"/>
              <w:jc w:val="center"/>
              <w:rPr>
                <w:rFonts w:asciiTheme="minorEastAsia" w:eastAsiaTheme="minorEastAsia" w:hAnsiTheme="minorEastAsia" w:cs="宋体"/>
                <w:bCs/>
                <w:color w:val="000000" w:themeColor="text1"/>
                <w:kern w:val="0"/>
                <w:sz w:val="20"/>
              </w:rPr>
            </w:pPr>
            <w:r>
              <w:rPr>
                <w:rFonts w:asciiTheme="minorEastAsia" w:eastAsiaTheme="minorEastAsia" w:hAnsiTheme="minorEastAsia" w:cs="宋体" w:hint="eastAsia"/>
                <w:bCs/>
                <w:color w:val="000000" w:themeColor="text1"/>
                <w:kern w:val="0"/>
                <w:sz w:val="20"/>
              </w:rPr>
              <w:t>材料馆2</w:t>
            </w:r>
            <w:r>
              <w:rPr>
                <w:rFonts w:asciiTheme="minorEastAsia" w:eastAsiaTheme="minorEastAsia" w:hAnsiTheme="minorEastAsia" w:cs="宋体"/>
                <w:bCs/>
                <w:color w:val="000000" w:themeColor="text1"/>
                <w:kern w:val="0"/>
                <w:sz w:val="20"/>
              </w:rPr>
              <w:t>01</w:t>
            </w:r>
          </w:p>
          <w:p w14:paraId="3DB93942" w14:textId="77777777" w:rsidR="003F1128" w:rsidRDefault="00BF50F0">
            <w:pPr>
              <w:widowControl/>
              <w:adjustRightInd w:val="0"/>
              <w:snapToGrid w:val="0"/>
              <w:jc w:val="center"/>
              <w:rPr>
                <w:rFonts w:ascii="宋体" w:hAnsi="宋体" w:cs="宋体"/>
                <w:color w:val="000000" w:themeColor="text1"/>
                <w:kern w:val="0"/>
                <w:sz w:val="20"/>
              </w:rPr>
            </w:pPr>
            <w:r>
              <w:rPr>
                <w:rFonts w:ascii="宋体" w:hAnsi="宋体" w:cs="宋体" w:hint="eastAsia"/>
                <w:color w:val="000000" w:themeColor="text1"/>
                <w:kern w:val="0"/>
                <w:sz w:val="20"/>
              </w:rPr>
              <w:t>请拟转入材料学院学生于7月1日前加入Q</w:t>
            </w:r>
            <w:r>
              <w:rPr>
                <w:rFonts w:ascii="宋体" w:hAnsi="宋体" w:cs="宋体"/>
                <w:color w:val="000000" w:themeColor="text1"/>
                <w:kern w:val="0"/>
                <w:sz w:val="20"/>
              </w:rPr>
              <w:t>Q</w:t>
            </w:r>
            <w:r>
              <w:rPr>
                <w:rFonts w:ascii="宋体" w:hAnsi="宋体" w:cs="宋体" w:hint="eastAsia"/>
                <w:color w:val="000000" w:themeColor="text1"/>
                <w:kern w:val="0"/>
                <w:sz w:val="20"/>
              </w:rPr>
              <w:t>群：</w:t>
            </w:r>
            <w:r>
              <w:rPr>
                <w:rFonts w:ascii="宋体" w:hAnsi="宋体" w:cs="宋体"/>
                <w:color w:val="000000" w:themeColor="text1"/>
                <w:kern w:val="0"/>
                <w:sz w:val="20"/>
              </w:rPr>
              <w:t>897720163</w:t>
            </w:r>
          </w:p>
        </w:tc>
        <w:tc>
          <w:tcPr>
            <w:tcW w:w="619" w:type="pct"/>
            <w:vMerge w:val="restart"/>
            <w:vAlign w:val="center"/>
          </w:tcPr>
          <w:p w14:paraId="05D66C00"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陈老师，甄老师：84708430</w:t>
            </w:r>
          </w:p>
        </w:tc>
      </w:tr>
      <w:tr w:rsidR="003F1128" w14:paraId="7A1CA33B" w14:textId="77777777" w:rsidTr="005D33D2">
        <w:trPr>
          <w:trHeight w:val="567"/>
          <w:jc w:val="center"/>
        </w:trPr>
        <w:tc>
          <w:tcPr>
            <w:tcW w:w="177" w:type="pct"/>
            <w:vMerge/>
            <w:tcBorders>
              <w:bottom w:val="single" w:sz="4" w:space="0" w:color="auto"/>
            </w:tcBorders>
            <w:shd w:val="clear" w:color="auto" w:fill="auto"/>
            <w:noWrap/>
            <w:vAlign w:val="center"/>
          </w:tcPr>
          <w:p w14:paraId="49E05BEC" w14:textId="77777777" w:rsidR="003F1128" w:rsidRDefault="003F1128">
            <w:pPr>
              <w:jc w:val="center"/>
              <w:rPr>
                <w:rFonts w:ascii="宋体" w:hAnsi="宋体" w:cs="宋体"/>
                <w:color w:val="000000" w:themeColor="text1"/>
                <w:kern w:val="0"/>
                <w:sz w:val="20"/>
              </w:rPr>
            </w:pPr>
          </w:p>
        </w:tc>
        <w:tc>
          <w:tcPr>
            <w:tcW w:w="344" w:type="pct"/>
            <w:vMerge/>
            <w:tcBorders>
              <w:bottom w:val="single" w:sz="4" w:space="0" w:color="auto"/>
            </w:tcBorders>
            <w:shd w:val="clear" w:color="auto" w:fill="auto"/>
            <w:noWrap/>
            <w:vAlign w:val="center"/>
          </w:tcPr>
          <w:p w14:paraId="3F333F3B" w14:textId="77777777" w:rsidR="003F1128" w:rsidRDefault="003F1128">
            <w:pPr>
              <w:rPr>
                <w:rFonts w:ascii="宋体" w:hAnsi="宋体" w:cs="宋体"/>
                <w:color w:val="000000" w:themeColor="text1"/>
                <w:kern w:val="0"/>
                <w:sz w:val="20"/>
              </w:rPr>
            </w:pPr>
          </w:p>
        </w:tc>
        <w:tc>
          <w:tcPr>
            <w:tcW w:w="915" w:type="pct"/>
            <w:tcBorders>
              <w:bottom w:val="single" w:sz="4" w:space="0" w:color="auto"/>
            </w:tcBorders>
            <w:shd w:val="clear" w:color="auto" w:fill="auto"/>
            <w:vAlign w:val="center"/>
          </w:tcPr>
          <w:p w14:paraId="2C0D93C0"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金属材料工程（中日精英班）</w:t>
            </w:r>
          </w:p>
        </w:tc>
        <w:tc>
          <w:tcPr>
            <w:tcW w:w="402" w:type="pct"/>
            <w:tcBorders>
              <w:bottom w:val="single" w:sz="4" w:space="0" w:color="auto"/>
            </w:tcBorders>
            <w:vAlign w:val="center"/>
          </w:tcPr>
          <w:p w14:paraId="1FE9F402" w14:textId="77777777" w:rsidR="003F1128" w:rsidRDefault="00BF50F0">
            <w:pPr>
              <w:widowControl/>
              <w:jc w:val="center"/>
              <w:rPr>
                <w:rFonts w:ascii="宋体" w:hAnsi="宋体"/>
                <w:color w:val="000000" w:themeColor="text1"/>
                <w:sz w:val="20"/>
              </w:rPr>
            </w:pPr>
            <w:r>
              <w:rPr>
                <w:rFonts w:ascii="宋体" w:hAnsi="宋体" w:hint="eastAsia"/>
                <w:color w:val="000000" w:themeColor="text1"/>
                <w:sz w:val="20"/>
              </w:rPr>
              <w:t>10</w:t>
            </w:r>
          </w:p>
        </w:tc>
        <w:tc>
          <w:tcPr>
            <w:tcW w:w="1814" w:type="pct"/>
            <w:tcBorders>
              <w:bottom w:val="single" w:sz="4" w:space="0" w:color="auto"/>
            </w:tcBorders>
            <w:vAlign w:val="center"/>
          </w:tcPr>
          <w:p w14:paraId="6D42C099"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1、对金属材料类专业有浓厚兴趣；</w:t>
            </w:r>
          </w:p>
          <w:p w14:paraId="34E39F8D"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2、所修高等数学类、大学物理类课程无不及格现象；</w:t>
            </w:r>
          </w:p>
          <w:p w14:paraId="1B6CA257"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3、具有一定日语基础，面试时日语水平测试成绩优良；</w:t>
            </w:r>
          </w:p>
          <w:p w14:paraId="319CAD56"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4、在材料学院组织的面试中成绩优良。</w:t>
            </w:r>
          </w:p>
        </w:tc>
        <w:tc>
          <w:tcPr>
            <w:tcW w:w="725" w:type="pct"/>
            <w:vMerge/>
            <w:tcBorders>
              <w:bottom w:val="single" w:sz="4" w:space="0" w:color="auto"/>
            </w:tcBorders>
            <w:vAlign w:val="center"/>
          </w:tcPr>
          <w:p w14:paraId="62B28BE4" w14:textId="77777777" w:rsidR="003F1128" w:rsidRDefault="003F1128">
            <w:pPr>
              <w:widowControl/>
              <w:adjustRightInd w:val="0"/>
              <w:snapToGrid w:val="0"/>
              <w:jc w:val="center"/>
              <w:rPr>
                <w:rFonts w:ascii="宋体" w:hAnsi="宋体" w:cs="宋体"/>
                <w:color w:val="000000" w:themeColor="text1"/>
                <w:kern w:val="0"/>
                <w:sz w:val="20"/>
              </w:rPr>
            </w:pPr>
          </w:p>
        </w:tc>
        <w:tc>
          <w:tcPr>
            <w:tcW w:w="619" w:type="pct"/>
            <w:vMerge/>
            <w:tcBorders>
              <w:bottom w:val="single" w:sz="4" w:space="0" w:color="auto"/>
            </w:tcBorders>
            <w:vAlign w:val="center"/>
          </w:tcPr>
          <w:p w14:paraId="76AD86E3" w14:textId="77777777" w:rsidR="003F1128" w:rsidRDefault="003F1128">
            <w:pPr>
              <w:widowControl/>
              <w:jc w:val="center"/>
              <w:rPr>
                <w:rFonts w:ascii="宋体" w:hAnsi="宋体" w:cs="宋体"/>
                <w:color w:val="000000" w:themeColor="text1"/>
                <w:kern w:val="0"/>
                <w:sz w:val="20"/>
              </w:rPr>
            </w:pPr>
          </w:p>
        </w:tc>
      </w:tr>
      <w:tr w:rsidR="003F1128" w14:paraId="6D593E89" w14:textId="77777777" w:rsidTr="005D33D2">
        <w:trPr>
          <w:trHeight w:val="567"/>
          <w:jc w:val="center"/>
        </w:trPr>
        <w:tc>
          <w:tcPr>
            <w:tcW w:w="177" w:type="pct"/>
            <w:shd w:val="clear" w:color="auto" w:fill="auto"/>
            <w:vAlign w:val="center"/>
          </w:tcPr>
          <w:p w14:paraId="37AEF683" w14:textId="77777777" w:rsidR="003F1128" w:rsidRDefault="00BF50F0">
            <w:pPr>
              <w:jc w:val="center"/>
              <w:rPr>
                <w:rFonts w:ascii="宋体" w:hAnsi="宋体" w:cs="宋体"/>
                <w:color w:val="000000" w:themeColor="text1"/>
                <w:kern w:val="0"/>
                <w:sz w:val="20"/>
              </w:rPr>
            </w:pPr>
            <w:r>
              <w:rPr>
                <w:rFonts w:ascii="宋体" w:hAnsi="宋体" w:cs="宋体" w:hint="eastAsia"/>
                <w:color w:val="000000" w:themeColor="text1"/>
                <w:kern w:val="0"/>
                <w:sz w:val="20"/>
              </w:rPr>
              <w:t>6</w:t>
            </w:r>
          </w:p>
        </w:tc>
        <w:tc>
          <w:tcPr>
            <w:tcW w:w="344" w:type="pct"/>
            <w:shd w:val="clear" w:color="auto" w:fill="auto"/>
            <w:vAlign w:val="center"/>
          </w:tcPr>
          <w:p w14:paraId="4E33BE9B" w14:textId="77777777" w:rsidR="003F1128" w:rsidRDefault="00BF50F0">
            <w:pPr>
              <w:rPr>
                <w:rFonts w:ascii="宋体" w:hAnsi="宋体" w:cs="宋体"/>
                <w:color w:val="000000" w:themeColor="text1"/>
                <w:kern w:val="0"/>
                <w:sz w:val="20"/>
              </w:rPr>
            </w:pPr>
            <w:r>
              <w:rPr>
                <w:rFonts w:ascii="宋体" w:hAnsi="宋体" w:cs="宋体" w:hint="eastAsia"/>
                <w:color w:val="000000" w:themeColor="text1"/>
                <w:kern w:val="0"/>
                <w:sz w:val="20"/>
              </w:rPr>
              <w:t>能源与动力学院</w:t>
            </w:r>
          </w:p>
        </w:tc>
        <w:tc>
          <w:tcPr>
            <w:tcW w:w="915" w:type="pct"/>
            <w:shd w:val="clear" w:color="auto" w:fill="auto"/>
            <w:vAlign w:val="center"/>
          </w:tcPr>
          <w:p w14:paraId="322410EF"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能源与动力工程</w:t>
            </w:r>
          </w:p>
        </w:tc>
        <w:tc>
          <w:tcPr>
            <w:tcW w:w="402" w:type="pct"/>
            <w:vAlign w:val="center"/>
          </w:tcPr>
          <w:p w14:paraId="2CAA6563" w14:textId="77777777" w:rsidR="003F1128" w:rsidRDefault="00BF50F0">
            <w:pPr>
              <w:widowControl/>
              <w:jc w:val="center"/>
              <w:rPr>
                <w:rFonts w:ascii="宋体" w:hAnsi="宋体" w:cs="宋体"/>
                <w:color w:val="000000" w:themeColor="text1"/>
                <w:kern w:val="0"/>
                <w:sz w:val="20"/>
              </w:rPr>
            </w:pPr>
            <w:r>
              <w:rPr>
                <w:rFonts w:ascii="宋体" w:hAnsi="宋体" w:cs="宋体"/>
                <w:color w:val="000000" w:themeColor="text1"/>
                <w:kern w:val="0"/>
                <w:sz w:val="20"/>
              </w:rPr>
              <w:t>30</w:t>
            </w:r>
          </w:p>
        </w:tc>
        <w:tc>
          <w:tcPr>
            <w:tcW w:w="1814" w:type="pct"/>
            <w:vAlign w:val="center"/>
          </w:tcPr>
          <w:p w14:paraId="20004229"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1、对能源与动力工程专业有浓厚兴趣；；</w:t>
            </w:r>
          </w:p>
          <w:p w14:paraId="44F6E567"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2、所修高等数学类、大学物理、计算机类、英语类课程成绩优良者优先考虑；</w:t>
            </w:r>
          </w:p>
          <w:p w14:paraId="4ECB7756"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3、在学院组织的面试中成绩优良。</w:t>
            </w:r>
          </w:p>
        </w:tc>
        <w:tc>
          <w:tcPr>
            <w:tcW w:w="725" w:type="pct"/>
            <w:vAlign w:val="center"/>
          </w:tcPr>
          <w:p w14:paraId="6EADECB1" w14:textId="77777777" w:rsidR="003F1128" w:rsidRDefault="00BF50F0">
            <w:pPr>
              <w:widowControl/>
              <w:adjustRightInd w:val="0"/>
              <w:snapToGrid w:val="0"/>
              <w:jc w:val="center"/>
              <w:rPr>
                <w:rFonts w:ascii="宋体" w:eastAsiaTheme="minorEastAsia" w:hAnsi="宋体" w:cs="宋体"/>
                <w:color w:val="000000" w:themeColor="text1"/>
                <w:kern w:val="0"/>
                <w:sz w:val="20"/>
              </w:rPr>
            </w:pPr>
            <w:r>
              <w:rPr>
                <w:rFonts w:ascii="宋体" w:hAnsi="宋体" w:cs="宋体" w:hint="eastAsia"/>
                <w:color w:val="000000" w:themeColor="text1"/>
                <w:kern w:val="0"/>
                <w:sz w:val="20"/>
              </w:rPr>
              <w:t>7月9日</w:t>
            </w:r>
            <w:r>
              <w:rPr>
                <w:rFonts w:asciiTheme="minorEastAsia" w:eastAsiaTheme="minorEastAsia" w:hAnsiTheme="minorEastAsia" w:cs="宋体" w:hint="eastAsia"/>
                <w:bCs/>
                <w:color w:val="000000" w:themeColor="text1"/>
                <w:kern w:val="0"/>
                <w:sz w:val="20"/>
              </w:rPr>
              <w:t>14：00</w:t>
            </w:r>
          </w:p>
          <w:p w14:paraId="215E22F6" w14:textId="77777777" w:rsidR="003F1128" w:rsidRDefault="00BF50F0">
            <w:pPr>
              <w:widowControl/>
              <w:adjustRightInd w:val="0"/>
              <w:snapToGrid w:val="0"/>
              <w:jc w:val="center"/>
              <w:rPr>
                <w:rFonts w:ascii="宋体" w:hAnsi="宋体" w:cs="宋体"/>
                <w:color w:val="000000" w:themeColor="text1"/>
                <w:kern w:val="0"/>
                <w:sz w:val="20"/>
              </w:rPr>
            </w:pPr>
            <w:r>
              <w:rPr>
                <w:rFonts w:ascii="宋体" w:hAnsi="宋体" w:cs="宋体" w:hint="eastAsia"/>
                <w:color w:val="000000" w:themeColor="text1"/>
                <w:kern w:val="0"/>
                <w:sz w:val="20"/>
              </w:rPr>
              <w:t>能动学院能225会议室</w:t>
            </w:r>
          </w:p>
        </w:tc>
        <w:tc>
          <w:tcPr>
            <w:tcW w:w="619" w:type="pct"/>
            <w:vAlign w:val="center"/>
          </w:tcPr>
          <w:p w14:paraId="336FF722" w14:textId="77777777" w:rsidR="003F1128" w:rsidRDefault="00BF50F0">
            <w:pPr>
              <w:widowControl/>
              <w:adjustRightInd w:val="0"/>
              <w:snapToGrid w:val="0"/>
              <w:jc w:val="center"/>
              <w:rPr>
                <w:rFonts w:asciiTheme="minorEastAsia" w:eastAsiaTheme="minorEastAsia" w:hAnsiTheme="minorEastAsia" w:cs="宋体"/>
                <w:bCs/>
                <w:color w:val="000000" w:themeColor="text1"/>
                <w:kern w:val="0"/>
                <w:sz w:val="20"/>
              </w:rPr>
            </w:pPr>
            <w:r>
              <w:rPr>
                <w:rFonts w:asciiTheme="minorEastAsia" w:eastAsiaTheme="minorEastAsia" w:hAnsiTheme="minorEastAsia" w:cs="宋体" w:hint="eastAsia"/>
                <w:bCs/>
                <w:color w:val="000000" w:themeColor="text1"/>
                <w:kern w:val="0"/>
                <w:sz w:val="20"/>
              </w:rPr>
              <w:t>汪老师：84707707</w:t>
            </w:r>
          </w:p>
          <w:p w14:paraId="69689CEE" w14:textId="77777777" w:rsidR="003F1128" w:rsidRDefault="00BF50F0">
            <w:pPr>
              <w:widowControl/>
              <w:adjustRightInd w:val="0"/>
              <w:snapToGrid w:val="0"/>
              <w:jc w:val="center"/>
              <w:rPr>
                <w:rFonts w:ascii="宋体" w:hAnsi="宋体" w:cs="宋体"/>
                <w:color w:val="000000" w:themeColor="text1"/>
                <w:kern w:val="0"/>
                <w:sz w:val="20"/>
              </w:rPr>
            </w:pPr>
            <w:r>
              <w:rPr>
                <w:rFonts w:asciiTheme="minorEastAsia" w:eastAsiaTheme="minorEastAsia" w:hAnsiTheme="minorEastAsia" w:cs="宋体" w:hint="eastAsia"/>
                <w:bCs/>
                <w:noProof/>
                <w:color w:val="000000" w:themeColor="text1"/>
                <w:kern w:val="0"/>
                <w:sz w:val="20"/>
              </w:rPr>
              <w:drawing>
                <wp:inline distT="0" distB="0" distL="0" distR="0" wp14:anchorId="1345FE36" wp14:editId="7F361BA7">
                  <wp:extent cx="1130300" cy="1330960"/>
                  <wp:effectExtent l="0" t="0" r="12700" b="254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noChangeArrowheads="1"/>
                          </pic:cNvPicPr>
                        </pic:nvPicPr>
                        <pic:blipFill>
                          <a:blip r:embed="rId8" cstate="print"/>
                          <a:srcRect/>
                          <a:stretch>
                            <a:fillRect/>
                          </a:stretch>
                        </pic:blipFill>
                        <pic:spPr>
                          <a:xfrm>
                            <a:off x="0" y="0"/>
                            <a:ext cx="1130300" cy="1330960"/>
                          </a:xfrm>
                          <a:prstGeom prst="rect">
                            <a:avLst/>
                          </a:prstGeom>
                          <a:noFill/>
                          <a:ln w="9525">
                            <a:noFill/>
                            <a:miter lim="800000"/>
                            <a:headEnd/>
                            <a:tailEnd/>
                          </a:ln>
                        </pic:spPr>
                      </pic:pic>
                    </a:graphicData>
                  </a:graphic>
                </wp:inline>
              </w:drawing>
            </w:r>
          </w:p>
        </w:tc>
      </w:tr>
      <w:tr w:rsidR="003F1128" w14:paraId="40E54156" w14:textId="77777777" w:rsidTr="005D33D2">
        <w:trPr>
          <w:trHeight w:val="1686"/>
          <w:jc w:val="center"/>
        </w:trPr>
        <w:tc>
          <w:tcPr>
            <w:tcW w:w="177" w:type="pct"/>
            <w:vAlign w:val="center"/>
          </w:tcPr>
          <w:p w14:paraId="13C0F313" w14:textId="77777777" w:rsidR="003F1128" w:rsidRDefault="00BF50F0" w:rsidP="00991D2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lastRenderedPageBreak/>
              <w:t>7</w:t>
            </w:r>
          </w:p>
        </w:tc>
        <w:tc>
          <w:tcPr>
            <w:tcW w:w="344" w:type="pct"/>
            <w:vAlign w:val="center"/>
          </w:tcPr>
          <w:p w14:paraId="6C39E98E"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电气工程学院</w:t>
            </w:r>
          </w:p>
        </w:tc>
        <w:tc>
          <w:tcPr>
            <w:tcW w:w="915" w:type="pct"/>
            <w:shd w:val="clear" w:color="auto" w:fill="auto"/>
            <w:vAlign w:val="center"/>
          </w:tcPr>
          <w:p w14:paraId="04C1DBA2"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电气工程</w:t>
            </w:r>
            <w:r w:rsidR="00991D20">
              <w:rPr>
                <w:rFonts w:ascii="宋体" w:hAnsi="宋体" w:cs="宋体" w:hint="eastAsia"/>
                <w:color w:val="000000" w:themeColor="text1"/>
                <w:kern w:val="0"/>
                <w:sz w:val="20"/>
              </w:rPr>
              <w:t>及其自动化</w:t>
            </w:r>
          </w:p>
        </w:tc>
        <w:tc>
          <w:tcPr>
            <w:tcW w:w="402" w:type="pct"/>
            <w:shd w:val="clear" w:color="auto" w:fill="auto"/>
            <w:vAlign w:val="center"/>
          </w:tcPr>
          <w:p w14:paraId="1C1390D3" w14:textId="77777777" w:rsidR="003F1128" w:rsidRDefault="00BF50F0">
            <w:pPr>
              <w:widowControl/>
              <w:ind w:firstLineChars="200" w:firstLine="400"/>
              <w:jc w:val="left"/>
              <w:rPr>
                <w:rFonts w:ascii="宋体" w:hAnsi="宋体" w:cs="宋体"/>
                <w:color w:val="000000" w:themeColor="text1"/>
                <w:kern w:val="0"/>
                <w:sz w:val="20"/>
              </w:rPr>
            </w:pPr>
            <w:r>
              <w:rPr>
                <w:rFonts w:ascii="宋体" w:hAnsi="宋体" w:cs="宋体" w:hint="eastAsia"/>
                <w:color w:val="000000" w:themeColor="text1"/>
                <w:kern w:val="0"/>
                <w:sz w:val="20"/>
              </w:rPr>
              <w:t>35</w:t>
            </w:r>
          </w:p>
        </w:tc>
        <w:tc>
          <w:tcPr>
            <w:tcW w:w="1814" w:type="pct"/>
            <w:shd w:val="clear" w:color="auto" w:fill="auto"/>
            <w:vAlign w:val="center"/>
          </w:tcPr>
          <w:p w14:paraId="35A7A041"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报名条件：</w:t>
            </w:r>
          </w:p>
          <w:p w14:paraId="7ABBC0E4"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1、面向全校各理工科专业学生，对电气工程专业有浓厚的兴趣；</w:t>
            </w:r>
          </w:p>
          <w:p w14:paraId="0FE3DE85"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2、申请人本科一年级所修必修课程一考无不及格。</w:t>
            </w:r>
          </w:p>
          <w:p w14:paraId="33DC592D"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接收条件：</w:t>
            </w:r>
          </w:p>
          <w:p w14:paraId="2755EA6B"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1、考核形式为面试，经审核符合报名条件者方可参加面试环节；</w:t>
            </w:r>
          </w:p>
          <w:p w14:paraId="260EC0E5"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2、申请人自述不多于3分钟、自述及评委提问总时长不低于5分钟。学生面试成绩为百分制，计算方式为面试组所有评委打分（去掉一个最高分和一个最低分后）的平均分。</w:t>
            </w:r>
          </w:p>
          <w:p w14:paraId="1F0AE99C"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3、面试成绩不低于60分的学生具有录取资格。</w:t>
            </w:r>
          </w:p>
          <w:p w14:paraId="00B0C60A"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4、对获得录取资格的学生按照考核总成绩由高到低进行录取，考核总成绩=学业相对成绩×0.7+面试成绩×0.3，其中学业相对成绩=（1-原专业排名/原专业人数）×100。</w:t>
            </w:r>
          </w:p>
        </w:tc>
        <w:tc>
          <w:tcPr>
            <w:tcW w:w="725" w:type="pct"/>
            <w:shd w:val="clear" w:color="auto" w:fill="auto"/>
            <w:vAlign w:val="center"/>
          </w:tcPr>
          <w:p w14:paraId="18AA223C" w14:textId="77777777" w:rsidR="00991D20" w:rsidRDefault="00BF50F0" w:rsidP="00991D2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7月9</w:t>
            </w:r>
            <w:r w:rsidR="00991D20">
              <w:rPr>
                <w:rFonts w:ascii="宋体" w:hAnsi="宋体" w:cs="宋体" w:hint="eastAsia"/>
                <w:color w:val="000000" w:themeColor="text1"/>
                <w:kern w:val="0"/>
                <w:sz w:val="20"/>
              </w:rPr>
              <w:t>日</w:t>
            </w:r>
            <w:r>
              <w:rPr>
                <w:rFonts w:ascii="宋体" w:hAnsi="宋体" w:cs="宋体" w:hint="eastAsia"/>
                <w:color w:val="000000" w:themeColor="text1"/>
                <w:kern w:val="0"/>
                <w:sz w:val="20"/>
              </w:rPr>
              <w:t>8:30</w:t>
            </w:r>
          </w:p>
          <w:p w14:paraId="51F01EE7" w14:textId="77777777" w:rsidR="003F1128" w:rsidRDefault="00BF50F0" w:rsidP="00991D2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海映楼A座501</w:t>
            </w:r>
          </w:p>
        </w:tc>
        <w:tc>
          <w:tcPr>
            <w:tcW w:w="619" w:type="pct"/>
            <w:shd w:val="clear" w:color="auto" w:fill="auto"/>
            <w:vAlign w:val="center"/>
          </w:tcPr>
          <w:p w14:paraId="03DE77B9"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宫老师：84706936</w:t>
            </w:r>
          </w:p>
          <w:p w14:paraId="08A3B04E"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QQ群：769550723</w:t>
            </w:r>
          </w:p>
          <w:p w14:paraId="0AAF4761" w14:textId="77777777" w:rsidR="003F1128" w:rsidRDefault="00BF50F0">
            <w:pPr>
              <w:widowControl/>
              <w:jc w:val="left"/>
              <w:rPr>
                <w:rFonts w:ascii="宋体" w:hAnsi="宋体" w:cs="宋体"/>
                <w:color w:val="000000" w:themeColor="text1"/>
                <w:kern w:val="0"/>
                <w:sz w:val="20"/>
              </w:rPr>
            </w:pPr>
            <w:r>
              <w:rPr>
                <w:rFonts w:ascii="宋体" w:hAnsi="宋体" w:cs="宋体" w:hint="eastAsia"/>
                <w:noProof/>
                <w:color w:val="000000" w:themeColor="text1"/>
                <w:kern w:val="0"/>
                <w:sz w:val="20"/>
              </w:rPr>
              <w:drawing>
                <wp:inline distT="0" distB="0" distL="0" distR="0" wp14:anchorId="59CFE528" wp14:editId="17970361">
                  <wp:extent cx="1259205" cy="1718310"/>
                  <wp:effectExtent l="0" t="0" r="0" b="0"/>
                  <wp:docPr id="1" name="图片 1" descr="C:\Users\luna\Documents\WeChat Files\wxid_i9d8cy1a3cxh21\FileStorage\Temp\8e6262cb22ff5167d635ae4a7dca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luna\Documents\WeChat Files\wxid_i9d8cy1a3cxh21\FileStorage\Temp\8e6262cb22ff5167d635ae4a7dca500.jpg"/>
                          <pic:cNvPicPr>
                            <a:picLocks noChangeAspect="1" noChangeArrowheads="1"/>
                          </pic:cNvPicPr>
                        </pic:nvPicPr>
                        <pic:blipFill>
                          <a:blip r:embed="rId9" cstate="print">
                            <a:extLst>
                              <a:ext uri="{28A0092B-C50C-407E-A947-70E740481C1C}">
                                <a14:useLocalDpi xmlns:a14="http://schemas.microsoft.com/office/drawing/2010/main" val="0"/>
                              </a:ext>
                            </a:extLst>
                          </a:blip>
                          <a:srcRect l="11633" t="15160" r="11173" b="25591"/>
                          <a:stretch>
                            <a:fillRect/>
                          </a:stretch>
                        </pic:blipFill>
                        <pic:spPr>
                          <a:xfrm>
                            <a:off x="0" y="0"/>
                            <a:ext cx="1260149" cy="1719920"/>
                          </a:xfrm>
                          <a:prstGeom prst="rect">
                            <a:avLst/>
                          </a:prstGeom>
                          <a:noFill/>
                          <a:ln>
                            <a:noFill/>
                          </a:ln>
                        </pic:spPr>
                      </pic:pic>
                    </a:graphicData>
                  </a:graphic>
                </wp:inline>
              </w:drawing>
            </w:r>
          </w:p>
          <w:p w14:paraId="0151F9B5" w14:textId="77777777" w:rsidR="003F1128" w:rsidRDefault="003F1128">
            <w:pPr>
              <w:widowControl/>
              <w:jc w:val="left"/>
              <w:rPr>
                <w:rFonts w:ascii="宋体" w:hAnsi="宋体" w:cs="宋体"/>
                <w:color w:val="000000" w:themeColor="text1"/>
                <w:kern w:val="0"/>
                <w:sz w:val="20"/>
              </w:rPr>
            </w:pPr>
          </w:p>
        </w:tc>
      </w:tr>
    </w:tbl>
    <w:tbl>
      <w:tblPr>
        <w:tblpPr w:leftFromText="180" w:rightFromText="180" w:vertAnchor="text" w:horzAnchor="page" w:tblpX="531" w:tblpY="23"/>
        <w:tblOverlap w:val="never"/>
        <w:tblW w:w="53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9"/>
        <w:gridCol w:w="1125"/>
        <w:gridCol w:w="2942"/>
        <w:gridCol w:w="1334"/>
        <w:gridCol w:w="5806"/>
        <w:gridCol w:w="2370"/>
        <w:gridCol w:w="1989"/>
      </w:tblGrid>
      <w:tr w:rsidR="003F1128" w14:paraId="41F6B827" w14:textId="77777777" w:rsidTr="00616A3F">
        <w:trPr>
          <w:cantSplit/>
          <w:trHeight w:val="567"/>
        </w:trPr>
        <w:tc>
          <w:tcPr>
            <w:tcW w:w="179" w:type="pct"/>
            <w:vMerge w:val="restart"/>
            <w:shd w:val="clear" w:color="auto" w:fill="auto"/>
            <w:noWrap/>
            <w:vAlign w:val="center"/>
          </w:tcPr>
          <w:bookmarkEnd w:id="0"/>
          <w:p w14:paraId="36085D01"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8</w:t>
            </w:r>
          </w:p>
        </w:tc>
        <w:tc>
          <w:tcPr>
            <w:tcW w:w="348" w:type="pct"/>
            <w:vMerge w:val="restart"/>
            <w:shd w:val="clear" w:color="auto" w:fill="auto"/>
            <w:noWrap/>
            <w:vAlign w:val="center"/>
          </w:tcPr>
          <w:p w14:paraId="79E4CFB8"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建设工程学院</w:t>
            </w:r>
          </w:p>
        </w:tc>
        <w:tc>
          <w:tcPr>
            <w:tcW w:w="910" w:type="pct"/>
            <w:shd w:val="clear" w:color="auto" w:fill="auto"/>
            <w:vAlign w:val="center"/>
          </w:tcPr>
          <w:p w14:paraId="5A01B64F"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土木工程</w:t>
            </w:r>
          </w:p>
        </w:tc>
        <w:tc>
          <w:tcPr>
            <w:tcW w:w="413" w:type="pct"/>
            <w:shd w:val="clear" w:color="auto" w:fill="auto"/>
            <w:vAlign w:val="center"/>
          </w:tcPr>
          <w:p w14:paraId="0EBBE745" w14:textId="77777777" w:rsidR="003F1128" w:rsidRDefault="00BF50F0">
            <w:pPr>
              <w:widowControl/>
              <w:jc w:val="center"/>
              <w:rPr>
                <w:rFonts w:asciiTheme="minorEastAsia" w:eastAsiaTheme="minorEastAsia" w:hAnsiTheme="minorEastAsia" w:cs="宋体"/>
                <w:bCs/>
                <w:color w:val="000000" w:themeColor="text1"/>
                <w:kern w:val="0"/>
                <w:sz w:val="20"/>
              </w:rPr>
            </w:pPr>
            <w:r>
              <w:rPr>
                <w:rFonts w:asciiTheme="minorEastAsia" w:eastAsiaTheme="minorEastAsia" w:hAnsiTheme="minorEastAsia" w:cs="宋体"/>
                <w:bCs/>
                <w:color w:val="000000" w:themeColor="text1"/>
                <w:kern w:val="0"/>
                <w:sz w:val="20"/>
              </w:rPr>
              <w:t>15</w:t>
            </w:r>
          </w:p>
        </w:tc>
        <w:tc>
          <w:tcPr>
            <w:tcW w:w="1797" w:type="pct"/>
            <w:vMerge w:val="restart"/>
            <w:shd w:val="clear" w:color="auto" w:fill="auto"/>
            <w:vAlign w:val="center"/>
          </w:tcPr>
          <w:p w14:paraId="59A3EB20"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1、符合学校转大类（专业）基本条件；</w:t>
            </w:r>
          </w:p>
          <w:p w14:paraId="00801926"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2、对拟转入专业有浓厚的兴趣；</w:t>
            </w:r>
          </w:p>
          <w:p w14:paraId="4D517735"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3、高等数学类、大学物理、英语类课程成绩优良者优先考虑，获得相关科技竞赛奖励者优先；</w:t>
            </w:r>
          </w:p>
          <w:p w14:paraId="49571322"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4、在学院组织的面试中成绩优良；</w:t>
            </w:r>
          </w:p>
          <w:p w14:paraId="2C85CD5A"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5、转入智慧基础设施与土木类创新班要求大一学年必修课程一考无不及格。</w:t>
            </w:r>
          </w:p>
        </w:tc>
        <w:tc>
          <w:tcPr>
            <w:tcW w:w="733" w:type="pct"/>
            <w:vMerge w:val="restart"/>
            <w:shd w:val="clear" w:color="auto" w:fill="auto"/>
            <w:vAlign w:val="center"/>
          </w:tcPr>
          <w:p w14:paraId="2423D2E8" w14:textId="77777777" w:rsidR="003F1128" w:rsidRDefault="00BF50F0">
            <w:pPr>
              <w:widowControl/>
              <w:adjustRightInd w:val="0"/>
              <w:snapToGrid w:val="0"/>
              <w:jc w:val="center"/>
              <w:rPr>
                <w:rFonts w:asciiTheme="minorEastAsia" w:eastAsiaTheme="minorEastAsia" w:hAnsiTheme="minorEastAsia" w:cs="宋体"/>
                <w:bCs/>
                <w:color w:val="000000" w:themeColor="text1"/>
                <w:kern w:val="0"/>
                <w:sz w:val="20"/>
              </w:rPr>
            </w:pPr>
            <w:r>
              <w:rPr>
                <w:rFonts w:asciiTheme="minorEastAsia" w:eastAsiaTheme="minorEastAsia" w:hAnsiTheme="minorEastAsia" w:cs="宋体" w:hint="eastAsia"/>
                <w:bCs/>
                <w:color w:val="000000" w:themeColor="text1"/>
                <w:kern w:val="0"/>
                <w:sz w:val="20"/>
              </w:rPr>
              <w:t>7月9日14</w:t>
            </w:r>
            <w:r w:rsidR="00991D20">
              <w:rPr>
                <w:rFonts w:ascii="宋体" w:hAnsi="宋体" w:cs="宋体" w:hint="eastAsia"/>
                <w:color w:val="000000" w:themeColor="text1"/>
                <w:kern w:val="0"/>
                <w:sz w:val="20"/>
              </w:rPr>
              <w:t>:</w:t>
            </w:r>
            <w:r>
              <w:rPr>
                <w:rFonts w:asciiTheme="minorEastAsia" w:eastAsiaTheme="minorEastAsia" w:hAnsiTheme="minorEastAsia" w:cs="宋体" w:hint="eastAsia"/>
                <w:bCs/>
                <w:color w:val="000000" w:themeColor="text1"/>
                <w:kern w:val="0"/>
                <w:sz w:val="20"/>
              </w:rPr>
              <w:t>00（暂定）</w:t>
            </w:r>
          </w:p>
          <w:p w14:paraId="0D5EE6A0" w14:textId="77777777" w:rsidR="003F1128" w:rsidRDefault="00BF50F0">
            <w:pPr>
              <w:widowControl/>
              <w:adjustRightInd w:val="0"/>
              <w:snapToGrid w:val="0"/>
              <w:jc w:val="center"/>
              <w:rPr>
                <w:rFonts w:asciiTheme="minorEastAsia" w:eastAsiaTheme="minorEastAsia" w:hAnsiTheme="minorEastAsia" w:cs="宋体"/>
                <w:bCs/>
                <w:color w:val="000000" w:themeColor="text1"/>
                <w:kern w:val="0"/>
                <w:sz w:val="20"/>
              </w:rPr>
            </w:pPr>
            <w:r>
              <w:rPr>
                <w:rFonts w:asciiTheme="minorEastAsia" w:eastAsiaTheme="minorEastAsia" w:hAnsiTheme="minorEastAsia" w:cs="宋体" w:hint="eastAsia"/>
                <w:bCs/>
                <w:color w:val="000000" w:themeColor="text1"/>
                <w:kern w:val="0"/>
                <w:sz w:val="20"/>
              </w:rPr>
              <w:t>建设工程学院（厚兴楼）3号楼307</w:t>
            </w:r>
          </w:p>
        </w:tc>
        <w:tc>
          <w:tcPr>
            <w:tcW w:w="616" w:type="pct"/>
            <w:vMerge w:val="restart"/>
            <w:vAlign w:val="center"/>
          </w:tcPr>
          <w:p w14:paraId="0CC24186" w14:textId="77777777" w:rsidR="003F1128" w:rsidRDefault="00BF50F0">
            <w:pPr>
              <w:widowControl/>
              <w:jc w:val="center"/>
              <w:rPr>
                <w:rFonts w:asciiTheme="minorEastAsia" w:eastAsiaTheme="minorEastAsia" w:hAnsiTheme="minorEastAsia" w:cs="黑体"/>
                <w:bCs/>
                <w:color w:val="000000" w:themeColor="text1"/>
                <w:kern w:val="0"/>
                <w:sz w:val="20"/>
              </w:rPr>
            </w:pPr>
            <w:r>
              <w:rPr>
                <w:rFonts w:asciiTheme="minorEastAsia" w:eastAsiaTheme="minorEastAsia" w:hAnsiTheme="minorEastAsia" w:cs="宋体" w:hint="eastAsia"/>
                <w:bCs/>
                <w:color w:val="000000" w:themeColor="text1"/>
                <w:kern w:val="0"/>
                <w:sz w:val="20"/>
              </w:rPr>
              <w:t>方老师：</w:t>
            </w:r>
            <w:r>
              <w:rPr>
                <w:rFonts w:asciiTheme="minorEastAsia" w:eastAsiaTheme="minorEastAsia" w:hAnsiTheme="minorEastAsia" w:cs="黑体" w:hint="eastAsia"/>
                <w:bCs/>
                <w:color w:val="000000" w:themeColor="text1"/>
                <w:kern w:val="0"/>
                <w:sz w:val="20"/>
              </w:rPr>
              <w:t>8470</w:t>
            </w:r>
            <w:r>
              <w:rPr>
                <w:rFonts w:asciiTheme="minorEastAsia" w:eastAsiaTheme="minorEastAsia" w:hAnsiTheme="minorEastAsia" w:cs="黑体"/>
                <w:bCs/>
                <w:color w:val="000000" w:themeColor="text1"/>
                <w:kern w:val="0"/>
                <w:sz w:val="20"/>
              </w:rPr>
              <w:t>7241</w:t>
            </w:r>
          </w:p>
          <w:p w14:paraId="13586A67" w14:textId="77777777" w:rsidR="003F1128" w:rsidRDefault="00BF50F0">
            <w:pPr>
              <w:widowControl/>
              <w:jc w:val="center"/>
              <w:rPr>
                <w:rFonts w:asciiTheme="minorEastAsia" w:eastAsiaTheme="minorEastAsia" w:hAnsiTheme="minorEastAsia" w:cs="宋体"/>
                <w:bCs/>
                <w:color w:val="000000" w:themeColor="text1"/>
                <w:kern w:val="0"/>
                <w:sz w:val="20"/>
              </w:rPr>
            </w:pPr>
            <w:r>
              <w:rPr>
                <w:rFonts w:asciiTheme="minorEastAsia" w:eastAsiaTheme="minorEastAsia" w:hAnsiTheme="minorEastAsia" w:cs="宋体" w:hint="eastAsia"/>
                <w:bCs/>
                <w:color w:val="000000" w:themeColor="text1"/>
                <w:kern w:val="0"/>
                <w:sz w:val="20"/>
              </w:rPr>
              <w:t>QQ群：328865796</w:t>
            </w:r>
          </w:p>
        </w:tc>
      </w:tr>
      <w:tr w:rsidR="003F1128" w14:paraId="0FCD19BB" w14:textId="77777777" w:rsidTr="00616A3F">
        <w:trPr>
          <w:cantSplit/>
          <w:trHeight w:val="567"/>
        </w:trPr>
        <w:tc>
          <w:tcPr>
            <w:tcW w:w="179" w:type="pct"/>
            <w:vMerge/>
            <w:shd w:val="clear" w:color="auto" w:fill="auto"/>
            <w:noWrap/>
            <w:vAlign w:val="center"/>
          </w:tcPr>
          <w:p w14:paraId="310375A1" w14:textId="77777777" w:rsidR="003F1128" w:rsidRDefault="003F1128">
            <w:pPr>
              <w:widowControl/>
              <w:jc w:val="center"/>
              <w:rPr>
                <w:rFonts w:ascii="宋体" w:hAnsi="宋体" w:cs="宋体"/>
                <w:color w:val="000000" w:themeColor="text1"/>
                <w:kern w:val="0"/>
                <w:sz w:val="20"/>
              </w:rPr>
            </w:pPr>
          </w:p>
        </w:tc>
        <w:tc>
          <w:tcPr>
            <w:tcW w:w="348" w:type="pct"/>
            <w:vMerge/>
            <w:shd w:val="clear" w:color="auto" w:fill="auto"/>
            <w:noWrap/>
            <w:vAlign w:val="center"/>
          </w:tcPr>
          <w:p w14:paraId="6CC46393" w14:textId="77777777" w:rsidR="003F1128" w:rsidRDefault="003F1128">
            <w:pPr>
              <w:widowControl/>
              <w:rPr>
                <w:rFonts w:ascii="宋体" w:hAnsi="宋体" w:cs="宋体"/>
                <w:color w:val="000000" w:themeColor="text1"/>
                <w:kern w:val="0"/>
                <w:sz w:val="20"/>
              </w:rPr>
            </w:pPr>
          </w:p>
        </w:tc>
        <w:tc>
          <w:tcPr>
            <w:tcW w:w="910" w:type="pct"/>
            <w:shd w:val="clear" w:color="auto" w:fill="auto"/>
            <w:vAlign w:val="center"/>
          </w:tcPr>
          <w:p w14:paraId="452CE02F"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土木工程（国际班）</w:t>
            </w:r>
          </w:p>
        </w:tc>
        <w:tc>
          <w:tcPr>
            <w:tcW w:w="413" w:type="pct"/>
            <w:shd w:val="clear" w:color="auto" w:fill="auto"/>
            <w:vAlign w:val="center"/>
          </w:tcPr>
          <w:p w14:paraId="65A1468F" w14:textId="77777777" w:rsidR="003F1128" w:rsidRDefault="00BF50F0">
            <w:pPr>
              <w:widowControl/>
              <w:jc w:val="center"/>
              <w:rPr>
                <w:rFonts w:asciiTheme="minorEastAsia" w:eastAsiaTheme="minorEastAsia" w:hAnsiTheme="minorEastAsia" w:cs="宋体"/>
                <w:bCs/>
                <w:color w:val="000000" w:themeColor="text1"/>
                <w:kern w:val="0"/>
                <w:sz w:val="20"/>
              </w:rPr>
            </w:pPr>
            <w:r>
              <w:rPr>
                <w:rFonts w:asciiTheme="minorEastAsia" w:eastAsiaTheme="minorEastAsia" w:hAnsiTheme="minorEastAsia" w:cs="宋体" w:hint="eastAsia"/>
                <w:bCs/>
                <w:color w:val="000000" w:themeColor="text1"/>
                <w:kern w:val="0"/>
                <w:sz w:val="20"/>
              </w:rPr>
              <w:t>5</w:t>
            </w:r>
          </w:p>
        </w:tc>
        <w:tc>
          <w:tcPr>
            <w:tcW w:w="1797" w:type="pct"/>
            <w:vMerge/>
            <w:shd w:val="clear" w:color="auto" w:fill="auto"/>
          </w:tcPr>
          <w:p w14:paraId="771CD3D5" w14:textId="77777777" w:rsidR="003F1128" w:rsidRDefault="003F1128">
            <w:pPr>
              <w:widowControl/>
              <w:rPr>
                <w:rFonts w:ascii="宋体" w:hAnsi="宋体" w:cs="宋体"/>
                <w:color w:val="000000" w:themeColor="text1"/>
                <w:kern w:val="0"/>
                <w:sz w:val="20"/>
              </w:rPr>
            </w:pPr>
          </w:p>
        </w:tc>
        <w:tc>
          <w:tcPr>
            <w:tcW w:w="733" w:type="pct"/>
            <w:vMerge/>
            <w:shd w:val="clear" w:color="auto" w:fill="auto"/>
            <w:vAlign w:val="center"/>
          </w:tcPr>
          <w:p w14:paraId="27F78432" w14:textId="77777777" w:rsidR="003F1128" w:rsidRDefault="003F1128">
            <w:pPr>
              <w:widowControl/>
              <w:adjustRightInd w:val="0"/>
              <w:snapToGrid w:val="0"/>
              <w:jc w:val="center"/>
              <w:rPr>
                <w:rFonts w:ascii="宋体" w:hAnsi="宋体" w:cs="宋体"/>
                <w:color w:val="000000" w:themeColor="text1"/>
                <w:kern w:val="0"/>
                <w:sz w:val="20"/>
              </w:rPr>
            </w:pPr>
          </w:p>
        </w:tc>
        <w:tc>
          <w:tcPr>
            <w:tcW w:w="616" w:type="pct"/>
            <w:vMerge/>
            <w:vAlign w:val="center"/>
          </w:tcPr>
          <w:p w14:paraId="5D9748B4" w14:textId="77777777" w:rsidR="003F1128" w:rsidRDefault="003F1128">
            <w:pPr>
              <w:widowControl/>
              <w:jc w:val="center"/>
              <w:rPr>
                <w:rFonts w:ascii="宋体" w:hAnsi="宋体" w:cs="宋体"/>
                <w:color w:val="000000" w:themeColor="text1"/>
                <w:kern w:val="0"/>
                <w:sz w:val="20"/>
              </w:rPr>
            </w:pPr>
          </w:p>
        </w:tc>
      </w:tr>
      <w:tr w:rsidR="003F1128" w14:paraId="10C3BB9E" w14:textId="77777777" w:rsidTr="00616A3F">
        <w:trPr>
          <w:cantSplit/>
          <w:trHeight w:val="567"/>
        </w:trPr>
        <w:tc>
          <w:tcPr>
            <w:tcW w:w="179" w:type="pct"/>
            <w:vMerge/>
            <w:shd w:val="clear" w:color="auto" w:fill="auto"/>
            <w:noWrap/>
            <w:vAlign w:val="center"/>
          </w:tcPr>
          <w:p w14:paraId="4A60C378" w14:textId="77777777" w:rsidR="003F1128" w:rsidRDefault="003F1128">
            <w:pPr>
              <w:widowControl/>
              <w:jc w:val="center"/>
              <w:rPr>
                <w:rFonts w:ascii="宋体" w:hAnsi="宋体" w:cs="宋体"/>
                <w:color w:val="000000" w:themeColor="text1"/>
                <w:kern w:val="0"/>
                <w:sz w:val="20"/>
              </w:rPr>
            </w:pPr>
          </w:p>
        </w:tc>
        <w:tc>
          <w:tcPr>
            <w:tcW w:w="348" w:type="pct"/>
            <w:vMerge/>
            <w:shd w:val="clear" w:color="auto" w:fill="auto"/>
            <w:noWrap/>
            <w:vAlign w:val="center"/>
          </w:tcPr>
          <w:p w14:paraId="7D37B6B2" w14:textId="77777777" w:rsidR="003F1128" w:rsidRDefault="003F1128">
            <w:pPr>
              <w:widowControl/>
              <w:rPr>
                <w:rFonts w:ascii="宋体" w:hAnsi="宋体" w:cs="宋体"/>
                <w:color w:val="000000" w:themeColor="text1"/>
                <w:kern w:val="0"/>
                <w:sz w:val="20"/>
              </w:rPr>
            </w:pPr>
          </w:p>
        </w:tc>
        <w:tc>
          <w:tcPr>
            <w:tcW w:w="910" w:type="pct"/>
            <w:shd w:val="clear" w:color="auto" w:fill="auto"/>
            <w:vAlign w:val="center"/>
          </w:tcPr>
          <w:p w14:paraId="5D68BE47"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水利水电工程</w:t>
            </w:r>
          </w:p>
        </w:tc>
        <w:tc>
          <w:tcPr>
            <w:tcW w:w="413" w:type="pct"/>
            <w:shd w:val="clear" w:color="auto" w:fill="auto"/>
            <w:vAlign w:val="center"/>
          </w:tcPr>
          <w:p w14:paraId="16588E20" w14:textId="77777777" w:rsidR="003F1128" w:rsidRDefault="00BF50F0">
            <w:pPr>
              <w:widowControl/>
              <w:jc w:val="center"/>
              <w:rPr>
                <w:rFonts w:asciiTheme="minorEastAsia" w:eastAsiaTheme="minorEastAsia" w:hAnsiTheme="minorEastAsia" w:cs="宋体"/>
                <w:bCs/>
                <w:color w:val="000000" w:themeColor="text1"/>
                <w:kern w:val="0"/>
                <w:sz w:val="20"/>
              </w:rPr>
            </w:pPr>
            <w:r>
              <w:rPr>
                <w:rFonts w:asciiTheme="minorEastAsia" w:eastAsiaTheme="minorEastAsia" w:hAnsiTheme="minorEastAsia" w:cs="宋体" w:hint="eastAsia"/>
                <w:bCs/>
                <w:color w:val="000000" w:themeColor="text1"/>
                <w:kern w:val="0"/>
                <w:sz w:val="20"/>
              </w:rPr>
              <w:t>10</w:t>
            </w:r>
          </w:p>
        </w:tc>
        <w:tc>
          <w:tcPr>
            <w:tcW w:w="1797" w:type="pct"/>
            <w:vMerge/>
            <w:shd w:val="clear" w:color="auto" w:fill="auto"/>
          </w:tcPr>
          <w:p w14:paraId="5E511D6B" w14:textId="77777777" w:rsidR="003F1128" w:rsidRDefault="003F1128">
            <w:pPr>
              <w:widowControl/>
              <w:rPr>
                <w:rFonts w:ascii="宋体" w:hAnsi="宋体" w:cs="宋体"/>
                <w:color w:val="000000" w:themeColor="text1"/>
                <w:kern w:val="0"/>
                <w:sz w:val="20"/>
              </w:rPr>
            </w:pPr>
          </w:p>
        </w:tc>
        <w:tc>
          <w:tcPr>
            <w:tcW w:w="733" w:type="pct"/>
            <w:vMerge/>
            <w:shd w:val="clear" w:color="auto" w:fill="auto"/>
            <w:vAlign w:val="center"/>
          </w:tcPr>
          <w:p w14:paraId="68E269C3" w14:textId="77777777" w:rsidR="003F1128" w:rsidRDefault="003F1128">
            <w:pPr>
              <w:adjustRightInd w:val="0"/>
              <w:snapToGrid w:val="0"/>
              <w:jc w:val="center"/>
              <w:rPr>
                <w:rFonts w:ascii="宋体" w:hAnsi="宋体"/>
                <w:color w:val="000000" w:themeColor="text1"/>
                <w:sz w:val="20"/>
              </w:rPr>
            </w:pPr>
          </w:p>
        </w:tc>
        <w:tc>
          <w:tcPr>
            <w:tcW w:w="616" w:type="pct"/>
            <w:vMerge/>
            <w:vAlign w:val="center"/>
          </w:tcPr>
          <w:p w14:paraId="51003A27" w14:textId="77777777" w:rsidR="003F1128" w:rsidRDefault="003F1128">
            <w:pPr>
              <w:widowControl/>
              <w:jc w:val="center"/>
              <w:rPr>
                <w:rFonts w:ascii="宋体" w:hAnsi="宋体" w:cs="宋体"/>
                <w:color w:val="000000" w:themeColor="text1"/>
                <w:kern w:val="0"/>
                <w:sz w:val="20"/>
              </w:rPr>
            </w:pPr>
          </w:p>
        </w:tc>
      </w:tr>
      <w:tr w:rsidR="003F1128" w14:paraId="60983053" w14:textId="77777777" w:rsidTr="00616A3F">
        <w:trPr>
          <w:cantSplit/>
          <w:trHeight w:val="511"/>
        </w:trPr>
        <w:tc>
          <w:tcPr>
            <w:tcW w:w="179" w:type="pct"/>
            <w:vMerge/>
            <w:shd w:val="clear" w:color="auto" w:fill="auto"/>
            <w:noWrap/>
            <w:vAlign w:val="center"/>
          </w:tcPr>
          <w:p w14:paraId="400160E2" w14:textId="77777777" w:rsidR="003F1128" w:rsidRDefault="003F1128">
            <w:pPr>
              <w:widowControl/>
              <w:jc w:val="center"/>
              <w:rPr>
                <w:rFonts w:ascii="宋体" w:hAnsi="宋体" w:cs="宋体"/>
                <w:color w:val="000000" w:themeColor="text1"/>
                <w:kern w:val="0"/>
                <w:sz w:val="20"/>
              </w:rPr>
            </w:pPr>
          </w:p>
        </w:tc>
        <w:tc>
          <w:tcPr>
            <w:tcW w:w="348" w:type="pct"/>
            <w:vMerge/>
            <w:shd w:val="clear" w:color="auto" w:fill="auto"/>
            <w:noWrap/>
            <w:vAlign w:val="center"/>
          </w:tcPr>
          <w:p w14:paraId="0FEE98B1" w14:textId="77777777" w:rsidR="003F1128" w:rsidRDefault="003F1128">
            <w:pPr>
              <w:widowControl/>
              <w:rPr>
                <w:rFonts w:ascii="宋体" w:hAnsi="宋体" w:cs="宋体"/>
                <w:color w:val="000000" w:themeColor="text1"/>
                <w:kern w:val="0"/>
                <w:sz w:val="20"/>
              </w:rPr>
            </w:pPr>
          </w:p>
        </w:tc>
        <w:tc>
          <w:tcPr>
            <w:tcW w:w="910" w:type="pct"/>
            <w:shd w:val="clear" w:color="auto" w:fill="auto"/>
            <w:vAlign w:val="center"/>
          </w:tcPr>
          <w:p w14:paraId="4F6488EE" w14:textId="77777777" w:rsidR="003F1128" w:rsidRDefault="00BF50F0">
            <w:pPr>
              <w:widowControl/>
              <w:jc w:val="left"/>
              <w:rPr>
                <w:rFonts w:ascii="宋体" w:hAnsi="宋体" w:cs="宋体"/>
                <w:color w:val="000000" w:themeColor="text1"/>
                <w:kern w:val="0"/>
                <w:sz w:val="20"/>
              </w:rPr>
            </w:pPr>
            <w:r>
              <w:rPr>
                <w:rFonts w:ascii="宋体" w:hAnsi="宋体" w:hint="eastAsia"/>
                <w:color w:val="000000" w:themeColor="text1"/>
                <w:sz w:val="20"/>
              </w:rPr>
              <w:t>港口航道与海岸工程</w:t>
            </w:r>
          </w:p>
        </w:tc>
        <w:tc>
          <w:tcPr>
            <w:tcW w:w="413" w:type="pct"/>
            <w:shd w:val="clear" w:color="auto" w:fill="auto"/>
            <w:vAlign w:val="center"/>
          </w:tcPr>
          <w:p w14:paraId="5EE5E900" w14:textId="77777777" w:rsidR="003F1128" w:rsidRDefault="00BF50F0">
            <w:pPr>
              <w:widowControl/>
              <w:jc w:val="center"/>
              <w:rPr>
                <w:rFonts w:asciiTheme="minorEastAsia" w:eastAsiaTheme="minorEastAsia" w:hAnsiTheme="minorEastAsia" w:cs="宋体"/>
                <w:bCs/>
                <w:color w:val="000000" w:themeColor="text1"/>
                <w:kern w:val="0"/>
                <w:sz w:val="20"/>
              </w:rPr>
            </w:pPr>
            <w:r>
              <w:rPr>
                <w:rFonts w:asciiTheme="minorEastAsia" w:eastAsiaTheme="minorEastAsia" w:hAnsiTheme="minorEastAsia" w:cs="宋体" w:hint="eastAsia"/>
                <w:bCs/>
                <w:color w:val="000000" w:themeColor="text1"/>
                <w:kern w:val="0"/>
                <w:sz w:val="20"/>
              </w:rPr>
              <w:t>10</w:t>
            </w:r>
          </w:p>
        </w:tc>
        <w:tc>
          <w:tcPr>
            <w:tcW w:w="1797" w:type="pct"/>
            <w:vMerge/>
            <w:shd w:val="clear" w:color="auto" w:fill="auto"/>
          </w:tcPr>
          <w:p w14:paraId="35289D56" w14:textId="77777777" w:rsidR="003F1128" w:rsidRDefault="003F1128">
            <w:pPr>
              <w:widowControl/>
              <w:rPr>
                <w:rFonts w:ascii="宋体" w:hAnsi="宋体" w:cs="宋体"/>
                <w:color w:val="000000" w:themeColor="text1"/>
                <w:kern w:val="0"/>
                <w:sz w:val="20"/>
              </w:rPr>
            </w:pPr>
          </w:p>
        </w:tc>
        <w:tc>
          <w:tcPr>
            <w:tcW w:w="733" w:type="pct"/>
            <w:vMerge/>
            <w:shd w:val="clear" w:color="auto" w:fill="auto"/>
            <w:vAlign w:val="center"/>
          </w:tcPr>
          <w:p w14:paraId="7228BB24" w14:textId="77777777" w:rsidR="003F1128" w:rsidRDefault="003F1128">
            <w:pPr>
              <w:adjustRightInd w:val="0"/>
              <w:snapToGrid w:val="0"/>
              <w:jc w:val="center"/>
              <w:rPr>
                <w:rFonts w:ascii="宋体" w:hAnsi="宋体"/>
                <w:color w:val="000000" w:themeColor="text1"/>
                <w:sz w:val="20"/>
              </w:rPr>
            </w:pPr>
          </w:p>
        </w:tc>
        <w:tc>
          <w:tcPr>
            <w:tcW w:w="616" w:type="pct"/>
            <w:vMerge/>
            <w:vAlign w:val="center"/>
          </w:tcPr>
          <w:p w14:paraId="1FA0382F" w14:textId="77777777" w:rsidR="003F1128" w:rsidRDefault="003F1128">
            <w:pPr>
              <w:widowControl/>
              <w:jc w:val="center"/>
              <w:rPr>
                <w:rFonts w:ascii="宋体" w:hAnsi="宋体" w:cs="宋体"/>
                <w:color w:val="000000" w:themeColor="text1"/>
                <w:kern w:val="0"/>
                <w:sz w:val="20"/>
              </w:rPr>
            </w:pPr>
          </w:p>
        </w:tc>
      </w:tr>
      <w:tr w:rsidR="003F1128" w14:paraId="2791B58E" w14:textId="77777777" w:rsidTr="00616A3F">
        <w:trPr>
          <w:cantSplit/>
          <w:trHeight w:val="522"/>
        </w:trPr>
        <w:tc>
          <w:tcPr>
            <w:tcW w:w="179" w:type="pct"/>
            <w:vMerge/>
            <w:shd w:val="clear" w:color="auto" w:fill="auto"/>
            <w:noWrap/>
            <w:vAlign w:val="center"/>
          </w:tcPr>
          <w:p w14:paraId="4982C468" w14:textId="77777777" w:rsidR="003F1128" w:rsidRDefault="003F1128">
            <w:pPr>
              <w:widowControl/>
              <w:jc w:val="center"/>
              <w:rPr>
                <w:rFonts w:ascii="宋体" w:hAnsi="宋体" w:cs="宋体"/>
                <w:color w:val="000000" w:themeColor="text1"/>
                <w:kern w:val="0"/>
                <w:sz w:val="20"/>
              </w:rPr>
            </w:pPr>
          </w:p>
        </w:tc>
        <w:tc>
          <w:tcPr>
            <w:tcW w:w="348" w:type="pct"/>
            <w:vMerge/>
            <w:shd w:val="clear" w:color="auto" w:fill="auto"/>
            <w:noWrap/>
            <w:vAlign w:val="center"/>
          </w:tcPr>
          <w:p w14:paraId="38B5A4F8" w14:textId="77777777" w:rsidR="003F1128" w:rsidRDefault="003F1128">
            <w:pPr>
              <w:widowControl/>
              <w:rPr>
                <w:rFonts w:ascii="宋体" w:hAnsi="宋体" w:cs="宋体"/>
                <w:color w:val="000000" w:themeColor="text1"/>
                <w:kern w:val="0"/>
                <w:sz w:val="20"/>
              </w:rPr>
            </w:pPr>
          </w:p>
        </w:tc>
        <w:tc>
          <w:tcPr>
            <w:tcW w:w="910" w:type="pct"/>
            <w:shd w:val="clear" w:color="auto" w:fill="auto"/>
            <w:vAlign w:val="center"/>
          </w:tcPr>
          <w:p w14:paraId="2B869A1B" w14:textId="77777777" w:rsidR="003F1128" w:rsidRDefault="00BF50F0">
            <w:pPr>
              <w:widowControl/>
              <w:jc w:val="left"/>
              <w:rPr>
                <w:rFonts w:ascii="宋体" w:hAnsi="宋体"/>
                <w:color w:val="000000" w:themeColor="text1"/>
                <w:sz w:val="20"/>
              </w:rPr>
            </w:pPr>
            <w:r>
              <w:rPr>
                <w:rFonts w:ascii="宋体" w:hAnsi="宋体" w:hint="eastAsia"/>
                <w:color w:val="000000" w:themeColor="text1"/>
                <w:sz w:val="20"/>
              </w:rPr>
              <w:t>海洋资源开发技术</w:t>
            </w:r>
          </w:p>
        </w:tc>
        <w:tc>
          <w:tcPr>
            <w:tcW w:w="413" w:type="pct"/>
            <w:shd w:val="clear" w:color="auto" w:fill="auto"/>
            <w:vAlign w:val="center"/>
          </w:tcPr>
          <w:p w14:paraId="65D2D9BE" w14:textId="77777777" w:rsidR="003F1128" w:rsidRDefault="00BF50F0">
            <w:pPr>
              <w:widowControl/>
              <w:jc w:val="center"/>
              <w:rPr>
                <w:rFonts w:asciiTheme="minorEastAsia" w:eastAsiaTheme="minorEastAsia" w:hAnsiTheme="minorEastAsia" w:cs="宋体"/>
                <w:bCs/>
                <w:color w:val="000000" w:themeColor="text1"/>
                <w:kern w:val="0"/>
                <w:sz w:val="20"/>
              </w:rPr>
            </w:pPr>
            <w:r>
              <w:rPr>
                <w:rFonts w:asciiTheme="minorEastAsia" w:eastAsiaTheme="minorEastAsia" w:hAnsiTheme="minorEastAsia" w:cs="宋体" w:hint="eastAsia"/>
                <w:bCs/>
                <w:color w:val="000000" w:themeColor="text1"/>
                <w:kern w:val="0"/>
                <w:sz w:val="20"/>
              </w:rPr>
              <w:t>5</w:t>
            </w:r>
          </w:p>
        </w:tc>
        <w:tc>
          <w:tcPr>
            <w:tcW w:w="1797" w:type="pct"/>
            <w:vMerge/>
            <w:shd w:val="clear" w:color="auto" w:fill="auto"/>
            <w:vAlign w:val="center"/>
          </w:tcPr>
          <w:p w14:paraId="64F8495A" w14:textId="77777777" w:rsidR="003F1128" w:rsidRDefault="003F1128">
            <w:pPr>
              <w:widowControl/>
              <w:rPr>
                <w:rFonts w:ascii="宋体" w:hAnsi="宋体" w:cs="宋体"/>
                <w:color w:val="000000" w:themeColor="text1"/>
                <w:kern w:val="0"/>
                <w:sz w:val="20"/>
              </w:rPr>
            </w:pPr>
          </w:p>
        </w:tc>
        <w:tc>
          <w:tcPr>
            <w:tcW w:w="733" w:type="pct"/>
            <w:vMerge/>
            <w:shd w:val="clear" w:color="auto" w:fill="auto"/>
            <w:vAlign w:val="center"/>
          </w:tcPr>
          <w:p w14:paraId="24230126" w14:textId="77777777" w:rsidR="003F1128" w:rsidRDefault="003F1128">
            <w:pPr>
              <w:adjustRightInd w:val="0"/>
              <w:snapToGrid w:val="0"/>
              <w:jc w:val="center"/>
              <w:rPr>
                <w:rFonts w:ascii="宋体" w:hAnsi="宋体" w:cs="宋体"/>
                <w:color w:val="000000" w:themeColor="text1"/>
                <w:kern w:val="0"/>
                <w:sz w:val="20"/>
              </w:rPr>
            </w:pPr>
          </w:p>
        </w:tc>
        <w:tc>
          <w:tcPr>
            <w:tcW w:w="616" w:type="pct"/>
            <w:vMerge/>
            <w:vAlign w:val="center"/>
          </w:tcPr>
          <w:p w14:paraId="6DEFE784" w14:textId="77777777" w:rsidR="003F1128" w:rsidRDefault="003F1128">
            <w:pPr>
              <w:widowControl/>
              <w:jc w:val="center"/>
              <w:rPr>
                <w:rFonts w:ascii="宋体" w:hAnsi="宋体" w:cs="宋体"/>
                <w:color w:val="000000" w:themeColor="text1"/>
                <w:kern w:val="0"/>
                <w:sz w:val="20"/>
              </w:rPr>
            </w:pPr>
          </w:p>
        </w:tc>
      </w:tr>
      <w:tr w:rsidR="003F1128" w14:paraId="377056C7" w14:textId="77777777" w:rsidTr="00616A3F">
        <w:trPr>
          <w:cantSplit/>
          <w:trHeight w:val="567"/>
        </w:trPr>
        <w:tc>
          <w:tcPr>
            <w:tcW w:w="179" w:type="pct"/>
            <w:vMerge/>
            <w:shd w:val="clear" w:color="auto" w:fill="auto"/>
            <w:noWrap/>
            <w:vAlign w:val="center"/>
          </w:tcPr>
          <w:p w14:paraId="1BEED324" w14:textId="77777777" w:rsidR="003F1128" w:rsidRDefault="003F1128">
            <w:pPr>
              <w:widowControl/>
              <w:jc w:val="center"/>
              <w:rPr>
                <w:rFonts w:ascii="宋体" w:hAnsi="宋体" w:cs="宋体"/>
                <w:color w:val="000000" w:themeColor="text1"/>
                <w:kern w:val="0"/>
                <w:sz w:val="20"/>
              </w:rPr>
            </w:pPr>
          </w:p>
        </w:tc>
        <w:tc>
          <w:tcPr>
            <w:tcW w:w="348" w:type="pct"/>
            <w:vMerge/>
            <w:shd w:val="clear" w:color="auto" w:fill="auto"/>
            <w:noWrap/>
            <w:vAlign w:val="center"/>
          </w:tcPr>
          <w:p w14:paraId="3426DBA7" w14:textId="77777777" w:rsidR="003F1128" w:rsidRDefault="003F1128">
            <w:pPr>
              <w:widowControl/>
              <w:rPr>
                <w:rFonts w:ascii="宋体" w:hAnsi="宋体" w:cs="宋体"/>
                <w:color w:val="000000" w:themeColor="text1"/>
                <w:kern w:val="0"/>
                <w:sz w:val="20"/>
              </w:rPr>
            </w:pPr>
          </w:p>
        </w:tc>
        <w:tc>
          <w:tcPr>
            <w:tcW w:w="910" w:type="pct"/>
            <w:shd w:val="clear" w:color="auto" w:fill="auto"/>
            <w:vAlign w:val="center"/>
          </w:tcPr>
          <w:p w14:paraId="51C56BC3" w14:textId="77777777" w:rsidR="003F1128" w:rsidRDefault="00BF50F0">
            <w:pPr>
              <w:widowControl/>
              <w:jc w:val="left"/>
              <w:rPr>
                <w:rFonts w:ascii="宋体" w:hAnsi="宋体"/>
                <w:color w:val="000000" w:themeColor="text1"/>
                <w:sz w:val="20"/>
              </w:rPr>
            </w:pPr>
            <w:r>
              <w:rPr>
                <w:rFonts w:ascii="宋体" w:hAnsi="宋体" w:hint="eastAsia"/>
                <w:color w:val="000000" w:themeColor="text1"/>
                <w:sz w:val="20"/>
              </w:rPr>
              <w:t>工程管理</w:t>
            </w:r>
          </w:p>
        </w:tc>
        <w:tc>
          <w:tcPr>
            <w:tcW w:w="413" w:type="pct"/>
            <w:shd w:val="clear" w:color="auto" w:fill="auto"/>
            <w:vAlign w:val="center"/>
          </w:tcPr>
          <w:p w14:paraId="1DC3E65E" w14:textId="77777777" w:rsidR="003F1128" w:rsidRDefault="00BF50F0">
            <w:pPr>
              <w:widowControl/>
              <w:jc w:val="center"/>
              <w:rPr>
                <w:rFonts w:asciiTheme="minorEastAsia" w:eastAsiaTheme="minorEastAsia" w:hAnsiTheme="minorEastAsia" w:cs="宋体"/>
                <w:bCs/>
                <w:color w:val="000000" w:themeColor="text1"/>
                <w:kern w:val="0"/>
                <w:sz w:val="20"/>
              </w:rPr>
            </w:pPr>
            <w:r>
              <w:rPr>
                <w:rFonts w:asciiTheme="minorEastAsia" w:eastAsiaTheme="minorEastAsia" w:hAnsiTheme="minorEastAsia" w:cs="宋体" w:hint="eastAsia"/>
                <w:bCs/>
                <w:color w:val="000000" w:themeColor="text1"/>
                <w:kern w:val="0"/>
                <w:sz w:val="20"/>
              </w:rPr>
              <w:t>5</w:t>
            </w:r>
          </w:p>
        </w:tc>
        <w:tc>
          <w:tcPr>
            <w:tcW w:w="1797" w:type="pct"/>
            <w:vMerge/>
            <w:shd w:val="clear" w:color="auto" w:fill="auto"/>
            <w:vAlign w:val="center"/>
          </w:tcPr>
          <w:p w14:paraId="7F696568" w14:textId="77777777" w:rsidR="003F1128" w:rsidRDefault="003F1128">
            <w:pPr>
              <w:widowControl/>
              <w:rPr>
                <w:rFonts w:ascii="宋体" w:hAnsi="宋体" w:cs="宋体"/>
                <w:color w:val="000000" w:themeColor="text1"/>
                <w:kern w:val="0"/>
                <w:sz w:val="20"/>
              </w:rPr>
            </w:pPr>
          </w:p>
        </w:tc>
        <w:tc>
          <w:tcPr>
            <w:tcW w:w="733" w:type="pct"/>
            <w:vMerge/>
            <w:shd w:val="clear" w:color="auto" w:fill="auto"/>
            <w:vAlign w:val="center"/>
          </w:tcPr>
          <w:p w14:paraId="09644F01" w14:textId="77777777" w:rsidR="003F1128" w:rsidRDefault="003F1128">
            <w:pPr>
              <w:adjustRightInd w:val="0"/>
              <w:snapToGrid w:val="0"/>
              <w:jc w:val="center"/>
              <w:rPr>
                <w:rFonts w:ascii="宋体" w:hAnsi="宋体"/>
                <w:color w:val="000000" w:themeColor="text1"/>
                <w:sz w:val="20"/>
              </w:rPr>
            </w:pPr>
          </w:p>
        </w:tc>
        <w:tc>
          <w:tcPr>
            <w:tcW w:w="616" w:type="pct"/>
            <w:vMerge/>
            <w:vAlign w:val="center"/>
          </w:tcPr>
          <w:p w14:paraId="68379587" w14:textId="77777777" w:rsidR="003F1128" w:rsidRDefault="003F1128">
            <w:pPr>
              <w:widowControl/>
              <w:jc w:val="center"/>
              <w:rPr>
                <w:rFonts w:ascii="宋体" w:hAnsi="宋体" w:cs="宋体"/>
                <w:color w:val="000000" w:themeColor="text1"/>
                <w:kern w:val="0"/>
                <w:sz w:val="20"/>
              </w:rPr>
            </w:pPr>
          </w:p>
        </w:tc>
      </w:tr>
      <w:tr w:rsidR="003F1128" w14:paraId="6094402C" w14:textId="77777777" w:rsidTr="00616A3F">
        <w:trPr>
          <w:cantSplit/>
          <w:trHeight w:val="535"/>
        </w:trPr>
        <w:tc>
          <w:tcPr>
            <w:tcW w:w="179" w:type="pct"/>
            <w:vMerge/>
            <w:vAlign w:val="center"/>
          </w:tcPr>
          <w:p w14:paraId="6BBDD7FF" w14:textId="77777777" w:rsidR="003F1128" w:rsidRDefault="003F1128">
            <w:pPr>
              <w:widowControl/>
              <w:jc w:val="center"/>
              <w:rPr>
                <w:rFonts w:ascii="宋体" w:hAnsi="宋体" w:cs="宋体"/>
                <w:color w:val="000000" w:themeColor="text1"/>
                <w:kern w:val="0"/>
                <w:sz w:val="20"/>
              </w:rPr>
            </w:pPr>
          </w:p>
        </w:tc>
        <w:tc>
          <w:tcPr>
            <w:tcW w:w="348" w:type="pct"/>
            <w:vMerge/>
            <w:shd w:val="clear" w:color="auto" w:fill="auto"/>
            <w:vAlign w:val="center"/>
          </w:tcPr>
          <w:p w14:paraId="6D144B51" w14:textId="77777777" w:rsidR="003F1128" w:rsidRDefault="003F1128">
            <w:pPr>
              <w:widowControl/>
              <w:rPr>
                <w:rFonts w:ascii="宋体" w:hAnsi="宋体" w:cs="宋体"/>
                <w:color w:val="000000" w:themeColor="text1"/>
                <w:kern w:val="0"/>
                <w:sz w:val="20"/>
              </w:rPr>
            </w:pPr>
          </w:p>
        </w:tc>
        <w:tc>
          <w:tcPr>
            <w:tcW w:w="910" w:type="pct"/>
            <w:shd w:val="clear" w:color="auto" w:fill="auto"/>
            <w:vAlign w:val="center"/>
          </w:tcPr>
          <w:p w14:paraId="3E9A6207"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交通工程</w:t>
            </w:r>
          </w:p>
        </w:tc>
        <w:tc>
          <w:tcPr>
            <w:tcW w:w="413" w:type="pct"/>
            <w:shd w:val="clear" w:color="auto" w:fill="auto"/>
            <w:vAlign w:val="center"/>
          </w:tcPr>
          <w:p w14:paraId="43AF8D45" w14:textId="77777777" w:rsidR="003F1128" w:rsidRDefault="00BF50F0">
            <w:pPr>
              <w:widowControl/>
              <w:jc w:val="center"/>
              <w:rPr>
                <w:rFonts w:asciiTheme="minorEastAsia" w:eastAsiaTheme="minorEastAsia" w:hAnsiTheme="minorEastAsia" w:cs="宋体"/>
                <w:bCs/>
                <w:color w:val="000000" w:themeColor="text1"/>
                <w:kern w:val="0"/>
                <w:sz w:val="20"/>
              </w:rPr>
            </w:pPr>
            <w:r>
              <w:rPr>
                <w:rFonts w:asciiTheme="minorEastAsia" w:eastAsiaTheme="minorEastAsia" w:hAnsiTheme="minorEastAsia" w:cs="宋体"/>
                <w:bCs/>
                <w:color w:val="000000" w:themeColor="text1"/>
                <w:kern w:val="0"/>
                <w:sz w:val="20"/>
              </w:rPr>
              <w:t>5</w:t>
            </w:r>
          </w:p>
        </w:tc>
        <w:tc>
          <w:tcPr>
            <w:tcW w:w="1797" w:type="pct"/>
            <w:vMerge/>
            <w:shd w:val="clear" w:color="auto" w:fill="auto"/>
            <w:vAlign w:val="center"/>
          </w:tcPr>
          <w:p w14:paraId="40CB6B08" w14:textId="77777777" w:rsidR="003F1128" w:rsidRDefault="003F1128">
            <w:pPr>
              <w:widowControl/>
              <w:rPr>
                <w:rFonts w:ascii="宋体" w:hAnsi="宋体" w:cs="宋体"/>
                <w:color w:val="000000" w:themeColor="text1"/>
                <w:kern w:val="0"/>
                <w:sz w:val="20"/>
              </w:rPr>
            </w:pPr>
          </w:p>
        </w:tc>
        <w:tc>
          <w:tcPr>
            <w:tcW w:w="733" w:type="pct"/>
            <w:vMerge/>
            <w:shd w:val="clear" w:color="auto" w:fill="auto"/>
            <w:vAlign w:val="center"/>
          </w:tcPr>
          <w:p w14:paraId="56D5D903" w14:textId="77777777" w:rsidR="003F1128" w:rsidRDefault="003F1128">
            <w:pPr>
              <w:adjustRightInd w:val="0"/>
              <w:snapToGrid w:val="0"/>
              <w:jc w:val="center"/>
              <w:rPr>
                <w:rFonts w:ascii="宋体" w:hAnsi="宋体"/>
                <w:color w:val="000000" w:themeColor="text1"/>
                <w:sz w:val="20"/>
              </w:rPr>
            </w:pPr>
          </w:p>
        </w:tc>
        <w:tc>
          <w:tcPr>
            <w:tcW w:w="616" w:type="pct"/>
            <w:vMerge/>
            <w:vAlign w:val="center"/>
          </w:tcPr>
          <w:p w14:paraId="64F33063" w14:textId="77777777" w:rsidR="003F1128" w:rsidRDefault="003F1128">
            <w:pPr>
              <w:widowControl/>
              <w:jc w:val="center"/>
              <w:rPr>
                <w:rFonts w:ascii="宋体" w:hAnsi="宋体" w:cs="宋体"/>
                <w:color w:val="000000" w:themeColor="text1"/>
                <w:kern w:val="0"/>
                <w:sz w:val="20"/>
              </w:rPr>
            </w:pPr>
          </w:p>
        </w:tc>
      </w:tr>
      <w:tr w:rsidR="003F1128" w14:paraId="1FF7316D" w14:textId="77777777" w:rsidTr="00616A3F">
        <w:trPr>
          <w:cantSplit/>
          <w:trHeight w:val="428"/>
        </w:trPr>
        <w:tc>
          <w:tcPr>
            <w:tcW w:w="179" w:type="pct"/>
            <w:vMerge/>
            <w:vAlign w:val="center"/>
          </w:tcPr>
          <w:p w14:paraId="326EBBA4" w14:textId="77777777" w:rsidR="003F1128" w:rsidRDefault="003F1128">
            <w:pPr>
              <w:widowControl/>
              <w:jc w:val="center"/>
              <w:rPr>
                <w:rFonts w:ascii="宋体" w:hAnsi="宋体" w:cs="宋体"/>
                <w:color w:val="000000" w:themeColor="text1"/>
                <w:kern w:val="0"/>
                <w:sz w:val="20"/>
              </w:rPr>
            </w:pPr>
          </w:p>
        </w:tc>
        <w:tc>
          <w:tcPr>
            <w:tcW w:w="348" w:type="pct"/>
            <w:vMerge/>
            <w:shd w:val="clear" w:color="auto" w:fill="auto"/>
            <w:vAlign w:val="center"/>
          </w:tcPr>
          <w:p w14:paraId="5D214C62" w14:textId="77777777" w:rsidR="003F1128" w:rsidRDefault="003F1128">
            <w:pPr>
              <w:widowControl/>
              <w:rPr>
                <w:rFonts w:ascii="宋体" w:hAnsi="宋体" w:cs="宋体"/>
                <w:color w:val="000000" w:themeColor="text1"/>
                <w:kern w:val="0"/>
                <w:sz w:val="20"/>
              </w:rPr>
            </w:pPr>
          </w:p>
        </w:tc>
        <w:tc>
          <w:tcPr>
            <w:tcW w:w="910" w:type="pct"/>
            <w:shd w:val="clear" w:color="auto" w:fill="auto"/>
            <w:vAlign w:val="center"/>
          </w:tcPr>
          <w:p w14:paraId="617C2238"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建筑环境与能源应用工程</w:t>
            </w:r>
          </w:p>
        </w:tc>
        <w:tc>
          <w:tcPr>
            <w:tcW w:w="413" w:type="pct"/>
            <w:shd w:val="clear" w:color="auto" w:fill="auto"/>
            <w:vAlign w:val="center"/>
          </w:tcPr>
          <w:p w14:paraId="72399748" w14:textId="77777777" w:rsidR="003F1128" w:rsidRDefault="00BF50F0">
            <w:pPr>
              <w:widowControl/>
              <w:jc w:val="center"/>
              <w:rPr>
                <w:rFonts w:asciiTheme="minorEastAsia" w:eastAsiaTheme="minorEastAsia" w:hAnsiTheme="minorEastAsia" w:cs="宋体"/>
                <w:bCs/>
                <w:color w:val="000000" w:themeColor="text1"/>
                <w:kern w:val="0"/>
                <w:sz w:val="20"/>
              </w:rPr>
            </w:pPr>
            <w:r>
              <w:rPr>
                <w:rFonts w:asciiTheme="minorEastAsia" w:eastAsiaTheme="minorEastAsia" w:hAnsiTheme="minorEastAsia" w:cs="宋体"/>
                <w:bCs/>
                <w:color w:val="000000" w:themeColor="text1"/>
                <w:kern w:val="0"/>
                <w:sz w:val="20"/>
              </w:rPr>
              <w:t>5</w:t>
            </w:r>
          </w:p>
        </w:tc>
        <w:tc>
          <w:tcPr>
            <w:tcW w:w="1797" w:type="pct"/>
            <w:vMerge/>
            <w:shd w:val="clear" w:color="auto" w:fill="auto"/>
            <w:vAlign w:val="center"/>
          </w:tcPr>
          <w:p w14:paraId="266D964D" w14:textId="77777777" w:rsidR="003F1128" w:rsidRDefault="003F1128">
            <w:pPr>
              <w:widowControl/>
              <w:rPr>
                <w:rFonts w:ascii="宋体" w:hAnsi="宋体" w:cs="宋体"/>
                <w:color w:val="000000" w:themeColor="text1"/>
                <w:kern w:val="0"/>
                <w:sz w:val="20"/>
              </w:rPr>
            </w:pPr>
          </w:p>
        </w:tc>
        <w:tc>
          <w:tcPr>
            <w:tcW w:w="733" w:type="pct"/>
            <w:vMerge/>
            <w:shd w:val="clear" w:color="auto" w:fill="auto"/>
            <w:vAlign w:val="center"/>
          </w:tcPr>
          <w:p w14:paraId="552BC63D" w14:textId="77777777" w:rsidR="003F1128" w:rsidRDefault="003F1128">
            <w:pPr>
              <w:adjustRightInd w:val="0"/>
              <w:snapToGrid w:val="0"/>
              <w:jc w:val="center"/>
              <w:rPr>
                <w:rFonts w:ascii="宋体" w:hAnsi="宋体"/>
                <w:color w:val="000000" w:themeColor="text1"/>
                <w:sz w:val="20"/>
              </w:rPr>
            </w:pPr>
          </w:p>
        </w:tc>
        <w:tc>
          <w:tcPr>
            <w:tcW w:w="616" w:type="pct"/>
            <w:vMerge/>
            <w:vAlign w:val="center"/>
          </w:tcPr>
          <w:p w14:paraId="0B60E9D4" w14:textId="77777777" w:rsidR="003F1128" w:rsidRDefault="003F1128">
            <w:pPr>
              <w:widowControl/>
              <w:jc w:val="center"/>
              <w:rPr>
                <w:rFonts w:ascii="宋体" w:hAnsi="宋体" w:cs="宋体"/>
                <w:color w:val="000000" w:themeColor="text1"/>
                <w:kern w:val="0"/>
                <w:sz w:val="20"/>
              </w:rPr>
            </w:pPr>
          </w:p>
        </w:tc>
      </w:tr>
      <w:tr w:rsidR="003F1128" w14:paraId="69ED15A0" w14:textId="77777777" w:rsidTr="00616A3F">
        <w:trPr>
          <w:cantSplit/>
          <w:trHeight w:val="567"/>
        </w:trPr>
        <w:tc>
          <w:tcPr>
            <w:tcW w:w="179" w:type="pct"/>
            <w:vMerge/>
            <w:vAlign w:val="center"/>
          </w:tcPr>
          <w:p w14:paraId="692FDA0B" w14:textId="77777777" w:rsidR="003F1128" w:rsidRDefault="003F1128">
            <w:pPr>
              <w:widowControl/>
              <w:jc w:val="center"/>
              <w:rPr>
                <w:rFonts w:ascii="宋体" w:hAnsi="宋体" w:cs="宋体"/>
                <w:color w:val="000000" w:themeColor="text1"/>
                <w:kern w:val="0"/>
                <w:sz w:val="20"/>
              </w:rPr>
            </w:pPr>
          </w:p>
        </w:tc>
        <w:tc>
          <w:tcPr>
            <w:tcW w:w="348" w:type="pct"/>
            <w:vMerge/>
            <w:shd w:val="clear" w:color="auto" w:fill="auto"/>
            <w:vAlign w:val="center"/>
          </w:tcPr>
          <w:p w14:paraId="6BCCC1B8" w14:textId="77777777" w:rsidR="003F1128" w:rsidRDefault="003F1128">
            <w:pPr>
              <w:widowControl/>
              <w:rPr>
                <w:rFonts w:ascii="宋体" w:hAnsi="宋体" w:cs="宋体"/>
                <w:color w:val="000000" w:themeColor="text1"/>
                <w:kern w:val="0"/>
                <w:sz w:val="20"/>
              </w:rPr>
            </w:pPr>
          </w:p>
        </w:tc>
        <w:tc>
          <w:tcPr>
            <w:tcW w:w="910" w:type="pct"/>
            <w:shd w:val="clear" w:color="auto" w:fill="auto"/>
            <w:vAlign w:val="center"/>
          </w:tcPr>
          <w:p w14:paraId="29309500"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智慧基础设施与土木类创新班</w:t>
            </w:r>
          </w:p>
        </w:tc>
        <w:tc>
          <w:tcPr>
            <w:tcW w:w="413" w:type="pct"/>
            <w:shd w:val="clear" w:color="auto" w:fill="auto"/>
            <w:vAlign w:val="center"/>
          </w:tcPr>
          <w:p w14:paraId="47D0DCDE" w14:textId="77777777" w:rsidR="003F1128" w:rsidRDefault="00BF50F0">
            <w:pPr>
              <w:widowControl/>
              <w:jc w:val="center"/>
              <w:rPr>
                <w:rFonts w:asciiTheme="minorEastAsia" w:eastAsiaTheme="minorEastAsia" w:hAnsiTheme="minorEastAsia" w:cs="宋体"/>
                <w:bCs/>
                <w:color w:val="000000" w:themeColor="text1"/>
                <w:kern w:val="0"/>
                <w:sz w:val="20"/>
              </w:rPr>
            </w:pPr>
            <w:r>
              <w:rPr>
                <w:rFonts w:asciiTheme="minorEastAsia" w:eastAsiaTheme="minorEastAsia" w:hAnsiTheme="minorEastAsia" w:cs="宋体"/>
                <w:bCs/>
                <w:color w:val="000000" w:themeColor="text1"/>
                <w:kern w:val="0"/>
                <w:sz w:val="20"/>
              </w:rPr>
              <w:t>9</w:t>
            </w:r>
          </w:p>
        </w:tc>
        <w:tc>
          <w:tcPr>
            <w:tcW w:w="1797" w:type="pct"/>
            <w:vMerge/>
            <w:shd w:val="clear" w:color="auto" w:fill="auto"/>
            <w:vAlign w:val="center"/>
          </w:tcPr>
          <w:p w14:paraId="32B60F82" w14:textId="77777777" w:rsidR="003F1128" w:rsidRDefault="003F1128">
            <w:pPr>
              <w:widowControl/>
              <w:rPr>
                <w:rFonts w:ascii="宋体" w:hAnsi="宋体" w:cs="宋体"/>
                <w:color w:val="000000" w:themeColor="text1"/>
                <w:kern w:val="0"/>
                <w:sz w:val="20"/>
              </w:rPr>
            </w:pPr>
          </w:p>
        </w:tc>
        <w:tc>
          <w:tcPr>
            <w:tcW w:w="733" w:type="pct"/>
            <w:vMerge/>
            <w:shd w:val="clear" w:color="auto" w:fill="auto"/>
            <w:vAlign w:val="center"/>
          </w:tcPr>
          <w:p w14:paraId="0D7DC66C" w14:textId="77777777" w:rsidR="003F1128" w:rsidRDefault="003F1128">
            <w:pPr>
              <w:adjustRightInd w:val="0"/>
              <w:snapToGrid w:val="0"/>
              <w:jc w:val="center"/>
              <w:rPr>
                <w:rFonts w:ascii="宋体" w:hAnsi="宋体"/>
                <w:color w:val="000000" w:themeColor="text1"/>
                <w:sz w:val="20"/>
              </w:rPr>
            </w:pPr>
          </w:p>
        </w:tc>
        <w:tc>
          <w:tcPr>
            <w:tcW w:w="616" w:type="pct"/>
            <w:vMerge/>
            <w:vAlign w:val="center"/>
          </w:tcPr>
          <w:p w14:paraId="2D31C8B2" w14:textId="77777777" w:rsidR="003F1128" w:rsidRDefault="003F1128">
            <w:pPr>
              <w:widowControl/>
              <w:jc w:val="center"/>
              <w:rPr>
                <w:rFonts w:ascii="宋体" w:hAnsi="宋体" w:cs="宋体"/>
                <w:color w:val="000000" w:themeColor="text1"/>
                <w:kern w:val="0"/>
                <w:sz w:val="20"/>
              </w:rPr>
            </w:pPr>
          </w:p>
        </w:tc>
      </w:tr>
    </w:tbl>
    <w:p w14:paraId="47638779" w14:textId="77777777" w:rsidR="003F1128" w:rsidRDefault="003F1128">
      <w:pPr>
        <w:ind w:firstLine="297"/>
        <w:jc w:val="left"/>
        <w:rPr>
          <w:color w:val="000000" w:themeColor="text1"/>
        </w:rPr>
      </w:pPr>
    </w:p>
    <w:tbl>
      <w:tblPr>
        <w:tblW w:w="53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2"/>
        <w:gridCol w:w="284"/>
        <w:gridCol w:w="268"/>
        <w:gridCol w:w="1006"/>
        <w:gridCol w:w="278"/>
        <w:gridCol w:w="2523"/>
        <w:gridCol w:w="13"/>
        <w:gridCol w:w="268"/>
        <w:gridCol w:w="490"/>
        <w:gridCol w:w="271"/>
        <w:gridCol w:w="5908"/>
        <w:gridCol w:w="271"/>
        <w:gridCol w:w="1869"/>
        <w:gridCol w:w="7"/>
        <w:gridCol w:w="261"/>
        <w:gridCol w:w="1725"/>
        <w:gridCol w:w="10"/>
        <w:gridCol w:w="265"/>
        <w:gridCol w:w="350"/>
      </w:tblGrid>
      <w:tr w:rsidR="003F1128" w14:paraId="2F6A1AC2" w14:textId="77777777" w:rsidTr="00986119">
        <w:trPr>
          <w:gridBefore w:val="1"/>
          <w:gridAfter w:val="1"/>
          <w:wBefore w:w="83" w:type="pct"/>
          <w:wAfter w:w="107" w:type="pct"/>
          <w:trHeight w:val="4025"/>
          <w:jc w:val="center"/>
        </w:trPr>
        <w:tc>
          <w:tcPr>
            <w:tcW w:w="169" w:type="pct"/>
            <w:gridSpan w:val="2"/>
            <w:shd w:val="clear" w:color="auto" w:fill="auto"/>
            <w:noWrap/>
            <w:vAlign w:val="center"/>
          </w:tcPr>
          <w:p w14:paraId="5050F975" w14:textId="77777777" w:rsidR="003F1128" w:rsidRDefault="00BF50F0">
            <w:pPr>
              <w:jc w:val="center"/>
              <w:rPr>
                <w:rFonts w:ascii="宋体" w:hAnsi="宋体" w:cs="宋体"/>
                <w:color w:val="000000" w:themeColor="text1"/>
                <w:kern w:val="0"/>
                <w:sz w:val="20"/>
              </w:rPr>
            </w:pPr>
            <w:r>
              <w:rPr>
                <w:rFonts w:ascii="宋体" w:hAnsi="宋体" w:cs="宋体" w:hint="eastAsia"/>
                <w:color w:val="000000" w:themeColor="text1"/>
                <w:kern w:val="0"/>
                <w:sz w:val="20"/>
              </w:rPr>
              <w:lastRenderedPageBreak/>
              <w:t>9</w:t>
            </w:r>
          </w:p>
        </w:tc>
        <w:tc>
          <w:tcPr>
            <w:tcW w:w="393" w:type="pct"/>
            <w:gridSpan w:val="2"/>
            <w:shd w:val="clear" w:color="auto" w:fill="auto"/>
            <w:vAlign w:val="center"/>
          </w:tcPr>
          <w:p w14:paraId="4D7EE8CD"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信息与通信工程学院</w:t>
            </w:r>
          </w:p>
        </w:tc>
        <w:tc>
          <w:tcPr>
            <w:tcW w:w="858" w:type="pct"/>
            <w:gridSpan w:val="3"/>
            <w:shd w:val="clear" w:color="auto" w:fill="auto"/>
            <w:vAlign w:val="center"/>
          </w:tcPr>
          <w:p w14:paraId="18B5DE83"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电子信息工程（含英语强化）</w:t>
            </w:r>
          </w:p>
        </w:tc>
        <w:tc>
          <w:tcPr>
            <w:tcW w:w="233" w:type="pct"/>
            <w:gridSpan w:val="2"/>
            <w:shd w:val="clear" w:color="auto" w:fill="auto"/>
            <w:vAlign w:val="center"/>
          </w:tcPr>
          <w:p w14:paraId="1425F97F"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30</w:t>
            </w:r>
          </w:p>
        </w:tc>
        <w:tc>
          <w:tcPr>
            <w:tcW w:w="1891" w:type="pct"/>
            <w:gridSpan w:val="2"/>
            <w:shd w:val="clear" w:color="auto" w:fill="auto"/>
            <w:vAlign w:val="center"/>
          </w:tcPr>
          <w:p w14:paraId="0FE12F91" w14:textId="77777777" w:rsidR="003F1128" w:rsidRPr="00BF50F0" w:rsidRDefault="00BF50F0" w:rsidP="00BF50F0">
            <w:pPr>
              <w:widowControl/>
              <w:rPr>
                <w:rFonts w:ascii="宋体" w:hAnsi="宋体" w:cs="宋体"/>
                <w:color w:val="000000" w:themeColor="text1"/>
                <w:kern w:val="0"/>
                <w:sz w:val="20"/>
              </w:rPr>
            </w:pPr>
            <w:r w:rsidRPr="00BF50F0">
              <w:rPr>
                <w:rFonts w:ascii="宋体" w:hAnsi="宋体" w:cs="宋体" w:hint="eastAsia"/>
                <w:color w:val="000000" w:themeColor="text1"/>
                <w:kern w:val="0"/>
                <w:sz w:val="20"/>
              </w:rPr>
              <w:t>1、申请人对本专业有浓厚兴趣</w:t>
            </w:r>
            <w:r>
              <w:rPr>
                <w:rFonts w:ascii="宋体" w:hAnsi="宋体" w:cs="宋体" w:hint="eastAsia"/>
                <w:color w:val="000000" w:themeColor="text1"/>
                <w:kern w:val="0"/>
                <w:sz w:val="20"/>
              </w:rPr>
              <w:t>。</w:t>
            </w:r>
          </w:p>
          <w:p w14:paraId="4CEA8A84" w14:textId="77777777" w:rsidR="003F1128" w:rsidRPr="00BF50F0" w:rsidRDefault="00BF50F0" w:rsidP="00BF50F0">
            <w:pPr>
              <w:widowControl/>
              <w:rPr>
                <w:rFonts w:ascii="宋体" w:hAnsi="宋体" w:cs="宋体"/>
                <w:color w:val="000000" w:themeColor="text1"/>
                <w:kern w:val="0"/>
                <w:sz w:val="20"/>
              </w:rPr>
            </w:pPr>
            <w:r w:rsidRPr="00BF50F0">
              <w:rPr>
                <w:rFonts w:ascii="宋体" w:hAnsi="宋体" w:cs="宋体" w:hint="eastAsia"/>
                <w:color w:val="000000" w:themeColor="text1"/>
                <w:kern w:val="0"/>
                <w:sz w:val="20"/>
              </w:rPr>
              <w:t>2、申请人一年级所修必修课程一考成绩无不及格</w:t>
            </w:r>
            <w:r>
              <w:rPr>
                <w:rFonts w:ascii="宋体" w:hAnsi="宋体" w:cs="宋体" w:hint="eastAsia"/>
                <w:color w:val="000000" w:themeColor="text1"/>
                <w:kern w:val="0"/>
                <w:sz w:val="20"/>
              </w:rPr>
              <w:t>。</w:t>
            </w:r>
          </w:p>
          <w:p w14:paraId="5CD0D6AC" w14:textId="77777777" w:rsidR="003F1128" w:rsidRPr="00BF50F0" w:rsidRDefault="00BF50F0" w:rsidP="00BF50F0">
            <w:pPr>
              <w:widowControl/>
              <w:rPr>
                <w:rFonts w:ascii="宋体" w:hAnsi="宋体" w:cs="宋体"/>
                <w:color w:val="000000" w:themeColor="text1"/>
                <w:kern w:val="0"/>
                <w:sz w:val="20"/>
              </w:rPr>
            </w:pPr>
            <w:r w:rsidRPr="00BF50F0">
              <w:rPr>
                <w:rFonts w:ascii="宋体" w:hAnsi="宋体" w:cs="宋体" w:hint="eastAsia"/>
                <w:color w:val="000000" w:themeColor="text1"/>
                <w:kern w:val="0"/>
                <w:sz w:val="20"/>
              </w:rPr>
              <w:t>3、7月2日前，将自</w:t>
            </w:r>
            <w:hyperlink r:id="rId10" w:history="1">
              <w:r w:rsidRPr="00BF50F0">
                <w:rPr>
                  <w:rFonts w:ascii="宋体" w:hAnsi="宋体" w:cs="宋体" w:hint="eastAsia"/>
                  <w:color w:val="000000" w:themeColor="text1"/>
                  <w:kern w:val="0"/>
                  <w:sz w:val="20"/>
                </w:rPr>
                <w:t>入学以来的一考成绩单电子版扫描件发送至邮箱wf7337630@dlut.edu.cn</w:t>
              </w:r>
            </w:hyperlink>
            <w:r w:rsidRPr="00BF50F0">
              <w:rPr>
                <w:rFonts w:ascii="宋体" w:hAnsi="宋体" w:cs="宋体" w:hint="eastAsia"/>
                <w:color w:val="000000" w:themeColor="text1"/>
                <w:kern w:val="0"/>
                <w:sz w:val="20"/>
              </w:rPr>
              <w:t>，邮件标题及扫描件均命名为“学号-姓名-电子信息工程”。未能提供佐证材料或材料未通过审核，以及提供虚假材料的学生不予接收。经审核符合报名条件者方可参加面试考核，面试环节申请人自述不多于3分钟、自述及评委提问总时长不少于5分钟。学生面试成绩为百分制，计算方式为所在面试组所有评委打分（去掉最高分、最低分后）的平均分。</w:t>
            </w:r>
          </w:p>
          <w:p w14:paraId="52C873D4" w14:textId="77777777" w:rsidR="003F1128" w:rsidRDefault="00BF50F0">
            <w:pPr>
              <w:widowControl/>
              <w:rPr>
                <w:rFonts w:ascii="宋体" w:hAnsi="宋体" w:cs="宋体"/>
                <w:color w:val="000000" w:themeColor="text1"/>
                <w:kern w:val="0"/>
                <w:sz w:val="20"/>
              </w:rPr>
            </w:pPr>
            <w:r w:rsidRPr="00BF50F0">
              <w:rPr>
                <w:rFonts w:ascii="宋体" w:hAnsi="宋体" w:cs="宋体" w:hint="eastAsia"/>
                <w:color w:val="000000" w:themeColor="text1"/>
                <w:kern w:val="0"/>
                <w:sz w:val="20"/>
              </w:rPr>
              <w:t>4、对不低于60分的面试成绩进行排序，录取不超过30人。</w:t>
            </w:r>
          </w:p>
        </w:tc>
        <w:tc>
          <w:tcPr>
            <w:tcW w:w="654" w:type="pct"/>
            <w:gridSpan w:val="3"/>
            <w:shd w:val="clear" w:color="auto" w:fill="auto"/>
            <w:vAlign w:val="center"/>
          </w:tcPr>
          <w:p w14:paraId="6F1062B5"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学生必须于申报后立即申请加入信通转专业QQ群。</w:t>
            </w:r>
            <w:r>
              <w:rPr>
                <w:rFonts w:ascii="宋体" w:hAnsi="宋体" w:cs="宋体"/>
                <w:color w:val="000000" w:themeColor="text1"/>
                <w:kern w:val="0"/>
                <w:sz w:val="20"/>
              </w:rPr>
              <w:t>7</w:t>
            </w:r>
            <w:r>
              <w:rPr>
                <w:rFonts w:ascii="宋体" w:hAnsi="宋体" w:cs="宋体" w:hint="eastAsia"/>
                <w:color w:val="000000" w:themeColor="text1"/>
                <w:kern w:val="0"/>
                <w:sz w:val="20"/>
              </w:rPr>
              <w:t>月</w:t>
            </w:r>
            <w:r>
              <w:rPr>
                <w:rFonts w:ascii="宋体" w:hAnsi="宋体" w:cs="宋体"/>
                <w:color w:val="000000" w:themeColor="text1"/>
                <w:kern w:val="0"/>
                <w:sz w:val="20"/>
              </w:rPr>
              <w:t>4</w:t>
            </w:r>
            <w:r>
              <w:rPr>
                <w:rFonts w:ascii="宋体" w:hAnsi="宋体" w:cs="宋体" w:hint="eastAsia"/>
                <w:color w:val="000000" w:themeColor="text1"/>
                <w:kern w:val="0"/>
                <w:sz w:val="20"/>
              </w:rPr>
              <w:t>日将按照教务处公布的名单进行入群审核。</w:t>
            </w:r>
          </w:p>
          <w:p w14:paraId="62A799A9"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7月</w:t>
            </w:r>
            <w:r>
              <w:rPr>
                <w:rFonts w:ascii="宋体" w:hAnsi="宋体" w:cs="宋体"/>
                <w:color w:val="000000" w:themeColor="text1"/>
                <w:kern w:val="0"/>
                <w:sz w:val="20"/>
              </w:rPr>
              <w:t>8</w:t>
            </w:r>
            <w:r>
              <w:rPr>
                <w:rFonts w:ascii="宋体" w:hAnsi="宋体" w:cs="宋体" w:hint="eastAsia"/>
                <w:color w:val="000000" w:themeColor="text1"/>
                <w:kern w:val="0"/>
                <w:sz w:val="20"/>
              </w:rPr>
              <w:t>日或9日线下进行面试考核。具体安排在Q</w:t>
            </w:r>
            <w:r>
              <w:rPr>
                <w:rFonts w:ascii="宋体" w:hAnsi="宋体" w:cs="宋体"/>
                <w:color w:val="000000" w:themeColor="text1"/>
                <w:kern w:val="0"/>
                <w:sz w:val="20"/>
              </w:rPr>
              <w:t>Q</w:t>
            </w:r>
            <w:r>
              <w:rPr>
                <w:rFonts w:ascii="宋体" w:hAnsi="宋体" w:cs="宋体" w:hint="eastAsia"/>
                <w:color w:val="000000" w:themeColor="text1"/>
                <w:kern w:val="0"/>
                <w:sz w:val="20"/>
              </w:rPr>
              <w:t>群内发布。</w:t>
            </w:r>
          </w:p>
          <w:p w14:paraId="52BED56A"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学生因未申请加入Q</w:t>
            </w:r>
            <w:r>
              <w:rPr>
                <w:rFonts w:ascii="宋体" w:hAnsi="宋体" w:cs="宋体"/>
                <w:color w:val="000000" w:themeColor="text1"/>
                <w:kern w:val="0"/>
                <w:sz w:val="20"/>
              </w:rPr>
              <w:t>Q</w:t>
            </w:r>
            <w:r>
              <w:rPr>
                <w:rFonts w:ascii="宋体" w:hAnsi="宋体" w:cs="宋体" w:hint="eastAsia"/>
                <w:color w:val="000000" w:themeColor="text1"/>
                <w:kern w:val="0"/>
                <w:sz w:val="20"/>
              </w:rPr>
              <w:t>群或未及时查收群内通知而错过考核，导致没有获得成绩，责任由学生本人承担。</w:t>
            </w:r>
          </w:p>
        </w:tc>
        <w:tc>
          <w:tcPr>
            <w:tcW w:w="612" w:type="pct"/>
            <w:gridSpan w:val="3"/>
            <w:shd w:val="clear" w:color="auto" w:fill="auto"/>
            <w:vAlign w:val="center"/>
          </w:tcPr>
          <w:p w14:paraId="7E0E285C"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万老师：8</w:t>
            </w:r>
            <w:r>
              <w:rPr>
                <w:rFonts w:ascii="宋体" w:hAnsi="宋体" w:cs="宋体"/>
                <w:color w:val="000000" w:themeColor="text1"/>
                <w:kern w:val="0"/>
                <w:sz w:val="20"/>
              </w:rPr>
              <w:t>4708473</w:t>
            </w:r>
          </w:p>
          <w:p w14:paraId="002F3DFF"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QQ群：</w:t>
            </w:r>
            <w:r>
              <w:rPr>
                <w:rFonts w:ascii="宋体" w:hAnsi="宋体" w:cs="宋体"/>
                <w:color w:val="000000" w:themeColor="text1"/>
                <w:kern w:val="0"/>
                <w:sz w:val="20"/>
              </w:rPr>
              <w:t>214427126</w:t>
            </w:r>
          </w:p>
        </w:tc>
      </w:tr>
      <w:tr w:rsidR="003F1128" w14:paraId="19A301F5" w14:textId="77777777" w:rsidTr="00986119">
        <w:trPr>
          <w:gridBefore w:val="1"/>
          <w:gridAfter w:val="1"/>
          <w:wBefore w:w="83" w:type="pct"/>
          <w:wAfter w:w="107" w:type="pct"/>
          <w:trHeight w:val="567"/>
          <w:jc w:val="center"/>
        </w:trPr>
        <w:tc>
          <w:tcPr>
            <w:tcW w:w="169" w:type="pct"/>
            <w:gridSpan w:val="2"/>
            <w:shd w:val="clear" w:color="auto" w:fill="auto"/>
            <w:noWrap/>
            <w:vAlign w:val="center"/>
          </w:tcPr>
          <w:p w14:paraId="14914405"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10</w:t>
            </w:r>
          </w:p>
        </w:tc>
        <w:tc>
          <w:tcPr>
            <w:tcW w:w="393" w:type="pct"/>
            <w:gridSpan w:val="2"/>
            <w:shd w:val="clear" w:color="auto" w:fill="auto"/>
            <w:noWrap/>
            <w:vAlign w:val="center"/>
          </w:tcPr>
          <w:p w14:paraId="23EB36E1" w14:textId="77777777" w:rsidR="003F1128" w:rsidRDefault="00BF50F0" w:rsidP="00BF50F0">
            <w:pPr>
              <w:widowControl/>
              <w:rPr>
                <w:rFonts w:ascii="宋体" w:hAnsi="宋体" w:cs="宋体"/>
                <w:color w:val="000000" w:themeColor="text1"/>
                <w:kern w:val="0"/>
                <w:sz w:val="20"/>
              </w:rPr>
            </w:pPr>
            <w:r>
              <w:rPr>
                <w:rFonts w:ascii="宋体" w:hAnsi="宋体" w:cs="宋体" w:hint="eastAsia"/>
                <w:color w:val="000000" w:themeColor="text1"/>
                <w:kern w:val="0"/>
                <w:sz w:val="20"/>
              </w:rPr>
              <w:t>控制科学与工程学院</w:t>
            </w:r>
          </w:p>
        </w:tc>
        <w:tc>
          <w:tcPr>
            <w:tcW w:w="858" w:type="pct"/>
            <w:gridSpan w:val="3"/>
            <w:shd w:val="clear" w:color="auto" w:fill="auto"/>
            <w:vAlign w:val="center"/>
          </w:tcPr>
          <w:p w14:paraId="11A51F05" w14:textId="77777777" w:rsidR="003F1128" w:rsidRDefault="00BF50F0" w:rsidP="00BF50F0">
            <w:pPr>
              <w:tabs>
                <w:tab w:val="left" w:pos="312"/>
              </w:tabs>
              <w:rPr>
                <w:rFonts w:ascii="宋体" w:hAnsi="宋体" w:cs="宋体"/>
                <w:color w:val="000000" w:themeColor="text1"/>
                <w:kern w:val="0"/>
                <w:sz w:val="20"/>
              </w:rPr>
            </w:pPr>
            <w:r>
              <w:rPr>
                <w:rFonts w:ascii="宋体" w:hAnsi="宋体" w:cs="宋体" w:hint="eastAsia"/>
                <w:color w:val="000000" w:themeColor="text1"/>
                <w:kern w:val="0"/>
                <w:sz w:val="20"/>
              </w:rPr>
              <w:t>自动化</w:t>
            </w:r>
          </w:p>
        </w:tc>
        <w:tc>
          <w:tcPr>
            <w:tcW w:w="233" w:type="pct"/>
            <w:gridSpan w:val="2"/>
            <w:vAlign w:val="center"/>
          </w:tcPr>
          <w:p w14:paraId="06A3CF06"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3</w:t>
            </w:r>
            <w:r>
              <w:rPr>
                <w:rFonts w:ascii="宋体" w:hAnsi="宋体" w:cs="宋体"/>
                <w:color w:val="000000" w:themeColor="text1"/>
                <w:kern w:val="0"/>
                <w:sz w:val="20"/>
              </w:rPr>
              <w:t>0</w:t>
            </w:r>
          </w:p>
        </w:tc>
        <w:tc>
          <w:tcPr>
            <w:tcW w:w="1891" w:type="pct"/>
            <w:gridSpan w:val="2"/>
            <w:shd w:val="clear" w:color="auto" w:fill="FFFFFF" w:themeFill="background1"/>
            <w:vAlign w:val="center"/>
          </w:tcPr>
          <w:p w14:paraId="5549C23D" w14:textId="77777777" w:rsidR="003F1128" w:rsidRPr="00BF50F0" w:rsidRDefault="00BF50F0">
            <w:pPr>
              <w:rPr>
                <w:rFonts w:ascii="宋体" w:hAnsi="宋体" w:cs="宋体"/>
                <w:color w:val="000000" w:themeColor="text1"/>
                <w:kern w:val="0"/>
                <w:sz w:val="20"/>
              </w:rPr>
            </w:pPr>
            <w:r w:rsidRPr="00BF50F0">
              <w:rPr>
                <w:rFonts w:ascii="宋体" w:hAnsi="宋体" w:cs="宋体" w:hint="eastAsia"/>
                <w:color w:val="000000" w:themeColor="text1"/>
                <w:kern w:val="0"/>
                <w:sz w:val="20"/>
              </w:rPr>
              <w:t>1、申请人对自动化专业有浓厚兴趣。</w:t>
            </w:r>
          </w:p>
          <w:p w14:paraId="09AD8CAF" w14:textId="77777777" w:rsidR="003F1128" w:rsidRPr="00BF50F0" w:rsidRDefault="00BF50F0">
            <w:pPr>
              <w:rPr>
                <w:rFonts w:ascii="宋体" w:hAnsi="宋体" w:cs="宋体"/>
                <w:color w:val="000000" w:themeColor="text1"/>
                <w:kern w:val="0"/>
                <w:sz w:val="20"/>
              </w:rPr>
            </w:pPr>
            <w:r w:rsidRPr="00BF50F0">
              <w:rPr>
                <w:rFonts w:ascii="宋体" w:hAnsi="宋体" w:cs="宋体" w:hint="eastAsia"/>
                <w:color w:val="000000" w:themeColor="text1"/>
                <w:kern w:val="0"/>
                <w:sz w:val="20"/>
              </w:rPr>
              <w:t>2、申请人一年级所修必修课程一考成绩无不及格。</w:t>
            </w:r>
          </w:p>
          <w:p w14:paraId="61FAC5FA" w14:textId="77777777" w:rsidR="003F1128" w:rsidRPr="00BF50F0" w:rsidRDefault="00BF50F0">
            <w:pPr>
              <w:rPr>
                <w:rFonts w:ascii="宋体" w:hAnsi="宋体" w:cs="宋体"/>
                <w:color w:val="000000" w:themeColor="text1"/>
                <w:kern w:val="0"/>
                <w:sz w:val="20"/>
              </w:rPr>
            </w:pPr>
            <w:r w:rsidRPr="00BF50F0">
              <w:rPr>
                <w:rFonts w:ascii="宋体" w:hAnsi="宋体" w:cs="宋体" w:hint="eastAsia"/>
                <w:color w:val="000000" w:themeColor="text1"/>
                <w:kern w:val="0"/>
                <w:sz w:val="20"/>
              </w:rPr>
              <w:t>3、7月2日前，按照《控制科学与工程学院2023级转专业工作细则》要求，将自入学以来的一考成绩单电子版扫描件邮件发送至guoxiaotong@dlut.edu.cn，邮件标题及扫描件均命名为“学号-姓名-自动化”。未能提供佐证材料或材料未通过审核，以及提供虚假材料的学生不予接收。</w:t>
            </w:r>
            <w:r>
              <w:rPr>
                <w:rFonts w:ascii="宋体" w:hAnsi="宋体" w:cs="宋体" w:hint="eastAsia"/>
                <w:color w:val="000000" w:themeColor="text1"/>
                <w:kern w:val="0"/>
                <w:sz w:val="20"/>
              </w:rPr>
              <w:t>经审核符合报名条件者方可参加面试考核，</w:t>
            </w:r>
            <w:r w:rsidRPr="00BF50F0">
              <w:rPr>
                <w:rFonts w:ascii="宋体" w:hAnsi="宋体" w:cs="宋体" w:hint="eastAsia"/>
                <w:color w:val="000000" w:themeColor="text1"/>
                <w:kern w:val="0"/>
                <w:sz w:val="20"/>
              </w:rPr>
              <w:t>面试环节申请人自述不多于3分钟、自述及评委提问总时长不少于5分钟。学生面试成绩为百分制，计算方式为所在面试组所有评委打分（去掉最高分、最低分后）的平均分。</w:t>
            </w:r>
          </w:p>
          <w:p w14:paraId="6C89EEB2" w14:textId="77777777" w:rsidR="003F1128" w:rsidRDefault="00BF50F0">
            <w:pPr>
              <w:rPr>
                <w:rFonts w:ascii="宋体" w:hAnsi="宋体" w:cs="宋体"/>
                <w:color w:val="000000" w:themeColor="text1"/>
                <w:kern w:val="0"/>
                <w:sz w:val="20"/>
              </w:rPr>
            </w:pPr>
            <w:r w:rsidRPr="00BF50F0">
              <w:rPr>
                <w:rFonts w:ascii="宋体" w:hAnsi="宋体" w:cs="宋体" w:hint="eastAsia"/>
                <w:color w:val="000000" w:themeColor="text1"/>
                <w:kern w:val="0"/>
                <w:sz w:val="20"/>
              </w:rPr>
              <w:t>4、对不低于60分的面试成绩进行排序，录取不超过30人。</w:t>
            </w:r>
          </w:p>
        </w:tc>
        <w:tc>
          <w:tcPr>
            <w:tcW w:w="654" w:type="pct"/>
            <w:gridSpan w:val="3"/>
            <w:shd w:val="clear" w:color="auto" w:fill="FFFFFF" w:themeFill="background1"/>
            <w:vAlign w:val="center"/>
          </w:tcPr>
          <w:p w14:paraId="02970B91" w14:textId="77777777" w:rsidR="003F1128" w:rsidRDefault="00BF50F0">
            <w:pPr>
              <w:widowControl/>
              <w:adjustRightInd w:val="0"/>
              <w:snapToGrid w:val="0"/>
              <w:jc w:val="center"/>
              <w:rPr>
                <w:rFonts w:ascii="宋体" w:hAnsi="宋体" w:cs="宋体"/>
                <w:color w:val="000000" w:themeColor="text1"/>
                <w:kern w:val="0"/>
                <w:sz w:val="20"/>
              </w:rPr>
            </w:pPr>
            <w:r>
              <w:rPr>
                <w:rFonts w:ascii="宋体" w:hAnsi="宋体" w:cs="宋体" w:hint="eastAsia"/>
                <w:color w:val="000000" w:themeColor="text1"/>
                <w:kern w:val="0"/>
                <w:sz w:val="20"/>
              </w:rPr>
              <w:t>具体工作安排后续在QQ群内发布。</w:t>
            </w:r>
          </w:p>
        </w:tc>
        <w:tc>
          <w:tcPr>
            <w:tcW w:w="612" w:type="pct"/>
            <w:gridSpan w:val="3"/>
            <w:shd w:val="clear" w:color="auto" w:fill="FFFFFF" w:themeFill="background1"/>
            <w:vAlign w:val="center"/>
          </w:tcPr>
          <w:p w14:paraId="77A3788A" w14:textId="77777777" w:rsidR="003F1128" w:rsidRDefault="00BF50F0">
            <w:pPr>
              <w:jc w:val="center"/>
              <w:rPr>
                <w:rFonts w:ascii="宋体" w:hAnsi="宋体" w:cs="宋体"/>
                <w:color w:val="000000" w:themeColor="text1"/>
                <w:kern w:val="0"/>
                <w:sz w:val="20"/>
              </w:rPr>
            </w:pPr>
            <w:r>
              <w:rPr>
                <w:rFonts w:ascii="宋体" w:hAnsi="宋体" w:cs="宋体" w:hint="eastAsia"/>
                <w:color w:val="000000" w:themeColor="text1"/>
                <w:kern w:val="0"/>
                <w:sz w:val="20"/>
              </w:rPr>
              <w:t>郭老师：8</w:t>
            </w:r>
            <w:r>
              <w:rPr>
                <w:rFonts w:ascii="宋体" w:hAnsi="宋体" w:cs="宋体"/>
                <w:color w:val="000000" w:themeColor="text1"/>
                <w:kern w:val="0"/>
                <w:sz w:val="20"/>
              </w:rPr>
              <w:t>470</w:t>
            </w:r>
            <w:r>
              <w:rPr>
                <w:rFonts w:ascii="宋体" w:hAnsi="宋体" w:cs="宋体" w:hint="eastAsia"/>
                <w:color w:val="000000" w:themeColor="text1"/>
                <w:kern w:val="0"/>
                <w:sz w:val="20"/>
              </w:rPr>
              <w:t>8141</w:t>
            </w:r>
          </w:p>
          <w:p w14:paraId="55542F2F" w14:textId="77777777" w:rsidR="003F1128" w:rsidRDefault="00BF50F0">
            <w:pPr>
              <w:jc w:val="center"/>
              <w:rPr>
                <w:rFonts w:ascii="宋体" w:hAnsi="宋体" w:cs="宋体"/>
                <w:color w:val="000000" w:themeColor="text1"/>
                <w:kern w:val="0"/>
                <w:sz w:val="20"/>
              </w:rPr>
            </w:pPr>
            <w:r>
              <w:rPr>
                <w:rFonts w:ascii="宋体" w:hAnsi="宋体" w:cs="宋体" w:hint="eastAsia"/>
                <w:color w:val="000000" w:themeColor="text1"/>
                <w:kern w:val="0"/>
                <w:sz w:val="20"/>
              </w:rPr>
              <w:t>QQ群：442326749</w:t>
            </w:r>
          </w:p>
        </w:tc>
      </w:tr>
      <w:tr w:rsidR="003F1128" w14:paraId="3E923E8C" w14:textId="77777777" w:rsidTr="00986119">
        <w:trPr>
          <w:gridBefore w:val="1"/>
          <w:gridAfter w:val="1"/>
          <w:wBefore w:w="83" w:type="pct"/>
          <w:wAfter w:w="107" w:type="pct"/>
          <w:trHeight w:val="567"/>
          <w:jc w:val="center"/>
        </w:trPr>
        <w:tc>
          <w:tcPr>
            <w:tcW w:w="169" w:type="pct"/>
            <w:gridSpan w:val="2"/>
            <w:shd w:val="clear" w:color="auto" w:fill="auto"/>
            <w:noWrap/>
            <w:vAlign w:val="center"/>
          </w:tcPr>
          <w:p w14:paraId="1D8ECC5A"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11</w:t>
            </w:r>
          </w:p>
        </w:tc>
        <w:tc>
          <w:tcPr>
            <w:tcW w:w="393" w:type="pct"/>
            <w:gridSpan w:val="2"/>
            <w:shd w:val="clear" w:color="auto" w:fill="auto"/>
            <w:noWrap/>
            <w:vAlign w:val="center"/>
          </w:tcPr>
          <w:p w14:paraId="0A4262F4" w14:textId="77777777" w:rsidR="003F1128" w:rsidRDefault="00BF50F0" w:rsidP="00BF50F0">
            <w:pPr>
              <w:widowControl/>
              <w:rPr>
                <w:rFonts w:ascii="宋体" w:hAnsi="宋体" w:cs="宋体"/>
                <w:color w:val="000000" w:themeColor="text1"/>
                <w:kern w:val="0"/>
                <w:sz w:val="20"/>
              </w:rPr>
            </w:pPr>
            <w:r>
              <w:rPr>
                <w:rFonts w:ascii="宋体" w:hAnsi="宋体" w:cs="宋体" w:hint="eastAsia"/>
                <w:color w:val="000000" w:themeColor="text1"/>
                <w:kern w:val="0"/>
                <w:sz w:val="20"/>
              </w:rPr>
              <w:t>计算机科学与技术学院</w:t>
            </w:r>
          </w:p>
        </w:tc>
        <w:tc>
          <w:tcPr>
            <w:tcW w:w="858" w:type="pct"/>
            <w:gridSpan w:val="3"/>
            <w:shd w:val="clear" w:color="auto" w:fill="auto"/>
            <w:vAlign w:val="center"/>
          </w:tcPr>
          <w:p w14:paraId="2FDADE58" w14:textId="77777777" w:rsidR="003F1128" w:rsidRDefault="00BF50F0" w:rsidP="00BF50F0">
            <w:pPr>
              <w:tabs>
                <w:tab w:val="left" w:pos="312"/>
              </w:tabs>
              <w:rPr>
                <w:rFonts w:ascii="宋体" w:hAnsi="宋体" w:cs="宋体"/>
                <w:color w:val="000000" w:themeColor="text1"/>
                <w:kern w:val="0"/>
                <w:sz w:val="20"/>
              </w:rPr>
            </w:pPr>
            <w:r>
              <w:rPr>
                <w:rFonts w:ascii="宋体" w:hAnsi="宋体" w:cs="宋体" w:hint="eastAsia"/>
                <w:color w:val="000000" w:themeColor="text1"/>
                <w:kern w:val="0"/>
                <w:sz w:val="20"/>
              </w:rPr>
              <w:t>计算机科学与技术</w:t>
            </w:r>
          </w:p>
        </w:tc>
        <w:tc>
          <w:tcPr>
            <w:tcW w:w="233" w:type="pct"/>
            <w:gridSpan w:val="2"/>
            <w:vAlign w:val="center"/>
          </w:tcPr>
          <w:p w14:paraId="7A90962E"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3</w:t>
            </w:r>
            <w:r>
              <w:rPr>
                <w:rFonts w:ascii="宋体" w:hAnsi="宋体" w:cs="宋体"/>
                <w:color w:val="000000" w:themeColor="text1"/>
                <w:kern w:val="0"/>
                <w:sz w:val="20"/>
              </w:rPr>
              <w:t>0</w:t>
            </w:r>
          </w:p>
        </w:tc>
        <w:tc>
          <w:tcPr>
            <w:tcW w:w="1891" w:type="pct"/>
            <w:gridSpan w:val="2"/>
            <w:shd w:val="clear" w:color="auto" w:fill="FFFFFF" w:themeFill="background1"/>
            <w:vAlign w:val="center"/>
          </w:tcPr>
          <w:p w14:paraId="17DE561A" w14:textId="77777777" w:rsidR="003F1128" w:rsidRPr="00BF50F0" w:rsidRDefault="00BF50F0">
            <w:pPr>
              <w:rPr>
                <w:rFonts w:ascii="宋体" w:hAnsi="宋体" w:cs="宋体"/>
                <w:color w:val="000000" w:themeColor="text1"/>
                <w:kern w:val="0"/>
                <w:sz w:val="20"/>
              </w:rPr>
            </w:pPr>
            <w:r w:rsidRPr="00BF50F0">
              <w:rPr>
                <w:rFonts w:ascii="宋体" w:hAnsi="宋体" w:cs="宋体" w:hint="eastAsia"/>
                <w:color w:val="000000" w:themeColor="text1"/>
                <w:kern w:val="0"/>
                <w:sz w:val="20"/>
              </w:rPr>
              <w:t>1、申请人对计算机科学与技术专业有浓厚兴趣。</w:t>
            </w:r>
          </w:p>
          <w:p w14:paraId="4799F2CB" w14:textId="77777777" w:rsidR="003F1128" w:rsidRPr="00BF50F0" w:rsidRDefault="00BF50F0">
            <w:pPr>
              <w:rPr>
                <w:rFonts w:ascii="宋体" w:hAnsi="宋体" w:cs="宋体"/>
                <w:color w:val="000000" w:themeColor="text1"/>
                <w:kern w:val="0"/>
                <w:sz w:val="20"/>
              </w:rPr>
            </w:pPr>
            <w:r w:rsidRPr="00BF50F0">
              <w:rPr>
                <w:rFonts w:ascii="宋体" w:hAnsi="宋体" w:cs="宋体" w:hint="eastAsia"/>
                <w:color w:val="000000" w:themeColor="text1"/>
                <w:kern w:val="0"/>
                <w:sz w:val="20"/>
              </w:rPr>
              <w:t>2、申请人一年级所修必修课程一考成绩无不及格。具备电子信息类创新实践能力或数学建模能力，并提供自入学以来的相关佐证材料（如校级及以上学科竞赛获奖证明），或者程序设计类课程考试成绩80分及以上。7月2日前，</w:t>
            </w:r>
            <w:r>
              <w:rPr>
                <w:rFonts w:ascii="宋体" w:hAnsi="宋体" w:cs="宋体" w:hint="eastAsia"/>
                <w:color w:val="000000" w:themeColor="text1"/>
                <w:kern w:val="0"/>
                <w:sz w:val="20"/>
              </w:rPr>
              <w:t>将自入学以来的相关佐证材料以及一考成绩单的电子版扫描件通过标题命名为“学号-姓名-计算机”的邮件发送至jialinfan</w:t>
            </w:r>
            <w:r>
              <w:rPr>
                <w:rFonts w:ascii="宋体" w:hAnsi="宋体" w:cs="宋体"/>
                <w:color w:val="000000" w:themeColor="text1"/>
                <w:kern w:val="0"/>
                <w:sz w:val="20"/>
              </w:rPr>
              <w:t>@dlut.edu.cn</w:t>
            </w:r>
            <w:r>
              <w:rPr>
                <w:rFonts w:ascii="宋体" w:hAnsi="宋体" w:cs="宋体" w:hint="eastAsia"/>
                <w:color w:val="000000" w:themeColor="text1"/>
                <w:kern w:val="0"/>
                <w:sz w:val="20"/>
              </w:rPr>
              <w:t>（未能提供佐证材料或材料未通过审核，以及提供虚假材料的学生不予接收）。</w:t>
            </w:r>
          </w:p>
          <w:p w14:paraId="78043D4B" w14:textId="77777777" w:rsidR="003F1128" w:rsidRPr="00BF50F0" w:rsidRDefault="00BF50F0">
            <w:pPr>
              <w:rPr>
                <w:rFonts w:ascii="宋体" w:hAnsi="宋体" w:cs="宋体"/>
                <w:color w:val="000000" w:themeColor="text1"/>
                <w:kern w:val="0"/>
                <w:sz w:val="20"/>
              </w:rPr>
            </w:pPr>
            <w:r>
              <w:rPr>
                <w:rFonts w:ascii="宋体" w:hAnsi="宋体" w:cs="宋体" w:hint="eastAsia"/>
                <w:color w:val="000000" w:themeColor="text1"/>
                <w:kern w:val="0"/>
                <w:sz w:val="20"/>
              </w:rPr>
              <w:lastRenderedPageBreak/>
              <w:t>3、经审核符合报名条件者方可参加面试考核，</w:t>
            </w:r>
            <w:r w:rsidRPr="00BF50F0">
              <w:rPr>
                <w:rFonts w:ascii="宋体" w:hAnsi="宋体" w:cs="宋体" w:hint="eastAsia"/>
                <w:color w:val="000000" w:themeColor="text1"/>
                <w:kern w:val="0"/>
                <w:sz w:val="20"/>
              </w:rPr>
              <w:t>面试环节申请人自述不多于3分钟、自述及评委提问总时长不少于5分钟。学生面试成绩为百分制，计算方式为所在面试组所有评委打分（去掉最高分、最低分后）的平均分。</w:t>
            </w:r>
          </w:p>
          <w:p w14:paraId="55B0677F" w14:textId="555FF682" w:rsidR="003F1128" w:rsidRDefault="00BF50F0">
            <w:pPr>
              <w:rPr>
                <w:rFonts w:ascii="宋体" w:hAnsi="宋体" w:cs="宋体"/>
                <w:color w:val="000000" w:themeColor="text1"/>
                <w:kern w:val="0"/>
                <w:sz w:val="20"/>
              </w:rPr>
            </w:pPr>
            <w:r w:rsidRPr="00BF50F0">
              <w:rPr>
                <w:rFonts w:ascii="宋体" w:hAnsi="宋体" w:cs="宋体" w:hint="eastAsia"/>
                <w:color w:val="000000" w:themeColor="text1"/>
                <w:kern w:val="0"/>
                <w:sz w:val="20"/>
              </w:rPr>
              <w:t>4、总成绩不低于60分且排名前30者，从高到</w:t>
            </w:r>
            <w:r w:rsidR="00A438CC">
              <w:rPr>
                <w:rFonts w:ascii="宋体" w:hAnsi="宋体" w:cs="宋体" w:hint="eastAsia"/>
                <w:color w:val="000000" w:themeColor="text1"/>
                <w:kern w:val="0"/>
                <w:sz w:val="20"/>
              </w:rPr>
              <w:t>低</w:t>
            </w:r>
            <w:r w:rsidRPr="00BF50F0">
              <w:rPr>
                <w:rFonts w:ascii="宋体" w:hAnsi="宋体" w:cs="宋体" w:hint="eastAsia"/>
                <w:color w:val="000000" w:themeColor="text1"/>
                <w:kern w:val="0"/>
                <w:sz w:val="20"/>
              </w:rPr>
              <w:t>依次录取。总成绩=学业相对成绩×0.5+面试成绩×0.5，学业相对成绩=（1-原专业排名/原专业人数）×100</w:t>
            </w:r>
            <w:r>
              <w:rPr>
                <w:rFonts w:ascii="宋体" w:hAnsi="宋体" w:cs="宋体" w:hint="eastAsia"/>
                <w:color w:val="000000" w:themeColor="text1"/>
                <w:kern w:val="0"/>
                <w:sz w:val="20"/>
              </w:rPr>
              <w:t>。</w:t>
            </w:r>
          </w:p>
        </w:tc>
        <w:tc>
          <w:tcPr>
            <w:tcW w:w="654" w:type="pct"/>
            <w:gridSpan w:val="3"/>
            <w:shd w:val="clear" w:color="auto" w:fill="FFFFFF" w:themeFill="background1"/>
            <w:vAlign w:val="center"/>
          </w:tcPr>
          <w:p w14:paraId="6B7F59B6" w14:textId="77777777" w:rsidR="003F1128" w:rsidRDefault="00BF50F0" w:rsidP="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lastRenderedPageBreak/>
              <w:t>学生必须于申报后立即申请加入QQ群。</w:t>
            </w:r>
            <w:r>
              <w:rPr>
                <w:rFonts w:ascii="宋体" w:hAnsi="宋体" w:cs="宋体"/>
                <w:color w:val="000000" w:themeColor="text1"/>
                <w:kern w:val="0"/>
                <w:sz w:val="20"/>
              </w:rPr>
              <w:t>7</w:t>
            </w:r>
            <w:r>
              <w:rPr>
                <w:rFonts w:ascii="宋体" w:hAnsi="宋体" w:cs="宋体" w:hint="eastAsia"/>
                <w:color w:val="000000" w:themeColor="text1"/>
                <w:kern w:val="0"/>
                <w:sz w:val="20"/>
              </w:rPr>
              <w:t>月</w:t>
            </w:r>
            <w:r>
              <w:rPr>
                <w:rFonts w:ascii="宋体" w:hAnsi="宋体" w:cs="宋体"/>
                <w:color w:val="000000" w:themeColor="text1"/>
                <w:kern w:val="0"/>
                <w:sz w:val="20"/>
              </w:rPr>
              <w:t>4</w:t>
            </w:r>
            <w:r>
              <w:rPr>
                <w:rFonts w:ascii="宋体" w:hAnsi="宋体" w:cs="宋体" w:hint="eastAsia"/>
                <w:color w:val="000000" w:themeColor="text1"/>
                <w:kern w:val="0"/>
                <w:sz w:val="20"/>
              </w:rPr>
              <w:t>日将按照教务处公布的名单进行入群审核。</w:t>
            </w:r>
          </w:p>
          <w:p w14:paraId="0FA18E83"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7月</w:t>
            </w:r>
            <w:r>
              <w:rPr>
                <w:rFonts w:ascii="宋体" w:hAnsi="宋体" w:cs="宋体"/>
                <w:color w:val="000000" w:themeColor="text1"/>
                <w:kern w:val="0"/>
                <w:sz w:val="20"/>
              </w:rPr>
              <w:t>8</w:t>
            </w:r>
            <w:r>
              <w:rPr>
                <w:rFonts w:ascii="宋体" w:hAnsi="宋体" w:cs="宋体" w:hint="eastAsia"/>
                <w:color w:val="000000" w:themeColor="text1"/>
                <w:kern w:val="0"/>
                <w:sz w:val="20"/>
              </w:rPr>
              <w:t>日或9日线下进行面试考核。具体安排在Q</w:t>
            </w:r>
            <w:r>
              <w:rPr>
                <w:rFonts w:ascii="宋体" w:hAnsi="宋体" w:cs="宋体"/>
                <w:color w:val="000000" w:themeColor="text1"/>
                <w:kern w:val="0"/>
                <w:sz w:val="20"/>
              </w:rPr>
              <w:t>Q</w:t>
            </w:r>
            <w:r>
              <w:rPr>
                <w:rFonts w:ascii="宋体" w:hAnsi="宋体" w:cs="宋体" w:hint="eastAsia"/>
                <w:color w:val="000000" w:themeColor="text1"/>
                <w:kern w:val="0"/>
                <w:sz w:val="20"/>
              </w:rPr>
              <w:t>群内发布。</w:t>
            </w:r>
          </w:p>
          <w:p w14:paraId="43E4E093" w14:textId="77777777" w:rsidR="003F1128" w:rsidRDefault="00BF50F0">
            <w:pPr>
              <w:widowControl/>
              <w:adjustRightInd w:val="0"/>
              <w:snapToGrid w:val="0"/>
              <w:jc w:val="center"/>
              <w:rPr>
                <w:rFonts w:ascii="宋体" w:hAnsi="宋体" w:cs="宋体"/>
                <w:color w:val="000000" w:themeColor="text1"/>
                <w:kern w:val="0"/>
                <w:sz w:val="20"/>
              </w:rPr>
            </w:pPr>
            <w:r>
              <w:rPr>
                <w:rFonts w:ascii="宋体" w:hAnsi="宋体" w:cs="宋体" w:hint="eastAsia"/>
                <w:color w:val="000000" w:themeColor="text1"/>
                <w:kern w:val="0"/>
                <w:sz w:val="20"/>
              </w:rPr>
              <w:lastRenderedPageBreak/>
              <w:t>学生因未申请加入Q</w:t>
            </w:r>
            <w:r>
              <w:rPr>
                <w:rFonts w:ascii="宋体" w:hAnsi="宋体" w:cs="宋体"/>
                <w:color w:val="000000" w:themeColor="text1"/>
                <w:kern w:val="0"/>
                <w:sz w:val="20"/>
              </w:rPr>
              <w:t>Q</w:t>
            </w:r>
            <w:r>
              <w:rPr>
                <w:rFonts w:ascii="宋体" w:hAnsi="宋体" w:cs="宋体" w:hint="eastAsia"/>
                <w:color w:val="000000" w:themeColor="text1"/>
                <w:kern w:val="0"/>
                <w:sz w:val="20"/>
              </w:rPr>
              <w:t>群或未及时查收群内通知而错过考核，导致没有获得成绩，责任由学生本人承担。</w:t>
            </w:r>
          </w:p>
        </w:tc>
        <w:tc>
          <w:tcPr>
            <w:tcW w:w="612" w:type="pct"/>
            <w:gridSpan w:val="3"/>
            <w:shd w:val="clear" w:color="auto" w:fill="FFFFFF" w:themeFill="background1"/>
            <w:vAlign w:val="center"/>
          </w:tcPr>
          <w:p w14:paraId="3E884EF4" w14:textId="77777777" w:rsidR="003F1128" w:rsidRDefault="00BF50F0">
            <w:pPr>
              <w:jc w:val="center"/>
              <w:rPr>
                <w:rFonts w:ascii="宋体" w:hAnsi="宋体" w:cs="宋体"/>
                <w:color w:val="000000" w:themeColor="text1"/>
                <w:kern w:val="0"/>
                <w:sz w:val="20"/>
              </w:rPr>
            </w:pPr>
            <w:r>
              <w:rPr>
                <w:rFonts w:ascii="宋体" w:hAnsi="宋体" w:cs="宋体" w:hint="eastAsia"/>
                <w:color w:val="000000" w:themeColor="text1"/>
                <w:kern w:val="0"/>
                <w:sz w:val="20"/>
              </w:rPr>
              <w:lastRenderedPageBreak/>
              <w:t>范老师：</w:t>
            </w:r>
            <w:r>
              <w:rPr>
                <w:rFonts w:ascii="宋体" w:hAnsi="宋体" w:cs="宋体"/>
                <w:color w:val="000000" w:themeColor="text1"/>
                <w:kern w:val="0"/>
                <w:sz w:val="20"/>
              </w:rPr>
              <w:t>84706007</w:t>
            </w:r>
          </w:p>
          <w:p w14:paraId="0E49C188" w14:textId="77777777" w:rsidR="003F1128" w:rsidRDefault="00BF50F0">
            <w:pPr>
              <w:jc w:val="center"/>
              <w:rPr>
                <w:rFonts w:ascii="宋体" w:hAnsi="宋体" w:cs="宋体"/>
                <w:color w:val="000000" w:themeColor="text1"/>
                <w:kern w:val="0"/>
                <w:sz w:val="20"/>
              </w:rPr>
            </w:pPr>
            <w:r>
              <w:rPr>
                <w:rFonts w:ascii="宋体" w:hAnsi="宋体" w:cs="宋体" w:hint="eastAsia"/>
                <w:color w:val="000000" w:themeColor="text1"/>
                <w:kern w:val="0"/>
                <w:sz w:val="20"/>
              </w:rPr>
              <w:t>QQ群：</w:t>
            </w:r>
            <w:r>
              <w:rPr>
                <w:rFonts w:ascii="宋体" w:hAnsi="宋体" w:cs="宋体"/>
                <w:color w:val="000000" w:themeColor="text1"/>
                <w:kern w:val="0"/>
                <w:sz w:val="20"/>
              </w:rPr>
              <w:t>976423555</w:t>
            </w:r>
          </w:p>
        </w:tc>
      </w:tr>
      <w:tr w:rsidR="003F1128" w14:paraId="1D272E78" w14:textId="77777777" w:rsidTr="00986119">
        <w:trPr>
          <w:gridBefore w:val="1"/>
          <w:gridAfter w:val="1"/>
          <w:wBefore w:w="83" w:type="pct"/>
          <w:wAfter w:w="107" w:type="pct"/>
          <w:trHeight w:val="567"/>
          <w:jc w:val="center"/>
        </w:trPr>
        <w:tc>
          <w:tcPr>
            <w:tcW w:w="169" w:type="pct"/>
            <w:gridSpan w:val="2"/>
            <w:vMerge w:val="restart"/>
            <w:vAlign w:val="center"/>
          </w:tcPr>
          <w:p w14:paraId="0B7646EC"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12</w:t>
            </w:r>
          </w:p>
        </w:tc>
        <w:tc>
          <w:tcPr>
            <w:tcW w:w="393" w:type="pct"/>
            <w:gridSpan w:val="2"/>
            <w:vMerge w:val="restart"/>
            <w:shd w:val="clear" w:color="auto" w:fill="auto"/>
            <w:vAlign w:val="center"/>
          </w:tcPr>
          <w:p w14:paraId="538B78D7" w14:textId="77777777" w:rsidR="003F1128" w:rsidRDefault="00BF50F0">
            <w:pPr>
              <w:widowControl/>
              <w:rPr>
                <w:rFonts w:ascii="宋体" w:hAnsi="宋体" w:cs="宋体"/>
                <w:color w:val="000000" w:themeColor="text1"/>
                <w:kern w:val="0"/>
                <w:sz w:val="20"/>
              </w:rPr>
            </w:pPr>
            <w:r>
              <w:rPr>
                <w:rFonts w:ascii="宋体" w:hAnsi="宋体" w:cs="宋体"/>
                <w:color w:val="000000" w:themeColor="text1"/>
                <w:kern w:val="0"/>
                <w:sz w:val="20"/>
              </w:rPr>
              <w:t>力学与航空航天学院</w:t>
            </w:r>
          </w:p>
        </w:tc>
        <w:tc>
          <w:tcPr>
            <w:tcW w:w="858" w:type="pct"/>
            <w:gridSpan w:val="3"/>
            <w:shd w:val="clear" w:color="auto" w:fill="auto"/>
            <w:vAlign w:val="center"/>
          </w:tcPr>
          <w:p w14:paraId="28A7B749" w14:textId="77777777" w:rsidR="003F1128" w:rsidRDefault="00BF50F0" w:rsidP="00BF50F0">
            <w:pPr>
              <w:widowControl/>
              <w:rPr>
                <w:rFonts w:ascii="宋体" w:hAnsi="宋体" w:cs="宋体"/>
                <w:color w:val="000000" w:themeColor="text1"/>
                <w:kern w:val="0"/>
                <w:sz w:val="20"/>
              </w:rPr>
            </w:pPr>
            <w:r>
              <w:rPr>
                <w:rFonts w:ascii="宋体" w:hAnsi="宋体" w:cs="宋体" w:hint="eastAsia"/>
                <w:color w:val="000000" w:themeColor="text1"/>
                <w:kern w:val="0"/>
                <w:sz w:val="20"/>
              </w:rPr>
              <w:t>工程力学</w:t>
            </w:r>
          </w:p>
        </w:tc>
        <w:tc>
          <w:tcPr>
            <w:tcW w:w="233" w:type="pct"/>
            <w:gridSpan w:val="2"/>
            <w:shd w:val="clear" w:color="auto" w:fill="auto"/>
            <w:vAlign w:val="center"/>
          </w:tcPr>
          <w:p w14:paraId="452F2391" w14:textId="77777777" w:rsidR="003F1128" w:rsidRDefault="00BF50F0">
            <w:pPr>
              <w:widowControl/>
              <w:jc w:val="center"/>
              <w:rPr>
                <w:rFonts w:ascii="宋体" w:hAnsi="宋体" w:cs="宋体"/>
                <w:color w:val="000000" w:themeColor="text1"/>
                <w:kern w:val="0"/>
                <w:sz w:val="20"/>
              </w:rPr>
            </w:pPr>
            <w:r>
              <w:rPr>
                <w:rFonts w:ascii="宋体" w:hAnsi="宋体" w:cs="宋体"/>
                <w:color w:val="000000" w:themeColor="text1"/>
                <w:kern w:val="0"/>
                <w:sz w:val="20"/>
              </w:rPr>
              <w:t>15</w:t>
            </w:r>
          </w:p>
        </w:tc>
        <w:tc>
          <w:tcPr>
            <w:tcW w:w="1891" w:type="pct"/>
            <w:gridSpan w:val="2"/>
            <w:shd w:val="clear" w:color="auto" w:fill="auto"/>
            <w:vAlign w:val="center"/>
          </w:tcPr>
          <w:p w14:paraId="3C74466C"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报名条件：</w:t>
            </w:r>
          </w:p>
          <w:p w14:paraId="53BE616B"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1、对工程力学专业有浓厚的兴趣。</w:t>
            </w:r>
          </w:p>
          <w:p w14:paraId="49AC2AF3"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接收条件：</w:t>
            </w:r>
          </w:p>
          <w:p w14:paraId="6CF88763"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1、考核形式为面试。申请人自述不多于3分钟、自述及评委提问总时长不低于5分钟。学生面试成绩为百分制，计算方式为面试组所有评委打分（去掉一个最高分和一个最低分后）的平均分。</w:t>
            </w:r>
          </w:p>
          <w:p w14:paraId="156EDC60"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2、2/3以上评委打分不低于60分的学生具有录取资格。</w:t>
            </w:r>
          </w:p>
          <w:p w14:paraId="590908A5"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3、对获得录取资格的学生按照考核总成绩由高到低进行录取，考核总成绩=学业相对成绩×0.3+面试成绩×0.7，学业相对成绩=（1-原专业排名/原专业人数）×100。</w:t>
            </w:r>
          </w:p>
        </w:tc>
        <w:tc>
          <w:tcPr>
            <w:tcW w:w="654" w:type="pct"/>
            <w:gridSpan w:val="3"/>
            <w:shd w:val="clear" w:color="auto" w:fill="auto"/>
            <w:vAlign w:val="center"/>
          </w:tcPr>
          <w:p w14:paraId="4A9D7D81" w14:textId="77777777" w:rsidR="003F1128" w:rsidRDefault="00BF50F0">
            <w:pPr>
              <w:widowControl/>
              <w:adjustRightInd w:val="0"/>
              <w:snapToGrid w:val="0"/>
              <w:jc w:val="center"/>
              <w:rPr>
                <w:rFonts w:ascii="宋体" w:hAnsi="宋体" w:cs="宋体"/>
                <w:color w:val="000000" w:themeColor="text1"/>
                <w:kern w:val="0"/>
                <w:sz w:val="20"/>
              </w:rPr>
            </w:pPr>
            <w:r>
              <w:rPr>
                <w:rFonts w:ascii="宋体" w:hAnsi="宋体" w:cs="宋体" w:hint="eastAsia"/>
                <w:color w:val="000000" w:themeColor="text1"/>
                <w:kern w:val="0"/>
                <w:sz w:val="20"/>
              </w:rPr>
              <w:t>7月</w:t>
            </w:r>
            <w:r>
              <w:rPr>
                <w:rFonts w:ascii="宋体" w:hAnsi="宋体" w:cs="宋体"/>
                <w:color w:val="000000" w:themeColor="text1"/>
                <w:kern w:val="0"/>
                <w:sz w:val="20"/>
              </w:rPr>
              <w:t>9</w:t>
            </w:r>
            <w:r>
              <w:rPr>
                <w:rFonts w:ascii="宋体" w:hAnsi="宋体" w:cs="宋体" w:hint="eastAsia"/>
                <w:color w:val="000000" w:themeColor="text1"/>
                <w:kern w:val="0"/>
                <w:sz w:val="20"/>
              </w:rPr>
              <w:t>日1</w:t>
            </w:r>
            <w:r>
              <w:rPr>
                <w:rFonts w:ascii="宋体" w:hAnsi="宋体" w:cs="宋体"/>
                <w:color w:val="000000" w:themeColor="text1"/>
                <w:kern w:val="0"/>
                <w:sz w:val="20"/>
              </w:rPr>
              <w:t>4</w:t>
            </w:r>
            <w:r>
              <w:rPr>
                <w:rFonts w:ascii="宋体" w:hAnsi="宋体" w:cs="宋体" w:hint="eastAsia"/>
                <w:color w:val="000000" w:themeColor="text1"/>
                <w:kern w:val="0"/>
                <w:sz w:val="20"/>
              </w:rPr>
              <w:t>:</w:t>
            </w:r>
            <w:r>
              <w:rPr>
                <w:rFonts w:ascii="宋体" w:hAnsi="宋体" w:cs="宋体"/>
                <w:color w:val="000000" w:themeColor="text1"/>
                <w:kern w:val="0"/>
                <w:sz w:val="20"/>
              </w:rPr>
              <w:t>00</w:t>
            </w:r>
          </w:p>
          <w:p w14:paraId="16E4965B" w14:textId="77777777" w:rsidR="003F1128" w:rsidRDefault="00BF50F0">
            <w:pPr>
              <w:widowControl/>
              <w:adjustRightInd w:val="0"/>
              <w:snapToGrid w:val="0"/>
              <w:jc w:val="center"/>
              <w:rPr>
                <w:rFonts w:ascii="宋体" w:hAnsi="宋体" w:cs="宋体"/>
                <w:color w:val="000000" w:themeColor="text1"/>
                <w:kern w:val="0"/>
                <w:sz w:val="20"/>
              </w:rPr>
            </w:pPr>
            <w:r>
              <w:rPr>
                <w:rFonts w:ascii="宋体" w:hAnsi="宋体" w:cs="宋体" w:hint="eastAsia"/>
                <w:color w:val="000000" w:themeColor="text1"/>
                <w:kern w:val="0"/>
                <w:sz w:val="20"/>
              </w:rPr>
              <w:t>A字楼1</w:t>
            </w:r>
            <w:r>
              <w:rPr>
                <w:rFonts w:ascii="宋体" w:hAnsi="宋体" w:cs="宋体"/>
                <w:color w:val="000000" w:themeColor="text1"/>
                <w:kern w:val="0"/>
                <w:sz w:val="20"/>
              </w:rPr>
              <w:t>01</w:t>
            </w:r>
          </w:p>
        </w:tc>
        <w:tc>
          <w:tcPr>
            <w:tcW w:w="612" w:type="pct"/>
            <w:gridSpan w:val="3"/>
            <w:vAlign w:val="center"/>
          </w:tcPr>
          <w:p w14:paraId="5A68E864" w14:textId="77777777" w:rsidR="003F1128" w:rsidRDefault="00BF50F0">
            <w:pPr>
              <w:widowControl/>
              <w:jc w:val="center"/>
              <w:rPr>
                <w:rFonts w:ascii="宋体" w:hAnsi="宋体" w:cs="宋体"/>
                <w:color w:val="000000" w:themeColor="text1"/>
                <w:kern w:val="0"/>
                <w:sz w:val="20"/>
              </w:rPr>
            </w:pPr>
            <w:r>
              <w:rPr>
                <w:rFonts w:ascii="宋体" w:hAnsi="宋体" w:cs="宋体"/>
                <w:color w:val="000000" w:themeColor="text1"/>
                <w:kern w:val="0"/>
                <w:sz w:val="20"/>
              </w:rPr>
              <w:t>张</w:t>
            </w:r>
            <w:r>
              <w:rPr>
                <w:rFonts w:ascii="宋体" w:hAnsi="宋体" w:cs="宋体" w:hint="eastAsia"/>
                <w:color w:val="000000" w:themeColor="text1"/>
                <w:kern w:val="0"/>
                <w:sz w:val="20"/>
              </w:rPr>
              <w:t>老师：8</w:t>
            </w:r>
            <w:r>
              <w:rPr>
                <w:rFonts w:ascii="宋体" w:hAnsi="宋体" w:cs="宋体"/>
                <w:color w:val="000000" w:themeColor="text1"/>
                <w:kern w:val="0"/>
                <w:sz w:val="20"/>
              </w:rPr>
              <w:t>4706705</w:t>
            </w:r>
          </w:p>
          <w:p w14:paraId="05A81B2D"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QQ群：</w:t>
            </w:r>
            <w:r>
              <w:rPr>
                <w:rFonts w:ascii="宋体" w:hAnsi="宋体" w:cs="宋体"/>
                <w:color w:val="000000" w:themeColor="text1"/>
                <w:kern w:val="0"/>
                <w:sz w:val="20"/>
              </w:rPr>
              <w:t>965915554</w:t>
            </w:r>
          </w:p>
        </w:tc>
      </w:tr>
      <w:tr w:rsidR="003F1128" w14:paraId="29A232F9" w14:textId="77777777" w:rsidTr="00986119">
        <w:trPr>
          <w:gridBefore w:val="1"/>
          <w:gridAfter w:val="1"/>
          <w:wBefore w:w="83" w:type="pct"/>
          <w:wAfter w:w="107" w:type="pct"/>
          <w:trHeight w:val="567"/>
          <w:jc w:val="center"/>
        </w:trPr>
        <w:tc>
          <w:tcPr>
            <w:tcW w:w="169" w:type="pct"/>
            <w:gridSpan w:val="2"/>
            <w:vMerge/>
            <w:vAlign w:val="center"/>
          </w:tcPr>
          <w:p w14:paraId="032E7003" w14:textId="77777777" w:rsidR="003F1128" w:rsidRDefault="003F1128">
            <w:pPr>
              <w:widowControl/>
              <w:jc w:val="center"/>
              <w:rPr>
                <w:rFonts w:ascii="宋体" w:hAnsi="宋体" w:cs="宋体"/>
                <w:color w:val="000000" w:themeColor="text1"/>
                <w:kern w:val="0"/>
                <w:sz w:val="20"/>
              </w:rPr>
            </w:pPr>
          </w:p>
        </w:tc>
        <w:tc>
          <w:tcPr>
            <w:tcW w:w="393" w:type="pct"/>
            <w:gridSpan w:val="2"/>
            <w:vMerge/>
            <w:shd w:val="clear" w:color="auto" w:fill="auto"/>
            <w:vAlign w:val="center"/>
          </w:tcPr>
          <w:p w14:paraId="278BE255" w14:textId="77777777" w:rsidR="003F1128" w:rsidRDefault="003F1128">
            <w:pPr>
              <w:widowControl/>
              <w:rPr>
                <w:rFonts w:ascii="宋体" w:hAnsi="宋体" w:cs="宋体"/>
                <w:color w:val="000000" w:themeColor="text1"/>
                <w:kern w:val="0"/>
                <w:sz w:val="20"/>
              </w:rPr>
            </w:pPr>
          </w:p>
        </w:tc>
        <w:tc>
          <w:tcPr>
            <w:tcW w:w="858" w:type="pct"/>
            <w:gridSpan w:val="3"/>
            <w:shd w:val="clear" w:color="auto" w:fill="auto"/>
            <w:vAlign w:val="center"/>
          </w:tcPr>
          <w:p w14:paraId="3C76960C" w14:textId="77777777" w:rsidR="003F1128" w:rsidRDefault="00BF50F0" w:rsidP="00BF50F0">
            <w:pPr>
              <w:widowControl/>
              <w:rPr>
                <w:rFonts w:ascii="宋体" w:hAnsi="宋体" w:cs="宋体"/>
                <w:b/>
                <w:color w:val="000000" w:themeColor="text1"/>
                <w:kern w:val="0"/>
                <w:sz w:val="20"/>
              </w:rPr>
            </w:pPr>
            <w:r>
              <w:rPr>
                <w:rFonts w:ascii="宋体" w:hAnsi="宋体" w:cs="宋体" w:hint="eastAsia"/>
                <w:color w:val="000000" w:themeColor="text1"/>
                <w:kern w:val="0"/>
                <w:sz w:val="20"/>
              </w:rPr>
              <w:t>工程力学（钱令希创新班）</w:t>
            </w:r>
          </w:p>
        </w:tc>
        <w:tc>
          <w:tcPr>
            <w:tcW w:w="233" w:type="pct"/>
            <w:gridSpan w:val="2"/>
            <w:shd w:val="clear" w:color="auto" w:fill="auto"/>
            <w:vAlign w:val="center"/>
          </w:tcPr>
          <w:p w14:paraId="2C67198F" w14:textId="77777777" w:rsidR="003F1128" w:rsidRDefault="00BF50F0">
            <w:pPr>
              <w:widowControl/>
              <w:jc w:val="center"/>
              <w:rPr>
                <w:rFonts w:ascii="宋体" w:hAnsi="宋体"/>
                <w:b/>
                <w:color w:val="000000" w:themeColor="text1"/>
                <w:sz w:val="18"/>
                <w:szCs w:val="18"/>
              </w:rPr>
            </w:pPr>
            <w:r>
              <w:rPr>
                <w:rFonts w:ascii="宋体" w:hAnsi="宋体" w:cs="宋体"/>
                <w:color w:val="000000" w:themeColor="text1"/>
                <w:kern w:val="0"/>
                <w:sz w:val="20"/>
              </w:rPr>
              <w:t>1</w:t>
            </w:r>
          </w:p>
        </w:tc>
        <w:tc>
          <w:tcPr>
            <w:tcW w:w="1891" w:type="pct"/>
            <w:gridSpan w:val="2"/>
            <w:shd w:val="clear" w:color="auto" w:fill="auto"/>
            <w:vAlign w:val="center"/>
          </w:tcPr>
          <w:p w14:paraId="0A4C5C91"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报名条件：</w:t>
            </w:r>
          </w:p>
          <w:p w14:paraId="2E87E372"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1、对工程力学专业有浓厚的兴趣。</w:t>
            </w:r>
          </w:p>
          <w:p w14:paraId="2E2D4BCE"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2、大一学年必修课程一考无不及格。</w:t>
            </w:r>
          </w:p>
          <w:p w14:paraId="1AC1EAF1"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3、高等数学类成绩80分以上。</w:t>
            </w:r>
          </w:p>
          <w:p w14:paraId="1C5ECF82"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说明：工程力学（钱令希创新班）的名额面向全校各专业学生。</w:t>
            </w:r>
          </w:p>
          <w:p w14:paraId="7C4B6B4A"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接收条件：</w:t>
            </w:r>
          </w:p>
          <w:p w14:paraId="745FF782"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1、考核形式为面试。经审核符合报名条件者方可参加面试环节。各专业根据学业相对成绩按照150%比例遴选进入面式环节的学生（如符合报名条件人数小于录取人数，则均进入面试环节)。</w:t>
            </w:r>
          </w:p>
          <w:p w14:paraId="20A7195C"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学业相对成绩=（1-原专业排名/原专业人数）×100</w:t>
            </w:r>
          </w:p>
          <w:p w14:paraId="45849DE3"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2、申请人自述不多于3分钟、自述及评委提问总时长不低于5分钟。学生面试成绩为百分制，计算方式为面试组所有评委打分（去掉一个最高分和一个最低分后）的平均分。</w:t>
            </w:r>
          </w:p>
          <w:p w14:paraId="0BA9E18A"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3、2/3以上评委打分不低于60分的学生具有录取资格。</w:t>
            </w:r>
          </w:p>
          <w:p w14:paraId="0F3E16F8"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4、对获得录取资格的学生按照考核总成绩由高到低进行录取，其中</w:t>
            </w:r>
            <w:r>
              <w:rPr>
                <w:rFonts w:ascii="宋体" w:hAnsi="宋体" w:cs="宋体" w:hint="eastAsia"/>
                <w:color w:val="000000" w:themeColor="text1"/>
                <w:kern w:val="0"/>
                <w:sz w:val="20"/>
              </w:rPr>
              <w:lastRenderedPageBreak/>
              <w:t>考核总成绩=学业相对成绩×0.3+面试成绩×0.7。</w:t>
            </w:r>
          </w:p>
        </w:tc>
        <w:tc>
          <w:tcPr>
            <w:tcW w:w="654" w:type="pct"/>
            <w:gridSpan w:val="3"/>
            <w:shd w:val="clear" w:color="auto" w:fill="auto"/>
            <w:vAlign w:val="center"/>
          </w:tcPr>
          <w:p w14:paraId="5C03E589" w14:textId="77777777" w:rsidR="003F1128" w:rsidRDefault="00BF50F0">
            <w:pPr>
              <w:widowControl/>
              <w:adjustRightInd w:val="0"/>
              <w:snapToGrid w:val="0"/>
              <w:jc w:val="center"/>
              <w:rPr>
                <w:rFonts w:ascii="宋体" w:hAnsi="宋体" w:cs="宋体"/>
                <w:color w:val="000000" w:themeColor="text1"/>
                <w:kern w:val="0"/>
                <w:sz w:val="20"/>
              </w:rPr>
            </w:pPr>
            <w:r>
              <w:rPr>
                <w:rFonts w:ascii="宋体" w:hAnsi="宋体" w:cs="宋体" w:hint="eastAsia"/>
                <w:color w:val="000000" w:themeColor="text1"/>
                <w:kern w:val="0"/>
                <w:sz w:val="20"/>
              </w:rPr>
              <w:lastRenderedPageBreak/>
              <w:t>7月</w:t>
            </w:r>
            <w:r>
              <w:rPr>
                <w:rFonts w:ascii="宋体" w:hAnsi="宋体" w:cs="宋体"/>
                <w:color w:val="000000" w:themeColor="text1"/>
                <w:kern w:val="0"/>
                <w:sz w:val="20"/>
              </w:rPr>
              <w:t>9</w:t>
            </w:r>
            <w:r>
              <w:rPr>
                <w:rFonts w:ascii="宋体" w:hAnsi="宋体" w:cs="宋体" w:hint="eastAsia"/>
                <w:color w:val="000000" w:themeColor="text1"/>
                <w:kern w:val="0"/>
                <w:sz w:val="20"/>
              </w:rPr>
              <w:t>日1</w:t>
            </w:r>
            <w:r>
              <w:rPr>
                <w:rFonts w:ascii="宋体" w:hAnsi="宋体" w:cs="宋体"/>
                <w:color w:val="000000" w:themeColor="text1"/>
                <w:kern w:val="0"/>
                <w:sz w:val="20"/>
              </w:rPr>
              <w:t>4</w:t>
            </w:r>
            <w:r>
              <w:rPr>
                <w:rFonts w:ascii="宋体" w:hAnsi="宋体" w:cs="宋体" w:hint="eastAsia"/>
                <w:color w:val="000000" w:themeColor="text1"/>
                <w:kern w:val="0"/>
                <w:sz w:val="20"/>
              </w:rPr>
              <w:t>:</w:t>
            </w:r>
            <w:r>
              <w:rPr>
                <w:rFonts w:ascii="宋体" w:hAnsi="宋体" w:cs="宋体"/>
                <w:color w:val="000000" w:themeColor="text1"/>
                <w:kern w:val="0"/>
                <w:sz w:val="20"/>
              </w:rPr>
              <w:t>00</w:t>
            </w:r>
          </w:p>
          <w:p w14:paraId="1C899083" w14:textId="77777777" w:rsidR="003F1128" w:rsidRDefault="00BF50F0">
            <w:pPr>
              <w:widowControl/>
              <w:adjustRightInd w:val="0"/>
              <w:snapToGrid w:val="0"/>
              <w:ind w:leftChars="-50" w:left="-105" w:rightChars="-50" w:right="-105"/>
              <w:jc w:val="center"/>
              <w:rPr>
                <w:rFonts w:ascii="宋体" w:hAnsi="宋体" w:cs="宋体"/>
                <w:b/>
                <w:bCs/>
                <w:color w:val="000000" w:themeColor="text1"/>
                <w:kern w:val="0"/>
                <w:sz w:val="20"/>
              </w:rPr>
            </w:pPr>
            <w:r>
              <w:rPr>
                <w:rFonts w:ascii="宋体" w:hAnsi="宋体" w:cs="宋体" w:hint="eastAsia"/>
                <w:color w:val="000000" w:themeColor="text1"/>
                <w:kern w:val="0"/>
                <w:sz w:val="20"/>
              </w:rPr>
              <w:t>A字楼1</w:t>
            </w:r>
            <w:r>
              <w:rPr>
                <w:rFonts w:ascii="宋体" w:hAnsi="宋体" w:cs="宋体"/>
                <w:color w:val="000000" w:themeColor="text1"/>
                <w:kern w:val="0"/>
                <w:sz w:val="20"/>
              </w:rPr>
              <w:t>01</w:t>
            </w:r>
          </w:p>
        </w:tc>
        <w:tc>
          <w:tcPr>
            <w:tcW w:w="612" w:type="pct"/>
            <w:gridSpan w:val="3"/>
            <w:vAlign w:val="center"/>
          </w:tcPr>
          <w:p w14:paraId="6479BFF7" w14:textId="77777777" w:rsidR="003F1128" w:rsidRDefault="00BF50F0">
            <w:pPr>
              <w:widowControl/>
              <w:jc w:val="center"/>
              <w:rPr>
                <w:rFonts w:ascii="宋体" w:hAnsi="宋体" w:cs="宋体"/>
                <w:color w:val="000000" w:themeColor="text1"/>
                <w:kern w:val="0"/>
                <w:sz w:val="20"/>
              </w:rPr>
            </w:pPr>
            <w:r>
              <w:rPr>
                <w:rFonts w:ascii="宋体" w:hAnsi="宋体" w:cs="宋体"/>
                <w:color w:val="000000" w:themeColor="text1"/>
                <w:kern w:val="0"/>
                <w:sz w:val="20"/>
              </w:rPr>
              <w:t>张</w:t>
            </w:r>
            <w:r>
              <w:rPr>
                <w:rFonts w:ascii="宋体" w:hAnsi="宋体" w:cs="宋体" w:hint="eastAsia"/>
                <w:color w:val="000000" w:themeColor="text1"/>
                <w:kern w:val="0"/>
                <w:sz w:val="20"/>
              </w:rPr>
              <w:t>老师：8</w:t>
            </w:r>
            <w:r>
              <w:rPr>
                <w:rFonts w:ascii="宋体" w:hAnsi="宋体" w:cs="宋体"/>
                <w:color w:val="000000" w:themeColor="text1"/>
                <w:kern w:val="0"/>
                <w:sz w:val="20"/>
              </w:rPr>
              <w:t>4706705</w:t>
            </w:r>
          </w:p>
          <w:p w14:paraId="2DC6406C" w14:textId="77777777" w:rsidR="003F1128" w:rsidRDefault="00BF50F0">
            <w:pPr>
              <w:widowControl/>
              <w:jc w:val="center"/>
              <w:rPr>
                <w:rFonts w:ascii="宋体" w:hAnsi="宋体" w:cs="宋体"/>
                <w:b/>
                <w:bCs/>
                <w:color w:val="000000" w:themeColor="text1"/>
                <w:kern w:val="0"/>
                <w:sz w:val="20"/>
              </w:rPr>
            </w:pPr>
            <w:r>
              <w:rPr>
                <w:rFonts w:ascii="宋体" w:hAnsi="宋体" w:cs="宋体" w:hint="eastAsia"/>
                <w:color w:val="000000" w:themeColor="text1"/>
                <w:kern w:val="0"/>
                <w:sz w:val="20"/>
              </w:rPr>
              <w:t>QQ群：</w:t>
            </w:r>
            <w:r>
              <w:rPr>
                <w:rFonts w:ascii="宋体" w:hAnsi="宋体" w:cs="宋体"/>
                <w:color w:val="000000" w:themeColor="text1"/>
                <w:kern w:val="0"/>
                <w:sz w:val="20"/>
              </w:rPr>
              <w:t>965915554</w:t>
            </w:r>
          </w:p>
        </w:tc>
      </w:tr>
      <w:tr w:rsidR="003F1128" w14:paraId="49341503" w14:textId="77777777" w:rsidTr="00986119">
        <w:trPr>
          <w:gridBefore w:val="1"/>
          <w:gridAfter w:val="1"/>
          <w:wBefore w:w="83" w:type="pct"/>
          <w:wAfter w:w="107" w:type="pct"/>
          <w:trHeight w:val="567"/>
          <w:jc w:val="center"/>
        </w:trPr>
        <w:tc>
          <w:tcPr>
            <w:tcW w:w="169" w:type="pct"/>
            <w:gridSpan w:val="2"/>
            <w:vMerge/>
            <w:vAlign w:val="center"/>
          </w:tcPr>
          <w:p w14:paraId="4E8A35BA" w14:textId="77777777" w:rsidR="003F1128" w:rsidRDefault="003F1128">
            <w:pPr>
              <w:widowControl/>
              <w:jc w:val="center"/>
              <w:rPr>
                <w:rFonts w:ascii="宋体" w:hAnsi="宋体" w:cs="宋体"/>
                <w:color w:val="000000" w:themeColor="text1"/>
                <w:kern w:val="0"/>
                <w:sz w:val="20"/>
              </w:rPr>
            </w:pPr>
          </w:p>
        </w:tc>
        <w:tc>
          <w:tcPr>
            <w:tcW w:w="393" w:type="pct"/>
            <w:gridSpan w:val="2"/>
            <w:vMerge/>
            <w:shd w:val="clear" w:color="auto" w:fill="auto"/>
            <w:vAlign w:val="center"/>
          </w:tcPr>
          <w:p w14:paraId="273BEE0C" w14:textId="77777777" w:rsidR="003F1128" w:rsidRDefault="003F1128">
            <w:pPr>
              <w:widowControl/>
              <w:rPr>
                <w:rFonts w:ascii="宋体" w:hAnsi="宋体" w:cs="宋体"/>
                <w:color w:val="000000" w:themeColor="text1"/>
                <w:kern w:val="0"/>
                <w:sz w:val="20"/>
              </w:rPr>
            </w:pPr>
          </w:p>
        </w:tc>
        <w:tc>
          <w:tcPr>
            <w:tcW w:w="858" w:type="pct"/>
            <w:gridSpan w:val="3"/>
            <w:shd w:val="clear" w:color="auto" w:fill="auto"/>
            <w:vAlign w:val="center"/>
          </w:tcPr>
          <w:p w14:paraId="41281528"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工程力学（强基班）</w:t>
            </w:r>
          </w:p>
        </w:tc>
        <w:tc>
          <w:tcPr>
            <w:tcW w:w="233" w:type="pct"/>
            <w:gridSpan w:val="2"/>
            <w:shd w:val="clear" w:color="auto" w:fill="auto"/>
            <w:vAlign w:val="center"/>
          </w:tcPr>
          <w:p w14:paraId="39C06E5B" w14:textId="77777777" w:rsidR="003F1128" w:rsidRDefault="00BF50F0">
            <w:pPr>
              <w:widowControl/>
              <w:jc w:val="center"/>
              <w:rPr>
                <w:rFonts w:ascii="宋体" w:hAnsi="宋体" w:cs="宋体"/>
                <w:color w:val="000000" w:themeColor="text1"/>
                <w:kern w:val="0"/>
                <w:sz w:val="20"/>
              </w:rPr>
            </w:pPr>
            <w:r>
              <w:rPr>
                <w:rFonts w:ascii="宋体" w:hAnsi="宋体" w:cs="宋体"/>
                <w:color w:val="000000" w:themeColor="text1"/>
                <w:kern w:val="0"/>
                <w:sz w:val="20"/>
              </w:rPr>
              <w:t>1</w:t>
            </w:r>
          </w:p>
        </w:tc>
        <w:tc>
          <w:tcPr>
            <w:tcW w:w="1891" w:type="pct"/>
            <w:gridSpan w:val="2"/>
            <w:shd w:val="clear" w:color="auto" w:fill="auto"/>
            <w:vAlign w:val="center"/>
          </w:tcPr>
          <w:p w14:paraId="26567632"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报名条件：</w:t>
            </w:r>
          </w:p>
          <w:p w14:paraId="5E012D89"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1、对工程力学专业有浓厚的兴趣。</w:t>
            </w:r>
          </w:p>
          <w:p w14:paraId="6E3CC4A5"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2、大一学年必修课程一考无不及格。</w:t>
            </w:r>
          </w:p>
          <w:p w14:paraId="2C50F304"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3、高等数学类成绩80分以上。</w:t>
            </w:r>
          </w:p>
          <w:p w14:paraId="3887AAB5"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说明：工程力学（强基班）的名额面向全校各专业学生。</w:t>
            </w:r>
          </w:p>
          <w:p w14:paraId="47ACBBD1"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接收条件：</w:t>
            </w:r>
          </w:p>
          <w:p w14:paraId="48AE2781"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1、考核形式为面试。经审核符合报名条件者方可参加面试环节。各专业根据学业相对成绩按照150%比例遴选进入面式环节的学生（如符合报名条件人数小于录取人数，则均进入面试环节)。</w:t>
            </w:r>
          </w:p>
          <w:p w14:paraId="5C2E4CE3"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学业相对成绩=（1-原专业排名/原专业人数）×100。</w:t>
            </w:r>
          </w:p>
          <w:p w14:paraId="7748962D"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2、申请人自述不多于3分钟、自述及评委提问总时长不低于5分钟。学生面试成绩为百分制，计算方式为面试组所有评委打分（去掉一个最高分和一个最低分后）的平均分。</w:t>
            </w:r>
          </w:p>
          <w:p w14:paraId="36B623E6"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3、2/3以上评委打分不低于60分的学生具有录取资格。</w:t>
            </w:r>
          </w:p>
          <w:p w14:paraId="048C0999"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4、对获得录取资格的学生按照考核总成绩由高到低进行录取，其中考核总成绩=学业相对成绩×0.3+面试成绩×0.7。</w:t>
            </w:r>
          </w:p>
        </w:tc>
        <w:tc>
          <w:tcPr>
            <w:tcW w:w="654" w:type="pct"/>
            <w:gridSpan w:val="3"/>
            <w:shd w:val="clear" w:color="auto" w:fill="auto"/>
            <w:vAlign w:val="center"/>
          </w:tcPr>
          <w:p w14:paraId="0B58DA4C" w14:textId="77777777" w:rsidR="003F1128" w:rsidRDefault="00BF50F0">
            <w:pPr>
              <w:widowControl/>
              <w:adjustRightInd w:val="0"/>
              <w:snapToGrid w:val="0"/>
              <w:jc w:val="center"/>
              <w:rPr>
                <w:rFonts w:ascii="宋体" w:hAnsi="宋体" w:cs="宋体"/>
                <w:color w:val="000000" w:themeColor="text1"/>
                <w:kern w:val="0"/>
                <w:sz w:val="20"/>
              </w:rPr>
            </w:pPr>
            <w:r>
              <w:rPr>
                <w:rFonts w:ascii="宋体" w:hAnsi="宋体" w:cs="宋体" w:hint="eastAsia"/>
                <w:color w:val="000000" w:themeColor="text1"/>
                <w:kern w:val="0"/>
                <w:sz w:val="20"/>
              </w:rPr>
              <w:t>7月</w:t>
            </w:r>
            <w:r>
              <w:rPr>
                <w:rFonts w:ascii="宋体" w:hAnsi="宋体" w:cs="宋体"/>
                <w:color w:val="000000" w:themeColor="text1"/>
                <w:kern w:val="0"/>
                <w:sz w:val="20"/>
              </w:rPr>
              <w:t>9</w:t>
            </w:r>
            <w:r>
              <w:rPr>
                <w:rFonts w:ascii="宋体" w:hAnsi="宋体" w:cs="宋体" w:hint="eastAsia"/>
                <w:color w:val="000000" w:themeColor="text1"/>
                <w:kern w:val="0"/>
                <w:sz w:val="20"/>
              </w:rPr>
              <w:t>日1</w:t>
            </w:r>
            <w:r>
              <w:rPr>
                <w:rFonts w:ascii="宋体" w:hAnsi="宋体" w:cs="宋体"/>
                <w:color w:val="000000" w:themeColor="text1"/>
                <w:kern w:val="0"/>
                <w:sz w:val="20"/>
              </w:rPr>
              <w:t>4</w:t>
            </w:r>
            <w:r>
              <w:rPr>
                <w:rFonts w:ascii="宋体" w:hAnsi="宋体" w:cs="宋体" w:hint="eastAsia"/>
                <w:color w:val="000000" w:themeColor="text1"/>
                <w:kern w:val="0"/>
                <w:sz w:val="20"/>
              </w:rPr>
              <w:t>:</w:t>
            </w:r>
            <w:r>
              <w:rPr>
                <w:rFonts w:ascii="宋体" w:hAnsi="宋体" w:cs="宋体"/>
                <w:color w:val="000000" w:themeColor="text1"/>
                <w:kern w:val="0"/>
                <w:sz w:val="20"/>
              </w:rPr>
              <w:t>00</w:t>
            </w:r>
          </w:p>
          <w:p w14:paraId="6ABB536C" w14:textId="77777777" w:rsidR="003F1128" w:rsidRDefault="00BF50F0">
            <w:pPr>
              <w:widowControl/>
              <w:adjustRightInd w:val="0"/>
              <w:snapToGrid w:val="0"/>
              <w:jc w:val="center"/>
              <w:rPr>
                <w:rFonts w:ascii="宋体" w:hAnsi="宋体" w:cs="宋体"/>
                <w:color w:val="000000" w:themeColor="text1"/>
                <w:kern w:val="0"/>
                <w:sz w:val="20"/>
              </w:rPr>
            </w:pPr>
            <w:r>
              <w:rPr>
                <w:rFonts w:ascii="宋体" w:hAnsi="宋体" w:cs="宋体" w:hint="eastAsia"/>
                <w:color w:val="000000" w:themeColor="text1"/>
                <w:kern w:val="0"/>
                <w:sz w:val="20"/>
              </w:rPr>
              <w:t>A字楼1</w:t>
            </w:r>
            <w:r>
              <w:rPr>
                <w:rFonts w:ascii="宋体" w:hAnsi="宋体" w:cs="宋体"/>
                <w:color w:val="000000" w:themeColor="text1"/>
                <w:kern w:val="0"/>
                <w:sz w:val="20"/>
              </w:rPr>
              <w:t>01</w:t>
            </w:r>
          </w:p>
        </w:tc>
        <w:tc>
          <w:tcPr>
            <w:tcW w:w="612" w:type="pct"/>
            <w:gridSpan w:val="3"/>
            <w:vAlign w:val="center"/>
          </w:tcPr>
          <w:p w14:paraId="2F7C50D2" w14:textId="77777777" w:rsidR="003F1128" w:rsidRDefault="00BF50F0">
            <w:pPr>
              <w:widowControl/>
              <w:jc w:val="center"/>
              <w:rPr>
                <w:rFonts w:ascii="宋体" w:hAnsi="宋体" w:cs="宋体"/>
                <w:color w:val="000000" w:themeColor="text1"/>
                <w:kern w:val="0"/>
                <w:sz w:val="20"/>
              </w:rPr>
            </w:pPr>
            <w:r>
              <w:rPr>
                <w:rFonts w:ascii="宋体" w:hAnsi="宋体" w:cs="宋体"/>
                <w:color w:val="000000" w:themeColor="text1"/>
                <w:kern w:val="0"/>
                <w:sz w:val="20"/>
              </w:rPr>
              <w:t>张</w:t>
            </w:r>
            <w:r>
              <w:rPr>
                <w:rFonts w:ascii="宋体" w:hAnsi="宋体" w:cs="宋体" w:hint="eastAsia"/>
                <w:color w:val="000000" w:themeColor="text1"/>
                <w:kern w:val="0"/>
                <w:sz w:val="20"/>
              </w:rPr>
              <w:t>老师：8</w:t>
            </w:r>
            <w:r>
              <w:rPr>
                <w:rFonts w:ascii="宋体" w:hAnsi="宋体" w:cs="宋体"/>
                <w:color w:val="000000" w:themeColor="text1"/>
                <w:kern w:val="0"/>
                <w:sz w:val="20"/>
              </w:rPr>
              <w:t>4706705</w:t>
            </w:r>
          </w:p>
          <w:p w14:paraId="4F35420F"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QQ群：</w:t>
            </w:r>
            <w:r>
              <w:rPr>
                <w:rFonts w:ascii="宋体" w:hAnsi="宋体" w:cs="宋体"/>
                <w:color w:val="000000" w:themeColor="text1"/>
                <w:kern w:val="0"/>
                <w:sz w:val="20"/>
              </w:rPr>
              <w:t>965915554</w:t>
            </w:r>
          </w:p>
        </w:tc>
      </w:tr>
      <w:tr w:rsidR="003F1128" w14:paraId="4B154EFE" w14:textId="77777777" w:rsidTr="00986119">
        <w:trPr>
          <w:gridBefore w:val="1"/>
          <w:gridAfter w:val="1"/>
          <w:wBefore w:w="83" w:type="pct"/>
          <w:wAfter w:w="107" w:type="pct"/>
          <w:trHeight w:val="276"/>
          <w:jc w:val="center"/>
        </w:trPr>
        <w:tc>
          <w:tcPr>
            <w:tcW w:w="169" w:type="pct"/>
            <w:gridSpan w:val="2"/>
            <w:vMerge/>
            <w:vAlign w:val="center"/>
          </w:tcPr>
          <w:p w14:paraId="6E16EC94" w14:textId="77777777" w:rsidR="003F1128" w:rsidRDefault="003F1128">
            <w:pPr>
              <w:widowControl/>
              <w:jc w:val="center"/>
              <w:rPr>
                <w:rFonts w:ascii="宋体" w:hAnsi="宋体" w:cs="宋体"/>
                <w:color w:val="000000" w:themeColor="text1"/>
                <w:kern w:val="0"/>
                <w:sz w:val="20"/>
              </w:rPr>
            </w:pPr>
          </w:p>
        </w:tc>
        <w:tc>
          <w:tcPr>
            <w:tcW w:w="393" w:type="pct"/>
            <w:gridSpan w:val="2"/>
            <w:vMerge/>
            <w:vAlign w:val="center"/>
          </w:tcPr>
          <w:p w14:paraId="007ED777" w14:textId="77777777" w:rsidR="003F1128" w:rsidRDefault="003F1128">
            <w:pPr>
              <w:widowControl/>
              <w:rPr>
                <w:rFonts w:ascii="宋体" w:hAnsi="宋体" w:cs="宋体"/>
                <w:color w:val="000000" w:themeColor="text1"/>
                <w:kern w:val="0"/>
                <w:sz w:val="20"/>
              </w:rPr>
            </w:pPr>
          </w:p>
        </w:tc>
        <w:tc>
          <w:tcPr>
            <w:tcW w:w="858" w:type="pct"/>
            <w:gridSpan w:val="3"/>
            <w:shd w:val="clear" w:color="auto" w:fill="auto"/>
            <w:vAlign w:val="center"/>
          </w:tcPr>
          <w:p w14:paraId="1D1CA0B6" w14:textId="77777777" w:rsidR="003F1128" w:rsidRDefault="00BF50F0">
            <w:pPr>
              <w:widowControl/>
              <w:jc w:val="left"/>
              <w:rPr>
                <w:rFonts w:ascii="宋体" w:hAnsi="宋体" w:cs="宋体"/>
                <w:color w:val="000000" w:themeColor="text1"/>
                <w:kern w:val="0"/>
                <w:sz w:val="20"/>
              </w:rPr>
            </w:pPr>
            <w:r>
              <w:rPr>
                <w:rFonts w:ascii="宋体" w:hAnsi="宋体"/>
                <w:color w:val="000000" w:themeColor="text1"/>
                <w:sz w:val="20"/>
              </w:rPr>
              <w:t>飞行器设计与工程</w:t>
            </w:r>
          </w:p>
        </w:tc>
        <w:tc>
          <w:tcPr>
            <w:tcW w:w="233" w:type="pct"/>
            <w:gridSpan w:val="2"/>
            <w:tcBorders>
              <w:bottom w:val="single" w:sz="4" w:space="0" w:color="auto"/>
            </w:tcBorders>
            <w:vAlign w:val="center"/>
          </w:tcPr>
          <w:p w14:paraId="6E4E2D99" w14:textId="77777777" w:rsidR="003F1128" w:rsidRDefault="00BF50F0">
            <w:pPr>
              <w:widowControl/>
              <w:jc w:val="center"/>
              <w:rPr>
                <w:rFonts w:ascii="宋体" w:hAnsi="宋体" w:cs="宋体"/>
                <w:color w:val="000000" w:themeColor="text1"/>
                <w:kern w:val="0"/>
                <w:sz w:val="20"/>
              </w:rPr>
            </w:pPr>
            <w:r>
              <w:rPr>
                <w:rFonts w:ascii="宋体" w:hAnsi="宋体" w:cs="宋体"/>
                <w:color w:val="000000" w:themeColor="text1"/>
                <w:kern w:val="0"/>
                <w:sz w:val="20"/>
              </w:rPr>
              <w:t>15</w:t>
            </w:r>
          </w:p>
        </w:tc>
        <w:tc>
          <w:tcPr>
            <w:tcW w:w="1891" w:type="pct"/>
            <w:gridSpan w:val="2"/>
            <w:tcBorders>
              <w:bottom w:val="single" w:sz="4" w:space="0" w:color="auto"/>
            </w:tcBorders>
            <w:vAlign w:val="center"/>
          </w:tcPr>
          <w:p w14:paraId="483836DD"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报名条件：</w:t>
            </w:r>
          </w:p>
          <w:p w14:paraId="2F9D8A49"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1、对飞行器设计与工程专业有浓厚的兴趣。</w:t>
            </w:r>
          </w:p>
          <w:p w14:paraId="49CEEFBB"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2、大一学年课程中包括大学物理和数学类课程（含工科数学分析、高等数学一或二至少1门）的优先考虑。</w:t>
            </w:r>
          </w:p>
          <w:p w14:paraId="22CFB147"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接收条件：</w:t>
            </w:r>
          </w:p>
          <w:p w14:paraId="14D0AA31"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1、考核形式为面试。申请人自述不多于3分钟、自述及评委提问总时长不低于5分钟。学生面试成绩为百分制，计算方式为面试组所有评委打分（去掉一个最高分和一个最低分后）的平均分。</w:t>
            </w:r>
          </w:p>
          <w:p w14:paraId="241DD286"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2、2/3以上评委打分不低于60分的学生具有录取资格。</w:t>
            </w:r>
          </w:p>
          <w:p w14:paraId="2722256A"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3、对获得录取资格的学生按照考核总成绩由高到低进行录取，考核总成绩=学业相对成绩×0.3+面试成绩×0.7，学业相对成绩=（1-原专业排名/原专业人数）×100。</w:t>
            </w:r>
          </w:p>
        </w:tc>
        <w:tc>
          <w:tcPr>
            <w:tcW w:w="654" w:type="pct"/>
            <w:gridSpan w:val="3"/>
            <w:tcBorders>
              <w:bottom w:val="single" w:sz="4" w:space="0" w:color="auto"/>
            </w:tcBorders>
            <w:vAlign w:val="center"/>
          </w:tcPr>
          <w:p w14:paraId="640218F7" w14:textId="77777777" w:rsidR="003F1128" w:rsidRDefault="00BF50F0">
            <w:pPr>
              <w:widowControl/>
              <w:adjustRightInd w:val="0"/>
              <w:snapToGrid w:val="0"/>
              <w:jc w:val="center"/>
              <w:rPr>
                <w:rFonts w:ascii="宋体" w:hAnsi="宋体" w:cs="宋体"/>
                <w:color w:val="000000" w:themeColor="text1"/>
                <w:kern w:val="0"/>
                <w:sz w:val="20"/>
              </w:rPr>
            </w:pPr>
            <w:r>
              <w:rPr>
                <w:rFonts w:ascii="宋体" w:hAnsi="宋体" w:cs="宋体" w:hint="eastAsia"/>
                <w:color w:val="000000" w:themeColor="text1"/>
                <w:kern w:val="0"/>
                <w:sz w:val="20"/>
              </w:rPr>
              <w:t>7月</w:t>
            </w:r>
            <w:r>
              <w:rPr>
                <w:rFonts w:ascii="宋体" w:hAnsi="宋体" w:cs="宋体"/>
                <w:color w:val="000000" w:themeColor="text1"/>
                <w:kern w:val="0"/>
                <w:sz w:val="20"/>
              </w:rPr>
              <w:t>9</w:t>
            </w:r>
            <w:r>
              <w:rPr>
                <w:rFonts w:ascii="宋体" w:hAnsi="宋体" w:cs="宋体" w:hint="eastAsia"/>
                <w:color w:val="000000" w:themeColor="text1"/>
                <w:kern w:val="0"/>
                <w:sz w:val="20"/>
              </w:rPr>
              <w:t>日1</w:t>
            </w:r>
            <w:r>
              <w:rPr>
                <w:rFonts w:ascii="宋体" w:hAnsi="宋体" w:cs="宋体"/>
                <w:color w:val="000000" w:themeColor="text1"/>
                <w:kern w:val="0"/>
                <w:sz w:val="20"/>
              </w:rPr>
              <w:t>4</w:t>
            </w:r>
            <w:r>
              <w:rPr>
                <w:rFonts w:ascii="宋体" w:hAnsi="宋体" w:cs="宋体" w:hint="eastAsia"/>
                <w:color w:val="000000" w:themeColor="text1"/>
                <w:kern w:val="0"/>
                <w:sz w:val="20"/>
              </w:rPr>
              <w:t>:</w:t>
            </w:r>
            <w:r>
              <w:rPr>
                <w:rFonts w:ascii="宋体" w:hAnsi="宋体" w:cs="宋体"/>
                <w:color w:val="000000" w:themeColor="text1"/>
                <w:kern w:val="0"/>
                <w:sz w:val="20"/>
              </w:rPr>
              <w:t>00</w:t>
            </w:r>
          </w:p>
          <w:p w14:paraId="3F84A42E" w14:textId="77777777" w:rsidR="003F1128" w:rsidRDefault="00BF50F0">
            <w:pPr>
              <w:widowControl/>
              <w:adjustRightInd w:val="0"/>
              <w:snapToGrid w:val="0"/>
              <w:jc w:val="center"/>
              <w:rPr>
                <w:rFonts w:ascii="宋体" w:hAnsi="宋体" w:cs="宋体"/>
                <w:color w:val="000000" w:themeColor="text1"/>
                <w:kern w:val="0"/>
                <w:sz w:val="20"/>
              </w:rPr>
            </w:pPr>
            <w:r>
              <w:rPr>
                <w:rFonts w:ascii="宋体" w:hAnsi="宋体" w:cs="宋体" w:hint="eastAsia"/>
                <w:color w:val="000000" w:themeColor="text1"/>
                <w:kern w:val="0"/>
                <w:sz w:val="20"/>
              </w:rPr>
              <w:t>A字楼1</w:t>
            </w:r>
            <w:r>
              <w:rPr>
                <w:rFonts w:ascii="宋体" w:hAnsi="宋体" w:cs="宋体"/>
                <w:color w:val="000000" w:themeColor="text1"/>
                <w:kern w:val="0"/>
                <w:sz w:val="20"/>
              </w:rPr>
              <w:t>01</w:t>
            </w:r>
          </w:p>
        </w:tc>
        <w:tc>
          <w:tcPr>
            <w:tcW w:w="612" w:type="pct"/>
            <w:gridSpan w:val="3"/>
            <w:tcBorders>
              <w:bottom w:val="single" w:sz="4" w:space="0" w:color="auto"/>
            </w:tcBorders>
            <w:vAlign w:val="center"/>
          </w:tcPr>
          <w:p w14:paraId="5E9B5A7E" w14:textId="77777777" w:rsidR="003F1128" w:rsidRDefault="00BF50F0">
            <w:pPr>
              <w:widowControl/>
              <w:jc w:val="center"/>
              <w:rPr>
                <w:rFonts w:ascii="宋体" w:hAnsi="宋体" w:cs="宋体"/>
                <w:color w:val="000000" w:themeColor="text1"/>
                <w:kern w:val="0"/>
                <w:sz w:val="20"/>
              </w:rPr>
            </w:pPr>
            <w:r>
              <w:rPr>
                <w:rFonts w:ascii="宋体" w:hAnsi="宋体" w:cs="宋体"/>
                <w:color w:val="000000" w:themeColor="text1"/>
                <w:kern w:val="0"/>
                <w:sz w:val="20"/>
              </w:rPr>
              <w:t>张</w:t>
            </w:r>
            <w:r>
              <w:rPr>
                <w:rFonts w:ascii="宋体" w:hAnsi="宋体" w:cs="宋体" w:hint="eastAsia"/>
                <w:color w:val="000000" w:themeColor="text1"/>
                <w:kern w:val="0"/>
                <w:sz w:val="20"/>
              </w:rPr>
              <w:t>老师：8</w:t>
            </w:r>
            <w:r>
              <w:rPr>
                <w:rFonts w:ascii="宋体" w:hAnsi="宋体" w:cs="宋体"/>
                <w:color w:val="000000" w:themeColor="text1"/>
                <w:kern w:val="0"/>
                <w:sz w:val="20"/>
              </w:rPr>
              <w:t>4706705</w:t>
            </w:r>
          </w:p>
          <w:p w14:paraId="08EB6F31"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QQ群：</w:t>
            </w:r>
            <w:r>
              <w:rPr>
                <w:rFonts w:ascii="宋体" w:hAnsi="宋体" w:cs="宋体"/>
                <w:color w:val="000000" w:themeColor="text1"/>
                <w:kern w:val="0"/>
                <w:sz w:val="20"/>
              </w:rPr>
              <w:t>965915554</w:t>
            </w:r>
          </w:p>
        </w:tc>
      </w:tr>
      <w:tr w:rsidR="00BF50F0" w14:paraId="63366A7C" w14:textId="77777777" w:rsidTr="00986119">
        <w:tblPrEx>
          <w:jc w:val="left"/>
        </w:tblPrEx>
        <w:trPr>
          <w:gridAfter w:val="2"/>
          <w:wAfter w:w="188" w:type="pct"/>
          <w:trHeight w:val="510"/>
        </w:trPr>
        <w:tc>
          <w:tcPr>
            <w:tcW w:w="170" w:type="pct"/>
            <w:gridSpan w:val="2"/>
            <w:shd w:val="clear" w:color="auto" w:fill="auto"/>
            <w:noWrap/>
            <w:vAlign w:val="center"/>
          </w:tcPr>
          <w:p w14:paraId="0B8435DA" w14:textId="77777777" w:rsidR="003F1128" w:rsidRDefault="00BF50F0" w:rsidP="00025E66">
            <w:pPr>
              <w:keepNext/>
              <w:widowControl/>
              <w:jc w:val="center"/>
              <w:rPr>
                <w:rFonts w:ascii="宋体" w:hAnsi="宋体" w:cs="宋体"/>
                <w:color w:val="000000" w:themeColor="text1"/>
                <w:kern w:val="0"/>
                <w:sz w:val="20"/>
              </w:rPr>
            </w:pPr>
            <w:r>
              <w:rPr>
                <w:rFonts w:ascii="宋体" w:hAnsi="宋体" w:cs="宋体" w:hint="eastAsia"/>
                <w:color w:val="000000" w:themeColor="text1"/>
                <w:kern w:val="0"/>
                <w:sz w:val="20"/>
              </w:rPr>
              <w:lastRenderedPageBreak/>
              <w:t>13</w:t>
            </w:r>
          </w:p>
        </w:tc>
        <w:tc>
          <w:tcPr>
            <w:tcW w:w="390" w:type="pct"/>
            <w:gridSpan w:val="2"/>
            <w:shd w:val="clear" w:color="auto" w:fill="auto"/>
            <w:noWrap/>
            <w:vAlign w:val="center"/>
          </w:tcPr>
          <w:p w14:paraId="6A129BEC" w14:textId="77777777" w:rsidR="003F1128" w:rsidRDefault="00BF50F0" w:rsidP="00025E66">
            <w:pPr>
              <w:keepNext/>
              <w:widowControl/>
              <w:rPr>
                <w:rFonts w:ascii="宋体" w:hAnsi="宋体" w:cs="宋体"/>
                <w:color w:val="000000" w:themeColor="text1"/>
                <w:kern w:val="0"/>
                <w:sz w:val="20"/>
              </w:rPr>
            </w:pPr>
            <w:r>
              <w:rPr>
                <w:rFonts w:ascii="宋体" w:hAnsi="宋体" w:cs="宋体" w:hint="eastAsia"/>
                <w:color w:val="000000" w:themeColor="text1"/>
                <w:kern w:val="0"/>
                <w:sz w:val="20"/>
              </w:rPr>
              <w:t>船舶工程学院</w:t>
            </w:r>
          </w:p>
        </w:tc>
        <w:tc>
          <w:tcPr>
            <w:tcW w:w="857" w:type="pct"/>
            <w:gridSpan w:val="2"/>
            <w:shd w:val="clear" w:color="auto" w:fill="auto"/>
            <w:vAlign w:val="center"/>
          </w:tcPr>
          <w:p w14:paraId="66F4A19F" w14:textId="77777777" w:rsidR="003F1128" w:rsidRDefault="00BF50F0" w:rsidP="00025E66">
            <w:pPr>
              <w:keepNext/>
              <w:widowControl/>
              <w:rPr>
                <w:rFonts w:ascii="宋体" w:hAnsi="宋体" w:cs="宋体"/>
                <w:color w:val="000000" w:themeColor="text1"/>
                <w:kern w:val="0"/>
                <w:sz w:val="20"/>
              </w:rPr>
            </w:pPr>
            <w:r>
              <w:rPr>
                <w:rFonts w:ascii="宋体" w:hAnsi="宋体" w:cs="宋体" w:hint="eastAsia"/>
                <w:color w:val="000000" w:themeColor="text1"/>
                <w:kern w:val="0"/>
                <w:sz w:val="20"/>
              </w:rPr>
              <w:t>船舶与海洋工程</w:t>
            </w:r>
          </w:p>
        </w:tc>
        <w:tc>
          <w:tcPr>
            <w:tcW w:w="236" w:type="pct"/>
            <w:gridSpan w:val="3"/>
            <w:shd w:val="clear" w:color="auto" w:fill="auto"/>
            <w:vAlign w:val="center"/>
          </w:tcPr>
          <w:p w14:paraId="51E93863" w14:textId="77777777" w:rsidR="003F1128" w:rsidRDefault="00BF50F0" w:rsidP="00025E66">
            <w:pPr>
              <w:keepNext/>
              <w:widowControl/>
              <w:jc w:val="center"/>
              <w:rPr>
                <w:rFonts w:ascii="宋体" w:hAnsi="宋体" w:cs="宋体"/>
                <w:color w:val="000000" w:themeColor="text1"/>
                <w:kern w:val="0"/>
                <w:sz w:val="20"/>
              </w:rPr>
            </w:pPr>
            <w:r>
              <w:rPr>
                <w:rFonts w:ascii="宋体" w:hAnsi="宋体" w:cs="宋体"/>
                <w:color w:val="000000" w:themeColor="text1"/>
                <w:kern w:val="0"/>
                <w:sz w:val="20"/>
              </w:rPr>
              <w:t>30</w:t>
            </w:r>
          </w:p>
        </w:tc>
        <w:tc>
          <w:tcPr>
            <w:tcW w:w="1891" w:type="pct"/>
            <w:gridSpan w:val="2"/>
            <w:shd w:val="clear" w:color="auto" w:fill="auto"/>
            <w:vAlign w:val="center"/>
          </w:tcPr>
          <w:p w14:paraId="7B250FD1" w14:textId="77777777" w:rsidR="003F1128" w:rsidRDefault="00BF50F0" w:rsidP="00025E66">
            <w:pPr>
              <w:keepNext/>
              <w:widowControl/>
              <w:jc w:val="left"/>
              <w:rPr>
                <w:rFonts w:ascii="宋体" w:hAnsi="宋体" w:cs="宋体"/>
                <w:color w:val="000000" w:themeColor="text1"/>
                <w:kern w:val="0"/>
                <w:sz w:val="20"/>
              </w:rPr>
            </w:pPr>
            <w:r>
              <w:rPr>
                <w:rFonts w:ascii="宋体" w:hAnsi="宋体" w:cs="宋体" w:hint="eastAsia"/>
                <w:color w:val="000000" w:themeColor="text1"/>
                <w:kern w:val="0"/>
                <w:sz w:val="20"/>
              </w:rPr>
              <w:t>报名条件：</w:t>
            </w:r>
          </w:p>
          <w:p w14:paraId="57DCCDAB" w14:textId="77777777" w:rsidR="003F1128" w:rsidRDefault="00BF50F0" w:rsidP="00025E66">
            <w:pPr>
              <w:keepNext/>
              <w:widowControl/>
              <w:jc w:val="left"/>
              <w:rPr>
                <w:rFonts w:ascii="宋体" w:hAnsi="宋体" w:cs="宋体"/>
                <w:color w:val="000000" w:themeColor="text1"/>
                <w:kern w:val="0"/>
                <w:sz w:val="20"/>
              </w:rPr>
            </w:pPr>
            <w:r>
              <w:rPr>
                <w:rFonts w:ascii="宋体" w:hAnsi="宋体" w:cs="宋体" w:hint="eastAsia"/>
                <w:color w:val="000000" w:themeColor="text1"/>
                <w:kern w:val="0"/>
                <w:sz w:val="20"/>
              </w:rPr>
              <w:t>1、对船舶与海洋工程专业有浓厚的兴趣。</w:t>
            </w:r>
          </w:p>
          <w:p w14:paraId="4CCB05FE" w14:textId="77777777" w:rsidR="003F1128" w:rsidRDefault="00BF50F0" w:rsidP="00025E66">
            <w:pPr>
              <w:keepNext/>
              <w:widowControl/>
              <w:jc w:val="left"/>
              <w:rPr>
                <w:rFonts w:ascii="宋体" w:hAnsi="宋体" w:cs="宋体"/>
                <w:color w:val="000000" w:themeColor="text1"/>
                <w:kern w:val="0"/>
                <w:sz w:val="20"/>
              </w:rPr>
            </w:pPr>
            <w:r>
              <w:rPr>
                <w:rFonts w:ascii="宋体" w:hAnsi="宋体" w:cs="宋体" w:hint="eastAsia"/>
                <w:color w:val="000000" w:themeColor="text1"/>
                <w:kern w:val="0"/>
                <w:sz w:val="20"/>
              </w:rPr>
              <w:t>接收条件：</w:t>
            </w:r>
          </w:p>
          <w:p w14:paraId="23B1B831" w14:textId="77777777" w:rsidR="003F1128" w:rsidRDefault="00BF50F0" w:rsidP="00025E66">
            <w:pPr>
              <w:keepNext/>
              <w:widowControl/>
              <w:jc w:val="left"/>
              <w:rPr>
                <w:rFonts w:ascii="宋体" w:hAnsi="宋体" w:cs="宋体"/>
                <w:color w:val="000000" w:themeColor="text1"/>
                <w:kern w:val="0"/>
                <w:sz w:val="20"/>
              </w:rPr>
            </w:pPr>
            <w:r>
              <w:rPr>
                <w:rFonts w:ascii="宋体" w:hAnsi="宋体" w:cs="宋体" w:hint="eastAsia"/>
                <w:color w:val="000000" w:themeColor="text1"/>
                <w:kern w:val="0"/>
                <w:sz w:val="20"/>
              </w:rPr>
              <w:t>1、考核形式为面试。申请人自述不多于3分钟、自述及评委提问总时长不低于5分钟。学生面试成绩为百分制，计算方式为面试组所有评委打分（去掉一个最高分和一个最低分后）的平均分。</w:t>
            </w:r>
          </w:p>
          <w:p w14:paraId="73F3FE3F" w14:textId="77777777" w:rsidR="003F1128" w:rsidRDefault="00BF50F0" w:rsidP="00025E66">
            <w:pPr>
              <w:keepNext/>
              <w:widowControl/>
              <w:jc w:val="left"/>
              <w:rPr>
                <w:rFonts w:ascii="宋体" w:hAnsi="宋体" w:cs="宋体"/>
                <w:color w:val="000000" w:themeColor="text1"/>
                <w:kern w:val="0"/>
                <w:sz w:val="20"/>
              </w:rPr>
            </w:pPr>
            <w:r>
              <w:rPr>
                <w:rFonts w:ascii="宋体" w:hAnsi="宋体" w:cs="宋体" w:hint="eastAsia"/>
                <w:color w:val="000000" w:themeColor="text1"/>
                <w:kern w:val="0"/>
                <w:sz w:val="20"/>
              </w:rPr>
              <w:t>2、2/3以上评委打分不低于60分的学生具有录取资格。</w:t>
            </w:r>
          </w:p>
          <w:p w14:paraId="726DBDE8" w14:textId="77777777" w:rsidR="003F1128" w:rsidRDefault="00BF50F0" w:rsidP="00025E66">
            <w:pPr>
              <w:keepNext/>
              <w:widowControl/>
              <w:jc w:val="left"/>
              <w:rPr>
                <w:rFonts w:ascii="宋体" w:hAnsi="宋体" w:cs="宋体"/>
                <w:color w:val="000000" w:themeColor="text1"/>
                <w:kern w:val="0"/>
                <w:sz w:val="20"/>
              </w:rPr>
            </w:pPr>
            <w:r>
              <w:rPr>
                <w:rFonts w:ascii="宋体" w:hAnsi="宋体" w:cs="宋体" w:hint="eastAsia"/>
                <w:color w:val="000000" w:themeColor="text1"/>
                <w:kern w:val="0"/>
                <w:sz w:val="20"/>
              </w:rPr>
              <w:t>3、对获得录取资格的学生按照考核总成绩由高到低进行录取，考核总成绩=学业相对成绩×0.3+面试成绩×0.7，学业相对成绩=（1-原专业排名/原专业人数）×100。</w:t>
            </w:r>
          </w:p>
        </w:tc>
        <w:tc>
          <w:tcPr>
            <w:tcW w:w="655" w:type="pct"/>
            <w:gridSpan w:val="2"/>
            <w:shd w:val="clear" w:color="auto" w:fill="auto"/>
            <w:vAlign w:val="center"/>
          </w:tcPr>
          <w:p w14:paraId="771B5368" w14:textId="77777777" w:rsidR="003F1128" w:rsidRDefault="00BF50F0" w:rsidP="00025E66">
            <w:pPr>
              <w:keepNext/>
              <w:widowControl/>
              <w:adjustRightInd w:val="0"/>
              <w:snapToGrid w:val="0"/>
              <w:jc w:val="center"/>
              <w:rPr>
                <w:rFonts w:ascii="宋体" w:hAnsi="宋体" w:cs="宋体"/>
                <w:color w:val="000000" w:themeColor="text1"/>
                <w:kern w:val="0"/>
                <w:sz w:val="20"/>
              </w:rPr>
            </w:pPr>
            <w:r>
              <w:rPr>
                <w:rFonts w:ascii="宋体" w:hAnsi="宋体" w:cs="宋体" w:hint="eastAsia"/>
                <w:color w:val="000000" w:themeColor="text1"/>
                <w:kern w:val="0"/>
                <w:sz w:val="20"/>
              </w:rPr>
              <w:t>7月</w:t>
            </w:r>
            <w:r>
              <w:rPr>
                <w:rFonts w:ascii="宋体" w:hAnsi="宋体" w:cs="宋体"/>
                <w:color w:val="000000" w:themeColor="text1"/>
                <w:kern w:val="0"/>
                <w:sz w:val="20"/>
              </w:rPr>
              <w:t>9</w:t>
            </w:r>
            <w:r>
              <w:rPr>
                <w:rFonts w:ascii="宋体" w:hAnsi="宋体" w:cs="宋体" w:hint="eastAsia"/>
                <w:color w:val="000000" w:themeColor="text1"/>
                <w:kern w:val="0"/>
                <w:sz w:val="20"/>
              </w:rPr>
              <w:t>日</w:t>
            </w:r>
            <w:r>
              <w:rPr>
                <w:rFonts w:ascii="宋体" w:hAnsi="宋体" w:cs="宋体"/>
                <w:color w:val="000000" w:themeColor="text1"/>
                <w:kern w:val="0"/>
                <w:sz w:val="20"/>
              </w:rPr>
              <w:t>9</w:t>
            </w:r>
            <w:r>
              <w:rPr>
                <w:rFonts w:ascii="宋体" w:hAnsi="宋体" w:cs="宋体" w:hint="eastAsia"/>
                <w:color w:val="000000" w:themeColor="text1"/>
                <w:kern w:val="0"/>
                <w:sz w:val="20"/>
              </w:rPr>
              <w:t>:</w:t>
            </w:r>
            <w:r>
              <w:rPr>
                <w:rFonts w:ascii="宋体" w:hAnsi="宋体" w:cs="宋体"/>
                <w:color w:val="000000" w:themeColor="text1"/>
                <w:kern w:val="0"/>
                <w:sz w:val="20"/>
              </w:rPr>
              <w:t>00</w:t>
            </w:r>
          </w:p>
          <w:p w14:paraId="6E5BACCC" w14:textId="77777777" w:rsidR="003F1128" w:rsidRDefault="00BF50F0" w:rsidP="00025E66">
            <w:pPr>
              <w:keepNext/>
              <w:widowControl/>
              <w:adjustRightInd w:val="0"/>
              <w:snapToGrid w:val="0"/>
              <w:jc w:val="center"/>
              <w:rPr>
                <w:rFonts w:ascii="宋体" w:hAnsi="宋体" w:cs="宋体"/>
                <w:color w:val="000000" w:themeColor="text1"/>
                <w:kern w:val="0"/>
                <w:sz w:val="20"/>
              </w:rPr>
            </w:pPr>
            <w:r>
              <w:rPr>
                <w:rFonts w:ascii="宋体" w:hAnsi="宋体" w:cs="宋体" w:hint="eastAsia"/>
                <w:color w:val="000000" w:themeColor="text1"/>
                <w:kern w:val="0"/>
                <w:sz w:val="20"/>
              </w:rPr>
              <w:t>A字楼1</w:t>
            </w:r>
            <w:r>
              <w:rPr>
                <w:rFonts w:ascii="宋体" w:hAnsi="宋体" w:cs="宋体"/>
                <w:color w:val="000000" w:themeColor="text1"/>
                <w:kern w:val="0"/>
                <w:sz w:val="20"/>
              </w:rPr>
              <w:t>01</w:t>
            </w:r>
          </w:p>
        </w:tc>
        <w:tc>
          <w:tcPr>
            <w:tcW w:w="613" w:type="pct"/>
            <w:gridSpan w:val="4"/>
            <w:vAlign w:val="center"/>
          </w:tcPr>
          <w:p w14:paraId="4E00FD3A" w14:textId="77777777" w:rsidR="003F1128" w:rsidRDefault="00BF50F0" w:rsidP="00025E66">
            <w:pPr>
              <w:keepNext/>
              <w:widowControl/>
              <w:jc w:val="center"/>
              <w:rPr>
                <w:rFonts w:ascii="宋体" w:hAnsi="宋体" w:cs="宋体"/>
                <w:color w:val="000000" w:themeColor="text1"/>
                <w:kern w:val="0"/>
                <w:sz w:val="20"/>
              </w:rPr>
            </w:pPr>
            <w:r>
              <w:rPr>
                <w:rFonts w:ascii="宋体" w:hAnsi="宋体" w:cs="宋体"/>
                <w:color w:val="000000" w:themeColor="text1"/>
                <w:kern w:val="0"/>
                <w:sz w:val="20"/>
              </w:rPr>
              <w:t>张</w:t>
            </w:r>
            <w:r>
              <w:rPr>
                <w:rFonts w:ascii="宋体" w:hAnsi="宋体" w:cs="宋体" w:hint="eastAsia"/>
                <w:color w:val="000000" w:themeColor="text1"/>
                <w:kern w:val="0"/>
                <w:sz w:val="20"/>
              </w:rPr>
              <w:t>老师：8</w:t>
            </w:r>
            <w:r>
              <w:rPr>
                <w:rFonts w:ascii="宋体" w:hAnsi="宋体" w:cs="宋体"/>
                <w:color w:val="000000" w:themeColor="text1"/>
                <w:kern w:val="0"/>
                <w:sz w:val="20"/>
              </w:rPr>
              <w:t>4706202</w:t>
            </w:r>
          </w:p>
          <w:p w14:paraId="16FF824C" w14:textId="77777777" w:rsidR="003F1128" w:rsidRDefault="00BF50F0" w:rsidP="00025E66">
            <w:pPr>
              <w:keepNext/>
              <w:widowControl/>
              <w:jc w:val="center"/>
              <w:rPr>
                <w:rFonts w:ascii="宋体" w:hAnsi="宋体" w:cs="宋体"/>
                <w:color w:val="000000" w:themeColor="text1"/>
                <w:kern w:val="0"/>
                <w:sz w:val="20"/>
              </w:rPr>
            </w:pPr>
            <w:r>
              <w:rPr>
                <w:rFonts w:ascii="宋体" w:hAnsi="宋体" w:cs="宋体" w:hint="eastAsia"/>
                <w:color w:val="000000" w:themeColor="text1"/>
                <w:kern w:val="0"/>
                <w:sz w:val="20"/>
              </w:rPr>
              <w:t>QQ群：</w:t>
            </w:r>
            <w:r>
              <w:rPr>
                <w:rFonts w:ascii="宋体" w:hAnsi="宋体" w:cs="宋体"/>
                <w:color w:val="000000" w:themeColor="text1"/>
                <w:kern w:val="0"/>
                <w:sz w:val="20"/>
              </w:rPr>
              <w:t>599247617</w:t>
            </w:r>
          </w:p>
        </w:tc>
      </w:tr>
      <w:tr w:rsidR="00BF50F0" w14:paraId="628CBD57" w14:textId="77777777" w:rsidTr="00986119">
        <w:tblPrEx>
          <w:jc w:val="left"/>
        </w:tblPrEx>
        <w:trPr>
          <w:gridAfter w:val="2"/>
          <w:wAfter w:w="188" w:type="pct"/>
          <w:trHeight w:val="510"/>
        </w:trPr>
        <w:tc>
          <w:tcPr>
            <w:tcW w:w="170" w:type="pct"/>
            <w:gridSpan w:val="2"/>
            <w:shd w:val="clear" w:color="auto" w:fill="auto"/>
            <w:noWrap/>
            <w:vAlign w:val="center"/>
          </w:tcPr>
          <w:p w14:paraId="399FFED3" w14:textId="77777777" w:rsidR="003F1128" w:rsidRDefault="00BF50F0" w:rsidP="00025E66">
            <w:pPr>
              <w:keepNext/>
              <w:widowControl/>
              <w:jc w:val="center"/>
              <w:rPr>
                <w:rFonts w:ascii="宋体" w:hAnsi="宋体" w:cs="宋体"/>
                <w:color w:val="000000" w:themeColor="text1"/>
                <w:kern w:val="0"/>
                <w:sz w:val="20"/>
              </w:rPr>
            </w:pPr>
            <w:r>
              <w:rPr>
                <w:rFonts w:ascii="宋体" w:hAnsi="宋体" w:cs="宋体" w:hint="eastAsia"/>
                <w:color w:val="000000" w:themeColor="text1"/>
                <w:kern w:val="0"/>
                <w:sz w:val="20"/>
              </w:rPr>
              <w:t>14</w:t>
            </w:r>
          </w:p>
        </w:tc>
        <w:tc>
          <w:tcPr>
            <w:tcW w:w="390" w:type="pct"/>
            <w:gridSpan w:val="2"/>
            <w:shd w:val="clear" w:color="auto" w:fill="auto"/>
            <w:vAlign w:val="center"/>
          </w:tcPr>
          <w:p w14:paraId="49FFAE15" w14:textId="77777777" w:rsidR="003F1128" w:rsidRDefault="00BF50F0" w:rsidP="00025E66">
            <w:pPr>
              <w:keepNext/>
              <w:widowControl/>
              <w:rPr>
                <w:rFonts w:ascii="宋体" w:hAnsi="宋体" w:cs="宋体"/>
                <w:color w:val="000000" w:themeColor="text1"/>
                <w:kern w:val="0"/>
                <w:sz w:val="20"/>
              </w:rPr>
            </w:pPr>
            <w:r>
              <w:rPr>
                <w:rFonts w:ascii="宋体" w:hAnsi="宋体" w:cs="宋体" w:hint="eastAsia"/>
                <w:color w:val="000000" w:themeColor="text1"/>
                <w:kern w:val="0"/>
                <w:sz w:val="20"/>
              </w:rPr>
              <w:t>医学部</w:t>
            </w:r>
          </w:p>
        </w:tc>
        <w:tc>
          <w:tcPr>
            <w:tcW w:w="857" w:type="pct"/>
            <w:gridSpan w:val="2"/>
            <w:shd w:val="clear" w:color="auto" w:fill="auto"/>
            <w:vAlign w:val="center"/>
          </w:tcPr>
          <w:p w14:paraId="70C635C4" w14:textId="77777777" w:rsidR="003F1128" w:rsidRDefault="00BF50F0" w:rsidP="00025E66">
            <w:pPr>
              <w:keepNext/>
              <w:widowControl/>
              <w:rPr>
                <w:rFonts w:ascii="宋体" w:hAnsi="宋体" w:cs="宋体"/>
                <w:color w:val="000000" w:themeColor="text1"/>
                <w:kern w:val="0"/>
                <w:sz w:val="20"/>
              </w:rPr>
            </w:pPr>
            <w:r>
              <w:rPr>
                <w:rFonts w:ascii="宋体" w:hAnsi="宋体" w:cs="宋体" w:hint="eastAsia"/>
                <w:color w:val="000000" w:themeColor="text1"/>
                <w:kern w:val="0"/>
                <w:sz w:val="20"/>
              </w:rPr>
              <w:t>生物医学工程</w:t>
            </w:r>
          </w:p>
        </w:tc>
        <w:tc>
          <w:tcPr>
            <w:tcW w:w="236" w:type="pct"/>
            <w:gridSpan w:val="3"/>
            <w:vAlign w:val="center"/>
          </w:tcPr>
          <w:p w14:paraId="7F098DBF" w14:textId="77777777" w:rsidR="003F1128" w:rsidRDefault="00BF50F0" w:rsidP="00025E66">
            <w:pPr>
              <w:keepNext/>
              <w:widowControl/>
              <w:jc w:val="center"/>
              <w:rPr>
                <w:rFonts w:asciiTheme="minorEastAsia" w:eastAsiaTheme="minorEastAsia" w:hAnsiTheme="minorEastAsia" w:cs="宋体"/>
                <w:bCs/>
                <w:color w:val="000000" w:themeColor="text1"/>
                <w:kern w:val="0"/>
                <w:sz w:val="20"/>
              </w:rPr>
            </w:pPr>
            <w:r>
              <w:rPr>
                <w:rFonts w:asciiTheme="minorEastAsia" w:eastAsiaTheme="minorEastAsia" w:hAnsiTheme="minorEastAsia" w:cs="宋体" w:hint="eastAsia"/>
                <w:bCs/>
                <w:color w:val="000000" w:themeColor="text1"/>
                <w:kern w:val="0"/>
                <w:sz w:val="20"/>
              </w:rPr>
              <w:t>60</w:t>
            </w:r>
          </w:p>
        </w:tc>
        <w:tc>
          <w:tcPr>
            <w:tcW w:w="1891" w:type="pct"/>
            <w:gridSpan w:val="2"/>
            <w:vAlign w:val="center"/>
          </w:tcPr>
          <w:p w14:paraId="2C8FC7CE" w14:textId="77777777" w:rsidR="003F1128" w:rsidRDefault="00BF50F0" w:rsidP="00025E66">
            <w:pPr>
              <w:keepNext/>
              <w:widowControl/>
              <w:jc w:val="left"/>
              <w:rPr>
                <w:rFonts w:asciiTheme="minorEastAsia" w:eastAsiaTheme="minorEastAsia" w:hAnsiTheme="minorEastAsia" w:cs="宋体"/>
                <w:bCs/>
                <w:color w:val="000000" w:themeColor="text1"/>
                <w:kern w:val="0"/>
                <w:sz w:val="20"/>
              </w:rPr>
            </w:pPr>
            <w:r>
              <w:rPr>
                <w:rFonts w:asciiTheme="minorEastAsia" w:eastAsiaTheme="minorEastAsia" w:hAnsiTheme="minorEastAsia" w:cs="宋体" w:hint="eastAsia"/>
                <w:bCs/>
                <w:color w:val="000000" w:themeColor="text1"/>
                <w:kern w:val="0"/>
                <w:sz w:val="20"/>
              </w:rPr>
              <w:t>1、</w:t>
            </w:r>
            <w:bookmarkStart w:id="1" w:name="OLE_LINK18"/>
            <w:bookmarkStart w:id="2" w:name="OLE_LINK17"/>
            <w:bookmarkStart w:id="3" w:name="OLE_LINK16"/>
            <w:bookmarkStart w:id="4" w:name="OLE_LINK15"/>
            <w:r>
              <w:rPr>
                <w:rFonts w:asciiTheme="minorEastAsia" w:eastAsiaTheme="minorEastAsia" w:hAnsiTheme="minorEastAsia" w:cs="宋体" w:hint="eastAsia"/>
                <w:bCs/>
                <w:color w:val="000000" w:themeColor="text1"/>
                <w:kern w:val="0"/>
                <w:sz w:val="20"/>
              </w:rPr>
              <w:t>对生物医学工程专业有浓厚兴趣</w:t>
            </w:r>
            <w:bookmarkEnd w:id="1"/>
            <w:bookmarkEnd w:id="2"/>
            <w:bookmarkEnd w:id="3"/>
            <w:bookmarkEnd w:id="4"/>
            <w:r>
              <w:rPr>
                <w:rFonts w:asciiTheme="minorEastAsia" w:eastAsiaTheme="minorEastAsia" w:hAnsiTheme="minorEastAsia" w:cs="宋体" w:hint="eastAsia"/>
                <w:bCs/>
                <w:color w:val="000000" w:themeColor="text1"/>
                <w:kern w:val="0"/>
                <w:sz w:val="20"/>
              </w:rPr>
              <w:t>。</w:t>
            </w:r>
          </w:p>
          <w:p w14:paraId="22F10793" w14:textId="77777777" w:rsidR="003F1128" w:rsidRDefault="00BF50F0" w:rsidP="00025E66">
            <w:pPr>
              <w:keepNext/>
              <w:widowControl/>
              <w:jc w:val="left"/>
              <w:rPr>
                <w:rFonts w:asciiTheme="minorEastAsia" w:eastAsiaTheme="minorEastAsia" w:hAnsiTheme="minorEastAsia" w:cs="宋体"/>
                <w:bCs/>
                <w:color w:val="000000" w:themeColor="text1"/>
                <w:kern w:val="0"/>
                <w:sz w:val="20"/>
              </w:rPr>
            </w:pPr>
            <w:r>
              <w:rPr>
                <w:rFonts w:asciiTheme="minorEastAsia" w:eastAsiaTheme="minorEastAsia" w:hAnsiTheme="minorEastAsia" w:cs="宋体" w:hint="eastAsia"/>
                <w:bCs/>
                <w:color w:val="000000" w:themeColor="text1"/>
                <w:kern w:val="0"/>
                <w:sz w:val="20"/>
              </w:rPr>
              <w:t>2、在学院组织的面试中成绩高于6</w:t>
            </w:r>
            <w:r>
              <w:rPr>
                <w:rFonts w:asciiTheme="minorEastAsia" w:eastAsiaTheme="minorEastAsia" w:hAnsiTheme="minorEastAsia" w:cs="宋体"/>
                <w:bCs/>
                <w:color w:val="000000" w:themeColor="text1"/>
                <w:kern w:val="0"/>
                <w:sz w:val="20"/>
              </w:rPr>
              <w:t>0</w:t>
            </w:r>
            <w:r>
              <w:rPr>
                <w:rFonts w:asciiTheme="minorEastAsia" w:eastAsiaTheme="minorEastAsia" w:hAnsiTheme="minorEastAsia" w:cs="宋体" w:hint="eastAsia"/>
                <w:bCs/>
                <w:color w:val="000000" w:themeColor="text1"/>
                <w:kern w:val="0"/>
                <w:sz w:val="20"/>
              </w:rPr>
              <w:t>分。</w:t>
            </w:r>
          </w:p>
          <w:p w14:paraId="13BC4ECC" w14:textId="77777777" w:rsidR="003F1128" w:rsidRDefault="00BF50F0" w:rsidP="00025E66">
            <w:pPr>
              <w:keepNext/>
              <w:widowControl/>
              <w:jc w:val="left"/>
              <w:rPr>
                <w:rFonts w:asciiTheme="minorEastAsia" w:eastAsiaTheme="minorEastAsia" w:hAnsiTheme="minorEastAsia" w:cs="宋体"/>
                <w:bCs/>
                <w:color w:val="000000" w:themeColor="text1"/>
                <w:kern w:val="0"/>
                <w:sz w:val="20"/>
              </w:rPr>
            </w:pPr>
            <w:r>
              <w:rPr>
                <w:rFonts w:asciiTheme="minorEastAsia" w:eastAsiaTheme="minorEastAsia" w:hAnsiTheme="minorEastAsia" w:cs="宋体" w:hint="eastAsia"/>
                <w:bCs/>
                <w:color w:val="000000" w:themeColor="text1"/>
                <w:kern w:val="0"/>
                <w:sz w:val="20"/>
              </w:rPr>
              <w:t>3、按照“医学部生物医学工程专业2023级本科生转专业接收工作细则”进行接收录取。</w:t>
            </w:r>
          </w:p>
        </w:tc>
        <w:tc>
          <w:tcPr>
            <w:tcW w:w="655" w:type="pct"/>
            <w:gridSpan w:val="2"/>
            <w:vAlign w:val="center"/>
          </w:tcPr>
          <w:p w14:paraId="3A27AB05" w14:textId="77777777" w:rsidR="003F1128" w:rsidRPr="00BF50F0" w:rsidRDefault="00BF50F0" w:rsidP="00025E66">
            <w:pPr>
              <w:keepNext/>
              <w:widowControl/>
              <w:adjustRightInd w:val="0"/>
              <w:snapToGrid w:val="0"/>
              <w:jc w:val="center"/>
              <w:rPr>
                <w:rFonts w:ascii="宋体" w:hAnsi="宋体" w:cs="宋体"/>
                <w:color w:val="000000" w:themeColor="text1"/>
                <w:kern w:val="0"/>
                <w:sz w:val="20"/>
              </w:rPr>
            </w:pPr>
            <w:r w:rsidRPr="00BF50F0">
              <w:rPr>
                <w:rFonts w:ascii="宋体" w:hAnsi="宋体" w:cs="宋体" w:hint="eastAsia"/>
                <w:bCs/>
                <w:color w:val="000000" w:themeColor="text1"/>
                <w:kern w:val="0"/>
                <w:sz w:val="20"/>
              </w:rPr>
              <w:t>7月8日</w:t>
            </w:r>
            <w:r w:rsidRPr="00BF50F0">
              <w:rPr>
                <w:rFonts w:ascii="宋体" w:hAnsi="宋体" w:cs="宋体" w:hint="eastAsia"/>
                <w:color w:val="000000" w:themeColor="text1"/>
                <w:kern w:val="0"/>
                <w:sz w:val="20"/>
              </w:rPr>
              <w:t>8:30</w:t>
            </w:r>
          </w:p>
          <w:p w14:paraId="1ED8C086" w14:textId="77777777" w:rsidR="003F1128" w:rsidRDefault="00BF50F0" w:rsidP="00025E66">
            <w:pPr>
              <w:keepNext/>
              <w:widowControl/>
              <w:adjustRightInd w:val="0"/>
              <w:snapToGrid w:val="0"/>
              <w:jc w:val="center"/>
              <w:rPr>
                <w:rFonts w:ascii="宋体" w:hAnsi="宋体" w:cs="宋体"/>
                <w:color w:val="000000" w:themeColor="text1"/>
                <w:kern w:val="0"/>
                <w:sz w:val="20"/>
              </w:rPr>
            </w:pPr>
            <w:r w:rsidRPr="00BF50F0">
              <w:rPr>
                <w:rFonts w:ascii="宋体" w:hAnsi="宋体" w:cs="宋体" w:hint="eastAsia"/>
                <w:color w:val="000000" w:themeColor="text1"/>
                <w:kern w:val="0"/>
                <w:sz w:val="20"/>
              </w:rPr>
              <w:t>厚坤楼C204</w:t>
            </w:r>
          </w:p>
        </w:tc>
        <w:tc>
          <w:tcPr>
            <w:tcW w:w="613" w:type="pct"/>
            <w:gridSpan w:val="4"/>
            <w:vAlign w:val="center"/>
          </w:tcPr>
          <w:p w14:paraId="7C5EA91F" w14:textId="77777777" w:rsidR="003F1128" w:rsidRDefault="00BF50F0" w:rsidP="00025E66">
            <w:pPr>
              <w:keepNext/>
              <w:widowControl/>
              <w:jc w:val="center"/>
              <w:rPr>
                <w:rFonts w:ascii="宋体" w:hAnsi="宋体" w:cs="宋体"/>
                <w:color w:val="000000" w:themeColor="text1"/>
                <w:kern w:val="0"/>
                <w:sz w:val="20"/>
              </w:rPr>
            </w:pPr>
            <w:r>
              <w:rPr>
                <w:rFonts w:ascii="宋体" w:hAnsi="宋体" w:cs="宋体" w:hint="eastAsia"/>
                <w:color w:val="000000" w:themeColor="text1"/>
                <w:kern w:val="0"/>
                <w:sz w:val="20"/>
              </w:rPr>
              <w:t>尹老师：8</w:t>
            </w:r>
            <w:r>
              <w:rPr>
                <w:rFonts w:ascii="宋体" w:hAnsi="宋体" w:cs="宋体"/>
                <w:color w:val="000000" w:themeColor="text1"/>
                <w:kern w:val="0"/>
                <w:sz w:val="20"/>
              </w:rPr>
              <w:t>4706605</w:t>
            </w:r>
          </w:p>
          <w:p w14:paraId="568AFF4C" w14:textId="77777777" w:rsidR="003F1128" w:rsidRDefault="00BF50F0" w:rsidP="00025E66">
            <w:pPr>
              <w:keepNext/>
              <w:widowControl/>
              <w:jc w:val="center"/>
              <w:rPr>
                <w:rFonts w:ascii="宋体" w:hAnsi="宋体" w:cs="宋体"/>
                <w:color w:val="000000" w:themeColor="text1"/>
                <w:kern w:val="0"/>
                <w:sz w:val="20"/>
              </w:rPr>
            </w:pPr>
            <w:r>
              <w:rPr>
                <w:rFonts w:ascii="宋体" w:hAnsi="宋体" w:cs="宋体" w:hint="eastAsia"/>
                <w:color w:val="000000" w:themeColor="text1"/>
                <w:kern w:val="0"/>
                <w:sz w:val="20"/>
              </w:rPr>
              <w:t>刘老师：1</w:t>
            </w:r>
            <w:r>
              <w:rPr>
                <w:rFonts w:ascii="宋体" w:hAnsi="宋体" w:cs="宋体"/>
                <w:color w:val="000000" w:themeColor="text1"/>
                <w:kern w:val="0"/>
                <w:sz w:val="20"/>
              </w:rPr>
              <w:t>3842878060</w:t>
            </w:r>
          </w:p>
          <w:p w14:paraId="2D70FC53" w14:textId="77777777" w:rsidR="003F1128" w:rsidRDefault="00BF50F0" w:rsidP="00025E66">
            <w:pPr>
              <w:keepNext/>
              <w:widowControl/>
              <w:jc w:val="center"/>
              <w:rPr>
                <w:rFonts w:ascii="宋体" w:hAnsi="宋体" w:cs="宋体"/>
                <w:color w:val="000000" w:themeColor="text1"/>
                <w:kern w:val="0"/>
                <w:sz w:val="20"/>
              </w:rPr>
            </w:pPr>
            <w:r>
              <w:rPr>
                <w:rFonts w:ascii="宋体" w:hAnsi="宋体" w:cs="宋体" w:hint="eastAsia"/>
                <w:color w:val="000000" w:themeColor="text1"/>
                <w:kern w:val="0"/>
                <w:sz w:val="20"/>
              </w:rPr>
              <w:t>QQ群：298263846</w:t>
            </w:r>
          </w:p>
        </w:tc>
      </w:tr>
      <w:tr w:rsidR="00BF50F0" w14:paraId="6A69B4AD" w14:textId="77777777" w:rsidTr="00986119">
        <w:tblPrEx>
          <w:jc w:val="left"/>
        </w:tblPrEx>
        <w:trPr>
          <w:gridAfter w:val="2"/>
          <w:wAfter w:w="188" w:type="pct"/>
          <w:trHeight w:val="6371"/>
        </w:trPr>
        <w:tc>
          <w:tcPr>
            <w:tcW w:w="170" w:type="pct"/>
            <w:gridSpan w:val="2"/>
            <w:vMerge w:val="restart"/>
            <w:vAlign w:val="center"/>
          </w:tcPr>
          <w:p w14:paraId="4C488D7E" w14:textId="77777777" w:rsidR="003F1128" w:rsidRDefault="00BF50F0" w:rsidP="00025E66">
            <w:pPr>
              <w:keepNext/>
              <w:widowControl/>
              <w:jc w:val="center"/>
              <w:rPr>
                <w:rFonts w:ascii="宋体" w:hAnsi="宋体" w:cs="宋体"/>
                <w:color w:val="000000" w:themeColor="text1"/>
                <w:kern w:val="0"/>
                <w:sz w:val="20"/>
              </w:rPr>
            </w:pPr>
            <w:r>
              <w:rPr>
                <w:rFonts w:ascii="宋体" w:hAnsi="宋体" w:cs="宋体" w:hint="eastAsia"/>
                <w:kern w:val="0"/>
                <w:sz w:val="20"/>
              </w:rPr>
              <w:lastRenderedPageBreak/>
              <w:t>15</w:t>
            </w:r>
          </w:p>
        </w:tc>
        <w:tc>
          <w:tcPr>
            <w:tcW w:w="390" w:type="pct"/>
            <w:gridSpan w:val="2"/>
            <w:vMerge w:val="restart"/>
            <w:vAlign w:val="center"/>
          </w:tcPr>
          <w:p w14:paraId="16690147" w14:textId="77777777" w:rsidR="003F1128" w:rsidRDefault="00BF50F0" w:rsidP="00025E66">
            <w:pPr>
              <w:keepNext/>
              <w:widowControl/>
              <w:rPr>
                <w:rFonts w:ascii="宋体" w:hAnsi="宋体" w:cs="宋体"/>
                <w:color w:val="000000" w:themeColor="text1"/>
                <w:kern w:val="0"/>
                <w:sz w:val="20"/>
              </w:rPr>
            </w:pPr>
            <w:r>
              <w:rPr>
                <w:rFonts w:ascii="宋体" w:hAnsi="宋体" w:cs="宋体" w:hint="eastAsia"/>
                <w:kern w:val="0"/>
                <w:sz w:val="20"/>
              </w:rPr>
              <w:t>经济管理</w:t>
            </w:r>
            <w:r>
              <w:rPr>
                <w:rFonts w:ascii="宋体" w:hAnsi="宋体" w:cs="宋体"/>
                <w:kern w:val="0"/>
                <w:sz w:val="20"/>
              </w:rPr>
              <w:t>学院</w:t>
            </w:r>
          </w:p>
        </w:tc>
        <w:tc>
          <w:tcPr>
            <w:tcW w:w="857" w:type="pct"/>
            <w:gridSpan w:val="2"/>
            <w:shd w:val="clear" w:color="auto" w:fill="auto"/>
            <w:vAlign w:val="center"/>
          </w:tcPr>
          <w:p w14:paraId="5562C6DA" w14:textId="77777777" w:rsidR="003F1128" w:rsidRDefault="00BF50F0" w:rsidP="00025E66">
            <w:pPr>
              <w:keepNext/>
              <w:widowControl/>
              <w:jc w:val="left"/>
              <w:rPr>
                <w:rFonts w:ascii="宋体" w:hAnsi="宋体" w:cs="宋体"/>
                <w:color w:val="000000" w:themeColor="text1"/>
                <w:kern w:val="0"/>
                <w:sz w:val="20"/>
              </w:rPr>
            </w:pPr>
            <w:r>
              <w:rPr>
                <w:rFonts w:ascii="宋体" w:hAnsi="宋体" w:cs="宋体"/>
                <w:kern w:val="0"/>
                <w:sz w:val="20"/>
              </w:rPr>
              <w:t>大数据管理与应用</w:t>
            </w:r>
          </w:p>
        </w:tc>
        <w:tc>
          <w:tcPr>
            <w:tcW w:w="236" w:type="pct"/>
            <w:gridSpan w:val="3"/>
            <w:shd w:val="clear" w:color="auto" w:fill="auto"/>
            <w:vAlign w:val="center"/>
          </w:tcPr>
          <w:p w14:paraId="49736CAA" w14:textId="77777777" w:rsidR="003F1128" w:rsidRDefault="00BF50F0" w:rsidP="00025E66">
            <w:pPr>
              <w:keepNext/>
              <w:widowControl/>
              <w:jc w:val="center"/>
              <w:rPr>
                <w:rFonts w:ascii="宋体" w:hAnsi="宋体" w:cs="宋体"/>
                <w:color w:val="000000" w:themeColor="text1"/>
                <w:kern w:val="0"/>
                <w:sz w:val="20"/>
              </w:rPr>
            </w:pPr>
            <w:r>
              <w:rPr>
                <w:rFonts w:ascii="宋体" w:hAnsi="宋体" w:cs="宋体"/>
                <w:kern w:val="0"/>
                <w:sz w:val="20"/>
              </w:rPr>
              <w:t>10</w:t>
            </w:r>
          </w:p>
        </w:tc>
        <w:tc>
          <w:tcPr>
            <w:tcW w:w="1891" w:type="pct"/>
            <w:gridSpan w:val="2"/>
            <w:shd w:val="clear" w:color="auto" w:fill="auto"/>
            <w:vAlign w:val="center"/>
          </w:tcPr>
          <w:p w14:paraId="6C1C9CEF" w14:textId="77777777" w:rsidR="003F1128" w:rsidRPr="00025E66" w:rsidRDefault="00BF50F0" w:rsidP="00025E66">
            <w:pPr>
              <w:keepNext/>
              <w:widowControl/>
              <w:rPr>
                <w:rFonts w:ascii="宋体" w:hAnsi="宋体" w:cs="宋体"/>
                <w:color w:val="000000" w:themeColor="text1"/>
                <w:kern w:val="0"/>
                <w:sz w:val="20"/>
              </w:rPr>
            </w:pPr>
            <w:r w:rsidRPr="00025E66">
              <w:rPr>
                <w:rFonts w:ascii="宋体" w:hAnsi="宋体" w:cs="宋体" w:hint="eastAsia"/>
                <w:color w:val="000000" w:themeColor="text1"/>
                <w:kern w:val="0"/>
                <w:sz w:val="20"/>
              </w:rPr>
              <w:t>一</w:t>
            </w:r>
            <w:r w:rsidRPr="00025E66">
              <w:rPr>
                <w:rFonts w:ascii="宋体" w:hAnsi="宋体" w:cs="宋体"/>
                <w:color w:val="000000" w:themeColor="text1"/>
                <w:kern w:val="0"/>
                <w:sz w:val="20"/>
              </w:rPr>
              <w:t>、</w:t>
            </w:r>
            <w:r w:rsidRPr="00025E66">
              <w:rPr>
                <w:rFonts w:ascii="宋体" w:hAnsi="宋体" w:cs="宋体" w:hint="eastAsia"/>
                <w:color w:val="000000" w:themeColor="text1"/>
                <w:kern w:val="0"/>
                <w:sz w:val="20"/>
              </w:rPr>
              <w:t>录取</w:t>
            </w:r>
            <w:r w:rsidRPr="00025E66">
              <w:rPr>
                <w:rFonts w:ascii="宋体" w:hAnsi="宋体" w:cs="宋体"/>
                <w:color w:val="000000" w:themeColor="text1"/>
                <w:kern w:val="0"/>
                <w:sz w:val="20"/>
              </w:rPr>
              <w:t>原则</w:t>
            </w:r>
          </w:p>
          <w:p w14:paraId="20BD5B3C" w14:textId="77777777" w:rsidR="003F1128" w:rsidRPr="00025E66" w:rsidRDefault="00BF50F0" w:rsidP="00025E66">
            <w:pPr>
              <w:keepNext/>
              <w:widowControl/>
              <w:rPr>
                <w:rFonts w:ascii="宋体" w:hAnsi="宋体" w:cs="宋体"/>
                <w:color w:val="000000" w:themeColor="text1"/>
                <w:kern w:val="0"/>
                <w:sz w:val="20"/>
              </w:rPr>
            </w:pPr>
            <w:r w:rsidRPr="00025E66">
              <w:rPr>
                <w:rFonts w:ascii="宋体" w:hAnsi="宋体" w:cs="宋体" w:hint="eastAsia"/>
                <w:color w:val="000000" w:themeColor="text1"/>
                <w:kern w:val="0"/>
                <w:sz w:val="20"/>
              </w:rPr>
              <w:t>1、对大</w:t>
            </w:r>
            <w:r w:rsidRPr="00025E66">
              <w:rPr>
                <w:rFonts w:ascii="宋体" w:hAnsi="宋体" w:cs="宋体"/>
                <w:color w:val="000000" w:themeColor="text1"/>
                <w:kern w:val="0"/>
                <w:sz w:val="20"/>
              </w:rPr>
              <w:t>数据管理与应用专业有浓厚兴趣；</w:t>
            </w:r>
          </w:p>
          <w:p w14:paraId="1B61E18B" w14:textId="77777777" w:rsidR="003F1128" w:rsidRPr="00025E66" w:rsidRDefault="00BF50F0" w:rsidP="00025E66">
            <w:pPr>
              <w:keepNext/>
              <w:widowControl/>
              <w:rPr>
                <w:rFonts w:ascii="宋体" w:hAnsi="宋体" w:cs="宋体"/>
                <w:color w:val="000000" w:themeColor="text1"/>
                <w:kern w:val="0"/>
                <w:sz w:val="20"/>
              </w:rPr>
            </w:pPr>
            <w:r w:rsidRPr="00025E66">
              <w:rPr>
                <w:rFonts w:ascii="宋体" w:hAnsi="宋体" w:cs="宋体"/>
                <w:color w:val="000000" w:themeColor="text1"/>
                <w:kern w:val="0"/>
                <w:sz w:val="20"/>
              </w:rPr>
              <w:t>2、</w:t>
            </w:r>
            <w:r w:rsidRPr="00025E66">
              <w:rPr>
                <w:rFonts w:ascii="宋体" w:hAnsi="宋体" w:cs="宋体" w:hint="eastAsia"/>
                <w:color w:val="000000" w:themeColor="text1"/>
                <w:kern w:val="0"/>
                <w:sz w:val="20"/>
              </w:rPr>
              <w:t>学习成绩</w:t>
            </w:r>
            <w:r w:rsidRPr="00025E66">
              <w:rPr>
                <w:rFonts w:ascii="宋体" w:hAnsi="宋体" w:cs="宋体"/>
                <w:color w:val="000000" w:themeColor="text1"/>
                <w:kern w:val="0"/>
                <w:sz w:val="20"/>
              </w:rPr>
              <w:t>排名比例相当条件下，</w:t>
            </w:r>
            <w:r w:rsidRPr="00025E66">
              <w:rPr>
                <w:rFonts w:ascii="宋体" w:hAnsi="宋体" w:cs="宋体" w:hint="eastAsia"/>
                <w:color w:val="000000" w:themeColor="text1"/>
                <w:kern w:val="0"/>
                <w:sz w:val="20"/>
              </w:rPr>
              <w:t>高等数学类、计算机类必修课程得分</w:t>
            </w:r>
            <w:r w:rsidRPr="00025E66">
              <w:rPr>
                <w:rFonts w:ascii="宋体" w:hAnsi="宋体" w:cs="宋体"/>
                <w:color w:val="000000" w:themeColor="text1"/>
                <w:kern w:val="0"/>
                <w:sz w:val="20"/>
              </w:rPr>
              <w:t>高者</w:t>
            </w:r>
            <w:r w:rsidRPr="00025E66">
              <w:rPr>
                <w:rFonts w:ascii="宋体" w:hAnsi="宋体" w:cs="宋体" w:hint="eastAsia"/>
                <w:color w:val="000000" w:themeColor="text1"/>
                <w:kern w:val="0"/>
                <w:sz w:val="20"/>
              </w:rPr>
              <w:t>优先录取；</w:t>
            </w:r>
          </w:p>
          <w:p w14:paraId="151655AF" w14:textId="77777777" w:rsidR="003F1128" w:rsidRPr="00025E66" w:rsidRDefault="00BF50F0" w:rsidP="00025E66">
            <w:pPr>
              <w:keepNext/>
              <w:widowControl/>
              <w:rPr>
                <w:rFonts w:ascii="宋体" w:hAnsi="宋体" w:cs="宋体"/>
                <w:color w:val="000000" w:themeColor="text1"/>
                <w:kern w:val="0"/>
                <w:sz w:val="20"/>
              </w:rPr>
            </w:pPr>
            <w:r w:rsidRPr="00025E66">
              <w:rPr>
                <w:rFonts w:ascii="宋体" w:hAnsi="宋体" w:cs="宋体"/>
                <w:color w:val="000000" w:themeColor="text1"/>
                <w:kern w:val="0"/>
                <w:sz w:val="20"/>
              </w:rPr>
              <w:t>3、</w:t>
            </w:r>
            <w:r w:rsidRPr="00025E66">
              <w:rPr>
                <w:rFonts w:ascii="宋体" w:hAnsi="宋体" w:cs="宋体" w:hint="eastAsia"/>
                <w:color w:val="000000" w:themeColor="text1"/>
                <w:kern w:val="0"/>
                <w:sz w:val="20"/>
              </w:rPr>
              <w:t>在学</w:t>
            </w:r>
            <w:r w:rsidRPr="00025E66">
              <w:rPr>
                <w:rFonts w:ascii="宋体" w:hAnsi="宋体" w:cs="宋体"/>
                <w:color w:val="000000" w:themeColor="text1"/>
                <w:kern w:val="0"/>
                <w:sz w:val="20"/>
              </w:rPr>
              <w:t>院组织的面试中成绩优良</w:t>
            </w:r>
            <w:r w:rsidRPr="00025E66">
              <w:rPr>
                <w:rFonts w:ascii="宋体" w:hAnsi="宋体" w:cs="宋体" w:hint="eastAsia"/>
                <w:color w:val="000000" w:themeColor="text1"/>
                <w:kern w:val="0"/>
                <w:sz w:val="20"/>
              </w:rPr>
              <w:t>；</w:t>
            </w:r>
          </w:p>
          <w:p w14:paraId="14E1D94B" w14:textId="77777777" w:rsidR="003F1128" w:rsidRPr="00025E66" w:rsidRDefault="00BF50F0" w:rsidP="00025E66">
            <w:pPr>
              <w:keepNext/>
              <w:widowControl/>
              <w:rPr>
                <w:rFonts w:ascii="宋体" w:hAnsi="宋体" w:cs="宋体"/>
                <w:color w:val="000000" w:themeColor="text1"/>
                <w:kern w:val="0"/>
                <w:sz w:val="20"/>
              </w:rPr>
            </w:pPr>
            <w:r w:rsidRPr="00025E66">
              <w:rPr>
                <w:rFonts w:ascii="宋体" w:hAnsi="宋体" w:cs="宋体" w:hint="eastAsia"/>
                <w:color w:val="000000" w:themeColor="text1"/>
                <w:kern w:val="0"/>
                <w:sz w:val="20"/>
              </w:rPr>
              <w:t>4、若转入</w:t>
            </w:r>
            <w:r w:rsidRPr="00025E66">
              <w:rPr>
                <w:rFonts w:ascii="宋体" w:hAnsi="宋体" w:cs="宋体"/>
                <w:color w:val="000000" w:themeColor="text1"/>
                <w:kern w:val="0"/>
                <w:sz w:val="20"/>
              </w:rPr>
              <w:t>专业在专业分流</w:t>
            </w:r>
            <w:r w:rsidRPr="00025E66">
              <w:rPr>
                <w:rFonts w:ascii="宋体" w:hAnsi="宋体" w:cs="宋体" w:hint="eastAsia"/>
                <w:color w:val="000000" w:themeColor="text1"/>
                <w:kern w:val="0"/>
                <w:sz w:val="20"/>
              </w:rPr>
              <w:t>后未</w:t>
            </w:r>
            <w:r w:rsidRPr="00025E66">
              <w:rPr>
                <w:rFonts w:ascii="宋体" w:hAnsi="宋体" w:cs="宋体"/>
                <w:color w:val="000000" w:themeColor="text1"/>
                <w:kern w:val="0"/>
                <w:sz w:val="20"/>
              </w:rPr>
              <w:t>满足</w:t>
            </w:r>
            <w:r w:rsidRPr="00025E66">
              <w:rPr>
                <w:rFonts w:ascii="宋体" w:hAnsi="宋体" w:cs="宋体" w:hint="eastAsia"/>
                <w:color w:val="000000" w:themeColor="text1"/>
                <w:kern w:val="0"/>
                <w:sz w:val="20"/>
              </w:rPr>
              <w:t>专业开设</w:t>
            </w:r>
            <w:r w:rsidRPr="00025E66">
              <w:rPr>
                <w:rFonts w:ascii="宋体" w:hAnsi="宋体" w:cs="宋体"/>
                <w:color w:val="000000" w:themeColor="text1"/>
                <w:kern w:val="0"/>
                <w:sz w:val="20"/>
              </w:rPr>
              <w:t>最低人数要求，</w:t>
            </w:r>
            <w:r w:rsidRPr="00025E66">
              <w:rPr>
                <w:rFonts w:ascii="宋体" w:hAnsi="宋体" w:cs="宋体" w:hint="eastAsia"/>
                <w:color w:val="000000" w:themeColor="text1"/>
                <w:kern w:val="0"/>
                <w:sz w:val="20"/>
              </w:rPr>
              <w:t>则</w:t>
            </w:r>
            <w:r w:rsidRPr="00025E66">
              <w:rPr>
                <w:rFonts w:ascii="宋体" w:hAnsi="宋体" w:cs="宋体"/>
                <w:color w:val="000000" w:themeColor="text1"/>
                <w:kern w:val="0"/>
                <w:sz w:val="20"/>
              </w:rPr>
              <w:t>根据学院</w:t>
            </w:r>
            <w:r w:rsidRPr="00025E66">
              <w:rPr>
                <w:rFonts w:ascii="宋体" w:hAnsi="宋体" w:cs="宋体" w:hint="eastAsia"/>
                <w:color w:val="000000" w:themeColor="text1"/>
                <w:kern w:val="0"/>
                <w:sz w:val="20"/>
              </w:rPr>
              <w:t>相关要求</w:t>
            </w:r>
            <w:r w:rsidRPr="00025E66">
              <w:rPr>
                <w:rFonts w:ascii="宋体" w:hAnsi="宋体" w:cs="宋体"/>
                <w:color w:val="000000" w:themeColor="text1"/>
                <w:kern w:val="0"/>
                <w:sz w:val="20"/>
              </w:rPr>
              <w:t>可</w:t>
            </w:r>
            <w:r w:rsidRPr="00025E66">
              <w:rPr>
                <w:rFonts w:ascii="宋体" w:hAnsi="宋体" w:cs="宋体" w:hint="eastAsia"/>
                <w:color w:val="000000" w:themeColor="text1"/>
                <w:kern w:val="0"/>
                <w:sz w:val="20"/>
              </w:rPr>
              <w:t>在其他</w:t>
            </w:r>
            <w:r w:rsidRPr="00025E66">
              <w:rPr>
                <w:rFonts w:ascii="宋体" w:hAnsi="宋体" w:cs="宋体"/>
                <w:color w:val="000000" w:themeColor="text1"/>
                <w:kern w:val="0"/>
                <w:sz w:val="20"/>
              </w:rPr>
              <w:t>专业中</w:t>
            </w:r>
            <w:r w:rsidRPr="00025E66">
              <w:rPr>
                <w:rFonts w:ascii="宋体" w:hAnsi="宋体" w:cs="宋体" w:hint="eastAsia"/>
                <w:color w:val="000000" w:themeColor="text1"/>
                <w:kern w:val="0"/>
                <w:sz w:val="20"/>
              </w:rPr>
              <w:t>自由</w:t>
            </w:r>
            <w:r w:rsidRPr="00025E66">
              <w:rPr>
                <w:rFonts w:ascii="宋体" w:hAnsi="宋体" w:cs="宋体"/>
                <w:color w:val="000000" w:themeColor="text1"/>
                <w:kern w:val="0"/>
                <w:sz w:val="20"/>
              </w:rPr>
              <w:t>选择专业。</w:t>
            </w:r>
          </w:p>
          <w:p w14:paraId="3759C6FF" w14:textId="77777777" w:rsidR="003F1128" w:rsidRPr="00025E66" w:rsidRDefault="00BF50F0" w:rsidP="00025E66">
            <w:pPr>
              <w:keepNext/>
              <w:widowControl/>
              <w:tabs>
                <w:tab w:val="left" w:pos="538"/>
                <w:tab w:val="left" w:pos="709"/>
                <w:tab w:val="left" w:pos="993"/>
                <w:tab w:val="left" w:pos="1134"/>
                <w:tab w:val="left" w:pos="1276"/>
                <w:tab w:val="left" w:pos="1418"/>
              </w:tabs>
              <w:spacing w:line="288" w:lineRule="auto"/>
              <w:rPr>
                <w:rFonts w:ascii="宋体" w:hAnsi="宋体" w:cs="宋体"/>
                <w:color w:val="000000" w:themeColor="text1"/>
                <w:kern w:val="0"/>
                <w:sz w:val="20"/>
              </w:rPr>
            </w:pPr>
            <w:r w:rsidRPr="00025E66">
              <w:rPr>
                <w:rFonts w:ascii="宋体" w:hAnsi="宋体" w:cs="宋体" w:hint="eastAsia"/>
                <w:color w:val="000000" w:themeColor="text1"/>
                <w:kern w:val="0"/>
                <w:sz w:val="20"/>
              </w:rPr>
              <w:t>二</w:t>
            </w:r>
            <w:r w:rsidRPr="00025E66">
              <w:rPr>
                <w:rFonts w:ascii="宋体" w:hAnsi="宋体" w:cs="宋体"/>
                <w:color w:val="000000" w:themeColor="text1"/>
                <w:kern w:val="0"/>
                <w:sz w:val="20"/>
              </w:rPr>
              <w:t>、提交材料</w:t>
            </w:r>
          </w:p>
          <w:p w14:paraId="0A33F9AF" w14:textId="77777777" w:rsidR="003F1128" w:rsidRPr="00025E66" w:rsidRDefault="00BF50F0" w:rsidP="00025E66">
            <w:pPr>
              <w:keepNext/>
              <w:widowControl/>
              <w:rPr>
                <w:rFonts w:ascii="宋体" w:hAnsi="宋体" w:cs="宋体"/>
                <w:color w:val="000000" w:themeColor="text1"/>
                <w:kern w:val="0"/>
                <w:sz w:val="20"/>
              </w:rPr>
            </w:pPr>
            <w:r w:rsidRPr="00025E66">
              <w:rPr>
                <w:rFonts w:ascii="宋体" w:hAnsi="宋体" w:cs="宋体" w:hint="eastAsia"/>
                <w:color w:val="000000" w:themeColor="text1"/>
                <w:kern w:val="0"/>
                <w:sz w:val="20"/>
              </w:rPr>
              <w:t>1、申请表；</w:t>
            </w:r>
          </w:p>
          <w:p w14:paraId="06FE6846" w14:textId="77777777" w:rsidR="003F1128" w:rsidRPr="00025E66" w:rsidRDefault="00BF50F0" w:rsidP="00025E66">
            <w:pPr>
              <w:keepNext/>
              <w:widowControl/>
              <w:rPr>
                <w:rFonts w:ascii="宋体" w:hAnsi="宋体" w:cs="宋体"/>
                <w:color w:val="000000" w:themeColor="text1"/>
                <w:kern w:val="0"/>
                <w:sz w:val="20"/>
              </w:rPr>
            </w:pPr>
            <w:r w:rsidRPr="00025E66">
              <w:rPr>
                <w:rFonts w:ascii="宋体" w:hAnsi="宋体" w:cs="宋体" w:hint="eastAsia"/>
                <w:color w:val="000000" w:themeColor="text1"/>
                <w:kern w:val="0"/>
                <w:sz w:val="20"/>
              </w:rPr>
              <w:t>2、</w:t>
            </w:r>
            <w:r w:rsidRPr="00025E66">
              <w:rPr>
                <w:rFonts w:ascii="宋体" w:hAnsi="宋体" w:cs="宋体"/>
                <w:color w:val="000000" w:themeColor="text1"/>
                <w:kern w:val="0"/>
                <w:sz w:val="20"/>
              </w:rPr>
              <w:t>本科成绩单</w:t>
            </w:r>
            <w:r w:rsidRPr="00025E66">
              <w:rPr>
                <w:rFonts w:ascii="宋体" w:hAnsi="宋体" w:cs="宋体" w:hint="eastAsia"/>
                <w:color w:val="000000" w:themeColor="text1"/>
                <w:kern w:val="0"/>
                <w:sz w:val="20"/>
              </w:rPr>
              <w:t>及</w:t>
            </w:r>
            <w:r w:rsidRPr="00025E66">
              <w:rPr>
                <w:rFonts w:ascii="宋体" w:hAnsi="宋体" w:cs="宋体"/>
                <w:color w:val="000000" w:themeColor="text1"/>
                <w:kern w:val="0"/>
                <w:sz w:val="20"/>
              </w:rPr>
              <w:t>成绩排名证明；</w:t>
            </w:r>
          </w:p>
          <w:p w14:paraId="68F2F3A9" w14:textId="77777777" w:rsidR="003F1128" w:rsidRPr="00025E66" w:rsidRDefault="00BF50F0" w:rsidP="00025E66">
            <w:pPr>
              <w:keepNext/>
              <w:widowControl/>
              <w:jc w:val="left"/>
              <w:rPr>
                <w:rFonts w:ascii="宋体" w:hAnsi="宋体" w:cs="宋体"/>
                <w:color w:val="000000" w:themeColor="text1"/>
                <w:kern w:val="0"/>
                <w:sz w:val="20"/>
              </w:rPr>
            </w:pPr>
            <w:r w:rsidRPr="00025E66">
              <w:rPr>
                <w:rFonts w:ascii="宋体" w:hAnsi="宋体" w:cs="宋体"/>
                <w:color w:val="000000" w:themeColor="text1"/>
                <w:kern w:val="0"/>
                <w:sz w:val="20"/>
              </w:rPr>
              <w:t>3</w:t>
            </w:r>
            <w:r w:rsidRPr="00025E66">
              <w:rPr>
                <w:rFonts w:ascii="宋体" w:hAnsi="宋体" w:cs="宋体" w:hint="eastAsia"/>
                <w:color w:val="000000" w:themeColor="text1"/>
                <w:kern w:val="0"/>
                <w:sz w:val="20"/>
              </w:rPr>
              <w:t>、获奖、成果说明（获奖及成果名称、级别、获得时间、组织单位等）及</w:t>
            </w:r>
            <w:r w:rsidRPr="00025E66">
              <w:rPr>
                <w:rFonts w:ascii="宋体" w:hAnsi="宋体" w:cs="宋体"/>
                <w:color w:val="000000" w:themeColor="text1"/>
                <w:kern w:val="0"/>
                <w:sz w:val="20"/>
              </w:rPr>
              <w:t>支撑材料</w:t>
            </w:r>
            <w:r w:rsidRPr="00025E66">
              <w:rPr>
                <w:rFonts w:ascii="宋体" w:hAnsi="宋体" w:cs="宋体" w:hint="eastAsia"/>
                <w:color w:val="000000" w:themeColor="text1"/>
                <w:kern w:val="0"/>
                <w:sz w:val="20"/>
              </w:rPr>
              <w:t>；</w:t>
            </w:r>
          </w:p>
          <w:p w14:paraId="4B7A7701" w14:textId="77777777" w:rsidR="003F1128" w:rsidRPr="00025E66" w:rsidRDefault="00BF50F0" w:rsidP="00025E66">
            <w:pPr>
              <w:keepNext/>
              <w:widowControl/>
              <w:rPr>
                <w:rFonts w:ascii="宋体" w:hAnsi="宋体" w:cs="宋体"/>
                <w:color w:val="000000" w:themeColor="text1"/>
                <w:kern w:val="0"/>
                <w:sz w:val="20"/>
              </w:rPr>
            </w:pPr>
            <w:r w:rsidRPr="00025E66">
              <w:rPr>
                <w:rFonts w:ascii="宋体" w:hAnsi="宋体" w:cs="宋体"/>
                <w:color w:val="000000" w:themeColor="text1"/>
                <w:kern w:val="0"/>
                <w:sz w:val="20"/>
              </w:rPr>
              <w:t>4</w:t>
            </w:r>
            <w:r w:rsidRPr="00025E66">
              <w:rPr>
                <w:rFonts w:ascii="宋体" w:hAnsi="宋体" w:cs="宋体" w:hint="eastAsia"/>
                <w:color w:val="000000" w:themeColor="text1"/>
                <w:kern w:val="0"/>
                <w:sz w:val="20"/>
              </w:rPr>
              <w:t>、其他相关</w:t>
            </w:r>
            <w:r w:rsidRPr="00025E66">
              <w:rPr>
                <w:rFonts w:ascii="宋体" w:hAnsi="宋体" w:cs="宋体"/>
                <w:color w:val="000000" w:themeColor="text1"/>
                <w:kern w:val="0"/>
                <w:sz w:val="20"/>
              </w:rPr>
              <w:t>材料</w:t>
            </w:r>
            <w:r w:rsidRPr="00025E66">
              <w:rPr>
                <w:rFonts w:ascii="宋体" w:hAnsi="宋体" w:cs="宋体" w:hint="eastAsia"/>
                <w:color w:val="000000" w:themeColor="text1"/>
                <w:kern w:val="0"/>
                <w:sz w:val="20"/>
              </w:rPr>
              <w:t>。</w:t>
            </w:r>
          </w:p>
          <w:p w14:paraId="34344EAF" w14:textId="77777777" w:rsidR="003F1128" w:rsidRPr="00025E66" w:rsidRDefault="00BF50F0" w:rsidP="00025E66">
            <w:pPr>
              <w:pStyle w:val="ad"/>
              <w:keepNext/>
              <w:widowControl/>
              <w:tabs>
                <w:tab w:val="left" w:pos="538"/>
                <w:tab w:val="left" w:pos="568"/>
                <w:tab w:val="left" w:pos="709"/>
                <w:tab w:val="left" w:pos="1276"/>
                <w:tab w:val="left" w:pos="1560"/>
                <w:tab w:val="left" w:pos="1985"/>
              </w:tabs>
              <w:spacing w:line="288" w:lineRule="auto"/>
              <w:ind w:firstLineChars="0" w:firstLine="0"/>
              <w:rPr>
                <w:rFonts w:ascii="宋体" w:hAnsi="宋体" w:cs="宋体"/>
                <w:color w:val="000000" w:themeColor="text1"/>
                <w:kern w:val="0"/>
                <w:sz w:val="20"/>
              </w:rPr>
            </w:pPr>
            <w:r w:rsidRPr="00025E66">
              <w:rPr>
                <w:rFonts w:ascii="宋体" w:hAnsi="宋体" w:cs="宋体" w:hint="eastAsia"/>
                <w:color w:val="000000" w:themeColor="text1"/>
                <w:kern w:val="0"/>
                <w:sz w:val="20"/>
              </w:rPr>
              <w:t>三</w:t>
            </w:r>
            <w:r w:rsidRPr="00025E66">
              <w:rPr>
                <w:rFonts w:ascii="宋体" w:hAnsi="宋体" w:cs="宋体"/>
                <w:color w:val="000000" w:themeColor="text1"/>
                <w:kern w:val="0"/>
                <w:sz w:val="20"/>
              </w:rPr>
              <w:t>、</w:t>
            </w:r>
            <w:r w:rsidRPr="00025E66">
              <w:rPr>
                <w:rFonts w:ascii="宋体" w:hAnsi="宋体" w:cs="宋体" w:hint="eastAsia"/>
                <w:color w:val="000000" w:themeColor="text1"/>
                <w:kern w:val="0"/>
                <w:sz w:val="20"/>
              </w:rPr>
              <w:t>考核方式</w:t>
            </w:r>
          </w:p>
          <w:p w14:paraId="55BB69F0" w14:textId="77777777" w:rsidR="003F1128" w:rsidRDefault="00BF50F0" w:rsidP="00025E66">
            <w:pPr>
              <w:keepNext/>
              <w:widowControl/>
              <w:rPr>
                <w:rFonts w:ascii="宋体" w:hAnsi="宋体" w:cs="宋体"/>
                <w:color w:val="000000" w:themeColor="text1"/>
                <w:kern w:val="0"/>
                <w:sz w:val="20"/>
              </w:rPr>
            </w:pPr>
            <w:r w:rsidRPr="00025E66">
              <w:rPr>
                <w:rFonts w:ascii="宋体" w:hAnsi="宋体" w:cs="宋体" w:hint="eastAsia"/>
                <w:color w:val="000000" w:themeColor="text1"/>
                <w:kern w:val="0"/>
                <w:sz w:val="20"/>
              </w:rPr>
              <w:t>经济管理学院成立不少于</w:t>
            </w:r>
            <w:r w:rsidRPr="00025E66">
              <w:rPr>
                <w:rFonts w:ascii="宋体" w:hAnsi="宋体" w:cs="宋体"/>
                <w:color w:val="000000" w:themeColor="text1"/>
                <w:kern w:val="0"/>
                <w:sz w:val="20"/>
              </w:rPr>
              <w:t>11</w:t>
            </w:r>
            <w:r w:rsidRPr="00025E66">
              <w:rPr>
                <w:rFonts w:ascii="宋体" w:hAnsi="宋体" w:cs="宋体" w:hint="eastAsia"/>
                <w:color w:val="000000" w:themeColor="text1"/>
                <w:kern w:val="0"/>
                <w:sz w:val="20"/>
              </w:rPr>
              <w:t>人</w:t>
            </w:r>
            <w:r w:rsidRPr="00025E66">
              <w:rPr>
                <w:rFonts w:ascii="宋体" w:hAnsi="宋体" w:cs="宋体"/>
                <w:color w:val="000000" w:themeColor="text1"/>
                <w:kern w:val="0"/>
                <w:sz w:val="20"/>
              </w:rPr>
              <w:t>的教授考核小组，</w:t>
            </w:r>
            <w:r w:rsidRPr="00025E66">
              <w:rPr>
                <w:rFonts w:ascii="宋体" w:hAnsi="宋体" w:cs="宋体" w:hint="eastAsia"/>
                <w:color w:val="000000" w:themeColor="text1"/>
                <w:kern w:val="0"/>
                <w:sz w:val="20"/>
              </w:rPr>
              <w:t>统一组织学生考核。如本专业报名人数超过</w:t>
            </w:r>
            <w:r w:rsidRPr="00025E66">
              <w:rPr>
                <w:rFonts w:ascii="宋体" w:hAnsi="宋体" w:cs="宋体"/>
                <w:color w:val="000000" w:themeColor="text1"/>
                <w:kern w:val="0"/>
                <w:sz w:val="20"/>
              </w:rPr>
              <w:t>15人，</w:t>
            </w:r>
            <w:r w:rsidRPr="00025E66">
              <w:rPr>
                <w:rFonts w:ascii="宋体" w:hAnsi="宋体" w:cs="宋体" w:hint="eastAsia"/>
                <w:color w:val="000000" w:themeColor="text1"/>
                <w:kern w:val="0"/>
                <w:sz w:val="20"/>
              </w:rPr>
              <w:t>则</w:t>
            </w:r>
            <w:r w:rsidRPr="00025E66">
              <w:rPr>
                <w:rFonts w:ascii="宋体" w:hAnsi="宋体" w:cs="宋体"/>
                <w:color w:val="000000" w:themeColor="text1"/>
                <w:kern w:val="0"/>
                <w:sz w:val="20"/>
              </w:rPr>
              <w:t>先进行初审，由</w:t>
            </w:r>
            <w:r w:rsidRPr="00025E66">
              <w:rPr>
                <w:rFonts w:ascii="宋体" w:hAnsi="宋体" w:cs="宋体" w:hint="eastAsia"/>
                <w:color w:val="000000" w:themeColor="text1"/>
                <w:kern w:val="0"/>
                <w:sz w:val="20"/>
              </w:rPr>
              <w:t>考核小</w:t>
            </w:r>
            <w:r w:rsidRPr="00025E66">
              <w:rPr>
                <w:rFonts w:ascii="宋体" w:hAnsi="宋体" w:cs="宋体"/>
                <w:color w:val="000000" w:themeColor="text1"/>
                <w:kern w:val="0"/>
                <w:sz w:val="20"/>
              </w:rPr>
              <w:t>组根据申请者提供的书面申请材料</w:t>
            </w:r>
            <w:r w:rsidRPr="00025E66">
              <w:rPr>
                <w:rFonts w:ascii="宋体" w:hAnsi="宋体" w:cs="宋体" w:hint="eastAsia"/>
                <w:color w:val="000000" w:themeColor="text1"/>
                <w:kern w:val="0"/>
                <w:sz w:val="20"/>
              </w:rPr>
              <w:t>按照百分制</w:t>
            </w:r>
            <w:r w:rsidRPr="00025E66">
              <w:rPr>
                <w:rFonts w:ascii="宋体" w:hAnsi="宋体" w:cs="宋体"/>
                <w:color w:val="000000" w:themeColor="text1"/>
                <w:kern w:val="0"/>
                <w:sz w:val="20"/>
              </w:rPr>
              <w:t>评分，</w:t>
            </w:r>
            <w:r w:rsidRPr="00025E66">
              <w:rPr>
                <w:rFonts w:ascii="宋体" w:hAnsi="宋体" w:cs="宋体" w:hint="eastAsia"/>
                <w:color w:val="000000" w:themeColor="text1"/>
                <w:kern w:val="0"/>
                <w:sz w:val="20"/>
              </w:rPr>
              <w:t>根据</w:t>
            </w:r>
            <w:r w:rsidRPr="00025E66">
              <w:rPr>
                <w:rFonts w:ascii="宋体" w:hAnsi="宋体" w:cs="宋体"/>
                <w:color w:val="000000" w:themeColor="text1"/>
                <w:kern w:val="0"/>
                <w:sz w:val="20"/>
              </w:rPr>
              <w:t>初审</w:t>
            </w:r>
            <w:r w:rsidRPr="00025E66">
              <w:rPr>
                <w:rFonts w:ascii="宋体" w:hAnsi="宋体" w:cs="宋体" w:hint="eastAsia"/>
                <w:color w:val="000000" w:themeColor="text1"/>
                <w:kern w:val="0"/>
                <w:sz w:val="20"/>
              </w:rPr>
              <w:t>成绩从高到低排序</w:t>
            </w:r>
            <w:r w:rsidRPr="00025E66">
              <w:rPr>
                <w:rFonts w:ascii="宋体" w:hAnsi="宋体" w:cs="宋体"/>
                <w:color w:val="000000" w:themeColor="text1"/>
                <w:kern w:val="0"/>
                <w:sz w:val="20"/>
              </w:rPr>
              <w:t>，</w:t>
            </w:r>
            <w:r w:rsidRPr="00025E66">
              <w:rPr>
                <w:rFonts w:ascii="宋体" w:hAnsi="宋体" w:cs="宋体" w:hint="eastAsia"/>
                <w:color w:val="000000" w:themeColor="text1"/>
                <w:kern w:val="0"/>
                <w:sz w:val="20"/>
              </w:rPr>
              <w:t>排序位于</w:t>
            </w:r>
            <w:r w:rsidRPr="00025E66">
              <w:rPr>
                <w:rFonts w:ascii="宋体" w:hAnsi="宋体" w:cs="宋体"/>
                <w:color w:val="000000" w:themeColor="text1"/>
                <w:kern w:val="0"/>
                <w:sz w:val="20"/>
              </w:rPr>
              <w:t>前15</w:t>
            </w:r>
            <w:r w:rsidRPr="00025E66">
              <w:rPr>
                <w:rFonts w:ascii="宋体" w:hAnsi="宋体" w:cs="宋体" w:hint="eastAsia"/>
                <w:color w:val="000000" w:themeColor="text1"/>
                <w:kern w:val="0"/>
                <w:sz w:val="20"/>
              </w:rPr>
              <w:t>的学生</w:t>
            </w:r>
            <w:r w:rsidRPr="00025E66">
              <w:rPr>
                <w:rFonts w:ascii="宋体" w:hAnsi="宋体" w:cs="宋体"/>
                <w:color w:val="000000" w:themeColor="text1"/>
                <w:kern w:val="0"/>
                <w:sz w:val="20"/>
              </w:rPr>
              <w:t>进入面试</w:t>
            </w:r>
            <w:r w:rsidRPr="00025E66">
              <w:rPr>
                <w:rFonts w:ascii="宋体" w:hAnsi="宋体" w:cs="宋体" w:hint="eastAsia"/>
                <w:color w:val="000000" w:themeColor="text1"/>
                <w:kern w:val="0"/>
                <w:sz w:val="20"/>
              </w:rPr>
              <w:t>考核；如报名人数不足</w:t>
            </w:r>
            <w:r w:rsidRPr="00025E66">
              <w:rPr>
                <w:rFonts w:ascii="宋体" w:hAnsi="宋体" w:cs="宋体"/>
                <w:color w:val="000000" w:themeColor="text1"/>
                <w:kern w:val="0"/>
                <w:sz w:val="20"/>
              </w:rPr>
              <w:t>15人，</w:t>
            </w:r>
            <w:r w:rsidRPr="00025E66">
              <w:rPr>
                <w:rFonts w:ascii="宋体" w:hAnsi="宋体" w:cs="宋体" w:hint="eastAsia"/>
                <w:color w:val="000000" w:themeColor="text1"/>
                <w:kern w:val="0"/>
                <w:sz w:val="20"/>
              </w:rPr>
              <w:t>则</w:t>
            </w:r>
            <w:r w:rsidRPr="00025E66">
              <w:rPr>
                <w:rFonts w:ascii="宋体" w:hAnsi="宋体" w:cs="宋体"/>
                <w:color w:val="000000" w:themeColor="text1"/>
                <w:kern w:val="0"/>
                <w:sz w:val="20"/>
              </w:rPr>
              <w:t>直接进行面试考核。</w:t>
            </w:r>
            <w:r w:rsidRPr="00025E66">
              <w:rPr>
                <w:rFonts w:ascii="宋体" w:hAnsi="宋体" w:cs="宋体" w:hint="eastAsia"/>
                <w:color w:val="000000" w:themeColor="text1"/>
                <w:kern w:val="0"/>
                <w:sz w:val="20"/>
              </w:rPr>
              <w:t>经评审小组面试考核并</w:t>
            </w:r>
            <w:r w:rsidRPr="00025E66">
              <w:rPr>
                <w:rFonts w:ascii="宋体" w:hAnsi="宋体" w:cs="宋体"/>
                <w:color w:val="000000" w:themeColor="text1"/>
                <w:kern w:val="0"/>
                <w:sz w:val="20"/>
              </w:rPr>
              <w:t>采用百分制评分</w:t>
            </w:r>
            <w:r w:rsidRPr="00025E66">
              <w:rPr>
                <w:rFonts w:ascii="宋体" w:hAnsi="宋体" w:cs="宋体" w:hint="eastAsia"/>
                <w:color w:val="000000" w:themeColor="text1"/>
                <w:kern w:val="0"/>
                <w:sz w:val="20"/>
              </w:rPr>
              <w:t>，根据面试成绩、按专业从高到低排序确定拟</w:t>
            </w:r>
            <w:r w:rsidRPr="00025E66">
              <w:rPr>
                <w:rFonts w:ascii="宋体" w:hAnsi="宋体" w:cs="宋体"/>
                <w:color w:val="000000" w:themeColor="text1"/>
                <w:kern w:val="0"/>
                <w:sz w:val="20"/>
              </w:rPr>
              <w:t>转入学生名单</w:t>
            </w:r>
            <w:r w:rsidRPr="00025E66">
              <w:rPr>
                <w:rFonts w:ascii="宋体" w:hAnsi="宋体" w:cs="宋体" w:hint="eastAsia"/>
                <w:color w:val="000000" w:themeColor="text1"/>
                <w:kern w:val="0"/>
                <w:sz w:val="20"/>
              </w:rPr>
              <w:t>。</w:t>
            </w:r>
          </w:p>
        </w:tc>
        <w:tc>
          <w:tcPr>
            <w:tcW w:w="655" w:type="pct"/>
            <w:gridSpan w:val="2"/>
            <w:shd w:val="clear" w:color="auto" w:fill="auto"/>
            <w:vAlign w:val="center"/>
          </w:tcPr>
          <w:p w14:paraId="11DBF847" w14:textId="77777777" w:rsidR="003F1128" w:rsidRPr="00025E66" w:rsidRDefault="00BF50F0" w:rsidP="00025E66">
            <w:pPr>
              <w:keepNext/>
              <w:widowControl/>
              <w:adjustRightInd w:val="0"/>
              <w:snapToGrid w:val="0"/>
              <w:jc w:val="center"/>
              <w:rPr>
                <w:rFonts w:ascii="宋体" w:hAnsi="宋体" w:cs="宋体"/>
                <w:color w:val="000000" w:themeColor="text1"/>
                <w:kern w:val="0"/>
                <w:sz w:val="20"/>
              </w:rPr>
            </w:pPr>
            <w:r w:rsidRPr="00025E66">
              <w:rPr>
                <w:rFonts w:ascii="宋体" w:hAnsi="宋体" w:cs="宋体" w:hint="eastAsia"/>
                <w:color w:val="000000" w:themeColor="text1"/>
                <w:kern w:val="0"/>
                <w:sz w:val="20"/>
              </w:rPr>
              <w:t>7月8日1</w:t>
            </w:r>
            <w:r w:rsidRPr="00025E66">
              <w:rPr>
                <w:rFonts w:ascii="宋体" w:hAnsi="宋体" w:cs="宋体"/>
                <w:color w:val="000000" w:themeColor="text1"/>
                <w:kern w:val="0"/>
                <w:sz w:val="20"/>
              </w:rPr>
              <w:t>3</w:t>
            </w:r>
            <w:r w:rsidRPr="00025E66">
              <w:rPr>
                <w:rFonts w:ascii="宋体" w:hAnsi="宋体" w:cs="宋体" w:hint="eastAsia"/>
                <w:color w:val="000000" w:themeColor="text1"/>
                <w:kern w:val="0"/>
                <w:sz w:val="20"/>
              </w:rPr>
              <w:t>:30</w:t>
            </w:r>
          </w:p>
          <w:p w14:paraId="3ED07856" w14:textId="77777777" w:rsidR="003F1128" w:rsidRDefault="00BF50F0" w:rsidP="00025E66">
            <w:pPr>
              <w:keepNext/>
              <w:widowControl/>
              <w:adjustRightInd w:val="0"/>
              <w:snapToGrid w:val="0"/>
              <w:jc w:val="center"/>
              <w:rPr>
                <w:rFonts w:ascii="宋体" w:hAnsi="宋体" w:cs="宋体"/>
                <w:color w:val="000000" w:themeColor="text1"/>
                <w:kern w:val="0"/>
                <w:sz w:val="20"/>
              </w:rPr>
            </w:pPr>
            <w:r w:rsidRPr="00025E66">
              <w:rPr>
                <w:rFonts w:ascii="宋体" w:hAnsi="宋体" w:cs="宋体"/>
                <w:color w:val="000000" w:themeColor="text1"/>
                <w:kern w:val="0"/>
                <w:sz w:val="20"/>
              </w:rPr>
              <w:t>经管楼D30</w:t>
            </w:r>
            <w:r w:rsidRPr="00025E66">
              <w:rPr>
                <w:rFonts w:ascii="宋体" w:hAnsi="宋体" w:cs="宋体" w:hint="eastAsia"/>
                <w:color w:val="000000" w:themeColor="text1"/>
                <w:kern w:val="0"/>
                <w:sz w:val="20"/>
              </w:rPr>
              <w:t>9房间</w:t>
            </w:r>
          </w:p>
        </w:tc>
        <w:tc>
          <w:tcPr>
            <w:tcW w:w="613" w:type="pct"/>
            <w:gridSpan w:val="4"/>
            <w:shd w:val="clear" w:color="auto" w:fill="auto"/>
            <w:vAlign w:val="center"/>
          </w:tcPr>
          <w:p w14:paraId="5EA54C17" w14:textId="77777777" w:rsidR="003F1128" w:rsidRPr="00025E66" w:rsidRDefault="00BF50F0" w:rsidP="00025E66">
            <w:pPr>
              <w:keepNext/>
              <w:widowControl/>
              <w:jc w:val="center"/>
              <w:rPr>
                <w:rFonts w:ascii="宋体" w:hAnsi="宋体" w:cs="宋体"/>
                <w:color w:val="000000" w:themeColor="text1"/>
                <w:kern w:val="0"/>
                <w:sz w:val="20"/>
              </w:rPr>
            </w:pPr>
            <w:r w:rsidRPr="00025E66">
              <w:rPr>
                <w:rFonts w:ascii="宋体" w:hAnsi="宋体" w:cs="宋体" w:hint="eastAsia"/>
                <w:color w:val="000000" w:themeColor="text1"/>
                <w:kern w:val="0"/>
                <w:sz w:val="20"/>
              </w:rPr>
              <w:t>张老师：84706136</w:t>
            </w:r>
          </w:p>
          <w:p w14:paraId="0664E7D3" w14:textId="77777777" w:rsidR="003F1128" w:rsidRPr="00025E66" w:rsidRDefault="00BF50F0" w:rsidP="00025E66">
            <w:pPr>
              <w:keepNext/>
              <w:widowControl/>
              <w:jc w:val="center"/>
              <w:rPr>
                <w:rFonts w:ascii="宋体" w:hAnsi="宋体" w:cs="宋体"/>
                <w:color w:val="000000" w:themeColor="text1"/>
                <w:kern w:val="0"/>
                <w:sz w:val="20"/>
              </w:rPr>
            </w:pPr>
            <w:r w:rsidRPr="00025E66">
              <w:rPr>
                <w:rFonts w:ascii="宋体" w:hAnsi="宋体" w:cs="宋体" w:hint="eastAsia"/>
                <w:color w:val="000000" w:themeColor="text1"/>
                <w:kern w:val="0"/>
                <w:sz w:val="20"/>
              </w:rPr>
              <w:t>经管楼</w:t>
            </w:r>
            <w:r w:rsidRPr="00025E66">
              <w:rPr>
                <w:rFonts w:ascii="宋体" w:hAnsi="宋体" w:cs="宋体"/>
                <w:color w:val="000000" w:themeColor="text1"/>
                <w:kern w:val="0"/>
                <w:sz w:val="20"/>
              </w:rPr>
              <w:t>D305</w:t>
            </w:r>
          </w:p>
          <w:p w14:paraId="681E387B" w14:textId="77777777" w:rsidR="003F1128" w:rsidRDefault="00BF50F0" w:rsidP="00025E66">
            <w:pPr>
              <w:keepNext/>
              <w:widowControl/>
              <w:jc w:val="center"/>
              <w:rPr>
                <w:rFonts w:ascii="宋体" w:hAnsi="宋体" w:cs="宋体"/>
                <w:color w:val="000000" w:themeColor="text1"/>
                <w:kern w:val="0"/>
                <w:sz w:val="20"/>
              </w:rPr>
            </w:pPr>
            <w:r w:rsidRPr="00025E66">
              <w:rPr>
                <w:rFonts w:ascii="宋体" w:hAnsi="宋体" w:cs="宋体" w:hint="eastAsia"/>
                <w:color w:val="000000" w:themeColor="text1"/>
                <w:kern w:val="0"/>
                <w:sz w:val="20"/>
              </w:rPr>
              <w:t>QQ群：</w:t>
            </w:r>
            <w:r w:rsidRPr="00025E66">
              <w:rPr>
                <w:rFonts w:ascii="宋体" w:hAnsi="宋体" w:cs="宋体"/>
                <w:color w:val="000000" w:themeColor="text1"/>
                <w:kern w:val="0"/>
                <w:sz w:val="20"/>
              </w:rPr>
              <w:t>827535247</w:t>
            </w:r>
          </w:p>
        </w:tc>
      </w:tr>
      <w:tr w:rsidR="00BF50F0" w14:paraId="2D026170" w14:textId="77777777" w:rsidTr="00986119">
        <w:tblPrEx>
          <w:jc w:val="left"/>
        </w:tblPrEx>
        <w:trPr>
          <w:gridAfter w:val="2"/>
          <w:wAfter w:w="188" w:type="pct"/>
          <w:trHeight w:val="6371"/>
        </w:trPr>
        <w:tc>
          <w:tcPr>
            <w:tcW w:w="170" w:type="pct"/>
            <w:gridSpan w:val="2"/>
            <w:vMerge/>
            <w:vAlign w:val="center"/>
          </w:tcPr>
          <w:p w14:paraId="7445438F" w14:textId="77777777" w:rsidR="003F1128" w:rsidRDefault="003F1128" w:rsidP="00025E66">
            <w:pPr>
              <w:keepNext/>
              <w:widowControl/>
              <w:jc w:val="center"/>
              <w:rPr>
                <w:rFonts w:ascii="宋体" w:hAnsi="宋体" w:cs="宋体"/>
                <w:color w:val="000000" w:themeColor="text1"/>
                <w:kern w:val="0"/>
                <w:sz w:val="20"/>
              </w:rPr>
            </w:pPr>
          </w:p>
        </w:tc>
        <w:tc>
          <w:tcPr>
            <w:tcW w:w="390" w:type="pct"/>
            <w:gridSpan w:val="2"/>
            <w:vMerge/>
            <w:vAlign w:val="center"/>
          </w:tcPr>
          <w:p w14:paraId="203DC8AD" w14:textId="77777777" w:rsidR="003F1128" w:rsidRDefault="003F1128" w:rsidP="00025E66">
            <w:pPr>
              <w:keepNext/>
              <w:widowControl/>
              <w:rPr>
                <w:rFonts w:ascii="宋体" w:hAnsi="宋体" w:cs="宋体"/>
                <w:color w:val="000000" w:themeColor="text1"/>
                <w:kern w:val="0"/>
                <w:sz w:val="20"/>
              </w:rPr>
            </w:pPr>
          </w:p>
        </w:tc>
        <w:tc>
          <w:tcPr>
            <w:tcW w:w="857" w:type="pct"/>
            <w:gridSpan w:val="2"/>
            <w:shd w:val="clear" w:color="auto" w:fill="auto"/>
            <w:vAlign w:val="center"/>
          </w:tcPr>
          <w:p w14:paraId="7D4854E8" w14:textId="77777777" w:rsidR="003F1128" w:rsidRDefault="00BF50F0" w:rsidP="00025E66">
            <w:pPr>
              <w:keepNext/>
              <w:widowControl/>
              <w:jc w:val="left"/>
              <w:rPr>
                <w:rFonts w:ascii="宋体" w:hAnsi="宋体" w:cs="宋体"/>
                <w:color w:val="000000" w:themeColor="text1"/>
                <w:kern w:val="0"/>
                <w:sz w:val="20"/>
              </w:rPr>
            </w:pPr>
            <w:r>
              <w:rPr>
                <w:rFonts w:ascii="宋体" w:hAnsi="宋体" w:cs="宋体" w:hint="eastAsia"/>
                <w:kern w:val="0"/>
                <w:sz w:val="20"/>
              </w:rPr>
              <w:t>信息管理与信息系统</w:t>
            </w:r>
          </w:p>
        </w:tc>
        <w:tc>
          <w:tcPr>
            <w:tcW w:w="236" w:type="pct"/>
            <w:gridSpan w:val="3"/>
            <w:shd w:val="clear" w:color="auto" w:fill="auto"/>
            <w:vAlign w:val="center"/>
          </w:tcPr>
          <w:p w14:paraId="5AEE5419" w14:textId="77777777" w:rsidR="003F1128" w:rsidRDefault="00BF50F0" w:rsidP="00025E66">
            <w:pPr>
              <w:keepNext/>
              <w:widowControl/>
              <w:jc w:val="center"/>
              <w:rPr>
                <w:rFonts w:ascii="宋体" w:hAnsi="宋体" w:cs="宋体"/>
                <w:color w:val="000000" w:themeColor="text1"/>
                <w:kern w:val="0"/>
                <w:sz w:val="20"/>
              </w:rPr>
            </w:pPr>
            <w:r>
              <w:rPr>
                <w:rFonts w:ascii="宋体" w:hAnsi="宋体" w:cs="宋体"/>
                <w:kern w:val="0"/>
                <w:sz w:val="20"/>
              </w:rPr>
              <w:t>10</w:t>
            </w:r>
          </w:p>
        </w:tc>
        <w:tc>
          <w:tcPr>
            <w:tcW w:w="1891" w:type="pct"/>
            <w:gridSpan w:val="2"/>
            <w:shd w:val="clear" w:color="auto" w:fill="auto"/>
            <w:vAlign w:val="center"/>
          </w:tcPr>
          <w:p w14:paraId="041D1AD4" w14:textId="77777777" w:rsidR="003F1128" w:rsidRDefault="00BF50F0" w:rsidP="00025E66">
            <w:pPr>
              <w:keepNext/>
              <w:widowControl/>
              <w:rPr>
                <w:rFonts w:ascii="宋体" w:hAnsi="宋体" w:cs="宋体"/>
                <w:kern w:val="0"/>
                <w:sz w:val="20"/>
              </w:rPr>
            </w:pPr>
            <w:r>
              <w:rPr>
                <w:rFonts w:ascii="宋体" w:hAnsi="宋体" w:cs="宋体" w:hint="eastAsia"/>
                <w:kern w:val="0"/>
                <w:sz w:val="20"/>
              </w:rPr>
              <w:t>一</w:t>
            </w:r>
            <w:r>
              <w:rPr>
                <w:rFonts w:ascii="宋体" w:hAnsi="宋体" w:cs="宋体"/>
                <w:kern w:val="0"/>
                <w:sz w:val="20"/>
              </w:rPr>
              <w:t>、</w:t>
            </w:r>
            <w:r>
              <w:rPr>
                <w:rFonts w:ascii="宋体" w:hAnsi="宋体" w:cs="宋体" w:hint="eastAsia"/>
                <w:kern w:val="0"/>
                <w:sz w:val="20"/>
              </w:rPr>
              <w:t>录取</w:t>
            </w:r>
            <w:r>
              <w:rPr>
                <w:rFonts w:ascii="宋体" w:hAnsi="宋体" w:cs="宋体"/>
                <w:kern w:val="0"/>
                <w:sz w:val="20"/>
              </w:rPr>
              <w:t>原则</w:t>
            </w:r>
          </w:p>
          <w:p w14:paraId="6B9ADF06" w14:textId="77777777" w:rsidR="003F1128" w:rsidRDefault="00BF50F0" w:rsidP="00025E66">
            <w:pPr>
              <w:keepNext/>
              <w:widowControl/>
              <w:rPr>
                <w:rFonts w:ascii="宋体" w:hAnsi="宋体" w:cs="宋体"/>
                <w:kern w:val="0"/>
                <w:sz w:val="20"/>
              </w:rPr>
            </w:pPr>
            <w:r>
              <w:rPr>
                <w:rFonts w:ascii="宋体" w:hAnsi="宋体" w:cs="宋体" w:hint="eastAsia"/>
                <w:kern w:val="0"/>
                <w:sz w:val="20"/>
              </w:rPr>
              <w:t>1、对信息管理与信息系统专业有浓厚兴趣；</w:t>
            </w:r>
          </w:p>
          <w:p w14:paraId="2F6AE93C" w14:textId="77777777" w:rsidR="003F1128" w:rsidRDefault="00BF50F0" w:rsidP="00025E66">
            <w:pPr>
              <w:keepNext/>
              <w:widowControl/>
              <w:rPr>
                <w:rFonts w:ascii="宋体" w:hAnsi="宋体" w:cs="宋体"/>
                <w:kern w:val="0"/>
                <w:sz w:val="20"/>
              </w:rPr>
            </w:pPr>
            <w:r>
              <w:rPr>
                <w:rFonts w:ascii="宋体" w:hAnsi="宋体" w:cs="宋体" w:hint="eastAsia"/>
                <w:kern w:val="0"/>
                <w:sz w:val="20"/>
              </w:rPr>
              <w:t>2、学习成绩</w:t>
            </w:r>
            <w:r>
              <w:rPr>
                <w:rFonts w:ascii="宋体" w:hAnsi="宋体" w:cs="宋体"/>
                <w:kern w:val="0"/>
                <w:sz w:val="20"/>
              </w:rPr>
              <w:t>排名比例相当条件下，</w:t>
            </w:r>
            <w:r>
              <w:rPr>
                <w:rFonts w:ascii="宋体" w:hAnsi="宋体" w:cs="宋体" w:hint="eastAsia"/>
                <w:kern w:val="0"/>
                <w:sz w:val="20"/>
              </w:rPr>
              <w:t>高等数学类、计算机类必修课程得分</w:t>
            </w:r>
            <w:r>
              <w:rPr>
                <w:rFonts w:ascii="宋体" w:hAnsi="宋体" w:cs="宋体"/>
                <w:kern w:val="0"/>
                <w:sz w:val="20"/>
              </w:rPr>
              <w:t>高者</w:t>
            </w:r>
            <w:r>
              <w:rPr>
                <w:rFonts w:ascii="宋体" w:hAnsi="宋体" w:cs="宋体" w:hint="eastAsia"/>
                <w:kern w:val="0"/>
                <w:sz w:val="20"/>
              </w:rPr>
              <w:t>优先录取；</w:t>
            </w:r>
          </w:p>
          <w:p w14:paraId="3382669C" w14:textId="77777777" w:rsidR="003F1128" w:rsidRDefault="00BF50F0" w:rsidP="00025E66">
            <w:pPr>
              <w:keepNext/>
              <w:widowControl/>
              <w:rPr>
                <w:rFonts w:ascii="宋体" w:hAnsi="宋体" w:cs="宋体"/>
                <w:kern w:val="0"/>
                <w:sz w:val="20"/>
              </w:rPr>
            </w:pPr>
            <w:r>
              <w:rPr>
                <w:rFonts w:ascii="宋体" w:hAnsi="宋体" w:cs="宋体" w:hint="eastAsia"/>
                <w:kern w:val="0"/>
                <w:sz w:val="20"/>
              </w:rPr>
              <w:t>3、在学院组织的面试中成绩优良；</w:t>
            </w:r>
          </w:p>
          <w:p w14:paraId="2CA730E9" w14:textId="77777777" w:rsidR="003F1128" w:rsidRDefault="00BF50F0" w:rsidP="00025E66">
            <w:pPr>
              <w:keepNext/>
              <w:widowControl/>
              <w:rPr>
                <w:rFonts w:ascii="宋体" w:hAnsi="宋体" w:cs="宋体"/>
                <w:kern w:val="0"/>
                <w:sz w:val="20"/>
              </w:rPr>
            </w:pPr>
            <w:r>
              <w:rPr>
                <w:rFonts w:ascii="宋体" w:hAnsi="宋体" w:cs="宋体" w:hint="eastAsia"/>
                <w:kern w:val="0"/>
                <w:sz w:val="20"/>
              </w:rPr>
              <w:t>4、若转入</w:t>
            </w:r>
            <w:r>
              <w:rPr>
                <w:rFonts w:ascii="宋体" w:hAnsi="宋体" w:cs="宋体"/>
                <w:kern w:val="0"/>
                <w:sz w:val="20"/>
              </w:rPr>
              <w:t>专业在专业分流</w:t>
            </w:r>
            <w:r>
              <w:rPr>
                <w:rFonts w:ascii="宋体" w:hAnsi="宋体" w:cs="宋体" w:hint="eastAsia"/>
                <w:kern w:val="0"/>
                <w:sz w:val="20"/>
              </w:rPr>
              <w:t>后未</w:t>
            </w:r>
            <w:r>
              <w:rPr>
                <w:rFonts w:ascii="宋体" w:hAnsi="宋体" w:cs="宋体"/>
                <w:kern w:val="0"/>
                <w:sz w:val="20"/>
              </w:rPr>
              <w:t>满足</w:t>
            </w:r>
            <w:r>
              <w:rPr>
                <w:rFonts w:ascii="宋体" w:hAnsi="宋体" w:cs="宋体" w:hint="eastAsia"/>
                <w:kern w:val="0"/>
                <w:sz w:val="20"/>
              </w:rPr>
              <w:t>专业开设</w:t>
            </w:r>
            <w:r>
              <w:rPr>
                <w:rFonts w:ascii="宋体" w:hAnsi="宋体" w:cs="宋体"/>
                <w:kern w:val="0"/>
                <w:sz w:val="20"/>
              </w:rPr>
              <w:t>最低人数要求，</w:t>
            </w:r>
            <w:r>
              <w:rPr>
                <w:rFonts w:ascii="宋体" w:hAnsi="宋体" w:cs="宋体" w:hint="eastAsia"/>
                <w:kern w:val="0"/>
                <w:sz w:val="20"/>
              </w:rPr>
              <w:t>则</w:t>
            </w:r>
            <w:r>
              <w:rPr>
                <w:rFonts w:ascii="宋体" w:hAnsi="宋体" w:cs="宋体"/>
                <w:kern w:val="0"/>
                <w:sz w:val="20"/>
              </w:rPr>
              <w:t>根据学院</w:t>
            </w:r>
            <w:r>
              <w:rPr>
                <w:rFonts w:ascii="宋体" w:hAnsi="宋体" w:cs="宋体" w:hint="eastAsia"/>
                <w:kern w:val="0"/>
                <w:sz w:val="20"/>
              </w:rPr>
              <w:t>相关要求</w:t>
            </w:r>
            <w:r>
              <w:rPr>
                <w:rFonts w:ascii="宋体" w:hAnsi="宋体" w:cs="宋体"/>
                <w:kern w:val="0"/>
                <w:sz w:val="20"/>
              </w:rPr>
              <w:t>可</w:t>
            </w:r>
            <w:r>
              <w:rPr>
                <w:rFonts w:ascii="宋体" w:hAnsi="宋体" w:cs="宋体" w:hint="eastAsia"/>
                <w:kern w:val="0"/>
                <w:sz w:val="20"/>
              </w:rPr>
              <w:t>在其他</w:t>
            </w:r>
            <w:r>
              <w:rPr>
                <w:rFonts w:ascii="宋体" w:hAnsi="宋体" w:cs="宋体"/>
                <w:kern w:val="0"/>
                <w:sz w:val="20"/>
              </w:rPr>
              <w:t>专业中</w:t>
            </w:r>
            <w:r>
              <w:rPr>
                <w:rFonts w:ascii="宋体" w:hAnsi="宋体" w:cs="宋体" w:hint="eastAsia"/>
                <w:kern w:val="0"/>
                <w:sz w:val="20"/>
              </w:rPr>
              <w:t>自由</w:t>
            </w:r>
            <w:r>
              <w:rPr>
                <w:rFonts w:ascii="宋体" w:hAnsi="宋体" w:cs="宋体"/>
                <w:kern w:val="0"/>
                <w:sz w:val="20"/>
              </w:rPr>
              <w:t>选择专业。</w:t>
            </w:r>
          </w:p>
          <w:p w14:paraId="250C2400" w14:textId="77777777" w:rsidR="003F1128" w:rsidRDefault="00BF50F0" w:rsidP="00025E66">
            <w:pPr>
              <w:keepNext/>
              <w:widowControl/>
              <w:tabs>
                <w:tab w:val="left" w:pos="538"/>
                <w:tab w:val="left" w:pos="709"/>
                <w:tab w:val="left" w:pos="993"/>
                <w:tab w:val="left" w:pos="1134"/>
                <w:tab w:val="left" w:pos="1276"/>
                <w:tab w:val="left" w:pos="1418"/>
              </w:tabs>
              <w:spacing w:line="288" w:lineRule="auto"/>
              <w:rPr>
                <w:rFonts w:ascii="宋体" w:hAnsi="宋体" w:cs="宋体"/>
                <w:kern w:val="0"/>
                <w:sz w:val="20"/>
              </w:rPr>
            </w:pPr>
            <w:r>
              <w:rPr>
                <w:rFonts w:ascii="宋体" w:hAnsi="宋体" w:cs="宋体" w:hint="eastAsia"/>
                <w:kern w:val="0"/>
                <w:sz w:val="20"/>
              </w:rPr>
              <w:t>二</w:t>
            </w:r>
            <w:r>
              <w:rPr>
                <w:rFonts w:ascii="宋体" w:hAnsi="宋体" w:cs="宋体"/>
                <w:kern w:val="0"/>
                <w:sz w:val="20"/>
              </w:rPr>
              <w:t>、提交材料</w:t>
            </w:r>
          </w:p>
          <w:p w14:paraId="5DCDE72B" w14:textId="77777777" w:rsidR="003F1128" w:rsidRDefault="00BF50F0" w:rsidP="00025E66">
            <w:pPr>
              <w:keepNext/>
              <w:widowControl/>
              <w:rPr>
                <w:rFonts w:ascii="宋体" w:hAnsi="宋体" w:cs="宋体"/>
                <w:kern w:val="0"/>
                <w:sz w:val="20"/>
              </w:rPr>
            </w:pPr>
            <w:r>
              <w:rPr>
                <w:rFonts w:ascii="宋体" w:hAnsi="宋体" w:cs="宋体" w:hint="eastAsia"/>
                <w:kern w:val="0"/>
                <w:sz w:val="20"/>
              </w:rPr>
              <w:t>1、申请表；</w:t>
            </w:r>
          </w:p>
          <w:p w14:paraId="3F2A4E4A" w14:textId="77777777" w:rsidR="003F1128" w:rsidRDefault="00BF50F0" w:rsidP="00025E66">
            <w:pPr>
              <w:keepNext/>
              <w:widowControl/>
              <w:rPr>
                <w:rFonts w:ascii="宋体" w:hAnsi="宋体" w:cs="宋体"/>
                <w:kern w:val="0"/>
                <w:sz w:val="20"/>
              </w:rPr>
            </w:pPr>
            <w:r>
              <w:rPr>
                <w:rFonts w:ascii="宋体" w:hAnsi="宋体" w:cs="宋体" w:hint="eastAsia"/>
                <w:kern w:val="0"/>
                <w:sz w:val="20"/>
              </w:rPr>
              <w:t>2、</w:t>
            </w:r>
            <w:r>
              <w:rPr>
                <w:rFonts w:ascii="宋体" w:hAnsi="宋体" w:cs="宋体"/>
                <w:kern w:val="0"/>
                <w:sz w:val="20"/>
              </w:rPr>
              <w:t>本科成绩单</w:t>
            </w:r>
            <w:r>
              <w:rPr>
                <w:rFonts w:ascii="宋体" w:hAnsi="宋体" w:cs="宋体" w:hint="eastAsia"/>
                <w:kern w:val="0"/>
                <w:sz w:val="20"/>
              </w:rPr>
              <w:t>及</w:t>
            </w:r>
            <w:r>
              <w:rPr>
                <w:rFonts w:ascii="宋体" w:hAnsi="宋体" w:cs="宋体"/>
                <w:kern w:val="0"/>
                <w:sz w:val="20"/>
              </w:rPr>
              <w:t>成绩排名证明；</w:t>
            </w:r>
          </w:p>
          <w:p w14:paraId="550A356A" w14:textId="77777777" w:rsidR="003F1128" w:rsidRDefault="00BF50F0" w:rsidP="00025E66">
            <w:pPr>
              <w:keepNext/>
              <w:widowControl/>
              <w:rPr>
                <w:rFonts w:ascii="宋体" w:hAnsi="宋体" w:cs="宋体"/>
                <w:kern w:val="0"/>
                <w:sz w:val="20"/>
              </w:rPr>
            </w:pPr>
            <w:r>
              <w:rPr>
                <w:rFonts w:ascii="宋体" w:hAnsi="宋体" w:cs="宋体"/>
                <w:kern w:val="0"/>
                <w:sz w:val="20"/>
              </w:rPr>
              <w:t>3</w:t>
            </w:r>
            <w:r>
              <w:rPr>
                <w:rFonts w:ascii="宋体" w:hAnsi="宋体" w:cs="宋体" w:hint="eastAsia"/>
                <w:kern w:val="0"/>
                <w:sz w:val="20"/>
              </w:rPr>
              <w:t>、获奖、成果说明（获奖及成果名称、级别、获得时间、组织单位等）及</w:t>
            </w:r>
            <w:r>
              <w:rPr>
                <w:rFonts w:ascii="宋体" w:hAnsi="宋体" w:cs="宋体"/>
                <w:kern w:val="0"/>
                <w:sz w:val="20"/>
              </w:rPr>
              <w:t>支撑材料</w:t>
            </w:r>
            <w:r>
              <w:rPr>
                <w:rFonts w:ascii="宋体" w:hAnsi="宋体" w:cs="宋体" w:hint="eastAsia"/>
                <w:kern w:val="0"/>
                <w:sz w:val="20"/>
              </w:rPr>
              <w:t>；</w:t>
            </w:r>
          </w:p>
          <w:p w14:paraId="03AFF6C2" w14:textId="77777777" w:rsidR="003F1128" w:rsidRDefault="00BF50F0" w:rsidP="00025E66">
            <w:pPr>
              <w:keepNext/>
              <w:widowControl/>
              <w:rPr>
                <w:rFonts w:ascii="宋体" w:hAnsi="宋体" w:cs="宋体"/>
                <w:kern w:val="0"/>
                <w:sz w:val="20"/>
              </w:rPr>
            </w:pPr>
            <w:r>
              <w:rPr>
                <w:rFonts w:ascii="宋体" w:hAnsi="宋体" w:cs="宋体"/>
                <w:kern w:val="0"/>
                <w:sz w:val="20"/>
              </w:rPr>
              <w:t>4</w:t>
            </w:r>
            <w:r>
              <w:rPr>
                <w:rFonts w:ascii="宋体" w:hAnsi="宋体" w:cs="宋体" w:hint="eastAsia"/>
                <w:kern w:val="0"/>
                <w:sz w:val="20"/>
              </w:rPr>
              <w:t>、其他相关</w:t>
            </w:r>
            <w:r>
              <w:rPr>
                <w:rFonts w:ascii="宋体" w:hAnsi="宋体" w:cs="宋体"/>
                <w:kern w:val="0"/>
                <w:sz w:val="20"/>
              </w:rPr>
              <w:t>材料</w:t>
            </w:r>
            <w:r>
              <w:rPr>
                <w:rFonts w:ascii="宋体" w:hAnsi="宋体" w:cs="宋体" w:hint="eastAsia"/>
                <w:kern w:val="0"/>
                <w:sz w:val="20"/>
              </w:rPr>
              <w:t>。</w:t>
            </w:r>
          </w:p>
          <w:p w14:paraId="109A1C63" w14:textId="77777777" w:rsidR="003F1128" w:rsidRDefault="00BF50F0" w:rsidP="00025E66">
            <w:pPr>
              <w:pStyle w:val="ad"/>
              <w:keepNext/>
              <w:widowControl/>
              <w:tabs>
                <w:tab w:val="left" w:pos="538"/>
                <w:tab w:val="left" w:pos="568"/>
                <w:tab w:val="left" w:pos="709"/>
                <w:tab w:val="left" w:pos="1276"/>
                <w:tab w:val="left" w:pos="1560"/>
                <w:tab w:val="left" w:pos="1985"/>
              </w:tabs>
              <w:spacing w:line="288" w:lineRule="auto"/>
              <w:ind w:firstLineChars="0" w:firstLine="0"/>
              <w:rPr>
                <w:rFonts w:ascii="宋体" w:hAnsi="宋体" w:cs="宋体"/>
                <w:kern w:val="0"/>
                <w:sz w:val="20"/>
              </w:rPr>
            </w:pPr>
            <w:r>
              <w:rPr>
                <w:rFonts w:ascii="宋体" w:hAnsi="宋体" w:cs="宋体" w:hint="eastAsia"/>
                <w:kern w:val="0"/>
                <w:sz w:val="20"/>
              </w:rPr>
              <w:t>三</w:t>
            </w:r>
            <w:r>
              <w:rPr>
                <w:rFonts w:ascii="宋体" w:hAnsi="宋体" w:cs="宋体"/>
                <w:kern w:val="0"/>
                <w:sz w:val="20"/>
              </w:rPr>
              <w:t>、</w:t>
            </w:r>
            <w:r>
              <w:rPr>
                <w:rFonts w:ascii="宋体" w:hAnsi="宋体" w:cs="宋体" w:hint="eastAsia"/>
                <w:kern w:val="0"/>
                <w:sz w:val="20"/>
              </w:rPr>
              <w:t>考核方式</w:t>
            </w:r>
          </w:p>
          <w:p w14:paraId="033FC661" w14:textId="77777777" w:rsidR="003F1128" w:rsidRDefault="00BF50F0" w:rsidP="00025E66">
            <w:pPr>
              <w:keepNext/>
              <w:widowControl/>
              <w:rPr>
                <w:rFonts w:ascii="宋体" w:hAnsi="宋体" w:cs="宋体"/>
                <w:color w:val="000000" w:themeColor="text1"/>
                <w:kern w:val="0"/>
                <w:sz w:val="20"/>
              </w:rPr>
            </w:pPr>
            <w:r>
              <w:rPr>
                <w:rFonts w:ascii="宋体" w:hAnsi="宋体" w:cs="宋体" w:hint="eastAsia"/>
                <w:kern w:val="0"/>
                <w:sz w:val="20"/>
              </w:rPr>
              <w:t>经济管理学院成立不少于</w:t>
            </w:r>
            <w:r>
              <w:rPr>
                <w:rFonts w:ascii="宋体" w:hAnsi="宋体" w:cs="宋体"/>
                <w:kern w:val="0"/>
                <w:sz w:val="20"/>
              </w:rPr>
              <w:t>11</w:t>
            </w:r>
            <w:r>
              <w:rPr>
                <w:rFonts w:ascii="宋体" w:hAnsi="宋体" w:cs="宋体" w:hint="eastAsia"/>
                <w:kern w:val="0"/>
                <w:sz w:val="20"/>
              </w:rPr>
              <w:t>人</w:t>
            </w:r>
            <w:r>
              <w:rPr>
                <w:rFonts w:ascii="宋体" w:hAnsi="宋体" w:cs="宋体"/>
                <w:kern w:val="0"/>
                <w:sz w:val="20"/>
              </w:rPr>
              <w:t>的教授考核小组，</w:t>
            </w:r>
            <w:r>
              <w:rPr>
                <w:rFonts w:ascii="宋体" w:hAnsi="宋体" w:cs="宋体" w:hint="eastAsia"/>
                <w:kern w:val="0"/>
                <w:sz w:val="20"/>
              </w:rPr>
              <w:t>统一组织学生考核。如本专业报名人数超过</w:t>
            </w:r>
            <w:r>
              <w:rPr>
                <w:rFonts w:ascii="宋体" w:hAnsi="宋体" w:cs="宋体"/>
                <w:kern w:val="0"/>
                <w:sz w:val="20"/>
              </w:rPr>
              <w:t>15人，</w:t>
            </w:r>
            <w:r>
              <w:rPr>
                <w:rFonts w:ascii="宋体" w:hAnsi="宋体" w:cs="宋体" w:hint="eastAsia"/>
                <w:kern w:val="0"/>
                <w:sz w:val="20"/>
              </w:rPr>
              <w:t>则</w:t>
            </w:r>
            <w:r>
              <w:rPr>
                <w:rFonts w:ascii="宋体" w:hAnsi="宋体" w:cs="宋体"/>
                <w:kern w:val="0"/>
                <w:sz w:val="20"/>
              </w:rPr>
              <w:t>先进行初审，由</w:t>
            </w:r>
            <w:r>
              <w:rPr>
                <w:rFonts w:ascii="宋体" w:hAnsi="宋体" w:cs="宋体" w:hint="eastAsia"/>
                <w:kern w:val="0"/>
                <w:sz w:val="20"/>
              </w:rPr>
              <w:t>考核小</w:t>
            </w:r>
            <w:r>
              <w:rPr>
                <w:rFonts w:ascii="宋体" w:hAnsi="宋体" w:cs="宋体"/>
                <w:kern w:val="0"/>
                <w:sz w:val="20"/>
              </w:rPr>
              <w:t>组根据申请者提供的书面申请材料</w:t>
            </w:r>
            <w:r>
              <w:rPr>
                <w:rFonts w:ascii="宋体" w:hAnsi="宋体" w:cs="宋体" w:hint="eastAsia"/>
                <w:kern w:val="0"/>
                <w:sz w:val="20"/>
              </w:rPr>
              <w:t>按照百分制</w:t>
            </w:r>
            <w:r>
              <w:rPr>
                <w:rFonts w:ascii="宋体" w:hAnsi="宋体" w:cs="宋体"/>
                <w:kern w:val="0"/>
                <w:sz w:val="20"/>
              </w:rPr>
              <w:t>评分，</w:t>
            </w:r>
            <w:r>
              <w:rPr>
                <w:rFonts w:ascii="宋体" w:hAnsi="宋体" w:cs="宋体" w:hint="eastAsia"/>
                <w:kern w:val="0"/>
                <w:sz w:val="20"/>
              </w:rPr>
              <w:t>根据</w:t>
            </w:r>
            <w:r>
              <w:rPr>
                <w:rFonts w:ascii="宋体" w:hAnsi="宋体" w:cs="宋体"/>
                <w:kern w:val="0"/>
                <w:sz w:val="20"/>
              </w:rPr>
              <w:t>初审</w:t>
            </w:r>
            <w:r>
              <w:rPr>
                <w:rFonts w:ascii="宋体" w:hAnsi="宋体" w:cs="宋体" w:hint="eastAsia"/>
                <w:kern w:val="0"/>
                <w:sz w:val="20"/>
              </w:rPr>
              <w:t>成绩从高到低排序</w:t>
            </w:r>
            <w:r>
              <w:rPr>
                <w:rFonts w:ascii="宋体" w:hAnsi="宋体" w:cs="宋体"/>
                <w:kern w:val="0"/>
                <w:sz w:val="20"/>
              </w:rPr>
              <w:t>，</w:t>
            </w:r>
            <w:r>
              <w:rPr>
                <w:rFonts w:ascii="宋体" w:hAnsi="宋体" w:cs="宋体" w:hint="eastAsia"/>
                <w:kern w:val="0"/>
                <w:sz w:val="20"/>
              </w:rPr>
              <w:t>排序位于</w:t>
            </w:r>
            <w:r>
              <w:rPr>
                <w:rFonts w:ascii="宋体" w:hAnsi="宋体" w:cs="宋体"/>
                <w:kern w:val="0"/>
                <w:sz w:val="20"/>
              </w:rPr>
              <w:t>前15</w:t>
            </w:r>
            <w:r>
              <w:rPr>
                <w:rFonts w:ascii="宋体" w:hAnsi="宋体" w:cs="宋体" w:hint="eastAsia"/>
                <w:kern w:val="0"/>
                <w:sz w:val="20"/>
              </w:rPr>
              <w:t>的学生</w:t>
            </w:r>
            <w:r>
              <w:rPr>
                <w:rFonts w:ascii="宋体" w:hAnsi="宋体" w:cs="宋体"/>
                <w:kern w:val="0"/>
                <w:sz w:val="20"/>
              </w:rPr>
              <w:t>进入面试</w:t>
            </w:r>
            <w:r>
              <w:rPr>
                <w:rFonts w:ascii="宋体" w:hAnsi="宋体" w:cs="宋体" w:hint="eastAsia"/>
                <w:kern w:val="0"/>
                <w:sz w:val="20"/>
              </w:rPr>
              <w:t>考核；如报名人数不足</w:t>
            </w:r>
            <w:r>
              <w:rPr>
                <w:rFonts w:ascii="宋体" w:hAnsi="宋体" w:cs="宋体"/>
                <w:kern w:val="0"/>
                <w:sz w:val="20"/>
              </w:rPr>
              <w:t>15人，</w:t>
            </w:r>
            <w:r>
              <w:rPr>
                <w:rFonts w:ascii="宋体" w:hAnsi="宋体" w:cs="宋体" w:hint="eastAsia"/>
                <w:kern w:val="0"/>
                <w:sz w:val="20"/>
              </w:rPr>
              <w:t>则</w:t>
            </w:r>
            <w:r>
              <w:rPr>
                <w:rFonts w:ascii="宋体" w:hAnsi="宋体" w:cs="宋体"/>
                <w:kern w:val="0"/>
                <w:sz w:val="20"/>
              </w:rPr>
              <w:t>直接进行面试考核。</w:t>
            </w:r>
            <w:r>
              <w:rPr>
                <w:rFonts w:ascii="宋体" w:hAnsi="宋体" w:cs="宋体" w:hint="eastAsia"/>
                <w:kern w:val="0"/>
                <w:sz w:val="20"/>
              </w:rPr>
              <w:t>经评审小组面试考核并</w:t>
            </w:r>
            <w:r>
              <w:rPr>
                <w:rFonts w:ascii="宋体" w:hAnsi="宋体" w:cs="宋体"/>
                <w:kern w:val="0"/>
                <w:sz w:val="20"/>
              </w:rPr>
              <w:t>采用百分制评分</w:t>
            </w:r>
            <w:r>
              <w:rPr>
                <w:rFonts w:ascii="宋体" w:hAnsi="宋体" w:cs="宋体" w:hint="eastAsia"/>
                <w:kern w:val="0"/>
                <w:sz w:val="20"/>
              </w:rPr>
              <w:t>，根据面试成绩、按专业从高到低排序确定拟</w:t>
            </w:r>
            <w:r>
              <w:rPr>
                <w:rFonts w:ascii="宋体" w:hAnsi="宋体" w:cs="宋体"/>
                <w:kern w:val="0"/>
                <w:sz w:val="20"/>
              </w:rPr>
              <w:t>转入学生名单</w:t>
            </w:r>
            <w:r>
              <w:rPr>
                <w:rFonts w:ascii="宋体" w:hAnsi="宋体" w:cs="宋体" w:hint="eastAsia"/>
                <w:kern w:val="0"/>
                <w:sz w:val="20"/>
              </w:rPr>
              <w:t>。</w:t>
            </w:r>
          </w:p>
        </w:tc>
        <w:tc>
          <w:tcPr>
            <w:tcW w:w="655" w:type="pct"/>
            <w:gridSpan w:val="2"/>
            <w:shd w:val="clear" w:color="auto" w:fill="auto"/>
            <w:vAlign w:val="center"/>
          </w:tcPr>
          <w:p w14:paraId="40AA247F" w14:textId="77777777" w:rsidR="003F1128" w:rsidRDefault="00BF50F0" w:rsidP="00025E66">
            <w:pPr>
              <w:keepNext/>
              <w:widowControl/>
              <w:adjustRightInd w:val="0"/>
              <w:snapToGrid w:val="0"/>
              <w:jc w:val="center"/>
              <w:rPr>
                <w:rFonts w:ascii="宋体" w:hAnsi="宋体" w:cs="宋体"/>
                <w:kern w:val="0"/>
                <w:sz w:val="20"/>
              </w:rPr>
            </w:pPr>
            <w:r>
              <w:rPr>
                <w:rFonts w:ascii="宋体" w:hAnsi="宋体" w:cs="宋体" w:hint="eastAsia"/>
                <w:kern w:val="0"/>
                <w:sz w:val="20"/>
              </w:rPr>
              <w:t>7月8日1</w:t>
            </w:r>
            <w:r>
              <w:rPr>
                <w:rFonts w:ascii="宋体" w:hAnsi="宋体" w:cs="宋体"/>
                <w:kern w:val="0"/>
                <w:sz w:val="20"/>
              </w:rPr>
              <w:t>3</w:t>
            </w:r>
            <w:r>
              <w:rPr>
                <w:rFonts w:ascii="宋体" w:hAnsi="宋体" w:cs="宋体" w:hint="eastAsia"/>
                <w:kern w:val="0"/>
                <w:sz w:val="20"/>
              </w:rPr>
              <w:t>:30</w:t>
            </w:r>
          </w:p>
          <w:p w14:paraId="5A46EAE3" w14:textId="77777777" w:rsidR="003F1128" w:rsidRDefault="00BF50F0" w:rsidP="00025E66">
            <w:pPr>
              <w:keepNext/>
              <w:widowControl/>
              <w:adjustRightInd w:val="0"/>
              <w:snapToGrid w:val="0"/>
              <w:jc w:val="center"/>
              <w:rPr>
                <w:rFonts w:ascii="宋体" w:hAnsi="宋体" w:cs="宋体"/>
                <w:color w:val="000000" w:themeColor="text1"/>
                <w:kern w:val="0"/>
                <w:sz w:val="20"/>
              </w:rPr>
            </w:pPr>
            <w:r>
              <w:rPr>
                <w:rFonts w:ascii="宋体" w:hAnsi="宋体" w:cs="宋体"/>
                <w:kern w:val="0"/>
                <w:sz w:val="20"/>
              </w:rPr>
              <w:t>经管楼D30</w:t>
            </w:r>
            <w:r>
              <w:rPr>
                <w:rFonts w:ascii="宋体" w:hAnsi="宋体" w:cs="宋体" w:hint="eastAsia"/>
                <w:kern w:val="0"/>
                <w:sz w:val="20"/>
              </w:rPr>
              <w:t>9房间</w:t>
            </w:r>
          </w:p>
        </w:tc>
        <w:tc>
          <w:tcPr>
            <w:tcW w:w="613" w:type="pct"/>
            <w:gridSpan w:val="4"/>
            <w:shd w:val="clear" w:color="auto" w:fill="auto"/>
            <w:vAlign w:val="center"/>
          </w:tcPr>
          <w:p w14:paraId="6DADF3A2" w14:textId="77777777" w:rsidR="003F1128" w:rsidRPr="00025E66" w:rsidRDefault="00BF50F0" w:rsidP="00025E66">
            <w:pPr>
              <w:keepNext/>
              <w:widowControl/>
              <w:jc w:val="center"/>
              <w:rPr>
                <w:rFonts w:ascii="宋体" w:hAnsi="宋体" w:cs="宋体"/>
                <w:kern w:val="0"/>
                <w:sz w:val="20"/>
              </w:rPr>
            </w:pPr>
            <w:r w:rsidRPr="00025E66">
              <w:rPr>
                <w:rFonts w:ascii="宋体" w:hAnsi="宋体" w:cs="宋体" w:hint="eastAsia"/>
                <w:kern w:val="0"/>
                <w:sz w:val="20"/>
              </w:rPr>
              <w:t>张老师：84706136</w:t>
            </w:r>
          </w:p>
          <w:p w14:paraId="456880A4" w14:textId="77777777" w:rsidR="003F1128" w:rsidRPr="00025E66" w:rsidRDefault="00BF50F0" w:rsidP="00025E66">
            <w:pPr>
              <w:keepNext/>
              <w:widowControl/>
              <w:jc w:val="center"/>
              <w:rPr>
                <w:rFonts w:ascii="宋体" w:hAnsi="宋体" w:cs="宋体"/>
                <w:kern w:val="0"/>
                <w:sz w:val="20"/>
              </w:rPr>
            </w:pPr>
            <w:r w:rsidRPr="00025E66">
              <w:rPr>
                <w:rFonts w:ascii="宋体" w:hAnsi="宋体" w:cs="宋体" w:hint="eastAsia"/>
                <w:kern w:val="0"/>
                <w:sz w:val="20"/>
              </w:rPr>
              <w:t>经管楼</w:t>
            </w:r>
            <w:r w:rsidRPr="00025E66">
              <w:rPr>
                <w:rFonts w:ascii="宋体" w:hAnsi="宋体" w:cs="宋体"/>
                <w:kern w:val="0"/>
                <w:sz w:val="20"/>
              </w:rPr>
              <w:t>D305</w:t>
            </w:r>
          </w:p>
          <w:p w14:paraId="551BF7E8" w14:textId="77777777" w:rsidR="003F1128" w:rsidRDefault="00BF50F0" w:rsidP="00025E66">
            <w:pPr>
              <w:keepNext/>
              <w:widowControl/>
              <w:jc w:val="center"/>
              <w:rPr>
                <w:color w:val="000000" w:themeColor="text1"/>
              </w:rPr>
            </w:pPr>
            <w:r>
              <w:rPr>
                <w:rFonts w:ascii="宋体" w:hAnsi="宋体" w:cs="宋体" w:hint="eastAsia"/>
                <w:kern w:val="0"/>
                <w:sz w:val="20"/>
              </w:rPr>
              <w:t>QQ群：</w:t>
            </w:r>
            <w:r w:rsidRPr="00025E66">
              <w:rPr>
                <w:rFonts w:ascii="宋体" w:hAnsi="宋体" w:cs="宋体"/>
                <w:kern w:val="0"/>
                <w:sz w:val="20"/>
              </w:rPr>
              <w:t>827535247</w:t>
            </w:r>
          </w:p>
        </w:tc>
      </w:tr>
      <w:tr w:rsidR="00BF50F0" w14:paraId="352D2CD3" w14:textId="77777777" w:rsidTr="00986119">
        <w:tblPrEx>
          <w:jc w:val="left"/>
        </w:tblPrEx>
        <w:trPr>
          <w:trHeight w:val="6463"/>
        </w:trPr>
        <w:tc>
          <w:tcPr>
            <w:tcW w:w="170" w:type="pct"/>
            <w:gridSpan w:val="2"/>
            <w:vMerge/>
            <w:shd w:val="clear" w:color="auto" w:fill="auto"/>
            <w:vAlign w:val="center"/>
          </w:tcPr>
          <w:p w14:paraId="4F60DD94" w14:textId="77777777" w:rsidR="003F1128" w:rsidRDefault="003F1128" w:rsidP="00025E66">
            <w:pPr>
              <w:keepNext/>
              <w:widowControl/>
              <w:jc w:val="center"/>
              <w:rPr>
                <w:rFonts w:ascii="宋体" w:hAnsi="宋体" w:cs="宋体"/>
                <w:kern w:val="0"/>
                <w:sz w:val="20"/>
              </w:rPr>
            </w:pPr>
          </w:p>
        </w:tc>
        <w:tc>
          <w:tcPr>
            <w:tcW w:w="390" w:type="pct"/>
            <w:gridSpan w:val="2"/>
            <w:vMerge/>
            <w:shd w:val="clear" w:color="auto" w:fill="auto"/>
            <w:vAlign w:val="center"/>
          </w:tcPr>
          <w:p w14:paraId="52215314" w14:textId="77777777" w:rsidR="003F1128" w:rsidRDefault="003F1128" w:rsidP="00025E66">
            <w:pPr>
              <w:keepNext/>
              <w:widowControl/>
            </w:pPr>
          </w:p>
        </w:tc>
        <w:tc>
          <w:tcPr>
            <w:tcW w:w="857" w:type="pct"/>
            <w:gridSpan w:val="2"/>
            <w:shd w:val="clear" w:color="auto" w:fill="auto"/>
            <w:vAlign w:val="center"/>
          </w:tcPr>
          <w:p w14:paraId="637CF7B6" w14:textId="77777777" w:rsidR="003F1128" w:rsidRDefault="00BF50F0" w:rsidP="00025E66">
            <w:pPr>
              <w:keepNext/>
              <w:widowControl/>
              <w:jc w:val="left"/>
              <w:rPr>
                <w:rFonts w:ascii="宋体" w:hAnsi="宋体" w:cs="宋体"/>
                <w:kern w:val="0"/>
                <w:sz w:val="20"/>
              </w:rPr>
            </w:pPr>
            <w:r>
              <w:rPr>
                <w:rFonts w:ascii="宋体" w:hAnsi="宋体" w:cs="宋体" w:hint="eastAsia"/>
                <w:kern w:val="0"/>
                <w:sz w:val="20"/>
              </w:rPr>
              <w:t>工商管理</w:t>
            </w:r>
          </w:p>
        </w:tc>
        <w:tc>
          <w:tcPr>
            <w:tcW w:w="236" w:type="pct"/>
            <w:gridSpan w:val="3"/>
            <w:shd w:val="clear" w:color="auto" w:fill="auto"/>
            <w:vAlign w:val="center"/>
          </w:tcPr>
          <w:p w14:paraId="4C37EBF7" w14:textId="77777777" w:rsidR="003F1128" w:rsidRDefault="00BF50F0" w:rsidP="00025E66">
            <w:pPr>
              <w:keepNext/>
              <w:widowControl/>
              <w:jc w:val="center"/>
              <w:rPr>
                <w:rFonts w:ascii="宋体" w:hAnsi="宋体" w:cs="宋体"/>
                <w:kern w:val="0"/>
                <w:sz w:val="20"/>
              </w:rPr>
            </w:pPr>
            <w:r>
              <w:rPr>
                <w:rFonts w:ascii="宋体" w:hAnsi="宋体" w:cs="宋体"/>
                <w:kern w:val="0"/>
                <w:sz w:val="20"/>
              </w:rPr>
              <w:t>1</w:t>
            </w:r>
            <w:r>
              <w:rPr>
                <w:rFonts w:ascii="宋体" w:hAnsi="宋体" w:cs="宋体" w:hint="eastAsia"/>
                <w:kern w:val="0"/>
                <w:sz w:val="20"/>
              </w:rPr>
              <w:t>5</w:t>
            </w:r>
          </w:p>
        </w:tc>
        <w:tc>
          <w:tcPr>
            <w:tcW w:w="1891" w:type="pct"/>
            <w:gridSpan w:val="2"/>
            <w:shd w:val="clear" w:color="auto" w:fill="auto"/>
            <w:vAlign w:val="center"/>
          </w:tcPr>
          <w:p w14:paraId="18643D52" w14:textId="77777777" w:rsidR="003F1128" w:rsidRDefault="00BF50F0" w:rsidP="00025E66">
            <w:pPr>
              <w:keepNext/>
              <w:widowControl/>
              <w:rPr>
                <w:rFonts w:ascii="宋体" w:hAnsi="宋体" w:cs="宋体"/>
                <w:kern w:val="0"/>
                <w:sz w:val="20"/>
              </w:rPr>
            </w:pPr>
            <w:r>
              <w:rPr>
                <w:rFonts w:ascii="宋体" w:hAnsi="宋体" w:cs="宋体" w:hint="eastAsia"/>
                <w:kern w:val="0"/>
                <w:sz w:val="20"/>
              </w:rPr>
              <w:t>一</w:t>
            </w:r>
            <w:r>
              <w:rPr>
                <w:rFonts w:ascii="宋体" w:hAnsi="宋体" w:cs="宋体"/>
                <w:kern w:val="0"/>
                <w:sz w:val="20"/>
              </w:rPr>
              <w:t>、录取原则</w:t>
            </w:r>
          </w:p>
          <w:p w14:paraId="58913D6B" w14:textId="77777777" w:rsidR="003F1128" w:rsidRDefault="00BF50F0" w:rsidP="00025E66">
            <w:pPr>
              <w:keepNext/>
              <w:widowControl/>
              <w:rPr>
                <w:rFonts w:ascii="宋体" w:hAnsi="宋体" w:cs="宋体"/>
                <w:kern w:val="0"/>
                <w:sz w:val="20"/>
              </w:rPr>
            </w:pPr>
            <w:r>
              <w:rPr>
                <w:rFonts w:ascii="宋体" w:hAnsi="宋体" w:cs="宋体" w:hint="eastAsia"/>
                <w:kern w:val="0"/>
                <w:sz w:val="20"/>
              </w:rPr>
              <w:t>1、对工商管理专业有浓厚兴趣,有志于从事企业战略规划、人力资源管理、财务管理、市场营销、会计、生产与运行管理、项目管理等领域的管理工作；</w:t>
            </w:r>
          </w:p>
          <w:p w14:paraId="56EE086A" w14:textId="77777777" w:rsidR="003F1128" w:rsidRDefault="00BF50F0" w:rsidP="00025E66">
            <w:pPr>
              <w:keepNext/>
              <w:widowControl/>
              <w:rPr>
                <w:rFonts w:ascii="宋体" w:hAnsi="宋体" w:cs="宋体"/>
                <w:kern w:val="0"/>
                <w:sz w:val="20"/>
              </w:rPr>
            </w:pPr>
            <w:r>
              <w:rPr>
                <w:rFonts w:ascii="宋体" w:hAnsi="宋体" w:cs="宋体" w:hint="eastAsia"/>
                <w:kern w:val="0"/>
                <w:sz w:val="20"/>
              </w:rPr>
              <w:t>2、学习成绩</w:t>
            </w:r>
            <w:r>
              <w:rPr>
                <w:rFonts w:ascii="宋体" w:hAnsi="宋体" w:cs="宋体"/>
                <w:kern w:val="0"/>
                <w:sz w:val="20"/>
              </w:rPr>
              <w:t>排名比例相当条件下，</w:t>
            </w:r>
            <w:r>
              <w:rPr>
                <w:rFonts w:ascii="宋体" w:hAnsi="宋体" w:cs="宋体" w:hint="eastAsia"/>
                <w:kern w:val="0"/>
                <w:sz w:val="20"/>
              </w:rPr>
              <w:t>高等数学类、计算机类必修课程得分</w:t>
            </w:r>
            <w:r>
              <w:rPr>
                <w:rFonts w:ascii="宋体" w:hAnsi="宋体" w:cs="宋体"/>
                <w:kern w:val="0"/>
                <w:sz w:val="20"/>
              </w:rPr>
              <w:t>高者</w:t>
            </w:r>
            <w:r>
              <w:rPr>
                <w:rFonts w:ascii="宋体" w:hAnsi="宋体" w:cs="宋体" w:hint="eastAsia"/>
                <w:kern w:val="0"/>
                <w:sz w:val="20"/>
              </w:rPr>
              <w:t>优先录取；</w:t>
            </w:r>
          </w:p>
          <w:p w14:paraId="04C59C7C" w14:textId="77777777" w:rsidR="003F1128" w:rsidRDefault="00BF50F0" w:rsidP="00025E66">
            <w:pPr>
              <w:keepNext/>
              <w:widowControl/>
              <w:rPr>
                <w:rFonts w:ascii="宋体" w:hAnsi="宋体" w:cs="宋体"/>
                <w:kern w:val="0"/>
                <w:sz w:val="20"/>
              </w:rPr>
            </w:pPr>
            <w:r>
              <w:rPr>
                <w:rFonts w:ascii="宋体" w:hAnsi="宋体" w:cs="宋体" w:hint="eastAsia"/>
                <w:kern w:val="0"/>
                <w:sz w:val="20"/>
              </w:rPr>
              <w:t>3、在学院组织的面试中成绩优良；</w:t>
            </w:r>
          </w:p>
          <w:p w14:paraId="2C10E996" w14:textId="77777777" w:rsidR="003F1128" w:rsidRDefault="00BF50F0" w:rsidP="00025E66">
            <w:pPr>
              <w:keepNext/>
              <w:widowControl/>
              <w:rPr>
                <w:rFonts w:ascii="宋体" w:hAnsi="宋体" w:cs="宋体"/>
                <w:kern w:val="0"/>
                <w:sz w:val="20"/>
              </w:rPr>
            </w:pPr>
            <w:r>
              <w:rPr>
                <w:rFonts w:ascii="宋体" w:hAnsi="宋体" w:cs="宋体" w:hint="eastAsia"/>
                <w:kern w:val="0"/>
                <w:sz w:val="20"/>
              </w:rPr>
              <w:t>4、若转入</w:t>
            </w:r>
            <w:r>
              <w:rPr>
                <w:rFonts w:ascii="宋体" w:hAnsi="宋体" w:cs="宋体"/>
                <w:kern w:val="0"/>
                <w:sz w:val="20"/>
              </w:rPr>
              <w:t>专业在专业分流</w:t>
            </w:r>
            <w:r>
              <w:rPr>
                <w:rFonts w:ascii="宋体" w:hAnsi="宋体" w:cs="宋体" w:hint="eastAsia"/>
                <w:kern w:val="0"/>
                <w:sz w:val="20"/>
              </w:rPr>
              <w:t>后未</w:t>
            </w:r>
            <w:r>
              <w:rPr>
                <w:rFonts w:ascii="宋体" w:hAnsi="宋体" w:cs="宋体"/>
                <w:kern w:val="0"/>
                <w:sz w:val="20"/>
              </w:rPr>
              <w:t>满足</w:t>
            </w:r>
            <w:r>
              <w:rPr>
                <w:rFonts w:ascii="宋体" w:hAnsi="宋体" w:cs="宋体" w:hint="eastAsia"/>
                <w:kern w:val="0"/>
                <w:sz w:val="20"/>
              </w:rPr>
              <w:t>专业开设</w:t>
            </w:r>
            <w:r>
              <w:rPr>
                <w:rFonts w:ascii="宋体" w:hAnsi="宋体" w:cs="宋体"/>
                <w:kern w:val="0"/>
                <w:sz w:val="20"/>
              </w:rPr>
              <w:t>最低人数要求，</w:t>
            </w:r>
            <w:r>
              <w:rPr>
                <w:rFonts w:ascii="宋体" w:hAnsi="宋体" w:cs="宋体" w:hint="eastAsia"/>
                <w:kern w:val="0"/>
                <w:sz w:val="20"/>
              </w:rPr>
              <w:t>则</w:t>
            </w:r>
            <w:r>
              <w:rPr>
                <w:rFonts w:ascii="宋体" w:hAnsi="宋体" w:cs="宋体"/>
                <w:kern w:val="0"/>
                <w:sz w:val="20"/>
              </w:rPr>
              <w:t>根据学院</w:t>
            </w:r>
            <w:r>
              <w:rPr>
                <w:rFonts w:ascii="宋体" w:hAnsi="宋体" w:cs="宋体" w:hint="eastAsia"/>
                <w:kern w:val="0"/>
                <w:sz w:val="20"/>
              </w:rPr>
              <w:t>相关要求</w:t>
            </w:r>
            <w:r>
              <w:rPr>
                <w:rFonts w:ascii="宋体" w:hAnsi="宋体" w:cs="宋体"/>
                <w:kern w:val="0"/>
                <w:sz w:val="20"/>
              </w:rPr>
              <w:t>可</w:t>
            </w:r>
            <w:r>
              <w:rPr>
                <w:rFonts w:ascii="宋体" w:hAnsi="宋体" w:cs="宋体" w:hint="eastAsia"/>
                <w:kern w:val="0"/>
                <w:sz w:val="20"/>
              </w:rPr>
              <w:t>在其他</w:t>
            </w:r>
            <w:r>
              <w:rPr>
                <w:rFonts w:ascii="宋体" w:hAnsi="宋体" w:cs="宋体"/>
                <w:kern w:val="0"/>
                <w:sz w:val="20"/>
              </w:rPr>
              <w:t>专业中</w:t>
            </w:r>
            <w:r>
              <w:rPr>
                <w:rFonts w:ascii="宋体" w:hAnsi="宋体" w:cs="宋体" w:hint="eastAsia"/>
                <w:kern w:val="0"/>
                <w:sz w:val="20"/>
              </w:rPr>
              <w:t>自由</w:t>
            </w:r>
            <w:r>
              <w:rPr>
                <w:rFonts w:ascii="宋体" w:hAnsi="宋体" w:cs="宋体"/>
                <w:kern w:val="0"/>
                <w:sz w:val="20"/>
              </w:rPr>
              <w:t>选择专业。</w:t>
            </w:r>
          </w:p>
          <w:p w14:paraId="1FDDDD3C" w14:textId="77777777" w:rsidR="003F1128" w:rsidRDefault="00BF50F0" w:rsidP="00025E66">
            <w:pPr>
              <w:keepNext/>
              <w:widowControl/>
              <w:tabs>
                <w:tab w:val="left" w:pos="538"/>
                <w:tab w:val="left" w:pos="709"/>
                <w:tab w:val="left" w:pos="993"/>
                <w:tab w:val="left" w:pos="1134"/>
                <w:tab w:val="left" w:pos="1276"/>
                <w:tab w:val="left" w:pos="1418"/>
              </w:tabs>
              <w:spacing w:line="288" w:lineRule="auto"/>
              <w:rPr>
                <w:rFonts w:ascii="宋体" w:hAnsi="宋体" w:cs="宋体"/>
                <w:kern w:val="0"/>
                <w:sz w:val="20"/>
              </w:rPr>
            </w:pPr>
            <w:r>
              <w:rPr>
                <w:rFonts w:ascii="宋体" w:hAnsi="宋体" w:cs="宋体" w:hint="eastAsia"/>
                <w:kern w:val="0"/>
                <w:sz w:val="20"/>
              </w:rPr>
              <w:t>二</w:t>
            </w:r>
            <w:r>
              <w:rPr>
                <w:rFonts w:ascii="宋体" w:hAnsi="宋体" w:cs="宋体"/>
                <w:kern w:val="0"/>
                <w:sz w:val="20"/>
              </w:rPr>
              <w:t>、提交材料</w:t>
            </w:r>
          </w:p>
          <w:p w14:paraId="1D7D140D" w14:textId="77777777" w:rsidR="003F1128" w:rsidRDefault="00BF50F0" w:rsidP="00025E66">
            <w:pPr>
              <w:keepNext/>
              <w:widowControl/>
              <w:tabs>
                <w:tab w:val="left" w:pos="538"/>
                <w:tab w:val="left" w:pos="568"/>
                <w:tab w:val="left" w:pos="709"/>
                <w:tab w:val="left" w:pos="1276"/>
                <w:tab w:val="left" w:pos="1560"/>
                <w:tab w:val="left" w:pos="1985"/>
              </w:tabs>
              <w:spacing w:line="288" w:lineRule="auto"/>
              <w:rPr>
                <w:rFonts w:ascii="宋体" w:hAnsi="宋体" w:cs="宋体"/>
                <w:kern w:val="0"/>
                <w:sz w:val="20"/>
              </w:rPr>
            </w:pPr>
            <w:r>
              <w:rPr>
                <w:rFonts w:ascii="宋体" w:hAnsi="宋体" w:cs="宋体" w:hint="eastAsia"/>
                <w:kern w:val="0"/>
                <w:sz w:val="20"/>
              </w:rPr>
              <w:t>1、申请表；</w:t>
            </w:r>
          </w:p>
          <w:p w14:paraId="6276F49D" w14:textId="77777777" w:rsidR="003F1128" w:rsidRDefault="00BF50F0" w:rsidP="00025E66">
            <w:pPr>
              <w:keepNext/>
              <w:widowControl/>
              <w:rPr>
                <w:rFonts w:ascii="宋体" w:hAnsi="宋体" w:cs="宋体"/>
                <w:kern w:val="0"/>
                <w:sz w:val="20"/>
              </w:rPr>
            </w:pPr>
            <w:r>
              <w:rPr>
                <w:rFonts w:ascii="宋体" w:hAnsi="宋体" w:cs="宋体" w:hint="eastAsia"/>
                <w:kern w:val="0"/>
                <w:sz w:val="20"/>
              </w:rPr>
              <w:t>2、</w:t>
            </w:r>
            <w:r>
              <w:rPr>
                <w:rFonts w:ascii="宋体" w:hAnsi="宋体" w:cs="宋体"/>
                <w:kern w:val="0"/>
                <w:sz w:val="20"/>
              </w:rPr>
              <w:t>本科成绩单</w:t>
            </w:r>
            <w:r>
              <w:rPr>
                <w:rFonts w:ascii="宋体" w:hAnsi="宋体" w:cs="宋体" w:hint="eastAsia"/>
                <w:kern w:val="0"/>
                <w:sz w:val="20"/>
              </w:rPr>
              <w:t>及</w:t>
            </w:r>
            <w:r>
              <w:rPr>
                <w:rFonts w:ascii="宋体" w:hAnsi="宋体" w:cs="宋体"/>
                <w:kern w:val="0"/>
                <w:sz w:val="20"/>
              </w:rPr>
              <w:t>成绩排名证明；</w:t>
            </w:r>
          </w:p>
          <w:p w14:paraId="0893063A" w14:textId="77777777" w:rsidR="003F1128" w:rsidRDefault="00BF50F0" w:rsidP="00025E66">
            <w:pPr>
              <w:keepNext/>
              <w:widowControl/>
              <w:rPr>
                <w:rFonts w:ascii="宋体" w:hAnsi="宋体" w:cs="宋体"/>
                <w:kern w:val="0"/>
                <w:sz w:val="20"/>
              </w:rPr>
            </w:pPr>
            <w:r>
              <w:rPr>
                <w:rFonts w:ascii="宋体" w:hAnsi="宋体" w:cs="宋体"/>
                <w:kern w:val="0"/>
                <w:sz w:val="20"/>
              </w:rPr>
              <w:t>3</w:t>
            </w:r>
            <w:r>
              <w:rPr>
                <w:rFonts w:ascii="宋体" w:hAnsi="宋体" w:cs="宋体" w:hint="eastAsia"/>
                <w:kern w:val="0"/>
                <w:sz w:val="20"/>
              </w:rPr>
              <w:t>、获奖、成果说明（获奖及成果名称、级别、获得时间、组织单位等）及</w:t>
            </w:r>
            <w:r>
              <w:rPr>
                <w:rFonts w:ascii="宋体" w:hAnsi="宋体" w:cs="宋体"/>
                <w:kern w:val="0"/>
                <w:sz w:val="20"/>
              </w:rPr>
              <w:t>支撑材料</w:t>
            </w:r>
            <w:r>
              <w:rPr>
                <w:rFonts w:ascii="宋体" w:hAnsi="宋体" w:cs="宋体" w:hint="eastAsia"/>
                <w:kern w:val="0"/>
                <w:sz w:val="20"/>
              </w:rPr>
              <w:t>；</w:t>
            </w:r>
          </w:p>
          <w:p w14:paraId="0B6294B9" w14:textId="77777777" w:rsidR="003F1128" w:rsidRDefault="00BF50F0" w:rsidP="00025E66">
            <w:pPr>
              <w:keepNext/>
              <w:widowControl/>
              <w:rPr>
                <w:rFonts w:ascii="宋体" w:hAnsi="宋体" w:cs="宋体"/>
                <w:kern w:val="0"/>
                <w:sz w:val="20"/>
              </w:rPr>
            </w:pPr>
            <w:r>
              <w:rPr>
                <w:rFonts w:ascii="宋体" w:hAnsi="宋体" w:cs="宋体"/>
                <w:kern w:val="0"/>
                <w:sz w:val="20"/>
              </w:rPr>
              <w:t>4</w:t>
            </w:r>
            <w:r>
              <w:rPr>
                <w:rFonts w:ascii="宋体" w:hAnsi="宋体" w:cs="宋体" w:hint="eastAsia"/>
                <w:kern w:val="0"/>
                <w:sz w:val="20"/>
              </w:rPr>
              <w:t>、其他相关</w:t>
            </w:r>
            <w:r>
              <w:rPr>
                <w:rFonts w:ascii="宋体" w:hAnsi="宋体" w:cs="宋体"/>
                <w:kern w:val="0"/>
                <w:sz w:val="20"/>
              </w:rPr>
              <w:t>材料</w:t>
            </w:r>
            <w:r>
              <w:rPr>
                <w:rFonts w:ascii="宋体" w:hAnsi="宋体" w:cs="宋体" w:hint="eastAsia"/>
                <w:kern w:val="0"/>
                <w:sz w:val="20"/>
              </w:rPr>
              <w:t>。</w:t>
            </w:r>
          </w:p>
          <w:p w14:paraId="5FF032C7" w14:textId="77777777" w:rsidR="003F1128" w:rsidRDefault="00BF50F0" w:rsidP="00025E66">
            <w:pPr>
              <w:pStyle w:val="ad"/>
              <w:keepNext/>
              <w:widowControl/>
              <w:tabs>
                <w:tab w:val="left" w:pos="538"/>
                <w:tab w:val="left" w:pos="568"/>
                <w:tab w:val="left" w:pos="709"/>
                <w:tab w:val="left" w:pos="1276"/>
                <w:tab w:val="left" w:pos="1560"/>
                <w:tab w:val="left" w:pos="1985"/>
              </w:tabs>
              <w:spacing w:line="288" w:lineRule="auto"/>
              <w:ind w:firstLineChars="0" w:firstLine="0"/>
              <w:rPr>
                <w:rFonts w:ascii="宋体" w:hAnsi="宋体" w:cs="宋体"/>
                <w:kern w:val="0"/>
                <w:sz w:val="20"/>
              </w:rPr>
            </w:pPr>
            <w:r>
              <w:rPr>
                <w:rFonts w:ascii="宋体" w:hAnsi="宋体" w:cs="宋体" w:hint="eastAsia"/>
                <w:kern w:val="0"/>
                <w:sz w:val="20"/>
              </w:rPr>
              <w:t>三</w:t>
            </w:r>
            <w:r>
              <w:rPr>
                <w:rFonts w:ascii="宋体" w:hAnsi="宋体" w:cs="宋体"/>
                <w:kern w:val="0"/>
                <w:sz w:val="20"/>
              </w:rPr>
              <w:t>、</w:t>
            </w:r>
            <w:r>
              <w:rPr>
                <w:rFonts w:ascii="宋体" w:hAnsi="宋体" w:cs="宋体" w:hint="eastAsia"/>
                <w:kern w:val="0"/>
                <w:sz w:val="20"/>
              </w:rPr>
              <w:t>考核方式</w:t>
            </w:r>
          </w:p>
          <w:p w14:paraId="1CD8F7A1" w14:textId="77777777" w:rsidR="003F1128" w:rsidRDefault="00BF50F0" w:rsidP="00025E66">
            <w:pPr>
              <w:keepNext/>
              <w:widowControl/>
              <w:rPr>
                <w:rFonts w:ascii="宋体" w:hAnsi="宋体" w:cs="宋体"/>
                <w:kern w:val="0"/>
                <w:sz w:val="20"/>
              </w:rPr>
            </w:pPr>
            <w:r>
              <w:rPr>
                <w:rFonts w:ascii="宋体" w:hAnsi="宋体" w:cs="宋体" w:hint="eastAsia"/>
                <w:kern w:val="0"/>
                <w:sz w:val="20"/>
              </w:rPr>
              <w:t>经济管理学院成立不少于</w:t>
            </w:r>
            <w:r>
              <w:rPr>
                <w:rFonts w:ascii="宋体" w:hAnsi="宋体" w:cs="宋体"/>
                <w:kern w:val="0"/>
                <w:sz w:val="20"/>
              </w:rPr>
              <w:t>11</w:t>
            </w:r>
            <w:r>
              <w:rPr>
                <w:rFonts w:ascii="宋体" w:hAnsi="宋体" w:cs="宋体" w:hint="eastAsia"/>
                <w:kern w:val="0"/>
                <w:sz w:val="20"/>
              </w:rPr>
              <w:t>人</w:t>
            </w:r>
            <w:r>
              <w:rPr>
                <w:rFonts w:ascii="宋体" w:hAnsi="宋体" w:cs="宋体"/>
                <w:kern w:val="0"/>
                <w:sz w:val="20"/>
              </w:rPr>
              <w:t>的教授考核小组，</w:t>
            </w:r>
            <w:r>
              <w:rPr>
                <w:rFonts w:ascii="宋体" w:hAnsi="宋体" w:cs="宋体" w:hint="eastAsia"/>
                <w:kern w:val="0"/>
                <w:sz w:val="20"/>
              </w:rPr>
              <w:t>统一组织学生考核。如本专业报名人数超过</w:t>
            </w:r>
            <w:r>
              <w:rPr>
                <w:rFonts w:ascii="宋体" w:hAnsi="宋体" w:cs="宋体"/>
                <w:kern w:val="0"/>
                <w:sz w:val="20"/>
              </w:rPr>
              <w:t>20人，</w:t>
            </w:r>
            <w:r>
              <w:rPr>
                <w:rFonts w:ascii="宋体" w:hAnsi="宋体" w:cs="宋体" w:hint="eastAsia"/>
                <w:kern w:val="0"/>
                <w:sz w:val="20"/>
              </w:rPr>
              <w:t>则</w:t>
            </w:r>
            <w:r>
              <w:rPr>
                <w:rFonts w:ascii="宋体" w:hAnsi="宋体" w:cs="宋体"/>
                <w:kern w:val="0"/>
                <w:sz w:val="20"/>
              </w:rPr>
              <w:t>先进行初审，由</w:t>
            </w:r>
            <w:r>
              <w:rPr>
                <w:rFonts w:ascii="宋体" w:hAnsi="宋体" w:cs="宋体" w:hint="eastAsia"/>
                <w:kern w:val="0"/>
                <w:sz w:val="20"/>
              </w:rPr>
              <w:t>考核小</w:t>
            </w:r>
            <w:r>
              <w:rPr>
                <w:rFonts w:ascii="宋体" w:hAnsi="宋体" w:cs="宋体"/>
                <w:kern w:val="0"/>
                <w:sz w:val="20"/>
              </w:rPr>
              <w:t>组根据申请者提供的书面申请材料</w:t>
            </w:r>
            <w:r>
              <w:rPr>
                <w:rFonts w:ascii="宋体" w:hAnsi="宋体" w:cs="宋体" w:hint="eastAsia"/>
                <w:kern w:val="0"/>
                <w:sz w:val="20"/>
              </w:rPr>
              <w:t>按照百分制</w:t>
            </w:r>
            <w:r>
              <w:rPr>
                <w:rFonts w:ascii="宋体" w:hAnsi="宋体" w:cs="宋体"/>
                <w:kern w:val="0"/>
                <w:sz w:val="20"/>
              </w:rPr>
              <w:t>评分，</w:t>
            </w:r>
            <w:r>
              <w:rPr>
                <w:rFonts w:ascii="宋体" w:hAnsi="宋体" w:cs="宋体" w:hint="eastAsia"/>
                <w:kern w:val="0"/>
                <w:sz w:val="20"/>
              </w:rPr>
              <w:t>根据</w:t>
            </w:r>
            <w:r>
              <w:rPr>
                <w:rFonts w:ascii="宋体" w:hAnsi="宋体" w:cs="宋体"/>
                <w:kern w:val="0"/>
                <w:sz w:val="20"/>
              </w:rPr>
              <w:t>初审</w:t>
            </w:r>
            <w:r>
              <w:rPr>
                <w:rFonts w:ascii="宋体" w:hAnsi="宋体" w:cs="宋体" w:hint="eastAsia"/>
                <w:kern w:val="0"/>
                <w:sz w:val="20"/>
              </w:rPr>
              <w:t>成绩从高到低排序</w:t>
            </w:r>
            <w:r>
              <w:rPr>
                <w:rFonts w:ascii="宋体" w:hAnsi="宋体" w:cs="宋体"/>
                <w:kern w:val="0"/>
                <w:sz w:val="20"/>
              </w:rPr>
              <w:t>，</w:t>
            </w:r>
            <w:r>
              <w:rPr>
                <w:rFonts w:ascii="宋体" w:hAnsi="宋体" w:cs="宋体" w:hint="eastAsia"/>
                <w:kern w:val="0"/>
                <w:sz w:val="20"/>
              </w:rPr>
              <w:t>排序位于</w:t>
            </w:r>
            <w:r>
              <w:rPr>
                <w:rFonts w:ascii="宋体" w:hAnsi="宋体" w:cs="宋体"/>
                <w:kern w:val="0"/>
                <w:sz w:val="20"/>
              </w:rPr>
              <w:t>前20</w:t>
            </w:r>
            <w:r>
              <w:rPr>
                <w:rFonts w:ascii="宋体" w:hAnsi="宋体" w:cs="宋体" w:hint="eastAsia"/>
                <w:kern w:val="0"/>
                <w:sz w:val="20"/>
              </w:rPr>
              <w:t>的学生</w:t>
            </w:r>
            <w:r>
              <w:rPr>
                <w:rFonts w:ascii="宋体" w:hAnsi="宋体" w:cs="宋体"/>
                <w:kern w:val="0"/>
                <w:sz w:val="20"/>
              </w:rPr>
              <w:t>进入面试</w:t>
            </w:r>
            <w:r>
              <w:rPr>
                <w:rFonts w:ascii="宋体" w:hAnsi="宋体" w:cs="宋体" w:hint="eastAsia"/>
                <w:kern w:val="0"/>
                <w:sz w:val="20"/>
              </w:rPr>
              <w:t>考核；如报名人数不足</w:t>
            </w:r>
            <w:r>
              <w:rPr>
                <w:rFonts w:ascii="宋体" w:hAnsi="宋体" w:cs="宋体"/>
                <w:kern w:val="0"/>
                <w:sz w:val="20"/>
              </w:rPr>
              <w:t>20人，</w:t>
            </w:r>
            <w:r>
              <w:rPr>
                <w:rFonts w:ascii="宋体" w:hAnsi="宋体" w:cs="宋体" w:hint="eastAsia"/>
                <w:kern w:val="0"/>
                <w:sz w:val="20"/>
              </w:rPr>
              <w:t>则</w:t>
            </w:r>
            <w:r>
              <w:rPr>
                <w:rFonts w:ascii="宋体" w:hAnsi="宋体" w:cs="宋体"/>
                <w:kern w:val="0"/>
                <w:sz w:val="20"/>
              </w:rPr>
              <w:t>直接进行面试考核。</w:t>
            </w:r>
            <w:r>
              <w:rPr>
                <w:rFonts w:ascii="宋体" w:hAnsi="宋体" w:cs="宋体" w:hint="eastAsia"/>
                <w:kern w:val="0"/>
                <w:sz w:val="20"/>
              </w:rPr>
              <w:t>经评审小组面试考核并</w:t>
            </w:r>
            <w:r>
              <w:rPr>
                <w:rFonts w:ascii="宋体" w:hAnsi="宋体" w:cs="宋体"/>
                <w:kern w:val="0"/>
                <w:sz w:val="20"/>
              </w:rPr>
              <w:t>采用百分制评分</w:t>
            </w:r>
            <w:r>
              <w:rPr>
                <w:rFonts w:ascii="宋体" w:hAnsi="宋体" w:cs="宋体" w:hint="eastAsia"/>
                <w:kern w:val="0"/>
                <w:sz w:val="20"/>
              </w:rPr>
              <w:t>，根据面试成绩、按专业从高到低排序确定拟</w:t>
            </w:r>
            <w:r>
              <w:rPr>
                <w:rFonts w:ascii="宋体" w:hAnsi="宋体" w:cs="宋体"/>
                <w:kern w:val="0"/>
                <w:sz w:val="20"/>
              </w:rPr>
              <w:t>转入学生名单</w:t>
            </w:r>
            <w:r>
              <w:rPr>
                <w:rFonts w:ascii="宋体" w:hAnsi="宋体" w:cs="宋体" w:hint="eastAsia"/>
                <w:kern w:val="0"/>
                <w:sz w:val="20"/>
              </w:rPr>
              <w:t>。</w:t>
            </w:r>
          </w:p>
        </w:tc>
        <w:tc>
          <w:tcPr>
            <w:tcW w:w="655" w:type="pct"/>
            <w:gridSpan w:val="2"/>
            <w:shd w:val="clear" w:color="auto" w:fill="auto"/>
            <w:vAlign w:val="center"/>
          </w:tcPr>
          <w:p w14:paraId="4AA08E37" w14:textId="77777777" w:rsidR="003F1128" w:rsidRDefault="00BF50F0" w:rsidP="00025E66">
            <w:pPr>
              <w:keepNext/>
              <w:widowControl/>
              <w:adjustRightInd w:val="0"/>
              <w:snapToGrid w:val="0"/>
              <w:jc w:val="center"/>
              <w:rPr>
                <w:rFonts w:ascii="宋体" w:hAnsi="宋体" w:cs="宋体"/>
                <w:kern w:val="0"/>
                <w:sz w:val="20"/>
              </w:rPr>
            </w:pPr>
            <w:r>
              <w:rPr>
                <w:rFonts w:ascii="宋体" w:hAnsi="宋体" w:cs="宋体" w:hint="eastAsia"/>
                <w:kern w:val="0"/>
                <w:sz w:val="20"/>
              </w:rPr>
              <w:t>7月8日1</w:t>
            </w:r>
            <w:r>
              <w:rPr>
                <w:rFonts w:ascii="宋体" w:hAnsi="宋体" w:cs="宋体"/>
                <w:kern w:val="0"/>
                <w:sz w:val="20"/>
              </w:rPr>
              <w:t>3</w:t>
            </w:r>
            <w:r>
              <w:rPr>
                <w:rFonts w:ascii="宋体" w:hAnsi="宋体" w:cs="宋体" w:hint="eastAsia"/>
                <w:kern w:val="0"/>
                <w:sz w:val="20"/>
              </w:rPr>
              <w:t>:30</w:t>
            </w:r>
          </w:p>
          <w:p w14:paraId="0C7CACB3" w14:textId="77777777" w:rsidR="003F1128" w:rsidRDefault="00BF50F0" w:rsidP="00025E66">
            <w:pPr>
              <w:keepNext/>
              <w:widowControl/>
              <w:adjustRightInd w:val="0"/>
              <w:snapToGrid w:val="0"/>
              <w:jc w:val="center"/>
              <w:rPr>
                <w:rFonts w:ascii="宋体" w:hAnsi="宋体" w:cs="宋体"/>
                <w:kern w:val="0"/>
                <w:sz w:val="20"/>
              </w:rPr>
            </w:pPr>
            <w:r>
              <w:rPr>
                <w:rFonts w:ascii="宋体" w:hAnsi="宋体" w:cs="宋体"/>
                <w:kern w:val="0"/>
                <w:sz w:val="20"/>
              </w:rPr>
              <w:t>经管楼D30</w:t>
            </w:r>
            <w:r>
              <w:rPr>
                <w:rFonts w:ascii="宋体" w:hAnsi="宋体" w:cs="宋体" w:hint="eastAsia"/>
                <w:kern w:val="0"/>
                <w:sz w:val="20"/>
              </w:rPr>
              <w:t>9房间</w:t>
            </w:r>
          </w:p>
        </w:tc>
        <w:tc>
          <w:tcPr>
            <w:tcW w:w="613" w:type="pct"/>
            <w:gridSpan w:val="4"/>
            <w:shd w:val="clear" w:color="auto" w:fill="auto"/>
            <w:vAlign w:val="center"/>
          </w:tcPr>
          <w:p w14:paraId="25FA04E7" w14:textId="77777777" w:rsidR="003F1128" w:rsidRPr="00025E66" w:rsidRDefault="00BF50F0" w:rsidP="00025E66">
            <w:pPr>
              <w:keepNext/>
              <w:widowControl/>
              <w:jc w:val="center"/>
              <w:rPr>
                <w:rFonts w:ascii="宋体" w:hAnsi="宋体" w:cs="宋体"/>
                <w:kern w:val="0"/>
                <w:sz w:val="20"/>
              </w:rPr>
            </w:pPr>
            <w:r w:rsidRPr="00025E66">
              <w:rPr>
                <w:rFonts w:ascii="宋体" w:hAnsi="宋体" w:cs="宋体" w:hint="eastAsia"/>
                <w:kern w:val="0"/>
                <w:sz w:val="20"/>
              </w:rPr>
              <w:t>张老师：84706136</w:t>
            </w:r>
          </w:p>
          <w:p w14:paraId="039ADC67" w14:textId="77777777" w:rsidR="003F1128" w:rsidRPr="00025E66" w:rsidRDefault="00BF50F0" w:rsidP="00025E66">
            <w:pPr>
              <w:keepNext/>
              <w:widowControl/>
              <w:jc w:val="center"/>
              <w:rPr>
                <w:rFonts w:ascii="宋体" w:hAnsi="宋体" w:cs="宋体"/>
                <w:kern w:val="0"/>
                <w:sz w:val="20"/>
              </w:rPr>
            </w:pPr>
            <w:r w:rsidRPr="00025E66">
              <w:rPr>
                <w:rFonts w:ascii="宋体" w:hAnsi="宋体" w:cs="宋体" w:hint="eastAsia"/>
                <w:kern w:val="0"/>
                <w:sz w:val="20"/>
              </w:rPr>
              <w:t>经管楼</w:t>
            </w:r>
            <w:r w:rsidRPr="00025E66">
              <w:rPr>
                <w:rFonts w:ascii="宋体" w:hAnsi="宋体" w:cs="宋体"/>
                <w:kern w:val="0"/>
                <w:sz w:val="20"/>
              </w:rPr>
              <w:t>D305</w:t>
            </w:r>
          </w:p>
          <w:p w14:paraId="6705FDA8" w14:textId="77777777" w:rsidR="003F1128" w:rsidRDefault="00BF50F0" w:rsidP="00025E66">
            <w:pPr>
              <w:keepNext/>
              <w:widowControl/>
              <w:jc w:val="center"/>
            </w:pPr>
            <w:r>
              <w:rPr>
                <w:rFonts w:ascii="宋体" w:hAnsi="宋体" w:cs="宋体" w:hint="eastAsia"/>
                <w:kern w:val="0"/>
                <w:sz w:val="20"/>
              </w:rPr>
              <w:t>QQ群：</w:t>
            </w:r>
            <w:r w:rsidRPr="00025E66">
              <w:rPr>
                <w:rFonts w:ascii="宋体" w:hAnsi="宋体" w:cs="宋体"/>
                <w:kern w:val="0"/>
                <w:sz w:val="20"/>
              </w:rPr>
              <w:t>827535247</w:t>
            </w:r>
          </w:p>
        </w:tc>
        <w:tc>
          <w:tcPr>
            <w:tcW w:w="188" w:type="pct"/>
            <w:gridSpan w:val="2"/>
            <w:vMerge w:val="restart"/>
            <w:shd w:val="clear" w:color="auto" w:fill="auto"/>
            <w:vAlign w:val="center"/>
          </w:tcPr>
          <w:p w14:paraId="6BE1169B" w14:textId="77777777" w:rsidR="003F1128" w:rsidRDefault="003F1128" w:rsidP="00BF50F0">
            <w:pPr>
              <w:keepNext/>
              <w:jc w:val="center"/>
            </w:pPr>
          </w:p>
        </w:tc>
      </w:tr>
      <w:tr w:rsidR="00BF50F0" w14:paraId="1D8B978B" w14:textId="77777777" w:rsidTr="00986119">
        <w:tblPrEx>
          <w:jc w:val="left"/>
        </w:tblPrEx>
        <w:trPr>
          <w:trHeight w:val="567"/>
        </w:trPr>
        <w:tc>
          <w:tcPr>
            <w:tcW w:w="170" w:type="pct"/>
            <w:gridSpan w:val="2"/>
            <w:vMerge/>
            <w:shd w:val="clear" w:color="auto" w:fill="auto"/>
            <w:vAlign w:val="center"/>
          </w:tcPr>
          <w:p w14:paraId="211D5F83" w14:textId="77777777" w:rsidR="003F1128" w:rsidRDefault="003F1128" w:rsidP="00025E66">
            <w:pPr>
              <w:keepNext/>
              <w:widowControl/>
              <w:jc w:val="center"/>
              <w:rPr>
                <w:rFonts w:ascii="宋体" w:hAnsi="宋体" w:cs="宋体"/>
                <w:kern w:val="0"/>
                <w:sz w:val="20"/>
              </w:rPr>
            </w:pPr>
          </w:p>
        </w:tc>
        <w:tc>
          <w:tcPr>
            <w:tcW w:w="390" w:type="pct"/>
            <w:gridSpan w:val="2"/>
            <w:vMerge/>
            <w:shd w:val="clear" w:color="auto" w:fill="auto"/>
            <w:vAlign w:val="center"/>
          </w:tcPr>
          <w:p w14:paraId="7EE5FBA7" w14:textId="77777777" w:rsidR="003F1128" w:rsidRDefault="003F1128" w:rsidP="00025E66">
            <w:pPr>
              <w:keepNext/>
              <w:widowControl/>
            </w:pPr>
          </w:p>
        </w:tc>
        <w:tc>
          <w:tcPr>
            <w:tcW w:w="857" w:type="pct"/>
            <w:gridSpan w:val="2"/>
            <w:shd w:val="clear" w:color="auto" w:fill="auto"/>
            <w:vAlign w:val="center"/>
          </w:tcPr>
          <w:p w14:paraId="57F4386B" w14:textId="77777777" w:rsidR="003F1128" w:rsidRDefault="00BF50F0" w:rsidP="00025E66">
            <w:pPr>
              <w:keepNext/>
              <w:widowControl/>
              <w:jc w:val="left"/>
              <w:rPr>
                <w:rFonts w:ascii="宋体" w:hAnsi="宋体" w:cs="宋体"/>
                <w:kern w:val="0"/>
                <w:sz w:val="20"/>
              </w:rPr>
            </w:pPr>
            <w:r>
              <w:rPr>
                <w:rFonts w:ascii="宋体" w:hAnsi="宋体" w:cs="宋体" w:hint="eastAsia"/>
                <w:kern w:val="0"/>
                <w:sz w:val="20"/>
              </w:rPr>
              <w:t>物流管理</w:t>
            </w:r>
          </w:p>
        </w:tc>
        <w:tc>
          <w:tcPr>
            <w:tcW w:w="236" w:type="pct"/>
            <w:gridSpan w:val="3"/>
            <w:shd w:val="clear" w:color="auto" w:fill="auto"/>
            <w:vAlign w:val="center"/>
          </w:tcPr>
          <w:p w14:paraId="4F25395C" w14:textId="77777777" w:rsidR="003F1128" w:rsidRDefault="00BF50F0" w:rsidP="00025E66">
            <w:pPr>
              <w:keepNext/>
              <w:widowControl/>
              <w:jc w:val="center"/>
              <w:rPr>
                <w:rFonts w:ascii="宋体" w:hAnsi="宋体" w:cs="宋体"/>
                <w:kern w:val="0"/>
                <w:sz w:val="20"/>
              </w:rPr>
            </w:pPr>
            <w:r>
              <w:rPr>
                <w:rFonts w:ascii="宋体" w:hAnsi="宋体" w:cs="宋体"/>
                <w:kern w:val="0"/>
                <w:sz w:val="20"/>
              </w:rPr>
              <w:t>15</w:t>
            </w:r>
          </w:p>
        </w:tc>
        <w:tc>
          <w:tcPr>
            <w:tcW w:w="1891" w:type="pct"/>
            <w:gridSpan w:val="2"/>
            <w:shd w:val="clear" w:color="auto" w:fill="auto"/>
            <w:vAlign w:val="center"/>
          </w:tcPr>
          <w:p w14:paraId="62166C1D" w14:textId="77777777" w:rsidR="003F1128" w:rsidRDefault="00BF50F0" w:rsidP="00025E66">
            <w:pPr>
              <w:keepNext/>
              <w:widowControl/>
              <w:rPr>
                <w:rFonts w:ascii="宋体" w:hAnsi="宋体" w:cs="宋体"/>
                <w:kern w:val="0"/>
                <w:sz w:val="20"/>
              </w:rPr>
            </w:pPr>
            <w:r>
              <w:rPr>
                <w:rFonts w:ascii="宋体" w:hAnsi="宋体" w:cs="宋体" w:hint="eastAsia"/>
                <w:kern w:val="0"/>
                <w:sz w:val="20"/>
              </w:rPr>
              <w:t>一、</w:t>
            </w:r>
            <w:r>
              <w:rPr>
                <w:rFonts w:ascii="宋体" w:hAnsi="宋体" w:cs="宋体"/>
                <w:kern w:val="0"/>
                <w:sz w:val="20"/>
              </w:rPr>
              <w:t>录取原则</w:t>
            </w:r>
          </w:p>
          <w:p w14:paraId="113E91BE" w14:textId="77777777" w:rsidR="003F1128" w:rsidRDefault="00BF50F0" w:rsidP="00025E66">
            <w:pPr>
              <w:keepNext/>
              <w:widowControl/>
              <w:rPr>
                <w:rFonts w:ascii="宋体" w:hAnsi="宋体" w:cs="宋体"/>
                <w:kern w:val="0"/>
                <w:sz w:val="20"/>
              </w:rPr>
            </w:pPr>
            <w:r>
              <w:rPr>
                <w:rFonts w:ascii="宋体" w:hAnsi="宋体" w:cs="宋体" w:hint="eastAsia"/>
                <w:kern w:val="0"/>
                <w:sz w:val="20"/>
              </w:rPr>
              <w:t>1、对物流管理专业有浓厚兴趣；</w:t>
            </w:r>
          </w:p>
          <w:p w14:paraId="2869ED82" w14:textId="77777777" w:rsidR="003F1128" w:rsidRDefault="00BF50F0" w:rsidP="00025E66">
            <w:pPr>
              <w:keepNext/>
              <w:widowControl/>
              <w:rPr>
                <w:rFonts w:ascii="宋体" w:hAnsi="宋体" w:cs="宋体"/>
                <w:kern w:val="0"/>
                <w:sz w:val="20"/>
              </w:rPr>
            </w:pPr>
            <w:r>
              <w:rPr>
                <w:rFonts w:ascii="宋体" w:hAnsi="宋体" w:cs="宋体" w:hint="eastAsia"/>
                <w:kern w:val="0"/>
                <w:sz w:val="20"/>
              </w:rPr>
              <w:t>2、学习成绩</w:t>
            </w:r>
            <w:r>
              <w:rPr>
                <w:rFonts w:ascii="宋体" w:hAnsi="宋体" w:cs="宋体"/>
                <w:kern w:val="0"/>
                <w:sz w:val="20"/>
              </w:rPr>
              <w:t>排名比例相当条件下，</w:t>
            </w:r>
            <w:r>
              <w:rPr>
                <w:rFonts w:ascii="宋体" w:hAnsi="宋体" w:cs="宋体" w:hint="eastAsia"/>
                <w:kern w:val="0"/>
                <w:sz w:val="20"/>
              </w:rPr>
              <w:t>高等数学类、计算机类必修课程得分</w:t>
            </w:r>
            <w:r>
              <w:rPr>
                <w:rFonts w:ascii="宋体" w:hAnsi="宋体" w:cs="宋体"/>
                <w:kern w:val="0"/>
                <w:sz w:val="20"/>
              </w:rPr>
              <w:t>高者</w:t>
            </w:r>
            <w:r>
              <w:rPr>
                <w:rFonts w:ascii="宋体" w:hAnsi="宋体" w:cs="宋体" w:hint="eastAsia"/>
                <w:kern w:val="0"/>
                <w:sz w:val="20"/>
              </w:rPr>
              <w:t>优先录取；</w:t>
            </w:r>
          </w:p>
          <w:p w14:paraId="02C952A5" w14:textId="77777777" w:rsidR="003F1128" w:rsidRDefault="00BF50F0" w:rsidP="00025E66">
            <w:pPr>
              <w:keepNext/>
              <w:widowControl/>
              <w:rPr>
                <w:rFonts w:ascii="宋体" w:hAnsi="宋体" w:cs="宋体"/>
                <w:kern w:val="0"/>
                <w:sz w:val="20"/>
              </w:rPr>
            </w:pPr>
            <w:r>
              <w:rPr>
                <w:rFonts w:ascii="宋体" w:hAnsi="宋体" w:cs="宋体" w:hint="eastAsia"/>
                <w:kern w:val="0"/>
                <w:sz w:val="20"/>
              </w:rPr>
              <w:t>3、在学院组织的面试中成绩优良；</w:t>
            </w:r>
          </w:p>
          <w:p w14:paraId="0074432F" w14:textId="77777777" w:rsidR="003F1128" w:rsidRDefault="00BF50F0" w:rsidP="00025E66">
            <w:pPr>
              <w:keepNext/>
              <w:widowControl/>
              <w:rPr>
                <w:rFonts w:ascii="宋体" w:hAnsi="宋体" w:cs="宋体"/>
                <w:kern w:val="0"/>
                <w:sz w:val="20"/>
              </w:rPr>
            </w:pPr>
            <w:r>
              <w:rPr>
                <w:rFonts w:ascii="宋体" w:hAnsi="宋体" w:cs="宋体" w:hint="eastAsia"/>
                <w:kern w:val="0"/>
                <w:sz w:val="20"/>
              </w:rPr>
              <w:t>4、若转入</w:t>
            </w:r>
            <w:r>
              <w:rPr>
                <w:rFonts w:ascii="宋体" w:hAnsi="宋体" w:cs="宋体"/>
                <w:kern w:val="0"/>
                <w:sz w:val="20"/>
              </w:rPr>
              <w:t>专业在专业分流</w:t>
            </w:r>
            <w:r>
              <w:rPr>
                <w:rFonts w:ascii="宋体" w:hAnsi="宋体" w:cs="宋体" w:hint="eastAsia"/>
                <w:kern w:val="0"/>
                <w:sz w:val="20"/>
              </w:rPr>
              <w:t>后未</w:t>
            </w:r>
            <w:r>
              <w:rPr>
                <w:rFonts w:ascii="宋体" w:hAnsi="宋体" w:cs="宋体"/>
                <w:kern w:val="0"/>
                <w:sz w:val="20"/>
              </w:rPr>
              <w:t>满足</w:t>
            </w:r>
            <w:r>
              <w:rPr>
                <w:rFonts w:ascii="宋体" w:hAnsi="宋体" w:cs="宋体" w:hint="eastAsia"/>
                <w:kern w:val="0"/>
                <w:sz w:val="20"/>
              </w:rPr>
              <w:t>专业开设</w:t>
            </w:r>
            <w:r>
              <w:rPr>
                <w:rFonts w:ascii="宋体" w:hAnsi="宋体" w:cs="宋体"/>
                <w:kern w:val="0"/>
                <w:sz w:val="20"/>
              </w:rPr>
              <w:t>最低人数要求，</w:t>
            </w:r>
            <w:r>
              <w:rPr>
                <w:rFonts w:ascii="宋体" w:hAnsi="宋体" w:cs="宋体" w:hint="eastAsia"/>
                <w:kern w:val="0"/>
                <w:sz w:val="20"/>
              </w:rPr>
              <w:t>则</w:t>
            </w:r>
            <w:r>
              <w:rPr>
                <w:rFonts w:ascii="宋体" w:hAnsi="宋体" w:cs="宋体"/>
                <w:kern w:val="0"/>
                <w:sz w:val="20"/>
              </w:rPr>
              <w:t>根据学院</w:t>
            </w:r>
            <w:r>
              <w:rPr>
                <w:rFonts w:ascii="宋体" w:hAnsi="宋体" w:cs="宋体" w:hint="eastAsia"/>
                <w:kern w:val="0"/>
                <w:sz w:val="20"/>
              </w:rPr>
              <w:t>相关要求</w:t>
            </w:r>
            <w:r>
              <w:rPr>
                <w:rFonts w:ascii="宋体" w:hAnsi="宋体" w:cs="宋体"/>
                <w:kern w:val="0"/>
                <w:sz w:val="20"/>
              </w:rPr>
              <w:t>可</w:t>
            </w:r>
            <w:r>
              <w:rPr>
                <w:rFonts w:ascii="宋体" w:hAnsi="宋体" w:cs="宋体" w:hint="eastAsia"/>
                <w:kern w:val="0"/>
                <w:sz w:val="20"/>
              </w:rPr>
              <w:t>在其他</w:t>
            </w:r>
            <w:r>
              <w:rPr>
                <w:rFonts w:ascii="宋体" w:hAnsi="宋体" w:cs="宋体"/>
                <w:kern w:val="0"/>
                <w:sz w:val="20"/>
              </w:rPr>
              <w:t>专业中</w:t>
            </w:r>
            <w:r>
              <w:rPr>
                <w:rFonts w:ascii="宋体" w:hAnsi="宋体" w:cs="宋体" w:hint="eastAsia"/>
                <w:kern w:val="0"/>
                <w:sz w:val="20"/>
              </w:rPr>
              <w:t>自由</w:t>
            </w:r>
            <w:r>
              <w:rPr>
                <w:rFonts w:ascii="宋体" w:hAnsi="宋体" w:cs="宋体"/>
                <w:kern w:val="0"/>
                <w:sz w:val="20"/>
              </w:rPr>
              <w:t>选择专业。</w:t>
            </w:r>
          </w:p>
          <w:p w14:paraId="0742213F" w14:textId="77777777" w:rsidR="003F1128" w:rsidRDefault="00BF50F0" w:rsidP="00025E66">
            <w:pPr>
              <w:keepNext/>
              <w:widowControl/>
              <w:tabs>
                <w:tab w:val="left" w:pos="538"/>
                <w:tab w:val="left" w:pos="709"/>
                <w:tab w:val="left" w:pos="993"/>
                <w:tab w:val="left" w:pos="1134"/>
                <w:tab w:val="left" w:pos="1276"/>
                <w:tab w:val="left" w:pos="1418"/>
              </w:tabs>
              <w:spacing w:line="288" w:lineRule="auto"/>
              <w:rPr>
                <w:rFonts w:ascii="宋体" w:hAnsi="宋体" w:cs="宋体"/>
                <w:kern w:val="0"/>
                <w:sz w:val="20"/>
              </w:rPr>
            </w:pPr>
            <w:r>
              <w:rPr>
                <w:rFonts w:ascii="宋体" w:hAnsi="宋体" w:cs="宋体" w:hint="eastAsia"/>
                <w:kern w:val="0"/>
                <w:sz w:val="20"/>
              </w:rPr>
              <w:t>二</w:t>
            </w:r>
            <w:r>
              <w:rPr>
                <w:rFonts w:ascii="宋体" w:hAnsi="宋体" w:cs="宋体"/>
                <w:kern w:val="0"/>
                <w:sz w:val="20"/>
              </w:rPr>
              <w:t>、提交材料</w:t>
            </w:r>
          </w:p>
          <w:p w14:paraId="0F0216B8" w14:textId="77777777" w:rsidR="003F1128" w:rsidRDefault="00BF50F0" w:rsidP="00025E66">
            <w:pPr>
              <w:keepNext/>
              <w:widowControl/>
              <w:rPr>
                <w:rFonts w:ascii="宋体" w:hAnsi="宋体" w:cs="宋体"/>
                <w:kern w:val="0"/>
                <w:sz w:val="20"/>
              </w:rPr>
            </w:pPr>
            <w:r>
              <w:rPr>
                <w:rFonts w:ascii="宋体" w:hAnsi="宋体" w:cs="宋体" w:hint="eastAsia"/>
                <w:kern w:val="0"/>
                <w:sz w:val="20"/>
              </w:rPr>
              <w:t>1、申请表；</w:t>
            </w:r>
          </w:p>
          <w:p w14:paraId="5E2E5755" w14:textId="77777777" w:rsidR="003F1128" w:rsidRDefault="00BF50F0" w:rsidP="00025E66">
            <w:pPr>
              <w:keepNext/>
              <w:widowControl/>
              <w:rPr>
                <w:rFonts w:ascii="宋体" w:hAnsi="宋体" w:cs="宋体"/>
                <w:kern w:val="0"/>
                <w:sz w:val="20"/>
              </w:rPr>
            </w:pPr>
            <w:r>
              <w:rPr>
                <w:rFonts w:ascii="宋体" w:hAnsi="宋体" w:cs="宋体" w:hint="eastAsia"/>
                <w:kern w:val="0"/>
                <w:sz w:val="20"/>
              </w:rPr>
              <w:lastRenderedPageBreak/>
              <w:t>2、</w:t>
            </w:r>
            <w:r>
              <w:rPr>
                <w:rFonts w:ascii="宋体" w:hAnsi="宋体" w:cs="宋体"/>
                <w:kern w:val="0"/>
                <w:sz w:val="20"/>
              </w:rPr>
              <w:t>本科成绩单</w:t>
            </w:r>
            <w:r>
              <w:rPr>
                <w:rFonts w:ascii="宋体" w:hAnsi="宋体" w:cs="宋体" w:hint="eastAsia"/>
                <w:kern w:val="0"/>
                <w:sz w:val="20"/>
              </w:rPr>
              <w:t>及</w:t>
            </w:r>
            <w:r>
              <w:rPr>
                <w:rFonts w:ascii="宋体" w:hAnsi="宋体" w:cs="宋体"/>
                <w:kern w:val="0"/>
                <w:sz w:val="20"/>
              </w:rPr>
              <w:t>成绩排名证明；</w:t>
            </w:r>
          </w:p>
          <w:p w14:paraId="32D936A5" w14:textId="77777777" w:rsidR="003F1128" w:rsidRDefault="00BF50F0" w:rsidP="00025E66">
            <w:pPr>
              <w:keepNext/>
              <w:widowControl/>
              <w:rPr>
                <w:rFonts w:ascii="宋体" w:hAnsi="宋体" w:cs="宋体"/>
                <w:kern w:val="0"/>
                <w:sz w:val="20"/>
              </w:rPr>
            </w:pPr>
            <w:r>
              <w:rPr>
                <w:rFonts w:ascii="宋体" w:hAnsi="宋体" w:cs="宋体"/>
                <w:kern w:val="0"/>
                <w:sz w:val="20"/>
              </w:rPr>
              <w:t>3</w:t>
            </w:r>
            <w:r>
              <w:rPr>
                <w:rFonts w:ascii="宋体" w:hAnsi="宋体" w:cs="宋体" w:hint="eastAsia"/>
                <w:kern w:val="0"/>
                <w:sz w:val="20"/>
              </w:rPr>
              <w:t>、获奖、成果说明（获奖及成果名称、级别、获得时间、组织单位等）及</w:t>
            </w:r>
            <w:r>
              <w:rPr>
                <w:rFonts w:ascii="宋体" w:hAnsi="宋体" w:cs="宋体"/>
                <w:kern w:val="0"/>
                <w:sz w:val="20"/>
              </w:rPr>
              <w:t>支撑材料</w:t>
            </w:r>
            <w:r>
              <w:rPr>
                <w:rFonts w:ascii="宋体" w:hAnsi="宋体" w:cs="宋体" w:hint="eastAsia"/>
                <w:kern w:val="0"/>
                <w:sz w:val="20"/>
              </w:rPr>
              <w:t>；</w:t>
            </w:r>
          </w:p>
          <w:p w14:paraId="52123108" w14:textId="77777777" w:rsidR="003F1128" w:rsidRDefault="00BF50F0" w:rsidP="00025E66">
            <w:pPr>
              <w:keepNext/>
              <w:widowControl/>
              <w:rPr>
                <w:rFonts w:ascii="宋体" w:hAnsi="宋体" w:cs="宋体"/>
                <w:kern w:val="0"/>
                <w:sz w:val="20"/>
              </w:rPr>
            </w:pPr>
            <w:r>
              <w:rPr>
                <w:rFonts w:ascii="宋体" w:hAnsi="宋体" w:cs="宋体"/>
                <w:kern w:val="0"/>
                <w:sz w:val="20"/>
              </w:rPr>
              <w:t>4</w:t>
            </w:r>
            <w:r>
              <w:rPr>
                <w:rFonts w:ascii="宋体" w:hAnsi="宋体" w:cs="宋体" w:hint="eastAsia"/>
                <w:kern w:val="0"/>
                <w:sz w:val="20"/>
              </w:rPr>
              <w:t>、其他相关</w:t>
            </w:r>
            <w:r>
              <w:rPr>
                <w:rFonts w:ascii="宋体" w:hAnsi="宋体" w:cs="宋体"/>
                <w:kern w:val="0"/>
                <w:sz w:val="20"/>
              </w:rPr>
              <w:t>材料</w:t>
            </w:r>
            <w:r>
              <w:rPr>
                <w:rFonts w:ascii="宋体" w:hAnsi="宋体" w:cs="宋体" w:hint="eastAsia"/>
                <w:kern w:val="0"/>
                <w:sz w:val="20"/>
              </w:rPr>
              <w:t>。</w:t>
            </w:r>
          </w:p>
          <w:p w14:paraId="1EEFD8A0" w14:textId="77777777" w:rsidR="003F1128" w:rsidRDefault="00BF50F0" w:rsidP="00025E66">
            <w:pPr>
              <w:pStyle w:val="ad"/>
              <w:keepNext/>
              <w:widowControl/>
              <w:tabs>
                <w:tab w:val="left" w:pos="538"/>
                <w:tab w:val="left" w:pos="568"/>
                <w:tab w:val="left" w:pos="709"/>
                <w:tab w:val="left" w:pos="1276"/>
                <w:tab w:val="left" w:pos="1560"/>
                <w:tab w:val="left" w:pos="1985"/>
              </w:tabs>
              <w:spacing w:line="288" w:lineRule="auto"/>
              <w:ind w:firstLineChars="0" w:firstLine="0"/>
              <w:rPr>
                <w:rFonts w:ascii="宋体" w:hAnsi="宋体" w:cs="宋体"/>
                <w:kern w:val="0"/>
                <w:sz w:val="20"/>
              </w:rPr>
            </w:pPr>
            <w:r>
              <w:rPr>
                <w:rFonts w:ascii="宋体" w:hAnsi="宋体" w:cs="宋体" w:hint="eastAsia"/>
                <w:kern w:val="0"/>
                <w:sz w:val="20"/>
              </w:rPr>
              <w:t>三</w:t>
            </w:r>
            <w:r>
              <w:rPr>
                <w:rFonts w:ascii="宋体" w:hAnsi="宋体" w:cs="宋体"/>
                <w:kern w:val="0"/>
                <w:sz w:val="20"/>
              </w:rPr>
              <w:t>、</w:t>
            </w:r>
            <w:r>
              <w:rPr>
                <w:rFonts w:ascii="宋体" w:hAnsi="宋体" w:cs="宋体" w:hint="eastAsia"/>
                <w:kern w:val="0"/>
                <w:sz w:val="20"/>
              </w:rPr>
              <w:t>考核方式</w:t>
            </w:r>
          </w:p>
          <w:p w14:paraId="725627FF" w14:textId="77777777" w:rsidR="003F1128" w:rsidRDefault="00BF50F0" w:rsidP="00025E66">
            <w:pPr>
              <w:keepNext/>
              <w:widowControl/>
              <w:rPr>
                <w:rFonts w:ascii="宋体" w:hAnsi="宋体" w:cs="宋体"/>
                <w:kern w:val="0"/>
                <w:sz w:val="20"/>
              </w:rPr>
            </w:pPr>
            <w:r>
              <w:rPr>
                <w:rFonts w:ascii="宋体" w:hAnsi="宋体" w:cs="宋体" w:hint="eastAsia"/>
                <w:kern w:val="0"/>
                <w:sz w:val="20"/>
              </w:rPr>
              <w:t>经济管理学院成立不少于</w:t>
            </w:r>
            <w:r>
              <w:rPr>
                <w:rFonts w:ascii="宋体" w:hAnsi="宋体" w:cs="宋体"/>
                <w:kern w:val="0"/>
                <w:sz w:val="20"/>
              </w:rPr>
              <w:t>11</w:t>
            </w:r>
            <w:r>
              <w:rPr>
                <w:rFonts w:ascii="宋体" w:hAnsi="宋体" w:cs="宋体" w:hint="eastAsia"/>
                <w:kern w:val="0"/>
                <w:sz w:val="20"/>
              </w:rPr>
              <w:t>人</w:t>
            </w:r>
            <w:r>
              <w:rPr>
                <w:rFonts w:ascii="宋体" w:hAnsi="宋体" w:cs="宋体"/>
                <w:kern w:val="0"/>
                <w:sz w:val="20"/>
              </w:rPr>
              <w:t>的教授考核小组，</w:t>
            </w:r>
            <w:r>
              <w:rPr>
                <w:rFonts w:ascii="宋体" w:hAnsi="宋体" w:cs="宋体" w:hint="eastAsia"/>
                <w:kern w:val="0"/>
                <w:sz w:val="20"/>
              </w:rPr>
              <w:t>统一组织学生考核。如本专业报名人数超过</w:t>
            </w:r>
            <w:r>
              <w:rPr>
                <w:rFonts w:ascii="宋体" w:hAnsi="宋体" w:cs="宋体"/>
                <w:kern w:val="0"/>
                <w:sz w:val="20"/>
              </w:rPr>
              <w:t>20人，</w:t>
            </w:r>
            <w:r>
              <w:rPr>
                <w:rFonts w:ascii="宋体" w:hAnsi="宋体" w:cs="宋体" w:hint="eastAsia"/>
                <w:kern w:val="0"/>
                <w:sz w:val="20"/>
              </w:rPr>
              <w:t>则</w:t>
            </w:r>
            <w:r>
              <w:rPr>
                <w:rFonts w:ascii="宋体" w:hAnsi="宋体" w:cs="宋体"/>
                <w:kern w:val="0"/>
                <w:sz w:val="20"/>
              </w:rPr>
              <w:t>先进行初审，由</w:t>
            </w:r>
            <w:r>
              <w:rPr>
                <w:rFonts w:ascii="宋体" w:hAnsi="宋体" w:cs="宋体" w:hint="eastAsia"/>
                <w:kern w:val="0"/>
                <w:sz w:val="20"/>
              </w:rPr>
              <w:t>考核小</w:t>
            </w:r>
            <w:r>
              <w:rPr>
                <w:rFonts w:ascii="宋体" w:hAnsi="宋体" w:cs="宋体"/>
                <w:kern w:val="0"/>
                <w:sz w:val="20"/>
              </w:rPr>
              <w:t>组根据申请者提供的书面申请材料</w:t>
            </w:r>
            <w:r>
              <w:rPr>
                <w:rFonts w:ascii="宋体" w:hAnsi="宋体" w:cs="宋体" w:hint="eastAsia"/>
                <w:kern w:val="0"/>
                <w:sz w:val="20"/>
              </w:rPr>
              <w:t>按照百分制</w:t>
            </w:r>
            <w:r>
              <w:rPr>
                <w:rFonts w:ascii="宋体" w:hAnsi="宋体" w:cs="宋体"/>
                <w:kern w:val="0"/>
                <w:sz w:val="20"/>
              </w:rPr>
              <w:t>评分，</w:t>
            </w:r>
            <w:r>
              <w:rPr>
                <w:rFonts w:ascii="宋体" w:hAnsi="宋体" w:cs="宋体" w:hint="eastAsia"/>
                <w:kern w:val="0"/>
                <w:sz w:val="20"/>
              </w:rPr>
              <w:t>根据</w:t>
            </w:r>
            <w:r>
              <w:rPr>
                <w:rFonts w:ascii="宋体" w:hAnsi="宋体" w:cs="宋体"/>
                <w:kern w:val="0"/>
                <w:sz w:val="20"/>
              </w:rPr>
              <w:t>初审</w:t>
            </w:r>
            <w:r>
              <w:rPr>
                <w:rFonts w:ascii="宋体" w:hAnsi="宋体" w:cs="宋体" w:hint="eastAsia"/>
                <w:kern w:val="0"/>
                <w:sz w:val="20"/>
              </w:rPr>
              <w:t>成绩从高到低排序</w:t>
            </w:r>
            <w:r>
              <w:rPr>
                <w:rFonts w:ascii="宋体" w:hAnsi="宋体" w:cs="宋体"/>
                <w:kern w:val="0"/>
                <w:sz w:val="20"/>
              </w:rPr>
              <w:t>，</w:t>
            </w:r>
            <w:r>
              <w:rPr>
                <w:rFonts w:ascii="宋体" w:hAnsi="宋体" w:cs="宋体" w:hint="eastAsia"/>
                <w:kern w:val="0"/>
                <w:sz w:val="20"/>
              </w:rPr>
              <w:t>排序位于</w:t>
            </w:r>
            <w:r>
              <w:rPr>
                <w:rFonts w:ascii="宋体" w:hAnsi="宋体" w:cs="宋体"/>
                <w:kern w:val="0"/>
                <w:sz w:val="20"/>
              </w:rPr>
              <w:t>前20</w:t>
            </w:r>
            <w:r>
              <w:rPr>
                <w:rFonts w:ascii="宋体" w:hAnsi="宋体" w:cs="宋体" w:hint="eastAsia"/>
                <w:kern w:val="0"/>
                <w:sz w:val="20"/>
              </w:rPr>
              <w:t>的学生</w:t>
            </w:r>
            <w:r>
              <w:rPr>
                <w:rFonts w:ascii="宋体" w:hAnsi="宋体" w:cs="宋体"/>
                <w:kern w:val="0"/>
                <w:sz w:val="20"/>
              </w:rPr>
              <w:t>进入面试</w:t>
            </w:r>
            <w:r>
              <w:rPr>
                <w:rFonts w:ascii="宋体" w:hAnsi="宋体" w:cs="宋体" w:hint="eastAsia"/>
                <w:kern w:val="0"/>
                <w:sz w:val="20"/>
              </w:rPr>
              <w:t>考核；如报名人数不足</w:t>
            </w:r>
            <w:r>
              <w:rPr>
                <w:rFonts w:ascii="宋体" w:hAnsi="宋体" w:cs="宋体"/>
                <w:kern w:val="0"/>
                <w:sz w:val="20"/>
              </w:rPr>
              <w:t>20人，</w:t>
            </w:r>
            <w:r>
              <w:rPr>
                <w:rFonts w:ascii="宋体" w:hAnsi="宋体" w:cs="宋体" w:hint="eastAsia"/>
                <w:kern w:val="0"/>
                <w:sz w:val="20"/>
              </w:rPr>
              <w:t>则</w:t>
            </w:r>
            <w:r>
              <w:rPr>
                <w:rFonts w:ascii="宋体" w:hAnsi="宋体" w:cs="宋体"/>
                <w:kern w:val="0"/>
                <w:sz w:val="20"/>
              </w:rPr>
              <w:t>直接进行面试考核。</w:t>
            </w:r>
            <w:r>
              <w:rPr>
                <w:rFonts w:ascii="宋体" w:hAnsi="宋体" w:cs="宋体" w:hint="eastAsia"/>
                <w:kern w:val="0"/>
                <w:sz w:val="20"/>
              </w:rPr>
              <w:t>经评审小组面试考核并</w:t>
            </w:r>
            <w:r>
              <w:rPr>
                <w:rFonts w:ascii="宋体" w:hAnsi="宋体" w:cs="宋体"/>
                <w:kern w:val="0"/>
                <w:sz w:val="20"/>
              </w:rPr>
              <w:t>采用百分制评分</w:t>
            </w:r>
            <w:r>
              <w:rPr>
                <w:rFonts w:ascii="宋体" w:hAnsi="宋体" w:cs="宋体" w:hint="eastAsia"/>
                <w:kern w:val="0"/>
                <w:sz w:val="20"/>
              </w:rPr>
              <w:t>，根据面试成绩、按专业从高到低排序确定拟</w:t>
            </w:r>
            <w:r>
              <w:rPr>
                <w:rFonts w:ascii="宋体" w:hAnsi="宋体" w:cs="宋体"/>
                <w:kern w:val="0"/>
                <w:sz w:val="20"/>
              </w:rPr>
              <w:t>转入学生名单</w:t>
            </w:r>
            <w:r>
              <w:rPr>
                <w:rFonts w:ascii="宋体" w:hAnsi="宋体" w:cs="宋体" w:hint="eastAsia"/>
                <w:kern w:val="0"/>
                <w:sz w:val="20"/>
              </w:rPr>
              <w:t>。</w:t>
            </w:r>
          </w:p>
        </w:tc>
        <w:tc>
          <w:tcPr>
            <w:tcW w:w="655" w:type="pct"/>
            <w:gridSpan w:val="2"/>
            <w:shd w:val="clear" w:color="auto" w:fill="auto"/>
            <w:vAlign w:val="center"/>
          </w:tcPr>
          <w:p w14:paraId="6E49527A" w14:textId="77777777" w:rsidR="003F1128" w:rsidRDefault="00BF50F0" w:rsidP="00025E66">
            <w:pPr>
              <w:keepNext/>
              <w:widowControl/>
              <w:adjustRightInd w:val="0"/>
              <w:snapToGrid w:val="0"/>
              <w:jc w:val="center"/>
              <w:rPr>
                <w:rFonts w:ascii="宋体" w:hAnsi="宋体" w:cs="宋体"/>
                <w:kern w:val="0"/>
                <w:sz w:val="20"/>
              </w:rPr>
            </w:pPr>
            <w:r>
              <w:rPr>
                <w:rFonts w:ascii="宋体" w:hAnsi="宋体" w:cs="宋体" w:hint="eastAsia"/>
                <w:kern w:val="0"/>
                <w:sz w:val="20"/>
              </w:rPr>
              <w:lastRenderedPageBreak/>
              <w:t>7月8日1</w:t>
            </w:r>
            <w:r>
              <w:rPr>
                <w:rFonts w:ascii="宋体" w:hAnsi="宋体" w:cs="宋体"/>
                <w:kern w:val="0"/>
                <w:sz w:val="20"/>
              </w:rPr>
              <w:t>3</w:t>
            </w:r>
            <w:r>
              <w:rPr>
                <w:rFonts w:ascii="宋体" w:hAnsi="宋体" w:cs="宋体" w:hint="eastAsia"/>
                <w:kern w:val="0"/>
                <w:sz w:val="20"/>
              </w:rPr>
              <w:t>:30</w:t>
            </w:r>
          </w:p>
          <w:p w14:paraId="0DEE0171" w14:textId="77777777" w:rsidR="003F1128" w:rsidRDefault="00BF50F0" w:rsidP="00025E66">
            <w:pPr>
              <w:keepNext/>
              <w:widowControl/>
              <w:adjustRightInd w:val="0"/>
              <w:snapToGrid w:val="0"/>
              <w:jc w:val="center"/>
              <w:rPr>
                <w:rFonts w:ascii="宋体" w:hAnsi="宋体" w:cs="宋体"/>
                <w:kern w:val="0"/>
                <w:sz w:val="20"/>
              </w:rPr>
            </w:pPr>
            <w:r>
              <w:rPr>
                <w:rFonts w:ascii="宋体" w:hAnsi="宋体" w:cs="宋体"/>
                <w:kern w:val="0"/>
                <w:sz w:val="20"/>
              </w:rPr>
              <w:t>经管楼D30</w:t>
            </w:r>
            <w:r>
              <w:rPr>
                <w:rFonts w:ascii="宋体" w:hAnsi="宋体" w:cs="宋体" w:hint="eastAsia"/>
                <w:kern w:val="0"/>
                <w:sz w:val="20"/>
              </w:rPr>
              <w:t>9房间</w:t>
            </w:r>
          </w:p>
        </w:tc>
        <w:tc>
          <w:tcPr>
            <w:tcW w:w="613" w:type="pct"/>
            <w:gridSpan w:val="4"/>
            <w:shd w:val="clear" w:color="auto" w:fill="auto"/>
            <w:vAlign w:val="center"/>
          </w:tcPr>
          <w:p w14:paraId="7EBA0DE9" w14:textId="77777777" w:rsidR="003F1128" w:rsidRPr="00025E66" w:rsidRDefault="00BF50F0" w:rsidP="00025E66">
            <w:pPr>
              <w:keepNext/>
              <w:widowControl/>
              <w:jc w:val="center"/>
              <w:rPr>
                <w:rFonts w:ascii="宋体" w:hAnsi="宋体" w:cs="宋体"/>
                <w:kern w:val="0"/>
                <w:sz w:val="20"/>
              </w:rPr>
            </w:pPr>
            <w:r w:rsidRPr="00025E66">
              <w:rPr>
                <w:rFonts w:ascii="宋体" w:hAnsi="宋体" w:cs="宋体" w:hint="eastAsia"/>
                <w:kern w:val="0"/>
                <w:sz w:val="20"/>
              </w:rPr>
              <w:t>张老师：84706136</w:t>
            </w:r>
          </w:p>
          <w:p w14:paraId="42B496E2" w14:textId="77777777" w:rsidR="003F1128" w:rsidRPr="00025E66" w:rsidRDefault="00BF50F0" w:rsidP="00025E66">
            <w:pPr>
              <w:keepNext/>
              <w:widowControl/>
              <w:jc w:val="center"/>
              <w:rPr>
                <w:rFonts w:ascii="宋体" w:hAnsi="宋体" w:cs="宋体"/>
                <w:kern w:val="0"/>
                <w:sz w:val="20"/>
              </w:rPr>
            </w:pPr>
            <w:r w:rsidRPr="00025E66">
              <w:rPr>
                <w:rFonts w:ascii="宋体" w:hAnsi="宋体" w:cs="宋体" w:hint="eastAsia"/>
                <w:kern w:val="0"/>
                <w:sz w:val="20"/>
              </w:rPr>
              <w:t>经管楼</w:t>
            </w:r>
            <w:r w:rsidRPr="00025E66">
              <w:rPr>
                <w:rFonts w:ascii="宋体" w:hAnsi="宋体" w:cs="宋体"/>
                <w:kern w:val="0"/>
                <w:sz w:val="20"/>
              </w:rPr>
              <w:t>D305</w:t>
            </w:r>
          </w:p>
          <w:p w14:paraId="250D4407" w14:textId="77777777" w:rsidR="003F1128" w:rsidRDefault="00BF50F0" w:rsidP="00025E66">
            <w:pPr>
              <w:keepNext/>
              <w:widowControl/>
              <w:jc w:val="center"/>
            </w:pPr>
            <w:r>
              <w:rPr>
                <w:rFonts w:ascii="宋体" w:hAnsi="宋体" w:cs="宋体" w:hint="eastAsia"/>
                <w:kern w:val="0"/>
                <w:sz w:val="20"/>
              </w:rPr>
              <w:t>QQ群：</w:t>
            </w:r>
            <w:r w:rsidRPr="00025E66">
              <w:rPr>
                <w:rFonts w:ascii="宋体" w:hAnsi="宋体" w:cs="宋体"/>
                <w:kern w:val="0"/>
                <w:sz w:val="20"/>
              </w:rPr>
              <w:t>827535247</w:t>
            </w:r>
          </w:p>
        </w:tc>
        <w:tc>
          <w:tcPr>
            <w:tcW w:w="188" w:type="pct"/>
            <w:gridSpan w:val="2"/>
            <w:vMerge/>
            <w:shd w:val="clear" w:color="auto" w:fill="auto"/>
            <w:vAlign w:val="center"/>
          </w:tcPr>
          <w:p w14:paraId="08F797EA" w14:textId="77777777" w:rsidR="003F1128" w:rsidRDefault="003F1128" w:rsidP="00BF50F0">
            <w:pPr>
              <w:keepNext/>
              <w:jc w:val="center"/>
            </w:pPr>
          </w:p>
        </w:tc>
      </w:tr>
      <w:tr w:rsidR="00BF50F0" w14:paraId="56AC7209" w14:textId="77777777" w:rsidTr="00986119">
        <w:tblPrEx>
          <w:jc w:val="left"/>
        </w:tblPrEx>
        <w:trPr>
          <w:trHeight w:val="567"/>
        </w:trPr>
        <w:tc>
          <w:tcPr>
            <w:tcW w:w="170" w:type="pct"/>
            <w:gridSpan w:val="2"/>
            <w:vMerge/>
            <w:shd w:val="clear" w:color="auto" w:fill="auto"/>
            <w:vAlign w:val="center"/>
          </w:tcPr>
          <w:p w14:paraId="0F41776E" w14:textId="77777777" w:rsidR="003F1128" w:rsidRDefault="003F1128" w:rsidP="00025E66">
            <w:pPr>
              <w:keepNext/>
              <w:widowControl/>
              <w:jc w:val="center"/>
              <w:rPr>
                <w:rFonts w:ascii="宋体" w:hAnsi="宋体" w:cs="宋体"/>
                <w:kern w:val="0"/>
                <w:sz w:val="20"/>
              </w:rPr>
            </w:pPr>
          </w:p>
        </w:tc>
        <w:tc>
          <w:tcPr>
            <w:tcW w:w="390" w:type="pct"/>
            <w:gridSpan w:val="2"/>
            <w:vMerge/>
            <w:shd w:val="clear" w:color="auto" w:fill="auto"/>
            <w:vAlign w:val="center"/>
          </w:tcPr>
          <w:p w14:paraId="5D8F78D2" w14:textId="77777777" w:rsidR="003F1128" w:rsidRDefault="003F1128" w:rsidP="00025E66">
            <w:pPr>
              <w:keepNext/>
              <w:widowControl/>
            </w:pPr>
          </w:p>
        </w:tc>
        <w:tc>
          <w:tcPr>
            <w:tcW w:w="857" w:type="pct"/>
            <w:gridSpan w:val="2"/>
            <w:shd w:val="clear" w:color="auto" w:fill="auto"/>
            <w:vAlign w:val="center"/>
          </w:tcPr>
          <w:p w14:paraId="641B0387" w14:textId="77777777" w:rsidR="003F1128" w:rsidRDefault="00BF50F0" w:rsidP="00025E66">
            <w:pPr>
              <w:keepNext/>
              <w:widowControl/>
              <w:jc w:val="left"/>
              <w:rPr>
                <w:rFonts w:ascii="宋体" w:hAnsi="宋体" w:cs="宋体"/>
                <w:kern w:val="0"/>
                <w:sz w:val="20"/>
              </w:rPr>
            </w:pPr>
            <w:r>
              <w:rPr>
                <w:rFonts w:ascii="宋体" w:hAnsi="宋体" w:cs="宋体" w:hint="eastAsia"/>
                <w:kern w:val="0"/>
                <w:sz w:val="20"/>
              </w:rPr>
              <w:t>金融学（英语强化）</w:t>
            </w:r>
          </w:p>
        </w:tc>
        <w:tc>
          <w:tcPr>
            <w:tcW w:w="236" w:type="pct"/>
            <w:gridSpan w:val="3"/>
            <w:shd w:val="clear" w:color="auto" w:fill="auto"/>
            <w:vAlign w:val="center"/>
          </w:tcPr>
          <w:p w14:paraId="7B6339D1" w14:textId="77777777" w:rsidR="003F1128" w:rsidRDefault="00BF50F0" w:rsidP="00025E66">
            <w:pPr>
              <w:keepNext/>
              <w:widowControl/>
              <w:jc w:val="center"/>
              <w:rPr>
                <w:rFonts w:ascii="宋体" w:hAnsi="宋体" w:cs="宋体"/>
                <w:kern w:val="0"/>
                <w:sz w:val="20"/>
              </w:rPr>
            </w:pPr>
            <w:r>
              <w:rPr>
                <w:rFonts w:ascii="宋体" w:hAnsi="宋体" w:cs="宋体"/>
                <w:kern w:val="0"/>
                <w:sz w:val="20"/>
              </w:rPr>
              <w:t>1</w:t>
            </w:r>
            <w:r>
              <w:rPr>
                <w:rFonts w:ascii="宋体" w:hAnsi="宋体" w:cs="宋体" w:hint="eastAsia"/>
                <w:kern w:val="0"/>
                <w:sz w:val="20"/>
              </w:rPr>
              <w:t>5</w:t>
            </w:r>
          </w:p>
        </w:tc>
        <w:tc>
          <w:tcPr>
            <w:tcW w:w="1891" w:type="pct"/>
            <w:gridSpan w:val="2"/>
            <w:shd w:val="clear" w:color="auto" w:fill="auto"/>
            <w:vAlign w:val="center"/>
          </w:tcPr>
          <w:p w14:paraId="28ADF6B8" w14:textId="77777777" w:rsidR="003F1128" w:rsidRDefault="00BF50F0" w:rsidP="00025E66">
            <w:pPr>
              <w:keepNext/>
              <w:widowControl/>
              <w:rPr>
                <w:rFonts w:ascii="宋体" w:hAnsi="宋体" w:cs="宋体"/>
                <w:kern w:val="0"/>
                <w:sz w:val="20"/>
              </w:rPr>
            </w:pPr>
            <w:r>
              <w:rPr>
                <w:rFonts w:ascii="宋体" w:hAnsi="宋体" w:cs="宋体" w:hint="eastAsia"/>
                <w:kern w:val="0"/>
                <w:sz w:val="20"/>
              </w:rPr>
              <w:t>一</w:t>
            </w:r>
            <w:r>
              <w:rPr>
                <w:rFonts w:ascii="宋体" w:hAnsi="宋体" w:cs="宋体"/>
                <w:kern w:val="0"/>
                <w:sz w:val="20"/>
              </w:rPr>
              <w:t>、</w:t>
            </w:r>
            <w:r>
              <w:rPr>
                <w:rFonts w:ascii="宋体" w:hAnsi="宋体" w:cs="宋体" w:hint="eastAsia"/>
                <w:kern w:val="0"/>
                <w:sz w:val="20"/>
              </w:rPr>
              <w:t>录取</w:t>
            </w:r>
            <w:r>
              <w:rPr>
                <w:rFonts w:ascii="宋体" w:hAnsi="宋体" w:cs="宋体"/>
                <w:kern w:val="0"/>
                <w:sz w:val="20"/>
              </w:rPr>
              <w:t>原则</w:t>
            </w:r>
          </w:p>
          <w:p w14:paraId="34DECAFC" w14:textId="77777777" w:rsidR="003F1128" w:rsidRDefault="00BF50F0" w:rsidP="00025E66">
            <w:pPr>
              <w:keepNext/>
              <w:widowControl/>
              <w:rPr>
                <w:rFonts w:ascii="宋体" w:hAnsi="宋体" w:cs="宋体"/>
                <w:kern w:val="0"/>
                <w:sz w:val="20"/>
              </w:rPr>
            </w:pPr>
            <w:r>
              <w:rPr>
                <w:rFonts w:ascii="宋体" w:hAnsi="宋体" w:cs="宋体" w:hint="eastAsia"/>
                <w:kern w:val="0"/>
                <w:sz w:val="20"/>
              </w:rPr>
              <w:t>1、对金融学专业有浓厚兴趣；</w:t>
            </w:r>
          </w:p>
          <w:p w14:paraId="621DECBA" w14:textId="77777777" w:rsidR="003F1128" w:rsidRDefault="00BF50F0" w:rsidP="00025E66">
            <w:pPr>
              <w:keepNext/>
              <w:widowControl/>
              <w:rPr>
                <w:rFonts w:ascii="宋体" w:hAnsi="宋体" w:cs="宋体"/>
                <w:kern w:val="0"/>
                <w:sz w:val="20"/>
              </w:rPr>
            </w:pPr>
            <w:r>
              <w:rPr>
                <w:rFonts w:ascii="宋体" w:hAnsi="宋体" w:cs="宋体"/>
                <w:kern w:val="0"/>
                <w:sz w:val="20"/>
              </w:rPr>
              <w:t>2</w:t>
            </w:r>
            <w:r>
              <w:rPr>
                <w:rFonts w:ascii="宋体" w:hAnsi="宋体" w:cs="宋体" w:hint="eastAsia"/>
                <w:kern w:val="0"/>
                <w:sz w:val="20"/>
              </w:rPr>
              <w:t>、学习成绩</w:t>
            </w:r>
            <w:r>
              <w:rPr>
                <w:rFonts w:ascii="宋体" w:hAnsi="宋体" w:cs="宋体"/>
                <w:kern w:val="0"/>
                <w:sz w:val="20"/>
              </w:rPr>
              <w:t>排名比例相当条件下，</w:t>
            </w:r>
            <w:r>
              <w:rPr>
                <w:rFonts w:ascii="宋体" w:hAnsi="宋体" w:cs="宋体" w:hint="eastAsia"/>
                <w:kern w:val="0"/>
                <w:sz w:val="20"/>
              </w:rPr>
              <w:t>高等数学类、计算机类必修、大学英语类</w:t>
            </w:r>
            <w:r>
              <w:rPr>
                <w:rFonts w:ascii="宋体" w:hAnsi="宋体" w:cs="宋体"/>
                <w:kern w:val="0"/>
                <w:sz w:val="20"/>
              </w:rPr>
              <w:t>（软件、强化班、创新班、基地班英语类必修）</w:t>
            </w:r>
            <w:r>
              <w:rPr>
                <w:rFonts w:ascii="宋体" w:hAnsi="宋体" w:cs="宋体" w:hint="eastAsia"/>
                <w:kern w:val="0"/>
                <w:sz w:val="20"/>
              </w:rPr>
              <w:t>课程得分</w:t>
            </w:r>
            <w:r>
              <w:rPr>
                <w:rFonts w:ascii="宋体" w:hAnsi="宋体" w:cs="宋体"/>
                <w:kern w:val="0"/>
                <w:sz w:val="20"/>
              </w:rPr>
              <w:t>高者</w:t>
            </w:r>
            <w:r>
              <w:rPr>
                <w:rFonts w:ascii="宋体" w:hAnsi="宋体" w:cs="宋体" w:hint="eastAsia"/>
                <w:kern w:val="0"/>
                <w:sz w:val="20"/>
              </w:rPr>
              <w:t>优先录取；</w:t>
            </w:r>
          </w:p>
          <w:p w14:paraId="310F8AD7" w14:textId="77777777" w:rsidR="003F1128" w:rsidRDefault="00BF50F0" w:rsidP="00025E66">
            <w:pPr>
              <w:keepNext/>
              <w:widowControl/>
              <w:rPr>
                <w:rFonts w:ascii="宋体" w:hAnsi="宋体" w:cs="宋体"/>
                <w:kern w:val="0"/>
                <w:sz w:val="20"/>
              </w:rPr>
            </w:pPr>
            <w:r>
              <w:rPr>
                <w:rFonts w:ascii="宋体" w:hAnsi="宋体" w:cs="宋体" w:hint="eastAsia"/>
                <w:kern w:val="0"/>
                <w:sz w:val="20"/>
              </w:rPr>
              <w:t>3、在学院组织的面试中成绩优良；</w:t>
            </w:r>
          </w:p>
          <w:p w14:paraId="3C4E29D4" w14:textId="77777777" w:rsidR="003F1128" w:rsidRDefault="00BF50F0" w:rsidP="00025E66">
            <w:pPr>
              <w:keepNext/>
              <w:widowControl/>
              <w:rPr>
                <w:rFonts w:ascii="宋体" w:hAnsi="宋体" w:cs="宋体"/>
                <w:kern w:val="0"/>
                <w:sz w:val="20"/>
              </w:rPr>
            </w:pPr>
            <w:r>
              <w:rPr>
                <w:rFonts w:ascii="宋体" w:hAnsi="宋体" w:cs="宋体" w:hint="eastAsia"/>
                <w:kern w:val="0"/>
                <w:sz w:val="20"/>
              </w:rPr>
              <w:t>4、若转入</w:t>
            </w:r>
            <w:r>
              <w:rPr>
                <w:rFonts w:ascii="宋体" w:hAnsi="宋体" w:cs="宋体"/>
                <w:kern w:val="0"/>
                <w:sz w:val="20"/>
              </w:rPr>
              <w:t>专业在专业分流</w:t>
            </w:r>
            <w:r>
              <w:rPr>
                <w:rFonts w:ascii="宋体" w:hAnsi="宋体" w:cs="宋体" w:hint="eastAsia"/>
                <w:kern w:val="0"/>
                <w:sz w:val="20"/>
              </w:rPr>
              <w:t>后未</w:t>
            </w:r>
            <w:r>
              <w:rPr>
                <w:rFonts w:ascii="宋体" w:hAnsi="宋体" w:cs="宋体"/>
                <w:kern w:val="0"/>
                <w:sz w:val="20"/>
              </w:rPr>
              <w:t>满足</w:t>
            </w:r>
            <w:r>
              <w:rPr>
                <w:rFonts w:ascii="宋体" w:hAnsi="宋体" w:cs="宋体" w:hint="eastAsia"/>
                <w:kern w:val="0"/>
                <w:sz w:val="20"/>
              </w:rPr>
              <w:t>专业开设</w:t>
            </w:r>
            <w:r>
              <w:rPr>
                <w:rFonts w:ascii="宋体" w:hAnsi="宋体" w:cs="宋体"/>
                <w:kern w:val="0"/>
                <w:sz w:val="20"/>
              </w:rPr>
              <w:t>最低人数要求，</w:t>
            </w:r>
            <w:r>
              <w:rPr>
                <w:rFonts w:ascii="宋体" w:hAnsi="宋体" w:cs="宋体" w:hint="eastAsia"/>
                <w:kern w:val="0"/>
                <w:sz w:val="20"/>
              </w:rPr>
              <w:t>则</w:t>
            </w:r>
            <w:r>
              <w:rPr>
                <w:rFonts w:ascii="宋体" w:hAnsi="宋体" w:cs="宋体"/>
                <w:kern w:val="0"/>
                <w:sz w:val="20"/>
              </w:rPr>
              <w:t>根据学院</w:t>
            </w:r>
            <w:r>
              <w:rPr>
                <w:rFonts w:ascii="宋体" w:hAnsi="宋体" w:cs="宋体" w:hint="eastAsia"/>
                <w:kern w:val="0"/>
                <w:sz w:val="20"/>
              </w:rPr>
              <w:t>相关要求</w:t>
            </w:r>
            <w:r>
              <w:rPr>
                <w:rFonts w:ascii="宋体" w:hAnsi="宋体" w:cs="宋体"/>
                <w:kern w:val="0"/>
                <w:sz w:val="20"/>
              </w:rPr>
              <w:t>可</w:t>
            </w:r>
            <w:r>
              <w:rPr>
                <w:rFonts w:ascii="宋体" w:hAnsi="宋体" w:cs="宋体" w:hint="eastAsia"/>
                <w:kern w:val="0"/>
                <w:sz w:val="20"/>
              </w:rPr>
              <w:t>在其他</w:t>
            </w:r>
            <w:r>
              <w:rPr>
                <w:rFonts w:ascii="宋体" w:hAnsi="宋体" w:cs="宋体"/>
                <w:kern w:val="0"/>
                <w:sz w:val="20"/>
              </w:rPr>
              <w:t>专业中</w:t>
            </w:r>
            <w:r>
              <w:rPr>
                <w:rFonts w:ascii="宋体" w:hAnsi="宋体" w:cs="宋体" w:hint="eastAsia"/>
                <w:kern w:val="0"/>
                <w:sz w:val="20"/>
              </w:rPr>
              <w:t>自由</w:t>
            </w:r>
            <w:r>
              <w:rPr>
                <w:rFonts w:ascii="宋体" w:hAnsi="宋体" w:cs="宋体"/>
                <w:kern w:val="0"/>
                <w:sz w:val="20"/>
              </w:rPr>
              <w:t>选择专业。</w:t>
            </w:r>
          </w:p>
          <w:p w14:paraId="1DA78E0C" w14:textId="77777777" w:rsidR="003F1128" w:rsidRDefault="00BF50F0" w:rsidP="00025E66">
            <w:pPr>
              <w:keepNext/>
              <w:widowControl/>
              <w:tabs>
                <w:tab w:val="left" w:pos="538"/>
                <w:tab w:val="left" w:pos="709"/>
                <w:tab w:val="left" w:pos="993"/>
                <w:tab w:val="left" w:pos="1134"/>
                <w:tab w:val="left" w:pos="1276"/>
                <w:tab w:val="left" w:pos="1418"/>
              </w:tabs>
              <w:spacing w:line="288" w:lineRule="auto"/>
              <w:rPr>
                <w:rFonts w:ascii="宋体" w:hAnsi="宋体" w:cs="宋体"/>
                <w:kern w:val="0"/>
                <w:sz w:val="20"/>
              </w:rPr>
            </w:pPr>
            <w:r>
              <w:rPr>
                <w:rFonts w:ascii="宋体" w:hAnsi="宋体" w:cs="宋体" w:hint="eastAsia"/>
                <w:kern w:val="0"/>
                <w:sz w:val="20"/>
              </w:rPr>
              <w:t>二</w:t>
            </w:r>
            <w:r>
              <w:rPr>
                <w:rFonts w:ascii="宋体" w:hAnsi="宋体" w:cs="宋体"/>
                <w:kern w:val="0"/>
                <w:sz w:val="20"/>
              </w:rPr>
              <w:t>、提交材料</w:t>
            </w:r>
          </w:p>
          <w:p w14:paraId="400128A4" w14:textId="77777777" w:rsidR="003F1128" w:rsidRDefault="00BF50F0" w:rsidP="00025E66">
            <w:pPr>
              <w:keepNext/>
              <w:widowControl/>
              <w:rPr>
                <w:rFonts w:ascii="宋体" w:hAnsi="宋体" w:cs="宋体"/>
                <w:kern w:val="0"/>
                <w:sz w:val="20"/>
              </w:rPr>
            </w:pPr>
            <w:r>
              <w:rPr>
                <w:rFonts w:ascii="宋体" w:hAnsi="宋体" w:cs="宋体" w:hint="eastAsia"/>
                <w:kern w:val="0"/>
                <w:sz w:val="20"/>
              </w:rPr>
              <w:t>1、申请表；</w:t>
            </w:r>
          </w:p>
          <w:p w14:paraId="078103F5" w14:textId="77777777" w:rsidR="003F1128" w:rsidRDefault="00BF50F0" w:rsidP="00025E66">
            <w:pPr>
              <w:keepNext/>
              <w:widowControl/>
              <w:rPr>
                <w:rFonts w:ascii="宋体" w:hAnsi="宋体" w:cs="宋体"/>
                <w:kern w:val="0"/>
                <w:sz w:val="20"/>
              </w:rPr>
            </w:pPr>
            <w:r>
              <w:rPr>
                <w:rFonts w:ascii="宋体" w:hAnsi="宋体" w:cs="宋体" w:hint="eastAsia"/>
                <w:kern w:val="0"/>
                <w:sz w:val="20"/>
              </w:rPr>
              <w:t>2、</w:t>
            </w:r>
            <w:r>
              <w:rPr>
                <w:rFonts w:ascii="宋体" w:hAnsi="宋体" w:cs="宋体"/>
                <w:kern w:val="0"/>
                <w:sz w:val="20"/>
              </w:rPr>
              <w:t>本科成绩单</w:t>
            </w:r>
            <w:r>
              <w:rPr>
                <w:rFonts w:ascii="宋体" w:hAnsi="宋体" w:cs="宋体" w:hint="eastAsia"/>
                <w:kern w:val="0"/>
                <w:sz w:val="20"/>
              </w:rPr>
              <w:t>及</w:t>
            </w:r>
            <w:r>
              <w:rPr>
                <w:rFonts w:ascii="宋体" w:hAnsi="宋体" w:cs="宋体"/>
                <w:kern w:val="0"/>
                <w:sz w:val="20"/>
              </w:rPr>
              <w:t>成绩排名证明；</w:t>
            </w:r>
          </w:p>
          <w:p w14:paraId="7B818273" w14:textId="77777777" w:rsidR="003F1128" w:rsidRDefault="00BF50F0" w:rsidP="00025E66">
            <w:pPr>
              <w:keepNext/>
              <w:widowControl/>
              <w:rPr>
                <w:rFonts w:ascii="宋体" w:hAnsi="宋体" w:cs="宋体"/>
                <w:kern w:val="0"/>
                <w:sz w:val="20"/>
              </w:rPr>
            </w:pPr>
            <w:r>
              <w:rPr>
                <w:rFonts w:ascii="宋体" w:hAnsi="宋体" w:cs="宋体"/>
                <w:kern w:val="0"/>
                <w:sz w:val="20"/>
              </w:rPr>
              <w:t>3</w:t>
            </w:r>
            <w:r>
              <w:rPr>
                <w:rFonts w:ascii="宋体" w:hAnsi="宋体" w:cs="宋体" w:hint="eastAsia"/>
                <w:kern w:val="0"/>
                <w:sz w:val="20"/>
              </w:rPr>
              <w:t>、获奖、成果说明（获奖及成果名称、级别、获得时间、组织单位等）及</w:t>
            </w:r>
            <w:r>
              <w:rPr>
                <w:rFonts w:ascii="宋体" w:hAnsi="宋体" w:cs="宋体"/>
                <w:kern w:val="0"/>
                <w:sz w:val="20"/>
              </w:rPr>
              <w:t>支撑材料</w:t>
            </w:r>
            <w:r>
              <w:rPr>
                <w:rFonts w:ascii="宋体" w:hAnsi="宋体" w:cs="宋体" w:hint="eastAsia"/>
                <w:kern w:val="0"/>
                <w:sz w:val="20"/>
              </w:rPr>
              <w:t>；</w:t>
            </w:r>
          </w:p>
          <w:p w14:paraId="32767BAD" w14:textId="77777777" w:rsidR="003F1128" w:rsidRDefault="00BF50F0" w:rsidP="00025E66">
            <w:pPr>
              <w:keepNext/>
              <w:widowControl/>
              <w:rPr>
                <w:rFonts w:ascii="宋体" w:hAnsi="宋体" w:cs="宋体"/>
                <w:kern w:val="0"/>
                <w:sz w:val="20"/>
              </w:rPr>
            </w:pPr>
            <w:r>
              <w:rPr>
                <w:rFonts w:ascii="宋体" w:hAnsi="宋体" w:cs="宋体"/>
                <w:kern w:val="0"/>
                <w:sz w:val="20"/>
              </w:rPr>
              <w:t>4</w:t>
            </w:r>
            <w:r>
              <w:rPr>
                <w:rFonts w:ascii="宋体" w:hAnsi="宋体" w:cs="宋体" w:hint="eastAsia"/>
                <w:kern w:val="0"/>
                <w:sz w:val="20"/>
              </w:rPr>
              <w:t>、其他相关</w:t>
            </w:r>
            <w:r>
              <w:rPr>
                <w:rFonts w:ascii="宋体" w:hAnsi="宋体" w:cs="宋体"/>
                <w:kern w:val="0"/>
                <w:sz w:val="20"/>
              </w:rPr>
              <w:t>材料</w:t>
            </w:r>
            <w:r>
              <w:rPr>
                <w:rFonts w:ascii="宋体" w:hAnsi="宋体" w:cs="宋体" w:hint="eastAsia"/>
                <w:kern w:val="0"/>
                <w:sz w:val="20"/>
              </w:rPr>
              <w:t>。</w:t>
            </w:r>
          </w:p>
          <w:p w14:paraId="0673661B" w14:textId="77777777" w:rsidR="003F1128" w:rsidRDefault="00BF50F0" w:rsidP="00025E66">
            <w:pPr>
              <w:pStyle w:val="ad"/>
              <w:keepNext/>
              <w:widowControl/>
              <w:tabs>
                <w:tab w:val="left" w:pos="538"/>
                <w:tab w:val="left" w:pos="568"/>
                <w:tab w:val="left" w:pos="709"/>
                <w:tab w:val="left" w:pos="1276"/>
                <w:tab w:val="left" w:pos="1560"/>
                <w:tab w:val="left" w:pos="1985"/>
              </w:tabs>
              <w:spacing w:line="288" w:lineRule="auto"/>
              <w:ind w:firstLineChars="0" w:firstLine="0"/>
              <w:rPr>
                <w:rFonts w:ascii="宋体" w:hAnsi="宋体" w:cs="宋体"/>
                <w:kern w:val="0"/>
                <w:sz w:val="20"/>
              </w:rPr>
            </w:pPr>
            <w:r>
              <w:rPr>
                <w:rFonts w:ascii="宋体" w:hAnsi="宋体" w:cs="宋体" w:hint="eastAsia"/>
                <w:kern w:val="0"/>
                <w:sz w:val="20"/>
              </w:rPr>
              <w:t>三</w:t>
            </w:r>
            <w:r>
              <w:rPr>
                <w:rFonts w:ascii="宋体" w:hAnsi="宋体" w:cs="宋体"/>
                <w:kern w:val="0"/>
                <w:sz w:val="20"/>
              </w:rPr>
              <w:t>、</w:t>
            </w:r>
            <w:r>
              <w:rPr>
                <w:rFonts w:ascii="宋体" w:hAnsi="宋体" w:cs="宋体" w:hint="eastAsia"/>
                <w:kern w:val="0"/>
                <w:sz w:val="20"/>
              </w:rPr>
              <w:t>考核方式</w:t>
            </w:r>
          </w:p>
          <w:p w14:paraId="1420CD83" w14:textId="77777777" w:rsidR="003F1128" w:rsidRDefault="00BF50F0" w:rsidP="00025E66">
            <w:pPr>
              <w:keepNext/>
              <w:widowControl/>
              <w:rPr>
                <w:rFonts w:ascii="宋体" w:hAnsi="宋体" w:cs="宋体"/>
                <w:kern w:val="0"/>
                <w:sz w:val="20"/>
              </w:rPr>
            </w:pPr>
            <w:r>
              <w:rPr>
                <w:rFonts w:ascii="宋体" w:hAnsi="宋体" w:cs="宋体" w:hint="eastAsia"/>
                <w:kern w:val="0"/>
                <w:sz w:val="20"/>
              </w:rPr>
              <w:t>经济管理学院成立不少于</w:t>
            </w:r>
            <w:r>
              <w:rPr>
                <w:rFonts w:ascii="宋体" w:hAnsi="宋体" w:cs="宋体"/>
                <w:kern w:val="0"/>
                <w:sz w:val="20"/>
              </w:rPr>
              <w:t>11</w:t>
            </w:r>
            <w:r>
              <w:rPr>
                <w:rFonts w:ascii="宋体" w:hAnsi="宋体" w:cs="宋体" w:hint="eastAsia"/>
                <w:kern w:val="0"/>
                <w:sz w:val="20"/>
              </w:rPr>
              <w:t>人</w:t>
            </w:r>
            <w:r>
              <w:rPr>
                <w:rFonts w:ascii="宋体" w:hAnsi="宋体" w:cs="宋体"/>
                <w:kern w:val="0"/>
                <w:sz w:val="20"/>
              </w:rPr>
              <w:t>的教授考核小组，</w:t>
            </w:r>
            <w:r>
              <w:rPr>
                <w:rFonts w:ascii="宋体" w:hAnsi="宋体" w:cs="宋体" w:hint="eastAsia"/>
                <w:kern w:val="0"/>
                <w:sz w:val="20"/>
              </w:rPr>
              <w:t>统一组织学生考核。如本专业报名人数超过</w:t>
            </w:r>
            <w:r>
              <w:rPr>
                <w:rFonts w:ascii="宋体" w:hAnsi="宋体" w:cs="宋体"/>
                <w:kern w:val="0"/>
                <w:sz w:val="20"/>
              </w:rPr>
              <w:t>20人，</w:t>
            </w:r>
            <w:r>
              <w:rPr>
                <w:rFonts w:ascii="宋体" w:hAnsi="宋体" w:cs="宋体" w:hint="eastAsia"/>
                <w:kern w:val="0"/>
                <w:sz w:val="20"/>
              </w:rPr>
              <w:t>则</w:t>
            </w:r>
            <w:r>
              <w:rPr>
                <w:rFonts w:ascii="宋体" w:hAnsi="宋体" w:cs="宋体"/>
                <w:kern w:val="0"/>
                <w:sz w:val="20"/>
              </w:rPr>
              <w:t>先进行初审，由</w:t>
            </w:r>
            <w:r>
              <w:rPr>
                <w:rFonts w:ascii="宋体" w:hAnsi="宋体" w:cs="宋体" w:hint="eastAsia"/>
                <w:kern w:val="0"/>
                <w:sz w:val="20"/>
              </w:rPr>
              <w:t>考核小</w:t>
            </w:r>
            <w:r>
              <w:rPr>
                <w:rFonts w:ascii="宋体" w:hAnsi="宋体" w:cs="宋体"/>
                <w:kern w:val="0"/>
                <w:sz w:val="20"/>
              </w:rPr>
              <w:t>组根据申请者提供的书面申请材料</w:t>
            </w:r>
            <w:r>
              <w:rPr>
                <w:rFonts w:ascii="宋体" w:hAnsi="宋体" w:cs="宋体" w:hint="eastAsia"/>
                <w:kern w:val="0"/>
                <w:sz w:val="20"/>
              </w:rPr>
              <w:t>按照百分制</w:t>
            </w:r>
            <w:r>
              <w:rPr>
                <w:rFonts w:ascii="宋体" w:hAnsi="宋体" w:cs="宋体"/>
                <w:kern w:val="0"/>
                <w:sz w:val="20"/>
              </w:rPr>
              <w:t>评分，</w:t>
            </w:r>
            <w:r>
              <w:rPr>
                <w:rFonts w:ascii="宋体" w:hAnsi="宋体" w:cs="宋体" w:hint="eastAsia"/>
                <w:kern w:val="0"/>
                <w:sz w:val="20"/>
              </w:rPr>
              <w:t>根据</w:t>
            </w:r>
            <w:r>
              <w:rPr>
                <w:rFonts w:ascii="宋体" w:hAnsi="宋体" w:cs="宋体"/>
                <w:kern w:val="0"/>
                <w:sz w:val="20"/>
              </w:rPr>
              <w:t>初审</w:t>
            </w:r>
            <w:r>
              <w:rPr>
                <w:rFonts w:ascii="宋体" w:hAnsi="宋体" w:cs="宋体" w:hint="eastAsia"/>
                <w:kern w:val="0"/>
                <w:sz w:val="20"/>
              </w:rPr>
              <w:t>成绩从高到低排序</w:t>
            </w:r>
            <w:r>
              <w:rPr>
                <w:rFonts w:ascii="宋体" w:hAnsi="宋体" w:cs="宋体"/>
                <w:kern w:val="0"/>
                <w:sz w:val="20"/>
              </w:rPr>
              <w:t>，</w:t>
            </w:r>
            <w:r>
              <w:rPr>
                <w:rFonts w:ascii="宋体" w:hAnsi="宋体" w:cs="宋体" w:hint="eastAsia"/>
                <w:kern w:val="0"/>
                <w:sz w:val="20"/>
              </w:rPr>
              <w:t>排序位于</w:t>
            </w:r>
            <w:r>
              <w:rPr>
                <w:rFonts w:ascii="宋体" w:hAnsi="宋体" w:cs="宋体"/>
                <w:kern w:val="0"/>
                <w:sz w:val="20"/>
              </w:rPr>
              <w:t>前20</w:t>
            </w:r>
            <w:r>
              <w:rPr>
                <w:rFonts w:ascii="宋体" w:hAnsi="宋体" w:cs="宋体" w:hint="eastAsia"/>
                <w:kern w:val="0"/>
                <w:sz w:val="20"/>
              </w:rPr>
              <w:t>的学生</w:t>
            </w:r>
            <w:r>
              <w:rPr>
                <w:rFonts w:ascii="宋体" w:hAnsi="宋体" w:cs="宋体"/>
                <w:kern w:val="0"/>
                <w:sz w:val="20"/>
              </w:rPr>
              <w:t>进入面试</w:t>
            </w:r>
            <w:r>
              <w:rPr>
                <w:rFonts w:ascii="宋体" w:hAnsi="宋体" w:cs="宋体" w:hint="eastAsia"/>
                <w:kern w:val="0"/>
                <w:sz w:val="20"/>
              </w:rPr>
              <w:t>考核；如报名人数不足</w:t>
            </w:r>
            <w:r>
              <w:rPr>
                <w:rFonts w:ascii="宋体" w:hAnsi="宋体" w:cs="宋体"/>
                <w:kern w:val="0"/>
                <w:sz w:val="20"/>
              </w:rPr>
              <w:t>20人，</w:t>
            </w:r>
            <w:r>
              <w:rPr>
                <w:rFonts w:ascii="宋体" w:hAnsi="宋体" w:cs="宋体" w:hint="eastAsia"/>
                <w:kern w:val="0"/>
                <w:sz w:val="20"/>
              </w:rPr>
              <w:t>则</w:t>
            </w:r>
            <w:r>
              <w:rPr>
                <w:rFonts w:ascii="宋体" w:hAnsi="宋体" w:cs="宋体"/>
                <w:kern w:val="0"/>
                <w:sz w:val="20"/>
              </w:rPr>
              <w:t>直接进行面试考核。</w:t>
            </w:r>
            <w:r>
              <w:rPr>
                <w:rFonts w:ascii="宋体" w:hAnsi="宋体" w:cs="宋体" w:hint="eastAsia"/>
                <w:kern w:val="0"/>
                <w:sz w:val="20"/>
              </w:rPr>
              <w:t>经评审小组面试考核并</w:t>
            </w:r>
            <w:r>
              <w:rPr>
                <w:rFonts w:ascii="宋体" w:hAnsi="宋体" w:cs="宋体"/>
                <w:kern w:val="0"/>
                <w:sz w:val="20"/>
              </w:rPr>
              <w:t>采用百分制评分</w:t>
            </w:r>
            <w:r>
              <w:rPr>
                <w:rFonts w:ascii="宋体" w:hAnsi="宋体" w:cs="宋体" w:hint="eastAsia"/>
                <w:kern w:val="0"/>
                <w:sz w:val="20"/>
              </w:rPr>
              <w:t>，根据面</w:t>
            </w:r>
            <w:r>
              <w:rPr>
                <w:rFonts w:ascii="宋体" w:hAnsi="宋体" w:cs="宋体" w:hint="eastAsia"/>
                <w:kern w:val="0"/>
                <w:sz w:val="20"/>
              </w:rPr>
              <w:lastRenderedPageBreak/>
              <w:t>试成绩、按专业从高到低排序确定拟</w:t>
            </w:r>
            <w:r>
              <w:rPr>
                <w:rFonts w:ascii="宋体" w:hAnsi="宋体" w:cs="宋体"/>
                <w:kern w:val="0"/>
                <w:sz w:val="20"/>
              </w:rPr>
              <w:t>转入学生名单</w:t>
            </w:r>
            <w:r>
              <w:rPr>
                <w:rFonts w:ascii="宋体" w:hAnsi="宋体" w:cs="宋体" w:hint="eastAsia"/>
                <w:kern w:val="0"/>
                <w:sz w:val="20"/>
              </w:rPr>
              <w:t>。</w:t>
            </w:r>
          </w:p>
        </w:tc>
        <w:tc>
          <w:tcPr>
            <w:tcW w:w="655" w:type="pct"/>
            <w:gridSpan w:val="2"/>
            <w:shd w:val="clear" w:color="auto" w:fill="auto"/>
            <w:vAlign w:val="center"/>
          </w:tcPr>
          <w:p w14:paraId="4978DACE" w14:textId="77777777" w:rsidR="003F1128" w:rsidRDefault="00BF50F0" w:rsidP="00025E66">
            <w:pPr>
              <w:keepNext/>
              <w:widowControl/>
              <w:adjustRightInd w:val="0"/>
              <w:snapToGrid w:val="0"/>
              <w:jc w:val="center"/>
              <w:rPr>
                <w:rFonts w:ascii="宋体" w:hAnsi="宋体" w:cs="宋体"/>
                <w:kern w:val="0"/>
                <w:sz w:val="20"/>
              </w:rPr>
            </w:pPr>
            <w:r>
              <w:rPr>
                <w:rFonts w:ascii="宋体" w:hAnsi="宋体" w:cs="宋体" w:hint="eastAsia"/>
                <w:kern w:val="0"/>
                <w:sz w:val="20"/>
              </w:rPr>
              <w:lastRenderedPageBreak/>
              <w:t>7月8日1</w:t>
            </w:r>
            <w:r>
              <w:rPr>
                <w:rFonts w:ascii="宋体" w:hAnsi="宋体" w:cs="宋体"/>
                <w:kern w:val="0"/>
                <w:sz w:val="20"/>
              </w:rPr>
              <w:t>3</w:t>
            </w:r>
            <w:r>
              <w:rPr>
                <w:rFonts w:ascii="宋体" w:hAnsi="宋体" w:cs="宋体" w:hint="eastAsia"/>
                <w:kern w:val="0"/>
                <w:sz w:val="20"/>
              </w:rPr>
              <w:t>:30</w:t>
            </w:r>
          </w:p>
          <w:p w14:paraId="3C6EDDDD" w14:textId="77777777" w:rsidR="003F1128" w:rsidRDefault="00BF50F0" w:rsidP="00025E66">
            <w:pPr>
              <w:keepNext/>
              <w:widowControl/>
              <w:adjustRightInd w:val="0"/>
              <w:snapToGrid w:val="0"/>
              <w:jc w:val="center"/>
            </w:pPr>
            <w:r>
              <w:rPr>
                <w:rFonts w:ascii="宋体" w:hAnsi="宋体" w:cs="宋体"/>
                <w:kern w:val="0"/>
                <w:sz w:val="20"/>
              </w:rPr>
              <w:t>经管楼D30</w:t>
            </w:r>
            <w:r>
              <w:rPr>
                <w:rFonts w:ascii="宋体" w:hAnsi="宋体" w:cs="宋体" w:hint="eastAsia"/>
                <w:kern w:val="0"/>
                <w:sz w:val="20"/>
              </w:rPr>
              <w:t>7房间</w:t>
            </w:r>
          </w:p>
        </w:tc>
        <w:tc>
          <w:tcPr>
            <w:tcW w:w="613" w:type="pct"/>
            <w:gridSpan w:val="4"/>
            <w:shd w:val="clear" w:color="auto" w:fill="auto"/>
            <w:vAlign w:val="center"/>
          </w:tcPr>
          <w:p w14:paraId="044236A3" w14:textId="77777777" w:rsidR="003F1128" w:rsidRPr="00025E66" w:rsidRDefault="00BF50F0" w:rsidP="00025E66">
            <w:pPr>
              <w:keepNext/>
              <w:widowControl/>
              <w:jc w:val="center"/>
              <w:rPr>
                <w:rFonts w:ascii="宋体" w:hAnsi="宋体" w:cs="宋体"/>
                <w:kern w:val="0"/>
                <w:sz w:val="20"/>
              </w:rPr>
            </w:pPr>
            <w:r w:rsidRPr="00025E66">
              <w:rPr>
                <w:rFonts w:ascii="宋体" w:hAnsi="宋体" w:cs="宋体" w:hint="eastAsia"/>
                <w:kern w:val="0"/>
                <w:sz w:val="20"/>
              </w:rPr>
              <w:t>张老师：84706136</w:t>
            </w:r>
          </w:p>
          <w:p w14:paraId="7B36CC66" w14:textId="77777777" w:rsidR="003F1128" w:rsidRPr="00025E66" w:rsidRDefault="00BF50F0" w:rsidP="00025E66">
            <w:pPr>
              <w:keepNext/>
              <w:widowControl/>
              <w:jc w:val="center"/>
              <w:rPr>
                <w:rFonts w:ascii="宋体" w:hAnsi="宋体" w:cs="宋体"/>
                <w:kern w:val="0"/>
                <w:sz w:val="20"/>
              </w:rPr>
            </w:pPr>
            <w:r w:rsidRPr="00025E66">
              <w:rPr>
                <w:rFonts w:ascii="宋体" w:hAnsi="宋体" w:cs="宋体" w:hint="eastAsia"/>
                <w:kern w:val="0"/>
                <w:sz w:val="20"/>
              </w:rPr>
              <w:t>经管楼</w:t>
            </w:r>
            <w:r w:rsidRPr="00025E66">
              <w:rPr>
                <w:rFonts w:ascii="宋体" w:hAnsi="宋体" w:cs="宋体"/>
                <w:kern w:val="0"/>
                <w:sz w:val="20"/>
              </w:rPr>
              <w:t>D305</w:t>
            </w:r>
          </w:p>
          <w:p w14:paraId="004C664F" w14:textId="77777777" w:rsidR="003F1128" w:rsidRDefault="00BF50F0" w:rsidP="00025E66">
            <w:pPr>
              <w:keepNext/>
              <w:widowControl/>
              <w:jc w:val="center"/>
            </w:pPr>
            <w:r>
              <w:rPr>
                <w:rFonts w:ascii="宋体" w:hAnsi="宋体" w:cs="宋体" w:hint="eastAsia"/>
                <w:kern w:val="0"/>
                <w:sz w:val="20"/>
              </w:rPr>
              <w:t>QQ群：</w:t>
            </w:r>
            <w:r w:rsidRPr="00025E66">
              <w:rPr>
                <w:rFonts w:ascii="宋体" w:hAnsi="宋体" w:cs="宋体"/>
                <w:kern w:val="0"/>
                <w:sz w:val="20"/>
              </w:rPr>
              <w:t>827535247</w:t>
            </w:r>
          </w:p>
        </w:tc>
        <w:tc>
          <w:tcPr>
            <w:tcW w:w="188" w:type="pct"/>
            <w:gridSpan w:val="2"/>
            <w:vMerge/>
            <w:shd w:val="clear" w:color="auto" w:fill="auto"/>
            <w:vAlign w:val="center"/>
          </w:tcPr>
          <w:p w14:paraId="0DFDA4EB" w14:textId="77777777" w:rsidR="003F1128" w:rsidRDefault="003F1128" w:rsidP="00BF50F0">
            <w:pPr>
              <w:keepNext/>
              <w:jc w:val="center"/>
            </w:pPr>
          </w:p>
        </w:tc>
      </w:tr>
      <w:tr w:rsidR="00BF50F0" w14:paraId="4F97AD85" w14:textId="77777777" w:rsidTr="00986119">
        <w:tblPrEx>
          <w:jc w:val="left"/>
        </w:tblPrEx>
        <w:trPr>
          <w:trHeight w:val="567"/>
        </w:trPr>
        <w:tc>
          <w:tcPr>
            <w:tcW w:w="170" w:type="pct"/>
            <w:gridSpan w:val="2"/>
            <w:vMerge/>
            <w:shd w:val="clear" w:color="auto" w:fill="auto"/>
            <w:vAlign w:val="center"/>
          </w:tcPr>
          <w:p w14:paraId="309FA0FD" w14:textId="77777777" w:rsidR="003F1128" w:rsidRDefault="003F1128" w:rsidP="00025E66">
            <w:pPr>
              <w:keepNext/>
              <w:widowControl/>
              <w:jc w:val="center"/>
              <w:rPr>
                <w:rFonts w:ascii="宋体" w:hAnsi="宋体" w:cs="宋体"/>
                <w:kern w:val="0"/>
                <w:sz w:val="20"/>
              </w:rPr>
            </w:pPr>
          </w:p>
        </w:tc>
        <w:tc>
          <w:tcPr>
            <w:tcW w:w="390" w:type="pct"/>
            <w:gridSpan w:val="2"/>
            <w:vMerge/>
            <w:shd w:val="clear" w:color="auto" w:fill="auto"/>
            <w:vAlign w:val="center"/>
          </w:tcPr>
          <w:p w14:paraId="76EFCE2B" w14:textId="77777777" w:rsidR="003F1128" w:rsidRDefault="003F1128" w:rsidP="00025E66">
            <w:pPr>
              <w:keepNext/>
              <w:widowControl/>
            </w:pPr>
          </w:p>
        </w:tc>
        <w:tc>
          <w:tcPr>
            <w:tcW w:w="857" w:type="pct"/>
            <w:gridSpan w:val="2"/>
            <w:shd w:val="clear" w:color="auto" w:fill="auto"/>
            <w:vAlign w:val="center"/>
          </w:tcPr>
          <w:p w14:paraId="68C533AA" w14:textId="77777777" w:rsidR="003F1128" w:rsidRDefault="00BF50F0" w:rsidP="00025E66">
            <w:pPr>
              <w:keepNext/>
              <w:widowControl/>
              <w:jc w:val="left"/>
              <w:rPr>
                <w:rFonts w:ascii="宋体" w:hAnsi="宋体" w:cs="宋体"/>
                <w:kern w:val="0"/>
                <w:sz w:val="20"/>
              </w:rPr>
            </w:pPr>
            <w:r>
              <w:rPr>
                <w:rFonts w:ascii="宋体" w:hAnsi="宋体" w:cs="宋体" w:hint="eastAsia"/>
                <w:kern w:val="0"/>
                <w:sz w:val="20"/>
              </w:rPr>
              <w:t>国际经济与贸易</w:t>
            </w:r>
          </w:p>
        </w:tc>
        <w:tc>
          <w:tcPr>
            <w:tcW w:w="236" w:type="pct"/>
            <w:gridSpan w:val="3"/>
            <w:shd w:val="clear" w:color="auto" w:fill="auto"/>
            <w:vAlign w:val="center"/>
          </w:tcPr>
          <w:p w14:paraId="705BFE43" w14:textId="77777777" w:rsidR="003F1128" w:rsidRDefault="00BF50F0" w:rsidP="00025E66">
            <w:pPr>
              <w:keepNext/>
              <w:widowControl/>
              <w:jc w:val="center"/>
              <w:rPr>
                <w:rFonts w:ascii="宋体" w:hAnsi="宋体" w:cs="宋体"/>
                <w:kern w:val="0"/>
                <w:sz w:val="20"/>
              </w:rPr>
            </w:pPr>
            <w:r>
              <w:rPr>
                <w:rFonts w:ascii="宋体" w:hAnsi="宋体" w:cs="宋体"/>
                <w:kern w:val="0"/>
                <w:sz w:val="20"/>
              </w:rPr>
              <w:t>15</w:t>
            </w:r>
          </w:p>
        </w:tc>
        <w:tc>
          <w:tcPr>
            <w:tcW w:w="1891" w:type="pct"/>
            <w:gridSpan w:val="2"/>
            <w:shd w:val="clear" w:color="auto" w:fill="auto"/>
            <w:vAlign w:val="center"/>
          </w:tcPr>
          <w:p w14:paraId="143633B3" w14:textId="77777777" w:rsidR="003F1128" w:rsidRDefault="00BF50F0" w:rsidP="00025E66">
            <w:pPr>
              <w:keepNext/>
              <w:widowControl/>
              <w:rPr>
                <w:rFonts w:ascii="宋体" w:hAnsi="宋体" w:cs="宋体"/>
                <w:kern w:val="0"/>
                <w:sz w:val="20"/>
              </w:rPr>
            </w:pPr>
            <w:r>
              <w:rPr>
                <w:rFonts w:ascii="宋体" w:hAnsi="宋体" w:cs="宋体" w:hint="eastAsia"/>
                <w:kern w:val="0"/>
                <w:sz w:val="20"/>
              </w:rPr>
              <w:t>一</w:t>
            </w:r>
            <w:r>
              <w:rPr>
                <w:rFonts w:ascii="宋体" w:hAnsi="宋体" w:cs="宋体"/>
                <w:kern w:val="0"/>
                <w:sz w:val="20"/>
              </w:rPr>
              <w:t>、录取原则</w:t>
            </w:r>
          </w:p>
          <w:p w14:paraId="7E6A081B" w14:textId="77777777" w:rsidR="003F1128" w:rsidRDefault="00BF50F0" w:rsidP="00025E66">
            <w:pPr>
              <w:keepNext/>
              <w:widowControl/>
              <w:rPr>
                <w:rFonts w:ascii="宋体" w:hAnsi="宋体" w:cs="宋体"/>
                <w:kern w:val="0"/>
                <w:sz w:val="20"/>
              </w:rPr>
            </w:pPr>
            <w:r>
              <w:rPr>
                <w:rFonts w:ascii="宋体" w:hAnsi="宋体" w:cs="宋体"/>
                <w:kern w:val="0"/>
                <w:sz w:val="20"/>
              </w:rPr>
              <w:t>1</w:t>
            </w:r>
            <w:r>
              <w:rPr>
                <w:rFonts w:ascii="宋体" w:hAnsi="宋体" w:cs="宋体" w:hint="eastAsia"/>
                <w:kern w:val="0"/>
                <w:sz w:val="20"/>
              </w:rPr>
              <w:t>、对国际经济与贸易专业有浓厚兴趣；</w:t>
            </w:r>
          </w:p>
          <w:p w14:paraId="44C5E8D9" w14:textId="77777777" w:rsidR="003F1128" w:rsidRDefault="00BF50F0" w:rsidP="00025E66">
            <w:pPr>
              <w:keepNext/>
              <w:widowControl/>
              <w:rPr>
                <w:rFonts w:ascii="宋体" w:hAnsi="宋体" w:cs="宋体"/>
                <w:kern w:val="0"/>
                <w:sz w:val="20"/>
              </w:rPr>
            </w:pPr>
            <w:r>
              <w:rPr>
                <w:rFonts w:ascii="宋体" w:hAnsi="宋体" w:cs="宋体"/>
                <w:kern w:val="0"/>
                <w:sz w:val="20"/>
              </w:rPr>
              <w:t>2</w:t>
            </w:r>
            <w:r>
              <w:rPr>
                <w:rFonts w:ascii="宋体" w:hAnsi="宋体" w:cs="宋体" w:hint="eastAsia"/>
                <w:kern w:val="0"/>
                <w:sz w:val="20"/>
              </w:rPr>
              <w:t>、学习成绩</w:t>
            </w:r>
            <w:r>
              <w:rPr>
                <w:rFonts w:ascii="宋体" w:hAnsi="宋体" w:cs="宋体"/>
                <w:kern w:val="0"/>
                <w:sz w:val="20"/>
              </w:rPr>
              <w:t>排名比例相当条件下，</w:t>
            </w:r>
            <w:r>
              <w:rPr>
                <w:rFonts w:ascii="宋体" w:hAnsi="宋体" w:cs="宋体" w:hint="eastAsia"/>
                <w:kern w:val="0"/>
                <w:sz w:val="20"/>
              </w:rPr>
              <w:t>高等数学类、计算机类必修、大学英语类</w:t>
            </w:r>
            <w:r>
              <w:rPr>
                <w:rFonts w:ascii="宋体" w:hAnsi="宋体" w:cs="宋体"/>
                <w:kern w:val="0"/>
                <w:sz w:val="20"/>
              </w:rPr>
              <w:t>（软件、强化班、创新班、基地班英语类必修）</w:t>
            </w:r>
            <w:r>
              <w:rPr>
                <w:rFonts w:ascii="宋体" w:hAnsi="宋体" w:cs="宋体" w:hint="eastAsia"/>
                <w:kern w:val="0"/>
                <w:sz w:val="20"/>
              </w:rPr>
              <w:t>课程得分</w:t>
            </w:r>
            <w:r>
              <w:rPr>
                <w:rFonts w:ascii="宋体" w:hAnsi="宋体" w:cs="宋体"/>
                <w:kern w:val="0"/>
                <w:sz w:val="20"/>
              </w:rPr>
              <w:t>高者</w:t>
            </w:r>
            <w:r>
              <w:rPr>
                <w:rFonts w:ascii="宋体" w:hAnsi="宋体" w:cs="宋体" w:hint="eastAsia"/>
                <w:kern w:val="0"/>
                <w:sz w:val="20"/>
              </w:rPr>
              <w:t>优先录取；</w:t>
            </w:r>
          </w:p>
          <w:p w14:paraId="77829C2E" w14:textId="77777777" w:rsidR="003F1128" w:rsidRDefault="00BF50F0" w:rsidP="00025E66">
            <w:pPr>
              <w:keepNext/>
              <w:widowControl/>
              <w:rPr>
                <w:rFonts w:ascii="宋体" w:hAnsi="宋体" w:cs="宋体"/>
                <w:kern w:val="0"/>
                <w:sz w:val="20"/>
              </w:rPr>
            </w:pPr>
            <w:r>
              <w:rPr>
                <w:rFonts w:ascii="宋体" w:hAnsi="宋体" w:cs="宋体"/>
                <w:kern w:val="0"/>
                <w:sz w:val="20"/>
              </w:rPr>
              <w:t>3</w:t>
            </w:r>
            <w:r>
              <w:rPr>
                <w:rFonts w:ascii="宋体" w:hAnsi="宋体" w:cs="宋体" w:hint="eastAsia"/>
                <w:kern w:val="0"/>
                <w:sz w:val="20"/>
              </w:rPr>
              <w:t>、在学院组织的面试中成绩优良；</w:t>
            </w:r>
          </w:p>
          <w:p w14:paraId="68AE7842" w14:textId="77777777" w:rsidR="003F1128" w:rsidRDefault="00BF50F0" w:rsidP="00025E66">
            <w:pPr>
              <w:keepNext/>
              <w:widowControl/>
              <w:rPr>
                <w:rFonts w:ascii="宋体" w:hAnsi="宋体" w:cs="宋体"/>
                <w:kern w:val="0"/>
                <w:sz w:val="20"/>
              </w:rPr>
            </w:pPr>
            <w:r>
              <w:rPr>
                <w:rFonts w:ascii="宋体" w:hAnsi="宋体" w:cs="宋体" w:hint="eastAsia"/>
                <w:kern w:val="0"/>
                <w:sz w:val="20"/>
              </w:rPr>
              <w:t>4、若转入</w:t>
            </w:r>
            <w:r>
              <w:rPr>
                <w:rFonts w:ascii="宋体" w:hAnsi="宋体" w:cs="宋体"/>
                <w:kern w:val="0"/>
                <w:sz w:val="20"/>
              </w:rPr>
              <w:t>专业在专业分流</w:t>
            </w:r>
            <w:r>
              <w:rPr>
                <w:rFonts w:ascii="宋体" w:hAnsi="宋体" w:cs="宋体" w:hint="eastAsia"/>
                <w:kern w:val="0"/>
                <w:sz w:val="20"/>
              </w:rPr>
              <w:t>后未</w:t>
            </w:r>
            <w:r>
              <w:rPr>
                <w:rFonts w:ascii="宋体" w:hAnsi="宋体" w:cs="宋体"/>
                <w:kern w:val="0"/>
                <w:sz w:val="20"/>
              </w:rPr>
              <w:t>满足</w:t>
            </w:r>
            <w:r>
              <w:rPr>
                <w:rFonts w:ascii="宋体" w:hAnsi="宋体" w:cs="宋体" w:hint="eastAsia"/>
                <w:kern w:val="0"/>
                <w:sz w:val="20"/>
              </w:rPr>
              <w:t>专业开设</w:t>
            </w:r>
            <w:r>
              <w:rPr>
                <w:rFonts w:ascii="宋体" w:hAnsi="宋体" w:cs="宋体"/>
                <w:kern w:val="0"/>
                <w:sz w:val="20"/>
              </w:rPr>
              <w:t>最低人数要求，</w:t>
            </w:r>
            <w:r>
              <w:rPr>
                <w:rFonts w:ascii="宋体" w:hAnsi="宋体" w:cs="宋体" w:hint="eastAsia"/>
                <w:kern w:val="0"/>
                <w:sz w:val="20"/>
              </w:rPr>
              <w:t>则</w:t>
            </w:r>
            <w:r>
              <w:rPr>
                <w:rFonts w:ascii="宋体" w:hAnsi="宋体" w:cs="宋体"/>
                <w:kern w:val="0"/>
                <w:sz w:val="20"/>
              </w:rPr>
              <w:t>根据学院</w:t>
            </w:r>
            <w:r>
              <w:rPr>
                <w:rFonts w:ascii="宋体" w:hAnsi="宋体" w:cs="宋体" w:hint="eastAsia"/>
                <w:kern w:val="0"/>
                <w:sz w:val="20"/>
              </w:rPr>
              <w:t>相关要求</w:t>
            </w:r>
            <w:r>
              <w:rPr>
                <w:rFonts w:ascii="宋体" w:hAnsi="宋体" w:cs="宋体"/>
                <w:kern w:val="0"/>
                <w:sz w:val="20"/>
              </w:rPr>
              <w:t>可</w:t>
            </w:r>
            <w:r>
              <w:rPr>
                <w:rFonts w:ascii="宋体" w:hAnsi="宋体" w:cs="宋体" w:hint="eastAsia"/>
                <w:kern w:val="0"/>
                <w:sz w:val="20"/>
              </w:rPr>
              <w:t>在其他</w:t>
            </w:r>
            <w:r>
              <w:rPr>
                <w:rFonts w:ascii="宋体" w:hAnsi="宋体" w:cs="宋体"/>
                <w:kern w:val="0"/>
                <w:sz w:val="20"/>
              </w:rPr>
              <w:t>专业中</w:t>
            </w:r>
            <w:r>
              <w:rPr>
                <w:rFonts w:ascii="宋体" w:hAnsi="宋体" w:cs="宋体" w:hint="eastAsia"/>
                <w:kern w:val="0"/>
                <w:sz w:val="20"/>
              </w:rPr>
              <w:t>自由</w:t>
            </w:r>
            <w:r>
              <w:rPr>
                <w:rFonts w:ascii="宋体" w:hAnsi="宋体" w:cs="宋体"/>
                <w:kern w:val="0"/>
                <w:sz w:val="20"/>
              </w:rPr>
              <w:t>选择专业。</w:t>
            </w:r>
          </w:p>
          <w:p w14:paraId="08487D62" w14:textId="77777777" w:rsidR="003F1128" w:rsidRDefault="00BF50F0" w:rsidP="00025E66">
            <w:pPr>
              <w:keepNext/>
              <w:widowControl/>
              <w:tabs>
                <w:tab w:val="left" w:pos="538"/>
                <w:tab w:val="left" w:pos="709"/>
                <w:tab w:val="left" w:pos="993"/>
                <w:tab w:val="left" w:pos="1134"/>
                <w:tab w:val="left" w:pos="1276"/>
                <w:tab w:val="left" w:pos="1418"/>
              </w:tabs>
              <w:spacing w:line="288" w:lineRule="auto"/>
              <w:rPr>
                <w:rFonts w:ascii="宋体" w:hAnsi="宋体" w:cs="宋体"/>
                <w:kern w:val="0"/>
                <w:sz w:val="20"/>
              </w:rPr>
            </w:pPr>
            <w:r>
              <w:rPr>
                <w:rFonts w:ascii="宋体" w:hAnsi="宋体" w:cs="宋体" w:hint="eastAsia"/>
                <w:kern w:val="0"/>
                <w:sz w:val="20"/>
              </w:rPr>
              <w:t>二</w:t>
            </w:r>
            <w:r>
              <w:rPr>
                <w:rFonts w:ascii="宋体" w:hAnsi="宋体" w:cs="宋体"/>
                <w:kern w:val="0"/>
                <w:sz w:val="20"/>
              </w:rPr>
              <w:t>、提交材料</w:t>
            </w:r>
          </w:p>
          <w:p w14:paraId="5FFEC050" w14:textId="77777777" w:rsidR="003F1128" w:rsidRDefault="00BF50F0" w:rsidP="00025E66">
            <w:pPr>
              <w:keepNext/>
              <w:widowControl/>
              <w:rPr>
                <w:rFonts w:ascii="宋体" w:hAnsi="宋体" w:cs="宋体"/>
                <w:kern w:val="0"/>
                <w:sz w:val="20"/>
              </w:rPr>
            </w:pPr>
            <w:r>
              <w:rPr>
                <w:rFonts w:ascii="宋体" w:hAnsi="宋体" w:cs="宋体" w:hint="eastAsia"/>
                <w:kern w:val="0"/>
                <w:sz w:val="20"/>
              </w:rPr>
              <w:t>1、申请表；</w:t>
            </w:r>
          </w:p>
          <w:p w14:paraId="4B24A13E" w14:textId="77777777" w:rsidR="003F1128" w:rsidRDefault="00BF50F0" w:rsidP="00025E66">
            <w:pPr>
              <w:keepNext/>
              <w:widowControl/>
              <w:rPr>
                <w:rFonts w:ascii="宋体" w:hAnsi="宋体" w:cs="宋体"/>
                <w:kern w:val="0"/>
                <w:sz w:val="20"/>
              </w:rPr>
            </w:pPr>
            <w:r>
              <w:rPr>
                <w:rFonts w:ascii="宋体" w:hAnsi="宋体" w:cs="宋体" w:hint="eastAsia"/>
                <w:kern w:val="0"/>
                <w:sz w:val="20"/>
              </w:rPr>
              <w:t>2、</w:t>
            </w:r>
            <w:r>
              <w:rPr>
                <w:rFonts w:ascii="宋体" w:hAnsi="宋体" w:cs="宋体"/>
                <w:kern w:val="0"/>
                <w:sz w:val="20"/>
              </w:rPr>
              <w:t>本科成绩单</w:t>
            </w:r>
            <w:r>
              <w:rPr>
                <w:rFonts w:ascii="宋体" w:hAnsi="宋体" w:cs="宋体" w:hint="eastAsia"/>
                <w:kern w:val="0"/>
                <w:sz w:val="20"/>
              </w:rPr>
              <w:t>及</w:t>
            </w:r>
            <w:r>
              <w:rPr>
                <w:rFonts w:ascii="宋体" w:hAnsi="宋体" w:cs="宋体"/>
                <w:kern w:val="0"/>
                <w:sz w:val="20"/>
              </w:rPr>
              <w:t>成绩排名证明；</w:t>
            </w:r>
          </w:p>
          <w:p w14:paraId="574A9BBE" w14:textId="77777777" w:rsidR="003F1128" w:rsidRDefault="00BF50F0" w:rsidP="00025E66">
            <w:pPr>
              <w:keepNext/>
              <w:widowControl/>
              <w:rPr>
                <w:rFonts w:ascii="宋体" w:hAnsi="宋体" w:cs="宋体"/>
                <w:kern w:val="0"/>
                <w:sz w:val="20"/>
              </w:rPr>
            </w:pPr>
            <w:r>
              <w:rPr>
                <w:rFonts w:ascii="宋体" w:hAnsi="宋体" w:cs="宋体"/>
                <w:kern w:val="0"/>
                <w:sz w:val="20"/>
              </w:rPr>
              <w:t>3</w:t>
            </w:r>
            <w:r>
              <w:rPr>
                <w:rFonts w:ascii="宋体" w:hAnsi="宋体" w:cs="宋体" w:hint="eastAsia"/>
                <w:kern w:val="0"/>
                <w:sz w:val="20"/>
              </w:rPr>
              <w:t>、获奖、成果说明（获奖及成果名称、级别、获得时间、组织单位等）及</w:t>
            </w:r>
            <w:r>
              <w:rPr>
                <w:rFonts w:ascii="宋体" w:hAnsi="宋体" w:cs="宋体"/>
                <w:kern w:val="0"/>
                <w:sz w:val="20"/>
              </w:rPr>
              <w:t>支撑材料</w:t>
            </w:r>
            <w:r>
              <w:rPr>
                <w:rFonts w:ascii="宋体" w:hAnsi="宋体" w:cs="宋体" w:hint="eastAsia"/>
                <w:kern w:val="0"/>
                <w:sz w:val="20"/>
              </w:rPr>
              <w:t>；</w:t>
            </w:r>
          </w:p>
          <w:p w14:paraId="6445A828" w14:textId="77777777" w:rsidR="003F1128" w:rsidRDefault="00BF50F0" w:rsidP="00025E66">
            <w:pPr>
              <w:keepNext/>
              <w:widowControl/>
              <w:rPr>
                <w:rFonts w:ascii="宋体" w:hAnsi="宋体" w:cs="宋体"/>
                <w:kern w:val="0"/>
                <w:sz w:val="20"/>
              </w:rPr>
            </w:pPr>
            <w:r>
              <w:rPr>
                <w:rFonts w:ascii="宋体" w:hAnsi="宋体" w:cs="宋体"/>
                <w:kern w:val="0"/>
                <w:sz w:val="20"/>
              </w:rPr>
              <w:t>4</w:t>
            </w:r>
            <w:r>
              <w:rPr>
                <w:rFonts w:ascii="宋体" w:hAnsi="宋体" w:cs="宋体" w:hint="eastAsia"/>
                <w:kern w:val="0"/>
                <w:sz w:val="20"/>
              </w:rPr>
              <w:t>、其他相关</w:t>
            </w:r>
            <w:r>
              <w:rPr>
                <w:rFonts w:ascii="宋体" w:hAnsi="宋体" w:cs="宋体"/>
                <w:kern w:val="0"/>
                <w:sz w:val="20"/>
              </w:rPr>
              <w:t>材料</w:t>
            </w:r>
            <w:r>
              <w:rPr>
                <w:rFonts w:ascii="宋体" w:hAnsi="宋体" w:cs="宋体" w:hint="eastAsia"/>
                <w:kern w:val="0"/>
                <w:sz w:val="20"/>
              </w:rPr>
              <w:t>。</w:t>
            </w:r>
          </w:p>
          <w:p w14:paraId="5F50E218" w14:textId="77777777" w:rsidR="003F1128" w:rsidRDefault="00BF50F0" w:rsidP="00025E66">
            <w:pPr>
              <w:pStyle w:val="ad"/>
              <w:keepNext/>
              <w:widowControl/>
              <w:tabs>
                <w:tab w:val="left" w:pos="538"/>
                <w:tab w:val="left" w:pos="568"/>
                <w:tab w:val="left" w:pos="709"/>
                <w:tab w:val="left" w:pos="1276"/>
                <w:tab w:val="left" w:pos="1560"/>
                <w:tab w:val="left" w:pos="1985"/>
              </w:tabs>
              <w:spacing w:line="288" w:lineRule="auto"/>
              <w:ind w:firstLineChars="0" w:firstLine="0"/>
              <w:rPr>
                <w:rFonts w:ascii="宋体" w:hAnsi="宋体" w:cs="宋体"/>
                <w:kern w:val="0"/>
                <w:sz w:val="20"/>
              </w:rPr>
            </w:pPr>
            <w:r>
              <w:rPr>
                <w:rFonts w:ascii="宋体" w:hAnsi="宋体" w:cs="宋体" w:hint="eastAsia"/>
                <w:kern w:val="0"/>
                <w:sz w:val="20"/>
              </w:rPr>
              <w:t>三</w:t>
            </w:r>
            <w:r>
              <w:rPr>
                <w:rFonts w:ascii="宋体" w:hAnsi="宋体" w:cs="宋体"/>
                <w:kern w:val="0"/>
                <w:sz w:val="20"/>
              </w:rPr>
              <w:t>、</w:t>
            </w:r>
            <w:r>
              <w:rPr>
                <w:rFonts w:ascii="宋体" w:hAnsi="宋体" w:cs="宋体" w:hint="eastAsia"/>
                <w:kern w:val="0"/>
                <w:sz w:val="20"/>
              </w:rPr>
              <w:t>考核方式</w:t>
            </w:r>
          </w:p>
          <w:p w14:paraId="3CFE8B36" w14:textId="77777777" w:rsidR="003F1128" w:rsidRDefault="00BF50F0" w:rsidP="00025E66">
            <w:pPr>
              <w:keepNext/>
              <w:widowControl/>
              <w:rPr>
                <w:rFonts w:ascii="宋体" w:hAnsi="宋体" w:cs="宋体"/>
                <w:kern w:val="0"/>
                <w:sz w:val="20"/>
              </w:rPr>
            </w:pPr>
            <w:r>
              <w:rPr>
                <w:rFonts w:ascii="宋体" w:hAnsi="宋体" w:cs="宋体" w:hint="eastAsia"/>
                <w:kern w:val="0"/>
                <w:sz w:val="20"/>
              </w:rPr>
              <w:t>经济管理学院成立不少于</w:t>
            </w:r>
            <w:r>
              <w:rPr>
                <w:rFonts w:ascii="宋体" w:hAnsi="宋体" w:cs="宋体"/>
                <w:kern w:val="0"/>
                <w:sz w:val="20"/>
              </w:rPr>
              <w:t>11</w:t>
            </w:r>
            <w:r>
              <w:rPr>
                <w:rFonts w:ascii="宋体" w:hAnsi="宋体" w:cs="宋体" w:hint="eastAsia"/>
                <w:kern w:val="0"/>
                <w:sz w:val="20"/>
              </w:rPr>
              <w:t>人</w:t>
            </w:r>
            <w:r>
              <w:rPr>
                <w:rFonts w:ascii="宋体" w:hAnsi="宋体" w:cs="宋体"/>
                <w:kern w:val="0"/>
                <w:sz w:val="20"/>
              </w:rPr>
              <w:t>的教授考核小组，</w:t>
            </w:r>
            <w:r>
              <w:rPr>
                <w:rFonts w:ascii="宋体" w:hAnsi="宋体" w:cs="宋体" w:hint="eastAsia"/>
                <w:kern w:val="0"/>
                <w:sz w:val="20"/>
              </w:rPr>
              <w:t>统一组织学生考核。如本专业报名人数超过</w:t>
            </w:r>
            <w:r>
              <w:rPr>
                <w:rFonts w:ascii="宋体" w:hAnsi="宋体" w:cs="宋体"/>
                <w:kern w:val="0"/>
                <w:sz w:val="20"/>
              </w:rPr>
              <w:t>20人，</w:t>
            </w:r>
            <w:r>
              <w:rPr>
                <w:rFonts w:ascii="宋体" w:hAnsi="宋体" w:cs="宋体" w:hint="eastAsia"/>
                <w:kern w:val="0"/>
                <w:sz w:val="20"/>
              </w:rPr>
              <w:t>则</w:t>
            </w:r>
            <w:r>
              <w:rPr>
                <w:rFonts w:ascii="宋体" w:hAnsi="宋体" w:cs="宋体"/>
                <w:kern w:val="0"/>
                <w:sz w:val="20"/>
              </w:rPr>
              <w:t>先进行初审，由</w:t>
            </w:r>
            <w:r>
              <w:rPr>
                <w:rFonts w:ascii="宋体" w:hAnsi="宋体" w:cs="宋体" w:hint="eastAsia"/>
                <w:kern w:val="0"/>
                <w:sz w:val="20"/>
              </w:rPr>
              <w:t>考核小</w:t>
            </w:r>
            <w:r>
              <w:rPr>
                <w:rFonts w:ascii="宋体" w:hAnsi="宋体" w:cs="宋体"/>
                <w:kern w:val="0"/>
                <w:sz w:val="20"/>
              </w:rPr>
              <w:t>组根据申请者提供的书面申请材料</w:t>
            </w:r>
            <w:r>
              <w:rPr>
                <w:rFonts w:ascii="宋体" w:hAnsi="宋体" w:cs="宋体" w:hint="eastAsia"/>
                <w:kern w:val="0"/>
                <w:sz w:val="20"/>
              </w:rPr>
              <w:t>按照百分制</w:t>
            </w:r>
            <w:r>
              <w:rPr>
                <w:rFonts w:ascii="宋体" w:hAnsi="宋体" w:cs="宋体"/>
                <w:kern w:val="0"/>
                <w:sz w:val="20"/>
              </w:rPr>
              <w:t>评分，</w:t>
            </w:r>
            <w:r>
              <w:rPr>
                <w:rFonts w:ascii="宋体" w:hAnsi="宋体" w:cs="宋体" w:hint="eastAsia"/>
                <w:kern w:val="0"/>
                <w:sz w:val="20"/>
              </w:rPr>
              <w:t>根据</w:t>
            </w:r>
            <w:r>
              <w:rPr>
                <w:rFonts w:ascii="宋体" w:hAnsi="宋体" w:cs="宋体"/>
                <w:kern w:val="0"/>
                <w:sz w:val="20"/>
              </w:rPr>
              <w:t>初审</w:t>
            </w:r>
            <w:r>
              <w:rPr>
                <w:rFonts w:ascii="宋体" w:hAnsi="宋体" w:cs="宋体" w:hint="eastAsia"/>
                <w:kern w:val="0"/>
                <w:sz w:val="20"/>
              </w:rPr>
              <w:t>成绩从高到低排序</w:t>
            </w:r>
            <w:r>
              <w:rPr>
                <w:rFonts w:ascii="宋体" w:hAnsi="宋体" w:cs="宋体"/>
                <w:kern w:val="0"/>
                <w:sz w:val="20"/>
              </w:rPr>
              <w:t>，</w:t>
            </w:r>
            <w:r>
              <w:rPr>
                <w:rFonts w:ascii="宋体" w:hAnsi="宋体" w:cs="宋体" w:hint="eastAsia"/>
                <w:kern w:val="0"/>
                <w:sz w:val="20"/>
              </w:rPr>
              <w:t>排序位于</w:t>
            </w:r>
            <w:r>
              <w:rPr>
                <w:rFonts w:ascii="宋体" w:hAnsi="宋体" w:cs="宋体"/>
                <w:kern w:val="0"/>
                <w:sz w:val="20"/>
              </w:rPr>
              <w:t>前20</w:t>
            </w:r>
            <w:r>
              <w:rPr>
                <w:rFonts w:ascii="宋体" w:hAnsi="宋体" w:cs="宋体" w:hint="eastAsia"/>
                <w:kern w:val="0"/>
                <w:sz w:val="20"/>
              </w:rPr>
              <w:t>的学生</w:t>
            </w:r>
            <w:r>
              <w:rPr>
                <w:rFonts w:ascii="宋体" w:hAnsi="宋体" w:cs="宋体"/>
                <w:kern w:val="0"/>
                <w:sz w:val="20"/>
              </w:rPr>
              <w:t>进入面试</w:t>
            </w:r>
            <w:r>
              <w:rPr>
                <w:rFonts w:ascii="宋体" w:hAnsi="宋体" w:cs="宋体" w:hint="eastAsia"/>
                <w:kern w:val="0"/>
                <w:sz w:val="20"/>
              </w:rPr>
              <w:t>考核；如报名人数不足</w:t>
            </w:r>
            <w:r>
              <w:rPr>
                <w:rFonts w:ascii="宋体" w:hAnsi="宋体" w:cs="宋体"/>
                <w:kern w:val="0"/>
                <w:sz w:val="20"/>
              </w:rPr>
              <w:t>20人，</w:t>
            </w:r>
            <w:r>
              <w:rPr>
                <w:rFonts w:ascii="宋体" w:hAnsi="宋体" w:cs="宋体" w:hint="eastAsia"/>
                <w:kern w:val="0"/>
                <w:sz w:val="20"/>
              </w:rPr>
              <w:t>则</w:t>
            </w:r>
            <w:r>
              <w:rPr>
                <w:rFonts w:ascii="宋体" w:hAnsi="宋体" w:cs="宋体"/>
                <w:kern w:val="0"/>
                <w:sz w:val="20"/>
              </w:rPr>
              <w:t>直接进行面试考核。</w:t>
            </w:r>
            <w:r>
              <w:rPr>
                <w:rFonts w:ascii="宋体" w:hAnsi="宋体" w:cs="宋体" w:hint="eastAsia"/>
                <w:kern w:val="0"/>
                <w:sz w:val="20"/>
              </w:rPr>
              <w:t>经评审小组面试考核并</w:t>
            </w:r>
            <w:r>
              <w:rPr>
                <w:rFonts w:ascii="宋体" w:hAnsi="宋体" w:cs="宋体"/>
                <w:kern w:val="0"/>
                <w:sz w:val="20"/>
              </w:rPr>
              <w:t>采用百分制评分</w:t>
            </w:r>
            <w:r>
              <w:rPr>
                <w:rFonts w:ascii="宋体" w:hAnsi="宋体" w:cs="宋体" w:hint="eastAsia"/>
                <w:kern w:val="0"/>
                <w:sz w:val="20"/>
              </w:rPr>
              <w:t>，根据面试成绩、按专业从高到低排序确定拟</w:t>
            </w:r>
            <w:r>
              <w:rPr>
                <w:rFonts w:ascii="宋体" w:hAnsi="宋体" w:cs="宋体"/>
                <w:kern w:val="0"/>
                <w:sz w:val="20"/>
              </w:rPr>
              <w:t>转入学生名单</w:t>
            </w:r>
            <w:r>
              <w:rPr>
                <w:rFonts w:ascii="宋体" w:hAnsi="宋体" w:cs="宋体" w:hint="eastAsia"/>
                <w:kern w:val="0"/>
                <w:sz w:val="20"/>
              </w:rPr>
              <w:t>。</w:t>
            </w:r>
          </w:p>
        </w:tc>
        <w:tc>
          <w:tcPr>
            <w:tcW w:w="655" w:type="pct"/>
            <w:gridSpan w:val="2"/>
            <w:shd w:val="clear" w:color="auto" w:fill="auto"/>
            <w:vAlign w:val="center"/>
          </w:tcPr>
          <w:p w14:paraId="0C2F5DF4" w14:textId="77777777" w:rsidR="003F1128" w:rsidRDefault="00BF50F0" w:rsidP="00025E66">
            <w:pPr>
              <w:keepNext/>
              <w:widowControl/>
              <w:adjustRightInd w:val="0"/>
              <w:snapToGrid w:val="0"/>
              <w:jc w:val="center"/>
              <w:rPr>
                <w:rFonts w:ascii="宋体" w:hAnsi="宋体" w:cs="宋体"/>
                <w:kern w:val="0"/>
                <w:sz w:val="20"/>
              </w:rPr>
            </w:pPr>
            <w:r>
              <w:rPr>
                <w:rFonts w:ascii="宋体" w:hAnsi="宋体" w:cs="宋体" w:hint="eastAsia"/>
                <w:kern w:val="0"/>
                <w:sz w:val="20"/>
              </w:rPr>
              <w:t>7月8日1</w:t>
            </w:r>
            <w:r>
              <w:rPr>
                <w:rFonts w:ascii="宋体" w:hAnsi="宋体" w:cs="宋体"/>
                <w:kern w:val="0"/>
                <w:sz w:val="20"/>
              </w:rPr>
              <w:t>3</w:t>
            </w:r>
            <w:r>
              <w:rPr>
                <w:rFonts w:ascii="宋体" w:hAnsi="宋体" w:cs="宋体" w:hint="eastAsia"/>
                <w:kern w:val="0"/>
                <w:sz w:val="20"/>
              </w:rPr>
              <w:t>:30</w:t>
            </w:r>
          </w:p>
          <w:p w14:paraId="10340A1F" w14:textId="77777777" w:rsidR="003F1128" w:rsidRDefault="00BF50F0" w:rsidP="00025E66">
            <w:pPr>
              <w:keepNext/>
              <w:widowControl/>
              <w:adjustRightInd w:val="0"/>
              <w:snapToGrid w:val="0"/>
              <w:jc w:val="center"/>
            </w:pPr>
            <w:r>
              <w:rPr>
                <w:rFonts w:ascii="宋体" w:hAnsi="宋体" w:cs="宋体"/>
                <w:kern w:val="0"/>
                <w:sz w:val="20"/>
              </w:rPr>
              <w:t>经管楼D30</w:t>
            </w:r>
            <w:r>
              <w:rPr>
                <w:rFonts w:ascii="宋体" w:hAnsi="宋体" w:cs="宋体" w:hint="eastAsia"/>
                <w:kern w:val="0"/>
                <w:sz w:val="20"/>
              </w:rPr>
              <w:t>7房间</w:t>
            </w:r>
          </w:p>
        </w:tc>
        <w:tc>
          <w:tcPr>
            <w:tcW w:w="613" w:type="pct"/>
            <w:gridSpan w:val="4"/>
            <w:shd w:val="clear" w:color="auto" w:fill="auto"/>
            <w:vAlign w:val="center"/>
          </w:tcPr>
          <w:p w14:paraId="37750EBF" w14:textId="77777777" w:rsidR="003F1128" w:rsidRPr="00025E66" w:rsidRDefault="00BF50F0" w:rsidP="00025E66">
            <w:pPr>
              <w:keepNext/>
              <w:widowControl/>
              <w:jc w:val="center"/>
              <w:rPr>
                <w:rFonts w:ascii="宋体" w:hAnsi="宋体" w:cs="宋体"/>
                <w:kern w:val="0"/>
                <w:sz w:val="20"/>
              </w:rPr>
            </w:pPr>
            <w:r w:rsidRPr="00025E66">
              <w:rPr>
                <w:rFonts w:ascii="宋体" w:hAnsi="宋体" w:cs="宋体" w:hint="eastAsia"/>
                <w:kern w:val="0"/>
                <w:sz w:val="20"/>
              </w:rPr>
              <w:t>张老师：84706136</w:t>
            </w:r>
          </w:p>
          <w:p w14:paraId="20C373CE" w14:textId="77777777" w:rsidR="003F1128" w:rsidRPr="00025E66" w:rsidRDefault="00BF50F0" w:rsidP="00025E66">
            <w:pPr>
              <w:keepNext/>
              <w:widowControl/>
              <w:jc w:val="center"/>
              <w:rPr>
                <w:rFonts w:ascii="宋体" w:hAnsi="宋体" w:cs="宋体"/>
                <w:kern w:val="0"/>
                <w:sz w:val="20"/>
              </w:rPr>
            </w:pPr>
            <w:r w:rsidRPr="00025E66">
              <w:rPr>
                <w:rFonts w:ascii="宋体" w:hAnsi="宋体" w:cs="宋体" w:hint="eastAsia"/>
                <w:kern w:val="0"/>
                <w:sz w:val="20"/>
              </w:rPr>
              <w:t>经管楼</w:t>
            </w:r>
            <w:r w:rsidRPr="00025E66">
              <w:rPr>
                <w:rFonts w:ascii="宋体" w:hAnsi="宋体" w:cs="宋体"/>
                <w:kern w:val="0"/>
                <w:sz w:val="20"/>
              </w:rPr>
              <w:t>D305</w:t>
            </w:r>
          </w:p>
          <w:p w14:paraId="053E6514" w14:textId="77777777" w:rsidR="003F1128" w:rsidRDefault="00BF50F0" w:rsidP="00025E66">
            <w:pPr>
              <w:keepNext/>
              <w:widowControl/>
              <w:jc w:val="center"/>
            </w:pPr>
            <w:r>
              <w:rPr>
                <w:rFonts w:ascii="宋体" w:hAnsi="宋体" w:cs="宋体" w:hint="eastAsia"/>
                <w:kern w:val="0"/>
                <w:sz w:val="20"/>
              </w:rPr>
              <w:t>QQ群：</w:t>
            </w:r>
            <w:r w:rsidRPr="00025E66">
              <w:rPr>
                <w:rFonts w:ascii="宋体" w:hAnsi="宋体" w:cs="宋体"/>
                <w:kern w:val="0"/>
                <w:sz w:val="20"/>
              </w:rPr>
              <w:t>827535247</w:t>
            </w:r>
          </w:p>
        </w:tc>
        <w:tc>
          <w:tcPr>
            <w:tcW w:w="188" w:type="pct"/>
            <w:gridSpan w:val="2"/>
            <w:vMerge/>
            <w:shd w:val="clear" w:color="auto" w:fill="auto"/>
            <w:vAlign w:val="center"/>
          </w:tcPr>
          <w:p w14:paraId="45B86F6E" w14:textId="77777777" w:rsidR="003F1128" w:rsidRDefault="003F1128" w:rsidP="00BF50F0">
            <w:pPr>
              <w:keepNext/>
              <w:jc w:val="center"/>
            </w:pPr>
          </w:p>
        </w:tc>
      </w:tr>
      <w:tr w:rsidR="00BF50F0" w14:paraId="767C67C2" w14:textId="77777777" w:rsidTr="00986119">
        <w:tblPrEx>
          <w:jc w:val="left"/>
        </w:tblPrEx>
        <w:trPr>
          <w:gridAfter w:val="2"/>
          <w:wAfter w:w="188" w:type="pct"/>
          <w:trHeight w:val="885"/>
        </w:trPr>
        <w:tc>
          <w:tcPr>
            <w:tcW w:w="170" w:type="pct"/>
            <w:gridSpan w:val="2"/>
            <w:vMerge w:val="restart"/>
            <w:shd w:val="clear" w:color="auto" w:fill="auto"/>
            <w:noWrap/>
            <w:vAlign w:val="center"/>
          </w:tcPr>
          <w:p w14:paraId="08E8AA00" w14:textId="77777777" w:rsidR="003F1128" w:rsidRDefault="00BF50F0" w:rsidP="00025E66">
            <w:pPr>
              <w:keepNext/>
              <w:widowControl/>
              <w:jc w:val="center"/>
              <w:rPr>
                <w:rFonts w:ascii="宋体" w:hAnsi="宋体" w:cs="宋体"/>
                <w:color w:val="000000" w:themeColor="text1"/>
                <w:kern w:val="0"/>
                <w:sz w:val="20"/>
              </w:rPr>
            </w:pPr>
            <w:r>
              <w:rPr>
                <w:rFonts w:ascii="宋体" w:hAnsi="宋体" w:cs="宋体" w:hint="eastAsia"/>
                <w:color w:val="000000" w:themeColor="text1"/>
                <w:kern w:val="0"/>
                <w:sz w:val="20"/>
              </w:rPr>
              <w:t>16</w:t>
            </w:r>
          </w:p>
        </w:tc>
        <w:tc>
          <w:tcPr>
            <w:tcW w:w="390" w:type="pct"/>
            <w:gridSpan w:val="2"/>
            <w:vMerge w:val="restart"/>
            <w:shd w:val="clear" w:color="auto" w:fill="auto"/>
            <w:noWrap/>
            <w:vAlign w:val="center"/>
          </w:tcPr>
          <w:p w14:paraId="60CE7DF1" w14:textId="77777777" w:rsidR="003F1128" w:rsidRDefault="00BF50F0" w:rsidP="00025E66">
            <w:pPr>
              <w:keepNext/>
              <w:widowControl/>
              <w:rPr>
                <w:rFonts w:ascii="宋体" w:hAnsi="宋体" w:cs="宋体"/>
                <w:color w:val="000000" w:themeColor="text1"/>
                <w:kern w:val="0"/>
                <w:sz w:val="20"/>
              </w:rPr>
            </w:pPr>
            <w:r>
              <w:rPr>
                <w:rFonts w:ascii="宋体" w:hAnsi="宋体" w:cs="宋体" w:hint="eastAsia"/>
                <w:color w:val="000000" w:themeColor="text1"/>
                <w:kern w:val="0"/>
                <w:sz w:val="20"/>
              </w:rPr>
              <w:t>建筑与艺术学院</w:t>
            </w:r>
          </w:p>
        </w:tc>
        <w:tc>
          <w:tcPr>
            <w:tcW w:w="857" w:type="pct"/>
            <w:gridSpan w:val="2"/>
            <w:shd w:val="clear" w:color="auto" w:fill="auto"/>
            <w:vAlign w:val="center"/>
          </w:tcPr>
          <w:p w14:paraId="6CC26C60" w14:textId="77777777" w:rsidR="003F1128" w:rsidRDefault="00BF50F0" w:rsidP="00025E66">
            <w:pPr>
              <w:keepNext/>
              <w:widowControl/>
              <w:jc w:val="left"/>
              <w:rPr>
                <w:rFonts w:ascii="宋体" w:hAnsi="宋体" w:cs="宋体"/>
                <w:color w:val="000000" w:themeColor="text1"/>
                <w:kern w:val="0"/>
                <w:sz w:val="20"/>
              </w:rPr>
            </w:pPr>
            <w:r>
              <w:rPr>
                <w:rFonts w:ascii="宋体" w:hAnsi="宋体" w:cs="宋体" w:hint="eastAsia"/>
                <w:color w:val="000000" w:themeColor="text1"/>
                <w:kern w:val="0"/>
                <w:sz w:val="20"/>
              </w:rPr>
              <w:t>建筑学</w:t>
            </w:r>
          </w:p>
        </w:tc>
        <w:tc>
          <w:tcPr>
            <w:tcW w:w="236" w:type="pct"/>
            <w:gridSpan w:val="3"/>
            <w:vAlign w:val="center"/>
          </w:tcPr>
          <w:p w14:paraId="79C4994E" w14:textId="77777777" w:rsidR="003F1128" w:rsidRDefault="00BF50F0" w:rsidP="00025E66">
            <w:pPr>
              <w:keepNext/>
              <w:widowControl/>
              <w:jc w:val="center"/>
              <w:rPr>
                <w:rFonts w:ascii="宋体" w:hAnsi="宋体" w:cs="宋体"/>
                <w:color w:val="000000" w:themeColor="text1"/>
                <w:kern w:val="0"/>
                <w:sz w:val="20"/>
              </w:rPr>
            </w:pPr>
            <w:r>
              <w:rPr>
                <w:rFonts w:ascii="宋体" w:hAnsi="宋体" w:cs="宋体"/>
                <w:color w:val="000000" w:themeColor="text1"/>
                <w:kern w:val="0"/>
                <w:sz w:val="20"/>
              </w:rPr>
              <w:t>15</w:t>
            </w:r>
          </w:p>
        </w:tc>
        <w:tc>
          <w:tcPr>
            <w:tcW w:w="1891" w:type="pct"/>
            <w:gridSpan w:val="2"/>
            <w:vMerge w:val="restart"/>
            <w:vAlign w:val="center"/>
          </w:tcPr>
          <w:p w14:paraId="063A3E0D" w14:textId="77777777" w:rsidR="003F1128" w:rsidRDefault="00BF50F0" w:rsidP="00025E66">
            <w:pPr>
              <w:keepNext/>
              <w:widowControl/>
              <w:rPr>
                <w:rFonts w:ascii="宋体" w:hAnsi="宋体"/>
                <w:color w:val="000000" w:themeColor="text1"/>
                <w:sz w:val="20"/>
              </w:rPr>
            </w:pPr>
            <w:r>
              <w:rPr>
                <w:rFonts w:ascii="宋体" w:hAnsi="宋体"/>
                <w:color w:val="000000" w:themeColor="text1"/>
                <w:sz w:val="20"/>
              </w:rPr>
              <w:t>1</w:t>
            </w:r>
            <w:r>
              <w:rPr>
                <w:rFonts w:ascii="宋体" w:hAnsi="宋体" w:hint="eastAsia"/>
                <w:color w:val="000000" w:themeColor="text1"/>
                <w:sz w:val="20"/>
              </w:rPr>
              <w:t>、对所报专业有浓厚兴趣；</w:t>
            </w:r>
          </w:p>
          <w:p w14:paraId="036B1DD1" w14:textId="77777777" w:rsidR="003F1128" w:rsidRDefault="00BF50F0" w:rsidP="00025E66">
            <w:pPr>
              <w:keepNext/>
              <w:widowControl/>
              <w:rPr>
                <w:rFonts w:ascii="宋体" w:hAnsi="宋体"/>
                <w:color w:val="000000" w:themeColor="text1"/>
                <w:sz w:val="20"/>
              </w:rPr>
            </w:pPr>
            <w:r>
              <w:rPr>
                <w:rFonts w:ascii="宋体" w:hAnsi="宋体"/>
                <w:color w:val="000000" w:themeColor="text1"/>
                <w:sz w:val="20"/>
              </w:rPr>
              <w:t>2</w:t>
            </w:r>
            <w:r>
              <w:rPr>
                <w:rFonts w:ascii="宋体" w:hAnsi="宋体" w:hint="eastAsia"/>
                <w:color w:val="000000" w:themeColor="text1"/>
                <w:sz w:val="20"/>
              </w:rPr>
              <w:t>、有一定的设计素养；</w:t>
            </w:r>
          </w:p>
          <w:p w14:paraId="3F638B08" w14:textId="77777777" w:rsidR="003F1128" w:rsidRDefault="00BF50F0" w:rsidP="00025E66">
            <w:pPr>
              <w:keepNext/>
              <w:widowControl/>
              <w:rPr>
                <w:rFonts w:ascii="宋体" w:hAnsi="宋体"/>
                <w:color w:val="000000" w:themeColor="text1"/>
                <w:sz w:val="20"/>
              </w:rPr>
            </w:pPr>
            <w:r>
              <w:rPr>
                <w:rFonts w:ascii="宋体" w:hAnsi="宋体"/>
                <w:color w:val="000000" w:themeColor="text1"/>
                <w:sz w:val="20"/>
              </w:rPr>
              <w:t>3</w:t>
            </w:r>
            <w:r>
              <w:rPr>
                <w:rFonts w:ascii="宋体" w:hAnsi="宋体" w:hint="eastAsia"/>
                <w:color w:val="000000" w:themeColor="text1"/>
                <w:sz w:val="20"/>
              </w:rPr>
              <w:t>、本大类各专业采取笔试+面试的形式对申请转入的学生进行考核，建筑学与城乡规划专业的笔试形式为概念设计，工业设计专业为结构素描；面试由学院组织专业教师统一进行。笔试、面试成绩均为百分制，两者相加为考核最后成绩。</w:t>
            </w:r>
          </w:p>
          <w:p w14:paraId="68D97CE8" w14:textId="77777777" w:rsidR="003F1128" w:rsidRDefault="00BF50F0" w:rsidP="00025E66">
            <w:pPr>
              <w:keepNext/>
              <w:widowControl/>
              <w:rPr>
                <w:rFonts w:ascii="宋体" w:hAnsi="宋体"/>
                <w:color w:val="000000" w:themeColor="text1"/>
                <w:sz w:val="20"/>
              </w:rPr>
            </w:pPr>
            <w:r>
              <w:rPr>
                <w:rFonts w:hint="eastAsia"/>
                <w:color w:val="000000" w:themeColor="text1"/>
              </w:rPr>
              <w:t>4</w:t>
            </w:r>
            <w:r>
              <w:rPr>
                <w:rFonts w:hint="eastAsia"/>
                <w:color w:val="000000" w:themeColor="text1"/>
              </w:rPr>
              <w:t>、相同志愿按成绩排序进行录取。其他条件按照学校文件规定执行。</w:t>
            </w:r>
          </w:p>
          <w:p w14:paraId="7A99C9A9" w14:textId="77777777" w:rsidR="003F1128" w:rsidRDefault="00BF50F0" w:rsidP="00025E66">
            <w:pPr>
              <w:keepNext/>
              <w:widowControl/>
              <w:rPr>
                <w:rFonts w:ascii="宋体" w:hAnsi="宋体"/>
                <w:color w:val="000000" w:themeColor="text1"/>
                <w:sz w:val="20"/>
              </w:rPr>
            </w:pPr>
            <w:r>
              <w:rPr>
                <w:rFonts w:ascii="宋体" w:hAnsi="宋体" w:hint="eastAsia"/>
                <w:color w:val="000000" w:themeColor="text1"/>
                <w:sz w:val="20"/>
              </w:rPr>
              <w:t>5、需自带铅笔、尺子等绘图工具。</w:t>
            </w:r>
          </w:p>
        </w:tc>
        <w:tc>
          <w:tcPr>
            <w:tcW w:w="655" w:type="pct"/>
            <w:gridSpan w:val="2"/>
            <w:vMerge w:val="restart"/>
            <w:vAlign w:val="center"/>
          </w:tcPr>
          <w:p w14:paraId="78DA627C" w14:textId="77777777" w:rsidR="003F1128" w:rsidRDefault="00BF50F0" w:rsidP="00025E66">
            <w:pPr>
              <w:keepNext/>
              <w:widowControl/>
              <w:adjustRightInd w:val="0"/>
              <w:snapToGrid w:val="0"/>
              <w:jc w:val="center"/>
              <w:rPr>
                <w:rFonts w:asciiTheme="minorEastAsia" w:eastAsiaTheme="minorEastAsia" w:hAnsiTheme="minorEastAsia" w:cs="宋体"/>
                <w:bCs/>
                <w:color w:val="000000" w:themeColor="text1"/>
                <w:kern w:val="0"/>
                <w:sz w:val="20"/>
              </w:rPr>
            </w:pPr>
            <w:r>
              <w:rPr>
                <w:rFonts w:asciiTheme="minorEastAsia" w:eastAsiaTheme="minorEastAsia" w:hAnsiTheme="minorEastAsia" w:cs="宋体" w:hint="eastAsia"/>
                <w:bCs/>
                <w:color w:val="000000" w:themeColor="text1"/>
                <w:kern w:val="0"/>
                <w:sz w:val="20"/>
              </w:rPr>
              <w:t>7月8日，</w:t>
            </w:r>
          </w:p>
          <w:p w14:paraId="6D012641" w14:textId="77777777" w:rsidR="003F1128" w:rsidRDefault="00BF50F0" w:rsidP="00025E66">
            <w:pPr>
              <w:keepNext/>
              <w:widowControl/>
              <w:adjustRightInd w:val="0"/>
              <w:snapToGrid w:val="0"/>
              <w:jc w:val="center"/>
              <w:rPr>
                <w:rFonts w:asciiTheme="minorEastAsia" w:eastAsiaTheme="minorEastAsia" w:hAnsiTheme="minorEastAsia" w:cs="宋体"/>
                <w:bCs/>
                <w:color w:val="000000" w:themeColor="text1"/>
                <w:kern w:val="0"/>
                <w:sz w:val="20"/>
              </w:rPr>
            </w:pPr>
            <w:r>
              <w:rPr>
                <w:rFonts w:asciiTheme="minorEastAsia" w:eastAsiaTheme="minorEastAsia" w:hAnsiTheme="minorEastAsia" w:cs="宋体" w:hint="eastAsia"/>
                <w:bCs/>
                <w:color w:val="000000" w:themeColor="text1"/>
                <w:kern w:val="0"/>
                <w:sz w:val="20"/>
              </w:rPr>
              <w:t>二馆4楼中厅画室</w:t>
            </w:r>
          </w:p>
          <w:p w14:paraId="60258B84" w14:textId="77777777" w:rsidR="003F1128" w:rsidRDefault="00BF50F0" w:rsidP="00025E66">
            <w:pPr>
              <w:keepNext/>
              <w:widowControl/>
              <w:adjustRightInd w:val="0"/>
              <w:snapToGrid w:val="0"/>
              <w:jc w:val="center"/>
              <w:rPr>
                <w:rFonts w:asciiTheme="minorEastAsia" w:eastAsiaTheme="minorEastAsia" w:hAnsiTheme="minorEastAsia" w:cs="宋体"/>
                <w:bCs/>
                <w:color w:val="000000" w:themeColor="text1"/>
                <w:kern w:val="0"/>
                <w:sz w:val="20"/>
              </w:rPr>
            </w:pPr>
            <w:r>
              <w:rPr>
                <w:rFonts w:asciiTheme="minorEastAsia" w:eastAsiaTheme="minorEastAsia" w:hAnsiTheme="minorEastAsia" w:cs="宋体"/>
                <w:bCs/>
                <w:color w:val="000000" w:themeColor="text1"/>
                <w:kern w:val="0"/>
                <w:sz w:val="20"/>
              </w:rPr>
              <w:t>8</w:t>
            </w:r>
            <w:r>
              <w:rPr>
                <w:rFonts w:asciiTheme="minorEastAsia" w:eastAsiaTheme="minorEastAsia" w:hAnsiTheme="minorEastAsia" w:cs="宋体" w:hint="eastAsia"/>
                <w:bCs/>
                <w:color w:val="000000" w:themeColor="text1"/>
                <w:kern w:val="0"/>
                <w:sz w:val="20"/>
              </w:rPr>
              <w:t>:</w:t>
            </w:r>
            <w:r>
              <w:rPr>
                <w:rFonts w:asciiTheme="minorEastAsia" w:eastAsiaTheme="minorEastAsia" w:hAnsiTheme="minorEastAsia" w:cs="宋体"/>
                <w:bCs/>
                <w:color w:val="000000" w:themeColor="text1"/>
                <w:kern w:val="0"/>
                <w:sz w:val="20"/>
              </w:rPr>
              <w:t>3</w:t>
            </w:r>
            <w:r>
              <w:rPr>
                <w:rFonts w:asciiTheme="minorEastAsia" w:eastAsiaTheme="minorEastAsia" w:hAnsiTheme="minorEastAsia" w:cs="宋体" w:hint="eastAsia"/>
                <w:bCs/>
                <w:color w:val="000000" w:themeColor="text1"/>
                <w:kern w:val="0"/>
                <w:sz w:val="20"/>
              </w:rPr>
              <w:t>0-10:</w:t>
            </w:r>
            <w:r>
              <w:rPr>
                <w:rFonts w:asciiTheme="minorEastAsia" w:eastAsiaTheme="minorEastAsia" w:hAnsiTheme="minorEastAsia" w:cs="宋体"/>
                <w:bCs/>
                <w:color w:val="000000" w:themeColor="text1"/>
                <w:kern w:val="0"/>
                <w:sz w:val="20"/>
              </w:rPr>
              <w:t>3</w:t>
            </w:r>
            <w:r>
              <w:rPr>
                <w:rFonts w:asciiTheme="minorEastAsia" w:eastAsiaTheme="minorEastAsia" w:hAnsiTheme="minorEastAsia" w:cs="宋体" w:hint="eastAsia"/>
                <w:bCs/>
                <w:color w:val="000000" w:themeColor="text1"/>
                <w:kern w:val="0"/>
                <w:sz w:val="20"/>
              </w:rPr>
              <w:t>0（笔试）</w:t>
            </w:r>
            <w:r>
              <w:rPr>
                <w:rFonts w:asciiTheme="minorEastAsia" w:eastAsiaTheme="minorEastAsia" w:hAnsiTheme="minorEastAsia" w:cs="宋体"/>
                <w:bCs/>
                <w:color w:val="000000" w:themeColor="text1"/>
                <w:kern w:val="0"/>
                <w:sz w:val="20"/>
              </w:rPr>
              <w:t>13:</w:t>
            </w:r>
            <w:r>
              <w:rPr>
                <w:rFonts w:asciiTheme="minorEastAsia" w:eastAsiaTheme="minorEastAsia" w:hAnsiTheme="minorEastAsia" w:cs="宋体" w:hint="eastAsia"/>
                <w:bCs/>
                <w:color w:val="000000" w:themeColor="text1"/>
                <w:kern w:val="0"/>
                <w:sz w:val="20"/>
              </w:rPr>
              <w:t>3</w:t>
            </w:r>
            <w:r>
              <w:rPr>
                <w:rFonts w:asciiTheme="minorEastAsia" w:eastAsiaTheme="minorEastAsia" w:hAnsiTheme="minorEastAsia" w:cs="宋体"/>
                <w:bCs/>
                <w:color w:val="000000" w:themeColor="text1"/>
                <w:kern w:val="0"/>
                <w:sz w:val="20"/>
              </w:rPr>
              <w:t>0-16:30</w:t>
            </w:r>
            <w:r>
              <w:rPr>
                <w:rFonts w:asciiTheme="minorEastAsia" w:eastAsiaTheme="minorEastAsia" w:hAnsiTheme="minorEastAsia" w:cs="宋体" w:hint="eastAsia"/>
                <w:bCs/>
                <w:color w:val="000000" w:themeColor="text1"/>
                <w:kern w:val="0"/>
                <w:sz w:val="20"/>
              </w:rPr>
              <w:t>（面试）</w:t>
            </w:r>
          </w:p>
        </w:tc>
        <w:tc>
          <w:tcPr>
            <w:tcW w:w="613" w:type="pct"/>
            <w:gridSpan w:val="4"/>
            <w:vMerge w:val="restart"/>
            <w:vAlign w:val="center"/>
          </w:tcPr>
          <w:p w14:paraId="1B662331" w14:textId="77777777" w:rsidR="003F1128" w:rsidRDefault="00BF50F0" w:rsidP="00025E66">
            <w:pPr>
              <w:keepNext/>
              <w:widowControl/>
              <w:jc w:val="center"/>
              <w:rPr>
                <w:rFonts w:asciiTheme="minorEastAsia" w:eastAsiaTheme="minorEastAsia" w:hAnsiTheme="minorEastAsia" w:cs="宋体"/>
                <w:bCs/>
                <w:color w:val="000000" w:themeColor="text1"/>
                <w:kern w:val="0"/>
                <w:sz w:val="20"/>
              </w:rPr>
            </w:pPr>
            <w:r>
              <w:rPr>
                <w:rFonts w:asciiTheme="minorEastAsia" w:eastAsiaTheme="minorEastAsia" w:hAnsiTheme="minorEastAsia" w:cs="宋体" w:hint="eastAsia"/>
                <w:bCs/>
                <w:color w:val="000000" w:themeColor="text1"/>
                <w:kern w:val="0"/>
                <w:sz w:val="20"/>
              </w:rPr>
              <w:t>王老师：</w:t>
            </w:r>
            <w:r>
              <w:rPr>
                <w:rFonts w:asciiTheme="minorEastAsia" w:eastAsiaTheme="minorEastAsia" w:hAnsiTheme="minorEastAsia" w:cs="黑体" w:hint="eastAsia"/>
                <w:bCs/>
                <w:color w:val="000000" w:themeColor="text1"/>
                <w:kern w:val="0"/>
                <w:sz w:val="20"/>
              </w:rPr>
              <w:t>84708530</w:t>
            </w:r>
          </w:p>
          <w:p w14:paraId="3860D948" w14:textId="77777777" w:rsidR="003F1128" w:rsidRDefault="00BF50F0" w:rsidP="00025E66">
            <w:pPr>
              <w:keepNext/>
              <w:widowControl/>
              <w:jc w:val="center"/>
              <w:rPr>
                <w:rFonts w:asciiTheme="minorEastAsia" w:eastAsiaTheme="minorEastAsia" w:hAnsiTheme="minorEastAsia" w:cs="宋体"/>
                <w:bCs/>
                <w:color w:val="000000" w:themeColor="text1"/>
                <w:kern w:val="0"/>
                <w:sz w:val="20"/>
              </w:rPr>
            </w:pPr>
            <w:r>
              <w:rPr>
                <w:rFonts w:asciiTheme="minorEastAsia" w:eastAsiaTheme="minorEastAsia" w:hAnsiTheme="minorEastAsia" w:cs="宋体" w:hint="eastAsia"/>
                <w:bCs/>
                <w:color w:val="000000" w:themeColor="text1"/>
                <w:kern w:val="0"/>
                <w:sz w:val="20"/>
              </w:rPr>
              <w:t>QQ群：8</w:t>
            </w:r>
            <w:r>
              <w:rPr>
                <w:rFonts w:asciiTheme="minorEastAsia" w:eastAsiaTheme="minorEastAsia" w:hAnsiTheme="minorEastAsia" w:cs="宋体"/>
                <w:bCs/>
                <w:color w:val="000000" w:themeColor="text1"/>
                <w:kern w:val="0"/>
                <w:sz w:val="20"/>
              </w:rPr>
              <w:t>63042201</w:t>
            </w:r>
          </w:p>
        </w:tc>
      </w:tr>
      <w:tr w:rsidR="00BF50F0" w14:paraId="13DC3E09" w14:textId="77777777" w:rsidTr="00986119">
        <w:tblPrEx>
          <w:jc w:val="left"/>
        </w:tblPrEx>
        <w:trPr>
          <w:gridAfter w:val="2"/>
          <w:wAfter w:w="188" w:type="pct"/>
          <w:trHeight w:val="688"/>
        </w:trPr>
        <w:tc>
          <w:tcPr>
            <w:tcW w:w="170" w:type="pct"/>
            <w:gridSpan w:val="2"/>
            <w:vMerge/>
            <w:shd w:val="clear" w:color="auto" w:fill="auto"/>
            <w:noWrap/>
            <w:vAlign w:val="center"/>
          </w:tcPr>
          <w:p w14:paraId="1DA57E0E" w14:textId="77777777" w:rsidR="003F1128" w:rsidRDefault="003F1128" w:rsidP="00025E66">
            <w:pPr>
              <w:keepNext/>
              <w:widowControl/>
              <w:jc w:val="center"/>
              <w:rPr>
                <w:rFonts w:ascii="宋体" w:hAnsi="宋体" w:cs="宋体"/>
                <w:color w:val="000000" w:themeColor="text1"/>
                <w:kern w:val="0"/>
                <w:sz w:val="20"/>
              </w:rPr>
            </w:pPr>
          </w:p>
        </w:tc>
        <w:tc>
          <w:tcPr>
            <w:tcW w:w="390" w:type="pct"/>
            <w:gridSpan w:val="2"/>
            <w:vMerge/>
            <w:shd w:val="clear" w:color="auto" w:fill="auto"/>
            <w:noWrap/>
            <w:vAlign w:val="center"/>
          </w:tcPr>
          <w:p w14:paraId="70E1AD3C" w14:textId="77777777" w:rsidR="003F1128" w:rsidRDefault="003F1128" w:rsidP="00025E66">
            <w:pPr>
              <w:keepNext/>
              <w:widowControl/>
              <w:rPr>
                <w:rFonts w:ascii="宋体" w:hAnsi="宋体" w:cs="宋体"/>
                <w:color w:val="000000" w:themeColor="text1"/>
                <w:kern w:val="0"/>
                <w:sz w:val="20"/>
              </w:rPr>
            </w:pPr>
          </w:p>
        </w:tc>
        <w:tc>
          <w:tcPr>
            <w:tcW w:w="857" w:type="pct"/>
            <w:gridSpan w:val="2"/>
            <w:shd w:val="clear" w:color="auto" w:fill="auto"/>
            <w:vAlign w:val="center"/>
          </w:tcPr>
          <w:p w14:paraId="1CBFC1F2" w14:textId="77777777" w:rsidR="003F1128" w:rsidRDefault="00BF50F0" w:rsidP="00025E66">
            <w:pPr>
              <w:keepNext/>
              <w:widowControl/>
              <w:jc w:val="left"/>
              <w:rPr>
                <w:rFonts w:ascii="宋体" w:hAnsi="宋体" w:cs="宋体"/>
                <w:color w:val="000000" w:themeColor="text1"/>
                <w:kern w:val="0"/>
                <w:sz w:val="20"/>
              </w:rPr>
            </w:pPr>
            <w:r>
              <w:rPr>
                <w:rFonts w:ascii="宋体" w:hAnsi="宋体" w:cs="宋体" w:hint="eastAsia"/>
                <w:color w:val="000000" w:themeColor="text1"/>
                <w:kern w:val="0"/>
                <w:sz w:val="20"/>
              </w:rPr>
              <w:t>城乡规划</w:t>
            </w:r>
          </w:p>
        </w:tc>
        <w:tc>
          <w:tcPr>
            <w:tcW w:w="236" w:type="pct"/>
            <w:gridSpan w:val="3"/>
            <w:vAlign w:val="center"/>
          </w:tcPr>
          <w:p w14:paraId="0380312B" w14:textId="77777777" w:rsidR="003F1128" w:rsidRDefault="00BF50F0" w:rsidP="00025E66">
            <w:pPr>
              <w:keepNext/>
              <w:widowControl/>
              <w:jc w:val="center"/>
              <w:rPr>
                <w:rFonts w:ascii="宋体" w:hAnsi="宋体" w:cs="宋体"/>
                <w:color w:val="000000" w:themeColor="text1"/>
                <w:kern w:val="0"/>
                <w:sz w:val="20"/>
              </w:rPr>
            </w:pPr>
            <w:r>
              <w:rPr>
                <w:rFonts w:ascii="宋体" w:hAnsi="宋体" w:cs="宋体"/>
                <w:color w:val="000000" w:themeColor="text1"/>
                <w:kern w:val="0"/>
                <w:sz w:val="20"/>
              </w:rPr>
              <w:t>10</w:t>
            </w:r>
          </w:p>
        </w:tc>
        <w:tc>
          <w:tcPr>
            <w:tcW w:w="1891" w:type="pct"/>
            <w:gridSpan w:val="2"/>
            <w:vMerge/>
            <w:vAlign w:val="center"/>
          </w:tcPr>
          <w:p w14:paraId="67EAE056" w14:textId="77777777" w:rsidR="003F1128" w:rsidRDefault="003F1128" w:rsidP="00025E66">
            <w:pPr>
              <w:keepNext/>
              <w:widowControl/>
              <w:rPr>
                <w:rFonts w:ascii="宋体" w:hAnsi="宋体" w:cs="宋体"/>
                <w:color w:val="000000" w:themeColor="text1"/>
                <w:kern w:val="0"/>
                <w:sz w:val="20"/>
              </w:rPr>
            </w:pPr>
          </w:p>
        </w:tc>
        <w:tc>
          <w:tcPr>
            <w:tcW w:w="655" w:type="pct"/>
            <w:gridSpan w:val="2"/>
            <w:vMerge/>
            <w:vAlign w:val="center"/>
          </w:tcPr>
          <w:p w14:paraId="38AD3968" w14:textId="77777777" w:rsidR="003F1128" w:rsidRDefault="003F1128" w:rsidP="00025E66">
            <w:pPr>
              <w:keepNext/>
              <w:widowControl/>
              <w:adjustRightInd w:val="0"/>
              <w:snapToGrid w:val="0"/>
              <w:jc w:val="center"/>
              <w:rPr>
                <w:rFonts w:ascii="宋体" w:hAnsi="宋体" w:cs="宋体"/>
                <w:color w:val="000000" w:themeColor="text1"/>
                <w:kern w:val="0"/>
                <w:sz w:val="20"/>
              </w:rPr>
            </w:pPr>
          </w:p>
        </w:tc>
        <w:tc>
          <w:tcPr>
            <w:tcW w:w="613" w:type="pct"/>
            <w:gridSpan w:val="4"/>
            <w:vMerge/>
            <w:vAlign w:val="center"/>
          </w:tcPr>
          <w:p w14:paraId="68800F6A" w14:textId="77777777" w:rsidR="003F1128" w:rsidRDefault="003F1128" w:rsidP="00025E66">
            <w:pPr>
              <w:keepNext/>
              <w:widowControl/>
              <w:jc w:val="center"/>
              <w:rPr>
                <w:rFonts w:ascii="宋体" w:hAnsi="宋体" w:cs="宋体"/>
                <w:color w:val="000000" w:themeColor="text1"/>
                <w:kern w:val="0"/>
                <w:sz w:val="20"/>
              </w:rPr>
            </w:pPr>
          </w:p>
        </w:tc>
      </w:tr>
      <w:tr w:rsidR="00BF50F0" w14:paraId="029E6BAB" w14:textId="77777777" w:rsidTr="00986119">
        <w:tblPrEx>
          <w:jc w:val="left"/>
        </w:tblPrEx>
        <w:trPr>
          <w:gridAfter w:val="2"/>
          <w:wAfter w:w="188" w:type="pct"/>
          <w:trHeight w:val="567"/>
        </w:trPr>
        <w:tc>
          <w:tcPr>
            <w:tcW w:w="170" w:type="pct"/>
            <w:gridSpan w:val="2"/>
            <w:vMerge/>
            <w:vAlign w:val="center"/>
          </w:tcPr>
          <w:p w14:paraId="0344A1A9" w14:textId="77777777" w:rsidR="003F1128" w:rsidRDefault="003F1128" w:rsidP="00025E66">
            <w:pPr>
              <w:keepNext/>
              <w:widowControl/>
              <w:jc w:val="center"/>
              <w:rPr>
                <w:rFonts w:ascii="宋体" w:hAnsi="宋体" w:cs="宋体"/>
                <w:color w:val="000000" w:themeColor="text1"/>
                <w:kern w:val="0"/>
                <w:sz w:val="20"/>
              </w:rPr>
            </w:pPr>
          </w:p>
        </w:tc>
        <w:tc>
          <w:tcPr>
            <w:tcW w:w="390" w:type="pct"/>
            <w:gridSpan w:val="2"/>
            <w:vMerge/>
            <w:vAlign w:val="center"/>
          </w:tcPr>
          <w:p w14:paraId="7AFA8152" w14:textId="77777777" w:rsidR="003F1128" w:rsidRDefault="003F1128" w:rsidP="00025E66">
            <w:pPr>
              <w:keepNext/>
              <w:widowControl/>
              <w:rPr>
                <w:rFonts w:ascii="宋体" w:hAnsi="宋体" w:cs="宋体"/>
                <w:color w:val="000000" w:themeColor="text1"/>
                <w:kern w:val="0"/>
                <w:sz w:val="20"/>
              </w:rPr>
            </w:pPr>
          </w:p>
        </w:tc>
        <w:tc>
          <w:tcPr>
            <w:tcW w:w="857" w:type="pct"/>
            <w:gridSpan w:val="2"/>
            <w:shd w:val="clear" w:color="auto" w:fill="auto"/>
            <w:vAlign w:val="center"/>
          </w:tcPr>
          <w:p w14:paraId="77401814" w14:textId="77777777" w:rsidR="003F1128" w:rsidRDefault="00BF50F0" w:rsidP="00025E66">
            <w:pPr>
              <w:keepNext/>
              <w:widowControl/>
              <w:jc w:val="left"/>
              <w:rPr>
                <w:rFonts w:ascii="宋体" w:hAnsi="宋体" w:cs="宋体"/>
                <w:color w:val="000000" w:themeColor="text1"/>
                <w:kern w:val="0"/>
                <w:sz w:val="20"/>
              </w:rPr>
            </w:pPr>
            <w:r>
              <w:rPr>
                <w:rFonts w:ascii="宋体" w:hAnsi="宋体" w:cs="宋体" w:hint="eastAsia"/>
                <w:color w:val="000000" w:themeColor="text1"/>
                <w:kern w:val="0"/>
                <w:sz w:val="20"/>
              </w:rPr>
              <w:t>工业设计</w:t>
            </w:r>
          </w:p>
        </w:tc>
        <w:tc>
          <w:tcPr>
            <w:tcW w:w="236" w:type="pct"/>
            <w:gridSpan w:val="3"/>
            <w:tcBorders>
              <w:bottom w:val="single" w:sz="4" w:space="0" w:color="auto"/>
            </w:tcBorders>
            <w:vAlign w:val="center"/>
          </w:tcPr>
          <w:p w14:paraId="70E8C0C2" w14:textId="77777777" w:rsidR="003F1128" w:rsidRDefault="00BF50F0" w:rsidP="00025E66">
            <w:pPr>
              <w:keepNext/>
              <w:widowControl/>
              <w:jc w:val="center"/>
              <w:rPr>
                <w:rFonts w:ascii="宋体" w:hAnsi="宋体" w:cs="宋体"/>
                <w:color w:val="000000" w:themeColor="text1"/>
                <w:kern w:val="0"/>
                <w:sz w:val="20"/>
              </w:rPr>
            </w:pPr>
            <w:r>
              <w:rPr>
                <w:rFonts w:ascii="宋体" w:hAnsi="宋体" w:cs="宋体"/>
                <w:color w:val="000000" w:themeColor="text1"/>
                <w:kern w:val="0"/>
                <w:sz w:val="20"/>
              </w:rPr>
              <w:t>5</w:t>
            </w:r>
          </w:p>
        </w:tc>
        <w:tc>
          <w:tcPr>
            <w:tcW w:w="1891" w:type="pct"/>
            <w:gridSpan w:val="2"/>
            <w:vMerge/>
            <w:vAlign w:val="center"/>
          </w:tcPr>
          <w:p w14:paraId="2C37B84E" w14:textId="77777777" w:rsidR="003F1128" w:rsidRDefault="003F1128" w:rsidP="00025E66">
            <w:pPr>
              <w:keepNext/>
              <w:widowControl/>
              <w:rPr>
                <w:rFonts w:ascii="宋体" w:hAnsi="宋体"/>
                <w:color w:val="000000" w:themeColor="text1"/>
                <w:sz w:val="20"/>
              </w:rPr>
            </w:pPr>
          </w:p>
        </w:tc>
        <w:tc>
          <w:tcPr>
            <w:tcW w:w="655" w:type="pct"/>
            <w:gridSpan w:val="2"/>
            <w:vMerge/>
            <w:vAlign w:val="center"/>
          </w:tcPr>
          <w:p w14:paraId="70A65C7A" w14:textId="77777777" w:rsidR="003F1128" w:rsidRDefault="003F1128" w:rsidP="00025E66">
            <w:pPr>
              <w:keepNext/>
              <w:widowControl/>
              <w:adjustRightInd w:val="0"/>
              <w:snapToGrid w:val="0"/>
              <w:jc w:val="center"/>
              <w:rPr>
                <w:rFonts w:ascii="宋体" w:hAnsi="宋体" w:cs="宋体"/>
                <w:color w:val="000000" w:themeColor="text1"/>
                <w:kern w:val="0"/>
                <w:sz w:val="20"/>
              </w:rPr>
            </w:pPr>
          </w:p>
        </w:tc>
        <w:tc>
          <w:tcPr>
            <w:tcW w:w="613" w:type="pct"/>
            <w:gridSpan w:val="4"/>
            <w:vMerge/>
            <w:vAlign w:val="center"/>
          </w:tcPr>
          <w:p w14:paraId="3936B3D9" w14:textId="77777777" w:rsidR="003F1128" w:rsidRDefault="003F1128" w:rsidP="00025E66">
            <w:pPr>
              <w:keepNext/>
              <w:widowControl/>
              <w:jc w:val="center"/>
              <w:rPr>
                <w:rFonts w:ascii="宋体" w:hAnsi="宋体" w:cs="宋体"/>
                <w:color w:val="000000" w:themeColor="text1"/>
                <w:kern w:val="0"/>
                <w:sz w:val="20"/>
              </w:rPr>
            </w:pPr>
          </w:p>
        </w:tc>
      </w:tr>
      <w:tr w:rsidR="00BF50F0" w14:paraId="6B8B6650" w14:textId="77777777" w:rsidTr="00986119">
        <w:tblPrEx>
          <w:jc w:val="left"/>
        </w:tblPrEx>
        <w:trPr>
          <w:gridAfter w:val="2"/>
          <w:wAfter w:w="188" w:type="pct"/>
          <w:trHeight w:val="567"/>
        </w:trPr>
        <w:tc>
          <w:tcPr>
            <w:tcW w:w="170" w:type="pct"/>
            <w:gridSpan w:val="2"/>
            <w:shd w:val="clear" w:color="auto" w:fill="auto"/>
            <w:noWrap/>
            <w:vAlign w:val="center"/>
          </w:tcPr>
          <w:p w14:paraId="12953ED0" w14:textId="77777777" w:rsidR="003F1128" w:rsidRDefault="00BF50F0" w:rsidP="00025E66">
            <w:pPr>
              <w:keepNext/>
              <w:widowControl/>
              <w:jc w:val="center"/>
              <w:rPr>
                <w:rFonts w:ascii="宋体" w:hAnsi="宋体" w:cs="宋体"/>
                <w:color w:val="000000" w:themeColor="text1"/>
                <w:kern w:val="0"/>
                <w:sz w:val="20"/>
              </w:rPr>
            </w:pPr>
            <w:r>
              <w:rPr>
                <w:rFonts w:ascii="宋体" w:hAnsi="宋体" w:cs="宋体" w:hint="eastAsia"/>
                <w:color w:val="000000" w:themeColor="text1"/>
                <w:kern w:val="0"/>
                <w:sz w:val="20"/>
              </w:rPr>
              <w:lastRenderedPageBreak/>
              <w:t>17</w:t>
            </w:r>
          </w:p>
        </w:tc>
        <w:tc>
          <w:tcPr>
            <w:tcW w:w="390" w:type="pct"/>
            <w:gridSpan w:val="2"/>
            <w:shd w:val="clear" w:color="auto" w:fill="auto"/>
            <w:noWrap/>
            <w:vAlign w:val="center"/>
          </w:tcPr>
          <w:p w14:paraId="0297742E" w14:textId="77777777" w:rsidR="003F1128" w:rsidRDefault="00BF50F0" w:rsidP="00025E66">
            <w:pPr>
              <w:keepNext/>
              <w:widowControl/>
              <w:rPr>
                <w:rFonts w:ascii="宋体" w:hAnsi="宋体" w:cs="宋体"/>
                <w:color w:val="000000" w:themeColor="text1"/>
                <w:kern w:val="0"/>
                <w:sz w:val="20"/>
              </w:rPr>
            </w:pPr>
            <w:r>
              <w:rPr>
                <w:rFonts w:ascii="宋体" w:hAnsi="宋体" w:cs="宋体" w:hint="eastAsia"/>
                <w:color w:val="000000" w:themeColor="text1"/>
                <w:kern w:val="0"/>
                <w:sz w:val="20"/>
              </w:rPr>
              <w:t>马克思主义学院</w:t>
            </w:r>
          </w:p>
        </w:tc>
        <w:tc>
          <w:tcPr>
            <w:tcW w:w="857" w:type="pct"/>
            <w:gridSpan w:val="2"/>
            <w:shd w:val="clear" w:color="auto" w:fill="auto"/>
            <w:vAlign w:val="center"/>
          </w:tcPr>
          <w:p w14:paraId="0750BF30" w14:textId="77777777" w:rsidR="003F1128" w:rsidRDefault="00BF50F0" w:rsidP="00025E66">
            <w:pPr>
              <w:keepNext/>
              <w:widowControl/>
              <w:jc w:val="left"/>
              <w:rPr>
                <w:rFonts w:ascii="宋体" w:hAnsi="宋体" w:cs="宋体"/>
                <w:b/>
                <w:color w:val="000000" w:themeColor="text1"/>
                <w:kern w:val="0"/>
                <w:sz w:val="20"/>
              </w:rPr>
            </w:pPr>
            <w:r>
              <w:rPr>
                <w:rFonts w:ascii="宋体" w:hAnsi="宋体" w:cs="宋体" w:hint="eastAsia"/>
                <w:color w:val="000000" w:themeColor="text1"/>
                <w:kern w:val="0"/>
                <w:sz w:val="20"/>
              </w:rPr>
              <w:t>马克思主义理论</w:t>
            </w:r>
          </w:p>
        </w:tc>
        <w:tc>
          <w:tcPr>
            <w:tcW w:w="236" w:type="pct"/>
            <w:gridSpan w:val="3"/>
            <w:shd w:val="clear" w:color="auto" w:fill="FFFFFF" w:themeFill="background1"/>
            <w:vAlign w:val="center"/>
          </w:tcPr>
          <w:p w14:paraId="3FC349F0" w14:textId="77777777" w:rsidR="003F1128" w:rsidRDefault="00BF50F0" w:rsidP="00025E66">
            <w:pPr>
              <w:keepNext/>
              <w:widowControl/>
              <w:jc w:val="center"/>
              <w:rPr>
                <w:rFonts w:ascii="宋体" w:hAnsi="宋体" w:cs="宋体"/>
                <w:color w:val="000000" w:themeColor="text1"/>
                <w:kern w:val="0"/>
                <w:sz w:val="20"/>
              </w:rPr>
            </w:pPr>
            <w:r>
              <w:rPr>
                <w:rFonts w:ascii="宋体" w:hAnsi="宋体" w:cs="宋体" w:hint="eastAsia"/>
                <w:color w:val="000000" w:themeColor="text1"/>
                <w:kern w:val="0"/>
                <w:sz w:val="20"/>
              </w:rPr>
              <w:t>1</w:t>
            </w:r>
            <w:r>
              <w:rPr>
                <w:rFonts w:ascii="宋体" w:hAnsi="宋体" w:cs="宋体"/>
                <w:color w:val="000000" w:themeColor="text1"/>
                <w:kern w:val="0"/>
                <w:sz w:val="20"/>
              </w:rPr>
              <w:t>0</w:t>
            </w:r>
          </w:p>
        </w:tc>
        <w:tc>
          <w:tcPr>
            <w:tcW w:w="1891" w:type="pct"/>
            <w:gridSpan w:val="2"/>
            <w:vAlign w:val="center"/>
          </w:tcPr>
          <w:p w14:paraId="41F8612F" w14:textId="77777777" w:rsidR="003F1128" w:rsidRDefault="00BF50F0" w:rsidP="00025E66">
            <w:pPr>
              <w:keepNext/>
              <w:widowControl/>
              <w:rPr>
                <w:rFonts w:ascii="宋体" w:hAnsi="宋体" w:cs="宋体"/>
                <w:color w:val="000000" w:themeColor="text1"/>
                <w:kern w:val="0"/>
                <w:sz w:val="20"/>
              </w:rPr>
            </w:pPr>
            <w:r>
              <w:rPr>
                <w:rFonts w:ascii="宋体" w:hAnsi="宋体" w:cs="宋体" w:hint="eastAsia"/>
                <w:color w:val="000000" w:themeColor="text1"/>
                <w:kern w:val="0"/>
                <w:sz w:val="20"/>
              </w:rPr>
              <w:t>1、对马克思主义理论专业有浓厚兴趣，有志于从事思想政治教育教学工作或在马克思主义理论专业继续攻读硕士博士；</w:t>
            </w:r>
          </w:p>
          <w:p w14:paraId="70B50CEE" w14:textId="77777777" w:rsidR="003F1128" w:rsidRDefault="00BF50F0" w:rsidP="00025E66">
            <w:pPr>
              <w:keepNext/>
              <w:widowControl/>
              <w:rPr>
                <w:rFonts w:ascii="宋体" w:hAnsi="宋体" w:cs="宋体"/>
                <w:color w:val="000000" w:themeColor="text1"/>
                <w:kern w:val="0"/>
                <w:sz w:val="20"/>
              </w:rPr>
            </w:pPr>
            <w:r>
              <w:rPr>
                <w:rFonts w:ascii="宋体" w:hAnsi="宋体" w:cs="宋体" w:hint="eastAsia"/>
                <w:color w:val="000000" w:themeColor="text1"/>
                <w:kern w:val="0"/>
                <w:sz w:val="20"/>
              </w:rPr>
              <w:t>2、阅读过相当数量马克思主义经典文献、有一定专业基础；</w:t>
            </w:r>
          </w:p>
          <w:p w14:paraId="6CBE03E3" w14:textId="77777777" w:rsidR="003F1128" w:rsidRDefault="00BF50F0" w:rsidP="00025E66">
            <w:pPr>
              <w:keepNext/>
              <w:widowControl/>
              <w:rPr>
                <w:rFonts w:ascii="宋体" w:hAnsi="宋体" w:cs="宋体"/>
                <w:color w:val="000000" w:themeColor="text1"/>
                <w:kern w:val="0"/>
                <w:sz w:val="20"/>
              </w:rPr>
            </w:pPr>
            <w:r>
              <w:rPr>
                <w:rFonts w:ascii="宋体" w:hAnsi="宋体" w:cs="宋体" w:hint="eastAsia"/>
                <w:color w:val="000000" w:themeColor="text1"/>
                <w:kern w:val="0"/>
                <w:sz w:val="20"/>
              </w:rPr>
              <w:t>3、</w:t>
            </w:r>
            <w:r>
              <w:rPr>
                <w:rFonts w:ascii="宋体" w:hAnsi="宋体" w:hint="eastAsia"/>
                <w:color w:val="000000" w:themeColor="text1"/>
                <w:sz w:val="20"/>
              </w:rPr>
              <w:t>思想政治理论类课程成绩优秀者优先考虑；</w:t>
            </w:r>
          </w:p>
          <w:p w14:paraId="50A81E5D" w14:textId="77777777" w:rsidR="003F1128" w:rsidRDefault="00BF50F0" w:rsidP="00025E66">
            <w:pPr>
              <w:keepNext/>
              <w:widowControl/>
              <w:rPr>
                <w:rFonts w:ascii="宋体" w:hAnsi="宋体" w:cs="宋体"/>
                <w:color w:val="000000" w:themeColor="text1"/>
                <w:kern w:val="0"/>
                <w:sz w:val="20"/>
              </w:rPr>
            </w:pPr>
            <w:r>
              <w:rPr>
                <w:rFonts w:ascii="宋体" w:hAnsi="宋体" w:cs="宋体" w:hint="eastAsia"/>
                <w:color w:val="000000" w:themeColor="text1"/>
                <w:kern w:val="0"/>
                <w:sz w:val="20"/>
              </w:rPr>
              <w:t>4、在学院组织的面试中成绩优良。</w:t>
            </w:r>
          </w:p>
        </w:tc>
        <w:tc>
          <w:tcPr>
            <w:tcW w:w="655" w:type="pct"/>
            <w:gridSpan w:val="2"/>
            <w:vAlign w:val="center"/>
          </w:tcPr>
          <w:p w14:paraId="5CA1BC36" w14:textId="77777777" w:rsidR="003F1128" w:rsidRDefault="00BF50F0" w:rsidP="00025E66">
            <w:pPr>
              <w:keepNext/>
              <w:widowControl/>
              <w:adjustRightInd w:val="0"/>
              <w:snapToGrid w:val="0"/>
              <w:jc w:val="center"/>
              <w:rPr>
                <w:rFonts w:ascii="宋体" w:hAnsi="宋体" w:cs="宋体"/>
                <w:color w:val="000000" w:themeColor="text1"/>
                <w:kern w:val="0"/>
                <w:sz w:val="20"/>
              </w:rPr>
            </w:pPr>
            <w:r>
              <w:rPr>
                <w:rFonts w:ascii="宋体" w:hAnsi="宋体" w:cs="宋体"/>
                <w:color w:val="000000" w:themeColor="text1"/>
                <w:kern w:val="0"/>
                <w:sz w:val="20"/>
              </w:rPr>
              <w:t>7</w:t>
            </w:r>
            <w:r>
              <w:rPr>
                <w:rFonts w:ascii="宋体" w:hAnsi="宋体" w:cs="宋体" w:hint="eastAsia"/>
                <w:color w:val="000000" w:themeColor="text1"/>
                <w:kern w:val="0"/>
                <w:sz w:val="20"/>
              </w:rPr>
              <w:t>月</w:t>
            </w:r>
            <w:r>
              <w:rPr>
                <w:rFonts w:ascii="宋体" w:hAnsi="宋体" w:cs="宋体"/>
                <w:color w:val="000000" w:themeColor="text1"/>
                <w:kern w:val="0"/>
                <w:sz w:val="20"/>
              </w:rPr>
              <w:t>8</w:t>
            </w:r>
            <w:r>
              <w:rPr>
                <w:rFonts w:ascii="宋体" w:hAnsi="宋体" w:cs="宋体" w:hint="eastAsia"/>
                <w:color w:val="000000" w:themeColor="text1"/>
                <w:kern w:val="0"/>
                <w:sz w:val="20"/>
              </w:rPr>
              <w:t>日</w:t>
            </w:r>
            <w:r>
              <w:rPr>
                <w:rFonts w:ascii="宋体" w:hAnsi="宋体" w:cs="宋体"/>
                <w:color w:val="000000" w:themeColor="text1"/>
                <w:kern w:val="0"/>
                <w:sz w:val="20"/>
              </w:rPr>
              <w:t>13</w:t>
            </w:r>
            <w:r>
              <w:rPr>
                <w:rFonts w:ascii="宋体" w:hAnsi="宋体" w:cs="宋体" w:hint="eastAsia"/>
                <w:color w:val="000000" w:themeColor="text1"/>
                <w:kern w:val="0"/>
                <w:sz w:val="20"/>
              </w:rPr>
              <w:t>:30</w:t>
            </w:r>
          </w:p>
          <w:p w14:paraId="43BE4912" w14:textId="77777777" w:rsidR="003F1128" w:rsidRDefault="00BF50F0" w:rsidP="00025E66">
            <w:pPr>
              <w:keepNext/>
              <w:widowControl/>
              <w:adjustRightInd w:val="0"/>
              <w:snapToGrid w:val="0"/>
              <w:jc w:val="center"/>
              <w:rPr>
                <w:rFonts w:ascii="宋体" w:hAnsi="宋体" w:cs="宋体"/>
                <w:color w:val="000000" w:themeColor="text1"/>
                <w:kern w:val="0"/>
                <w:sz w:val="20"/>
              </w:rPr>
            </w:pPr>
            <w:r>
              <w:rPr>
                <w:rFonts w:ascii="宋体" w:hAnsi="宋体" w:cs="宋体" w:hint="eastAsia"/>
                <w:color w:val="000000" w:themeColor="text1"/>
                <w:kern w:val="0"/>
                <w:sz w:val="20"/>
              </w:rPr>
              <w:t>马克思主义学院2</w:t>
            </w:r>
            <w:r>
              <w:rPr>
                <w:rFonts w:ascii="宋体" w:hAnsi="宋体" w:cs="宋体"/>
                <w:color w:val="000000" w:themeColor="text1"/>
                <w:kern w:val="0"/>
                <w:sz w:val="20"/>
              </w:rPr>
              <w:t>24</w:t>
            </w:r>
            <w:r>
              <w:rPr>
                <w:rFonts w:ascii="宋体" w:hAnsi="宋体" w:cs="宋体" w:hint="eastAsia"/>
                <w:color w:val="000000" w:themeColor="text1"/>
                <w:kern w:val="0"/>
                <w:sz w:val="20"/>
              </w:rPr>
              <w:t>会议室</w:t>
            </w:r>
          </w:p>
        </w:tc>
        <w:tc>
          <w:tcPr>
            <w:tcW w:w="613" w:type="pct"/>
            <w:gridSpan w:val="4"/>
            <w:vAlign w:val="center"/>
          </w:tcPr>
          <w:p w14:paraId="76060F21" w14:textId="77777777" w:rsidR="003F1128" w:rsidRDefault="00BF50F0" w:rsidP="00025E66">
            <w:pPr>
              <w:keepNext/>
              <w:widowControl/>
              <w:adjustRightInd w:val="0"/>
              <w:snapToGrid w:val="0"/>
              <w:jc w:val="center"/>
              <w:rPr>
                <w:rFonts w:ascii="宋体" w:hAnsi="宋体" w:cs="宋体"/>
                <w:color w:val="000000" w:themeColor="text1"/>
                <w:kern w:val="0"/>
                <w:sz w:val="20"/>
              </w:rPr>
            </w:pPr>
            <w:r>
              <w:rPr>
                <w:rFonts w:ascii="宋体" w:hAnsi="宋体" w:cs="宋体" w:hint="eastAsia"/>
                <w:color w:val="000000" w:themeColor="text1"/>
                <w:kern w:val="0"/>
                <w:sz w:val="20"/>
              </w:rPr>
              <w:t>方老师：84706427</w:t>
            </w:r>
          </w:p>
          <w:p w14:paraId="617F4BCA" w14:textId="77777777" w:rsidR="003F1128" w:rsidRDefault="00BF50F0" w:rsidP="00025E66">
            <w:pPr>
              <w:keepNext/>
              <w:widowControl/>
              <w:jc w:val="center"/>
              <w:rPr>
                <w:rFonts w:ascii="宋体" w:hAnsi="宋体" w:cs="宋体"/>
                <w:color w:val="000000" w:themeColor="text1"/>
                <w:kern w:val="0"/>
                <w:sz w:val="20"/>
              </w:rPr>
            </w:pPr>
            <w:r>
              <w:rPr>
                <w:rFonts w:ascii="宋体" w:hAnsi="宋体" w:cs="宋体" w:hint="eastAsia"/>
                <w:color w:val="000000" w:themeColor="text1"/>
                <w:kern w:val="0"/>
                <w:sz w:val="20"/>
              </w:rPr>
              <w:t>QQ群：</w:t>
            </w:r>
            <w:r>
              <w:rPr>
                <w:rFonts w:ascii="宋体" w:hAnsi="宋体" w:cs="宋体"/>
                <w:color w:val="000000" w:themeColor="text1"/>
                <w:kern w:val="0"/>
                <w:sz w:val="20"/>
              </w:rPr>
              <w:t>959945784</w:t>
            </w:r>
          </w:p>
        </w:tc>
      </w:tr>
      <w:tr w:rsidR="00BF50F0" w14:paraId="586C779C" w14:textId="77777777" w:rsidTr="00986119">
        <w:tblPrEx>
          <w:jc w:val="left"/>
        </w:tblPrEx>
        <w:trPr>
          <w:gridAfter w:val="2"/>
          <w:wAfter w:w="188" w:type="pct"/>
          <w:trHeight w:val="567"/>
        </w:trPr>
        <w:tc>
          <w:tcPr>
            <w:tcW w:w="170" w:type="pct"/>
            <w:gridSpan w:val="2"/>
            <w:vMerge w:val="restart"/>
            <w:shd w:val="clear" w:color="auto" w:fill="auto"/>
            <w:noWrap/>
            <w:vAlign w:val="center"/>
          </w:tcPr>
          <w:p w14:paraId="5DE0F469" w14:textId="77777777" w:rsidR="003F1128" w:rsidRDefault="00BF50F0" w:rsidP="00025E66">
            <w:pPr>
              <w:keepNext/>
              <w:widowControl/>
              <w:jc w:val="center"/>
              <w:rPr>
                <w:rFonts w:ascii="宋体" w:hAnsi="宋体" w:cs="宋体"/>
                <w:color w:val="000000" w:themeColor="text1"/>
                <w:kern w:val="0"/>
                <w:sz w:val="20"/>
              </w:rPr>
            </w:pPr>
            <w:r>
              <w:rPr>
                <w:rFonts w:ascii="宋体" w:hAnsi="宋体" w:cs="宋体" w:hint="eastAsia"/>
                <w:color w:val="000000" w:themeColor="text1"/>
                <w:kern w:val="0"/>
                <w:sz w:val="20"/>
              </w:rPr>
              <w:t>18</w:t>
            </w:r>
          </w:p>
        </w:tc>
        <w:tc>
          <w:tcPr>
            <w:tcW w:w="390" w:type="pct"/>
            <w:gridSpan w:val="2"/>
            <w:vMerge w:val="restart"/>
            <w:shd w:val="clear" w:color="auto" w:fill="auto"/>
            <w:noWrap/>
            <w:vAlign w:val="center"/>
          </w:tcPr>
          <w:p w14:paraId="1A0D48F9" w14:textId="77777777" w:rsidR="003F1128" w:rsidRDefault="00BF50F0" w:rsidP="00025E66">
            <w:pPr>
              <w:keepNext/>
              <w:widowControl/>
              <w:rPr>
                <w:rFonts w:ascii="宋体" w:hAnsi="宋体" w:cs="宋体"/>
                <w:color w:val="000000" w:themeColor="text1"/>
                <w:kern w:val="0"/>
                <w:sz w:val="20"/>
              </w:rPr>
            </w:pPr>
            <w:r>
              <w:rPr>
                <w:rFonts w:ascii="宋体" w:hAnsi="宋体" w:cs="宋体" w:hint="eastAsia"/>
                <w:color w:val="000000" w:themeColor="text1"/>
                <w:kern w:val="0"/>
                <w:sz w:val="20"/>
              </w:rPr>
              <w:t>外国语学院</w:t>
            </w:r>
          </w:p>
        </w:tc>
        <w:tc>
          <w:tcPr>
            <w:tcW w:w="857" w:type="pct"/>
            <w:gridSpan w:val="2"/>
            <w:shd w:val="clear" w:color="auto" w:fill="auto"/>
            <w:vAlign w:val="center"/>
          </w:tcPr>
          <w:p w14:paraId="0AB5305B" w14:textId="77777777" w:rsidR="003F1128" w:rsidRDefault="00BF50F0" w:rsidP="00025E66">
            <w:pPr>
              <w:keepNext/>
              <w:widowControl/>
              <w:jc w:val="left"/>
              <w:rPr>
                <w:rFonts w:ascii="宋体" w:hAnsi="宋体" w:cs="宋体"/>
                <w:color w:val="000000" w:themeColor="text1"/>
                <w:kern w:val="0"/>
                <w:sz w:val="20"/>
              </w:rPr>
            </w:pPr>
            <w:r>
              <w:rPr>
                <w:rFonts w:ascii="宋体" w:hAnsi="宋体" w:cs="宋体" w:hint="eastAsia"/>
                <w:color w:val="000000" w:themeColor="text1"/>
                <w:kern w:val="0"/>
                <w:sz w:val="20"/>
              </w:rPr>
              <w:t>英语</w:t>
            </w:r>
          </w:p>
        </w:tc>
        <w:tc>
          <w:tcPr>
            <w:tcW w:w="236" w:type="pct"/>
            <w:gridSpan w:val="3"/>
            <w:shd w:val="clear" w:color="auto" w:fill="FFFFFF" w:themeFill="background1"/>
            <w:vAlign w:val="center"/>
          </w:tcPr>
          <w:p w14:paraId="640CD9DD" w14:textId="77777777" w:rsidR="003F1128" w:rsidRDefault="00BF50F0" w:rsidP="00025E66">
            <w:pPr>
              <w:keepNext/>
              <w:widowControl/>
              <w:jc w:val="center"/>
              <w:rPr>
                <w:rFonts w:ascii="宋体" w:hAnsi="宋体" w:cs="宋体"/>
                <w:color w:val="000000" w:themeColor="text1"/>
                <w:kern w:val="0"/>
                <w:sz w:val="20"/>
              </w:rPr>
            </w:pPr>
            <w:r>
              <w:rPr>
                <w:rFonts w:ascii="宋体" w:hAnsi="宋体" w:cs="宋体" w:hint="eastAsia"/>
                <w:color w:val="000000" w:themeColor="text1"/>
                <w:kern w:val="0"/>
                <w:sz w:val="20"/>
              </w:rPr>
              <w:t>5</w:t>
            </w:r>
          </w:p>
        </w:tc>
        <w:tc>
          <w:tcPr>
            <w:tcW w:w="1891" w:type="pct"/>
            <w:gridSpan w:val="2"/>
            <w:vAlign w:val="center"/>
          </w:tcPr>
          <w:p w14:paraId="5C0EE613" w14:textId="77777777" w:rsidR="003F1128" w:rsidRDefault="00BF50F0" w:rsidP="00025E66">
            <w:pPr>
              <w:keepNext/>
              <w:widowControl/>
              <w:ind w:left="400" w:hangingChars="200" w:hanging="400"/>
              <w:rPr>
                <w:rFonts w:ascii="宋体" w:hAnsi="宋体" w:cs="宋体"/>
                <w:color w:val="000000" w:themeColor="text1"/>
                <w:kern w:val="0"/>
                <w:sz w:val="20"/>
              </w:rPr>
            </w:pPr>
            <w:r>
              <w:rPr>
                <w:rFonts w:ascii="宋体" w:hAnsi="宋体" w:cs="宋体" w:hint="eastAsia"/>
                <w:color w:val="000000" w:themeColor="text1"/>
                <w:kern w:val="0"/>
                <w:sz w:val="20"/>
              </w:rPr>
              <w:t>1、对英语专业有浓厚的兴趣；</w:t>
            </w:r>
          </w:p>
          <w:p w14:paraId="429D4B3B" w14:textId="77777777" w:rsidR="003F1128" w:rsidRDefault="00BF50F0" w:rsidP="00025E66">
            <w:pPr>
              <w:keepNext/>
              <w:widowControl/>
              <w:ind w:left="400" w:hangingChars="200" w:hanging="400"/>
              <w:rPr>
                <w:rFonts w:ascii="宋体" w:hAnsi="宋体" w:cs="宋体"/>
                <w:color w:val="000000" w:themeColor="text1"/>
                <w:kern w:val="0"/>
                <w:sz w:val="20"/>
              </w:rPr>
            </w:pPr>
            <w:r>
              <w:rPr>
                <w:rFonts w:ascii="宋体" w:hAnsi="宋体" w:cs="宋体"/>
                <w:color w:val="000000" w:themeColor="text1"/>
                <w:kern w:val="0"/>
                <w:sz w:val="20"/>
              </w:rPr>
              <w:t>2</w:t>
            </w:r>
            <w:r>
              <w:rPr>
                <w:rFonts w:ascii="宋体" w:hAnsi="宋体" w:cs="宋体" w:hint="eastAsia"/>
                <w:color w:val="000000" w:themeColor="text1"/>
                <w:kern w:val="0"/>
                <w:sz w:val="20"/>
              </w:rPr>
              <w:t>、大学英语四级550分以上优先考虑；</w:t>
            </w:r>
          </w:p>
          <w:p w14:paraId="275BF897" w14:textId="77777777" w:rsidR="003F1128" w:rsidRDefault="00BF50F0" w:rsidP="00025E66">
            <w:pPr>
              <w:keepNext/>
              <w:widowControl/>
              <w:ind w:left="400" w:hangingChars="200" w:hanging="400"/>
              <w:rPr>
                <w:rFonts w:ascii="宋体" w:hAnsi="宋体" w:cs="宋体"/>
                <w:color w:val="000000" w:themeColor="text1"/>
                <w:kern w:val="0"/>
                <w:sz w:val="20"/>
              </w:rPr>
            </w:pPr>
            <w:r>
              <w:rPr>
                <w:rFonts w:ascii="宋体" w:hAnsi="宋体" w:cs="宋体" w:hint="eastAsia"/>
                <w:color w:val="000000" w:themeColor="text1"/>
                <w:kern w:val="0"/>
                <w:sz w:val="20"/>
              </w:rPr>
              <w:t>3、已修英语类课程成绩优良者优先考虑；</w:t>
            </w:r>
          </w:p>
          <w:p w14:paraId="0E5C90C0" w14:textId="77777777" w:rsidR="003F1128" w:rsidRDefault="00BF50F0" w:rsidP="00025E66">
            <w:pPr>
              <w:keepNext/>
              <w:widowControl/>
              <w:ind w:left="400" w:hangingChars="200" w:hanging="400"/>
              <w:rPr>
                <w:rFonts w:ascii="宋体" w:hAnsi="宋体" w:cs="宋体"/>
                <w:color w:val="000000" w:themeColor="text1"/>
                <w:kern w:val="0"/>
                <w:sz w:val="20"/>
              </w:rPr>
            </w:pPr>
            <w:r>
              <w:rPr>
                <w:rFonts w:ascii="宋体" w:hAnsi="宋体" w:cs="宋体" w:hint="eastAsia"/>
                <w:color w:val="000000" w:themeColor="text1"/>
                <w:kern w:val="0"/>
                <w:sz w:val="20"/>
              </w:rPr>
              <w:t>4、英语语音无较大发音障碍；</w:t>
            </w:r>
          </w:p>
          <w:p w14:paraId="1029CBB4" w14:textId="77777777" w:rsidR="003F1128" w:rsidRDefault="00BF50F0" w:rsidP="00025E66">
            <w:pPr>
              <w:keepNext/>
              <w:widowControl/>
              <w:ind w:left="400" w:hangingChars="200" w:hanging="400"/>
              <w:rPr>
                <w:rFonts w:ascii="宋体" w:hAnsi="宋体" w:cs="宋体"/>
                <w:color w:val="000000" w:themeColor="text1"/>
                <w:kern w:val="0"/>
                <w:sz w:val="20"/>
              </w:rPr>
            </w:pPr>
            <w:r>
              <w:rPr>
                <w:rFonts w:ascii="宋体" w:hAnsi="宋体" w:cs="宋体" w:hint="eastAsia"/>
                <w:color w:val="000000" w:themeColor="text1"/>
                <w:kern w:val="0"/>
                <w:sz w:val="20"/>
              </w:rPr>
              <w:t>5、考试由笔试和面试组成，其中笔试占6</w:t>
            </w:r>
            <w:r>
              <w:rPr>
                <w:rFonts w:ascii="宋体" w:hAnsi="宋体" w:cs="宋体"/>
                <w:color w:val="000000" w:themeColor="text1"/>
                <w:kern w:val="0"/>
                <w:sz w:val="20"/>
              </w:rPr>
              <w:t>0</w:t>
            </w:r>
            <w:r>
              <w:rPr>
                <w:rFonts w:ascii="宋体" w:hAnsi="宋体" w:cs="宋体" w:hint="eastAsia"/>
                <w:color w:val="000000" w:themeColor="text1"/>
                <w:kern w:val="0"/>
                <w:sz w:val="20"/>
              </w:rPr>
              <w:t>%，面试占4</w:t>
            </w:r>
            <w:r>
              <w:rPr>
                <w:rFonts w:ascii="宋体" w:hAnsi="宋体" w:cs="宋体"/>
                <w:color w:val="000000" w:themeColor="text1"/>
                <w:kern w:val="0"/>
                <w:sz w:val="20"/>
              </w:rPr>
              <w:t>0</w:t>
            </w:r>
            <w:r>
              <w:rPr>
                <w:rFonts w:ascii="宋体" w:hAnsi="宋体" w:cs="宋体" w:hint="eastAsia"/>
                <w:color w:val="000000" w:themeColor="text1"/>
                <w:kern w:val="0"/>
                <w:sz w:val="20"/>
              </w:rPr>
              <w:t>%。</w:t>
            </w:r>
          </w:p>
        </w:tc>
        <w:tc>
          <w:tcPr>
            <w:tcW w:w="655" w:type="pct"/>
            <w:gridSpan w:val="2"/>
            <w:vAlign w:val="center"/>
          </w:tcPr>
          <w:p w14:paraId="2E78637A" w14:textId="77777777" w:rsidR="003F1128" w:rsidRDefault="00BF50F0" w:rsidP="00025E66">
            <w:pPr>
              <w:keepNext/>
              <w:widowControl/>
              <w:adjustRightInd w:val="0"/>
              <w:snapToGrid w:val="0"/>
              <w:jc w:val="center"/>
              <w:rPr>
                <w:rFonts w:ascii="宋体" w:hAnsi="宋体" w:cs="宋体"/>
                <w:color w:val="000000" w:themeColor="text1"/>
                <w:kern w:val="0"/>
                <w:sz w:val="20"/>
              </w:rPr>
            </w:pPr>
            <w:r>
              <w:rPr>
                <w:rFonts w:ascii="宋体" w:hAnsi="宋体" w:cs="宋体" w:hint="eastAsia"/>
                <w:color w:val="000000" w:themeColor="text1"/>
                <w:kern w:val="0"/>
                <w:sz w:val="20"/>
              </w:rPr>
              <w:t>7月8日</w:t>
            </w:r>
          </w:p>
          <w:p w14:paraId="5B8D03CE" w14:textId="77777777" w:rsidR="003F1128" w:rsidRDefault="00BF50F0" w:rsidP="00025E66">
            <w:pPr>
              <w:keepNext/>
              <w:widowControl/>
              <w:adjustRightInd w:val="0"/>
              <w:snapToGrid w:val="0"/>
              <w:jc w:val="center"/>
              <w:rPr>
                <w:rFonts w:ascii="宋体" w:hAnsi="宋体" w:cs="宋体"/>
                <w:color w:val="000000" w:themeColor="text1"/>
                <w:kern w:val="0"/>
                <w:sz w:val="20"/>
              </w:rPr>
            </w:pPr>
            <w:r>
              <w:rPr>
                <w:rFonts w:ascii="宋体" w:hAnsi="宋体" w:cs="宋体"/>
                <w:color w:val="000000" w:themeColor="text1"/>
                <w:kern w:val="0"/>
                <w:sz w:val="20"/>
              </w:rPr>
              <w:t>8</w:t>
            </w:r>
            <w:r>
              <w:rPr>
                <w:rFonts w:ascii="宋体" w:hAnsi="宋体" w:cs="宋体" w:hint="eastAsia"/>
                <w:color w:val="000000" w:themeColor="text1"/>
                <w:kern w:val="0"/>
                <w:sz w:val="20"/>
              </w:rPr>
              <w:t>:</w:t>
            </w:r>
            <w:r>
              <w:rPr>
                <w:rFonts w:ascii="宋体" w:hAnsi="宋体" w:cs="宋体"/>
                <w:color w:val="000000" w:themeColor="text1"/>
                <w:kern w:val="0"/>
                <w:sz w:val="20"/>
              </w:rPr>
              <w:t>00</w:t>
            </w:r>
            <w:r>
              <w:rPr>
                <w:rFonts w:ascii="宋体" w:hAnsi="宋体" w:cs="宋体" w:hint="eastAsia"/>
                <w:color w:val="000000" w:themeColor="text1"/>
                <w:kern w:val="0"/>
                <w:sz w:val="20"/>
              </w:rPr>
              <w:t>-</w:t>
            </w:r>
            <w:r>
              <w:rPr>
                <w:rFonts w:ascii="宋体" w:hAnsi="宋体" w:cs="宋体"/>
                <w:color w:val="000000" w:themeColor="text1"/>
                <w:kern w:val="0"/>
                <w:sz w:val="20"/>
              </w:rPr>
              <w:t>9</w:t>
            </w:r>
            <w:r>
              <w:rPr>
                <w:rFonts w:ascii="宋体" w:hAnsi="宋体" w:cs="宋体" w:hint="eastAsia"/>
                <w:color w:val="000000" w:themeColor="text1"/>
                <w:kern w:val="0"/>
                <w:sz w:val="20"/>
              </w:rPr>
              <w:t>：0</w:t>
            </w:r>
            <w:r>
              <w:rPr>
                <w:rFonts w:ascii="宋体" w:hAnsi="宋体" w:cs="宋体"/>
                <w:color w:val="000000" w:themeColor="text1"/>
                <w:kern w:val="0"/>
                <w:sz w:val="20"/>
              </w:rPr>
              <w:t>0</w:t>
            </w:r>
            <w:r>
              <w:rPr>
                <w:rFonts w:ascii="宋体" w:hAnsi="宋体" w:cs="宋体" w:hint="eastAsia"/>
                <w:color w:val="000000" w:themeColor="text1"/>
                <w:kern w:val="0"/>
                <w:sz w:val="20"/>
              </w:rPr>
              <w:t>笔试9:</w:t>
            </w:r>
            <w:r>
              <w:rPr>
                <w:rFonts w:ascii="宋体" w:hAnsi="宋体" w:cs="宋体"/>
                <w:color w:val="000000" w:themeColor="text1"/>
                <w:kern w:val="0"/>
                <w:sz w:val="20"/>
              </w:rPr>
              <w:t>10</w:t>
            </w:r>
            <w:r>
              <w:rPr>
                <w:rFonts w:ascii="宋体" w:hAnsi="宋体" w:cs="宋体" w:hint="eastAsia"/>
                <w:color w:val="000000" w:themeColor="text1"/>
                <w:kern w:val="0"/>
                <w:sz w:val="20"/>
              </w:rPr>
              <w:t>-</w:t>
            </w:r>
            <w:r>
              <w:rPr>
                <w:rFonts w:ascii="宋体" w:hAnsi="宋体" w:cs="宋体"/>
                <w:color w:val="000000" w:themeColor="text1"/>
                <w:kern w:val="0"/>
                <w:sz w:val="20"/>
              </w:rPr>
              <w:t>12</w:t>
            </w:r>
            <w:r>
              <w:rPr>
                <w:rFonts w:ascii="宋体" w:hAnsi="宋体" w:cs="宋体" w:hint="eastAsia"/>
                <w:color w:val="000000" w:themeColor="text1"/>
                <w:kern w:val="0"/>
                <w:sz w:val="20"/>
              </w:rPr>
              <w:t>：0</w:t>
            </w:r>
            <w:r>
              <w:rPr>
                <w:rFonts w:ascii="宋体" w:hAnsi="宋体" w:cs="宋体"/>
                <w:color w:val="000000" w:themeColor="text1"/>
                <w:kern w:val="0"/>
                <w:sz w:val="20"/>
              </w:rPr>
              <w:t>0</w:t>
            </w:r>
            <w:r>
              <w:rPr>
                <w:rFonts w:ascii="宋体" w:hAnsi="宋体" w:cs="宋体" w:hint="eastAsia"/>
                <w:color w:val="000000" w:themeColor="text1"/>
                <w:kern w:val="0"/>
                <w:sz w:val="20"/>
              </w:rPr>
              <w:t>面试</w:t>
            </w:r>
          </w:p>
          <w:p w14:paraId="4BD7D06D" w14:textId="77777777" w:rsidR="003F1128" w:rsidRDefault="00BF50F0" w:rsidP="00025E66">
            <w:pPr>
              <w:keepNext/>
              <w:widowControl/>
              <w:adjustRightInd w:val="0"/>
              <w:snapToGrid w:val="0"/>
              <w:jc w:val="center"/>
              <w:rPr>
                <w:rFonts w:ascii="宋体" w:hAnsi="宋体" w:cs="宋体"/>
                <w:color w:val="000000" w:themeColor="text1"/>
                <w:kern w:val="0"/>
                <w:sz w:val="20"/>
              </w:rPr>
            </w:pPr>
            <w:r>
              <w:rPr>
                <w:rFonts w:ascii="宋体" w:hAnsi="宋体" w:cs="宋体" w:hint="eastAsia"/>
                <w:color w:val="000000" w:themeColor="text1"/>
                <w:kern w:val="0"/>
                <w:sz w:val="20"/>
              </w:rPr>
              <w:t>地点：海晏楼7</w:t>
            </w:r>
            <w:r>
              <w:rPr>
                <w:rFonts w:ascii="宋体" w:hAnsi="宋体" w:cs="宋体"/>
                <w:color w:val="000000" w:themeColor="text1"/>
                <w:kern w:val="0"/>
                <w:sz w:val="20"/>
              </w:rPr>
              <w:t>15</w:t>
            </w:r>
          </w:p>
        </w:tc>
        <w:tc>
          <w:tcPr>
            <w:tcW w:w="613" w:type="pct"/>
            <w:gridSpan w:val="4"/>
            <w:vAlign w:val="center"/>
          </w:tcPr>
          <w:p w14:paraId="3163B03A" w14:textId="77777777" w:rsidR="003F1128" w:rsidRDefault="00BF50F0" w:rsidP="00025E66">
            <w:pPr>
              <w:keepNext/>
              <w:widowControl/>
              <w:jc w:val="center"/>
              <w:rPr>
                <w:rFonts w:ascii="宋体" w:hAnsi="宋体" w:cs="宋体"/>
                <w:color w:val="000000" w:themeColor="text1"/>
                <w:kern w:val="0"/>
                <w:sz w:val="20"/>
              </w:rPr>
            </w:pPr>
            <w:r>
              <w:rPr>
                <w:rFonts w:ascii="宋体" w:hAnsi="宋体" w:cs="宋体" w:hint="eastAsia"/>
                <w:color w:val="000000" w:themeColor="text1"/>
                <w:kern w:val="0"/>
                <w:sz w:val="20"/>
              </w:rPr>
              <w:t>李老师：8</w:t>
            </w:r>
            <w:r>
              <w:rPr>
                <w:rFonts w:ascii="宋体" w:hAnsi="宋体" w:cs="宋体"/>
                <w:color w:val="000000" w:themeColor="text1"/>
                <w:kern w:val="0"/>
                <w:sz w:val="20"/>
              </w:rPr>
              <w:t>4708564</w:t>
            </w:r>
          </w:p>
        </w:tc>
      </w:tr>
      <w:tr w:rsidR="00BF50F0" w14:paraId="62C93504" w14:textId="77777777" w:rsidTr="00986119">
        <w:tblPrEx>
          <w:jc w:val="left"/>
        </w:tblPrEx>
        <w:trPr>
          <w:gridAfter w:val="2"/>
          <w:wAfter w:w="188" w:type="pct"/>
          <w:trHeight w:val="567"/>
        </w:trPr>
        <w:tc>
          <w:tcPr>
            <w:tcW w:w="170" w:type="pct"/>
            <w:gridSpan w:val="2"/>
            <w:vMerge/>
            <w:shd w:val="clear" w:color="auto" w:fill="auto"/>
            <w:noWrap/>
            <w:vAlign w:val="center"/>
          </w:tcPr>
          <w:p w14:paraId="54359401" w14:textId="77777777" w:rsidR="003F1128" w:rsidRDefault="003F1128" w:rsidP="00025E66">
            <w:pPr>
              <w:keepNext/>
              <w:widowControl/>
              <w:jc w:val="center"/>
              <w:rPr>
                <w:rFonts w:ascii="宋体" w:hAnsi="宋体" w:cs="宋体"/>
                <w:color w:val="000000" w:themeColor="text1"/>
                <w:kern w:val="0"/>
                <w:sz w:val="20"/>
              </w:rPr>
            </w:pPr>
          </w:p>
        </w:tc>
        <w:tc>
          <w:tcPr>
            <w:tcW w:w="390" w:type="pct"/>
            <w:gridSpan w:val="2"/>
            <w:vMerge/>
            <w:shd w:val="clear" w:color="auto" w:fill="auto"/>
            <w:noWrap/>
            <w:vAlign w:val="center"/>
          </w:tcPr>
          <w:p w14:paraId="267BDFA1" w14:textId="77777777" w:rsidR="003F1128" w:rsidRDefault="003F1128" w:rsidP="00025E66">
            <w:pPr>
              <w:keepNext/>
              <w:widowControl/>
              <w:rPr>
                <w:rFonts w:ascii="宋体" w:hAnsi="宋体" w:cs="宋体"/>
                <w:color w:val="000000" w:themeColor="text1"/>
                <w:kern w:val="0"/>
                <w:sz w:val="20"/>
              </w:rPr>
            </w:pPr>
          </w:p>
        </w:tc>
        <w:tc>
          <w:tcPr>
            <w:tcW w:w="857" w:type="pct"/>
            <w:gridSpan w:val="2"/>
            <w:shd w:val="clear" w:color="auto" w:fill="auto"/>
            <w:vAlign w:val="center"/>
          </w:tcPr>
          <w:p w14:paraId="793EE13A" w14:textId="77777777" w:rsidR="003F1128" w:rsidRDefault="00BF50F0" w:rsidP="00025E66">
            <w:pPr>
              <w:keepNext/>
              <w:widowControl/>
              <w:jc w:val="left"/>
              <w:rPr>
                <w:rFonts w:ascii="宋体" w:hAnsi="宋体" w:cs="宋体"/>
                <w:color w:val="000000" w:themeColor="text1"/>
                <w:kern w:val="0"/>
                <w:sz w:val="20"/>
              </w:rPr>
            </w:pPr>
            <w:r>
              <w:rPr>
                <w:rFonts w:ascii="宋体" w:hAnsi="宋体" w:cs="宋体" w:hint="eastAsia"/>
                <w:color w:val="000000" w:themeColor="text1"/>
                <w:kern w:val="0"/>
                <w:sz w:val="20"/>
              </w:rPr>
              <w:t>翻译</w:t>
            </w:r>
          </w:p>
        </w:tc>
        <w:tc>
          <w:tcPr>
            <w:tcW w:w="236" w:type="pct"/>
            <w:gridSpan w:val="3"/>
            <w:shd w:val="clear" w:color="auto" w:fill="FFFFFF" w:themeFill="background1"/>
            <w:vAlign w:val="center"/>
          </w:tcPr>
          <w:p w14:paraId="7C5361AE" w14:textId="77777777" w:rsidR="003F1128" w:rsidRDefault="00BF50F0" w:rsidP="00025E66">
            <w:pPr>
              <w:keepNext/>
              <w:widowControl/>
              <w:jc w:val="center"/>
              <w:rPr>
                <w:rFonts w:ascii="宋体" w:hAnsi="宋体" w:cs="宋体"/>
                <w:color w:val="000000" w:themeColor="text1"/>
                <w:kern w:val="0"/>
                <w:sz w:val="20"/>
              </w:rPr>
            </w:pPr>
            <w:r>
              <w:rPr>
                <w:rFonts w:ascii="宋体" w:hAnsi="宋体" w:cs="宋体"/>
                <w:color w:val="000000" w:themeColor="text1"/>
                <w:kern w:val="0"/>
                <w:sz w:val="20"/>
              </w:rPr>
              <w:t>2</w:t>
            </w:r>
          </w:p>
        </w:tc>
        <w:tc>
          <w:tcPr>
            <w:tcW w:w="1891" w:type="pct"/>
            <w:gridSpan w:val="2"/>
            <w:vAlign w:val="center"/>
          </w:tcPr>
          <w:p w14:paraId="25D75AE8" w14:textId="77777777" w:rsidR="003F1128" w:rsidRDefault="00BF50F0" w:rsidP="00025E66">
            <w:pPr>
              <w:keepNext/>
              <w:widowControl/>
              <w:rPr>
                <w:rFonts w:ascii="宋体" w:hAnsi="宋体" w:cs="宋体"/>
                <w:color w:val="000000" w:themeColor="text1"/>
                <w:kern w:val="0"/>
                <w:sz w:val="20"/>
              </w:rPr>
            </w:pPr>
            <w:r>
              <w:rPr>
                <w:rFonts w:ascii="宋体" w:hAnsi="宋体" w:cs="宋体" w:hint="eastAsia"/>
                <w:color w:val="000000" w:themeColor="text1"/>
                <w:kern w:val="0"/>
                <w:sz w:val="20"/>
              </w:rPr>
              <w:t>1、对翻译专业有浓厚的兴趣；</w:t>
            </w:r>
          </w:p>
          <w:p w14:paraId="51C73226" w14:textId="77777777" w:rsidR="003F1128" w:rsidRDefault="00BF50F0" w:rsidP="00025E66">
            <w:pPr>
              <w:keepNext/>
              <w:widowControl/>
              <w:rPr>
                <w:rFonts w:ascii="宋体" w:hAnsi="宋体" w:cs="宋体"/>
                <w:color w:val="000000" w:themeColor="text1"/>
                <w:kern w:val="0"/>
                <w:sz w:val="20"/>
              </w:rPr>
            </w:pPr>
            <w:r>
              <w:rPr>
                <w:rFonts w:ascii="宋体" w:hAnsi="宋体" w:cs="宋体" w:hint="eastAsia"/>
                <w:color w:val="000000" w:themeColor="text1"/>
                <w:kern w:val="0"/>
                <w:sz w:val="20"/>
              </w:rPr>
              <w:t>2、大学英语四级550分以上优先考虑；</w:t>
            </w:r>
          </w:p>
          <w:p w14:paraId="61DBBAAA" w14:textId="77777777" w:rsidR="003F1128" w:rsidRDefault="00BF50F0" w:rsidP="00025E66">
            <w:pPr>
              <w:keepNext/>
              <w:widowControl/>
              <w:rPr>
                <w:rFonts w:ascii="宋体" w:hAnsi="宋体" w:cs="宋体"/>
                <w:color w:val="000000" w:themeColor="text1"/>
                <w:kern w:val="0"/>
                <w:sz w:val="20"/>
              </w:rPr>
            </w:pPr>
            <w:r>
              <w:rPr>
                <w:rFonts w:ascii="宋体" w:hAnsi="宋体" w:cs="宋体" w:hint="eastAsia"/>
                <w:color w:val="000000" w:themeColor="text1"/>
                <w:kern w:val="0"/>
                <w:sz w:val="20"/>
              </w:rPr>
              <w:t>3、已修大学英语课程成绩85分以上优先考虑；</w:t>
            </w:r>
          </w:p>
          <w:p w14:paraId="4594E3F3" w14:textId="77777777" w:rsidR="003F1128" w:rsidRDefault="00BF50F0" w:rsidP="00025E66">
            <w:pPr>
              <w:keepNext/>
              <w:widowControl/>
              <w:rPr>
                <w:rFonts w:ascii="宋体" w:hAnsi="宋体" w:cs="宋体"/>
                <w:color w:val="000000" w:themeColor="text1"/>
                <w:kern w:val="0"/>
                <w:sz w:val="20"/>
              </w:rPr>
            </w:pPr>
            <w:r>
              <w:rPr>
                <w:rFonts w:ascii="宋体" w:hAnsi="宋体" w:cs="宋体" w:hint="eastAsia"/>
                <w:color w:val="000000" w:themeColor="text1"/>
                <w:kern w:val="0"/>
                <w:sz w:val="20"/>
              </w:rPr>
              <w:t>4、具有初级口译和笔译能力；</w:t>
            </w:r>
          </w:p>
          <w:p w14:paraId="7BF9B319" w14:textId="77777777" w:rsidR="003F1128" w:rsidRDefault="00BF50F0" w:rsidP="00025E66">
            <w:pPr>
              <w:keepNext/>
              <w:widowControl/>
              <w:rPr>
                <w:rFonts w:ascii="宋体" w:hAnsi="宋体" w:cs="宋体"/>
                <w:color w:val="000000" w:themeColor="text1"/>
                <w:kern w:val="0"/>
                <w:sz w:val="20"/>
              </w:rPr>
            </w:pPr>
            <w:r>
              <w:rPr>
                <w:rFonts w:ascii="宋体" w:hAnsi="宋体" w:cs="宋体" w:hint="eastAsia"/>
                <w:color w:val="000000" w:themeColor="text1"/>
                <w:kern w:val="0"/>
                <w:sz w:val="20"/>
              </w:rPr>
              <w:t>5、参加英语类竞赛获省级以上奖项者优先考虑；</w:t>
            </w:r>
          </w:p>
          <w:p w14:paraId="3558AD69" w14:textId="77777777" w:rsidR="003F1128" w:rsidRDefault="00BF50F0" w:rsidP="00025E66">
            <w:pPr>
              <w:keepNext/>
              <w:widowControl/>
              <w:rPr>
                <w:rFonts w:ascii="宋体" w:hAnsi="宋体" w:cs="宋体"/>
                <w:color w:val="000000" w:themeColor="text1"/>
                <w:kern w:val="0"/>
                <w:sz w:val="20"/>
              </w:rPr>
            </w:pPr>
            <w:r>
              <w:rPr>
                <w:rFonts w:ascii="宋体" w:hAnsi="宋体" w:cs="宋体" w:hint="eastAsia"/>
                <w:color w:val="000000" w:themeColor="text1"/>
                <w:kern w:val="0"/>
                <w:sz w:val="20"/>
              </w:rPr>
              <w:t>6、考试由笔试和面试组成，其中笔试占6</w:t>
            </w:r>
            <w:r>
              <w:rPr>
                <w:rFonts w:ascii="宋体" w:hAnsi="宋体" w:cs="宋体"/>
                <w:color w:val="000000" w:themeColor="text1"/>
                <w:kern w:val="0"/>
                <w:sz w:val="20"/>
              </w:rPr>
              <w:t>0</w:t>
            </w:r>
            <w:r>
              <w:rPr>
                <w:rFonts w:ascii="宋体" w:hAnsi="宋体" w:cs="宋体" w:hint="eastAsia"/>
                <w:color w:val="000000" w:themeColor="text1"/>
                <w:kern w:val="0"/>
                <w:sz w:val="20"/>
              </w:rPr>
              <w:t>%，面试占4</w:t>
            </w:r>
            <w:r>
              <w:rPr>
                <w:rFonts w:ascii="宋体" w:hAnsi="宋体" w:cs="宋体"/>
                <w:color w:val="000000" w:themeColor="text1"/>
                <w:kern w:val="0"/>
                <w:sz w:val="20"/>
              </w:rPr>
              <w:t>0</w:t>
            </w:r>
            <w:r>
              <w:rPr>
                <w:rFonts w:ascii="宋体" w:hAnsi="宋体" w:cs="宋体" w:hint="eastAsia"/>
                <w:color w:val="000000" w:themeColor="text1"/>
                <w:kern w:val="0"/>
                <w:sz w:val="20"/>
              </w:rPr>
              <w:t>%。</w:t>
            </w:r>
          </w:p>
        </w:tc>
        <w:tc>
          <w:tcPr>
            <w:tcW w:w="655" w:type="pct"/>
            <w:gridSpan w:val="2"/>
            <w:vAlign w:val="center"/>
          </w:tcPr>
          <w:p w14:paraId="26015B34" w14:textId="77777777" w:rsidR="003F1128" w:rsidRDefault="00BF50F0" w:rsidP="00025E66">
            <w:pPr>
              <w:keepNext/>
              <w:widowControl/>
              <w:adjustRightInd w:val="0"/>
              <w:snapToGrid w:val="0"/>
              <w:jc w:val="center"/>
              <w:rPr>
                <w:rFonts w:ascii="宋体" w:hAnsi="宋体" w:cs="宋体"/>
                <w:color w:val="000000" w:themeColor="text1"/>
                <w:kern w:val="0"/>
                <w:sz w:val="20"/>
              </w:rPr>
            </w:pPr>
            <w:r>
              <w:rPr>
                <w:rFonts w:ascii="宋体" w:hAnsi="宋体" w:cs="宋体" w:hint="eastAsia"/>
                <w:color w:val="000000" w:themeColor="text1"/>
                <w:kern w:val="0"/>
                <w:sz w:val="20"/>
              </w:rPr>
              <w:t>7月8日</w:t>
            </w:r>
          </w:p>
          <w:p w14:paraId="1D14AD5D" w14:textId="77777777" w:rsidR="003F1128" w:rsidRDefault="00BF50F0" w:rsidP="00025E66">
            <w:pPr>
              <w:keepNext/>
              <w:widowControl/>
              <w:adjustRightInd w:val="0"/>
              <w:snapToGrid w:val="0"/>
              <w:jc w:val="center"/>
              <w:rPr>
                <w:rFonts w:ascii="宋体" w:hAnsi="宋体" w:cs="宋体"/>
                <w:color w:val="000000" w:themeColor="text1"/>
                <w:kern w:val="0"/>
                <w:sz w:val="20"/>
              </w:rPr>
            </w:pPr>
            <w:r>
              <w:rPr>
                <w:rFonts w:ascii="宋体" w:hAnsi="宋体" w:cs="宋体"/>
                <w:color w:val="000000" w:themeColor="text1"/>
                <w:kern w:val="0"/>
                <w:sz w:val="20"/>
              </w:rPr>
              <w:t>8</w:t>
            </w:r>
            <w:r>
              <w:rPr>
                <w:rFonts w:ascii="宋体" w:hAnsi="宋体" w:cs="宋体" w:hint="eastAsia"/>
                <w:color w:val="000000" w:themeColor="text1"/>
                <w:kern w:val="0"/>
                <w:sz w:val="20"/>
              </w:rPr>
              <w:t>:</w:t>
            </w:r>
            <w:r>
              <w:rPr>
                <w:rFonts w:ascii="宋体" w:hAnsi="宋体" w:cs="宋体"/>
                <w:color w:val="000000" w:themeColor="text1"/>
                <w:kern w:val="0"/>
                <w:sz w:val="20"/>
              </w:rPr>
              <w:t>00</w:t>
            </w:r>
            <w:r>
              <w:rPr>
                <w:rFonts w:ascii="宋体" w:hAnsi="宋体" w:cs="宋体" w:hint="eastAsia"/>
                <w:color w:val="000000" w:themeColor="text1"/>
                <w:kern w:val="0"/>
                <w:sz w:val="20"/>
              </w:rPr>
              <w:t>-</w:t>
            </w:r>
            <w:r>
              <w:rPr>
                <w:rFonts w:ascii="宋体" w:hAnsi="宋体" w:cs="宋体"/>
                <w:color w:val="000000" w:themeColor="text1"/>
                <w:kern w:val="0"/>
                <w:sz w:val="20"/>
              </w:rPr>
              <w:t>9</w:t>
            </w:r>
            <w:r>
              <w:rPr>
                <w:rFonts w:ascii="宋体" w:hAnsi="宋体" w:cs="宋体" w:hint="eastAsia"/>
                <w:color w:val="000000" w:themeColor="text1"/>
                <w:kern w:val="0"/>
                <w:sz w:val="20"/>
              </w:rPr>
              <w:t>：0</w:t>
            </w:r>
            <w:r>
              <w:rPr>
                <w:rFonts w:ascii="宋体" w:hAnsi="宋体" w:cs="宋体"/>
                <w:color w:val="000000" w:themeColor="text1"/>
                <w:kern w:val="0"/>
                <w:sz w:val="20"/>
              </w:rPr>
              <w:t>0</w:t>
            </w:r>
            <w:r>
              <w:rPr>
                <w:rFonts w:ascii="宋体" w:hAnsi="宋体" w:cs="宋体" w:hint="eastAsia"/>
                <w:color w:val="000000" w:themeColor="text1"/>
                <w:kern w:val="0"/>
                <w:sz w:val="20"/>
              </w:rPr>
              <w:t>笔试9:</w:t>
            </w:r>
            <w:r>
              <w:rPr>
                <w:rFonts w:ascii="宋体" w:hAnsi="宋体" w:cs="宋体"/>
                <w:color w:val="000000" w:themeColor="text1"/>
                <w:kern w:val="0"/>
                <w:sz w:val="20"/>
              </w:rPr>
              <w:t>10</w:t>
            </w:r>
            <w:r>
              <w:rPr>
                <w:rFonts w:ascii="宋体" w:hAnsi="宋体" w:cs="宋体" w:hint="eastAsia"/>
                <w:color w:val="000000" w:themeColor="text1"/>
                <w:kern w:val="0"/>
                <w:sz w:val="20"/>
              </w:rPr>
              <w:t>-</w:t>
            </w:r>
            <w:r>
              <w:rPr>
                <w:rFonts w:ascii="宋体" w:hAnsi="宋体" w:cs="宋体"/>
                <w:color w:val="000000" w:themeColor="text1"/>
                <w:kern w:val="0"/>
                <w:sz w:val="20"/>
              </w:rPr>
              <w:t>12</w:t>
            </w:r>
            <w:r>
              <w:rPr>
                <w:rFonts w:ascii="宋体" w:hAnsi="宋体" w:cs="宋体" w:hint="eastAsia"/>
                <w:color w:val="000000" w:themeColor="text1"/>
                <w:kern w:val="0"/>
                <w:sz w:val="20"/>
              </w:rPr>
              <w:t>：0</w:t>
            </w:r>
            <w:r>
              <w:rPr>
                <w:rFonts w:ascii="宋体" w:hAnsi="宋体" w:cs="宋体"/>
                <w:color w:val="000000" w:themeColor="text1"/>
                <w:kern w:val="0"/>
                <w:sz w:val="20"/>
              </w:rPr>
              <w:t>0</w:t>
            </w:r>
            <w:r>
              <w:rPr>
                <w:rFonts w:ascii="宋体" w:hAnsi="宋体" w:cs="宋体" w:hint="eastAsia"/>
                <w:color w:val="000000" w:themeColor="text1"/>
                <w:kern w:val="0"/>
                <w:sz w:val="20"/>
              </w:rPr>
              <w:t>面试</w:t>
            </w:r>
          </w:p>
          <w:p w14:paraId="3D4B8999" w14:textId="77777777" w:rsidR="003F1128" w:rsidRDefault="00BF50F0" w:rsidP="00025E66">
            <w:pPr>
              <w:keepNext/>
              <w:widowControl/>
              <w:adjustRightInd w:val="0"/>
              <w:snapToGrid w:val="0"/>
              <w:jc w:val="center"/>
              <w:rPr>
                <w:rFonts w:ascii="宋体" w:hAnsi="宋体" w:cs="宋体"/>
                <w:color w:val="000000" w:themeColor="text1"/>
                <w:kern w:val="0"/>
                <w:sz w:val="20"/>
              </w:rPr>
            </w:pPr>
            <w:r>
              <w:rPr>
                <w:rFonts w:ascii="宋体" w:hAnsi="宋体" w:cs="宋体" w:hint="eastAsia"/>
                <w:color w:val="000000" w:themeColor="text1"/>
                <w:kern w:val="0"/>
                <w:sz w:val="20"/>
              </w:rPr>
              <w:t>地点：海晏楼7</w:t>
            </w:r>
            <w:r>
              <w:rPr>
                <w:rFonts w:ascii="宋体" w:hAnsi="宋体" w:cs="宋体"/>
                <w:color w:val="000000" w:themeColor="text1"/>
                <w:kern w:val="0"/>
                <w:sz w:val="20"/>
              </w:rPr>
              <w:t>15</w:t>
            </w:r>
          </w:p>
        </w:tc>
        <w:tc>
          <w:tcPr>
            <w:tcW w:w="613" w:type="pct"/>
            <w:gridSpan w:val="4"/>
            <w:vAlign w:val="center"/>
          </w:tcPr>
          <w:p w14:paraId="15EA90FF" w14:textId="77777777" w:rsidR="003F1128" w:rsidRDefault="00BF50F0" w:rsidP="00025E66">
            <w:pPr>
              <w:keepNext/>
              <w:widowControl/>
              <w:jc w:val="center"/>
              <w:rPr>
                <w:rFonts w:ascii="宋体" w:hAnsi="宋体" w:cs="宋体"/>
                <w:color w:val="000000" w:themeColor="text1"/>
                <w:kern w:val="0"/>
                <w:sz w:val="20"/>
              </w:rPr>
            </w:pPr>
            <w:r>
              <w:rPr>
                <w:rFonts w:ascii="宋体" w:hAnsi="宋体" w:cs="宋体" w:hint="eastAsia"/>
                <w:color w:val="000000" w:themeColor="text1"/>
                <w:kern w:val="0"/>
                <w:sz w:val="20"/>
              </w:rPr>
              <w:t>李老师：8</w:t>
            </w:r>
            <w:r>
              <w:rPr>
                <w:rFonts w:ascii="宋体" w:hAnsi="宋体" w:cs="宋体"/>
                <w:color w:val="000000" w:themeColor="text1"/>
                <w:kern w:val="0"/>
                <w:sz w:val="20"/>
              </w:rPr>
              <w:t>4708564</w:t>
            </w:r>
          </w:p>
        </w:tc>
      </w:tr>
      <w:tr w:rsidR="00BF50F0" w14:paraId="7A4858F0" w14:textId="77777777" w:rsidTr="00986119">
        <w:tblPrEx>
          <w:jc w:val="left"/>
        </w:tblPrEx>
        <w:trPr>
          <w:gridAfter w:val="2"/>
          <w:wAfter w:w="188" w:type="pct"/>
          <w:trHeight w:val="4357"/>
        </w:trPr>
        <w:tc>
          <w:tcPr>
            <w:tcW w:w="170" w:type="pct"/>
            <w:gridSpan w:val="2"/>
            <w:vMerge/>
            <w:shd w:val="clear" w:color="auto" w:fill="auto"/>
            <w:noWrap/>
            <w:vAlign w:val="center"/>
          </w:tcPr>
          <w:p w14:paraId="5C03C500" w14:textId="77777777" w:rsidR="003F1128" w:rsidRDefault="003F1128" w:rsidP="00025E66">
            <w:pPr>
              <w:keepNext/>
              <w:widowControl/>
              <w:jc w:val="center"/>
              <w:rPr>
                <w:rFonts w:ascii="宋体" w:hAnsi="宋体" w:cs="宋体"/>
                <w:color w:val="000000" w:themeColor="text1"/>
                <w:kern w:val="0"/>
                <w:sz w:val="20"/>
              </w:rPr>
            </w:pPr>
          </w:p>
        </w:tc>
        <w:tc>
          <w:tcPr>
            <w:tcW w:w="390" w:type="pct"/>
            <w:gridSpan w:val="2"/>
            <w:vMerge/>
            <w:shd w:val="clear" w:color="auto" w:fill="auto"/>
            <w:noWrap/>
            <w:vAlign w:val="center"/>
          </w:tcPr>
          <w:p w14:paraId="17A97615" w14:textId="77777777" w:rsidR="003F1128" w:rsidRDefault="003F1128" w:rsidP="00025E66">
            <w:pPr>
              <w:keepNext/>
              <w:widowControl/>
              <w:rPr>
                <w:rFonts w:ascii="宋体" w:hAnsi="宋体" w:cs="宋体"/>
                <w:color w:val="000000" w:themeColor="text1"/>
                <w:kern w:val="0"/>
                <w:sz w:val="20"/>
              </w:rPr>
            </w:pPr>
          </w:p>
        </w:tc>
        <w:tc>
          <w:tcPr>
            <w:tcW w:w="857" w:type="pct"/>
            <w:gridSpan w:val="2"/>
            <w:shd w:val="clear" w:color="auto" w:fill="auto"/>
            <w:vAlign w:val="center"/>
          </w:tcPr>
          <w:p w14:paraId="5B23B861" w14:textId="77777777" w:rsidR="003F1128" w:rsidRDefault="00BF50F0" w:rsidP="00025E66">
            <w:pPr>
              <w:keepNext/>
              <w:widowControl/>
              <w:jc w:val="left"/>
              <w:rPr>
                <w:rFonts w:ascii="宋体" w:hAnsi="宋体" w:cs="宋体"/>
                <w:color w:val="000000" w:themeColor="text1"/>
                <w:kern w:val="0"/>
                <w:sz w:val="20"/>
              </w:rPr>
            </w:pPr>
            <w:r>
              <w:rPr>
                <w:rFonts w:ascii="宋体" w:hAnsi="宋体" w:cs="宋体" w:hint="eastAsia"/>
                <w:color w:val="000000" w:themeColor="text1"/>
                <w:kern w:val="0"/>
                <w:sz w:val="20"/>
              </w:rPr>
              <w:t>日语</w:t>
            </w:r>
          </w:p>
        </w:tc>
        <w:tc>
          <w:tcPr>
            <w:tcW w:w="236" w:type="pct"/>
            <w:gridSpan w:val="3"/>
            <w:shd w:val="clear" w:color="auto" w:fill="FFFFFF" w:themeFill="background1"/>
            <w:vAlign w:val="center"/>
          </w:tcPr>
          <w:p w14:paraId="04653649" w14:textId="77777777" w:rsidR="003F1128" w:rsidRDefault="00BF50F0" w:rsidP="00025E66">
            <w:pPr>
              <w:keepNext/>
              <w:widowControl/>
              <w:jc w:val="center"/>
              <w:rPr>
                <w:rFonts w:ascii="宋体" w:hAnsi="宋体" w:cs="宋体"/>
                <w:color w:val="000000" w:themeColor="text1"/>
                <w:kern w:val="0"/>
                <w:sz w:val="20"/>
              </w:rPr>
            </w:pPr>
            <w:r>
              <w:rPr>
                <w:rFonts w:ascii="宋体" w:hAnsi="宋体" w:cs="宋体"/>
                <w:color w:val="000000" w:themeColor="text1"/>
                <w:kern w:val="0"/>
                <w:sz w:val="20"/>
              </w:rPr>
              <w:t>5</w:t>
            </w:r>
          </w:p>
        </w:tc>
        <w:tc>
          <w:tcPr>
            <w:tcW w:w="1891" w:type="pct"/>
            <w:gridSpan w:val="2"/>
            <w:vAlign w:val="center"/>
          </w:tcPr>
          <w:p w14:paraId="39E04837" w14:textId="77777777" w:rsidR="003F1128" w:rsidRDefault="00BF50F0" w:rsidP="00025E66">
            <w:pPr>
              <w:keepNext/>
              <w:widowControl/>
              <w:rPr>
                <w:rFonts w:ascii="宋体" w:hAnsi="宋体" w:cs="宋体"/>
                <w:color w:val="000000" w:themeColor="text1"/>
                <w:kern w:val="0"/>
                <w:sz w:val="20"/>
              </w:rPr>
            </w:pPr>
            <w:r>
              <w:rPr>
                <w:rFonts w:ascii="宋体" w:hAnsi="宋体" w:cs="宋体" w:hint="eastAsia"/>
                <w:color w:val="000000" w:themeColor="text1"/>
                <w:kern w:val="0"/>
                <w:sz w:val="20"/>
              </w:rPr>
              <w:t>1、对日语专业有浓厚兴趣；</w:t>
            </w:r>
          </w:p>
          <w:p w14:paraId="6C3F3A92" w14:textId="77777777" w:rsidR="003F1128" w:rsidRDefault="00BF50F0" w:rsidP="00025E66">
            <w:pPr>
              <w:keepNext/>
              <w:widowControl/>
              <w:rPr>
                <w:rFonts w:ascii="宋体" w:hAnsi="宋体" w:cs="宋体"/>
                <w:color w:val="000000" w:themeColor="text1"/>
                <w:kern w:val="0"/>
                <w:sz w:val="20"/>
              </w:rPr>
            </w:pPr>
            <w:r>
              <w:rPr>
                <w:rFonts w:ascii="宋体" w:hAnsi="宋体" w:cs="宋体" w:hint="eastAsia"/>
                <w:color w:val="000000" w:themeColor="text1"/>
                <w:kern w:val="0"/>
                <w:sz w:val="20"/>
              </w:rPr>
              <w:t>2、在学院组织的笔试和面试中成绩优良；</w:t>
            </w:r>
          </w:p>
          <w:p w14:paraId="50B6F603" w14:textId="77777777" w:rsidR="003F1128" w:rsidRDefault="00BF50F0" w:rsidP="00025E66">
            <w:pPr>
              <w:keepNext/>
              <w:widowControl/>
              <w:rPr>
                <w:rFonts w:ascii="宋体" w:hAnsi="宋体" w:cs="宋体"/>
                <w:color w:val="000000" w:themeColor="text1"/>
                <w:kern w:val="0"/>
                <w:sz w:val="20"/>
              </w:rPr>
            </w:pPr>
            <w:r>
              <w:rPr>
                <w:rFonts w:ascii="宋体" w:hAnsi="宋体" w:cs="宋体" w:hint="eastAsia"/>
                <w:color w:val="000000" w:themeColor="text1"/>
                <w:kern w:val="0"/>
                <w:sz w:val="20"/>
              </w:rPr>
              <w:t>3、特别注意转专业录取后，根据学生的日语能力水平确定修读年级。</w:t>
            </w:r>
          </w:p>
        </w:tc>
        <w:tc>
          <w:tcPr>
            <w:tcW w:w="655" w:type="pct"/>
            <w:gridSpan w:val="2"/>
            <w:vAlign w:val="center"/>
          </w:tcPr>
          <w:p w14:paraId="1608BE6A" w14:textId="77777777" w:rsidR="003F1128" w:rsidRDefault="00BF50F0" w:rsidP="00025E66">
            <w:pPr>
              <w:keepNext/>
              <w:widowControl/>
              <w:adjustRightInd w:val="0"/>
              <w:snapToGrid w:val="0"/>
              <w:jc w:val="center"/>
              <w:rPr>
                <w:rFonts w:ascii="宋体" w:hAnsi="宋体" w:cs="宋体"/>
                <w:color w:val="000000" w:themeColor="text1"/>
                <w:kern w:val="0"/>
                <w:sz w:val="20"/>
              </w:rPr>
            </w:pPr>
            <w:r>
              <w:rPr>
                <w:rFonts w:ascii="宋体" w:hAnsi="宋体" w:cs="宋体" w:hint="eastAsia"/>
                <w:color w:val="000000" w:themeColor="text1"/>
                <w:kern w:val="0"/>
                <w:sz w:val="20"/>
              </w:rPr>
              <w:t>7月8日</w:t>
            </w:r>
          </w:p>
          <w:p w14:paraId="687D9C82" w14:textId="77777777" w:rsidR="003F1128" w:rsidRDefault="00BF50F0" w:rsidP="00025E66">
            <w:pPr>
              <w:keepNext/>
              <w:widowControl/>
              <w:adjustRightInd w:val="0"/>
              <w:snapToGrid w:val="0"/>
              <w:jc w:val="center"/>
              <w:rPr>
                <w:rFonts w:ascii="宋体" w:hAnsi="宋体" w:cs="宋体"/>
                <w:color w:val="000000" w:themeColor="text1"/>
                <w:kern w:val="0"/>
                <w:sz w:val="20"/>
              </w:rPr>
            </w:pPr>
            <w:r>
              <w:rPr>
                <w:rFonts w:ascii="宋体" w:hAnsi="宋体" w:cs="宋体"/>
                <w:color w:val="000000" w:themeColor="text1"/>
                <w:kern w:val="0"/>
                <w:sz w:val="20"/>
              </w:rPr>
              <w:t>8</w:t>
            </w:r>
            <w:r>
              <w:rPr>
                <w:rFonts w:ascii="宋体" w:hAnsi="宋体" w:cs="宋体" w:hint="eastAsia"/>
                <w:color w:val="000000" w:themeColor="text1"/>
                <w:kern w:val="0"/>
                <w:sz w:val="20"/>
              </w:rPr>
              <w:t>:</w:t>
            </w:r>
            <w:r>
              <w:rPr>
                <w:rFonts w:ascii="宋体" w:hAnsi="宋体" w:cs="宋体"/>
                <w:color w:val="000000" w:themeColor="text1"/>
                <w:kern w:val="0"/>
                <w:sz w:val="20"/>
              </w:rPr>
              <w:t>00</w:t>
            </w:r>
            <w:r>
              <w:rPr>
                <w:rFonts w:ascii="宋体" w:hAnsi="宋体" w:cs="宋体" w:hint="eastAsia"/>
                <w:color w:val="000000" w:themeColor="text1"/>
                <w:kern w:val="0"/>
                <w:sz w:val="20"/>
              </w:rPr>
              <w:t>-</w:t>
            </w:r>
            <w:r>
              <w:rPr>
                <w:rFonts w:ascii="宋体" w:hAnsi="宋体" w:cs="宋体"/>
                <w:color w:val="000000" w:themeColor="text1"/>
                <w:kern w:val="0"/>
                <w:sz w:val="20"/>
              </w:rPr>
              <w:t>9</w:t>
            </w:r>
            <w:r>
              <w:rPr>
                <w:rFonts w:ascii="宋体" w:hAnsi="宋体" w:cs="宋体" w:hint="eastAsia"/>
                <w:color w:val="000000" w:themeColor="text1"/>
                <w:kern w:val="0"/>
                <w:sz w:val="20"/>
              </w:rPr>
              <w:t>：0</w:t>
            </w:r>
            <w:r>
              <w:rPr>
                <w:rFonts w:ascii="宋体" w:hAnsi="宋体" w:cs="宋体"/>
                <w:color w:val="000000" w:themeColor="text1"/>
                <w:kern w:val="0"/>
                <w:sz w:val="20"/>
              </w:rPr>
              <w:t>0</w:t>
            </w:r>
            <w:r>
              <w:rPr>
                <w:rFonts w:ascii="宋体" w:hAnsi="宋体" w:cs="宋体" w:hint="eastAsia"/>
                <w:color w:val="000000" w:themeColor="text1"/>
                <w:kern w:val="0"/>
                <w:sz w:val="20"/>
              </w:rPr>
              <w:t>笔试9:</w:t>
            </w:r>
            <w:r>
              <w:rPr>
                <w:rFonts w:ascii="宋体" w:hAnsi="宋体" w:cs="宋体"/>
                <w:color w:val="000000" w:themeColor="text1"/>
                <w:kern w:val="0"/>
                <w:sz w:val="20"/>
              </w:rPr>
              <w:t>10</w:t>
            </w:r>
            <w:r>
              <w:rPr>
                <w:rFonts w:ascii="宋体" w:hAnsi="宋体" w:cs="宋体" w:hint="eastAsia"/>
                <w:color w:val="000000" w:themeColor="text1"/>
                <w:kern w:val="0"/>
                <w:sz w:val="20"/>
              </w:rPr>
              <w:t>-</w:t>
            </w:r>
            <w:r>
              <w:rPr>
                <w:rFonts w:ascii="宋体" w:hAnsi="宋体" w:cs="宋体"/>
                <w:color w:val="000000" w:themeColor="text1"/>
                <w:kern w:val="0"/>
                <w:sz w:val="20"/>
              </w:rPr>
              <w:t>12</w:t>
            </w:r>
            <w:r>
              <w:rPr>
                <w:rFonts w:ascii="宋体" w:hAnsi="宋体" w:cs="宋体" w:hint="eastAsia"/>
                <w:color w:val="000000" w:themeColor="text1"/>
                <w:kern w:val="0"/>
                <w:sz w:val="20"/>
              </w:rPr>
              <w:t>：0</w:t>
            </w:r>
            <w:r>
              <w:rPr>
                <w:rFonts w:ascii="宋体" w:hAnsi="宋体" w:cs="宋体"/>
                <w:color w:val="000000" w:themeColor="text1"/>
                <w:kern w:val="0"/>
                <w:sz w:val="20"/>
              </w:rPr>
              <w:t>0</w:t>
            </w:r>
            <w:r>
              <w:rPr>
                <w:rFonts w:ascii="宋体" w:hAnsi="宋体" w:cs="宋体" w:hint="eastAsia"/>
                <w:color w:val="000000" w:themeColor="text1"/>
                <w:kern w:val="0"/>
                <w:sz w:val="20"/>
              </w:rPr>
              <w:t>面试</w:t>
            </w:r>
          </w:p>
          <w:p w14:paraId="35EA0350" w14:textId="77777777" w:rsidR="003F1128" w:rsidRDefault="00BF50F0" w:rsidP="00025E66">
            <w:pPr>
              <w:keepNext/>
              <w:widowControl/>
              <w:adjustRightInd w:val="0"/>
              <w:snapToGrid w:val="0"/>
              <w:jc w:val="center"/>
              <w:rPr>
                <w:rFonts w:ascii="宋体" w:eastAsia="Yu Mincho" w:hAnsi="宋体" w:cs="宋体"/>
                <w:color w:val="000000" w:themeColor="text1"/>
                <w:kern w:val="0"/>
                <w:sz w:val="20"/>
              </w:rPr>
            </w:pPr>
            <w:r>
              <w:rPr>
                <w:rFonts w:ascii="宋体" w:hAnsi="宋体" w:cs="宋体" w:hint="eastAsia"/>
                <w:color w:val="000000" w:themeColor="text1"/>
                <w:kern w:val="0"/>
                <w:sz w:val="20"/>
              </w:rPr>
              <w:t>地点：海晏楼7</w:t>
            </w:r>
            <w:r>
              <w:rPr>
                <w:rFonts w:ascii="宋体" w:hAnsi="宋体" w:cs="宋体"/>
                <w:color w:val="000000" w:themeColor="text1"/>
                <w:kern w:val="0"/>
                <w:sz w:val="20"/>
              </w:rPr>
              <w:t>15</w:t>
            </w:r>
          </w:p>
        </w:tc>
        <w:tc>
          <w:tcPr>
            <w:tcW w:w="613" w:type="pct"/>
            <w:gridSpan w:val="4"/>
            <w:vAlign w:val="center"/>
          </w:tcPr>
          <w:p w14:paraId="6D8DF6F7" w14:textId="77777777" w:rsidR="003F1128" w:rsidRDefault="00BF50F0" w:rsidP="00025E66">
            <w:pPr>
              <w:keepNext/>
              <w:widowControl/>
              <w:jc w:val="center"/>
              <w:rPr>
                <w:rFonts w:ascii="宋体" w:hAnsi="宋体" w:cs="宋体"/>
                <w:color w:val="000000" w:themeColor="text1"/>
                <w:kern w:val="0"/>
                <w:sz w:val="20"/>
              </w:rPr>
            </w:pPr>
            <w:r>
              <w:rPr>
                <w:rFonts w:ascii="宋体" w:hAnsi="宋体" w:cs="宋体" w:hint="eastAsia"/>
                <w:color w:val="000000" w:themeColor="text1"/>
                <w:kern w:val="0"/>
                <w:sz w:val="20"/>
              </w:rPr>
              <w:t>李老师：8</w:t>
            </w:r>
            <w:r>
              <w:rPr>
                <w:rFonts w:ascii="宋体" w:hAnsi="宋体" w:cs="宋体"/>
                <w:color w:val="000000" w:themeColor="text1"/>
                <w:kern w:val="0"/>
                <w:sz w:val="20"/>
              </w:rPr>
              <w:t>4708564</w:t>
            </w:r>
          </w:p>
        </w:tc>
      </w:tr>
      <w:tr w:rsidR="00BF50F0" w14:paraId="0158AC8C" w14:textId="77777777" w:rsidTr="00986119">
        <w:tblPrEx>
          <w:jc w:val="left"/>
        </w:tblPrEx>
        <w:trPr>
          <w:gridAfter w:val="2"/>
          <w:wAfter w:w="188" w:type="pct"/>
          <w:trHeight w:val="567"/>
        </w:trPr>
        <w:tc>
          <w:tcPr>
            <w:tcW w:w="170" w:type="pct"/>
            <w:gridSpan w:val="2"/>
            <w:shd w:val="clear" w:color="auto" w:fill="auto"/>
            <w:vAlign w:val="center"/>
          </w:tcPr>
          <w:p w14:paraId="4488EF17" w14:textId="77777777" w:rsidR="003F1128" w:rsidRDefault="00BF50F0" w:rsidP="00025E66">
            <w:pPr>
              <w:keepNext/>
              <w:widowControl/>
              <w:jc w:val="center"/>
              <w:rPr>
                <w:rFonts w:ascii="宋体" w:hAnsi="宋体" w:cs="宋体"/>
                <w:color w:val="000000" w:themeColor="text1"/>
                <w:kern w:val="0"/>
                <w:sz w:val="20"/>
              </w:rPr>
            </w:pPr>
            <w:r>
              <w:rPr>
                <w:rFonts w:ascii="宋体" w:hAnsi="宋体" w:cs="宋体" w:hint="eastAsia"/>
                <w:color w:val="000000" w:themeColor="text1"/>
                <w:kern w:val="0"/>
                <w:sz w:val="20"/>
              </w:rPr>
              <w:t>19</w:t>
            </w:r>
          </w:p>
        </w:tc>
        <w:tc>
          <w:tcPr>
            <w:tcW w:w="390" w:type="pct"/>
            <w:gridSpan w:val="2"/>
            <w:shd w:val="clear" w:color="auto" w:fill="auto"/>
            <w:vAlign w:val="center"/>
          </w:tcPr>
          <w:p w14:paraId="54492197" w14:textId="77777777" w:rsidR="003F1128" w:rsidRDefault="00BF50F0" w:rsidP="00025E66">
            <w:pPr>
              <w:keepNext/>
              <w:widowControl/>
              <w:rPr>
                <w:rFonts w:ascii="宋体" w:hAnsi="宋体" w:cs="宋体"/>
                <w:color w:val="000000" w:themeColor="text1"/>
                <w:kern w:val="0"/>
                <w:sz w:val="20"/>
              </w:rPr>
            </w:pPr>
            <w:r>
              <w:rPr>
                <w:rFonts w:ascii="宋体" w:hAnsi="宋体" w:cs="宋体" w:hint="eastAsia"/>
                <w:color w:val="000000" w:themeColor="text1"/>
                <w:kern w:val="0"/>
                <w:sz w:val="20"/>
              </w:rPr>
              <w:t>物理学院</w:t>
            </w:r>
          </w:p>
        </w:tc>
        <w:tc>
          <w:tcPr>
            <w:tcW w:w="857" w:type="pct"/>
            <w:gridSpan w:val="2"/>
            <w:shd w:val="clear" w:color="auto" w:fill="auto"/>
            <w:vAlign w:val="center"/>
          </w:tcPr>
          <w:p w14:paraId="149A8EB3" w14:textId="77777777" w:rsidR="003F1128" w:rsidRDefault="00BF50F0" w:rsidP="00025E66">
            <w:pPr>
              <w:keepNext/>
              <w:widowControl/>
              <w:jc w:val="left"/>
              <w:rPr>
                <w:rFonts w:ascii="宋体" w:hAnsi="宋体" w:cs="宋体"/>
                <w:color w:val="000000" w:themeColor="text1"/>
                <w:kern w:val="0"/>
                <w:sz w:val="20"/>
              </w:rPr>
            </w:pPr>
            <w:r>
              <w:rPr>
                <w:rFonts w:ascii="宋体" w:hAnsi="宋体" w:cs="宋体" w:hint="eastAsia"/>
                <w:color w:val="000000" w:themeColor="text1"/>
                <w:kern w:val="0"/>
                <w:sz w:val="20"/>
              </w:rPr>
              <w:t>应用物理学（王大珩物理基础科学班）</w:t>
            </w:r>
          </w:p>
        </w:tc>
        <w:tc>
          <w:tcPr>
            <w:tcW w:w="236" w:type="pct"/>
            <w:gridSpan w:val="3"/>
            <w:shd w:val="clear" w:color="auto" w:fill="auto"/>
            <w:vAlign w:val="center"/>
          </w:tcPr>
          <w:p w14:paraId="086131A3" w14:textId="77777777" w:rsidR="003F1128" w:rsidRDefault="00BF50F0" w:rsidP="00025E66">
            <w:pPr>
              <w:keepNext/>
              <w:widowControl/>
              <w:jc w:val="center"/>
              <w:rPr>
                <w:rFonts w:ascii="宋体" w:hAnsi="宋体" w:cs="宋体"/>
                <w:color w:val="000000" w:themeColor="text1"/>
                <w:kern w:val="0"/>
                <w:sz w:val="20"/>
              </w:rPr>
            </w:pPr>
            <w:r>
              <w:rPr>
                <w:rFonts w:ascii="宋体" w:hAnsi="宋体" w:cs="宋体" w:hint="eastAsia"/>
                <w:color w:val="000000" w:themeColor="text1"/>
                <w:kern w:val="0"/>
                <w:sz w:val="20"/>
              </w:rPr>
              <w:t>5</w:t>
            </w:r>
          </w:p>
        </w:tc>
        <w:tc>
          <w:tcPr>
            <w:tcW w:w="1891" w:type="pct"/>
            <w:gridSpan w:val="2"/>
            <w:shd w:val="clear" w:color="auto" w:fill="auto"/>
            <w:vAlign w:val="center"/>
          </w:tcPr>
          <w:p w14:paraId="13B9EE11" w14:textId="77777777" w:rsidR="003F1128" w:rsidRDefault="00BF50F0" w:rsidP="00025E66">
            <w:pPr>
              <w:pStyle w:val="ListParagraph1"/>
              <w:keepNext/>
              <w:widowControl/>
              <w:ind w:firstLineChars="0" w:firstLine="0"/>
              <w:rPr>
                <w:rFonts w:ascii="宋体" w:hAnsi="宋体" w:cs="宋体"/>
                <w:color w:val="000000" w:themeColor="text1"/>
                <w:kern w:val="0"/>
                <w:sz w:val="20"/>
                <w:szCs w:val="20"/>
              </w:rPr>
            </w:pPr>
            <w:r>
              <w:rPr>
                <w:rFonts w:ascii="宋体" w:hAnsi="宋体" w:cs="宋体" w:hint="eastAsia"/>
                <w:color w:val="000000" w:themeColor="text1"/>
                <w:kern w:val="0"/>
                <w:sz w:val="20"/>
                <w:szCs w:val="20"/>
              </w:rPr>
              <w:t>1、一考成绩在本大类（专业）排名前2</w:t>
            </w:r>
            <w:r>
              <w:rPr>
                <w:rFonts w:ascii="宋体" w:hAnsi="宋体" w:cs="宋体"/>
                <w:color w:val="000000" w:themeColor="text1"/>
                <w:kern w:val="0"/>
                <w:sz w:val="20"/>
                <w:szCs w:val="20"/>
              </w:rPr>
              <w:t>5%</w:t>
            </w:r>
            <w:r>
              <w:rPr>
                <w:rFonts w:ascii="宋体" w:hAnsi="宋体" w:cs="宋体" w:hint="eastAsia"/>
                <w:color w:val="000000" w:themeColor="text1"/>
                <w:kern w:val="0"/>
                <w:sz w:val="20"/>
                <w:szCs w:val="20"/>
              </w:rPr>
              <w:t>，无不及格门次，且</w:t>
            </w:r>
            <w:r>
              <w:rPr>
                <w:rFonts w:ascii="宋体" w:hAnsi="宋体" w:cs="宋体" w:hint="eastAsia"/>
                <w:color w:val="000000" w:themeColor="text1"/>
                <w:kern w:val="0"/>
                <w:sz w:val="20"/>
              </w:rPr>
              <w:t>大学物理平均成绩、高等数学平均成绩不低于7</w:t>
            </w:r>
            <w:r>
              <w:rPr>
                <w:rFonts w:ascii="宋体" w:hAnsi="宋体" w:cs="宋体"/>
                <w:color w:val="000000" w:themeColor="text1"/>
                <w:kern w:val="0"/>
                <w:sz w:val="20"/>
              </w:rPr>
              <w:t>5</w:t>
            </w:r>
            <w:r>
              <w:rPr>
                <w:rFonts w:ascii="宋体" w:hAnsi="宋体" w:cs="宋体" w:hint="eastAsia"/>
                <w:color w:val="000000" w:themeColor="text1"/>
                <w:kern w:val="0"/>
                <w:sz w:val="20"/>
              </w:rPr>
              <w:t>分；</w:t>
            </w:r>
          </w:p>
          <w:p w14:paraId="5EEED053" w14:textId="77777777" w:rsidR="003F1128" w:rsidRDefault="00BF50F0" w:rsidP="00025E66">
            <w:pPr>
              <w:keepNext/>
              <w:widowControl/>
              <w:rPr>
                <w:rFonts w:ascii="宋体" w:hAnsi="宋体" w:cs="宋体"/>
                <w:color w:val="000000" w:themeColor="text1"/>
                <w:kern w:val="0"/>
                <w:sz w:val="20"/>
              </w:rPr>
            </w:pPr>
            <w:r>
              <w:rPr>
                <w:rFonts w:ascii="宋体" w:hAnsi="宋体" w:hint="eastAsia"/>
                <w:color w:val="000000" w:themeColor="text1"/>
                <w:kern w:val="0"/>
                <w:sz w:val="20"/>
              </w:rPr>
              <w:lastRenderedPageBreak/>
              <w:t>或对物理有强烈兴趣爱好，一考成绩不及格不超过1门次，</w:t>
            </w:r>
            <w:r>
              <w:rPr>
                <w:rFonts w:ascii="宋体" w:hAnsi="宋体" w:cs="宋体" w:hint="eastAsia"/>
                <w:color w:val="000000" w:themeColor="text1"/>
                <w:kern w:val="0"/>
                <w:sz w:val="20"/>
              </w:rPr>
              <w:t>且大学物理平均成绩、高等数学平均成绩不低于</w:t>
            </w:r>
            <w:r>
              <w:rPr>
                <w:rFonts w:ascii="宋体" w:hAnsi="宋体" w:cs="宋体"/>
                <w:color w:val="000000" w:themeColor="text1"/>
                <w:kern w:val="0"/>
                <w:sz w:val="20"/>
              </w:rPr>
              <w:t>85</w:t>
            </w:r>
            <w:r>
              <w:rPr>
                <w:rFonts w:ascii="宋体" w:hAnsi="宋体" w:cs="宋体" w:hint="eastAsia"/>
                <w:color w:val="000000" w:themeColor="text1"/>
                <w:kern w:val="0"/>
                <w:sz w:val="20"/>
              </w:rPr>
              <w:t>分。（</w:t>
            </w:r>
            <w:r>
              <w:rPr>
                <w:rFonts w:ascii="宋体" w:hAnsi="宋体" w:hint="eastAsia"/>
                <w:color w:val="000000" w:themeColor="text1"/>
                <w:kern w:val="0"/>
                <w:sz w:val="20"/>
              </w:rPr>
              <w:t>转出专业培养方案若无大学物理可免相应成绩要求。）</w:t>
            </w:r>
          </w:p>
          <w:p w14:paraId="0ABAEB4E" w14:textId="77777777" w:rsidR="003F1128" w:rsidRDefault="00BF50F0" w:rsidP="00025E66">
            <w:pPr>
              <w:keepNext/>
              <w:widowControl/>
              <w:rPr>
                <w:rFonts w:ascii="宋体" w:hAnsi="宋体"/>
                <w:color w:val="000000" w:themeColor="text1"/>
                <w:kern w:val="0"/>
                <w:sz w:val="20"/>
              </w:rPr>
            </w:pPr>
            <w:r>
              <w:rPr>
                <w:rFonts w:ascii="宋体" w:hAnsi="宋体" w:cs="宋体" w:hint="eastAsia"/>
                <w:color w:val="000000" w:themeColor="text1"/>
                <w:kern w:val="0"/>
                <w:sz w:val="20"/>
              </w:rPr>
              <w:t>2、在学院组织的面试中成绩合格者。</w:t>
            </w:r>
          </w:p>
        </w:tc>
        <w:tc>
          <w:tcPr>
            <w:tcW w:w="655" w:type="pct"/>
            <w:gridSpan w:val="2"/>
            <w:shd w:val="clear" w:color="auto" w:fill="auto"/>
            <w:vAlign w:val="center"/>
          </w:tcPr>
          <w:p w14:paraId="3FE1B912" w14:textId="77777777" w:rsidR="003F1128" w:rsidRDefault="00BF50F0" w:rsidP="00025E66">
            <w:pPr>
              <w:keepNext/>
              <w:widowControl/>
              <w:jc w:val="center"/>
              <w:rPr>
                <w:rFonts w:ascii="宋体" w:hAnsi="宋体" w:cs="宋体"/>
                <w:color w:val="000000" w:themeColor="text1"/>
                <w:kern w:val="0"/>
                <w:sz w:val="20"/>
              </w:rPr>
            </w:pPr>
            <w:r>
              <w:rPr>
                <w:rFonts w:ascii="宋体" w:hAnsi="宋体" w:cs="宋体"/>
                <w:color w:val="000000" w:themeColor="text1"/>
                <w:kern w:val="0"/>
                <w:sz w:val="20"/>
              </w:rPr>
              <w:lastRenderedPageBreak/>
              <w:t>7</w:t>
            </w:r>
            <w:r>
              <w:rPr>
                <w:rFonts w:ascii="宋体" w:hAnsi="宋体" w:cs="宋体" w:hint="eastAsia"/>
                <w:color w:val="000000" w:themeColor="text1"/>
                <w:kern w:val="0"/>
                <w:sz w:val="20"/>
              </w:rPr>
              <w:t>月8日</w:t>
            </w:r>
            <w:r>
              <w:rPr>
                <w:rFonts w:ascii="宋体" w:hAnsi="宋体" w:cs="宋体"/>
                <w:color w:val="000000" w:themeColor="text1"/>
                <w:kern w:val="0"/>
                <w:sz w:val="20"/>
              </w:rPr>
              <w:t>13</w:t>
            </w:r>
            <w:r>
              <w:rPr>
                <w:rFonts w:ascii="宋体" w:hAnsi="宋体" w:cs="宋体" w:hint="eastAsia"/>
                <w:color w:val="000000" w:themeColor="text1"/>
                <w:kern w:val="0"/>
                <w:sz w:val="20"/>
              </w:rPr>
              <w:t>:</w:t>
            </w:r>
            <w:r>
              <w:rPr>
                <w:rFonts w:ascii="宋体" w:hAnsi="宋体" w:cs="宋体"/>
                <w:color w:val="000000" w:themeColor="text1"/>
                <w:kern w:val="0"/>
                <w:sz w:val="20"/>
              </w:rPr>
              <w:t>3</w:t>
            </w:r>
            <w:r>
              <w:rPr>
                <w:rFonts w:ascii="宋体" w:hAnsi="宋体" w:cs="宋体" w:hint="eastAsia"/>
                <w:color w:val="000000" w:themeColor="text1"/>
                <w:kern w:val="0"/>
                <w:sz w:val="20"/>
              </w:rPr>
              <w:t>0</w:t>
            </w:r>
            <w:r>
              <w:rPr>
                <w:rFonts w:ascii="宋体" w:hAnsi="宋体" w:cs="宋体"/>
                <w:color w:val="000000" w:themeColor="text1"/>
                <w:kern w:val="0"/>
                <w:sz w:val="20"/>
              </w:rPr>
              <w:t>-17:00</w:t>
            </w:r>
          </w:p>
          <w:p w14:paraId="5185C80C" w14:textId="77777777" w:rsidR="003F1128" w:rsidRDefault="00BF50F0" w:rsidP="00025E66">
            <w:pPr>
              <w:keepNext/>
              <w:widowControl/>
              <w:jc w:val="center"/>
              <w:rPr>
                <w:rFonts w:ascii="宋体" w:hAnsi="宋体" w:cs="宋体"/>
                <w:color w:val="000000" w:themeColor="text1"/>
                <w:kern w:val="0"/>
                <w:sz w:val="20"/>
              </w:rPr>
            </w:pPr>
            <w:r>
              <w:rPr>
                <w:rFonts w:ascii="宋体" w:hAnsi="宋体" w:cs="宋体" w:hint="eastAsia"/>
                <w:color w:val="000000" w:themeColor="text1"/>
                <w:kern w:val="0"/>
                <w:sz w:val="20"/>
              </w:rPr>
              <w:t>物理学院(主楼东侧</w:t>
            </w:r>
            <w:r>
              <w:rPr>
                <w:rFonts w:ascii="宋体" w:hAnsi="宋体" w:cs="宋体" w:hint="eastAsia"/>
                <w:color w:val="000000" w:themeColor="text1"/>
                <w:kern w:val="0"/>
                <w:sz w:val="20"/>
              </w:rPr>
              <w:lastRenderedPageBreak/>
              <w:t>楼)422</w:t>
            </w:r>
          </w:p>
        </w:tc>
        <w:tc>
          <w:tcPr>
            <w:tcW w:w="613" w:type="pct"/>
            <w:gridSpan w:val="4"/>
            <w:shd w:val="clear" w:color="auto" w:fill="auto"/>
            <w:vAlign w:val="center"/>
          </w:tcPr>
          <w:p w14:paraId="14584C67" w14:textId="77777777" w:rsidR="003F1128" w:rsidRDefault="00BF50F0" w:rsidP="00025E66">
            <w:pPr>
              <w:keepNext/>
              <w:widowControl/>
              <w:jc w:val="center"/>
              <w:rPr>
                <w:rFonts w:asciiTheme="minorEastAsia" w:eastAsiaTheme="minorEastAsia" w:hAnsiTheme="minorEastAsia" w:cs="宋体"/>
                <w:bCs/>
                <w:color w:val="000000" w:themeColor="text1"/>
                <w:kern w:val="0"/>
                <w:sz w:val="20"/>
              </w:rPr>
            </w:pPr>
            <w:r>
              <w:rPr>
                <w:rFonts w:asciiTheme="minorEastAsia" w:eastAsiaTheme="minorEastAsia" w:hAnsiTheme="minorEastAsia" w:cs="宋体" w:hint="eastAsia"/>
                <w:bCs/>
                <w:color w:val="000000" w:themeColor="text1"/>
                <w:kern w:val="0"/>
                <w:sz w:val="20"/>
              </w:rPr>
              <w:lastRenderedPageBreak/>
              <w:t>宋老师：84708370</w:t>
            </w:r>
          </w:p>
          <w:p w14:paraId="1A77CF4E" w14:textId="77777777" w:rsidR="003F1128" w:rsidRDefault="00BF50F0" w:rsidP="00025E66">
            <w:pPr>
              <w:keepNext/>
              <w:widowControl/>
              <w:jc w:val="center"/>
              <w:rPr>
                <w:rFonts w:asciiTheme="minorEastAsia" w:eastAsiaTheme="minorEastAsia" w:hAnsiTheme="minorEastAsia" w:cs="宋体"/>
                <w:bCs/>
                <w:color w:val="000000" w:themeColor="text1"/>
                <w:kern w:val="0"/>
                <w:sz w:val="20"/>
              </w:rPr>
            </w:pPr>
            <w:r>
              <w:rPr>
                <w:rFonts w:asciiTheme="minorEastAsia" w:eastAsiaTheme="minorEastAsia" w:hAnsiTheme="minorEastAsia" w:cs="宋体" w:hint="eastAsia"/>
                <w:bCs/>
                <w:color w:val="000000" w:themeColor="text1"/>
                <w:kern w:val="0"/>
                <w:sz w:val="20"/>
              </w:rPr>
              <w:t>QQ群：498279612</w:t>
            </w:r>
          </w:p>
        </w:tc>
      </w:tr>
      <w:tr w:rsidR="00BF50F0" w14:paraId="3D12A416" w14:textId="77777777" w:rsidTr="00986119">
        <w:tblPrEx>
          <w:jc w:val="left"/>
        </w:tblPrEx>
        <w:trPr>
          <w:gridAfter w:val="2"/>
          <w:wAfter w:w="188" w:type="pct"/>
          <w:trHeight w:val="1574"/>
        </w:trPr>
        <w:tc>
          <w:tcPr>
            <w:tcW w:w="170" w:type="pct"/>
            <w:gridSpan w:val="2"/>
            <w:tcBorders>
              <w:top w:val="single" w:sz="4" w:space="0" w:color="auto"/>
              <w:left w:val="single" w:sz="4" w:space="0" w:color="auto"/>
              <w:bottom w:val="single" w:sz="4" w:space="0" w:color="auto"/>
              <w:right w:val="single" w:sz="4" w:space="0" w:color="auto"/>
            </w:tcBorders>
            <w:vAlign w:val="center"/>
          </w:tcPr>
          <w:p w14:paraId="41E015BB" w14:textId="77777777" w:rsidR="003F1128" w:rsidRDefault="00BF50F0" w:rsidP="00025E66">
            <w:pPr>
              <w:keepNext/>
              <w:widowControl/>
              <w:jc w:val="center"/>
              <w:rPr>
                <w:rFonts w:ascii="宋体" w:hAnsi="宋体"/>
                <w:color w:val="000000" w:themeColor="text1"/>
                <w:kern w:val="0"/>
                <w:sz w:val="20"/>
              </w:rPr>
            </w:pPr>
            <w:r>
              <w:rPr>
                <w:rFonts w:ascii="宋体" w:hAnsi="宋体" w:hint="eastAsia"/>
                <w:color w:val="000000" w:themeColor="text1"/>
                <w:kern w:val="0"/>
                <w:sz w:val="20"/>
              </w:rPr>
              <w:t>20</w:t>
            </w:r>
          </w:p>
        </w:tc>
        <w:tc>
          <w:tcPr>
            <w:tcW w:w="390" w:type="pct"/>
            <w:gridSpan w:val="2"/>
            <w:tcBorders>
              <w:top w:val="single" w:sz="4" w:space="0" w:color="auto"/>
              <w:left w:val="single" w:sz="4" w:space="0" w:color="auto"/>
              <w:bottom w:val="single" w:sz="4" w:space="0" w:color="auto"/>
              <w:right w:val="single" w:sz="4" w:space="0" w:color="auto"/>
            </w:tcBorders>
            <w:vAlign w:val="center"/>
          </w:tcPr>
          <w:p w14:paraId="4CAE7A7B" w14:textId="77777777" w:rsidR="003F1128" w:rsidRDefault="00BF50F0" w:rsidP="00025E66">
            <w:pPr>
              <w:keepNext/>
              <w:widowControl/>
              <w:rPr>
                <w:rFonts w:ascii="宋体" w:hAnsi="宋体"/>
                <w:color w:val="000000" w:themeColor="text1"/>
                <w:kern w:val="0"/>
                <w:sz w:val="20"/>
              </w:rPr>
            </w:pPr>
            <w:r>
              <w:rPr>
                <w:rFonts w:ascii="宋体" w:hAnsi="宋体" w:hint="eastAsia"/>
                <w:color w:val="000000" w:themeColor="text1"/>
                <w:kern w:val="0"/>
                <w:sz w:val="20"/>
              </w:rPr>
              <w:t>数学科学学院</w:t>
            </w:r>
          </w:p>
        </w:tc>
        <w:tc>
          <w:tcPr>
            <w:tcW w:w="857" w:type="pct"/>
            <w:gridSpan w:val="2"/>
            <w:tcBorders>
              <w:top w:val="single" w:sz="4" w:space="0" w:color="auto"/>
              <w:left w:val="single" w:sz="4" w:space="0" w:color="auto"/>
              <w:bottom w:val="single" w:sz="4" w:space="0" w:color="auto"/>
              <w:right w:val="single" w:sz="4" w:space="0" w:color="auto"/>
            </w:tcBorders>
            <w:vAlign w:val="center"/>
          </w:tcPr>
          <w:p w14:paraId="5C9D93ED" w14:textId="77777777" w:rsidR="003F1128" w:rsidRDefault="00BF50F0" w:rsidP="00025E66">
            <w:pPr>
              <w:keepNext/>
              <w:widowControl/>
              <w:jc w:val="left"/>
              <w:rPr>
                <w:rFonts w:ascii="宋体" w:hAnsi="宋体"/>
                <w:color w:val="000000" w:themeColor="text1"/>
                <w:kern w:val="0"/>
                <w:sz w:val="20"/>
              </w:rPr>
            </w:pPr>
            <w:r>
              <w:rPr>
                <w:rFonts w:ascii="宋体" w:hAnsi="宋体" w:hint="eastAsia"/>
                <w:color w:val="000000" w:themeColor="text1"/>
                <w:kern w:val="0"/>
                <w:sz w:val="20"/>
              </w:rPr>
              <w:t>数学类</w:t>
            </w:r>
          </w:p>
        </w:tc>
        <w:tc>
          <w:tcPr>
            <w:tcW w:w="236" w:type="pct"/>
            <w:gridSpan w:val="3"/>
            <w:tcBorders>
              <w:top w:val="single" w:sz="4" w:space="0" w:color="auto"/>
              <w:left w:val="single" w:sz="4" w:space="0" w:color="auto"/>
              <w:bottom w:val="single" w:sz="4" w:space="0" w:color="auto"/>
              <w:right w:val="single" w:sz="4" w:space="0" w:color="auto"/>
            </w:tcBorders>
            <w:vAlign w:val="center"/>
          </w:tcPr>
          <w:p w14:paraId="2440E3BC" w14:textId="77777777" w:rsidR="003F1128" w:rsidRDefault="00BF50F0" w:rsidP="00025E66">
            <w:pPr>
              <w:keepNext/>
              <w:widowControl/>
              <w:jc w:val="center"/>
              <w:rPr>
                <w:rFonts w:ascii="宋体" w:hAnsi="宋体"/>
                <w:b/>
                <w:color w:val="000000" w:themeColor="text1"/>
                <w:kern w:val="0"/>
                <w:sz w:val="20"/>
              </w:rPr>
            </w:pPr>
            <w:r>
              <w:rPr>
                <w:rFonts w:ascii="宋体" w:hAnsi="宋体" w:hint="eastAsia"/>
                <w:color w:val="000000" w:themeColor="text1"/>
                <w:kern w:val="0"/>
                <w:sz w:val="20"/>
              </w:rPr>
              <w:t>20</w:t>
            </w:r>
          </w:p>
        </w:tc>
        <w:tc>
          <w:tcPr>
            <w:tcW w:w="1891" w:type="pct"/>
            <w:gridSpan w:val="2"/>
            <w:tcBorders>
              <w:top w:val="single" w:sz="4" w:space="0" w:color="auto"/>
              <w:left w:val="single" w:sz="4" w:space="0" w:color="auto"/>
              <w:bottom w:val="single" w:sz="4" w:space="0" w:color="auto"/>
              <w:right w:val="single" w:sz="4" w:space="0" w:color="auto"/>
            </w:tcBorders>
            <w:vAlign w:val="center"/>
          </w:tcPr>
          <w:p w14:paraId="686D67B4" w14:textId="77777777" w:rsidR="003F1128" w:rsidRDefault="00BF50F0" w:rsidP="00025E66">
            <w:pPr>
              <w:keepNext/>
              <w:widowControl/>
              <w:rPr>
                <w:rFonts w:ascii="宋体" w:hAnsi="宋体"/>
                <w:color w:val="000000" w:themeColor="text1"/>
                <w:kern w:val="0"/>
                <w:sz w:val="20"/>
              </w:rPr>
            </w:pPr>
            <w:r>
              <w:rPr>
                <w:rFonts w:ascii="宋体" w:hAnsi="宋体" w:hint="eastAsia"/>
                <w:color w:val="000000" w:themeColor="text1"/>
                <w:kern w:val="0"/>
                <w:sz w:val="20"/>
              </w:rPr>
              <w:t>1、对数学类专业有浓厚的兴趣；</w:t>
            </w:r>
          </w:p>
          <w:p w14:paraId="48305E60" w14:textId="77777777" w:rsidR="003F1128" w:rsidRDefault="00BF50F0" w:rsidP="00025E66">
            <w:pPr>
              <w:keepNext/>
              <w:widowControl/>
              <w:rPr>
                <w:rFonts w:ascii="宋体" w:hAnsi="宋体"/>
                <w:color w:val="000000" w:themeColor="text1"/>
                <w:kern w:val="0"/>
                <w:sz w:val="20"/>
              </w:rPr>
            </w:pPr>
            <w:r>
              <w:rPr>
                <w:rFonts w:ascii="宋体" w:hAnsi="宋体" w:hint="eastAsia"/>
                <w:color w:val="000000" w:themeColor="text1"/>
                <w:kern w:val="0"/>
                <w:sz w:val="20"/>
              </w:rPr>
              <w:t>2、高数(高等数学、微积分或工科数学分析）两学期期末平均成绩85分及以上且其他已修数学课程期末成绩80分及以上；</w:t>
            </w:r>
          </w:p>
          <w:p w14:paraId="02A157A1" w14:textId="77777777" w:rsidR="003F1128" w:rsidRDefault="00BF50F0" w:rsidP="00025E66">
            <w:pPr>
              <w:keepNext/>
              <w:widowControl/>
              <w:rPr>
                <w:rFonts w:ascii="宋体" w:hAnsi="宋体"/>
                <w:color w:val="000000" w:themeColor="text1"/>
                <w:kern w:val="0"/>
                <w:sz w:val="20"/>
              </w:rPr>
            </w:pPr>
            <w:r>
              <w:rPr>
                <w:rFonts w:ascii="宋体" w:hAnsi="宋体" w:hint="eastAsia"/>
                <w:color w:val="000000" w:themeColor="text1"/>
                <w:kern w:val="0"/>
                <w:sz w:val="20"/>
              </w:rPr>
              <w:t xml:space="preserve">3、学院组织不少于11位评委进行面试，面试总成绩100分，80分及以上通过面试。 </w:t>
            </w:r>
          </w:p>
        </w:tc>
        <w:tc>
          <w:tcPr>
            <w:tcW w:w="655" w:type="pct"/>
            <w:gridSpan w:val="2"/>
            <w:tcBorders>
              <w:top w:val="single" w:sz="4" w:space="0" w:color="auto"/>
              <w:left w:val="single" w:sz="4" w:space="0" w:color="auto"/>
              <w:bottom w:val="single" w:sz="4" w:space="0" w:color="auto"/>
              <w:right w:val="single" w:sz="4" w:space="0" w:color="auto"/>
            </w:tcBorders>
            <w:vAlign w:val="center"/>
          </w:tcPr>
          <w:p w14:paraId="02AB6B4C" w14:textId="77777777" w:rsidR="003F1128" w:rsidRDefault="00BF50F0" w:rsidP="00025E66">
            <w:pPr>
              <w:keepNext/>
              <w:widowControl/>
              <w:jc w:val="center"/>
              <w:rPr>
                <w:rFonts w:ascii="宋体" w:hAnsi="宋体"/>
                <w:bCs/>
                <w:color w:val="000000" w:themeColor="text1"/>
                <w:kern w:val="0"/>
                <w:sz w:val="20"/>
              </w:rPr>
            </w:pPr>
            <w:r>
              <w:rPr>
                <w:rFonts w:ascii="宋体" w:hAnsi="宋体" w:hint="eastAsia"/>
                <w:bCs/>
                <w:color w:val="000000" w:themeColor="text1"/>
                <w:kern w:val="0"/>
                <w:sz w:val="20"/>
              </w:rPr>
              <w:t>7月8日8:00</w:t>
            </w:r>
          </w:p>
          <w:p w14:paraId="053FF1BF" w14:textId="77777777" w:rsidR="003F1128" w:rsidRDefault="00BF50F0" w:rsidP="00025E66">
            <w:pPr>
              <w:keepNext/>
              <w:widowControl/>
              <w:jc w:val="center"/>
              <w:rPr>
                <w:rFonts w:ascii="宋体" w:hAnsi="宋体"/>
                <w:color w:val="000000" w:themeColor="text1"/>
                <w:kern w:val="0"/>
                <w:sz w:val="20"/>
              </w:rPr>
            </w:pPr>
            <w:r>
              <w:rPr>
                <w:rFonts w:ascii="宋体" w:hAnsi="宋体" w:hint="eastAsia"/>
                <w:color w:val="000000" w:themeColor="text1"/>
                <w:kern w:val="0"/>
                <w:sz w:val="20"/>
              </w:rPr>
              <w:t>数学楼114</w:t>
            </w:r>
          </w:p>
        </w:tc>
        <w:tc>
          <w:tcPr>
            <w:tcW w:w="613" w:type="pct"/>
            <w:gridSpan w:val="4"/>
            <w:tcBorders>
              <w:top w:val="single" w:sz="4" w:space="0" w:color="auto"/>
              <w:left w:val="single" w:sz="4" w:space="0" w:color="auto"/>
              <w:bottom w:val="single" w:sz="4" w:space="0" w:color="auto"/>
              <w:right w:val="single" w:sz="4" w:space="0" w:color="auto"/>
            </w:tcBorders>
            <w:vAlign w:val="center"/>
          </w:tcPr>
          <w:p w14:paraId="0129DA2B" w14:textId="77777777" w:rsidR="003F1128" w:rsidRDefault="00BF50F0" w:rsidP="00025E66">
            <w:pPr>
              <w:keepNext/>
              <w:widowControl/>
              <w:jc w:val="center"/>
              <w:rPr>
                <w:rFonts w:ascii="宋体" w:hAnsi="宋体"/>
                <w:color w:val="000000" w:themeColor="text1"/>
                <w:kern w:val="0"/>
                <w:sz w:val="20"/>
              </w:rPr>
            </w:pPr>
            <w:r>
              <w:rPr>
                <w:rFonts w:ascii="宋体" w:hAnsi="宋体" w:hint="eastAsia"/>
                <w:color w:val="000000" w:themeColor="text1"/>
                <w:kern w:val="0"/>
                <w:sz w:val="20"/>
              </w:rPr>
              <w:t>范老师：84708350</w:t>
            </w:r>
          </w:p>
          <w:p w14:paraId="3DA34ECB" w14:textId="77777777" w:rsidR="003F1128" w:rsidRDefault="00BF50F0" w:rsidP="00025E66">
            <w:pPr>
              <w:keepNext/>
              <w:widowControl/>
              <w:jc w:val="center"/>
              <w:rPr>
                <w:rFonts w:ascii="宋体" w:hAnsi="宋体"/>
                <w:color w:val="000000" w:themeColor="text1"/>
                <w:kern w:val="0"/>
                <w:sz w:val="20"/>
              </w:rPr>
            </w:pPr>
            <w:r>
              <w:rPr>
                <w:rFonts w:ascii="宋体" w:hAnsi="宋体" w:hint="eastAsia"/>
                <w:color w:val="000000" w:themeColor="text1"/>
                <w:kern w:val="0"/>
                <w:sz w:val="20"/>
              </w:rPr>
              <w:t>QQ群：306033308</w:t>
            </w:r>
          </w:p>
        </w:tc>
      </w:tr>
      <w:tr w:rsidR="004D313C" w14:paraId="68F4B46A" w14:textId="77777777" w:rsidTr="00986119">
        <w:tblPrEx>
          <w:jc w:val="left"/>
        </w:tblPrEx>
        <w:trPr>
          <w:gridAfter w:val="2"/>
          <w:wAfter w:w="188" w:type="pct"/>
          <w:trHeight w:val="1034"/>
        </w:trPr>
        <w:tc>
          <w:tcPr>
            <w:tcW w:w="170" w:type="pct"/>
            <w:gridSpan w:val="2"/>
            <w:vMerge w:val="restart"/>
            <w:shd w:val="clear" w:color="auto" w:fill="auto"/>
            <w:noWrap/>
            <w:vAlign w:val="center"/>
          </w:tcPr>
          <w:p w14:paraId="0F2DB9FC" w14:textId="77777777" w:rsidR="004D313C" w:rsidRDefault="004D313C" w:rsidP="00025E66">
            <w:pPr>
              <w:keepNext/>
              <w:widowControl/>
              <w:jc w:val="center"/>
              <w:rPr>
                <w:rFonts w:ascii="宋体" w:hAnsi="宋体" w:cs="宋体"/>
                <w:color w:val="000000" w:themeColor="text1"/>
                <w:kern w:val="0"/>
                <w:sz w:val="20"/>
              </w:rPr>
            </w:pPr>
            <w:r>
              <w:rPr>
                <w:rFonts w:ascii="宋体" w:hAnsi="宋体" w:cs="宋体" w:hint="eastAsia"/>
                <w:color w:val="000000" w:themeColor="text1"/>
                <w:kern w:val="0"/>
                <w:sz w:val="20"/>
              </w:rPr>
              <w:t>21</w:t>
            </w:r>
          </w:p>
        </w:tc>
        <w:tc>
          <w:tcPr>
            <w:tcW w:w="390" w:type="pct"/>
            <w:gridSpan w:val="2"/>
            <w:vMerge w:val="restart"/>
            <w:shd w:val="clear" w:color="auto" w:fill="auto"/>
            <w:noWrap/>
            <w:vAlign w:val="center"/>
          </w:tcPr>
          <w:p w14:paraId="6844B1CA" w14:textId="77777777" w:rsidR="004D313C" w:rsidRDefault="004D313C" w:rsidP="00025E66">
            <w:pPr>
              <w:keepNext/>
              <w:widowControl/>
              <w:rPr>
                <w:rFonts w:ascii="宋体" w:hAnsi="宋体" w:cs="宋体"/>
                <w:color w:val="000000" w:themeColor="text1"/>
                <w:kern w:val="0"/>
                <w:sz w:val="20"/>
              </w:rPr>
            </w:pPr>
            <w:r>
              <w:rPr>
                <w:rFonts w:ascii="宋体" w:hAnsi="宋体" w:cs="宋体" w:hint="eastAsia"/>
                <w:color w:val="000000" w:themeColor="text1"/>
                <w:kern w:val="0"/>
                <w:sz w:val="20"/>
              </w:rPr>
              <w:t>光电工程</w:t>
            </w:r>
            <w:r>
              <w:rPr>
                <w:rFonts w:ascii="宋体" w:hAnsi="宋体" w:cs="宋体"/>
                <w:color w:val="000000" w:themeColor="text1"/>
                <w:kern w:val="0"/>
                <w:sz w:val="20"/>
              </w:rPr>
              <w:t>与仪器科学学院</w:t>
            </w:r>
          </w:p>
        </w:tc>
        <w:tc>
          <w:tcPr>
            <w:tcW w:w="857" w:type="pct"/>
            <w:gridSpan w:val="2"/>
            <w:shd w:val="clear" w:color="auto" w:fill="auto"/>
            <w:vAlign w:val="center"/>
          </w:tcPr>
          <w:p w14:paraId="2E6589E5" w14:textId="77777777" w:rsidR="004D313C" w:rsidRDefault="004D313C" w:rsidP="00025E66">
            <w:pPr>
              <w:keepNext/>
              <w:widowControl/>
              <w:rPr>
                <w:rFonts w:ascii="宋体" w:hAnsi="宋体" w:cs="宋体"/>
                <w:color w:val="000000" w:themeColor="text1"/>
                <w:kern w:val="0"/>
                <w:sz w:val="20"/>
              </w:rPr>
            </w:pPr>
            <w:r>
              <w:rPr>
                <w:rFonts w:ascii="宋体" w:hAnsi="宋体" w:cs="宋体" w:hint="eastAsia"/>
                <w:color w:val="000000" w:themeColor="text1"/>
                <w:kern w:val="0"/>
                <w:sz w:val="20"/>
              </w:rPr>
              <w:t>光电信息科学与工程</w:t>
            </w:r>
          </w:p>
        </w:tc>
        <w:tc>
          <w:tcPr>
            <w:tcW w:w="236" w:type="pct"/>
            <w:gridSpan w:val="3"/>
            <w:vAlign w:val="center"/>
          </w:tcPr>
          <w:p w14:paraId="0867E52B" w14:textId="77777777" w:rsidR="004D313C" w:rsidRDefault="004D313C" w:rsidP="00025E66">
            <w:pPr>
              <w:keepNext/>
              <w:widowControl/>
              <w:jc w:val="center"/>
              <w:rPr>
                <w:rFonts w:ascii="宋体" w:hAnsi="宋体" w:cs="宋体"/>
                <w:color w:val="000000" w:themeColor="text1"/>
                <w:kern w:val="0"/>
                <w:sz w:val="20"/>
              </w:rPr>
            </w:pPr>
            <w:r>
              <w:rPr>
                <w:rFonts w:ascii="宋体" w:hAnsi="宋体" w:cs="宋体" w:hint="eastAsia"/>
                <w:color w:val="000000" w:themeColor="text1"/>
                <w:kern w:val="0"/>
                <w:sz w:val="20"/>
              </w:rPr>
              <w:t>15</w:t>
            </w:r>
          </w:p>
        </w:tc>
        <w:tc>
          <w:tcPr>
            <w:tcW w:w="1891" w:type="pct"/>
            <w:gridSpan w:val="2"/>
            <w:vMerge w:val="restart"/>
            <w:vAlign w:val="center"/>
          </w:tcPr>
          <w:p w14:paraId="14CF6755" w14:textId="77777777" w:rsidR="004D313C" w:rsidRDefault="004D313C" w:rsidP="00025E66">
            <w:pPr>
              <w:keepNext/>
              <w:widowControl/>
              <w:jc w:val="left"/>
              <w:rPr>
                <w:rFonts w:ascii="宋体" w:hAnsi="宋体" w:cs="宋体"/>
                <w:color w:val="000000" w:themeColor="text1"/>
                <w:kern w:val="0"/>
                <w:sz w:val="20"/>
              </w:rPr>
            </w:pPr>
            <w:r>
              <w:rPr>
                <w:rFonts w:ascii="宋体" w:hAnsi="宋体" w:cs="宋体" w:hint="eastAsia"/>
                <w:color w:val="000000" w:themeColor="text1"/>
                <w:kern w:val="0"/>
                <w:sz w:val="20"/>
              </w:rPr>
              <w:t>1、对所报专业有浓厚兴趣；</w:t>
            </w:r>
          </w:p>
          <w:p w14:paraId="73BBF102" w14:textId="77777777" w:rsidR="004D313C" w:rsidRDefault="004D313C" w:rsidP="00025E66">
            <w:pPr>
              <w:keepNext/>
              <w:widowControl/>
              <w:jc w:val="left"/>
              <w:rPr>
                <w:rFonts w:ascii="宋体" w:hAnsi="宋体" w:cs="宋体"/>
                <w:color w:val="000000" w:themeColor="text1"/>
                <w:kern w:val="0"/>
                <w:sz w:val="20"/>
              </w:rPr>
            </w:pPr>
            <w:r>
              <w:rPr>
                <w:rFonts w:ascii="宋体" w:hAnsi="宋体" w:cs="宋体"/>
                <w:color w:val="000000" w:themeColor="text1"/>
                <w:kern w:val="0"/>
                <w:sz w:val="20"/>
              </w:rPr>
              <w:t>2</w:t>
            </w:r>
            <w:r>
              <w:rPr>
                <w:rFonts w:ascii="宋体" w:hAnsi="宋体" w:cs="宋体" w:hint="eastAsia"/>
                <w:color w:val="000000" w:themeColor="text1"/>
                <w:kern w:val="0"/>
                <w:sz w:val="20"/>
              </w:rPr>
              <w:t>、在学院组织的面试中成绩优良。</w:t>
            </w:r>
          </w:p>
        </w:tc>
        <w:tc>
          <w:tcPr>
            <w:tcW w:w="655" w:type="pct"/>
            <w:gridSpan w:val="2"/>
            <w:vMerge w:val="restart"/>
            <w:vAlign w:val="center"/>
          </w:tcPr>
          <w:p w14:paraId="0C19BE5C" w14:textId="77777777" w:rsidR="004D313C" w:rsidRDefault="004D313C" w:rsidP="00025E66">
            <w:pPr>
              <w:keepNext/>
              <w:widowControl/>
              <w:adjustRightInd w:val="0"/>
              <w:snapToGrid w:val="0"/>
              <w:jc w:val="center"/>
              <w:rPr>
                <w:rFonts w:asciiTheme="minorEastAsia" w:eastAsiaTheme="minorEastAsia" w:hAnsiTheme="minorEastAsia" w:cs="宋体"/>
                <w:bCs/>
                <w:color w:val="000000" w:themeColor="text1"/>
                <w:kern w:val="0"/>
                <w:sz w:val="20"/>
              </w:rPr>
            </w:pPr>
            <w:r>
              <w:rPr>
                <w:rFonts w:asciiTheme="minorEastAsia" w:eastAsiaTheme="minorEastAsia" w:hAnsiTheme="minorEastAsia" w:cs="宋体" w:hint="eastAsia"/>
                <w:bCs/>
                <w:color w:val="000000" w:themeColor="text1"/>
                <w:kern w:val="0"/>
                <w:sz w:val="20"/>
              </w:rPr>
              <w:t>7月8日8:30-11:30</w:t>
            </w:r>
          </w:p>
          <w:p w14:paraId="52A880CC" w14:textId="77777777" w:rsidR="004D313C" w:rsidRDefault="004D313C" w:rsidP="00025E66">
            <w:pPr>
              <w:keepNext/>
              <w:widowControl/>
              <w:adjustRightInd w:val="0"/>
              <w:snapToGrid w:val="0"/>
              <w:jc w:val="center"/>
              <w:rPr>
                <w:rFonts w:ascii="宋体" w:hAnsi="宋体" w:cs="宋体"/>
                <w:color w:val="000000" w:themeColor="text1"/>
                <w:kern w:val="0"/>
                <w:sz w:val="20"/>
              </w:rPr>
            </w:pPr>
            <w:r>
              <w:rPr>
                <w:rFonts w:asciiTheme="minorEastAsia" w:eastAsiaTheme="minorEastAsia" w:hAnsiTheme="minorEastAsia" w:cs="宋体" w:hint="eastAsia"/>
                <w:bCs/>
                <w:color w:val="000000" w:themeColor="text1"/>
                <w:kern w:val="0"/>
                <w:sz w:val="20"/>
              </w:rPr>
              <w:t>厚望楼301</w:t>
            </w:r>
          </w:p>
        </w:tc>
        <w:tc>
          <w:tcPr>
            <w:tcW w:w="613" w:type="pct"/>
            <w:gridSpan w:val="4"/>
            <w:vMerge w:val="restart"/>
            <w:vAlign w:val="center"/>
          </w:tcPr>
          <w:p w14:paraId="256206D9" w14:textId="77777777" w:rsidR="004D313C" w:rsidRDefault="004D313C" w:rsidP="00025E66">
            <w:pPr>
              <w:keepNext/>
              <w:widowControl/>
              <w:jc w:val="center"/>
              <w:rPr>
                <w:rFonts w:asciiTheme="minorEastAsia" w:eastAsiaTheme="minorEastAsia" w:hAnsiTheme="minorEastAsia" w:cs="宋体"/>
                <w:bCs/>
                <w:color w:val="000000" w:themeColor="text1"/>
                <w:kern w:val="0"/>
                <w:sz w:val="20"/>
              </w:rPr>
            </w:pPr>
            <w:r>
              <w:rPr>
                <w:rFonts w:asciiTheme="minorEastAsia" w:eastAsiaTheme="minorEastAsia" w:hAnsiTheme="minorEastAsia" w:cs="宋体" w:hint="eastAsia"/>
                <w:bCs/>
                <w:color w:val="000000" w:themeColor="text1"/>
                <w:kern w:val="0"/>
                <w:sz w:val="20"/>
              </w:rPr>
              <w:t>李老师：84706240</w:t>
            </w:r>
          </w:p>
          <w:p w14:paraId="3CAD8C86" w14:textId="77777777" w:rsidR="004D313C" w:rsidRDefault="004D313C" w:rsidP="00025E66">
            <w:pPr>
              <w:keepNext/>
              <w:widowControl/>
              <w:jc w:val="center"/>
              <w:rPr>
                <w:rFonts w:ascii="宋体" w:eastAsiaTheme="minorEastAsia" w:hAnsi="宋体" w:cs="宋体"/>
                <w:color w:val="000000" w:themeColor="text1"/>
                <w:kern w:val="0"/>
                <w:sz w:val="20"/>
              </w:rPr>
            </w:pPr>
            <w:r>
              <w:rPr>
                <w:rFonts w:asciiTheme="minorEastAsia" w:eastAsiaTheme="minorEastAsia" w:hAnsiTheme="minorEastAsia" w:cs="宋体" w:hint="eastAsia"/>
                <w:bCs/>
                <w:color w:val="000000" w:themeColor="text1"/>
                <w:kern w:val="0"/>
                <w:sz w:val="20"/>
              </w:rPr>
              <w:t>QQ群：976432804</w:t>
            </w:r>
          </w:p>
        </w:tc>
      </w:tr>
      <w:tr w:rsidR="004D313C" w14:paraId="6B0E8BB5" w14:textId="77777777" w:rsidTr="00986119">
        <w:tblPrEx>
          <w:jc w:val="left"/>
        </w:tblPrEx>
        <w:trPr>
          <w:gridAfter w:val="2"/>
          <w:wAfter w:w="188" w:type="pct"/>
          <w:trHeight w:val="1034"/>
        </w:trPr>
        <w:tc>
          <w:tcPr>
            <w:tcW w:w="170" w:type="pct"/>
            <w:gridSpan w:val="2"/>
            <w:vMerge/>
            <w:shd w:val="clear" w:color="auto" w:fill="auto"/>
            <w:noWrap/>
            <w:vAlign w:val="center"/>
          </w:tcPr>
          <w:p w14:paraId="0EBA2825" w14:textId="77777777" w:rsidR="004D313C" w:rsidRDefault="004D313C" w:rsidP="00025E66">
            <w:pPr>
              <w:keepNext/>
              <w:widowControl/>
              <w:jc w:val="center"/>
              <w:rPr>
                <w:rFonts w:ascii="宋体" w:hAnsi="宋体" w:cs="宋体"/>
                <w:color w:val="000000" w:themeColor="text1"/>
                <w:kern w:val="0"/>
                <w:sz w:val="20"/>
              </w:rPr>
            </w:pPr>
          </w:p>
        </w:tc>
        <w:tc>
          <w:tcPr>
            <w:tcW w:w="390" w:type="pct"/>
            <w:gridSpan w:val="2"/>
            <w:vMerge/>
            <w:shd w:val="clear" w:color="auto" w:fill="auto"/>
            <w:noWrap/>
            <w:vAlign w:val="center"/>
          </w:tcPr>
          <w:p w14:paraId="16A2BA8F" w14:textId="77777777" w:rsidR="004D313C" w:rsidRDefault="004D313C" w:rsidP="00025E66">
            <w:pPr>
              <w:keepNext/>
              <w:widowControl/>
              <w:rPr>
                <w:rFonts w:ascii="宋体" w:hAnsi="宋体" w:cs="宋体"/>
                <w:color w:val="000000" w:themeColor="text1"/>
                <w:kern w:val="0"/>
                <w:sz w:val="20"/>
              </w:rPr>
            </w:pPr>
          </w:p>
        </w:tc>
        <w:tc>
          <w:tcPr>
            <w:tcW w:w="857" w:type="pct"/>
            <w:gridSpan w:val="2"/>
            <w:shd w:val="clear" w:color="auto" w:fill="auto"/>
            <w:vAlign w:val="center"/>
          </w:tcPr>
          <w:p w14:paraId="7BDBAC61" w14:textId="77777777" w:rsidR="004D313C" w:rsidRDefault="004D313C" w:rsidP="00025E66">
            <w:pPr>
              <w:keepNext/>
              <w:widowControl/>
              <w:rPr>
                <w:rFonts w:ascii="宋体" w:hAnsi="宋体" w:cs="宋体"/>
                <w:color w:val="000000" w:themeColor="text1"/>
                <w:kern w:val="0"/>
                <w:sz w:val="20"/>
              </w:rPr>
            </w:pPr>
            <w:r>
              <w:rPr>
                <w:rFonts w:ascii="宋体" w:hAnsi="宋体" w:cs="宋体" w:hint="eastAsia"/>
                <w:color w:val="000000" w:themeColor="text1"/>
                <w:kern w:val="0"/>
                <w:sz w:val="20"/>
              </w:rPr>
              <w:t>测控技术与仪器</w:t>
            </w:r>
          </w:p>
        </w:tc>
        <w:tc>
          <w:tcPr>
            <w:tcW w:w="236" w:type="pct"/>
            <w:gridSpan w:val="3"/>
            <w:vAlign w:val="center"/>
          </w:tcPr>
          <w:p w14:paraId="3570FA6D" w14:textId="77777777" w:rsidR="004D313C" w:rsidRDefault="004D313C" w:rsidP="00025E66">
            <w:pPr>
              <w:keepNext/>
              <w:widowControl/>
              <w:jc w:val="center"/>
              <w:rPr>
                <w:rFonts w:ascii="宋体" w:hAnsi="宋体" w:cs="宋体"/>
                <w:color w:val="000000" w:themeColor="text1"/>
                <w:kern w:val="0"/>
                <w:sz w:val="20"/>
              </w:rPr>
            </w:pPr>
            <w:r>
              <w:rPr>
                <w:rFonts w:ascii="宋体" w:hAnsi="宋体" w:cs="宋体" w:hint="eastAsia"/>
                <w:color w:val="000000" w:themeColor="text1"/>
                <w:kern w:val="0"/>
                <w:sz w:val="20"/>
              </w:rPr>
              <w:t>8</w:t>
            </w:r>
          </w:p>
        </w:tc>
        <w:tc>
          <w:tcPr>
            <w:tcW w:w="1891" w:type="pct"/>
            <w:gridSpan w:val="2"/>
            <w:vMerge/>
            <w:vAlign w:val="center"/>
          </w:tcPr>
          <w:p w14:paraId="4A4404BC" w14:textId="77777777" w:rsidR="004D313C" w:rsidRDefault="004D313C" w:rsidP="00025E66">
            <w:pPr>
              <w:keepNext/>
              <w:widowControl/>
              <w:jc w:val="left"/>
              <w:rPr>
                <w:rFonts w:ascii="宋体" w:hAnsi="宋体" w:cs="宋体"/>
                <w:color w:val="000000" w:themeColor="text1"/>
                <w:kern w:val="0"/>
                <w:sz w:val="20"/>
              </w:rPr>
            </w:pPr>
          </w:p>
        </w:tc>
        <w:tc>
          <w:tcPr>
            <w:tcW w:w="655" w:type="pct"/>
            <w:gridSpan w:val="2"/>
            <w:vMerge/>
            <w:vAlign w:val="center"/>
          </w:tcPr>
          <w:p w14:paraId="2E7671AC" w14:textId="77777777" w:rsidR="004D313C" w:rsidRDefault="004D313C" w:rsidP="00025E66">
            <w:pPr>
              <w:keepNext/>
              <w:widowControl/>
              <w:adjustRightInd w:val="0"/>
              <w:snapToGrid w:val="0"/>
              <w:jc w:val="center"/>
              <w:rPr>
                <w:rFonts w:asciiTheme="minorEastAsia" w:eastAsiaTheme="minorEastAsia" w:hAnsiTheme="minorEastAsia" w:cs="宋体"/>
                <w:bCs/>
                <w:color w:val="000000" w:themeColor="text1"/>
                <w:kern w:val="0"/>
                <w:sz w:val="20"/>
              </w:rPr>
            </w:pPr>
          </w:p>
        </w:tc>
        <w:tc>
          <w:tcPr>
            <w:tcW w:w="613" w:type="pct"/>
            <w:gridSpan w:val="4"/>
            <w:vMerge/>
            <w:vAlign w:val="center"/>
          </w:tcPr>
          <w:p w14:paraId="10F39101" w14:textId="77777777" w:rsidR="004D313C" w:rsidRDefault="004D313C" w:rsidP="00025E66">
            <w:pPr>
              <w:keepNext/>
              <w:widowControl/>
              <w:jc w:val="center"/>
              <w:rPr>
                <w:rFonts w:asciiTheme="minorEastAsia" w:eastAsiaTheme="minorEastAsia" w:hAnsiTheme="minorEastAsia" w:cs="宋体"/>
                <w:bCs/>
                <w:color w:val="000000" w:themeColor="text1"/>
                <w:kern w:val="0"/>
                <w:sz w:val="20"/>
              </w:rPr>
            </w:pPr>
          </w:p>
        </w:tc>
      </w:tr>
      <w:tr w:rsidR="00BF50F0" w14:paraId="33B90072" w14:textId="77777777" w:rsidTr="00986119">
        <w:tblPrEx>
          <w:jc w:val="left"/>
        </w:tblPrEx>
        <w:trPr>
          <w:gridAfter w:val="2"/>
          <w:wAfter w:w="188" w:type="pct"/>
          <w:trHeight w:val="1153"/>
        </w:trPr>
        <w:tc>
          <w:tcPr>
            <w:tcW w:w="170" w:type="pct"/>
            <w:gridSpan w:val="2"/>
            <w:shd w:val="clear" w:color="auto" w:fill="auto"/>
            <w:noWrap/>
            <w:vAlign w:val="center"/>
          </w:tcPr>
          <w:p w14:paraId="28128F5F" w14:textId="77777777" w:rsidR="003F1128" w:rsidRDefault="00BF50F0" w:rsidP="00025E66">
            <w:pPr>
              <w:keepNext/>
              <w:widowControl/>
              <w:jc w:val="center"/>
              <w:rPr>
                <w:rFonts w:ascii="宋体" w:hAnsi="宋体" w:cs="宋体"/>
                <w:color w:val="000000" w:themeColor="text1"/>
                <w:kern w:val="0"/>
                <w:sz w:val="20"/>
              </w:rPr>
            </w:pPr>
            <w:r>
              <w:rPr>
                <w:rFonts w:ascii="宋体" w:hAnsi="宋体" w:cs="宋体" w:hint="eastAsia"/>
                <w:color w:val="000000" w:themeColor="text1"/>
                <w:kern w:val="0"/>
                <w:sz w:val="20"/>
              </w:rPr>
              <w:t>22</w:t>
            </w:r>
          </w:p>
        </w:tc>
        <w:tc>
          <w:tcPr>
            <w:tcW w:w="390" w:type="pct"/>
            <w:gridSpan w:val="2"/>
            <w:shd w:val="clear" w:color="auto" w:fill="auto"/>
            <w:noWrap/>
            <w:vAlign w:val="center"/>
          </w:tcPr>
          <w:p w14:paraId="6B1309A6" w14:textId="77777777" w:rsidR="003F1128" w:rsidRDefault="00BF50F0" w:rsidP="00986119">
            <w:pPr>
              <w:keepNext/>
              <w:widowControl/>
              <w:rPr>
                <w:rFonts w:ascii="宋体" w:hAnsi="宋体" w:cs="宋体"/>
                <w:color w:val="000000" w:themeColor="text1"/>
                <w:kern w:val="0"/>
                <w:sz w:val="20"/>
              </w:rPr>
            </w:pPr>
            <w:r>
              <w:rPr>
                <w:rFonts w:ascii="宋体" w:hAnsi="宋体" w:cs="宋体" w:hint="eastAsia"/>
                <w:color w:val="000000" w:themeColor="text1"/>
                <w:kern w:val="0"/>
                <w:sz w:val="20"/>
              </w:rPr>
              <w:t>化学学院</w:t>
            </w:r>
          </w:p>
        </w:tc>
        <w:tc>
          <w:tcPr>
            <w:tcW w:w="857" w:type="pct"/>
            <w:gridSpan w:val="2"/>
            <w:shd w:val="clear" w:color="auto" w:fill="auto"/>
            <w:vAlign w:val="center"/>
          </w:tcPr>
          <w:p w14:paraId="546612D9" w14:textId="77777777" w:rsidR="003F1128" w:rsidRDefault="00BF50F0" w:rsidP="00986119">
            <w:pPr>
              <w:keepNext/>
              <w:widowControl/>
              <w:rPr>
                <w:rFonts w:ascii="宋体" w:hAnsi="宋体" w:cs="宋体"/>
                <w:color w:val="000000" w:themeColor="text1"/>
                <w:kern w:val="0"/>
                <w:sz w:val="20"/>
              </w:rPr>
            </w:pPr>
            <w:r>
              <w:rPr>
                <w:rFonts w:ascii="宋体" w:hAnsi="宋体" w:cs="宋体" w:hint="eastAsia"/>
                <w:color w:val="000000" w:themeColor="text1"/>
                <w:kern w:val="0"/>
                <w:sz w:val="20"/>
              </w:rPr>
              <w:t>应用化学(张大煜化学基础科学拔尖计划班)</w:t>
            </w:r>
          </w:p>
        </w:tc>
        <w:tc>
          <w:tcPr>
            <w:tcW w:w="236" w:type="pct"/>
            <w:gridSpan w:val="3"/>
            <w:vAlign w:val="center"/>
          </w:tcPr>
          <w:p w14:paraId="6AEDFE40" w14:textId="77777777" w:rsidR="003F1128" w:rsidRDefault="00BF50F0" w:rsidP="00025E66">
            <w:pPr>
              <w:keepNext/>
              <w:widowControl/>
              <w:jc w:val="center"/>
              <w:rPr>
                <w:rFonts w:ascii="宋体" w:hAnsi="宋体" w:cs="宋体"/>
                <w:color w:val="000000" w:themeColor="text1"/>
                <w:kern w:val="0"/>
                <w:sz w:val="20"/>
              </w:rPr>
            </w:pPr>
            <w:r>
              <w:rPr>
                <w:rFonts w:ascii="宋体" w:hAnsi="宋体" w:cs="宋体" w:hint="eastAsia"/>
                <w:color w:val="000000" w:themeColor="text1"/>
                <w:kern w:val="0"/>
                <w:sz w:val="20"/>
              </w:rPr>
              <w:t>2（23级）</w:t>
            </w:r>
          </w:p>
          <w:p w14:paraId="473FBAE9" w14:textId="77777777" w:rsidR="003F1128" w:rsidRDefault="00BF50F0" w:rsidP="00025E66">
            <w:pPr>
              <w:keepNext/>
              <w:widowControl/>
              <w:jc w:val="center"/>
              <w:rPr>
                <w:rFonts w:ascii="宋体" w:hAnsi="宋体" w:cs="宋体"/>
                <w:color w:val="000000" w:themeColor="text1"/>
                <w:kern w:val="0"/>
                <w:sz w:val="20"/>
              </w:rPr>
            </w:pPr>
            <w:r>
              <w:rPr>
                <w:rFonts w:ascii="宋体" w:hAnsi="宋体" w:cs="宋体"/>
                <w:color w:val="000000" w:themeColor="text1"/>
                <w:kern w:val="0"/>
                <w:sz w:val="20"/>
              </w:rPr>
              <w:t>5</w:t>
            </w:r>
            <w:r>
              <w:rPr>
                <w:rFonts w:ascii="宋体" w:hAnsi="宋体" w:cs="宋体" w:hint="eastAsia"/>
                <w:color w:val="000000" w:themeColor="text1"/>
                <w:kern w:val="0"/>
                <w:sz w:val="20"/>
              </w:rPr>
              <w:t>（21级）</w:t>
            </w:r>
          </w:p>
        </w:tc>
        <w:tc>
          <w:tcPr>
            <w:tcW w:w="1891" w:type="pct"/>
            <w:gridSpan w:val="2"/>
            <w:vAlign w:val="center"/>
          </w:tcPr>
          <w:p w14:paraId="72F25894" w14:textId="77777777" w:rsidR="003F1128" w:rsidRDefault="00BF50F0" w:rsidP="00025E66">
            <w:pPr>
              <w:keepNext/>
              <w:widowControl/>
              <w:jc w:val="left"/>
              <w:rPr>
                <w:rFonts w:ascii="宋体" w:hAnsi="宋体" w:cs="宋体"/>
                <w:color w:val="000000" w:themeColor="text1"/>
                <w:kern w:val="0"/>
                <w:sz w:val="20"/>
              </w:rPr>
            </w:pPr>
            <w:r>
              <w:rPr>
                <w:rFonts w:ascii="宋体" w:hAnsi="宋体" w:cs="宋体" w:hint="eastAsia"/>
                <w:color w:val="000000" w:themeColor="text1"/>
                <w:kern w:val="0"/>
                <w:sz w:val="20"/>
              </w:rPr>
              <w:t>1、对所报专业有浓厚兴趣；</w:t>
            </w:r>
          </w:p>
          <w:p w14:paraId="563D2119" w14:textId="77777777" w:rsidR="003F1128" w:rsidRDefault="00BF50F0" w:rsidP="00025E66">
            <w:pPr>
              <w:keepNext/>
              <w:widowControl/>
              <w:jc w:val="left"/>
              <w:rPr>
                <w:rFonts w:ascii="宋体" w:hAnsi="宋体" w:cs="宋体"/>
                <w:color w:val="000000" w:themeColor="text1"/>
                <w:kern w:val="0"/>
                <w:sz w:val="20"/>
              </w:rPr>
            </w:pPr>
            <w:r>
              <w:rPr>
                <w:rFonts w:ascii="宋体" w:hAnsi="宋体" w:cs="宋体" w:hint="eastAsia"/>
                <w:color w:val="000000" w:themeColor="text1"/>
                <w:kern w:val="0"/>
                <w:sz w:val="20"/>
              </w:rPr>
              <w:t>2、高等数学类、大学物理、英语类课程成绩优良者优先考虑，获得相关科技竞赛奖励者优先；</w:t>
            </w:r>
          </w:p>
          <w:p w14:paraId="022B9553" w14:textId="77777777" w:rsidR="003F1128" w:rsidRDefault="00BF50F0" w:rsidP="00025E66">
            <w:pPr>
              <w:keepNext/>
              <w:widowControl/>
              <w:jc w:val="left"/>
              <w:rPr>
                <w:rFonts w:ascii="宋体" w:hAnsi="宋体" w:cs="宋体"/>
                <w:color w:val="000000" w:themeColor="text1"/>
                <w:kern w:val="0"/>
                <w:sz w:val="20"/>
              </w:rPr>
            </w:pPr>
            <w:r>
              <w:rPr>
                <w:rFonts w:ascii="宋体" w:hAnsi="宋体" w:cs="宋体" w:hint="eastAsia"/>
                <w:color w:val="000000" w:themeColor="text1"/>
                <w:kern w:val="0"/>
                <w:sz w:val="20"/>
              </w:rPr>
              <w:t>3、在学院组织的面试中成绩优良；</w:t>
            </w:r>
          </w:p>
          <w:p w14:paraId="5D0C5170" w14:textId="77777777" w:rsidR="003F1128" w:rsidRDefault="00BF50F0" w:rsidP="00025E66">
            <w:pPr>
              <w:keepNext/>
              <w:widowControl/>
              <w:jc w:val="left"/>
              <w:rPr>
                <w:rFonts w:ascii="宋体" w:hAnsi="宋体" w:cs="宋体"/>
                <w:color w:val="000000" w:themeColor="text1"/>
                <w:kern w:val="0"/>
                <w:sz w:val="20"/>
              </w:rPr>
            </w:pPr>
            <w:r>
              <w:rPr>
                <w:rFonts w:ascii="宋体" w:hAnsi="宋体" w:cs="宋体" w:hint="eastAsia"/>
                <w:color w:val="000000" w:themeColor="text1"/>
                <w:kern w:val="0"/>
                <w:sz w:val="20"/>
              </w:rPr>
              <w:t>4、无心理疾病。</w:t>
            </w:r>
          </w:p>
          <w:p w14:paraId="3C9D300C" w14:textId="77777777" w:rsidR="003F1128" w:rsidRDefault="00BF50F0" w:rsidP="00025E66">
            <w:pPr>
              <w:keepNext/>
              <w:widowControl/>
              <w:jc w:val="left"/>
              <w:rPr>
                <w:rFonts w:ascii="宋体" w:hAnsi="宋体" w:cs="宋体"/>
                <w:color w:val="000000" w:themeColor="text1"/>
                <w:kern w:val="0"/>
                <w:sz w:val="20"/>
              </w:rPr>
            </w:pPr>
            <w:r>
              <w:rPr>
                <w:rFonts w:ascii="宋体" w:hAnsi="宋体" w:cs="宋体" w:hint="eastAsia"/>
                <w:color w:val="000000" w:themeColor="text1"/>
                <w:kern w:val="0"/>
                <w:sz w:val="20"/>
              </w:rPr>
              <w:t>应用化学（张大煜化学基础科学拔尖计划班）和（强基班）均面向全校各理工科专业学生，实行百分百保研政策。</w:t>
            </w:r>
          </w:p>
        </w:tc>
        <w:tc>
          <w:tcPr>
            <w:tcW w:w="655" w:type="pct"/>
            <w:gridSpan w:val="2"/>
            <w:vAlign w:val="center"/>
          </w:tcPr>
          <w:p w14:paraId="75491E96" w14:textId="77777777" w:rsidR="003F1128" w:rsidRDefault="00BF50F0" w:rsidP="00025E66">
            <w:pPr>
              <w:keepNext/>
              <w:widowControl/>
              <w:adjustRightInd w:val="0"/>
              <w:snapToGrid w:val="0"/>
              <w:jc w:val="center"/>
              <w:rPr>
                <w:rFonts w:ascii="宋体" w:hAnsi="宋体" w:cs="宋体"/>
                <w:color w:val="000000" w:themeColor="text1"/>
                <w:kern w:val="0"/>
                <w:sz w:val="20"/>
              </w:rPr>
            </w:pPr>
            <w:r>
              <w:rPr>
                <w:rFonts w:ascii="宋体" w:hAnsi="宋体" w:cs="宋体" w:hint="eastAsia"/>
                <w:color w:val="000000" w:themeColor="text1"/>
                <w:kern w:val="0"/>
                <w:sz w:val="20"/>
              </w:rPr>
              <w:t>7月8日8</w:t>
            </w:r>
            <w:r>
              <w:rPr>
                <w:rFonts w:ascii="宋体" w:hAnsi="宋体" w:cs="宋体"/>
                <w:color w:val="000000" w:themeColor="text1"/>
                <w:kern w:val="0"/>
                <w:sz w:val="20"/>
              </w:rPr>
              <w:t>:</w:t>
            </w:r>
            <w:r>
              <w:rPr>
                <w:rFonts w:ascii="宋体" w:hAnsi="宋体" w:cs="宋体" w:hint="eastAsia"/>
                <w:color w:val="000000" w:themeColor="text1"/>
                <w:kern w:val="0"/>
                <w:sz w:val="20"/>
              </w:rPr>
              <w:t>3</w:t>
            </w:r>
            <w:r>
              <w:rPr>
                <w:rFonts w:ascii="宋体" w:hAnsi="宋体" w:cs="宋体"/>
                <w:color w:val="000000" w:themeColor="text1"/>
                <w:kern w:val="0"/>
                <w:sz w:val="20"/>
              </w:rPr>
              <w:t>0-1</w:t>
            </w:r>
            <w:r>
              <w:rPr>
                <w:rFonts w:ascii="宋体" w:hAnsi="宋体" w:cs="宋体" w:hint="eastAsia"/>
                <w:color w:val="000000" w:themeColor="text1"/>
                <w:kern w:val="0"/>
                <w:sz w:val="20"/>
              </w:rPr>
              <w:t>0</w:t>
            </w:r>
            <w:r>
              <w:rPr>
                <w:rFonts w:ascii="宋体" w:hAnsi="宋体" w:cs="宋体"/>
                <w:color w:val="000000" w:themeColor="text1"/>
                <w:kern w:val="0"/>
                <w:sz w:val="20"/>
              </w:rPr>
              <w:t>:30</w:t>
            </w:r>
          </w:p>
          <w:p w14:paraId="112765B8" w14:textId="77777777" w:rsidR="003F1128" w:rsidRDefault="00BF50F0" w:rsidP="00025E66">
            <w:pPr>
              <w:keepNext/>
              <w:widowControl/>
              <w:adjustRightInd w:val="0"/>
              <w:snapToGrid w:val="0"/>
              <w:jc w:val="center"/>
              <w:rPr>
                <w:rFonts w:ascii="宋体" w:hAnsi="宋体" w:cs="宋体"/>
                <w:color w:val="000000" w:themeColor="text1"/>
                <w:kern w:val="0"/>
                <w:sz w:val="20"/>
              </w:rPr>
            </w:pPr>
            <w:r>
              <w:rPr>
                <w:rFonts w:ascii="宋体" w:hAnsi="宋体" w:cs="宋体" w:hint="eastAsia"/>
                <w:color w:val="000000" w:themeColor="text1"/>
                <w:kern w:val="0"/>
                <w:sz w:val="20"/>
              </w:rPr>
              <w:t>管经大楼D263</w:t>
            </w:r>
          </w:p>
        </w:tc>
        <w:tc>
          <w:tcPr>
            <w:tcW w:w="613" w:type="pct"/>
            <w:gridSpan w:val="4"/>
            <w:vAlign w:val="center"/>
          </w:tcPr>
          <w:p w14:paraId="2F75F5D2" w14:textId="77777777" w:rsidR="003F1128" w:rsidRDefault="00BF50F0" w:rsidP="00025E66">
            <w:pPr>
              <w:keepNext/>
              <w:widowControl/>
              <w:jc w:val="center"/>
              <w:rPr>
                <w:rFonts w:ascii="宋体" w:hAnsi="宋体" w:cs="宋体"/>
                <w:color w:val="000000" w:themeColor="text1"/>
                <w:kern w:val="0"/>
                <w:sz w:val="20"/>
              </w:rPr>
            </w:pPr>
            <w:r>
              <w:rPr>
                <w:rFonts w:ascii="宋体" w:hAnsi="宋体" w:cs="宋体"/>
                <w:color w:val="000000" w:themeColor="text1"/>
                <w:kern w:val="0"/>
                <w:sz w:val="20"/>
              </w:rPr>
              <w:t>吴</w:t>
            </w:r>
            <w:r>
              <w:rPr>
                <w:rFonts w:ascii="宋体" w:hAnsi="宋体" w:cs="宋体" w:hint="eastAsia"/>
                <w:color w:val="000000" w:themeColor="text1"/>
                <w:kern w:val="0"/>
                <w:sz w:val="20"/>
              </w:rPr>
              <w:t>老师：84706298</w:t>
            </w:r>
          </w:p>
          <w:p w14:paraId="5B64590C" w14:textId="77777777" w:rsidR="003F1128" w:rsidRDefault="00BF50F0" w:rsidP="00025E66">
            <w:pPr>
              <w:keepNext/>
              <w:widowControl/>
              <w:jc w:val="center"/>
              <w:rPr>
                <w:rFonts w:ascii="宋体" w:hAnsi="宋体" w:cs="宋体"/>
                <w:color w:val="000000" w:themeColor="text1"/>
                <w:kern w:val="0"/>
                <w:sz w:val="20"/>
              </w:rPr>
            </w:pPr>
            <w:r>
              <w:rPr>
                <w:rFonts w:ascii="宋体" w:hAnsi="宋体" w:cs="宋体" w:hint="eastAsia"/>
                <w:color w:val="000000" w:themeColor="text1"/>
                <w:kern w:val="0"/>
                <w:sz w:val="20"/>
              </w:rPr>
              <w:t>QQ群：728542165</w:t>
            </w:r>
          </w:p>
        </w:tc>
      </w:tr>
      <w:tr w:rsidR="003F1128" w14:paraId="5C4D489C" w14:textId="77777777" w:rsidTr="00986119">
        <w:tblPrEx>
          <w:jc w:val="left"/>
        </w:tblPrEx>
        <w:trPr>
          <w:gridAfter w:val="3"/>
          <w:wAfter w:w="191" w:type="pct"/>
          <w:trHeight w:val="2034"/>
        </w:trPr>
        <w:tc>
          <w:tcPr>
            <w:tcW w:w="170" w:type="pct"/>
            <w:gridSpan w:val="2"/>
            <w:vMerge w:val="restart"/>
            <w:shd w:val="clear" w:color="auto" w:fill="auto"/>
            <w:noWrap/>
            <w:vAlign w:val="center"/>
          </w:tcPr>
          <w:p w14:paraId="5B52DC25"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23</w:t>
            </w:r>
          </w:p>
        </w:tc>
        <w:tc>
          <w:tcPr>
            <w:tcW w:w="390" w:type="pct"/>
            <w:gridSpan w:val="2"/>
            <w:vMerge w:val="restart"/>
            <w:shd w:val="clear" w:color="auto" w:fill="auto"/>
            <w:noWrap/>
            <w:vAlign w:val="center"/>
          </w:tcPr>
          <w:p w14:paraId="14D46344" w14:textId="77777777" w:rsidR="003F1128" w:rsidRDefault="00BF50F0" w:rsidP="00986119">
            <w:pPr>
              <w:widowControl/>
              <w:rPr>
                <w:rFonts w:ascii="宋体" w:hAnsi="宋体" w:cs="宋体"/>
                <w:color w:val="000000" w:themeColor="text1"/>
                <w:kern w:val="0"/>
                <w:sz w:val="20"/>
              </w:rPr>
            </w:pPr>
            <w:r>
              <w:rPr>
                <w:rFonts w:ascii="宋体" w:hAnsi="宋体" w:cs="宋体" w:hint="eastAsia"/>
                <w:color w:val="000000" w:themeColor="text1"/>
                <w:kern w:val="0"/>
                <w:sz w:val="20"/>
              </w:rPr>
              <w:t>人文学院</w:t>
            </w:r>
          </w:p>
        </w:tc>
        <w:tc>
          <w:tcPr>
            <w:tcW w:w="861" w:type="pct"/>
            <w:gridSpan w:val="3"/>
            <w:shd w:val="clear" w:color="auto" w:fill="auto"/>
            <w:vAlign w:val="center"/>
          </w:tcPr>
          <w:p w14:paraId="32F0E9CA" w14:textId="77777777" w:rsidR="003F1128" w:rsidRDefault="00BF50F0" w:rsidP="00986119">
            <w:pPr>
              <w:rPr>
                <w:rFonts w:ascii="宋体" w:hAnsi="宋体" w:cs="宋体"/>
                <w:kern w:val="0"/>
                <w:sz w:val="20"/>
              </w:rPr>
            </w:pPr>
            <w:r>
              <w:rPr>
                <w:rFonts w:ascii="宋体" w:hAnsi="宋体" w:cs="宋体" w:hint="eastAsia"/>
                <w:kern w:val="0"/>
                <w:sz w:val="20"/>
              </w:rPr>
              <w:t>广播电视学</w:t>
            </w:r>
          </w:p>
        </w:tc>
        <w:tc>
          <w:tcPr>
            <w:tcW w:w="232" w:type="pct"/>
            <w:gridSpan w:val="2"/>
            <w:vAlign w:val="center"/>
          </w:tcPr>
          <w:p w14:paraId="5F45CC2A"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12</w:t>
            </w:r>
          </w:p>
        </w:tc>
        <w:tc>
          <w:tcPr>
            <w:tcW w:w="1891" w:type="pct"/>
            <w:gridSpan w:val="2"/>
            <w:shd w:val="clear" w:color="auto" w:fill="auto"/>
            <w:vAlign w:val="center"/>
          </w:tcPr>
          <w:p w14:paraId="13B642AC" w14:textId="77777777" w:rsidR="003F1128" w:rsidRDefault="00BF50F0">
            <w:pPr>
              <w:widowControl/>
              <w:rPr>
                <w:rFonts w:ascii="宋体" w:hAnsi="宋体" w:cs="宋体"/>
                <w:kern w:val="0"/>
                <w:sz w:val="20"/>
              </w:rPr>
            </w:pPr>
            <w:r>
              <w:rPr>
                <w:rFonts w:ascii="宋体" w:hAnsi="宋体" w:cs="宋体" w:hint="eastAsia"/>
                <w:kern w:val="0"/>
                <w:sz w:val="20"/>
              </w:rPr>
              <w:t>1.对广播电视学有浓厚的兴趣，阅读过一定的专业书籍，有与专业相关的实践经历；</w:t>
            </w:r>
          </w:p>
          <w:p w14:paraId="52288B0A" w14:textId="77777777" w:rsidR="003F1128" w:rsidRDefault="00BF50F0">
            <w:pPr>
              <w:widowControl/>
              <w:rPr>
                <w:rFonts w:ascii="宋体" w:hAnsi="宋体" w:cs="宋体"/>
                <w:kern w:val="0"/>
                <w:sz w:val="20"/>
              </w:rPr>
            </w:pPr>
            <w:r>
              <w:rPr>
                <w:rFonts w:ascii="宋体" w:hAnsi="宋体" w:cs="宋体"/>
                <w:kern w:val="0"/>
                <w:sz w:val="20"/>
              </w:rPr>
              <w:t>2</w:t>
            </w:r>
            <w:r>
              <w:rPr>
                <w:rFonts w:ascii="宋体" w:hAnsi="宋体" w:cs="宋体" w:hint="eastAsia"/>
                <w:kern w:val="0"/>
                <w:sz w:val="20"/>
              </w:rPr>
              <w:t>．转专业笔试满分1</w:t>
            </w:r>
            <w:r>
              <w:rPr>
                <w:rFonts w:ascii="宋体" w:hAnsi="宋体" w:cs="宋体"/>
                <w:kern w:val="0"/>
                <w:sz w:val="20"/>
              </w:rPr>
              <w:t>00</w:t>
            </w:r>
            <w:r>
              <w:rPr>
                <w:rFonts w:ascii="宋体" w:hAnsi="宋体" w:cs="宋体" w:hint="eastAsia"/>
                <w:kern w:val="0"/>
                <w:sz w:val="20"/>
              </w:rPr>
              <w:t>分，主要考察对新闻传播现象的基本认识、理解和评判能力，以及文字表达能力；</w:t>
            </w:r>
          </w:p>
          <w:p w14:paraId="786ACE34" w14:textId="77777777" w:rsidR="003F1128" w:rsidRDefault="00BF50F0">
            <w:pPr>
              <w:widowControl/>
              <w:rPr>
                <w:rFonts w:ascii="宋体" w:hAnsi="宋体" w:cs="宋体"/>
                <w:kern w:val="0"/>
                <w:sz w:val="20"/>
              </w:rPr>
            </w:pPr>
            <w:r>
              <w:rPr>
                <w:rFonts w:ascii="宋体" w:hAnsi="宋体" w:cs="宋体"/>
                <w:kern w:val="0"/>
                <w:sz w:val="20"/>
              </w:rPr>
              <w:t xml:space="preserve">3. </w:t>
            </w:r>
            <w:r>
              <w:rPr>
                <w:rFonts w:ascii="宋体" w:hAnsi="宋体" w:cs="宋体" w:hint="eastAsia"/>
                <w:kern w:val="0"/>
                <w:sz w:val="20"/>
              </w:rPr>
              <w:t>转专业面试满分1</w:t>
            </w:r>
            <w:r>
              <w:rPr>
                <w:rFonts w:ascii="宋体" w:hAnsi="宋体" w:cs="宋体"/>
                <w:kern w:val="0"/>
                <w:sz w:val="20"/>
              </w:rPr>
              <w:t>00</w:t>
            </w:r>
            <w:r>
              <w:rPr>
                <w:rFonts w:ascii="宋体" w:hAnsi="宋体" w:cs="宋体" w:hint="eastAsia"/>
                <w:kern w:val="0"/>
                <w:sz w:val="20"/>
              </w:rPr>
              <w:t>分，主要包括个人陈述、专业答辩，主要考察口语表达能力、沟通能力、个人知识面积累程度；</w:t>
            </w:r>
          </w:p>
          <w:p w14:paraId="34759D59" w14:textId="77777777" w:rsidR="003F1128" w:rsidRDefault="00BF50F0">
            <w:pPr>
              <w:widowControl/>
              <w:rPr>
                <w:rFonts w:ascii="宋体" w:hAnsi="宋体" w:cs="宋体"/>
                <w:color w:val="000000" w:themeColor="text1"/>
                <w:kern w:val="0"/>
                <w:sz w:val="20"/>
              </w:rPr>
            </w:pPr>
            <w:r>
              <w:rPr>
                <w:rFonts w:ascii="宋体" w:hAnsi="宋体" w:cs="宋体"/>
                <w:kern w:val="0"/>
                <w:sz w:val="20"/>
              </w:rPr>
              <w:t xml:space="preserve">4. </w:t>
            </w:r>
            <w:r>
              <w:rPr>
                <w:rFonts w:ascii="宋体" w:hAnsi="宋体" w:cs="宋体" w:hint="eastAsia"/>
                <w:kern w:val="0"/>
                <w:sz w:val="20"/>
              </w:rPr>
              <w:t>转专业笔试和面试总成绩达到</w:t>
            </w:r>
            <w:r>
              <w:rPr>
                <w:rFonts w:ascii="宋体" w:hAnsi="宋体" w:cs="宋体"/>
                <w:kern w:val="0"/>
                <w:sz w:val="20"/>
              </w:rPr>
              <w:t>140</w:t>
            </w:r>
            <w:r>
              <w:rPr>
                <w:rFonts w:ascii="宋体" w:hAnsi="宋体" w:cs="宋体" w:hint="eastAsia"/>
                <w:kern w:val="0"/>
                <w:sz w:val="20"/>
              </w:rPr>
              <w:t>分以上者。</w:t>
            </w:r>
          </w:p>
        </w:tc>
        <w:tc>
          <w:tcPr>
            <w:tcW w:w="657" w:type="pct"/>
            <w:gridSpan w:val="3"/>
            <w:vMerge w:val="restart"/>
            <w:vAlign w:val="center"/>
          </w:tcPr>
          <w:p w14:paraId="1F222DEF" w14:textId="77777777" w:rsidR="003F1128" w:rsidRDefault="00BF50F0">
            <w:pPr>
              <w:widowControl/>
              <w:adjustRightInd w:val="0"/>
              <w:snapToGrid w:val="0"/>
              <w:jc w:val="center"/>
              <w:rPr>
                <w:rFonts w:ascii="宋体" w:hAnsi="宋体" w:cs="宋体"/>
                <w:color w:val="000000" w:themeColor="text1"/>
                <w:kern w:val="0"/>
                <w:sz w:val="20"/>
              </w:rPr>
            </w:pPr>
            <w:r>
              <w:rPr>
                <w:rFonts w:ascii="宋体" w:hAnsi="宋体" w:cs="宋体" w:hint="eastAsia"/>
                <w:color w:val="000000" w:themeColor="text1"/>
                <w:kern w:val="0"/>
                <w:sz w:val="20"/>
              </w:rPr>
              <w:t>7月</w:t>
            </w:r>
            <w:r>
              <w:rPr>
                <w:rFonts w:ascii="宋体" w:hAnsi="宋体" w:cs="宋体"/>
                <w:color w:val="000000" w:themeColor="text1"/>
                <w:kern w:val="0"/>
                <w:sz w:val="20"/>
              </w:rPr>
              <w:t>8</w:t>
            </w:r>
            <w:r>
              <w:rPr>
                <w:rFonts w:ascii="宋体" w:hAnsi="宋体" w:cs="宋体" w:hint="eastAsia"/>
                <w:color w:val="000000" w:themeColor="text1"/>
                <w:kern w:val="0"/>
                <w:sz w:val="20"/>
              </w:rPr>
              <w:t>日</w:t>
            </w:r>
          </w:p>
          <w:p w14:paraId="7D48F20D" w14:textId="77777777" w:rsidR="003F1128" w:rsidRDefault="00BF50F0">
            <w:pPr>
              <w:widowControl/>
              <w:adjustRightInd w:val="0"/>
              <w:snapToGrid w:val="0"/>
              <w:jc w:val="center"/>
              <w:rPr>
                <w:rFonts w:ascii="宋体" w:hAnsi="宋体" w:cs="宋体"/>
                <w:color w:val="000000" w:themeColor="text1"/>
                <w:kern w:val="0"/>
                <w:sz w:val="20"/>
              </w:rPr>
            </w:pPr>
            <w:r>
              <w:rPr>
                <w:rFonts w:ascii="宋体" w:hAnsi="宋体" w:cs="宋体"/>
                <w:color w:val="000000" w:themeColor="text1"/>
                <w:kern w:val="0"/>
                <w:sz w:val="20"/>
              </w:rPr>
              <w:t>13</w:t>
            </w:r>
            <w:r>
              <w:rPr>
                <w:rFonts w:ascii="宋体" w:hAnsi="宋体" w:cs="宋体" w:hint="eastAsia"/>
                <w:color w:val="000000" w:themeColor="text1"/>
                <w:kern w:val="0"/>
                <w:sz w:val="20"/>
              </w:rPr>
              <w:t>:</w:t>
            </w:r>
            <w:r>
              <w:rPr>
                <w:rFonts w:ascii="宋体" w:hAnsi="宋体" w:cs="宋体"/>
                <w:color w:val="000000" w:themeColor="text1"/>
                <w:kern w:val="0"/>
                <w:sz w:val="20"/>
              </w:rPr>
              <w:t>00</w:t>
            </w:r>
            <w:r>
              <w:rPr>
                <w:rFonts w:ascii="宋体" w:hAnsi="宋体" w:cs="宋体" w:hint="eastAsia"/>
                <w:color w:val="000000" w:themeColor="text1"/>
                <w:kern w:val="0"/>
                <w:sz w:val="20"/>
              </w:rPr>
              <w:t>-</w:t>
            </w:r>
            <w:r>
              <w:rPr>
                <w:rFonts w:ascii="宋体" w:hAnsi="宋体" w:cs="宋体"/>
                <w:color w:val="000000" w:themeColor="text1"/>
                <w:kern w:val="0"/>
                <w:sz w:val="20"/>
              </w:rPr>
              <w:t>14:</w:t>
            </w:r>
            <w:r>
              <w:rPr>
                <w:rFonts w:ascii="宋体" w:hAnsi="宋体" w:cs="宋体" w:hint="eastAsia"/>
                <w:color w:val="000000" w:themeColor="text1"/>
                <w:kern w:val="0"/>
                <w:sz w:val="20"/>
              </w:rPr>
              <w:t>0</w:t>
            </w:r>
            <w:r>
              <w:rPr>
                <w:rFonts w:ascii="宋体" w:hAnsi="宋体" w:cs="宋体"/>
                <w:color w:val="000000" w:themeColor="text1"/>
                <w:kern w:val="0"/>
                <w:sz w:val="20"/>
              </w:rPr>
              <w:t>0</w:t>
            </w:r>
            <w:r>
              <w:rPr>
                <w:rFonts w:ascii="宋体" w:hAnsi="宋体" w:cs="宋体" w:hint="eastAsia"/>
                <w:color w:val="000000" w:themeColor="text1"/>
                <w:kern w:val="0"/>
                <w:sz w:val="20"/>
              </w:rPr>
              <w:t>笔试 厚德楼6</w:t>
            </w:r>
            <w:r>
              <w:rPr>
                <w:rFonts w:ascii="宋体" w:hAnsi="宋体" w:cs="宋体"/>
                <w:color w:val="000000" w:themeColor="text1"/>
                <w:kern w:val="0"/>
                <w:sz w:val="20"/>
              </w:rPr>
              <w:t>10</w:t>
            </w:r>
          </w:p>
          <w:p w14:paraId="727AE0D2" w14:textId="77777777" w:rsidR="003F1128" w:rsidRDefault="00BF50F0">
            <w:pPr>
              <w:widowControl/>
              <w:adjustRightInd w:val="0"/>
              <w:snapToGrid w:val="0"/>
              <w:jc w:val="center"/>
              <w:rPr>
                <w:rFonts w:ascii="宋体" w:hAnsi="宋体" w:cs="宋体"/>
                <w:color w:val="000000" w:themeColor="text1"/>
                <w:kern w:val="0"/>
                <w:sz w:val="20"/>
              </w:rPr>
            </w:pPr>
            <w:r>
              <w:rPr>
                <w:rFonts w:ascii="宋体" w:hAnsi="宋体" w:cs="宋体"/>
                <w:color w:val="000000" w:themeColor="text1"/>
                <w:kern w:val="0"/>
                <w:sz w:val="20"/>
              </w:rPr>
              <w:t>14</w:t>
            </w:r>
            <w:r>
              <w:rPr>
                <w:rFonts w:ascii="宋体" w:hAnsi="宋体" w:cs="宋体" w:hint="eastAsia"/>
                <w:color w:val="000000" w:themeColor="text1"/>
                <w:kern w:val="0"/>
                <w:sz w:val="20"/>
              </w:rPr>
              <w:t>:</w:t>
            </w:r>
            <w:r>
              <w:rPr>
                <w:rFonts w:ascii="宋体" w:hAnsi="宋体" w:cs="宋体"/>
                <w:color w:val="000000" w:themeColor="text1"/>
                <w:kern w:val="0"/>
                <w:sz w:val="20"/>
              </w:rPr>
              <w:t>10</w:t>
            </w:r>
            <w:r>
              <w:rPr>
                <w:rFonts w:ascii="宋体" w:hAnsi="宋体" w:cs="宋体" w:hint="eastAsia"/>
                <w:color w:val="000000" w:themeColor="text1"/>
                <w:kern w:val="0"/>
                <w:sz w:val="20"/>
              </w:rPr>
              <w:t>-</w:t>
            </w:r>
            <w:r>
              <w:rPr>
                <w:rFonts w:ascii="宋体" w:hAnsi="宋体" w:cs="宋体"/>
                <w:color w:val="000000" w:themeColor="text1"/>
                <w:kern w:val="0"/>
                <w:sz w:val="20"/>
              </w:rPr>
              <w:t>17</w:t>
            </w:r>
            <w:r>
              <w:rPr>
                <w:rFonts w:ascii="宋体" w:hAnsi="宋体" w:cs="宋体" w:hint="eastAsia"/>
                <w:color w:val="000000" w:themeColor="text1"/>
                <w:kern w:val="0"/>
                <w:sz w:val="20"/>
              </w:rPr>
              <w:t>:0</w:t>
            </w:r>
            <w:r>
              <w:rPr>
                <w:rFonts w:ascii="宋体" w:hAnsi="宋体" w:cs="宋体"/>
                <w:color w:val="000000" w:themeColor="text1"/>
                <w:kern w:val="0"/>
                <w:sz w:val="20"/>
              </w:rPr>
              <w:t>0</w:t>
            </w:r>
            <w:r>
              <w:rPr>
                <w:rFonts w:ascii="宋体" w:hAnsi="宋体" w:cs="宋体" w:hint="eastAsia"/>
                <w:color w:val="000000" w:themeColor="text1"/>
                <w:kern w:val="0"/>
                <w:sz w:val="20"/>
              </w:rPr>
              <w:t>面试 厚德楼</w:t>
            </w:r>
            <w:r>
              <w:rPr>
                <w:rFonts w:ascii="宋体" w:hAnsi="宋体" w:cs="宋体"/>
                <w:color w:val="000000" w:themeColor="text1"/>
                <w:kern w:val="0"/>
                <w:sz w:val="20"/>
              </w:rPr>
              <w:t>610</w:t>
            </w:r>
          </w:p>
        </w:tc>
        <w:tc>
          <w:tcPr>
            <w:tcW w:w="608" w:type="pct"/>
            <w:gridSpan w:val="2"/>
            <w:vMerge w:val="restart"/>
            <w:vAlign w:val="center"/>
          </w:tcPr>
          <w:p w14:paraId="6F0FBB1E"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纪老师：8</w:t>
            </w:r>
            <w:r>
              <w:rPr>
                <w:rFonts w:ascii="宋体" w:hAnsi="宋体" w:cs="宋体"/>
                <w:color w:val="000000" w:themeColor="text1"/>
                <w:kern w:val="0"/>
                <w:sz w:val="20"/>
              </w:rPr>
              <w:t>4706972</w:t>
            </w:r>
          </w:p>
          <w:p w14:paraId="498A5E37"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QQ群：</w:t>
            </w:r>
            <w:r>
              <w:rPr>
                <w:rFonts w:ascii="宋体" w:hAnsi="宋体" w:cs="宋体"/>
                <w:color w:val="000000" w:themeColor="text1"/>
                <w:kern w:val="0"/>
                <w:sz w:val="20"/>
              </w:rPr>
              <w:t>731701057</w:t>
            </w:r>
          </w:p>
        </w:tc>
      </w:tr>
      <w:tr w:rsidR="003F1128" w14:paraId="2303F664" w14:textId="77777777" w:rsidTr="00986119">
        <w:tblPrEx>
          <w:jc w:val="left"/>
        </w:tblPrEx>
        <w:trPr>
          <w:gridAfter w:val="3"/>
          <w:wAfter w:w="191" w:type="pct"/>
          <w:trHeight w:val="418"/>
        </w:trPr>
        <w:tc>
          <w:tcPr>
            <w:tcW w:w="170" w:type="pct"/>
            <w:gridSpan w:val="2"/>
            <w:vMerge/>
            <w:shd w:val="clear" w:color="auto" w:fill="auto"/>
            <w:noWrap/>
            <w:vAlign w:val="center"/>
          </w:tcPr>
          <w:p w14:paraId="1BE76057" w14:textId="77777777" w:rsidR="003F1128" w:rsidRDefault="003F1128">
            <w:pPr>
              <w:jc w:val="center"/>
            </w:pPr>
          </w:p>
        </w:tc>
        <w:tc>
          <w:tcPr>
            <w:tcW w:w="390" w:type="pct"/>
            <w:gridSpan w:val="2"/>
            <w:vMerge/>
            <w:shd w:val="clear" w:color="auto" w:fill="auto"/>
            <w:noWrap/>
            <w:vAlign w:val="center"/>
          </w:tcPr>
          <w:p w14:paraId="1667B104" w14:textId="77777777" w:rsidR="003F1128" w:rsidRDefault="003F1128" w:rsidP="00986119"/>
        </w:tc>
        <w:tc>
          <w:tcPr>
            <w:tcW w:w="861" w:type="pct"/>
            <w:gridSpan w:val="3"/>
            <w:shd w:val="clear" w:color="auto" w:fill="auto"/>
            <w:vAlign w:val="center"/>
          </w:tcPr>
          <w:p w14:paraId="22FE9DE7" w14:textId="77777777" w:rsidR="003F1128" w:rsidRDefault="00BF50F0" w:rsidP="00986119">
            <w:pPr>
              <w:rPr>
                <w:rFonts w:ascii="宋体" w:hAnsi="宋体" w:cs="宋体"/>
                <w:kern w:val="0"/>
                <w:sz w:val="20"/>
              </w:rPr>
            </w:pPr>
            <w:r>
              <w:rPr>
                <w:rFonts w:ascii="宋体" w:hAnsi="宋体" w:cs="宋体" w:hint="eastAsia"/>
                <w:kern w:val="0"/>
                <w:sz w:val="20"/>
              </w:rPr>
              <w:t>汉语言文学</w:t>
            </w:r>
          </w:p>
        </w:tc>
        <w:tc>
          <w:tcPr>
            <w:tcW w:w="232" w:type="pct"/>
            <w:gridSpan w:val="2"/>
            <w:vAlign w:val="center"/>
          </w:tcPr>
          <w:p w14:paraId="1CFC6A48" w14:textId="77777777" w:rsidR="003F1128" w:rsidRDefault="00BF50F0">
            <w:pPr>
              <w:jc w:val="center"/>
              <w:rPr>
                <w:rFonts w:ascii="宋体" w:hAnsi="宋体" w:cs="宋体"/>
                <w:color w:val="000000" w:themeColor="text1"/>
                <w:kern w:val="0"/>
                <w:sz w:val="20"/>
              </w:rPr>
            </w:pPr>
            <w:r>
              <w:rPr>
                <w:rFonts w:ascii="宋体" w:hAnsi="宋体" w:cs="宋体" w:hint="eastAsia"/>
                <w:color w:val="000000" w:themeColor="text1"/>
                <w:kern w:val="0"/>
                <w:sz w:val="20"/>
              </w:rPr>
              <w:t>15</w:t>
            </w:r>
          </w:p>
        </w:tc>
        <w:tc>
          <w:tcPr>
            <w:tcW w:w="1891" w:type="pct"/>
            <w:gridSpan w:val="2"/>
            <w:shd w:val="clear" w:color="auto" w:fill="auto"/>
            <w:vAlign w:val="center"/>
          </w:tcPr>
          <w:p w14:paraId="1A860AF3" w14:textId="77777777" w:rsidR="003F1128" w:rsidRDefault="00BF50F0">
            <w:pPr>
              <w:widowControl/>
              <w:rPr>
                <w:rFonts w:ascii="宋体" w:hAnsi="宋体" w:cs="宋体"/>
                <w:kern w:val="0"/>
                <w:sz w:val="20"/>
              </w:rPr>
            </w:pPr>
            <w:r>
              <w:rPr>
                <w:rFonts w:ascii="宋体" w:hAnsi="宋体" w:cs="宋体" w:hint="eastAsia"/>
                <w:kern w:val="0"/>
                <w:sz w:val="20"/>
              </w:rPr>
              <w:t>1</w:t>
            </w:r>
            <w:r>
              <w:rPr>
                <w:rFonts w:ascii="宋体" w:hAnsi="宋体" w:cs="宋体"/>
                <w:kern w:val="0"/>
                <w:sz w:val="20"/>
              </w:rPr>
              <w:t>.</w:t>
            </w:r>
            <w:r>
              <w:rPr>
                <w:rFonts w:ascii="宋体" w:hAnsi="宋体" w:cs="宋体" w:hint="eastAsia"/>
                <w:kern w:val="0"/>
                <w:sz w:val="20"/>
              </w:rPr>
              <w:t>对汉语言文学专业有浓厚的兴趣；</w:t>
            </w:r>
          </w:p>
          <w:p w14:paraId="235EC7FF" w14:textId="77777777" w:rsidR="003F1128" w:rsidRDefault="00BF50F0">
            <w:pPr>
              <w:widowControl/>
              <w:rPr>
                <w:rFonts w:ascii="宋体" w:hAnsi="宋体" w:cs="宋体"/>
                <w:kern w:val="0"/>
                <w:sz w:val="20"/>
              </w:rPr>
            </w:pPr>
            <w:r>
              <w:rPr>
                <w:rFonts w:ascii="宋体" w:hAnsi="宋体" w:cs="宋体"/>
                <w:kern w:val="0"/>
                <w:sz w:val="20"/>
              </w:rPr>
              <w:t>2.</w:t>
            </w:r>
            <w:r>
              <w:rPr>
                <w:rFonts w:ascii="宋体" w:hAnsi="宋体" w:cs="宋体" w:hint="eastAsia"/>
                <w:kern w:val="0"/>
                <w:sz w:val="20"/>
              </w:rPr>
              <w:t>转专业笔试满分1</w:t>
            </w:r>
            <w:r>
              <w:rPr>
                <w:rFonts w:ascii="宋体" w:hAnsi="宋体" w:cs="宋体"/>
                <w:kern w:val="0"/>
                <w:sz w:val="20"/>
              </w:rPr>
              <w:t>00</w:t>
            </w:r>
            <w:r>
              <w:rPr>
                <w:rFonts w:ascii="宋体" w:hAnsi="宋体" w:cs="宋体" w:hint="eastAsia"/>
                <w:kern w:val="0"/>
                <w:sz w:val="20"/>
              </w:rPr>
              <w:t>分，通过一篇命题作文，主要考察文学素养和</w:t>
            </w:r>
            <w:r>
              <w:rPr>
                <w:rFonts w:ascii="宋体" w:hAnsi="宋体" w:cs="宋体" w:hint="eastAsia"/>
                <w:kern w:val="0"/>
                <w:sz w:val="20"/>
              </w:rPr>
              <w:lastRenderedPageBreak/>
              <w:t>文字表达能力；</w:t>
            </w:r>
          </w:p>
          <w:p w14:paraId="062B5290" w14:textId="77777777" w:rsidR="003F1128" w:rsidRDefault="00BF50F0">
            <w:pPr>
              <w:widowControl/>
              <w:rPr>
                <w:rFonts w:ascii="宋体" w:hAnsi="宋体" w:cs="宋体"/>
                <w:kern w:val="0"/>
                <w:sz w:val="20"/>
              </w:rPr>
            </w:pPr>
            <w:r>
              <w:rPr>
                <w:rFonts w:ascii="宋体" w:hAnsi="宋体" w:cs="宋体"/>
                <w:kern w:val="0"/>
                <w:sz w:val="20"/>
              </w:rPr>
              <w:t>3.</w:t>
            </w:r>
            <w:r>
              <w:rPr>
                <w:rFonts w:ascii="宋体" w:hAnsi="宋体" w:cs="宋体" w:hint="eastAsia"/>
                <w:kern w:val="0"/>
                <w:sz w:val="20"/>
              </w:rPr>
              <w:t>转专业面试满分1</w:t>
            </w:r>
            <w:r>
              <w:rPr>
                <w:rFonts w:ascii="宋体" w:hAnsi="宋体" w:cs="宋体"/>
                <w:kern w:val="0"/>
                <w:sz w:val="20"/>
              </w:rPr>
              <w:t>00</w:t>
            </w:r>
            <w:r>
              <w:rPr>
                <w:rFonts w:ascii="宋体" w:hAnsi="宋体" w:cs="宋体" w:hint="eastAsia"/>
                <w:kern w:val="0"/>
                <w:sz w:val="20"/>
              </w:rPr>
              <w:t>分，主要包括个人陈述、专业答辩，主要考察口语表达能力和专业潜力；</w:t>
            </w:r>
          </w:p>
          <w:p w14:paraId="470B1862" w14:textId="77777777" w:rsidR="003F1128" w:rsidRDefault="00BF50F0">
            <w:pPr>
              <w:widowControl/>
              <w:rPr>
                <w:rFonts w:ascii="宋体" w:hAnsi="宋体" w:cs="宋体"/>
                <w:color w:val="000000" w:themeColor="text1"/>
                <w:kern w:val="0"/>
                <w:sz w:val="20"/>
              </w:rPr>
            </w:pPr>
            <w:r>
              <w:rPr>
                <w:rFonts w:ascii="宋体" w:hAnsi="宋体" w:cs="宋体"/>
                <w:kern w:val="0"/>
                <w:sz w:val="20"/>
              </w:rPr>
              <w:t>4.</w:t>
            </w:r>
            <w:r>
              <w:rPr>
                <w:rFonts w:ascii="宋体" w:hAnsi="宋体" w:cs="宋体" w:hint="eastAsia"/>
                <w:kern w:val="0"/>
                <w:sz w:val="20"/>
              </w:rPr>
              <w:t>转专业笔试和面试总成绩达到</w:t>
            </w:r>
            <w:r>
              <w:rPr>
                <w:rFonts w:ascii="宋体" w:hAnsi="宋体" w:cs="宋体"/>
                <w:kern w:val="0"/>
                <w:sz w:val="20"/>
              </w:rPr>
              <w:t>140</w:t>
            </w:r>
            <w:r>
              <w:rPr>
                <w:rFonts w:ascii="宋体" w:hAnsi="宋体" w:cs="宋体" w:hint="eastAsia"/>
                <w:kern w:val="0"/>
                <w:sz w:val="20"/>
              </w:rPr>
              <w:t>分以上者。</w:t>
            </w:r>
          </w:p>
        </w:tc>
        <w:tc>
          <w:tcPr>
            <w:tcW w:w="657" w:type="pct"/>
            <w:gridSpan w:val="3"/>
            <w:vMerge/>
            <w:vAlign w:val="center"/>
          </w:tcPr>
          <w:p w14:paraId="0FB338AD" w14:textId="77777777" w:rsidR="003F1128" w:rsidRDefault="003F1128">
            <w:pPr>
              <w:jc w:val="center"/>
              <w:rPr>
                <w:rFonts w:ascii="宋体" w:hAnsi="宋体" w:cs="宋体"/>
                <w:color w:val="000000" w:themeColor="text1"/>
                <w:kern w:val="0"/>
                <w:sz w:val="20"/>
              </w:rPr>
            </w:pPr>
          </w:p>
        </w:tc>
        <w:tc>
          <w:tcPr>
            <w:tcW w:w="608" w:type="pct"/>
            <w:gridSpan w:val="2"/>
            <w:vMerge/>
            <w:vAlign w:val="center"/>
          </w:tcPr>
          <w:p w14:paraId="69920CDA" w14:textId="77777777" w:rsidR="003F1128" w:rsidRDefault="003F1128">
            <w:pPr>
              <w:jc w:val="center"/>
              <w:rPr>
                <w:rFonts w:ascii="宋体" w:hAnsi="宋体" w:cs="宋体"/>
                <w:color w:val="000000" w:themeColor="text1"/>
                <w:kern w:val="0"/>
                <w:sz w:val="20"/>
              </w:rPr>
            </w:pPr>
          </w:p>
        </w:tc>
      </w:tr>
      <w:tr w:rsidR="003F1128" w14:paraId="7568BE97" w14:textId="77777777" w:rsidTr="00986119">
        <w:tblPrEx>
          <w:jc w:val="left"/>
        </w:tblPrEx>
        <w:trPr>
          <w:gridAfter w:val="3"/>
          <w:wAfter w:w="191" w:type="pct"/>
          <w:trHeight w:val="2408"/>
        </w:trPr>
        <w:tc>
          <w:tcPr>
            <w:tcW w:w="170" w:type="pct"/>
            <w:gridSpan w:val="2"/>
            <w:vMerge/>
            <w:shd w:val="clear" w:color="auto" w:fill="auto"/>
            <w:noWrap/>
            <w:vAlign w:val="center"/>
          </w:tcPr>
          <w:p w14:paraId="6A102315" w14:textId="77777777" w:rsidR="003F1128" w:rsidRDefault="003F1128">
            <w:pPr>
              <w:jc w:val="center"/>
              <w:rPr>
                <w:rFonts w:ascii="宋体" w:hAnsi="宋体" w:cs="宋体"/>
                <w:color w:val="000000" w:themeColor="text1"/>
                <w:kern w:val="0"/>
                <w:sz w:val="20"/>
              </w:rPr>
            </w:pPr>
          </w:p>
        </w:tc>
        <w:tc>
          <w:tcPr>
            <w:tcW w:w="390" w:type="pct"/>
            <w:gridSpan w:val="2"/>
            <w:vMerge/>
            <w:shd w:val="clear" w:color="auto" w:fill="auto"/>
            <w:noWrap/>
            <w:vAlign w:val="center"/>
          </w:tcPr>
          <w:p w14:paraId="081EC4C8" w14:textId="77777777" w:rsidR="003F1128" w:rsidRDefault="003F1128" w:rsidP="00986119">
            <w:pPr>
              <w:rPr>
                <w:rFonts w:ascii="宋体" w:hAnsi="宋体" w:cs="宋体"/>
                <w:color w:val="000000" w:themeColor="text1"/>
                <w:kern w:val="0"/>
                <w:sz w:val="20"/>
              </w:rPr>
            </w:pPr>
          </w:p>
        </w:tc>
        <w:tc>
          <w:tcPr>
            <w:tcW w:w="861" w:type="pct"/>
            <w:gridSpan w:val="3"/>
            <w:shd w:val="clear" w:color="auto" w:fill="auto"/>
            <w:vAlign w:val="center"/>
          </w:tcPr>
          <w:p w14:paraId="1F6FF291" w14:textId="77777777" w:rsidR="003F1128" w:rsidRDefault="00BF50F0" w:rsidP="00986119">
            <w:pPr>
              <w:widowControl/>
              <w:rPr>
                <w:rFonts w:ascii="宋体" w:hAnsi="宋体" w:cs="宋体"/>
                <w:kern w:val="0"/>
                <w:sz w:val="20"/>
              </w:rPr>
            </w:pPr>
            <w:r>
              <w:rPr>
                <w:rFonts w:ascii="宋体" w:hAnsi="宋体" w:cs="宋体" w:hint="eastAsia"/>
                <w:kern w:val="0"/>
                <w:sz w:val="20"/>
              </w:rPr>
              <w:t>哲学</w:t>
            </w:r>
          </w:p>
        </w:tc>
        <w:tc>
          <w:tcPr>
            <w:tcW w:w="232" w:type="pct"/>
            <w:gridSpan w:val="2"/>
            <w:vAlign w:val="center"/>
          </w:tcPr>
          <w:p w14:paraId="24B96A36" w14:textId="77777777" w:rsidR="003F1128" w:rsidRDefault="00BF50F0">
            <w:pPr>
              <w:jc w:val="center"/>
              <w:rPr>
                <w:rFonts w:ascii="宋体" w:hAnsi="宋体" w:cs="宋体"/>
                <w:color w:val="000000" w:themeColor="text1"/>
                <w:kern w:val="0"/>
                <w:sz w:val="20"/>
              </w:rPr>
            </w:pPr>
            <w:r>
              <w:rPr>
                <w:rFonts w:ascii="宋体" w:hAnsi="宋体" w:cs="宋体" w:hint="eastAsia"/>
                <w:color w:val="000000" w:themeColor="text1"/>
                <w:kern w:val="0"/>
                <w:sz w:val="20"/>
              </w:rPr>
              <w:t>15</w:t>
            </w:r>
          </w:p>
        </w:tc>
        <w:tc>
          <w:tcPr>
            <w:tcW w:w="1891" w:type="pct"/>
            <w:gridSpan w:val="2"/>
            <w:shd w:val="clear" w:color="auto" w:fill="auto"/>
            <w:vAlign w:val="center"/>
          </w:tcPr>
          <w:p w14:paraId="782C62AB" w14:textId="77777777" w:rsidR="003F1128" w:rsidRDefault="00BF50F0">
            <w:pPr>
              <w:widowControl/>
              <w:rPr>
                <w:rFonts w:ascii="宋体" w:hAnsi="宋体" w:cs="宋体"/>
                <w:kern w:val="0"/>
                <w:sz w:val="20"/>
              </w:rPr>
            </w:pPr>
            <w:r>
              <w:rPr>
                <w:rFonts w:ascii="宋体" w:hAnsi="宋体" w:cs="宋体" w:hint="eastAsia"/>
                <w:kern w:val="0"/>
                <w:sz w:val="20"/>
              </w:rPr>
              <w:t>1.对哲学专业有浓厚的兴趣，阅读过一定数量的哲学专业书籍、有良好专业基础；</w:t>
            </w:r>
          </w:p>
          <w:p w14:paraId="59D23E25" w14:textId="77777777" w:rsidR="003F1128" w:rsidRDefault="00BF50F0">
            <w:pPr>
              <w:widowControl/>
              <w:rPr>
                <w:rFonts w:ascii="宋体" w:hAnsi="宋体" w:cs="宋体"/>
                <w:kern w:val="0"/>
                <w:sz w:val="20"/>
              </w:rPr>
            </w:pPr>
            <w:r>
              <w:rPr>
                <w:rFonts w:ascii="宋体" w:hAnsi="宋体" w:cs="宋体"/>
                <w:kern w:val="0"/>
                <w:sz w:val="20"/>
              </w:rPr>
              <w:t>2</w:t>
            </w:r>
            <w:r>
              <w:rPr>
                <w:rFonts w:ascii="宋体" w:hAnsi="宋体" w:cs="宋体" w:hint="eastAsia"/>
                <w:kern w:val="0"/>
                <w:sz w:val="20"/>
              </w:rPr>
              <w:t>．转专业笔试满分1</w:t>
            </w:r>
            <w:r>
              <w:rPr>
                <w:rFonts w:ascii="宋体" w:hAnsi="宋体" w:cs="宋体"/>
                <w:kern w:val="0"/>
                <w:sz w:val="20"/>
              </w:rPr>
              <w:t>00</w:t>
            </w:r>
            <w:r>
              <w:rPr>
                <w:rFonts w:ascii="宋体" w:hAnsi="宋体" w:cs="宋体" w:hint="eastAsia"/>
                <w:kern w:val="0"/>
                <w:sz w:val="20"/>
              </w:rPr>
              <w:t>分，通过开放性论述题，主要考察文字表达能力、专业基础和专业潜力；</w:t>
            </w:r>
          </w:p>
          <w:p w14:paraId="71A6ED60" w14:textId="77777777" w:rsidR="003F1128" w:rsidRDefault="00BF50F0">
            <w:pPr>
              <w:widowControl/>
              <w:rPr>
                <w:rFonts w:ascii="宋体" w:hAnsi="宋体" w:cs="宋体"/>
                <w:kern w:val="0"/>
                <w:sz w:val="20"/>
              </w:rPr>
            </w:pPr>
            <w:r>
              <w:rPr>
                <w:rFonts w:ascii="宋体" w:hAnsi="宋体" w:cs="宋体"/>
                <w:kern w:val="0"/>
                <w:sz w:val="20"/>
              </w:rPr>
              <w:t>3.</w:t>
            </w:r>
            <w:r>
              <w:rPr>
                <w:rFonts w:ascii="宋体" w:hAnsi="宋体" w:cs="宋体" w:hint="eastAsia"/>
                <w:kern w:val="0"/>
                <w:sz w:val="20"/>
              </w:rPr>
              <w:t>转专业面试满分1</w:t>
            </w:r>
            <w:r>
              <w:rPr>
                <w:rFonts w:ascii="宋体" w:hAnsi="宋体" w:cs="宋体"/>
                <w:kern w:val="0"/>
                <w:sz w:val="20"/>
              </w:rPr>
              <w:t>00</w:t>
            </w:r>
            <w:r>
              <w:rPr>
                <w:rFonts w:ascii="宋体" w:hAnsi="宋体" w:cs="宋体" w:hint="eastAsia"/>
                <w:kern w:val="0"/>
                <w:sz w:val="20"/>
              </w:rPr>
              <w:t>分，主要包括个人陈述、专业答辩，主要考察口语表达能力、思辨能力；</w:t>
            </w:r>
          </w:p>
          <w:p w14:paraId="2BED7735" w14:textId="77777777" w:rsidR="003F1128" w:rsidRDefault="00BF50F0">
            <w:pPr>
              <w:widowControl/>
              <w:rPr>
                <w:rFonts w:ascii="宋体" w:hAnsi="宋体" w:cs="宋体"/>
                <w:color w:val="000000" w:themeColor="text1"/>
                <w:kern w:val="0"/>
                <w:sz w:val="20"/>
              </w:rPr>
            </w:pPr>
            <w:r>
              <w:rPr>
                <w:rFonts w:ascii="宋体" w:hAnsi="宋体" w:cs="宋体"/>
                <w:kern w:val="0"/>
                <w:sz w:val="20"/>
              </w:rPr>
              <w:t>4.</w:t>
            </w:r>
            <w:r>
              <w:rPr>
                <w:rFonts w:ascii="宋体" w:hAnsi="宋体" w:cs="宋体" w:hint="eastAsia"/>
                <w:kern w:val="0"/>
                <w:sz w:val="20"/>
              </w:rPr>
              <w:t>转专业笔试和面试总成绩达到</w:t>
            </w:r>
            <w:r>
              <w:rPr>
                <w:rFonts w:ascii="宋体" w:hAnsi="宋体" w:cs="宋体"/>
                <w:kern w:val="0"/>
                <w:sz w:val="20"/>
              </w:rPr>
              <w:t>140</w:t>
            </w:r>
            <w:r>
              <w:rPr>
                <w:rFonts w:ascii="宋体" w:hAnsi="宋体" w:cs="宋体" w:hint="eastAsia"/>
                <w:kern w:val="0"/>
                <w:sz w:val="20"/>
              </w:rPr>
              <w:t>分以上者。</w:t>
            </w:r>
          </w:p>
        </w:tc>
        <w:tc>
          <w:tcPr>
            <w:tcW w:w="657" w:type="pct"/>
            <w:gridSpan w:val="3"/>
            <w:vMerge/>
            <w:vAlign w:val="center"/>
          </w:tcPr>
          <w:p w14:paraId="5003057E" w14:textId="77777777" w:rsidR="003F1128" w:rsidRDefault="003F1128">
            <w:pPr>
              <w:jc w:val="center"/>
              <w:rPr>
                <w:rFonts w:ascii="宋体" w:hAnsi="宋体" w:cs="宋体"/>
                <w:color w:val="000000" w:themeColor="text1"/>
                <w:kern w:val="0"/>
                <w:sz w:val="20"/>
              </w:rPr>
            </w:pPr>
          </w:p>
        </w:tc>
        <w:tc>
          <w:tcPr>
            <w:tcW w:w="608" w:type="pct"/>
            <w:gridSpan w:val="2"/>
            <w:vMerge/>
            <w:vAlign w:val="center"/>
          </w:tcPr>
          <w:p w14:paraId="1EF6996D" w14:textId="77777777" w:rsidR="003F1128" w:rsidRDefault="003F1128">
            <w:pPr>
              <w:jc w:val="center"/>
              <w:rPr>
                <w:rFonts w:ascii="宋体" w:hAnsi="宋体" w:cs="宋体"/>
                <w:color w:val="000000" w:themeColor="text1"/>
                <w:kern w:val="0"/>
                <w:sz w:val="20"/>
              </w:rPr>
            </w:pPr>
          </w:p>
        </w:tc>
      </w:tr>
      <w:tr w:rsidR="003F1128" w14:paraId="19626449" w14:textId="77777777" w:rsidTr="00986119">
        <w:tblPrEx>
          <w:jc w:val="left"/>
        </w:tblPrEx>
        <w:trPr>
          <w:gridAfter w:val="3"/>
          <w:wAfter w:w="191" w:type="pct"/>
          <w:trHeight w:val="90"/>
          <w:tblHeader/>
        </w:trPr>
        <w:tc>
          <w:tcPr>
            <w:tcW w:w="170" w:type="pct"/>
            <w:gridSpan w:val="2"/>
            <w:shd w:val="clear" w:color="auto" w:fill="auto"/>
            <w:noWrap/>
            <w:vAlign w:val="center"/>
          </w:tcPr>
          <w:p w14:paraId="4E649872" w14:textId="77777777" w:rsidR="003F1128" w:rsidRDefault="00BF50F0">
            <w:pPr>
              <w:widowControl/>
              <w:jc w:val="center"/>
              <w:rPr>
                <w:rFonts w:ascii="宋体" w:hAnsi="宋体" w:cs="宋体"/>
                <w:b/>
                <w:color w:val="000000" w:themeColor="text1"/>
                <w:kern w:val="0"/>
                <w:sz w:val="20"/>
              </w:rPr>
            </w:pPr>
            <w:r>
              <w:rPr>
                <w:rFonts w:ascii="宋体" w:hAnsi="宋体" w:cs="宋体" w:hint="eastAsia"/>
                <w:color w:val="000000" w:themeColor="text1"/>
                <w:kern w:val="0"/>
                <w:sz w:val="20"/>
              </w:rPr>
              <w:t>24</w:t>
            </w:r>
          </w:p>
        </w:tc>
        <w:tc>
          <w:tcPr>
            <w:tcW w:w="390" w:type="pct"/>
            <w:gridSpan w:val="2"/>
            <w:shd w:val="clear" w:color="auto" w:fill="auto"/>
            <w:noWrap/>
            <w:vAlign w:val="center"/>
          </w:tcPr>
          <w:p w14:paraId="04393558" w14:textId="77777777" w:rsidR="003F1128" w:rsidRDefault="00BF50F0" w:rsidP="00986119">
            <w:pPr>
              <w:widowControl/>
              <w:rPr>
                <w:rFonts w:ascii="宋体" w:hAnsi="宋体" w:cs="宋体"/>
                <w:bCs/>
                <w:color w:val="000000" w:themeColor="text1"/>
                <w:kern w:val="0"/>
                <w:sz w:val="18"/>
                <w:szCs w:val="18"/>
              </w:rPr>
            </w:pPr>
            <w:r>
              <w:rPr>
                <w:rFonts w:ascii="宋体" w:hAnsi="宋体" w:cs="宋体" w:hint="eastAsia"/>
                <w:bCs/>
                <w:color w:val="000000" w:themeColor="text1"/>
                <w:kern w:val="0"/>
                <w:sz w:val="18"/>
                <w:szCs w:val="18"/>
              </w:rPr>
              <w:t>公共管理学院</w:t>
            </w:r>
          </w:p>
        </w:tc>
        <w:tc>
          <w:tcPr>
            <w:tcW w:w="861" w:type="pct"/>
            <w:gridSpan w:val="3"/>
            <w:shd w:val="clear" w:color="auto" w:fill="auto"/>
            <w:vAlign w:val="center"/>
          </w:tcPr>
          <w:p w14:paraId="21C021F9" w14:textId="77777777" w:rsidR="003F1128" w:rsidRDefault="00BF50F0" w:rsidP="00986119">
            <w:pPr>
              <w:widowControl/>
              <w:rPr>
                <w:rFonts w:ascii="宋体" w:hAnsi="宋体" w:cs="宋体"/>
                <w:bCs/>
                <w:color w:val="000000" w:themeColor="text1"/>
                <w:kern w:val="0"/>
                <w:sz w:val="20"/>
              </w:rPr>
            </w:pPr>
            <w:r>
              <w:rPr>
                <w:rFonts w:ascii="宋体" w:hAnsi="宋体" w:cs="宋体" w:hint="eastAsia"/>
                <w:bCs/>
                <w:color w:val="000000" w:themeColor="text1"/>
                <w:kern w:val="0"/>
                <w:sz w:val="20"/>
              </w:rPr>
              <w:t>公共事业管理</w:t>
            </w:r>
          </w:p>
        </w:tc>
        <w:tc>
          <w:tcPr>
            <w:tcW w:w="232" w:type="pct"/>
            <w:gridSpan w:val="2"/>
            <w:vAlign w:val="center"/>
          </w:tcPr>
          <w:p w14:paraId="62E41F5A" w14:textId="77777777" w:rsidR="003F1128" w:rsidRDefault="00BF50F0">
            <w:pPr>
              <w:widowControl/>
              <w:ind w:leftChars="-50" w:left="-105" w:rightChars="-50" w:right="-105"/>
              <w:jc w:val="center"/>
              <w:rPr>
                <w:rFonts w:ascii="宋体" w:hAnsi="宋体"/>
                <w:bCs/>
                <w:color w:val="000000" w:themeColor="text1"/>
                <w:sz w:val="18"/>
                <w:szCs w:val="18"/>
              </w:rPr>
            </w:pPr>
            <w:r>
              <w:rPr>
                <w:rFonts w:ascii="宋体" w:hAnsi="宋体" w:hint="eastAsia"/>
                <w:bCs/>
                <w:color w:val="000000" w:themeColor="text1"/>
                <w:sz w:val="18"/>
                <w:szCs w:val="18"/>
              </w:rPr>
              <w:t>15</w:t>
            </w:r>
          </w:p>
        </w:tc>
        <w:tc>
          <w:tcPr>
            <w:tcW w:w="1891" w:type="pct"/>
            <w:gridSpan w:val="2"/>
            <w:vAlign w:val="center"/>
          </w:tcPr>
          <w:p w14:paraId="6493ADFD"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1、对公共事业管理专业有浓厚的兴趣；</w:t>
            </w:r>
          </w:p>
          <w:p w14:paraId="1086AB23"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2、阅读过公共管理相关专业书籍或有与专业相关的实践经历；</w:t>
            </w:r>
          </w:p>
          <w:p w14:paraId="19602A98" w14:textId="77777777" w:rsidR="003F1128" w:rsidRDefault="00BF50F0">
            <w:pPr>
              <w:widowControl/>
              <w:ind w:rightChars="-50" w:right="-105"/>
              <w:rPr>
                <w:rFonts w:ascii="宋体" w:hAnsi="宋体"/>
                <w:b/>
                <w:color w:val="000000" w:themeColor="text1"/>
                <w:sz w:val="20"/>
              </w:rPr>
            </w:pPr>
            <w:r>
              <w:rPr>
                <w:rFonts w:ascii="宋体" w:hAnsi="宋体" w:cs="宋体" w:hint="eastAsia"/>
                <w:color w:val="000000" w:themeColor="text1"/>
                <w:kern w:val="0"/>
                <w:sz w:val="20"/>
              </w:rPr>
              <w:t>3、</w:t>
            </w:r>
            <w:r>
              <w:rPr>
                <w:rFonts w:asciiTheme="minorEastAsia" w:eastAsiaTheme="minorEastAsia" w:hAnsiTheme="minorEastAsia" w:cs="宋体" w:hint="eastAsia"/>
                <w:bCs/>
                <w:color w:val="000000" w:themeColor="text1"/>
                <w:kern w:val="0"/>
                <w:sz w:val="20"/>
              </w:rPr>
              <w:t>在学院组织的面试中成绩优良</w:t>
            </w:r>
            <w:r>
              <w:rPr>
                <w:rFonts w:ascii="宋体" w:hAnsi="宋体" w:cs="宋体" w:hint="eastAsia"/>
                <w:color w:val="000000" w:themeColor="text1"/>
                <w:kern w:val="0"/>
                <w:sz w:val="20"/>
              </w:rPr>
              <w:t>。面试成绩为百分制，主要包括个人陈述、专业答辩。</w:t>
            </w:r>
          </w:p>
        </w:tc>
        <w:tc>
          <w:tcPr>
            <w:tcW w:w="657" w:type="pct"/>
            <w:gridSpan w:val="3"/>
            <w:vAlign w:val="center"/>
          </w:tcPr>
          <w:p w14:paraId="194ECAA2" w14:textId="77777777" w:rsidR="003F1128" w:rsidRDefault="00BF50F0">
            <w:pPr>
              <w:widowControl/>
              <w:adjustRightInd w:val="0"/>
              <w:snapToGrid w:val="0"/>
              <w:jc w:val="center"/>
              <w:rPr>
                <w:color w:val="000000" w:themeColor="text1"/>
                <w:kern w:val="0"/>
                <w:sz w:val="20"/>
              </w:rPr>
            </w:pPr>
            <w:r>
              <w:rPr>
                <w:color w:val="000000" w:themeColor="text1"/>
                <w:kern w:val="0"/>
                <w:sz w:val="20"/>
              </w:rPr>
              <w:t>7</w:t>
            </w:r>
            <w:r>
              <w:rPr>
                <w:color w:val="000000" w:themeColor="text1"/>
                <w:kern w:val="0"/>
                <w:sz w:val="20"/>
              </w:rPr>
              <w:t>月</w:t>
            </w:r>
            <w:r>
              <w:rPr>
                <w:color w:val="000000" w:themeColor="text1"/>
                <w:kern w:val="0"/>
                <w:sz w:val="20"/>
              </w:rPr>
              <w:t>8</w:t>
            </w:r>
            <w:r>
              <w:rPr>
                <w:color w:val="000000" w:themeColor="text1"/>
                <w:kern w:val="0"/>
                <w:sz w:val="20"/>
              </w:rPr>
              <w:t>日</w:t>
            </w:r>
            <w:r>
              <w:rPr>
                <w:color w:val="000000" w:themeColor="text1"/>
                <w:kern w:val="0"/>
                <w:sz w:val="20"/>
              </w:rPr>
              <w:t>9:00</w:t>
            </w:r>
          </w:p>
          <w:p w14:paraId="7EC07247" w14:textId="77777777" w:rsidR="003F1128" w:rsidRDefault="00BF50F0">
            <w:pPr>
              <w:widowControl/>
              <w:adjustRightInd w:val="0"/>
              <w:snapToGrid w:val="0"/>
              <w:ind w:leftChars="-50" w:left="-105" w:rightChars="-50" w:right="-105"/>
              <w:jc w:val="center"/>
              <w:rPr>
                <w:b/>
                <w:bCs/>
                <w:color w:val="000000" w:themeColor="text1"/>
                <w:kern w:val="0"/>
                <w:sz w:val="20"/>
              </w:rPr>
            </w:pPr>
            <w:r>
              <w:rPr>
                <w:color w:val="000000" w:themeColor="text1"/>
                <w:kern w:val="0"/>
                <w:sz w:val="20"/>
              </w:rPr>
              <w:t>公共管理学院</w:t>
            </w:r>
            <w:r>
              <w:rPr>
                <w:color w:val="000000" w:themeColor="text1"/>
                <w:kern w:val="0"/>
                <w:sz w:val="20"/>
              </w:rPr>
              <w:t>302</w:t>
            </w:r>
            <w:r>
              <w:rPr>
                <w:color w:val="000000" w:themeColor="text1"/>
                <w:kern w:val="0"/>
                <w:sz w:val="20"/>
              </w:rPr>
              <w:t>（厚德楼）</w:t>
            </w:r>
          </w:p>
        </w:tc>
        <w:tc>
          <w:tcPr>
            <w:tcW w:w="608" w:type="pct"/>
            <w:gridSpan w:val="2"/>
            <w:vAlign w:val="center"/>
          </w:tcPr>
          <w:p w14:paraId="37ED0E4C" w14:textId="77777777" w:rsidR="003F1128" w:rsidRDefault="00BF50F0">
            <w:pPr>
              <w:widowControl/>
              <w:adjustRightInd w:val="0"/>
              <w:snapToGrid w:val="0"/>
              <w:ind w:leftChars="-50" w:left="-105" w:rightChars="-50" w:right="-105"/>
              <w:jc w:val="center"/>
              <w:rPr>
                <w:color w:val="000000" w:themeColor="text1"/>
                <w:kern w:val="0"/>
                <w:sz w:val="20"/>
              </w:rPr>
            </w:pPr>
            <w:r>
              <w:rPr>
                <w:color w:val="000000" w:themeColor="text1"/>
                <w:kern w:val="0"/>
                <w:sz w:val="20"/>
              </w:rPr>
              <w:t>王老师：</w:t>
            </w:r>
            <w:r>
              <w:rPr>
                <w:color w:val="000000" w:themeColor="text1"/>
                <w:kern w:val="0"/>
                <w:sz w:val="20"/>
              </w:rPr>
              <w:t>84708552</w:t>
            </w:r>
          </w:p>
          <w:p w14:paraId="1C4A40DE" w14:textId="77777777" w:rsidR="003F1128" w:rsidRDefault="00BF50F0">
            <w:pPr>
              <w:widowControl/>
              <w:adjustRightInd w:val="0"/>
              <w:snapToGrid w:val="0"/>
              <w:ind w:leftChars="-50" w:left="-105" w:rightChars="-50" w:right="-105"/>
              <w:jc w:val="center"/>
              <w:rPr>
                <w:b/>
                <w:bCs/>
                <w:color w:val="000000" w:themeColor="text1"/>
                <w:kern w:val="0"/>
                <w:sz w:val="20"/>
              </w:rPr>
            </w:pPr>
            <w:r>
              <w:rPr>
                <w:color w:val="000000" w:themeColor="text1"/>
                <w:kern w:val="0"/>
                <w:sz w:val="20"/>
              </w:rPr>
              <w:t>QQ</w:t>
            </w:r>
            <w:r>
              <w:rPr>
                <w:color w:val="000000" w:themeColor="text1"/>
                <w:kern w:val="0"/>
                <w:sz w:val="20"/>
              </w:rPr>
              <w:t>群：</w:t>
            </w:r>
            <w:r>
              <w:rPr>
                <w:color w:val="000000" w:themeColor="text1"/>
                <w:kern w:val="0"/>
                <w:sz w:val="20"/>
              </w:rPr>
              <w:t>489689441</w:t>
            </w:r>
          </w:p>
          <w:p w14:paraId="67A75485" w14:textId="77777777" w:rsidR="003F1128" w:rsidRDefault="00BF50F0">
            <w:pPr>
              <w:widowControl/>
              <w:jc w:val="center"/>
              <w:rPr>
                <w:b/>
                <w:bCs/>
                <w:color w:val="000000" w:themeColor="text1"/>
                <w:kern w:val="0"/>
                <w:sz w:val="20"/>
              </w:rPr>
            </w:pPr>
            <w:r>
              <w:rPr>
                <w:b/>
                <w:bCs/>
                <w:noProof/>
                <w:color w:val="000000" w:themeColor="text1"/>
                <w:kern w:val="0"/>
                <w:sz w:val="20"/>
              </w:rPr>
              <w:drawing>
                <wp:inline distT="0" distB="0" distL="114300" distR="114300" wp14:anchorId="17695D88" wp14:editId="4035F436">
                  <wp:extent cx="713105" cy="1268095"/>
                  <wp:effectExtent l="0" t="0" r="10795" b="8255"/>
                  <wp:docPr id="3" name="图片 3" descr="f56220e8842fc10744a76a2799467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56220e8842fc10744a76a27994672a"/>
                          <pic:cNvPicPr>
                            <a:picLocks noChangeAspect="1"/>
                          </pic:cNvPicPr>
                        </pic:nvPicPr>
                        <pic:blipFill>
                          <a:blip r:embed="rId11"/>
                          <a:stretch>
                            <a:fillRect/>
                          </a:stretch>
                        </pic:blipFill>
                        <pic:spPr>
                          <a:xfrm>
                            <a:off x="0" y="0"/>
                            <a:ext cx="713105" cy="1268095"/>
                          </a:xfrm>
                          <a:prstGeom prst="rect">
                            <a:avLst/>
                          </a:prstGeom>
                        </pic:spPr>
                      </pic:pic>
                    </a:graphicData>
                  </a:graphic>
                </wp:inline>
              </w:drawing>
            </w:r>
          </w:p>
        </w:tc>
      </w:tr>
      <w:tr w:rsidR="003F1128" w14:paraId="5C4D6144" w14:textId="77777777" w:rsidTr="00986119">
        <w:tblPrEx>
          <w:jc w:val="left"/>
        </w:tblPrEx>
        <w:trPr>
          <w:gridAfter w:val="3"/>
          <w:wAfter w:w="191" w:type="pct"/>
          <w:trHeight w:val="90"/>
        </w:trPr>
        <w:tc>
          <w:tcPr>
            <w:tcW w:w="170" w:type="pct"/>
            <w:gridSpan w:val="2"/>
            <w:vMerge w:val="restart"/>
            <w:shd w:val="clear" w:color="auto" w:fill="auto"/>
            <w:noWrap/>
            <w:vAlign w:val="center"/>
          </w:tcPr>
          <w:p w14:paraId="6EAE028F"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25</w:t>
            </w:r>
          </w:p>
        </w:tc>
        <w:tc>
          <w:tcPr>
            <w:tcW w:w="390" w:type="pct"/>
            <w:gridSpan w:val="2"/>
            <w:vMerge w:val="restart"/>
            <w:shd w:val="clear" w:color="auto" w:fill="auto"/>
            <w:noWrap/>
            <w:vAlign w:val="center"/>
          </w:tcPr>
          <w:p w14:paraId="24A51113"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软件学院</w:t>
            </w:r>
          </w:p>
        </w:tc>
        <w:tc>
          <w:tcPr>
            <w:tcW w:w="861" w:type="pct"/>
            <w:gridSpan w:val="3"/>
            <w:shd w:val="clear" w:color="auto" w:fill="auto"/>
            <w:vAlign w:val="center"/>
          </w:tcPr>
          <w:p w14:paraId="6B8CD9BF"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软件工程</w:t>
            </w:r>
          </w:p>
        </w:tc>
        <w:tc>
          <w:tcPr>
            <w:tcW w:w="232" w:type="pct"/>
            <w:gridSpan w:val="2"/>
            <w:vAlign w:val="center"/>
          </w:tcPr>
          <w:p w14:paraId="158A580B"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1</w:t>
            </w:r>
            <w:r>
              <w:rPr>
                <w:rFonts w:ascii="宋体" w:hAnsi="宋体" w:cs="宋体"/>
                <w:color w:val="000000" w:themeColor="text1"/>
                <w:kern w:val="0"/>
                <w:sz w:val="20"/>
              </w:rPr>
              <w:t>5</w:t>
            </w:r>
          </w:p>
        </w:tc>
        <w:tc>
          <w:tcPr>
            <w:tcW w:w="1891" w:type="pct"/>
            <w:gridSpan w:val="2"/>
            <w:vAlign w:val="center"/>
          </w:tcPr>
          <w:p w14:paraId="776067F2" w14:textId="77777777" w:rsidR="003F1128" w:rsidRDefault="00BF50F0">
            <w:pPr>
              <w:widowControl/>
              <w:rPr>
                <w:rFonts w:ascii="宋体" w:hAnsi="宋体"/>
                <w:color w:val="000000" w:themeColor="text1"/>
                <w:sz w:val="20"/>
              </w:rPr>
            </w:pPr>
            <w:r>
              <w:rPr>
                <w:rFonts w:ascii="宋体" w:hAnsi="宋体" w:hint="eastAsia"/>
                <w:color w:val="000000" w:themeColor="text1"/>
                <w:sz w:val="20"/>
              </w:rPr>
              <w:t>1、申请人对人工智能、大数据、软件开发、网络安全等软件工程学科相关领域感兴趣。</w:t>
            </w:r>
          </w:p>
          <w:p w14:paraId="4880B9D5" w14:textId="77777777" w:rsidR="003F1128" w:rsidRDefault="00BF50F0">
            <w:pPr>
              <w:widowControl/>
              <w:rPr>
                <w:rFonts w:ascii="宋体" w:hAnsi="宋体"/>
                <w:color w:val="000000" w:themeColor="text1"/>
                <w:sz w:val="20"/>
              </w:rPr>
            </w:pPr>
            <w:r>
              <w:rPr>
                <w:rFonts w:ascii="宋体" w:hAnsi="宋体"/>
                <w:color w:val="000000" w:themeColor="text1"/>
                <w:sz w:val="20"/>
              </w:rPr>
              <w:t>2</w:t>
            </w:r>
            <w:r>
              <w:rPr>
                <w:rFonts w:ascii="宋体" w:hAnsi="宋体" w:hint="eastAsia"/>
                <w:color w:val="000000" w:themeColor="text1"/>
                <w:sz w:val="20"/>
              </w:rPr>
              <w:t>、具备软件工程学科创新实践能力，并提供相关佐证材料（成绩单、反映相关领域特长或兴趣的证明材料，如校级及以上学科竞赛获奖证明等）。</w:t>
            </w:r>
          </w:p>
          <w:p w14:paraId="0D65F13B" w14:textId="77777777" w:rsidR="003F1128" w:rsidRDefault="00BF50F0">
            <w:pPr>
              <w:widowControl/>
              <w:rPr>
                <w:rFonts w:ascii="宋体" w:hAnsi="宋体"/>
                <w:color w:val="000000" w:themeColor="text1"/>
                <w:sz w:val="20"/>
              </w:rPr>
            </w:pPr>
            <w:r>
              <w:rPr>
                <w:rFonts w:ascii="宋体" w:hAnsi="宋体"/>
                <w:color w:val="000000" w:themeColor="text1"/>
                <w:sz w:val="20"/>
              </w:rPr>
              <w:t>3</w:t>
            </w:r>
            <w:r>
              <w:rPr>
                <w:rFonts w:ascii="宋体" w:hAnsi="宋体" w:hint="eastAsia"/>
                <w:color w:val="000000" w:themeColor="text1"/>
                <w:sz w:val="20"/>
              </w:rPr>
              <w:t>、在学院组织的初试和复试考核中成绩优良。</w:t>
            </w:r>
          </w:p>
          <w:p w14:paraId="1AE4178A" w14:textId="77777777" w:rsidR="003F1128" w:rsidRDefault="00BF50F0">
            <w:pPr>
              <w:widowControl/>
              <w:rPr>
                <w:rFonts w:ascii="宋体" w:hAnsi="宋体"/>
                <w:color w:val="000000" w:themeColor="text1"/>
                <w:sz w:val="20"/>
              </w:rPr>
            </w:pPr>
            <w:r>
              <w:rPr>
                <w:rFonts w:ascii="宋体" w:hAnsi="宋体"/>
                <w:color w:val="000000" w:themeColor="text1"/>
                <w:sz w:val="20"/>
              </w:rPr>
              <w:t>4</w:t>
            </w:r>
            <w:r>
              <w:rPr>
                <w:rFonts w:ascii="宋体" w:hAnsi="宋体" w:hint="eastAsia"/>
                <w:color w:val="000000" w:themeColor="text1"/>
                <w:sz w:val="20"/>
              </w:rPr>
              <w:t>、具体考核方式、考核要求及成绩计算等请见学院网站</w:t>
            </w:r>
            <w:r>
              <w:rPr>
                <w:rFonts w:ascii="宋体" w:hAnsi="宋体"/>
                <w:color w:val="000000" w:themeColor="text1"/>
                <w:sz w:val="20"/>
              </w:rPr>
              <w:t>”</w:t>
            </w:r>
            <w:r>
              <w:rPr>
                <w:rFonts w:ascii="宋体" w:hAnsi="宋体" w:hint="eastAsia"/>
                <w:color w:val="000000" w:themeColor="text1"/>
                <w:sz w:val="20"/>
              </w:rPr>
              <w:t xml:space="preserve"> 关于公布软件学院202</w:t>
            </w:r>
            <w:r>
              <w:rPr>
                <w:rFonts w:ascii="宋体" w:hAnsi="宋体"/>
                <w:color w:val="000000" w:themeColor="text1"/>
                <w:sz w:val="20"/>
              </w:rPr>
              <w:t>3</w:t>
            </w:r>
            <w:r>
              <w:rPr>
                <w:rFonts w:ascii="宋体" w:hAnsi="宋体" w:hint="eastAsia"/>
                <w:color w:val="000000" w:themeColor="text1"/>
                <w:sz w:val="20"/>
              </w:rPr>
              <w:t>级转专业接收办法的通知</w:t>
            </w:r>
            <w:r>
              <w:rPr>
                <w:rFonts w:ascii="宋体" w:hAnsi="宋体"/>
                <w:color w:val="000000" w:themeColor="text1"/>
                <w:sz w:val="20"/>
              </w:rPr>
              <w:t>”(http://ss.dlut.edu.cn/info/1132/28832.htm)</w:t>
            </w:r>
          </w:p>
        </w:tc>
        <w:tc>
          <w:tcPr>
            <w:tcW w:w="657" w:type="pct"/>
            <w:gridSpan w:val="3"/>
            <w:vMerge w:val="restart"/>
            <w:vAlign w:val="center"/>
          </w:tcPr>
          <w:p w14:paraId="3B67B7F7" w14:textId="77777777" w:rsidR="003F1128" w:rsidRDefault="00BF50F0">
            <w:pPr>
              <w:widowControl/>
              <w:shd w:val="clear" w:color="auto" w:fill="FFFFFF"/>
              <w:adjustRightInd w:val="0"/>
              <w:snapToGrid w:val="0"/>
              <w:jc w:val="center"/>
              <w:rPr>
                <w:rFonts w:ascii="宋体" w:hAnsi="宋体" w:cs="宋体"/>
                <w:color w:val="000000" w:themeColor="text1"/>
                <w:kern w:val="0"/>
                <w:sz w:val="20"/>
              </w:rPr>
            </w:pPr>
            <w:r>
              <w:rPr>
                <w:rFonts w:ascii="宋体" w:hAnsi="宋体" w:cs="宋体" w:hint="eastAsia"/>
                <w:color w:val="000000" w:themeColor="text1"/>
                <w:kern w:val="0"/>
                <w:sz w:val="20"/>
              </w:rPr>
              <w:t>考核包括初试和面试两个环节。</w:t>
            </w:r>
          </w:p>
          <w:p w14:paraId="1509465D" w14:textId="77777777" w:rsidR="003F1128" w:rsidRDefault="00BF50F0">
            <w:pPr>
              <w:widowControl/>
              <w:shd w:val="clear" w:color="auto" w:fill="FFFFFF"/>
              <w:adjustRightInd w:val="0"/>
              <w:snapToGrid w:val="0"/>
              <w:jc w:val="center"/>
              <w:rPr>
                <w:rFonts w:ascii="宋体" w:hAnsi="宋体" w:cs="宋体"/>
                <w:color w:val="000000" w:themeColor="text1"/>
                <w:kern w:val="0"/>
                <w:sz w:val="20"/>
              </w:rPr>
            </w:pPr>
            <w:r>
              <w:rPr>
                <w:rFonts w:ascii="宋体" w:hAnsi="宋体" w:cs="宋体" w:hint="eastAsia"/>
                <w:color w:val="000000" w:themeColor="text1"/>
                <w:kern w:val="0"/>
                <w:sz w:val="20"/>
              </w:rPr>
              <w:t>初试安排：7月8日（地点凌水校区）</w:t>
            </w:r>
            <w:r>
              <w:rPr>
                <w:rFonts w:ascii="宋体" w:hAnsi="宋体" w:cs="宋体"/>
                <w:color w:val="000000" w:themeColor="text1"/>
                <w:kern w:val="0"/>
                <w:sz w:val="20"/>
              </w:rPr>
              <w:t>；</w:t>
            </w:r>
          </w:p>
          <w:p w14:paraId="1FDD2A24" w14:textId="77777777" w:rsidR="003F1128" w:rsidRDefault="00BF50F0">
            <w:pPr>
              <w:widowControl/>
              <w:shd w:val="clear" w:color="auto" w:fill="FFFFFF"/>
              <w:adjustRightInd w:val="0"/>
              <w:snapToGrid w:val="0"/>
              <w:jc w:val="center"/>
              <w:rPr>
                <w:rFonts w:ascii="宋体" w:hAnsi="宋体" w:cs="宋体"/>
                <w:color w:val="000000" w:themeColor="text1"/>
                <w:kern w:val="0"/>
                <w:sz w:val="20"/>
              </w:rPr>
            </w:pPr>
            <w:r>
              <w:rPr>
                <w:rFonts w:ascii="宋体" w:hAnsi="宋体" w:cs="宋体" w:hint="eastAsia"/>
                <w:color w:val="000000" w:themeColor="text1"/>
                <w:kern w:val="0"/>
                <w:sz w:val="20"/>
              </w:rPr>
              <w:t>面试安排：7</w:t>
            </w:r>
            <w:r>
              <w:rPr>
                <w:rFonts w:ascii="宋体" w:hAnsi="宋体" w:cs="宋体"/>
                <w:color w:val="000000" w:themeColor="text1"/>
                <w:kern w:val="0"/>
                <w:sz w:val="20"/>
              </w:rPr>
              <w:t>月</w:t>
            </w:r>
            <w:r>
              <w:rPr>
                <w:rFonts w:ascii="宋体" w:hAnsi="宋体" w:cs="宋体" w:hint="eastAsia"/>
                <w:color w:val="000000" w:themeColor="text1"/>
                <w:kern w:val="0"/>
                <w:sz w:val="20"/>
              </w:rPr>
              <w:t>9</w:t>
            </w:r>
            <w:r>
              <w:rPr>
                <w:rFonts w:ascii="宋体" w:hAnsi="宋体" w:cs="宋体"/>
                <w:color w:val="000000" w:themeColor="text1"/>
                <w:kern w:val="0"/>
                <w:sz w:val="20"/>
              </w:rPr>
              <w:t>日</w:t>
            </w:r>
            <w:r>
              <w:rPr>
                <w:rFonts w:ascii="宋体" w:hAnsi="宋体" w:cs="宋体" w:hint="eastAsia"/>
                <w:color w:val="000000" w:themeColor="text1"/>
                <w:kern w:val="0"/>
                <w:sz w:val="20"/>
              </w:rPr>
              <w:t>上午（地点凌水校区）；</w:t>
            </w:r>
          </w:p>
          <w:p w14:paraId="02A65E14" w14:textId="77777777" w:rsidR="003F1128" w:rsidRDefault="00BF50F0">
            <w:pPr>
              <w:widowControl/>
              <w:shd w:val="clear" w:color="auto" w:fill="FFFFFF"/>
              <w:adjustRightInd w:val="0"/>
              <w:snapToGrid w:val="0"/>
              <w:jc w:val="center"/>
              <w:rPr>
                <w:rFonts w:ascii="宋体" w:hAnsi="宋体" w:cs="宋体"/>
                <w:color w:val="000000" w:themeColor="text1"/>
                <w:kern w:val="0"/>
                <w:sz w:val="20"/>
              </w:rPr>
            </w:pPr>
            <w:r>
              <w:rPr>
                <w:rFonts w:ascii="宋体" w:hAnsi="宋体" w:cs="宋体" w:hint="eastAsia"/>
                <w:color w:val="000000" w:themeColor="text1"/>
                <w:kern w:val="0"/>
                <w:sz w:val="20"/>
              </w:rPr>
              <w:t>具体时间、</w:t>
            </w:r>
            <w:r>
              <w:rPr>
                <w:rFonts w:ascii="宋体" w:hAnsi="宋体" w:cs="宋体"/>
                <w:color w:val="000000" w:themeColor="text1"/>
                <w:kern w:val="0"/>
                <w:sz w:val="20"/>
              </w:rPr>
              <w:t>地点</w:t>
            </w:r>
            <w:r>
              <w:rPr>
                <w:rFonts w:ascii="宋体" w:hAnsi="宋体" w:cs="宋体" w:hint="eastAsia"/>
                <w:color w:val="000000" w:themeColor="text1"/>
                <w:kern w:val="0"/>
                <w:sz w:val="20"/>
              </w:rPr>
              <w:t>在QQ群中</w:t>
            </w:r>
            <w:r>
              <w:rPr>
                <w:rFonts w:ascii="宋体" w:hAnsi="宋体" w:cs="宋体"/>
                <w:color w:val="000000" w:themeColor="text1"/>
                <w:kern w:val="0"/>
                <w:sz w:val="20"/>
              </w:rPr>
              <w:t>通知。</w:t>
            </w:r>
          </w:p>
        </w:tc>
        <w:tc>
          <w:tcPr>
            <w:tcW w:w="608" w:type="pct"/>
            <w:gridSpan w:val="2"/>
            <w:vMerge w:val="restart"/>
            <w:vAlign w:val="center"/>
          </w:tcPr>
          <w:p w14:paraId="4373E52E" w14:textId="77777777" w:rsidR="003F1128" w:rsidRDefault="00BF50F0">
            <w:pPr>
              <w:jc w:val="center"/>
              <w:rPr>
                <w:rFonts w:ascii="宋体" w:hAnsi="宋体" w:cs="宋体"/>
                <w:color w:val="000000" w:themeColor="text1"/>
                <w:kern w:val="0"/>
                <w:sz w:val="20"/>
              </w:rPr>
            </w:pPr>
            <w:r>
              <w:rPr>
                <w:rFonts w:ascii="宋体" w:hAnsi="宋体" w:cs="宋体" w:hint="eastAsia"/>
                <w:color w:val="000000" w:themeColor="text1"/>
                <w:kern w:val="0"/>
                <w:sz w:val="20"/>
              </w:rPr>
              <w:t>佟老师：</w:t>
            </w:r>
            <w:r>
              <w:rPr>
                <w:rFonts w:ascii="宋体" w:hAnsi="宋体" w:cs="宋体"/>
                <w:color w:val="000000" w:themeColor="text1"/>
                <w:kern w:val="0"/>
                <w:sz w:val="20"/>
              </w:rPr>
              <w:t>62274380</w:t>
            </w:r>
          </w:p>
          <w:p w14:paraId="502BED3B" w14:textId="77777777" w:rsidR="003F1128" w:rsidRDefault="00BF50F0">
            <w:pPr>
              <w:jc w:val="center"/>
              <w:rPr>
                <w:rFonts w:ascii="宋体" w:hAnsi="宋体" w:cs="宋体"/>
                <w:color w:val="000000" w:themeColor="text1"/>
                <w:kern w:val="0"/>
                <w:sz w:val="20"/>
              </w:rPr>
            </w:pPr>
            <w:r>
              <w:rPr>
                <w:rFonts w:ascii="宋体" w:hAnsi="宋体" w:cs="宋体"/>
                <w:color w:val="000000" w:themeColor="text1"/>
                <w:kern w:val="0"/>
                <w:sz w:val="20"/>
              </w:rPr>
              <w:t>QQ群：961344964</w:t>
            </w:r>
          </w:p>
          <w:p w14:paraId="4038C0E8" w14:textId="77777777" w:rsidR="003F1128" w:rsidRDefault="00BF50F0">
            <w:pPr>
              <w:jc w:val="center"/>
              <w:rPr>
                <w:rFonts w:ascii="宋体" w:hAnsi="宋体" w:cs="宋体"/>
                <w:color w:val="000000" w:themeColor="text1"/>
                <w:kern w:val="0"/>
                <w:sz w:val="20"/>
              </w:rPr>
            </w:pPr>
            <w:r>
              <w:rPr>
                <w:rFonts w:ascii="宋体" w:hAnsi="宋体" w:cs="宋体"/>
                <w:noProof/>
                <w:color w:val="000000" w:themeColor="text1"/>
                <w:kern w:val="0"/>
                <w:sz w:val="20"/>
              </w:rPr>
              <w:drawing>
                <wp:inline distT="0" distB="0" distL="0" distR="0" wp14:anchorId="70E6923B" wp14:editId="5884E0BC">
                  <wp:extent cx="812800" cy="1439545"/>
                  <wp:effectExtent l="0" t="0" r="6350" b="825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816558" cy="1446474"/>
                          </a:xfrm>
                          <a:prstGeom prst="rect">
                            <a:avLst/>
                          </a:prstGeom>
                          <a:noFill/>
                          <a:ln>
                            <a:noFill/>
                          </a:ln>
                        </pic:spPr>
                      </pic:pic>
                    </a:graphicData>
                  </a:graphic>
                </wp:inline>
              </w:drawing>
            </w:r>
          </w:p>
        </w:tc>
      </w:tr>
      <w:tr w:rsidR="003F1128" w14:paraId="46ABA228" w14:textId="77777777" w:rsidTr="00986119">
        <w:tblPrEx>
          <w:jc w:val="left"/>
        </w:tblPrEx>
        <w:trPr>
          <w:gridAfter w:val="3"/>
          <w:wAfter w:w="191" w:type="pct"/>
          <w:trHeight w:val="567"/>
        </w:trPr>
        <w:tc>
          <w:tcPr>
            <w:tcW w:w="170" w:type="pct"/>
            <w:gridSpan w:val="2"/>
            <w:vMerge/>
            <w:shd w:val="clear" w:color="auto" w:fill="auto"/>
            <w:noWrap/>
            <w:vAlign w:val="center"/>
          </w:tcPr>
          <w:p w14:paraId="1F995781" w14:textId="77777777" w:rsidR="003F1128" w:rsidRDefault="003F1128">
            <w:pPr>
              <w:widowControl/>
              <w:jc w:val="center"/>
              <w:rPr>
                <w:rFonts w:ascii="宋体" w:hAnsi="宋体" w:cs="宋体"/>
                <w:color w:val="000000" w:themeColor="text1"/>
                <w:kern w:val="0"/>
                <w:sz w:val="20"/>
              </w:rPr>
            </w:pPr>
          </w:p>
        </w:tc>
        <w:tc>
          <w:tcPr>
            <w:tcW w:w="390" w:type="pct"/>
            <w:gridSpan w:val="2"/>
            <w:vMerge/>
            <w:shd w:val="clear" w:color="auto" w:fill="auto"/>
            <w:noWrap/>
            <w:vAlign w:val="center"/>
          </w:tcPr>
          <w:p w14:paraId="58BEB59F" w14:textId="77777777" w:rsidR="003F1128" w:rsidRDefault="003F1128">
            <w:pPr>
              <w:widowControl/>
              <w:rPr>
                <w:rFonts w:ascii="宋体" w:hAnsi="宋体" w:cs="宋体"/>
                <w:color w:val="000000" w:themeColor="text1"/>
                <w:kern w:val="0"/>
                <w:sz w:val="20"/>
              </w:rPr>
            </w:pPr>
          </w:p>
        </w:tc>
        <w:tc>
          <w:tcPr>
            <w:tcW w:w="861" w:type="pct"/>
            <w:gridSpan w:val="3"/>
            <w:shd w:val="clear" w:color="auto" w:fill="auto"/>
            <w:vAlign w:val="center"/>
          </w:tcPr>
          <w:p w14:paraId="274A72B9"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网络工程</w:t>
            </w:r>
          </w:p>
        </w:tc>
        <w:tc>
          <w:tcPr>
            <w:tcW w:w="232" w:type="pct"/>
            <w:gridSpan w:val="2"/>
            <w:vAlign w:val="center"/>
          </w:tcPr>
          <w:p w14:paraId="6E1FF480"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5</w:t>
            </w:r>
          </w:p>
        </w:tc>
        <w:tc>
          <w:tcPr>
            <w:tcW w:w="1891" w:type="pct"/>
            <w:gridSpan w:val="2"/>
            <w:vAlign w:val="center"/>
          </w:tcPr>
          <w:p w14:paraId="5AF3D5C6" w14:textId="77777777" w:rsidR="003F1128" w:rsidRDefault="00BF50F0">
            <w:pPr>
              <w:widowControl/>
              <w:rPr>
                <w:rFonts w:ascii="宋体" w:hAnsi="宋体"/>
                <w:color w:val="000000" w:themeColor="text1"/>
                <w:sz w:val="20"/>
              </w:rPr>
            </w:pPr>
            <w:r>
              <w:rPr>
                <w:rFonts w:ascii="宋体" w:hAnsi="宋体" w:hint="eastAsia"/>
                <w:color w:val="000000" w:themeColor="text1"/>
                <w:sz w:val="20"/>
              </w:rPr>
              <w:t>1．申请人对人工智能、大数据、软件开发、网络安全等软件工程学科相关领域感兴趣。</w:t>
            </w:r>
          </w:p>
          <w:p w14:paraId="575CEFC2" w14:textId="77777777" w:rsidR="003F1128" w:rsidRDefault="00BF50F0">
            <w:pPr>
              <w:widowControl/>
              <w:rPr>
                <w:rFonts w:ascii="宋体" w:hAnsi="宋体"/>
                <w:color w:val="000000" w:themeColor="text1"/>
                <w:sz w:val="20"/>
              </w:rPr>
            </w:pPr>
            <w:r>
              <w:rPr>
                <w:rFonts w:ascii="宋体" w:hAnsi="宋体"/>
                <w:color w:val="000000" w:themeColor="text1"/>
                <w:sz w:val="20"/>
              </w:rPr>
              <w:lastRenderedPageBreak/>
              <w:t>2</w:t>
            </w:r>
            <w:r>
              <w:rPr>
                <w:rFonts w:ascii="宋体" w:hAnsi="宋体" w:hint="eastAsia"/>
                <w:color w:val="000000" w:themeColor="text1"/>
                <w:sz w:val="20"/>
              </w:rPr>
              <w:t>. 具备软件工程学科创新实践能力，并提供相关佐证材料（成绩单、反映相关领域特长或兴趣的证明材料，如校级及以上学科竞赛获奖证明等）。</w:t>
            </w:r>
          </w:p>
          <w:p w14:paraId="2366D5B9" w14:textId="77777777" w:rsidR="003F1128" w:rsidRDefault="00BF50F0">
            <w:pPr>
              <w:widowControl/>
              <w:rPr>
                <w:rFonts w:ascii="宋体" w:hAnsi="宋体"/>
                <w:color w:val="000000" w:themeColor="text1"/>
                <w:sz w:val="20"/>
              </w:rPr>
            </w:pPr>
            <w:r>
              <w:rPr>
                <w:rFonts w:ascii="宋体" w:hAnsi="宋体"/>
                <w:color w:val="000000" w:themeColor="text1"/>
                <w:sz w:val="20"/>
              </w:rPr>
              <w:t xml:space="preserve">3. </w:t>
            </w:r>
            <w:r>
              <w:rPr>
                <w:rFonts w:ascii="宋体" w:hAnsi="宋体" w:hint="eastAsia"/>
                <w:color w:val="000000" w:themeColor="text1"/>
                <w:sz w:val="20"/>
              </w:rPr>
              <w:t>在学院组织的初试和复试考核中成绩优良。</w:t>
            </w:r>
          </w:p>
          <w:p w14:paraId="3B21D16E" w14:textId="77777777" w:rsidR="003F1128" w:rsidRDefault="00BF50F0">
            <w:pPr>
              <w:widowControl/>
              <w:rPr>
                <w:rFonts w:ascii="宋体" w:hAnsi="宋体"/>
                <w:color w:val="000000" w:themeColor="text1"/>
                <w:sz w:val="20"/>
              </w:rPr>
            </w:pPr>
            <w:r>
              <w:rPr>
                <w:rFonts w:ascii="宋体" w:hAnsi="宋体"/>
                <w:color w:val="000000" w:themeColor="text1"/>
                <w:sz w:val="20"/>
              </w:rPr>
              <w:t xml:space="preserve">4. </w:t>
            </w:r>
            <w:r>
              <w:rPr>
                <w:rFonts w:ascii="宋体" w:hAnsi="宋体" w:hint="eastAsia"/>
                <w:color w:val="000000" w:themeColor="text1"/>
                <w:sz w:val="20"/>
              </w:rPr>
              <w:t>具体考核方式、考核要求及成绩计算等请见学院网站</w:t>
            </w:r>
            <w:r>
              <w:rPr>
                <w:rFonts w:ascii="宋体" w:hAnsi="宋体"/>
                <w:color w:val="000000" w:themeColor="text1"/>
                <w:sz w:val="20"/>
              </w:rPr>
              <w:t>”</w:t>
            </w:r>
            <w:r>
              <w:rPr>
                <w:rFonts w:ascii="宋体" w:hAnsi="宋体" w:hint="eastAsia"/>
                <w:color w:val="000000" w:themeColor="text1"/>
                <w:sz w:val="20"/>
              </w:rPr>
              <w:t xml:space="preserve"> 关于公布软件学院202</w:t>
            </w:r>
            <w:r>
              <w:rPr>
                <w:rFonts w:ascii="宋体" w:hAnsi="宋体"/>
                <w:color w:val="000000" w:themeColor="text1"/>
                <w:sz w:val="20"/>
              </w:rPr>
              <w:t>3</w:t>
            </w:r>
            <w:r>
              <w:rPr>
                <w:rFonts w:ascii="宋体" w:hAnsi="宋体" w:hint="eastAsia"/>
                <w:color w:val="000000" w:themeColor="text1"/>
                <w:sz w:val="20"/>
              </w:rPr>
              <w:t>级转专业接收办法的通知</w:t>
            </w:r>
            <w:r>
              <w:rPr>
                <w:rFonts w:ascii="宋体" w:hAnsi="宋体"/>
                <w:color w:val="000000" w:themeColor="text1"/>
                <w:sz w:val="20"/>
              </w:rPr>
              <w:t>”(http://ss.dlut.edu.cn/info/1132/28832.htm)</w:t>
            </w:r>
          </w:p>
        </w:tc>
        <w:tc>
          <w:tcPr>
            <w:tcW w:w="657" w:type="pct"/>
            <w:gridSpan w:val="3"/>
            <w:vMerge/>
            <w:vAlign w:val="center"/>
          </w:tcPr>
          <w:p w14:paraId="1B6C3DC8" w14:textId="77777777" w:rsidR="003F1128" w:rsidRDefault="003F1128">
            <w:pPr>
              <w:widowControl/>
              <w:adjustRightInd w:val="0"/>
              <w:snapToGrid w:val="0"/>
              <w:jc w:val="center"/>
              <w:rPr>
                <w:rFonts w:ascii="宋体" w:hAnsi="宋体"/>
                <w:color w:val="000000" w:themeColor="text1"/>
                <w:kern w:val="0"/>
                <w:sz w:val="20"/>
              </w:rPr>
            </w:pPr>
          </w:p>
        </w:tc>
        <w:tc>
          <w:tcPr>
            <w:tcW w:w="608" w:type="pct"/>
            <w:gridSpan w:val="2"/>
            <w:vMerge/>
            <w:vAlign w:val="center"/>
          </w:tcPr>
          <w:p w14:paraId="228AECD0" w14:textId="77777777" w:rsidR="003F1128" w:rsidRDefault="003F1128">
            <w:pPr>
              <w:widowControl/>
              <w:jc w:val="center"/>
              <w:rPr>
                <w:rFonts w:ascii="宋体" w:hAnsi="宋体"/>
                <w:color w:val="000000" w:themeColor="text1"/>
                <w:kern w:val="0"/>
                <w:sz w:val="20"/>
              </w:rPr>
            </w:pPr>
          </w:p>
        </w:tc>
      </w:tr>
      <w:tr w:rsidR="003F1128" w14:paraId="5CCE64C7" w14:textId="77777777" w:rsidTr="00986119">
        <w:tblPrEx>
          <w:jc w:val="left"/>
        </w:tblPrEx>
        <w:trPr>
          <w:gridAfter w:val="3"/>
          <w:wAfter w:w="191" w:type="pct"/>
          <w:trHeight w:val="2783"/>
        </w:trPr>
        <w:tc>
          <w:tcPr>
            <w:tcW w:w="170" w:type="pct"/>
            <w:gridSpan w:val="2"/>
            <w:shd w:val="clear" w:color="auto" w:fill="auto"/>
            <w:noWrap/>
            <w:vAlign w:val="center"/>
          </w:tcPr>
          <w:p w14:paraId="4178B405"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26</w:t>
            </w:r>
          </w:p>
        </w:tc>
        <w:tc>
          <w:tcPr>
            <w:tcW w:w="390" w:type="pct"/>
            <w:gridSpan w:val="2"/>
            <w:shd w:val="clear" w:color="auto" w:fill="auto"/>
            <w:noWrap/>
            <w:vAlign w:val="center"/>
          </w:tcPr>
          <w:p w14:paraId="4E9EF556"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集成电路学院</w:t>
            </w:r>
          </w:p>
        </w:tc>
        <w:tc>
          <w:tcPr>
            <w:tcW w:w="861" w:type="pct"/>
            <w:gridSpan w:val="3"/>
            <w:shd w:val="clear" w:color="auto" w:fill="auto"/>
            <w:vAlign w:val="center"/>
          </w:tcPr>
          <w:p w14:paraId="4336D60F" w14:textId="77777777" w:rsidR="003F1128" w:rsidRDefault="00BF50F0">
            <w:pPr>
              <w:jc w:val="left"/>
              <w:rPr>
                <w:rFonts w:ascii="宋体" w:hAnsi="宋体" w:cs="宋体"/>
                <w:color w:val="000000" w:themeColor="text1"/>
                <w:kern w:val="0"/>
                <w:sz w:val="20"/>
              </w:rPr>
            </w:pPr>
            <w:r>
              <w:rPr>
                <w:rFonts w:ascii="宋体" w:hAnsi="宋体" w:cs="宋体" w:hint="eastAsia"/>
                <w:color w:val="000000" w:themeColor="text1"/>
                <w:kern w:val="0"/>
                <w:sz w:val="20"/>
              </w:rPr>
              <w:t>电子科学与技术</w:t>
            </w:r>
          </w:p>
        </w:tc>
        <w:tc>
          <w:tcPr>
            <w:tcW w:w="232" w:type="pct"/>
            <w:gridSpan w:val="2"/>
            <w:vAlign w:val="center"/>
          </w:tcPr>
          <w:p w14:paraId="29BED3EB" w14:textId="77777777" w:rsidR="003F1128" w:rsidRDefault="00BF50F0">
            <w:pPr>
              <w:widowControl/>
              <w:jc w:val="center"/>
              <w:rPr>
                <w:rFonts w:ascii="宋体" w:hAnsi="宋体" w:cs="宋体"/>
                <w:color w:val="000000" w:themeColor="text1"/>
                <w:kern w:val="0"/>
                <w:sz w:val="20"/>
              </w:rPr>
            </w:pPr>
            <w:r>
              <w:rPr>
                <w:rFonts w:ascii="宋体" w:hAnsi="宋体" w:cs="宋体"/>
                <w:color w:val="000000" w:themeColor="text1"/>
                <w:kern w:val="0"/>
                <w:sz w:val="20"/>
              </w:rPr>
              <w:t>10</w:t>
            </w:r>
          </w:p>
        </w:tc>
        <w:tc>
          <w:tcPr>
            <w:tcW w:w="1891" w:type="pct"/>
            <w:gridSpan w:val="2"/>
            <w:vAlign w:val="center"/>
          </w:tcPr>
          <w:p w14:paraId="18D4A961"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一、报名条件</w:t>
            </w:r>
          </w:p>
          <w:p w14:paraId="31729AE6"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1. 遵纪守法，品行端正，心理健康，未出现任何违纪现象。</w:t>
            </w:r>
          </w:p>
          <w:p w14:paraId="14AD26ED"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2．申请人对电子科学与技术、集成电路设计与集成系统等相关领域有浓厚的兴趣。</w:t>
            </w:r>
          </w:p>
          <w:p w14:paraId="51BAFC82"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3. 自入学以来，修读的必修课一考无不及格情况。</w:t>
            </w:r>
          </w:p>
          <w:p w14:paraId="0D75D9BA"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4. 大学一年级数学和物理与本专业的数学和物理内容相当。</w:t>
            </w:r>
          </w:p>
          <w:p w14:paraId="7D2E6785"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5. 具备电子信息类创新实践能力，并提供相关佐证材料（成绩单、反映相关领域特长或兴趣的证明材料，如校级及以上学科竞赛获奖证明等）。</w:t>
            </w:r>
          </w:p>
          <w:p w14:paraId="784646EF"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二、考核方式</w:t>
            </w:r>
          </w:p>
          <w:p w14:paraId="3B1C3523"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考核形式为面试。经审核符合报名条件者方可参加面试环节。各专业根据学业相对成绩按照150%比例遴选进入面试环节的学生（如符合报名条件人数少于录取人数，则均进入面试环节）。</w:t>
            </w:r>
          </w:p>
          <w:p w14:paraId="442F525C"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1. 学业相对成绩计算</w:t>
            </w:r>
          </w:p>
          <w:p w14:paraId="66777AAC"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学业相对成绩 = （1-原专业排名/原专业人数）×100</w:t>
            </w:r>
          </w:p>
          <w:p w14:paraId="10A9FDDE"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2. 面试环节</w:t>
            </w:r>
          </w:p>
          <w:p w14:paraId="647CD7E8"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申请人自述不多于3分钟、自述及评委提问总时长不少于5分钟。学生面试成绩为百分制，计算方式为面试组所有评委打分（去掉一个最高分和一个最低分后） 的平均分。</w:t>
            </w:r>
          </w:p>
          <w:p w14:paraId="2473CA35"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三、接收录取</w:t>
            </w:r>
          </w:p>
          <w:p w14:paraId="09210E73"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1. 面试环节，2/3以上评委打分不低于</w:t>
            </w:r>
            <w:r>
              <w:rPr>
                <w:rFonts w:ascii="宋体" w:hAnsi="宋体" w:cs="宋体"/>
                <w:color w:val="000000" w:themeColor="text1"/>
                <w:kern w:val="0"/>
                <w:sz w:val="20"/>
              </w:rPr>
              <w:t>7</w:t>
            </w:r>
            <w:r>
              <w:rPr>
                <w:rFonts w:ascii="宋体" w:hAnsi="宋体" w:cs="宋体" w:hint="eastAsia"/>
                <w:color w:val="000000" w:themeColor="text1"/>
                <w:kern w:val="0"/>
                <w:sz w:val="20"/>
              </w:rPr>
              <w:t>0分的学生具有录取资格。</w:t>
            </w:r>
          </w:p>
          <w:p w14:paraId="54341849"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2. 对获得录取资格的学生按照考核总成绩由高到低进行录取，其中考核总成绩计算如下：</w:t>
            </w:r>
          </w:p>
          <w:p w14:paraId="6D947F6F"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考核总成绩 = 学业相对成绩×0.5+面试成绩×0.5</w:t>
            </w:r>
          </w:p>
          <w:p w14:paraId="74E9BA22" w14:textId="77777777" w:rsidR="003F1128" w:rsidRDefault="00BF50F0">
            <w:pPr>
              <w:widowControl/>
              <w:rPr>
                <w:rFonts w:ascii="宋体" w:eastAsiaTheme="minorEastAsia" w:hAnsi="宋体" w:cs="宋体"/>
                <w:color w:val="000000" w:themeColor="text1"/>
                <w:kern w:val="0"/>
                <w:sz w:val="20"/>
              </w:rPr>
            </w:pPr>
            <w:r>
              <w:rPr>
                <w:rFonts w:ascii="宋体" w:hAnsi="宋体" w:cs="宋体" w:hint="eastAsia"/>
                <w:color w:val="000000" w:themeColor="text1"/>
                <w:kern w:val="0"/>
                <w:sz w:val="20"/>
              </w:rPr>
              <w:t>说明：申请人需在</w:t>
            </w:r>
            <w:r>
              <w:rPr>
                <w:rFonts w:asciiTheme="minorEastAsia" w:eastAsiaTheme="minorEastAsia" w:hAnsiTheme="minorEastAsia" w:cs="仿宋"/>
                <w:color w:val="000000" w:themeColor="text1"/>
                <w:sz w:val="20"/>
                <w:shd w:val="clear" w:color="auto" w:fill="FFFFFF"/>
              </w:rPr>
              <w:t>7</w:t>
            </w:r>
            <w:r>
              <w:rPr>
                <w:rFonts w:asciiTheme="minorEastAsia" w:eastAsiaTheme="minorEastAsia" w:hAnsiTheme="minorEastAsia" w:cs="仿宋" w:hint="eastAsia"/>
                <w:color w:val="000000" w:themeColor="text1"/>
                <w:sz w:val="20"/>
                <w:shd w:val="clear" w:color="auto" w:fill="FFFFFF"/>
              </w:rPr>
              <w:t>月</w:t>
            </w:r>
            <w:r>
              <w:rPr>
                <w:rFonts w:asciiTheme="minorEastAsia" w:eastAsiaTheme="minorEastAsia" w:hAnsiTheme="minorEastAsia" w:cs="仿宋"/>
                <w:color w:val="000000" w:themeColor="text1"/>
                <w:sz w:val="20"/>
                <w:shd w:val="clear" w:color="auto" w:fill="FFFFFF"/>
              </w:rPr>
              <w:t>2</w:t>
            </w:r>
            <w:r>
              <w:rPr>
                <w:rFonts w:asciiTheme="minorEastAsia" w:eastAsiaTheme="minorEastAsia" w:hAnsiTheme="minorEastAsia" w:cs="仿宋" w:hint="eastAsia"/>
                <w:color w:val="000000" w:themeColor="text1"/>
                <w:sz w:val="20"/>
                <w:shd w:val="clear" w:color="auto" w:fill="FFFFFF"/>
              </w:rPr>
              <w:t>日以前，将成绩单以及相关证明等材料邮件</w:t>
            </w:r>
            <w:r>
              <w:rPr>
                <w:rFonts w:asciiTheme="minorEastAsia" w:eastAsiaTheme="minorEastAsia" w:hAnsiTheme="minorEastAsia" w:cs="仿宋" w:hint="eastAsia"/>
                <w:color w:val="000000" w:themeColor="text1"/>
                <w:sz w:val="20"/>
                <w:shd w:val="clear" w:color="auto" w:fill="FFFFFF"/>
              </w:rPr>
              <w:lastRenderedPageBreak/>
              <w:t>发送至j</w:t>
            </w:r>
            <w:r>
              <w:rPr>
                <w:rFonts w:asciiTheme="minorEastAsia" w:eastAsiaTheme="minorEastAsia" w:hAnsiTheme="minorEastAsia" w:cs="仿宋"/>
                <w:color w:val="000000" w:themeColor="text1"/>
                <w:sz w:val="20"/>
                <w:shd w:val="clear" w:color="auto" w:fill="FFFFFF"/>
              </w:rPr>
              <w:t>inxm@dlut.edu.cn</w:t>
            </w:r>
            <w:r>
              <w:rPr>
                <w:rFonts w:asciiTheme="minorEastAsia" w:eastAsiaTheme="minorEastAsia" w:hAnsiTheme="minorEastAsia" w:cs="仿宋" w:hint="eastAsia"/>
                <w:color w:val="000000" w:themeColor="text1"/>
                <w:sz w:val="20"/>
                <w:shd w:val="clear" w:color="auto" w:fill="FFFFFF"/>
              </w:rPr>
              <w:t>。</w:t>
            </w:r>
          </w:p>
        </w:tc>
        <w:tc>
          <w:tcPr>
            <w:tcW w:w="657" w:type="pct"/>
            <w:gridSpan w:val="3"/>
            <w:vAlign w:val="center"/>
          </w:tcPr>
          <w:p w14:paraId="4596B172" w14:textId="77777777" w:rsidR="003F1128" w:rsidRDefault="00BF50F0">
            <w:pPr>
              <w:widowControl/>
              <w:adjustRightInd w:val="0"/>
              <w:snapToGrid w:val="0"/>
              <w:jc w:val="center"/>
              <w:rPr>
                <w:rFonts w:ascii="宋体" w:hAnsi="宋体"/>
                <w:color w:val="000000" w:themeColor="text1"/>
                <w:kern w:val="0"/>
                <w:sz w:val="20"/>
              </w:rPr>
            </w:pPr>
            <w:r>
              <w:rPr>
                <w:rFonts w:ascii="宋体" w:hAnsi="宋体" w:hint="eastAsia"/>
                <w:color w:val="000000" w:themeColor="text1"/>
                <w:kern w:val="0"/>
                <w:sz w:val="20"/>
              </w:rPr>
              <w:lastRenderedPageBreak/>
              <w:t>7月</w:t>
            </w:r>
            <w:r>
              <w:rPr>
                <w:rFonts w:ascii="宋体" w:hAnsi="宋体"/>
                <w:color w:val="000000" w:themeColor="text1"/>
                <w:kern w:val="0"/>
                <w:sz w:val="20"/>
              </w:rPr>
              <w:t>9</w:t>
            </w:r>
            <w:r>
              <w:rPr>
                <w:rFonts w:ascii="宋体" w:hAnsi="宋体" w:hint="eastAsia"/>
                <w:color w:val="000000" w:themeColor="text1"/>
                <w:kern w:val="0"/>
                <w:sz w:val="20"/>
              </w:rPr>
              <w:t>日，8：0</w:t>
            </w:r>
            <w:r>
              <w:rPr>
                <w:rFonts w:ascii="宋体" w:hAnsi="宋体"/>
                <w:color w:val="000000" w:themeColor="text1"/>
                <w:kern w:val="0"/>
                <w:sz w:val="20"/>
              </w:rPr>
              <w:t>0-12</w:t>
            </w:r>
            <w:r>
              <w:rPr>
                <w:rFonts w:ascii="宋体" w:hAnsi="宋体" w:hint="eastAsia"/>
                <w:color w:val="000000" w:themeColor="text1"/>
                <w:kern w:val="0"/>
                <w:sz w:val="20"/>
              </w:rPr>
              <w:t>：0</w:t>
            </w:r>
            <w:r>
              <w:rPr>
                <w:rFonts w:ascii="宋体" w:hAnsi="宋体"/>
                <w:color w:val="000000" w:themeColor="text1"/>
                <w:kern w:val="0"/>
                <w:sz w:val="20"/>
              </w:rPr>
              <w:t>0</w:t>
            </w:r>
          </w:p>
          <w:p w14:paraId="41224F6F" w14:textId="77777777" w:rsidR="003F1128" w:rsidRDefault="00BF50F0">
            <w:pPr>
              <w:widowControl/>
              <w:adjustRightInd w:val="0"/>
              <w:snapToGrid w:val="0"/>
              <w:jc w:val="center"/>
              <w:rPr>
                <w:rFonts w:ascii="宋体" w:hAnsi="宋体"/>
                <w:color w:val="000000" w:themeColor="text1"/>
                <w:kern w:val="0"/>
                <w:sz w:val="20"/>
              </w:rPr>
            </w:pPr>
            <w:r>
              <w:rPr>
                <w:rFonts w:ascii="宋体" w:hAnsi="宋体" w:hint="eastAsia"/>
                <w:color w:val="000000" w:themeColor="text1"/>
                <w:kern w:val="0"/>
                <w:sz w:val="20"/>
              </w:rPr>
              <w:t>凌水主校区第一教学馆1</w:t>
            </w:r>
            <w:r>
              <w:rPr>
                <w:rFonts w:ascii="宋体" w:hAnsi="宋体"/>
                <w:color w:val="000000" w:themeColor="text1"/>
                <w:kern w:val="0"/>
                <w:sz w:val="20"/>
              </w:rPr>
              <w:t>-113</w:t>
            </w:r>
          </w:p>
        </w:tc>
        <w:tc>
          <w:tcPr>
            <w:tcW w:w="608" w:type="pct"/>
            <w:gridSpan w:val="2"/>
            <w:vAlign w:val="center"/>
          </w:tcPr>
          <w:p w14:paraId="5C4E3A2D" w14:textId="77777777" w:rsidR="003F1128" w:rsidRDefault="00BF50F0">
            <w:pPr>
              <w:widowControl/>
              <w:jc w:val="center"/>
              <w:rPr>
                <w:rFonts w:ascii="宋体" w:hAnsi="宋体"/>
                <w:color w:val="000000" w:themeColor="text1"/>
                <w:kern w:val="0"/>
                <w:sz w:val="20"/>
              </w:rPr>
            </w:pPr>
            <w:r>
              <w:rPr>
                <w:rFonts w:ascii="宋体" w:hAnsi="宋体" w:hint="eastAsia"/>
                <w:color w:val="000000" w:themeColor="text1"/>
                <w:kern w:val="0"/>
                <w:sz w:val="20"/>
              </w:rPr>
              <w:t>金老师，15504942505</w:t>
            </w:r>
          </w:p>
          <w:p w14:paraId="401ABCEB" w14:textId="77777777" w:rsidR="003F1128" w:rsidRDefault="00BF50F0">
            <w:pPr>
              <w:widowControl/>
              <w:jc w:val="center"/>
              <w:rPr>
                <w:rFonts w:ascii="宋体" w:hAnsi="宋体"/>
                <w:color w:val="000000" w:themeColor="text1"/>
                <w:kern w:val="0"/>
                <w:sz w:val="20"/>
              </w:rPr>
            </w:pPr>
            <w:r>
              <w:rPr>
                <w:rFonts w:ascii="宋体" w:hAnsi="宋体" w:hint="eastAsia"/>
                <w:color w:val="000000" w:themeColor="text1"/>
                <w:kern w:val="0"/>
                <w:sz w:val="20"/>
              </w:rPr>
              <w:t>QQ群：</w:t>
            </w:r>
            <w:r>
              <w:rPr>
                <w:rFonts w:ascii="宋体" w:hAnsi="宋体"/>
                <w:color w:val="000000" w:themeColor="text1"/>
                <w:kern w:val="0"/>
                <w:sz w:val="20"/>
              </w:rPr>
              <w:t>695974737</w:t>
            </w:r>
          </w:p>
        </w:tc>
      </w:tr>
      <w:tr w:rsidR="003F1128" w14:paraId="5954198C" w14:textId="77777777" w:rsidTr="00986119">
        <w:tblPrEx>
          <w:jc w:val="left"/>
        </w:tblPrEx>
        <w:trPr>
          <w:gridAfter w:val="3"/>
          <w:wAfter w:w="191" w:type="pct"/>
          <w:trHeight w:val="567"/>
        </w:trPr>
        <w:tc>
          <w:tcPr>
            <w:tcW w:w="170" w:type="pct"/>
            <w:gridSpan w:val="2"/>
            <w:vMerge w:val="restart"/>
            <w:shd w:val="clear" w:color="auto" w:fill="auto"/>
            <w:noWrap/>
            <w:vAlign w:val="center"/>
          </w:tcPr>
          <w:p w14:paraId="74FD0539"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t>27</w:t>
            </w:r>
          </w:p>
        </w:tc>
        <w:tc>
          <w:tcPr>
            <w:tcW w:w="390" w:type="pct"/>
            <w:gridSpan w:val="2"/>
            <w:vMerge w:val="restart"/>
            <w:shd w:val="clear" w:color="auto" w:fill="auto"/>
            <w:noWrap/>
            <w:vAlign w:val="center"/>
          </w:tcPr>
          <w:p w14:paraId="29BE613B"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商学院</w:t>
            </w:r>
          </w:p>
        </w:tc>
        <w:tc>
          <w:tcPr>
            <w:tcW w:w="861" w:type="pct"/>
            <w:gridSpan w:val="3"/>
            <w:shd w:val="clear" w:color="auto" w:fill="auto"/>
            <w:vAlign w:val="center"/>
          </w:tcPr>
          <w:p w14:paraId="07A4E24A" w14:textId="77777777" w:rsidR="003F1128" w:rsidRDefault="00BF50F0">
            <w:pPr>
              <w:widowControl/>
              <w:jc w:val="left"/>
              <w:rPr>
                <w:rFonts w:asciiTheme="minorEastAsia" w:eastAsiaTheme="minorEastAsia" w:hAnsiTheme="minorEastAsia" w:cs="宋体"/>
                <w:color w:val="000000" w:themeColor="text1"/>
                <w:kern w:val="0"/>
                <w:sz w:val="20"/>
              </w:rPr>
            </w:pPr>
            <w:r>
              <w:rPr>
                <w:rFonts w:asciiTheme="minorEastAsia" w:eastAsiaTheme="minorEastAsia" w:hAnsiTheme="minorEastAsia" w:cs="宋体" w:hint="eastAsia"/>
                <w:color w:val="000000" w:themeColor="text1"/>
                <w:kern w:val="0"/>
                <w:sz w:val="20"/>
              </w:rPr>
              <w:t>经济学</w:t>
            </w:r>
          </w:p>
        </w:tc>
        <w:tc>
          <w:tcPr>
            <w:tcW w:w="232" w:type="pct"/>
            <w:gridSpan w:val="2"/>
            <w:vAlign w:val="center"/>
          </w:tcPr>
          <w:p w14:paraId="5B89D9CB" w14:textId="77777777" w:rsidR="003F1128" w:rsidRDefault="00BF50F0">
            <w:pPr>
              <w:widowControl/>
              <w:jc w:val="center"/>
              <w:rPr>
                <w:rFonts w:asciiTheme="minorEastAsia" w:eastAsiaTheme="minorEastAsia" w:hAnsiTheme="minorEastAsia" w:cs="宋体"/>
                <w:color w:val="000000" w:themeColor="text1"/>
                <w:kern w:val="0"/>
                <w:sz w:val="20"/>
              </w:rPr>
            </w:pPr>
            <w:r>
              <w:rPr>
                <w:rFonts w:asciiTheme="minorEastAsia" w:eastAsiaTheme="minorEastAsia" w:hAnsiTheme="minorEastAsia" w:cs="宋体" w:hint="eastAsia"/>
                <w:color w:val="000000" w:themeColor="text1"/>
                <w:kern w:val="0"/>
                <w:sz w:val="20"/>
              </w:rPr>
              <w:t>8</w:t>
            </w:r>
          </w:p>
        </w:tc>
        <w:tc>
          <w:tcPr>
            <w:tcW w:w="1891" w:type="pct"/>
            <w:gridSpan w:val="2"/>
            <w:vAlign w:val="center"/>
          </w:tcPr>
          <w:p w14:paraId="52752154" w14:textId="77777777" w:rsidR="003F1128" w:rsidRDefault="00BF50F0">
            <w:pPr>
              <w:widowControl/>
              <w:jc w:val="left"/>
              <w:rPr>
                <w:rFonts w:asciiTheme="minorEastAsia" w:eastAsiaTheme="minorEastAsia" w:hAnsiTheme="minorEastAsia" w:cs="宋体"/>
                <w:color w:val="000000" w:themeColor="text1"/>
                <w:kern w:val="0"/>
                <w:sz w:val="20"/>
              </w:rPr>
            </w:pPr>
            <w:r>
              <w:rPr>
                <w:rFonts w:asciiTheme="minorEastAsia" w:eastAsiaTheme="minorEastAsia" w:hAnsiTheme="minorEastAsia" w:cs="宋体" w:hint="eastAsia"/>
                <w:color w:val="000000" w:themeColor="text1"/>
                <w:kern w:val="0"/>
                <w:sz w:val="20"/>
              </w:rPr>
              <w:t>1、对经济学专业有浓厚兴趣；面试需提交</w:t>
            </w:r>
            <w:r>
              <w:rPr>
                <w:rFonts w:asciiTheme="minorEastAsia" w:eastAsiaTheme="minorEastAsia" w:hAnsiTheme="minorEastAsia" w:cs="宋体"/>
                <w:color w:val="000000" w:themeColor="text1"/>
                <w:kern w:val="0"/>
                <w:sz w:val="20"/>
              </w:rPr>
              <w:t>成绩单、获奖证书、</w:t>
            </w:r>
            <w:r>
              <w:rPr>
                <w:rFonts w:asciiTheme="minorEastAsia" w:eastAsiaTheme="minorEastAsia" w:hAnsiTheme="minorEastAsia" w:cs="宋体" w:hint="eastAsia"/>
                <w:color w:val="000000" w:themeColor="text1"/>
                <w:kern w:val="0"/>
                <w:sz w:val="20"/>
              </w:rPr>
              <w:t>兴趣专长</w:t>
            </w:r>
            <w:r>
              <w:rPr>
                <w:rFonts w:asciiTheme="minorEastAsia" w:eastAsiaTheme="minorEastAsia" w:hAnsiTheme="minorEastAsia" w:cs="宋体"/>
                <w:color w:val="000000" w:themeColor="text1"/>
                <w:kern w:val="0"/>
                <w:sz w:val="20"/>
              </w:rPr>
              <w:t>等相关证明材料；</w:t>
            </w:r>
          </w:p>
          <w:p w14:paraId="728C7286" w14:textId="77777777" w:rsidR="003F1128" w:rsidRDefault="00BF50F0">
            <w:pPr>
              <w:widowControl/>
              <w:jc w:val="left"/>
              <w:rPr>
                <w:rFonts w:asciiTheme="minorEastAsia" w:eastAsiaTheme="minorEastAsia" w:hAnsiTheme="minorEastAsia" w:cs="宋体"/>
                <w:color w:val="000000" w:themeColor="text1"/>
                <w:kern w:val="0"/>
                <w:sz w:val="20"/>
              </w:rPr>
            </w:pPr>
            <w:r>
              <w:rPr>
                <w:rFonts w:asciiTheme="minorEastAsia" w:eastAsiaTheme="minorEastAsia" w:hAnsiTheme="minorEastAsia" w:cs="宋体" w:hint="eastAsia"/>
                <w:color w:val="000000" w:themeColor="text1"/>
                <w:kern w:val="0"/>
                <w:sz w:val="20"/>
              </w:rPr>
              <w:t>2、面试采用评委票决制，满足以下条件之一(本专业排名前20%；数学类或计算机类课程均分9</w:t>
            </w:r>
            <w:r>
              <w:rPr>
                <w:rFonts w:asciiTheme="minorEastAsia" w:eastAsiaTheme="minorEastAsia" w:hAnsiTheme="minorEastAsia" w:cs="宋体"/>
                <w:color w:val="000000" w:themeColor="text1"/>
                <w:kern w:val="0"/>
                <w:sz w:val="20"/>
              </w:rPr>
              <w:t>0</w:t>
            </w:r>
            <w:r>
              <w:rPr>
                <w:rFonts w:asciiTheme="minorEastAsia" w:eastAsiaTheme="minorEastAsia" w:hAnsiTheme="minorEastAsia" w:cs="宋体" w:hint="eastAsia"/>
                <w:color w:val="000000" w:themeColor="text1"/>
                <w:kern w:val="0"/>
                <w:sz w:val="20"/>
              </w:rPr>
              <w:t>分以上；取得“互联网+”、挑战杯、三创赛等教育部认可学科竞赛校级以上奖励)，且3/4 以上评委同意予以录取；</w:t>
            </w:r>
          </w:p>
          <w:p w14:paraId="111264CF" w14:textId="77777777" w:rsidR="003F1128" w:rsidRDefault="00BF50F0">
            <w:pPr>
              <w:widowControl/>
              <w:jc w:val="left"/>
              <w:rPr>
                <w:rFonts w:asciiTheme="minorEastAsia" w:eastAsiaTheme="minorEastAsia" w:hAnsiTheme="minorEastAsia" w:cs="宋体"/>
                <w:color w:val="000000" w:themeColor="text1"/>
                <w:kern w:val="0"/>
                <w:sz w:val="20"/>
              </w:rPr>
            </w:pPr>
            <w:r>
              <w:rPr>
                <w:rFonts w:asciiTheme="minorEastAsia" w:eastAsiaTheme="minorEastAsia" w:hAnsiTheme="minorEastAsia" w:cs="宋体" w:hint="eastAsia"/>
                <w:color w:val="000000" w:themeColor="text1"/>
                <w:kern w:val="0"/>
                <w:sz w:val="20"/>
              </w:rPr>
              <w:t>3、转入学生应按照经济学</w:t>
            </w:r>
            <w:r>
              <w:rPr>
                <w:rFonts w:asciiTheme="minorEastAsia" w:eastAsiaTheme="minorEastAsia" w:hAnsiTheme="minorEastAsia" w:cs="宋体"/>
                <w:color w:val="000000" w:themeColor="text1"/>
                <w:kern w:val="0"/>
                <w:sz w:val="20"/>
              </w:rPr>
              <w:t>专业</w:t>
            </w:r>
            <w:r>
              <w:rPr>
                <w:rFonts w:asciiTheme="minorEastAsia" w:eastAsiaTheme="minorEastAsia" w:hAnsiTheme="minorEastAsia" w:cs="宋体" w:hint="eastAsia"/>
                <w:color w:val="000000" w:themeColor="text1"/>
                <w:kern w:val="0"/>
                <w:sz w:val="20"/>
              </w:rPr>
              <w:t>202</w:t>
            </w:r>
            <w:r>
              <w:rPr>
                <w:rFonts w:asciiTheme="minorEastAsia" w:eastAsiaTheme="minorEastAsia" w:hAnsiTheme="minorEastAsia" w:cs="宋体"/>
                <w:color w:val="000000" w:themeColor="text1"/>
                <w:kern w:val="0"/>
                <w:sz w:val="20"/>
              </w:rPr>
              <w:t>3</w:t>
            </w:r>
            <w:r>
              <w:rPr>
                <w:rFonts w:asciiTheme="minorEastAsia" w:eastAsiaTheme="minorEastAsia" w:hAnsiTheme="minorEastAsia" w:cs="宋体" w:hint="eastAsia"/>
                <w:color w:val="000000" w:themeColor="text1"/>
                <w:kern w:val="0"/>
                <w:sz w:val="20"/>
              </w:rPr>
              <w:t>级</w:t>
            </w:r>
            <w:r>
              <w:rPr>
                <w:rFonts w:asciiTheme="minorEastAsia" w:eastAsiaTheme="minorEastAsia" w:hAnsiTheme="minorEastAsia" w:cs="宋体"/>
                <w:color w:val="000000" w:themeColor="text1"/>
                <w:kern w:val="0"/>
                <w:sz w:val="20"/>
              </w:rPr>
              <w:t>本科生</w:t>
            </w:r>
            <w:r>
              <w:rPr>
                <w:rFonts w:asciiTheme="minorEastAsia" w:eastAsiaTheme="minorEastAsia" w:hAnsiTheme="minorEastAsia" w:cs="宋体" w:hint="eastAsia"/>
                <w:color w:val="000000" w:themeColor="text1"/>
                <w:kern w:val="0"/>
                <w:sz w:val="20"/>
              </w:rPr>
              <w:t>培养方案修读课程，取得培养方案要求的全部学分（包含转换学分），达到毕业要求，方可毕业。</w:t>
            </w:r>
          </w:p>
        </w:tc>
        <w:tc>
          <w:tcPr>
            <w:tcW w:w="657" w:type="pct"/>
            <w:gridSpan w:val="3"/>
            <w:vAlign w:val="center"/>
          </w:tcPr>
          <w:p w14:paraId="09B222DB" w14:textId="77777777" w:rsidR="003F1128" w:rsidRDefault="00BF50F0">
            <w:pPr>
              <w:widowControl/>
              <w:adjustRightInd w:val="0"/>
              <w:snapToGrid w:val="0"/>
              <w:jc w:val="center"/>
              <w:rPr>
                <w:rFonts w:asciiTheme="minorEastAsia" w:eastAsiaTheme="minorEastAsia" w:hAnsiTheme="minorEastAsia" w:cs="宋体"/>
                <w:color w:val="000000" w:themeColor="text1"/>
                <w:kern w:val="0"/>
                <w:sz w:val="20"/>
              </w:rPr>
            </w:pPr>
            <w:r>
              <w:rPr>
                <w:rFonts w:asciiTheme="minorEastAsia" w:eastAsiaTheme="minorEastAsia" w:hAnsiTheme="minorEastAsia" w:cs="宋体" w:hint="eastAsia"/>
                <w:color w:val="000000" w:themeColor="text1"/>
                <w:kern w:val="0"/>
                <w:sz w:val="20"/>
              </w:rPr>
              <w:t>7月</w:t>
            </w:r>
            <w:r>
              <w:rPr>
                <w:rFonts w:asciiTheme="minorEastAsia" w:eastAsiaTheme="minorEastAsia" w:hAnsiTheme="minorEastAsia" w:cs="宋体"/>
                <w:color w:val="000000" w:themeColor="text1"/>
                <w:kern w:val="0"/>
                <w:sz w:val="20"/>
              </w:rPr>
              <w:t>8</w:t>
            </w:r>
            <w:r>
              <w:rPr>
                <w:rFonts w:asciiTheme="minorEastAsia" w:eastAsiaTheme="minorEastAsia" w:hAnsiTheme="minorEastAsia" w:cs="宋体" w:hint="eastAsia"/>
                <w:color w:val="000000" w:themeColor="text1"/>
                <w:kern w:val="0"/>
                <w:sz w:val="20"/>
              </w:rPr>
              <w:t>日</w:t>
            </w:r>
            <w:r>
              <w:rPr>
                <w:rFonts w:asciiTheme="minorEastAsia" w:eastAsiaTheme="minorEastAsia" w:hAnsiTheme="minorEastAsia" w:cs="宋体"/>
                <w:color w:val="000000" w:themeColor="text1"/>
                <w:kern w:val="0"/>
                <w:sz w:val="20"/>
              </w:rPr>
              <w:t>13</w:t>
            </w:r>
            <w:r>
              <w:rPr>
                <w:rFonts w:asciiTheme="minorEastAsia" w:eastAsiaTheme="minorEastAsia" w:hAnsiTheme="minorEastAsia" w:cs="宋体" w:hint="eastAsia"/>
                <w:color w:val="000000" w:themeColor="text1"/>
                <w:kern w:val="0"/>
                <w:sz w:val="20"/>
              </w:rPr>
              <w:t>：3</w:t>
            </w:r>
            <w:r>
              <w:rPr>
                <w:rFonts w:asciiTheme="minorEastAsia" w:eastAsiaTheme="minorEastAsia" w:hAnsiTheme="minorEastAsia" w:cs="宋体"/>
                <w:color w:val="000000" w:themeColor="text1"/>
                <w:kern w:val="0"/>
                <w:sz w:val="20"/>
              </w:rPr>
              <w:t>0</w:t>
            </w:r>
          </w:p>
          <w:p w14:paraId="11EFF43E" w14:textId="77777777" w:rsidR="003F1128" w:rsidRDefault="00BF50F0">
            <w:pPr>
              <w:widowControl/>
              <w:adjustRightInd w:val="0"/>
              <w:snapToGrid w:val="0"/>
              <w:jc w:val="center"/>
              <w:rPr>
                <w:rFonts w:asciiTheme="minorEastAsia" w:eastAsiaTheme="minorEastAsia" w:hAnsiTheme="minorEastAsia" w:cs="宋体"/>
                <w:color w:val="000000" w:themeColor="text1"/>
                <w:kern w:val="0"/>
                <w:sz w:val="20"/>
              </w:rPr>
            </w:pPr>
            <w:r>
              <w:rPr>
                <w:rFonts w:asciiTheme="minorEastAsia" w:eastAsiaTheme="minorEastAsia" w:hAnsiTheme="minorEastAsia" w:cs="宋体" w:hint="eastAsia"/>
                <w:color w:val="000000" w:themeColor="text1"/>
                <w:kern w:val="0"/>
                <w:sz w:val="20"/>
              </w:rPr>
              <w:t>盘锦校区C03-104</w:t>
            </w:r>
            <w:r>
              <w:rPr>
                <w:rFonts w:asciiTheme="minorEastAsia" w:eastAsiaTheme="minorEastAsia" w:hAnsiTheme="minorEastAsia" w:cs="宋体"/>
                <w:color w:val="000000" w:themeColor="text1"/>
                <w:kern w:val="0"/>
                <w:sz w:val="20"/>
              </w:rPr>
              <w:t>-1</w:t>
            </w:r>
          </w:p>
        </w:tc>
        <w:tc>
          <w:tcPr>
            <w:tcW w:w="608" w:type="pct"/>
            <w:gridSpan w:val="2"/>
            <w:vAlign w:val="center"/>
          </w:tcPr>
          <w:p w14:paraId="3D79A958" w14:textId="77777777" w:rsidR="003F1128" w:rsidRDefault="00BF50F0">
            <w:pPr>
              <w:widowControl/>
              <w:jc w:val="center"/>
              <w:rPr>
                <w:rFonts w:asciiTheme="minorEastAsia" w:eastAsiaTheme="minorEastAsia" w:hAnsiTheme="minorEastAsia" w:cs="宋体"/>
                <w:color w:val="000000" w:themeColor="text1"/>
                <w:kern w:val="0"/>
                <w:sz w:val="20"/>
              </w:rPr>
            </w:pPr>
            <w:r>
              <w:rPr>
                <w:rFonts w:asciiTheme="minorEastAsia" w:eastAsiaTheme="minorEastAsia" w:hAnsiTheme="minorEastAsia" w:cs="宋体" w:hint="eastAsia"/>
                <w:color w:val="000000" w:themeColor="text1"/>
                <w:kern w:val="0"/>
                <w:sz w:val="20"/>
              </w:rPr>
              <w:t>郭老师：</w:t>
            </w:r>
          </w:p>
          <w:p w14:paraId="7F625EFF" w14:textId="77777777" w:rsidR="003F1128" w:rsidRDefault="00BF50F0">
            <w:pPr>
              <w:widowControl/>
              <w:jc w:val="center"/>
              <w:rPr>
                <w:rFonts w:asciiTheme="minorEastAsia" w:eastAsiaTheme="minorEastAsia" w:hAnsiTheme="minorEastAsia" w:cs="宋体"/>
                <w:color w:val="000000" w:themeColor="text1"/>
                <w:kern w:val="0"/>
                <w:sz w:val="20"/>
              </w:rPr>
            </w:pPr>
            <w:r>
              <w:rPr>
                <w:rFonts w:asciiTheme="minorEastAsia" w:eastAsiaTheme="minorEastAsia" w:hAnsiTheme="minorEastAsia" w:cs="宋体" w:hint="eastAsia"/>
                <w:color w:val="000000" w:themeColor="text1"/>
                <w:kern w:val="0"/>
                <w:sz w:val="20"/>
              </w:rPr>
              <w:t>0427-2631279</w:t>
            </w:r>
          </w:p>
          <w:p w14:paraId="7BE34828" w14:textId="77777777" w:rsidR="003F1128" w:rsidRDefault="00BF50F0">
            <w:pPr>
              <w:widowControl/>
              <w:jc w:val="center"/>
              <w:rPr>
                <w:rFonts w:asciiTheme="minorEastAsia" w:eastAsiaTheme="minorEastAsia" w:hAnsiTheme="minorEastAsia" w:cs="宋体"/>
                <w:color w:val="000000" w:themeColor="text1"/>
                <w:kern w:val="0"/>
                <w:sz w:val="20"/>
              </w:rPr>
            </w:pPr>
            <w:r>
              <w:rPr>
                <w:rFonts w:asciiTheme="minorEastAsia" w:eastAsiaTheme="minorEastAsia" w:hAnsiTheme="minorEastAsia" w:cs="宋体" w:hint="eastAsia"/>
                <w:color w:val="000000" w:themeColor="text1"/>
                <w:kern w:val="0"/>
                <w:sz w:val="20"/>
              </w:rPr>
              <w:t>QQ群号：832637802</w:t>
            </w:r>
          </w:p>
        </w:tc>
      </w:tr>
      <w:tr w:rsidR="003F1128" w14:paraId="05B2C236" w14:textId="77777777" w:rsidTr="00986119">
        <w:tblPrEx>
          <w:jc w:val="left"/>
        </w:tblPrEx>
        <w:trPr>
          <w:gridAfter w:val="3"/>
          <w:wAfter w:w="191" w:type="pct"/>
          <w:trHeight w:val="4351"/>
        </w:trPr>
        <w:tc>
          <w:tcPr>
            <w:tcW w:w="170" w:type="pct"/>
            <w:gridSpan w:val="2"/>
            <w:vMerge/>
            <w:shd w:val="clear" w:color="auto" w:fill="auto"/>
            <w:noWrap/>
            <w:vAlign w:val="center"/>
          </w:tcPr>
          <w:p w14:paraId="0A64E2CF" w14:textId="77777777" w:rsidR="003F1128" w:rsidRDefault="003F1128">
            <w:pPr>
              <w:widowControl/>
              <w:jc w:val="center"/>
              <w:rPr>
                <w:rFonts w:ascii="宋体" w:hAnsi="宋体" w:cs="宋体"/>
                <w:color w:val="000000" w:themeColor="text1"/>
                <w:kern w:val="0"/>
                <w:sz w:val="20"/>
              </w:rPr>
            </w:pPr>
          </w:p>
        </w:tc>
        <w:tc>
          <w:tcPr>
            <w:tcW w:w="390" w:type="pct"/>
            <w:gridSpan w:val="2"/>
            <w:vMerge/>
            <w:shd w:val="clear" w:color="auto" w:fill="auto"/>
            <w:noWrap/>
            <w:vAlign w:val="center"/>
          </w:tcPr>
          <w:p w14:paraId="5B5DD599" w14:textId="77777777" w:rsidR="003F1128" w:rsidRDefault="003F1128">
            <w:pPr>
              <w:widowControl/>
              <w:rPr>
                <w:rFonts w:ascii="宋体" w:hAnsi="宋体" w:cs="宋体"/>
                <w:color w:val="000000" w:themeColor="text1"/>
                <w:kern w:val="0"/>
                <w:sz w:val="20"/>
              </w:rPr>
            </w:pPr>
          </w:p>
        </w:tc>
        <w:tc>
          <w:tcPr>
            <w:tcW w:w="861" w:type="pct"/>
            <w:gridSpan w:val="3"/>
            <w:shd w:val="clear" w:color="auto" w:fill="auto"/>
            <w:vAlign w:val="center"/>
          </w:tcPr>
          <w:p w14:paraId="39D8237A" w14:textId="77777777" w:rsidR="003F1128" w:rsidRDefault="00BF50F0">
            <w:pPr>
              <w:widowControl/>
              <w:jc w:val="left"/>
              <w:rPr>
                <w:rFonts w:asciiTheme="minorEastAsia" w:eastAsiaTheme="minorEastAsia" w:hAnsiTheme="minorEastAsia" w:cs="宋体"/>
                <w:color w:val="000000" w:themeColor="text1"/>
                <w:kern w:val="0"/>
                <w:sz w:val="20"/>
              </w:rPr>
            </w:pPr>
            <w:r>
              <w:rPr>
                <w:rFonts w:asciiTheme="minorEastAsia" w:eastAsiaTheme="minorEastAsia" w:hAnsiTheme="minorEastAsia" w:cs="宋体" w:hint="eastAsia"/>
                <w:color w:val="000000" w:themeColor="text1"/>
                <w:kern w:val="0"/>
                <w:sz w:val="20"/>
              </w:rPr>
              <w:t>电子商务</w:t>
            </w:r>
          </w:p>
        </w:tc>
        <w:tc>
          <w:tcPr>
            <w:tcW w:w="232" w:type="pct"/>
            <w:gridSpan w:val="2"/>
            <w:vAlign w:val="center"/>
          </w:tcPr>
          <w:p w14:paraId="33D5D171" w14:textId="77777777" w:rsidR="003F1128" w:rsidRDefault="00BF50F0">
            <w:pPr>
              <w:widowControl/>
              <w:jc w:val="center"/>
              <w:rPr>
                <w:rFonts w:asciiTheme="minorEastAsia" w:eastAsiaTheme="minorEastAsia" w:hAnsiTheme="minorEastAsia" w:cs="宋体"/>
                <w:color w:val="000000" w:themeColor="text1"/>
                <w:kern w:val="0"/>
                <w:sz w:val="20"/>
              </w:rPr>
            </w:pPr>
            <w:r>
              <w:rPr>
                <w:rFonts w:asciiTheme="minorEastAsia" w:eastAsiaTheme="minorEastAsia" w:hAnsiTheme="minorEastAsia" w:cs="宋体" w:hint="eastAsia"/>
                <w:color w:val="000000" w:themeColor="text1"/>
                <w:kern w:val="0"/>
                <w:sz w:val="20"/>
              </w:rPr>
              <w:t>8</w:t>
            </w:r>
          </w:p>
        </w:tc>
        <w:tc>
          <w:tcPr>
            <w:tcW w:w="1891" w:type="pct"/>
            <w:gridSpan w:val="2"/>
            <w:vAlign w:val="center"/>
          </w:tcPr>
          <w:p w14:paraId="2CD0B8E3" w14:textId="77777777" w:rsidR="003F1128" w:rsidRDefault="00BF50F0">
            <w:pPr>
              <w:widowControl/>
              <w:jc w:val="left"/>
              <w:rPr>
                <w:rFonts w:asciiTheme="minorEastAsia" w:eastAsiaTheme="minorEastAsia" w:hAnsiTheme="minorEastAsia" w:cs="宋体"/>
                <w:color w:val="000000" w:themeColor="text1"/>
                <w:kern w:val="0"/>
                <w:sz w:val="20"/>
              </w:rPr>
            </w:pPr>
            <w:r>
              <w:rPr>
                <w:rFonts w:asciiTheme="minorEastAsia" w:eastAsiaTheme="minorEastAsia" w:hAnsiTheme="minorEastAsia" w:cs="宋体" w:hint="eastAsia"/>
                <w:color w:val="000000" w:themeColor="text1"/>
                <w:kern w:val="0"/>
                <w:sz w:val="20"/>
              </w:rPr>
              <w:t>1、对电子商务专业有浓厚兴趣；面试需提交</w:t>
            </w:r>
            <w:r>
              <w:rPr>
                <w:rFonts w:asciiTheme="minorEastAsia" w:eastAsiaTheme="minorEastAsia" w:hAnsiTheme="minorEastAsia" w:cs="宋体"/>
                <w:color w:val="000000" w:themeColor="text1"/>
                <w:kern w:val="0"/>
                <w:sz w:val="20"/>
              </w:rPr>
              <w:t>成绩单、获奖证书、</w:t>
            </w:r>
            <w:r>
              <w:rPr>
                <w:rFonts w:asciiTheme="minorEastAsia" w:eastAsiaTheme="minorEastAsia" w:hAnsiTheme="minorEastAsia" w:cs="宋体" w:hint="eastAsia"/>
                <w:color w:val="000000" w:themeColor="text1"/>
                <w:kern w:val="0"/>
                <w:sz w:val="20"/>
              </w:rPr>
              <w:t>兴趣专长</w:t>
            </w:r>
            <w:r>
              <w:rPr>
                <w:rFonts w:asciiTheme="minorEastAsia" w:eastAsiaTheme="minorEastAsia" w:hAnsiTheme="minorEastAsia" w:cs="宋体"/>
                <w:color w:val="000000" w:themeColor="text1"/>
                <w:kern w:val="0"/>
                <w:sz w:val="20"/>
              </w:rPr>
              <w:t>等相关证明材料；</w:t>
            </w:r>
          </w:p>
          <w:p w14:paraId="5E51B853" w14:textId="77777777" w:rsidR="003F1128" w:rsidRDefault="00BF50F0">
            <w:pPr>
              <w:widowControl/>
              <w:jc w:val="left"/>
              <w:rPr>
                <w:rFonts w:asciiTheme="minorEastAsia" w:eastAsiaTheme="minorEastAsia" w:hAnsiTheme="minorEastAsia" w:cs="宋体"/>
                <w:color w:val="000000" w:themeColor="text1"/>
                <w:kern w:val="0"/>
                <w:sz w:val="20"/>
              </w:rPr>
            </w:pPr>
            <w:r>
              <w:rPr>
                <w:rFonts w:asciiTheme="minorEastAsia" w:eastAsiaTheme="minorEastAsia" w:hAnsiTheme="minorEastAsia" w:cs="宋体" w:hint="eastAsia"/>
                <w:color w:val="000000" w:themeColor="text1"/>
                <w:kern w:val="0"/>
                <w:sz w:val="20"/>
              </w:rPr>
              <w:t>2、面试采用评委票决制，满足以下条件之一(本专业排名前20%；数学类或计算机类课程均分9</w:t>
            </w:r>
            <w:r>
              <w:rPr>
                <w:rFonts w:asciiTheme="minorEastAsia" w:eastAsiaTheme="minorEastAsia" w:hAnsiTheme="minorEastAsia" w:cs="宋体"/>
                <w:color w:val="000000" w:themeColor="text1"/>
                <w:kern w:val="0"/>
                <w:sz w:val="20"/>
              </w:rPr>
              <w:t>0</w:t>
            </w:r>
            <w:r>
              <w:rPr>
                <w:rFonts w:asciiTheme="minorEastAsia" w:eastAsiaTheme="minorEastAsia" w:hAnsiTheme="minorEastAsia" w:cs="宋体" w:hint="eastAsia"/>
                <w:color w:val="000000" w:themeColor="text1"/>
                <w:kern w:val="0"/>
                <w:sz w:val="20"/>
              </w:rPr>
              <w:t>分以上；取得“互联网+”、挑战杯、三创赛等教育部认可学科竞赛校级以上奖励)，且3/4 以上评委同意予以录取；</w:t>
            </w:r>
          </w:p>
          <w:p w14:paraId="00193C85" w14:textId="77777777" w:rsidR="003F1128" w:rsidRDefault="00BF50F0">
            <w:pPr>
              <w:widowControl/>
              <w:jc w:val="left"/>
              <w:rPr>
                <w:rFonts w:asciiTheme="minorEastAsia" w:eastAsiaTheme="minorEastAsia" w:hAnsiTheme="minorEastAsia" w:cs="宋体"/>
                <w:color w:val="000000" w:themeColor="text1"/>
                <w:kern w:val="0"/>
                <w:sz w:val="20"/>
              </w:rPr>
            </w:pPr>
            <w:r>
              <w:rPr>
                <w:rFonts w:asciiTheme="minorEastAsia" w:eastAsiaTheme="minorEastAsia" w:hAnsiTheme="minorEastAsia" w:cs="宋体" w:hint="eastAsia"/>
                <w:color w:val="000000" w:themeColor="text1"/>
                <w:kern w:val="0"/>
                <w:sz w:val="20"/>
              </w:rPr>
              <w:t>3、转入学生应按照电子商务</w:t>
            </w:r>
            <w:r>
              <w:rPr>
                <w:rFonts w:asciiTheme="minorEastAsia" w:eastAsiaTheme="minorEastAsia" w:hAnsiTheme="minorEastAsia" w:cs="宋体"/>
                <w:color w:val="000000" w:themeColor="text1"/>
                <w:kern w:val="0"/>
                <w:sz w:val="20"/>
              </w:rPr>
              <w:t>专业</w:t>
            </w:r>
            <w:r>
              <w:rPr>
                <w:rFonts w:asciiTheme="minorEastAsia" w:eastAsiaTheme="minorEastAsia" w:hAnsiTheme="minorEastAsia" w:cs="宋体" w:hint="eastAsia"/>
                <w:color w:val="000000" w:themeColor="text1"/>
                <w:kern w:val="0"/>
                <w:sz w:val="20"/>
              </w:rPr>
              <w:t>202</w:t>
            </w:r>
            <w:r>
              <w:rPr>
                <w:rFonts w:asciiTheme="minorEastAsia" w:eastAsiaTheme="minorEastAsia" w:hAnsiTheme="minorEastAsia" w:cs="宋体"/>
                <w:color w:val="000000" w:themeColor="text1"/>
                <w:kern w:val="0"/>
                <w:sz w:val="20"/>
              </w:rPr>
              <w:t>3</w:t>
            </w:r>
            <w:r>
              <w:rPr>
                <w:rFonts w:asciiTheme="minorEastAsia" w:eastAsiaTheme="minorEastAsia" w:hAnsiTheme="minorEastAsia" w:cs="宋体" w:hint="eastAsia"/>
                <w:color w:val="000000" w:themeColor="text1"/>
                <w:kern w:val="0"/>
                <w:sz w:val="20"/>
              </w:rPr>
              <w:t>级</w:t>
            </w:r>
            <w:r>
              <w:rPr>
                <w:rFonts w:asciiTheme="minorEastAsia" w:eastAsiaTheme="minorEastAsia" w:hAnsiTheme="minorEastAsia" w:cs="宋体"/>
                <w:color w:val="000000" w:themeColor="text1"/>
                <w:kern w:val="0"/>
                <w:sz w:val="20"/>
              </w:rPr>
              <w:t>本科生</w:t>
            </w:r>
            <w:r>
              <w:rPr>
                <w:rFonts w:asciiTheme="minorEastAsia" w:eastAsiaTheme="minorEastAsia" w:hAnsiTheme="minorEastAsia" w:cs="宋体" w:hint="eastAsia"/>
                <w:color w:val="000000" w:themeColor="text1"/>
                <w:kern w:val="0"/>
                <w:sz w:val="20"/>
              </w:rPr>
              <w:t>培养方案修读课程，取得培养方案要求的全部学分（包含转换学分），达到毕业要求，方可毕业。</w:t>
            </w:r>
          </w:p>
        </w:tc>
        <w:tc>
          <w:tcPr>
            <w:tcW w:w="657" w:type="pct"/>
            <w:gridSpan w:val="3"/>
            <w:vAlign w:val="center"/>
          </w:tcPr>
          <w:p w14:paraId="63337129" w14:textId="77777777" w:rsidR="003F1128" w:rsidRDefault="00BF50F0">
            <w:pPr>
              <w:widowControl/>
              <w:adjustRightInd w:val="0"/>
              <w:snapToGrid w:val="0"/>
              <w:jc w:val="center"/>
              <w:rPr>
                <w:rFonts w:asciiTheme="minorEastAsia" w:eastAsiaTheme="minorEastAsia" w:hAnsiTheme="minorEastAsia" w:cs="宋体"/>
                <w:color w:val="000000" w:themeColor="text1"/>
                <w:kern w:val="0"/>
                <w:sz w:val="20"/>
              </w:rPr>
            </w:pPr>
            <w:r>
              <w:rPr>
                <w:rFonts w:asciiTheme="minorEastAsia" w:eastAsiaTheme="minorEastAsia" w:hAnsiTheme="minorEastAsia" w:cs="宋体" w:hint="eastAsia"/>
                <w:color w:val="000000" w:themeColor="text1"/>
                <w:kern w:val="0"/>
                <w:sz w:val="20"/>
              </w:rPr>
              <w:t>7月</w:t>
            </w:r>
            <w:r>
              <w:rPr>
                <w:rFonts w:asciiTheme="minorEastAsia" w:eastAsiaTheme="minorEastAsia" w:hAnsiTheme="minorEastAsia" w:cs="宋体"/>
                <w:color w:val="000000" w:themeColor="text1"/>
                <w:kern w:val="0"/>
                <w:sz w:val="20"/>
              </w:rPr>
              <w:t>8</w:t>
            </w:r>
            <w:r>
              <w:rPr>
                <w:rFonts w:asciiTheme="minorEastAsia" w:eastAsiaTheme="minorEastAsia" w:hAnsiTheme="minorEastAsia" w:cs="宋体" w:hint="eastAsia"/>
                <w:color w:val="000000" w:themeColor="text1"/>
                <w:kern w:val="0"/>
                <w:sz w:val="20"/>
              </w:rPr>
              <w:t>日</w:t>
            </w:r>
            <w:r>
              <w:rPr>
                <w:rFonts w:asciiTheme="minorEastAsia" w:eastAsiaTheme="minorEastAsia" w:hAnsiTheme="minorEastAsia" w:cs="宋体"/>
                <w:color w:val="000000" w:themeColor="text1"/>
                <w:kern w:val="0"/>
                <w:sz w:val="20"/>
              </w:rPr>
              <w:t>13</w:t>
            </w:r>
            <w:r>
              <w:rPr>
                <w:rFonts w:asciiTheme="minorEastAsia" w:eastAsiaTheme="minorEastAsia" w:hAnsiTheme="minorEastAsia" w:cs="宋体" w:hint="eastAsia"/>
                <w:color w:val="000000" w:themeColor="text1"/>
                <w:kern w:val="0"/>
                <w:sz w:val="20"/>
              </w:rPr>
              <w:t>：30</w:t>
            </w:r>
          </w:p>
          <w:p w14:paraId="47893099" w14:textId="77777777" w:rsidR="003F1128" w:rsidRDefault="00BF50F0">
            <w:pPr>
              <w:widowControl/>
              <w:adjustRightInd w:val="0"/>
              <w:snapToGrid w:val="0"/>
              <w:jc w:val="center"/>
              <w:rPr>
                <w:rFonts w:asciiTheme="minorEastAsia" w:eastAsiaTheme="minorEastAsia" w:hAnsiTheme="minorEastAsia" w:cs="宋体"/>
                <w:color w:val="000000" w:themeColor="text1"/>
                <w:kern w:val="0"/>
                <w:sz w:val="18"/>
                <w:szCs w:val="18"/>
              </w:rPr>
            </w:pPr>
            <w:r>
              <w:rPr>
                <w:rFonts w:asciiTheme="minorEastAsia" w:eastAsiaTheme="minorEastAsia" w:hAnsiTheme="minorEastAsia" w:cs="宋体" w:hint="eastAsia"/>
                <w:color w:val="000000" w:themeColor="text1"/>
                <w:kern w:val="0"/>
                <w:sz w:val="20"/>
              </w:rPr>
              <w:t>盘锦校区C03-</w:t>
            </w:r>
            <w:r>
              <w:rPr>
                <w:rFonts w:asciiTheme="minorEastAsia" w:eastAsiaTheme="minorEastAsia" w:hAnsiTheme="minorEastAsia" w:cs="宋体"/>
                <w:color w:val="000000" w:themeColor="text1"/>
                <w:kern w:val="0"/>
                <w:sz w:val="20"/>
              </w:rPr>
              <w:t>209</w:t>
            </w:r>
            <w:r>
              <w:rPr>
                <w:rFonts w:asciiTheme="minorEastAsia" w:eastAsiaTheme="minorEastAsia" w:hAnsiTheme="minorEastAsia" w:cs="宋体" w:hint="eastAsia"/>
                <w:color w:val="000000" w:themeColor="text1"/>
                <w:kern w:val="0"/>
                <w:sz w:val="20"/>
              </w:rPr>
              <w:t>-1</w:t>
            </w:r>
          </w:p>
        </w:tc>
        <w:tc>
          <w:tcPr>
            <w:tcW w:w="608" w:type="pct"/>
            <w:gridSpan w:val="2"/>
            <w:vAlign w:val="center"/>
          </w:tcPr>
          <w:p w14:paraId="751A4AF9" w14:textId="77777777" w:rsidR="003F1128" w:rsidRDefault="00BF50F0">
            <w:pPr>
              <w:widowControl/>
              <w:jc w:val="center"/>
              <w:rPr>
                <w:rFonts w:asciiTheme="minorEastAsia" w:eastAsiaTheme="minorEastAsia" w:hAnsiTheme="minorEastAsia" w:cs="宋体"/>
                <w:color w:val="000000" w:themeColor="text1"/>
                <w:kern w:val="0"/>
                <w:sz w:val="20"/>
              </w:rPr>
            </w:pPr>
            <w:r>
              <w:rPr>
                <w:rFonts w:asciiTheme="minorEastAsia" w:eastAsiaTheme="minorEastAsia" w:hAnsiTheme="minorEastAsia" w:cs="宋体" w:hint="eastAsia"/>
                <w:color w:val="000000" w:themeColor="text1"/>
                <w:kern w:val="0"/>
                <w:sz w:val="20"/>
              </w:rPr>
              <w:t>郭老师：</w:t>
            </w:r>
          </w:p>
          <w:p w14:paraId="0CBB3A28" w14:textId="77777777" w:rsidR="003F1128" w:rsidRDefault="00BF50F0">
            <w:pPr>
              <w:widowControl/>
              <w:jc w:val="center"/>
              <w:rPr>
                <w:rFonts w:asciiTheme="minorEastAsia" w:eastAsiaTheme="minorEastAsia" w:hAnsiTheme="minorEastAsia" w:cs="宋体"/>
                <w:color w:val="000000" w:themeColor="text1"/>
                <w:kern w:val="0"/>
                <w:sz w:val="20"/>
              </w:rPr>
            </w:pPr>
            <w:r>
              <w:rPr>
                <w:rFonts w:asciiTheme="minorEastAsia" w:eastAsiaTheme="minorEastAsia" w:hAnsiTheme="minorEastAsia" w:cs="宋体" w:hint="eastAsia"/>
                <w:color w:val="000000" w:themeColor="text1"/>
                <w:kern w:val="0"/>
                <w:sz w:val="20"/>
              </w:rPr>
              <w:t>0427-2631279</w:t>
            </w:r>
          </w:p>
        </w:tc>
      </w:tr>
      <w:tr w:rsidR="003F1128" w14:paraId="46532E0D" w14:textId="77777777" w:rsidTr="00986119">
        <w:tblPrEx>
          <w:jc w:val="left"/>
        </w:tblPrEx>
        <w:trPr>
          <w:gridAfter w:val="3"/>
          <w:wAfter w:w="191" w:type="pct"/>
          <w:trHeight w:val="567"/>
        </w:trPr>
        <w:tc>
          <w:tcPr>
            <w:tcW w:w="170" w:type="pct"/>
            <w:gridSpan w:val="2"/>
            <w:vMerge w:val="restart"/>
            <w:shd w:val="clear" w:color="auto" w:fill="auto"/>
            <w:noWrap/>
            <w:vAlign w:val="center"/>
          </w:tcPr>
          <w:p w14:paraId="35D15581" w14:textId="77777777" w:rsidR="003F1128" w:rsidRDefault="00BF50F0">
            <w:pPr>
              <w:widowControl/>
              <w:jc w:val="center"/>
              <w:rPr>
                <w:rFonts w:ascii="宋体" w:hAnsi="宋体" w:cs="宋体"/>
                <w:color w:val="000000" w:themeColor="text1"/>
                <w:kern w:val="0"/>
                <w:sz w:val="20"/>
              </w:rPr>
            </w:pPr>
            <w:r>
              <w:rPr>
                <w:rFonts w:ascii="宋体" w:hAnsi="宋体" w:cs="宋体" w:hint="eastAsia"/>
                <w:color w:val="000000" w:themeColor="text1"/>
                <w:kern w:val="0"/>
                <w:sz w:val="20"/>
              </w:rPr>
              <w:lastRenderedPageBreak/>
              <w:t>28</w:t>
            </w:r>
          </w:p>
        </w:tc>
        <w:tc>
          <w:tcPr>
            <w:tcW w:w="390" w:type="pct"/>
            <w:gridSpan w:val="2"/>
            <w:vMerge w:val="restart"/>
            <w:shd w:val="clear" w:color="auto" w:fill="auto"/>
            <w:noWrap/>
            <w:vAlign w:val="center"/>
          </w:tcPr>
          <w:p w14:paraId="3AC9FF12" w14:textId="77777777" w:rsidR="003F1128" w:rsidRDefault="00BF50F0">
            <w:pPr>
              <w:widowControl/>
              <w:rPr>
                <w:rFonts w:ascii="宋体" w:hAnsi="宋体" w:cs="宋体"/>
                <w:color w:val="000000" w:themeColor="text1"/>
                <w:kern w:val="0"/>
                <w:sz w:val="20"/>
              </w:rPr>
            </w:pPr>
            <w:r>
              <w:rPr>
                <w:rFonts w:ascii="宋体" w:hAnsi="宋体" w:cs="宋体" w:hint="eastAsia"/>
                <w:color w:val="000000" w:themeColor="text1"/>
                <w:kern w:val="0"/>
                <w:sz w:val="20"/>
              </w:rPr>
              <w:t>化工海洋与生命学院</w:t>
            </w:r>
          </w:p>
        </w:tc>
        <w:tc>
          <w:tcPr>
            <w:tcW w:w="861" w:type="pct"/>
            <w:gridSpan w:val="3"/>
            <w:shd w:val="clear" w:color="auto" w:fill="auto"/>
            <w:vAlign w:val="center"/>
          </w:tcPr>
          <w:p w14:paraId="724B1AC5" w14:textId="77777777" w:rsidR="003F1128" w:rsidRDefault="00BF50F0">
            <w:pPr>
              <w:widowControl/>
              <w:jc w:val="left"/>
              <w:rPr>
                <w:rFonts w:asciiTheme="minorEastAsia" w:eastAsiaTheme="minorEastAsia" w:hAnsiTheme="minorEastAsia" w:cs="宋体"/>
                <w:color w:val="000000" w:themeColor="text1"/>
                <w:kern w:val="0"/>
                <w:sz w:val="20"/>
              </w:rPr>
            </w:pPr>
            <w:r>
              <w:rPr>
                <w:rFonts w:asciiTheme="minorEastAsia" w:eastAsiaTheme="minorEastAsia" w:hAnsiTheme="minorEastAsia" w:cs="宋体" w:hint="eastAsia"/>
                <w:color w:val="000000" w:themeColor="text1"/>
                <w:kern w:val="0"/>
                <w:sz w:val="20"/>
              </w:rPr>
              <w:t>环境生态工程类</w:t>
            </w:r>
          </w:p>
        </w:tc>
        <w:tc>
          <w:tcPr>
            <w:tcW w:w="232" w:type="pct"/>
            <w:gridSpan w:val="2"/>
            <w:vAlign w:val="center"/>
          </w:tcPr>
          <w:p w14:paraId="464EF17A" w14:textId="77777777" w:rsidR="003F1128" w:rsidRDefault="00BF50F0">
            <w:pPr>
              <w:widowControl/>
              <w:jc w:val="center"/>
              <w:rPr>
                <w:rFonts w:asciiTheme="minorEastAsia" w:eastAsiaTheme="minorEastAsia" w:hAnsiTheme="minorEastAsia" w:cs="宋体"/>
                <w:color w:val="000000" w:themeColor="text1"/>
                <w:kern w:val="0"/>
                <w:sz w:val="20"/>
              </w:rPr>
            </w:pPr>
            <w:r>
              <w:rPr>
                <w:rFonts w:asciiTheme="minorEastAsia" w:eastAsiaTheme="minorEastAsia" w:hAnsiTheme="minorEastAsia" w:cs="宋体" w:hint="eastAsia"/>
                <w:color w:val="000000" w:themeColor="text1"/>
                <w:kern w:val="0"/>
                <w:sz w:val="20"/>
              </w:rPr>
              <w:t>10</w:t>
            </w:r>
          </w:p>
        </w:tc>
        <w:tc>
          <w:tcPr>
            <w:tcW w:w="1891" w:type="pct"/>
            <w:gridSpan w:val="2"/>
            <w:vAlign w:val="center"/>
          </w:tcPr>
          <w:p w14:paraId="5D929D2D" w14:textId="77777777" w:rsidR="003F1128" w:rsidRDefault="00BF50F0">
            <w:pPr>
              <w:widowControl/>
              <w:spacing w:line="192" w:lineRule="auto"/>
              <w:jc w:val="left"/>
              <w:rPr>
                <w:rFonts w:ascii="宋体" w:hAnsi="宋体" w:cs="宋体"/>
                <w:color w:val="000000" w:themeColor="text1"/>
                <w:kern w:val="0"/>
                <w:sz w:val="20"/>
              </w:rPr>
            </w:pPr>
            <w:r>
              <w:rPr>
                <w:rFonts w:ascii="宋体" w:hAnsi="宋体" w:cs="宋体" w:hint="eastAsia"/>
                <w:color w:val="000000" w:themeColor="text1"/>
                <w:kern w:val="0"/>
                <w:sz w:val="20"/>
              </w:rPr>
              <w:t>1、对环境生态工程及食品科学与工程专业有浓厚的兴趣，必修课程不及格科目不超过2门；</w:t>
            </w:r>
          </w:p>
          <w:p w14:paraId="5CA4A89A" w14:textId="77777777" w:rsidR="003F1128" w:rsidRDefault="00BF50F0">
            <w:pPr>
              <w:widowControl/>
              <w:spacing w:line="192" w:lineRule="auto"/>
              <w:jc w:val="left"/>
              <w:rPr>
                <w:rFonts w:ascii="宋体" w:hAnsi="宋体" w:cs="宋体"/>
                <w:color w:val="000000" w:themeColor="text1"/>
                <w:kern w:val="0"/>
                <w:sz w:val="20"/>
              </w:rPr>
            </w:pPr>
            <w:r>
              <w:rPr>
                <w:rFonts w:ascii="宋体" w:hAnsi="宋体" w:cs="宋体" w:hint="eastAsia"/>
                <w:color w:val="000000" w:themeColor="text1"/>
                <w:kern w:val="0"/>
                <w:sz w:val="20"/>
              </w:rPr>
              <w:t>2、数学、英语、化学类成绩优良者优先考虑；</w:t>
            </w:r>
          </w:p>
          <w:p w14:paraId="33E5134F" w14:textId="77777777" w:rsidR="003F1128" w:rsidRDefault="00BF50F0">
            <w:pPr>
              <w:widowControl/>
              <w:jc w:val="left"/>
              <w:rPr>
                <w:rFonts w:ascii="宋体" w:hAnsi="宋体" w:cs="宋体"/>
                <w:color w:val="000000" w:themeColor="text1"/>
                <w:kern w:val="0"/>
                <w:sz w:val="20"/>
              </w:rPr>
            </w:pPr>
            <w:r>
              <w:rPr>
                <w:rFonts w:ascii="宋体" w:hAnsi="宋体" w:cs="宋体" w:hint="eastAsia"/>
                <w:color w:val="000000" w:themeColor="text1"/>
                <w:kern w:val="0"/>
                <w:sz w:val="20"/>
              </w:rPr>
              <w:t>3、在学院组织的面试中成绩优良，面试总成绩100分，70分及以上通过面试。</w:t>
            </w:r>
          </w:p>
        </w:tc>
        <w:tc>
          <w:tcPr>
            <w:tcW w:w="657" w:type="pct"/>
            <w:gridSpan w:val="3"/>
            <w:vAlign w:val="center"/>
          </w:tcPr>
          <w:p w14:paraId="76227EBC" w14:textId="77777777" w:rsidR="003F1128" w:rsidRDefault="00BF50F0">
            <w:pPr>
              <w:widowControl/>
              <w:spacing w:line="192" w:lineRule="auto"/>
              <w:jc w:val="center"/>
              <w:rPr>
                <w:rFonts w:ascii="宋体" w:hAnsi="宋体" w:cs="宋体"/>
                <w:color w:val="000000" w:themeColor="text1"/>
                <w:kern w:val="0"/>
                <w:sz w:val="20"/>
              </w:rPr>
            </w:pPr>
            <w:r>
              <w:rPr>
                <w:rFonts w:ascii="宋体" w:hAnsi="宋体" w:cs="宋体" w:hint="eastAsia"/>
                <w:color w:val="000000" w:themeColor="text1"/>
                <w:kern w:val="0"/>
                <w:sz w:val="20"/>
              </w:rPr>
              <w:t>7月</w:t>
            </w:r>
            <w:r>
              <w:rPr>
                <w:rFonts w:ascii="宋体" w:hAnsi="宋体" w:cs="宋体"/>
                <w:color w:val="000000" w:themeColor="text1"/>
                <w:kern w:val="0"/>
                <w:sz w:val="20"/>
              </w:rPr>
              <w:t>8</w:t>
            </w:r>
            <w:r>
              <w:rPr>
                <w:rFonts w:ascii="宋体" w:hAnsi="宋体" w:cs="宋体" w:hint="eastAsia"/>
                <w:color w:val="000000" w:themeColor="text1"/>
                <w:kern w:val="0"/>
                <w:sz w:val="20"/>
              </w:rPr>
              <w:t>日</w:t>
            </w:r>
            <w:r>
              <w:rPr>
                <w:rFonts w:ascii="宋体" w:hAnsi="宋体" w:cs="宋体"/>
                <w:color w:val="000000" w:themeColor="text1"/>
                <w:kern w:val="0"/>
                <w:sz w:val="20"/>
              </w:rPr>
              <w:t>15</w:t>
            </w:r>
            <w:r>
              <w:rPr>
                <w:rFonts w:ascii="宋体" w:hAnsi="宋体" w:cs="宋体" w:hint="eastAsia"/>
                <w:color w:val="000000" w:themeColor="text1"/>
                <w:kern w:val="0"/>
                <w:sz w:val="20"/>
              </w:rPr>
              <w:t>:</w:t>
            </w:r>
            <w:r>
              <w:rPr>
                <w:rFonts w:ascii="宋体" w:hAnsi="宋体" w:cs="宋体"/>
                <w:color w:val="000000" w:themeColor="text1"/>
                <w:kern w:val="0"/>
                <w:sz w:val="20"/>
              </w:rPr>
              <w:t>00</w:t>
            </w:r>
            <w:r>
              <w:rPr>
                <w:rFonts w:ascii="宋体" w:hAnsi="宋体" w:cs="宋体" w:hint="eastAsia"/>
                <w:color w:val="000000" w:themeColor="text1"/>
                <w:kern w:val="0"/>
                <w:sz w:val="20"/>
              </w:rPr>
              <w:t>-</w:t>
            </w:r>
            <w:r>
              <w:rPr>
                <w:rFonts w:ascii="宋体" w:hAnsi="宋体" w:cs="宋体"/>
                <w:color w:val="000000" w:themeColor="text1"/>
                <w:kern w:val="0"/>
                <w:sz w:val="20"/>
              </w:rPr>
              <w:t>16</w:t>
            </w:r>
            <w:r>
              <w:rPr>
                <w:rFonts w:ascii="宋体" w:hAnsi="宋体" w:cs="宋体" w:hint="eastAsia"/>
                <w:color w:val="000000" w:themeColor="text1"/>
                <w:kern w:val="0"/>
                <w:sz w:val="20"/>
              </w:rPr>
              <w:t>:</w:t>
            </w:r>
            <w:r>
              <w:rPr>
                <w:rFonts w:ascii="宋体" w:hAnsi="宋体" w:cs="宋体"/>
                <w:color w:val="000000" w:themeColor="text1"/>
                <w:kern w:val="0"/>
                <w:sz w:val="20"/>
              </w:rPr>
              <w:t>00</w:t>
            </w:r>
          </w:p>
          <w:p w14:paraId="2464E59D" w14:textId="77777777" w:rsidR="003F1128" w:rsidRDefault="00BF50F0">
            <w:pPr>
              <w:widowControl/>
              <w:spacing w:line="192" w:lineRule="auto"/>
              <w:jc w:val="center"/>
              <w:rPr>
                <w:rFonts w:ascii="宋体" w:hAnsi="宋体" w:cs="宋体"/>
                <w:color w:val="000000" w:themeColor="text1"/>
                <w:kern w:val="0"/>
                <w:sz w:val="20"/>
              </w:rPr>
            </w:pPr>
            <w:r>
              <w:rPr>
                <w:rFonts w:asciiTheme="minorEastAsia" w:eastAsiaTheme="minorEastAsia" w:hAnsiTheme="minorEastAsia" w:cs="宋体" w:hint="eastAsia"/>
                <w:color w:val="000000" w:themeColor="text1"/>
                <w:kern w:val="0"/>
                <w:sz w:val="20"/>
              </w:rPr>
              <w:t>盘锦校区：</w:t>
            </w:r>
            <w:r>
              <w:rPr>
                <w:rFonts w:ascii="宋体" w:hAnsi="宋体" w:cs="宋体" w:hint="eastAsia"/>
                <w:color w:val="000000" w:themeColor="text1"/>
                <w:kern w:val="0"/>
                <w:sz w:val="20"/>
              </w:rPr>
              <w:t>D0</w:t>
            </w:r>
            <w:r>
              <w:rPr>
                <w:rFonts w:ascii="宋体" w:hAnsi="宋体" w:cs="宋体"/>
                <w:color w:val="000000" w:themeColor="text1"/>
                <w:kern w:val="0"/>
                <w:sz w:val="20"/>
              </w:rPr>
              <w:t>1</w:t>
            </w:r>
            <w:r>
              <w:rPr>
                <w:rFonts w:ascii="宋体" w:hAnsi="宋体" w:cs="宋体" w:hint="eastAsia"/>
                <w:color w:val="000000" w:themeColor="text1"/>
                <w:kern w:val="0"/>
                <w:sz w:val="20"/>
              </w:rPr>
              <w:t>-2</w:t>
            </w:r>
            <w:r>
              <w:rPr>
                <w:rFonts w:ascii="宋体" w:hAnsi="宋体" w:cs="宋体"/>
                <w:color w:val="000000" w:themeColor="text1"/>
                <w:kern w:val="0"/>
                <w:sz w:val="20"/>
              </w:rPr>
              <w:t>14(</w:t>
            </w:r>
            <w:r>
              <w:rPr>
                <w:rFonts w:ascii="宋体" w:hAnsi="宋体" w:cs="宋体" w:hint="eastAsia"/>
                <w:color w:val="000000" w:themeColor="text1"/>
                <w:kern w:val="0"/>
                <w:sz w:val="20"/>
              </w:rPr>
              <w:t>根据报名人数，时间如有变更会另行通知</w:t>
            </w:r>
          </w:p>
        </w:tc>
        <w:tc>
          <w:tcPr>
            <w:tcW w:w="608" w:type="pct"/>
            <w:gridSpan w:val="2"/>
            <w:vAlign w:val="center"/>
          </w:tcPr>
          <w:p w14:paraId="4DC9807E" w14:textId="77777777" w:rsidR="003F1128" w:rsidRDefault="00BF50F0">
            <w:pPr>
              <w:widowControl/>
              <w:spacing w:line="192" w:lineRule="auto"/>
              <w:jc w:val="center"/>
              <w:rPr>
                <w:rFonts w:ascii="宋体" w:hAnsi="宋体" w:cs="宋体"/>
                <w:color w:val="000000" w:themeColor="text1"/>
                <w:kern w:val="0"/>
                <w:sz w:val="20"/>
              </w:rPr>
            </w:pPr>
            <w:r>
              <w:rPr>
                <w:rFonts w:ascii="宋体" w:hAnsi="宋体" w:cs="宋体" w:hint="eastAsia"/>
                <w:color w:val="000000" w:themeColor="text1"/>
                <w:kern w:val="0"/>
                <w:sz w:val="20"/>
              </w:rPr>
              <w:t>李老师：0427-2631</w:t>
            </w:r>
            <w:r>
              <w:rPr>
                <w:rFonts w:ascii="宋体" w:hAnsi="宋体" w:cs="宋体"/>
                <w:color w:val="000000" w:themeColor="text1"/>
                <w:kern w:val="0"/>
                <w:sz w:val="20"/>
              </w:rPr>
              <w:t>519</w:t>
            </w:r>
          </w:p>
        </w:tc>
      </w:tr>
      <w:tr w:rsidR="003F1128" w14:paraId="737A7FA8" w14:textId="77777777" w:rsidTr="00986119">
        <w:tblPrEx>
          <w:jc w:val="left"/>
        </w:tblPrEx>
        <w:trPr>
          <w:gridAfter w:val="3"/>
          <w:wAfter w:w="191" w:type="pct"/>
          <w:trHeight w:val="567"/>
        </w:trPr>
        <w:tc>
          <w:tcPr>
            <w:tcW w:w="170" w:type="pct"/>
            <w:gridSpan w:val="2"/>
            <w:vMerge/>
            <w:shd w:val="clear" w:color="auto" w:fill="auto"/>
            <w:noWrap/>
            <w:vAlign w:val="center"/>
          </w:tcPr>
          <w:p w14:paraId="001A7F1F" w14:textId="77777777" w:rsidR="003F1128" w:rsidRDefault="003F1128">
            <w:pPr>
              <w:widowControl/>
              <w:jc w:val="center"/>
              <w:rPr>
                <w:rFonts w:ascii="宋体" w:hAnsi="宋体" w:cs="宋体"/>
                <w:color w:val="000000" w:themeColor="text1"/>
                <w:kern w:val="0"/>
                <w:sz w:val="20"/>
              </w:rPr>
            </w:pPr>
          </w:p>
        </w:tc>
        <w:tc>
          <w:tcPr>
            <w:tcW w:w="390" w:type="pct"/>
            <w:gridSpan w:val="2"/>
            <w:vMerge/>
            <w:shd w:val="clear" w:color="auto" w:fill="auto"/>
            <w:noWrap/>
            <w:vAlign w:val="center"/>
          </w:tcPr>
          <w:p w14:paraId="138B65F0" w14:textId="77777777" w:rsidR="003F1128" w:rsidRDefault="003F1128">
            <w:pPr>
              <w:widowControl/>
              <w:rPr>
                <w:rFonts w:ascii="宋体" w:hAnsi="宋体" w:cs="宋体"/>
                <w:color w:val="000000" w:themeColor="text1"/>
                <w:kern w:val="0"/>
                <w:sz w:val="20"/>
              </w:rPr>
            </w:pPr>
          </w:p>
        </w:tc>
        <w:tc>
          <w:tcPr>
            <w:tcW w:w="861" w:type="pct"/>
            <w:gridSpan w:val="3"/>
            <w:shd w:val="clear" w:color="auto" w:fill="auto"/>
            <w:vAlign w:val="center"/>
          </w:tcPr>
          <w:p w14:paraId="65D258F7" w14:textId="77777777" w:rsidR="003F1128" w:rsidRDefault="00BF50F0">
            <w:pPr>
              <w:jc w:val="left"/>
              <w:rPr>
                <w:rFonts w:asciiTheme="minorEastAsia" w:eastAsiaTheme="minorEastAsia" w:hAnsiTheme="minorEastAsia" w:cs="宋体"/>
                <w:color w:val="000000" w:themeColor="text1"/>
                <w:kern w:val="0"/>
                <w:sz w:val="20"/>
              </w:rPr>
            </w:pPr>
            <w:r>
              <w:rPr>
                <w:rFonts w:asciiTheme="minorEastAsia" w:eastAsiaTheme="minorEastAsia" w:hAnsiTheme="minorEastAsia" w:cs="宋体" w:hint="eastAsia"/>
                <w:color w:val="000000" w:themeColor="text1"/>
                <w:kern w:val="0"/>
                <w:sz w:val="20"/>
              </w:rPr>
              <w:t>海洋技术</w:t>
            </w:r>
          </w:p>
        </w:tc>
        <w:tc>
          <w:tcPr>
            <w:tcW w:w="232" w:type="pct"/>
            <w:gridSpan w:val="2"/>
            <w:vAlign w:val="center"/>
          </w:tcPr>
          <w:p w14:paraId="51ABED74" w14:textId="77777777" w:rsidR="003F1128" w:rsidRDefault="00BF50F0">
            <w:pPr>
              <w:jc w:val="center"/>
              <w:rPr>
                <w:rFonts w:asciiTheme="minorEastAsia" w:eastAsiaTheme="minorEastAsia" w:hAnsiTheme="minorEastAsia" w:cs="宋体"/>
                <w:color w:val="000000" w:themeColor="text1"/>
                <w:kern w:val="0"/>
                <w:sz w:val="20"/>
              </w:rPr>
            </w:pPr>
            <w:r>
              <w:rPr>
                <w:rFonts w:asciiTheme="minorEastAsia" w:eastAsiaTheme="minorEastAsia" w:hAnsiTheme="minorEastAsia" w:cs="宋体" w:hint="eastAsia"/>
                <w:color w:val="000000" w:themeColor="text1"/>
                <w:kern w:val="0"/>
                <w:sz w:val="20"/>
              </w:rPr>
              <w:t>10</w:t>
            </w:r>
          </w:p>
        </w:tc>
        <w:tc>
          <w:tcPr>
            <w:tcW w:w="1891" w:type="pct"/>
            <w:gridSpan w:val="2"/>
            <w:vAlign w:val="center"/>
          </w:tcPr>
          <w:p w14:paraId="4BC15282" w14:textId="77777777" w:rsidR="003F1128" w:rsidRDefault="00BF50F0">
            <w:pPr>
              <w:widowControl/>
              <w:spacing w:line="192" w:lineRule="auto"/>
              <w:jc w:val="left"/>
              <w:rPr>
                <w:rFonts w:ascii="宋体" w:hAnsi="宋体" w:cs="宋体"/>
                <w:color w:val="000000" w:themeColor="text1"/>
                <w:kern w:val="0"/>
                <w:sz w:val="20"/>
              </w:rPr>
            </w:pPr>
            <w:r>
              <w:rPr>
                <w:rFonts w:ascii="宋体" w:hAnsi="宋体" w:cs="宋体" w:hint="eastAsia"/>
                <w:color w:val="000000" w:themeColor="text1"/>
                <w:kern w:val="0"/>
                <w:sz w:val="20"/>
              </w:rPr>
              <w:t>1、对海洋技术专业有浓厚的兴趣，高考选考科目需包含物理；</w:t>
            </w:r>
          </w:p>
          <w:p w14:paraId="5287171F" w14:textId="77777777" w:rsidR="003F1128" w:rsidRDefault="00BF50F0">
            <w:pPr>
              <w:widowControl/>
              <w:spacing w:line="192" w:lineRule="auto"/>
              <w:jc w:val="left"/>
              <w:rPr>
                <w:rFonts w:ascii="宋体" w:hAnsi="宋体" w:cs="宋体"/>
                <w:color w:val="000000" w:themeColor="text1"/>
                <w:kern w:val="0"/>
                <w:sz w:val="20"/>
              </w:rPr>
            </w:pPr>
            <w:r>
              <w:rPr>
                <w:rFonts w:ascii="宋体" w:hAnsi="宋体" w:cs="宋体" w:hint="eastAsia"/>
                <w:color w:val="000000" w:themeColor="text1"/>
                <w:kern w:val="0"/>
                <w:sz w:val="20"/>
              </w:rPr>
              <w:t>2、数学、英语、物理类成绩优良者优先考虑；</w:t>
            </w:r>
          </w:p>
          <w:p w14:paraId="238EEE8F" w14:textId="77777777" w:rsidR="003F1128" w:rsidRDefault="00BF50F0">
            <w:pPr>
              <w:rPr>
                <w:rFonts w:ascii="宋体" w:hAnsi="宋体" w:cs="宋体"/>
                <w:color w:val="000000" w:themeColor="text1"/>
                <w:kern w:val="0"/>
                <w:sz w:val="20"/>
              </w:rPr>
            </w:pPr>
            <w:r>
              <w:rPr>
                <w:rFonts w:ascii="宋体" w:hAnsi="宋体" w:cs="宋体" w:hint="eastAsia"/>
                <w:color w:val="000000" w:themeColor="text1"/>
                <w:kern w:val="0"/>
                <w:sz w:val="20"/>
              </w:rPr>
              <w:t>3、在</w:t>
            </w:r>
            <w:r>
              <w:rPr>
                <w:rFonts w:asciiTheme="minorEastAsia" w:eastAsiaTheme="minorEastAsia" w:hAnsiTheme="minorEastAsia" w:cs="宋体" w:hint="eastAsia"/>
                <w:color w:val="000000" w:themeColor="text1"/>
                <w:kern w:val="0"/>
                <w:sz w:val="20"/>
              </w:rPr>
              <w:t>学院组织的</w:t>
            </w:r>
            <w:r>
              <w:rPr>
                <w:rFonts w:ascii="宋体" w:hAnsi="宋体" w:cs="宋体" w:hint="eastAsia"/>
                <w:color w:val="000000" w:themeColor="text1"/>
                <w:kern w:val="0"/>
                <w:sz w:val="20"/>
              </w:rPr>
              <w:t>面试中成绩优良。</w:t>
            </w:r>
          </w:p>
        </w:tc>
        <w:tc>
          <w:tcPr>
            <w:tcW w:w="657" w:type="pct"/>
            <w:gridSpan w:val="3"/>
            <w:vAlign w:val="center"/>
          </w:tcPr>
          <w:p w14:paraId="3D62A5D0" w14:textId="77777777" w:rsidR="003F1128" w:rsidRDefault="00BF50F0">
            <w:pPr>
              <w:widowControl/>
              <w:spacing w:line="192" w:lineRule="auto"/>
              <w:jc w:val="center"/>
              <w:rPr>
                <w:rFonts w:ascii="宋体" w:hAnsi="宋体" w:cs="宋体"/>
                <w:color w:val="000000" w:themeColor="text1"/>
                <w:kern w:val="0"/>
                <w:sz w:val="20"/>
              </w:rPr>
            </w:pPr>
            <w:r>
              <w:rPr>
                <w:rFonts w:ascii="宋体" w:hAnsi="宋体" w:cs="宋体" w:hint="eastAsia"/>
                <w:color w:val="000000" w:themeColor="text1"/>
                <w:kern w:val="0"/>
                <w:sz w:val="20"/>
              </w:rPr>
              <w:t>7月</w:t>
            </w:r>
            <w:r>
              <w:rPr>
                <w:rFonts w:ascii="宋体" w:hAnsi="宋体" w:cs="宋体"/>
                <w:color w:val="000000" w:themeColor="text1"/>
                <w:kern w:val="0"/>
                <w:sz w:val="20"/>
              </w:rPr>
              <w:t>8</w:t>
            </w:r>
            <w:r>
              <w:rPr>
                <w:rFonts w:ascii="宋体" w:hAnsi="宋体" w:cs="宋体" w:hint="eastAsia"/>
                <w:color w:val="000000" w:themeColor="text1"/>
                <w:kern w:val="0"/>
                <w:sz w:val="20"/>
              </w:rPr>
              <w:t>日</w:t>
            </w:r>
            <w:r>
              <w:rPr>
                <w:rFonts w:ascii="宋体" w:hAnsi="宋体" w:cs="宋体"/>
                <w:color w:val="000000" w:themeColor="text1"/>
                <w:kern w:val="0"/>
                <w:sz w:val="20"/>
              </w:rPr>
              <w:t>16</w:t>
            </w:r>
            <w:r>
              <w:rPr>
                <w:rFonts w:ascii="宋体" w:hAnsi="宋体" w:cs="宋体" w:hint="eastAsia"/>
                <w:color w:val="000000" w:themeColor="text1"/>
                <w:kern w:val="0"/>
                <w:sz w:val="20"/>
              </w:rPr>
              <w:t>:</w:t>
            </w:r>
            <w:r>
              <w:rPr>
                <w:rFonts w:ascii="宋体" w:hAnsi="宋体" w:cs="宋体"/>
                <w:color w:val="000000" w:themeColor="text1"/>
                <w:kern w:val="0"/>
                <w:sz w:val="20"/>
              </w:rPr>
              <w:t>00</w:t>
            </w:r>
            <w:r>
              <w:rPr>
                <w:rFonts w:ascii="宋体" w:hAnsi="宋体" w:cs="宋体" w:hint="eastAsia"/>
                <w:color w:val="000000" w:themeColor="text1"/>
                <w:kern w:val="0"/>
                <w:sz w:val="20"/>
              </w:rPr>
              <w:t>-</w:t>
            </w:r>
            <w:r>
              <w:rPr>
                <w:rFonts w:ascii="宋体" w:hAnsi="宋体" w:cs="宋体"/>
                <w:color w:val="000000" w:themeColor="text1"/>
                <w:kern w:val="0"/>
                <w:sz w:val="20"/>
              </w:rPr>
              <w:t>17</w:t>
            </w:r>
            <w:r>
              <w:rPr>
                <w:rFonts w:ascii="宋体" w:hAnsi="宋体" w:cs="宋体" w:hint="eastAsia"/>
                <w:color w:val="000000" w:themeColor="text1"/>
                <w:kern w:val="0"/>
                <w:sz w:val="20"/>
              </w:rPr>
              <w:t>:</w:t>
            </w:r>
            <w:r>
              <w:rPr>
                <w:rFonts w:ascii="宋体" w:hAnsi="宋体" w:cs="宋体"/>
                <w:color w:val="000000" w:themeColor="text1"/>
                <w:kern w:val="0"/>
                <w:sz w:val="20"/>
              </w:rPr>
              <w:t>00</w:t>
            </w:r>
          </w:p>
          <w:p w14:paraId="0C7FE971" w14:textId="77777777" w:rsidR="003F1128" w:rsidRDefault="00BF50F0">
            <w:pPr>
              <w:widowControl/>
              <w:spacing w:line="192" w:lineRule="auto"/>
              <w:jc w:val="center"/>
              <w:rPr>
                <w:rFonts w:ascii="宋体" w:hAnsi="宋体" w:cs="宋体"/>
                <w:color w:val="000000" w:themeColor="text1"/>
                <w:kern w:val="0"/>
                <w:sz w:val="20"/>
              </w:rPr>
            </w:pPr>
            <w:r>
              <w:rPr>
                <w:rFonts w:asciiTheme="minorEastAsia" w:eastAsiaTheme="minorEastAsia" w:hAnsiTheme="minorEastAsia" w:cs="宋体" w:hint="eastAsia"/>
                <w:color w:val="000000" w:themeColor="text1"/>
                <w:kern w:val="0"/>
                <w:sz w:val="20"/>
              </w:rPr>
              <w:t>盘锦校区：</w:t>
            </w:r>
            <w:r>
              <w:rPr>
                <w:rFonts w:ascii="宋体" w:hAnsi="宋体" w:cs="宋体" w:hint="eastAsia"/>
                <w:color w:val="000000" w:themeColor="text1"/>
                <w:kern w:val="0"/>
                <w:sz w:val="20"/>
              </w:rPr>
              <w:t>D0</w:t>
            </w:r>
            <w:r>
              <w:rPr>
                <w:rFonts w:ascii="宋体" w:hAnsi="宋体" w:cs="宋体"/>
                <w:color w:val="000000" w:themeColor="text1"/>
                <w:kern w:val="0"/>
                <w:sz w:val="20"/>
              </w:rPr>
              <w:t>1</w:t>
            </w:r>
            <w:r>
              <w:rPr>
                <w:rFonts w:ascii="宋体" w:hAnsi="宋体" w:cs="宋体" w:hint="eastAsia"/>
                <w:color w:val="000000" w:themeColor="text1"/>
                <w:kern w:val="0"/>
                <w:sz w:val="20"/>
              </w:rPr>
              <w:t>-2</w:t>
            </w:r>
            <w:r>
              <w:rPr>
                <w:rFonts w:ascii="宋体" w:hAnsi="宋体" w:cs="宋体"/>
                <w:color w:val="000000" w:themeColor="text1"/>
                <w:kern w:val="0"/>
                <w:sz w:val="20"/>
              </w:rPr>
              <w:t>14(</w:t>
            </w:r>
            <w:r>
              <w:rPr>
                <w:rFonts w:ascii="宋体" w:hAnsi="宋体" w:cs="宋体" w:hint="eastAsia"/>
                <w:color w:val="000000" w:themeColor="text1"/>
                <w:kern w:val="0"/>
                <w:sz w:val="20"/>
              </w:rPr>
              <w:t>根据报名人数，时间如有变更会另行通知</w:t>
            </w:r>
          </w:p>
        </w:tc>
        <w:tc>
          <w:tcPr>
            <w:tcW w:w="608" w:type="pct"/>
            <w:gridSpan w:val="2"/>
            <w:vAlign w:val="center"/>
          </w:tcPr>
          <w:p w14:paraId="222B5577" w14:textId="77777777" w:rsidR="003F1128" w:rsidRDefault="00BF50F0">
            <w:pPr>
              <w:spacing w:line="192" w:lineRule="auto"/>
              <w:jc w:val="center"/>
              <w:rPr>
                <w:rFonts w:ascii="宋体" w:hAnsi="宋体" w:cs="宋体"/>
                <w:color w:val="000000" w:themeColor="text1"/>
                <w:kern w:val="0"/>
                <w:sz w:val="20"/>
              </w:rPr>
            </w:pPr>
            <w:r>
              <w:rPr>
                <w:rFonts w:ascii="宋体" w:hAnsi="宋体" w:cs="宋体" w:hint="eastAsia"/>
                <w:color w:val="000000" w:themeColor="text1"/>
                <w:kern w:val="0"/>
                <w:sz w:val="20"/>
              </w:rPr>
              <w:t>李老师：0427-263</w:t>
            </w:r>
            <w:r>
              <w:rPr>
                <w:rFonts w:ascii="宋体" w:hAnsi="宋体" w:cs="宋体"/>
                <w:color w:val="000000" w:themeColor="text1"/>
                <w:kern w:val="0"/>
                <w:sz w:val="20"/>
              </w:rPr>
              <w:t>1519</w:t>
            </w:r>
          </w:p>
        </w:tc>
      </w:tr>
      <w:tr w:rsidR="003F1128" w14:paraId="25DF4551" w14:textId="77777777" w:rsidTr="00986119">
        <w:tblPrEx>
          <w:jc w:val="left"/>
        </w:tblPrEx>
        <w:trPr>
          <w:gridAfter w:val="3"/>
          <w:wAfter w:w="191" w:type="pct"/>
          <w:trHeight w:val="567"/>
        </w:trPr>
        <w:tc>
          <w:tcPr>
            <w:tcW w:w="170" w:type="pct"/>
            <w:gridSpan w:val="2"/>
            <w:vMerge/>
            <w:shd w:val="clear" w:color="auto" w:fill="auto"/>
            <w:noWrap/>
            <w:vAlign w:val="center"/>
          </w:tcPr>
          <w:p w14:paraId="3D805089" w14:textId="77777777" w:rsidR="003F1128" w:rsidRDefault="003F1128">
            <w:pPr>
              <w:widowControl/>
              <w:jc w:val="center"/>
              <w:rPr>
                <w:rFonts w:ascii="宋体" w:hAnsi="宋体" w:cs="宋体"/>
                <w:color w:val="000000" w:themeColor="text1"/>
                <w:kern w:val="0"/>
                <w:sz w:val="20"/>
              </w:rPr>
            </w:pPr>
          </w:p>
        </w:tc>
        <w:tc>
          <w:tcPr>
            <w:tcW w:w="390" w:type="pct"/>
            <w:gridSpan w:val="2"/>
            <w:vMerge/>
            <w:shd w:val="clear" w:color="auto" w:fill="auto"/>
            <w:noWrap/>
            <w:vAlign w:val="center"/>
          </w:tcPr>
          <w:p w14:paraId="7E9E5F06" w14:textId="77777777" w:rsidR="003F1128" w:rsidRDefault="003F1128">
            <w:pPr>
              <w:widowControl/>
              <w:rPr>
                <w:rFonts w:ascii="宋体" w:hAnsi="宋体" w:cs="宋体"/>
                <w:color w:val="000000" w:themeColor="text1"/>
                <w:kern w:val="0"/>
                <w:sz w:val="20"/>
              </w:rPr>
            </w:pPr>
          </w:p>
        </w:tc>
        <w:tc>
          <w:tcPr>
            <w:tcW w:w="861" w:type="pct"/>
            <w:gridSpan w:val="3"/>
            <w:shd w:val="clear" w:color="auto" w:fill="auto"/>
            <w:vAlign w:val="center"/>
          </w:tcPr>
          <w:p w14:paraId="1CB05F6B" w14:textId="77777777" w:rsidR="003F1128" w:rsidRDefault="00BF50F0">
            <w:pPr>
              <w:widowControl/>
              <w:jc w:val="left"/>
              <w:rPr>
                <w:rFonts w:asciiTheme="minorEastAsia" w:eastAsiaTheme="minorEastAsia" w:hAnsiTheme="minorEastAsia"/>
                <w:color w:val="000000" w:themeColor="text1"/>
                <w:sz w:val="20"/>
              </w:rPr>
            </w:pPr>
            <w:r>
              <w:rPr>
                <w:rFonts w:asciiTheme="minorEastAsia" w:eastAsiaTheme="minorEastAsia" w:hAnsiTheme="minorEastAsia" w:hint="eastAsia"/>
                <w:color w:val="000000" w:themeColor="text1"/>
                <w:sz w:val="20"/>
              </w:rPr>
              <w:t>生物信息学</w:t>
            </w:r>
          </w:p>
        </w:tc>
        <w:tc>
          <w:tcPr>
            <w:tcW w:w="232" w:type="pct"/>
            <w:gridSpan w:val="2"/>
            <w:vAlign w:val="center"/>
          </w:tcPr>
          <w:p w14:paraId="354957A0" w14:textId="77777777" w:rsidR="003F1128" w:rsidRDefault="00BF50F0">
            <w:pPr>
              <w:widowControl/>
              <w:jc w:val="center"/>
              <w:rPr>
                <w:rFonts w:asciiTheme="minorEastAsia" w:eastAsiaTheme="minorEastAsia" w:hAnsiTheme="minorEastAsia" w:cs="宋体"/>
                <w:color w:val="000000" w:themeColor="text1"/>
                <w:kern w:val="0"/>
                <w:sz w:val="20"/>
              </w:rPr>
            </w:pPr>
            <w:r>
              <w:rPr>
                <w:rFonts w:asciiTheme="minorEastAsia" w:eastAsiaTheme="minorEastAsia" w:hAnsiTheme="minorEastAsia" w:cs="宋体" w:hint="eastAsia"/>
                <w:color w:val="000000" w:themeColor="text1"/>
                <w:kern w:val="0"/>
                <w:sz w:val="20"/>
              </w:rPr>
              <w:t>10</w:t>
            </w:r>
          </w:p>
        </w:tc>
        <w:tc>
          <w:tcPr>
            <w:tcW w:w="1891" w:type="pct"/>
            <w:gridSpan w:val="2"/>
            <w:vAlign w:val="center"/>
          </w:tcPr>
          <w:p w14:paraId="59B3611A" w14:textId="77777777" w:rsidR="003F1128" w:rsidRDefault="00BF50F0">
            <w:pPr>
              <w:widowControl/>
              <w:spacing w:line="192" w:lineRule="auto"/>
              <w:jc w:val="left"/>
              <w:rPr>
                <w:color w:val="000000" w:themeColor="text1"/>
                <w:kern w:val="0"/>
                <w:sz w:val="20"/>
              </w:rPr>
            </w:pPr>
            <w:r>
              <w:rPr>
                <w:color w:val="000000" w:themeColor="text1"/>
                <w:kern w:val="0"/>
                <w:sz w:val="20"/>
              </w:rPr>
              <w:t>1</w:t>
            </w:r>
            <w:r>
              <w:rPr>
                <w:color w:val="000000" w:themeColor="text1"/>
                <w:kern w:val="0"/>
                <w:sz w:val="20"/>
              </w:rPr>
              <w:t>、对</w:t>
            </w:r>
            <w:r>
              <w:rPr>
                <w:rFonts w:hint="eastAsia"/>
                <w:color w:val="000000" w:themeColor="text1"/>
                <w:kern w:val="0"/>
                <w:sz w:val="20"/>
              </w:rPr>
              <w:t>生物信息学</w:t>
            </w:r>
            <w:r>
              <w:rPr>
                <w:color w:val="000000" w:themeColor="text1"/>
                <w:kern w:val="0"/>
                <w:sz w:val="20"/>
              </w:rPr>
              <w:t>专业有浓厚的兴趣</w:t>
            </w:r>
            <w:r>
              <w:rPr>
                <w:rFonts w:hint="eastAsia"/>
                <w:color w:val="000000" w:themeColor="text1"/>
                <w:kern w:val="0"/>
                <w:sz w:val="20"/>
              </w:rPr>
              <w:t>。</w:t>
            </w:r>
          </w:p>
          <w:p w14:paraId="51A10354" w14:textId="77777777" w:rsidR="003F1128" w:rsidRDefault="00BF50F0">
            <w:pPr>
              <w:widowControl/>
              <w:spacing w:line="192" w:lineRule="auto"/>
              <w:jc w:val="left"/>
              <w:rPr>
                <w:color w:val="000000" w:themeColor="text1"/>
                <w:kern w:val="0"/>
                <w:sz w:val="20"/>
              </w:rPr>
            </w:pPr>
            <w:r>
              <w:rPr>
                <w:rFonts w:hint="eastAsia"/>
                <w:color w:val="000000" w:themeColor="text1"/>
                <w:kern w:val="0"/>
                <w:sz w:val="20"/>
              </w:rPr>
              <w:t>2</w:t>
            </w:r>
            <w:r>
              <w:rPr>
                <w:rFonts w:hint="eastAsia"/>
                <w:color w:val="000000" w:themeColor="text1"/>
                <w:kern w:val="0"/>
                <w:sz w:val="20"/>
              </w:rPr>
              <w:t>、本专业实验教学涉及有机试剂使用，对有机试剂过敏的学生不予接收转入本专业。</w:t>
            </w:r>
          </w:p>
          <w:p w14:paraId="29098209" w14:textId="77777777" w:rsidR="003F1128" w:rsidRDefault="00BF50F0">
            <w:pPr>
              <w:widowControl/>
              <w:spacing w:line="192" w:lineRule="auto"/>
              <w:jc w:val="left"/>
              <w:rPr>
                <w:color w:val="000000" w:themeColor="text1"/>
                <w:kern w:val="0"/>
                <w:sz w:val="20"/>
              </w:rPr>
            </w:pPr>
            <w:r>
              <w:rPr>
                <w:color w:val="000000" w:themeColor="text1"/>
                <w:kern w:val="0"/>
                <w:sz w:val="20"/>
              </w:rPr>
              <w:t>3</w:t>
            </w:r>
            <w:r>
              <w:rPr>
                <w:color w:val="000000" w:themeColor="text1"/>
                <w:kern w:val="0"/>
                <w:sz w:val="20"/>
              </w:rPr>
              <w:t>、高考选考科目需包含物理、化学；第一学年</w:t>
            </w:r>
            <w:r>
              <w:rPr>
                <w:rFonts w:hint="eastAsia"/>
                <w:color w:val="000000" w:themeColor="text1"/>
                <w:kern w:val="0"/>
                <w:sz w:val="20"/>
              </w:rPr>
              <w:t>成绩（必修课加权平均分）在原专业排名前</w:t>
            </w:r>
            <w:r>
              <w:rPr>
                <w:rFonts w:hint="eastAsia"/>
                <w:color w:val="000000" w:themeColor="text1"/>
                <w:kern w:val="0"/>
                <w:sz w:val="20"/>
              </w:rPr>
              <w:t>50%</w:t>
            </w:r>
            <w:r>
              <w:rPr>
                <w:rFonts w:hint="eastAsia"/>
                <w:color w:val="000000" w:themeColor="text1"/>
                <w:kern w:val="0"/>
                <w:sz w:val="20"/>
              </w:rPr>
              <w:t>以内。</w:t>
            </w:r>
          </w:p>
          <w:p w14:paraId="6CCE68E9" w14:textId="77777777" w:rsidR="003F1128" w:rsidRDefault="00BF50F0">
            <w:pPr>
              <w:widowControl/>
              <w:rPr>
                <w:color w:val="000000" w:themeColor="text1"/>
                <w:kern w:val="0"/>
                <w:sz w:val="20"/>
              </w:rPr>
            </w:pPr>
            <w:r>
              <w:rPr>
                <w:color w:val="000000" w:themeColor="text1"/>
                <w:kern w:val="0"/>
                <w:sz w:val="20"/>
              </w:rPr>
              <w:t>4</w:t>
            </w:r>
            <w:r>
              <w:rPr>
                <w:color w:val="000000" w:themeColor="text1"/>
                <w:kern w:val="0"/>
                <w:sz w:val="20"/>
              </w:rPr>
              <w:t>、在</w:t>
            </w:r>
            <w:r>
              <w:rPr>
                <w:rFonts w:eastAsiaTheme="minorEastAsia"/>
                <w:color w:val="000000" w:themeColor="text1"/>
                <w:kern w:val="0"/>
                <w:sz w:val="20"/>
              </w:rPr>
              <w:t>学院组织的</w:t>
            </w:r>
            <w:r>
              <w:rPr>
                <w:rFonts w:hint="eastAsia"/>
                <w:color w:val="000000" w:themeColor="text1"/>
                <w:kern w:val="0"/>
                <w:sz w:val="20"/>
              </w:rPr>
              <w:t>综合考核中</w:t>
            </w:r>
            <w:r>
              <w:rPr>
                <w:color w:val="000000" w:themeColor="text1"/>
                <w:kern w:val="0"/>
                <w:sz w:val="20"/>
              </w:rPr>
              <w:t>成绩</w:t>
            </w:r>
            <w:r>
              <w:rPr>
                <w:rFonts w:hint="eastAsia"/>
                <w:color w:val="000000" w:themeColor="text1"/>
                <w:kern w:val="0"/>
                <w:sz w:val="20"/>
              </w:rPr>
              <w:t>在</w:t>
            </w:r>
            <w:r>
              <w:rPr>
                <w:rFonts w:hint="eastAsia"/>
                <w:color w:val="000000" w:themeColor="text1"/>
                <w:kern w:val="0"/>
                <w:sz w:val="20"/>
              </w:rPr>
              <w:t>70</w:t>
            </w:r>
            <w:r>
              <w:rPr>
                <w:rFonts w:hint="eastAsia"/>
                <w:color w:val="000000" w:themeColor="text1"/>
                <w:kern w:val="0"/>
                <w:sz w:val="20"/>
              </w:rPr>
              <w:t>分以上（</w:t>
            </w:r>
            <w:r>
              <w:rPr>
                <w:rFonts w:hint="eastAsia"/>
                <w:color w:val="000000" w:themeColor="text1"/>
                <w:kern w:val="0"/>
                <w:sz w:val="20"/>
              </w:rPr>
              <w:t>100</w:t>
            </w:r>
            <w:r>
              <w:rPr>
                <w:rFonts w:hint="eastAsia"/>
                <w:color w:val="000000" w:themeColor="text1"/>
                <w:kern w:val="0"/>
                <w:sz w:val="20"/>
              </w:rPr>
              <w:t>分满分）。</w:t>
            </w:r>
          </w:p>
        </w:tc>
        <w:tc>
          <w:tcPr>
            <w:tcW w:w="657" w:type="pct"/>
            <w:gridSpan w:val="3"/>
            <w:vMerge w:val="restart"/>
            <w:vAlign w:val="center"/>
          </w:tcPr>
          <w:p w14:paraId="459BA416" w14:textId="77777777" w:rsidR="003F1128" w:rsidRDefault="003F1128">
            <w:pPr>
              <w:widowControl/>
              <w:adjustRightInd w:val="0"/>
              <w:snapToGrid w:val="0"/>
              <w:jc w:val="center"/>
              <w:rPr>
                <w:rFonts w:ascii="宋体" w:hAnsi="宋体" w:cs="宋体"/>
                <w:color w:val="000000" w:themeColor="text1"/>
                <w:kern w:val="0"/>
                <w:sz w:val="20"/>
              </w:rPr>
            </w:pPr>
          </w:p>
          <w:p w14:paraId="7EF2BA21" w14:textId="77777777" w:rsidR="003F1128" w:rsidRDefault="00BF50F0">
            <w:pPr>
              <w:widowControl/>
              <w:spacing w:line="192" w:lineRule="auto"/>
              <w:jc w:val="center"/>
              <w:rPr>
                <w:rFonts w:ascii="宋体" w:hAnsi="宋体" w:cs="宋体"/>
                <w:color w:val="000000" w:themeColor="text1"/>
                <w:kern w:val="0"/>
                <w:sz w:val="20"/>
              </w:rPr>
            </w:pPr>
            <w:r>
              <w:rPr>
                <w:rFonts w:ascii="宋体" w:hAnsi="宋体" w:cs="宋体" w:hint="eastAsia"/>
                <w:color w:val="000000" w:themeColor="text1"/>
                <w:kern w:val="0"/>
                <w:sz w:val="20"/>
              </w:rPr>
              <w:t>7月</w:t>
            </w:r>
            <w:r>
              <w:rPr>
                <w:rFonts w:ascii="宋体" w:hAnsi="宋体" w:cs="宋体"/>
                <w:color w:val="000000" w:themeColor="text1"/>
                <w:kern w:val="0"/>
                <w:sz w:val="20"/>
              </w:rPr>
              <w:t>5</w:t>
            </w:r>
            <w:r>
              <w:rPr>
                <w:rFonts w:ascii="宋体" w:hAnsi="宋体" w:cs="宋体" w:hint="eastAsia"/>
                <w:color w:val="000000" w:themeColor="text1"/>
                <w:kern w:val="0"/>
                <w:sz w:val="20"/>
              </w:rPr>
              <w:t>日</w:t>
            </w:r>
            <w:r>
              <w:rPr>
                <w:rFonts w:ascii="宋体" w:hAnsi="宋体" w:cs="宋体"/>
                <w:color w:val="000000" w:themeColor="text1"/>
                <w:kern w:val="0"/>
                <w:sz w:val="20"/>
              </w:rPr>
              <w:t>9</w:t>
            </w:r>
            <w:r>
              <w:rPr>
                <w:rFonts w:ascii="宋体" w:hAnsi="宋体" w:cs="宋体" w:hint="eastAsia"/>
                <w:color w:val="000000" w:themeColor="text1"/>
                <w:kern w:val="0"/>
                <w:sz w:val="20"/>
              </w:rPr>
              <w:t>:</w:t>
            </w:r>
            <w:r>
              <w:rPr>
                <w:rFonts w:ascii="宋体" w:hAnsi="宋体" w:cs="宋体"/>
                <w:color w:val="000000" w:themeColor="text1"/>
                <w:kern w:val="0"/>
                <w:sz w:val="20"/>
              </w:rPr>
              <w:t>00</w:t>
            </w:r>
          </w:p>
          <w:p w14:paraId="40DB7189" w14:textId="77777777" w:rsidR="003F1128" w:rsidRDefault="00BF50F0">
            <w:pPr>
              <w:widowControl/>
              <w:adjustRightInd w:val="0"/>
              <w:snapToGrid w:val="0"/>
              <w:jc w:val="center"/>
              <w:rPr>
                <w:rFonts w:asciiTheme="minorEastAsia" w:eastAsiaTheme="minorEastAsia" w:hAnsiTheme="minorEastAsia" w:cs="宋体"/>
                <w:bCs/>
                <w:color w:val="000000" w:themeColor="text1"/>
                <w:kern w:val="0"/>
                <w:sz w:val="20"/>
              </w:rPr>
            </w:pPr>
            <w:r>
              <w:rPr>
                <w:rFonts w:asciiTheme="minorEastAsia" w:eastAsiaTheme="minorEastAsia" w:hAnsiTheme="minorEastAsia" w:cs="宋体" w:hint="eastAsia"/>
                <w:color w:val="000000" w:themeColor="text1"/>
                <w:kern w:val="0"/>
                <w:sz w:val="20"/>
              </w:rPr>
              <w:t>盘锦校区：</w:t>
            </w:r>
            <w:r>
              <w:rPr>
                <w:rFonts w:ascii="宋体" w:hAnsi="宋体" w:cs="宋体" w:hint="eastAsia"/>
                <w:color w:val="000000" w:themeColor="text1"/>
                <w:kern w:val="0"/>
                <w:sz w:val="20"/>
              </w:rPr>
              <w:t>D0</w:t>
            </w:r>
            <w:r>
              <w:rPr>
                <w:rFonts w:ascii="宋体" w:hAnsi="宋体" w:cs="宋体"/>
                <w:color w:val="000000" w:themeColor="text1"/>
                <w:kern w:val="0"/>
                <w:sz w:val="20"/>
              </w:rPr>
              <w:t>1</w:t>
            </w:r>
            <w:r>
              <w:rPr>
                <w:rFonts w:ascii="宋体" w:hAnsi="宋体" w:cs="宋体" w:hint="eastAsia"/>
                <w:color w:val="000000" w:themeColor="text1"/>
                <w:kern w:val="0"/>
                <w:sz w:val="20"/>
              </w:rPr>
              <w:t>-2</w:t>
            </w:r>
            <w:r>
              <w:rPr>
                <w:rFonts w:ascii="宋体" w:hAnsi="宋体" w:cs="宋体"/>
                <w:color w:val="000000" w:themeColor="text1"/>
                <w:kern w:val="0"/>
                <w:sz w:val="20"/>
              </w:rPr>
              <w:t>14(</w:t>
            </w:r>
            <w:r>
              <w:rPr>
                <w:rFonts w:ascii="宋体" w:hAnsi="宋体" w:cs="宋体" w:hint="eastAsia"/>
                <w:color w:val="000000" w:themeColor="text1"/>
                <w:kern w:val="0"/>
                <w:sz w:val="20"/>
              </w:rPr>
              <w:t>根据报名人数，时间如有变更会另行通知</w:t>
            </w:r>
          </w:p>
        </w:tc>
        <w:tc>
          <w:tcPr>
            <w:tcW w:w="608" w:type="pct"/>
            <w:gridSpan w:val="2"/>
            <w:vMerge w:val="restart"/>
            <w:vAlign w:val="center"/>
          </w:tcPr>
          <w:p w14:paraId="3D9F5DD3" w14:textId="77777777" w:rsidR="003F1128" w:rsidRDefault="00BF50F0">
            <w:pPr>
              <w:widowControl/>
              <w:jc w:val="center"/>
              <w:rPr>
                <w:rFonts w:asciiTheme="minorEastAsia" w:eastAsiaTheme="minorEastAsia" w:hAnsiTheme="minorEastAsia" w:cs="宋体"/>
                <w:color w:val="000000" w:themeColor="text1"/>
                <w:kern w:val="0"/>
                <w:sz w:val="20"/>
              </w:rPr>
            </w:pPr>
            <w:r>
              <w:rPr>
                <w:rFonts w:asciiTheme="minorEastAsia" w:eastAsiaTheme="minorEastAsia" w:hAnsiTheme="minorEastAsia" w:cs="宋体" w:hint="eastAsia"/>
                <w:color w:val="000000" w:themeColor="text1"/>
                <w:kern w:val="0"/>
                <w:sz w:val="20"/>
              </w:rPr>
              <w:t>李老师：0427-2631</w:t>
            </w:r>
            <w:r>
              <w:rPr>
                <w:rFonts w:asciiTheme="minorEastAsia" w:eastAsiaTheme="minorEastAsia" w:hAnsiTheme="minorEastAsia" w:cs="宋体"/>
                <w:color w:val="000000" w:themeColor="text1"/>
                <w:kern w:val="0"/>
                <w:sz w:val="20"/>
              </w:rPr>
              <w:t>519</w:t>
            </w:r>
          </w:p>
        </w:tc>
      </w:tr>
      <w:tr w:rsidR="003F1128" w14:paraId="4353DCB1" w14:textId="77777777" w:rsidTr="00986119">
        <w:tblPrEx>
          <w:jc w:val="left"/>
        </w:tblPrEx>
        <w:trPr>
          <w:gridAfter w:val="3"/>
          <w:wAfter w:w="191" w:type="pct"/>
          <w:trHeight w:val="4694"/>
        </w:trPr>
        <w:tc>
          <w:tcPr>
            <w:tcW w:w="170" w:type="pct"/>
            <w:gridSpan w:val="2"/>
            <w:vMerge/>
            <w:shd w:val="clear" w:color="auto" w:fill="auto"/>
            <w:noWrap/>
            <w:vAlign w:val="center"/>
          </w:tcPr>
          <w:p w14:paraId="0172E9DB" w14:textId="77777777" w:rsidR="003F1128" w:rsidRDefault="003F1128">
            <w:pPr>
              <w:widowControl/>
              <w:jc w:val="center"/>
              <w:rPr>
                <w:rFonts w:ascii="宋体" w:hAnsi="宋体" w:cs="宋体"/>
                <w:color w:val="000000" w:themeColor="text1"/>
                <w:kern w:val="0"/>
                <w:sz w:val="20"/>
              </w:rPr>
            </w:pPr>
          </w:p>
        </w:tc>
        <w:tc>
          <w:tcPr>
            <w:tcW w:w="390" w:type="pct"/>
            <w:gridSpan w:val="2"/>
            <w:vMerge/>
            <w:shd w:val="clear" w:color="auto" w:fill="auto"/>
            <w:noWrap/>
            <w:vAlign w:val="center"/>
          </w:tcPr>
          <w:p w14:paraId="3082173B" w14:textId="77777777" w:rsidR="003F1128" w:rsidRDefault="003F1128">
            <w:pPr>
              <w:widowControl/>
              <w:rPr>
                <w:rFonts w:ascii="宋体" w:hAnsi="宋体" w:cs="宋体"/>
                <w:color w:val="000000" w:themeColor="text1"/>
                <w:kern w:val="0"/>
                <w:sz w:val="20"/>
              </w:rPr>
            </w:pPr>
          </w:p>
        </w:tc>
        <w:tc>
          <w:tcPr>
            <w:tcW w:w="861" w:type="pct"/>
            <w:gridSpan w:val="3"/>
            <w:shd w:val="clear" w:color="auto" w:fill="auto"/>
            <w:vAlign w:val="center"/>
          </w:tcPr>
          <w:p w14:paraId="09C1ED68" w14:textId="77777777" w:rsidR="003F1128" w:rsidRDefault="00BF50F0">
            <w:pPr>
              <w:jc w:val="left"/>
              <w:rPr>
                <w:rFonts w:asciiTheme="minorEastAsia" w:eastAsiaTheme="minorEastAsia" w:hAnsiTheme="minorEastAsia"/>
                <w:color w:val="000000" w:themeColor="text1"/>
                <w:sz w:val="20"/>
              </w:rPr>
            </w:pPr>
            <w:r>
              <w:rPr>
                <w:rFonts w:asciiTheme="minorEastAsia" w:eastAsiaTheme="minorEastAsia" w:hAnsiTheme="minorEastAsia" w:hint="eastAsia"/>
                <w:color w:val="000000" w:themeColor="text1"/>
                <w:sz w:val="20"/>
              </w:rPr>
              <w:t>生物科学</w:t>
            </w:r>
          </w:p>
        </w:tc>
        <w:tc>
          <w:tcPr>
            <w:tcW w:w="232" w:type="pct"/>
            <w:gridSpan w:val="2"/>
            <w:vAlign w:val="center"/>
          </w:tcPr>
          <w:p w14:paraId="6FBD6BE2" w14:textId="77777777" w:rsidR="003F1128" w:rsidRDefault="00BF50F0">
            <w:pPr>
              <w:jc w:val="center"/>
              <w:rPr>
                <w:rFonts w:asciiTheme="minorEastAsia" w:eastAsiaTheme="minorEastAsia" w:hAnsiTheme="minorEastAsia" w:cs="宋体"/>
                <w:color w:val="000000" w:themeColor="text1"/>
                <w:kern w:val="0"/>
                <w:sz w:val="20"/>
              </w:rPr>
            </w:pPr>
            <w:r>
              <w:rPr>
                <w:rFonts w:asciiTheme="minorEastAsia" w:eastAsiaTheme="minorEastAsia" w:hAnsiTheme="minorEastAsia" w:cs="宋体" w:hint="eastAsia"/>
                <w:color w:val="000000" w:themeColor="text1"/>
                <w:kern w:val="0"/>
                <w:sz w:val="20"/>
              </w:rPr>
              <w:t>10</w:t>
            </w:r>
          </w:p>
        </w:tc>
        <w:tc>
          <w:tcPr>
            <w:tcW w:w="1891" w:type="pct"/>
            <w:gridSpan w:val="2"/>
            <w:vAlign w:val="center"/>
          </w:tcPr>
          <w:p w14:paraId="50E0AF08" w14:textId="77777777" w:rsidR="003F1128" w:rsidRDefault="00BF50F0">
            <w:pPr>
              <w:widowControl/>
              <w:spacing w:line="192" w:lineRule="auto"/>
              <w:jc w:val="left"/>
              <w:rPr>
                <w:color w:val="000000" w:themeColor="text1"/>
                <w:kern w:val="0"/>
                <w:sz w:val="20"/>
              </w:rPr>
            </w:pPr>
            <w:r>
              <w:rPr>
                <w:color w:val="000000" w:themeColor="text1"/>
                <w:kern w:val="0"/>
                <w:sz w:val="20"/>
              </w:rPr>
              <w:t>1</w:t>
            </w:r>
            <w:r>
              <w:rPr>
                <w:color w:val="000000" w:themeColor="text1"/>
                <w:kern w:val="0"/>
                <w:sz w:val="20"/>
              </w:rPr>
              <w:t>、对</w:t>
            </w:r>
            <w:r>
              <w:rPr>
                <w:rFonts w:hint="eastAsia"/>
                <w:color w:val="000000" w:themeColor="text1"/>
                <w:kern w:val="0"/>
                <w:sz w:val="20"/>
              </w:rPr>
              <w:t>生物科学</w:t>
            </w:r>
            <w:r>
              <w:rPr>
                <w:color w:val="000000" w:themeColor="text1"/>
                <w:kern w:val="0"/>
                <w:sz w:val="20"/>
              </w:rPr>
              <w:t>专业有浓厚的兴趣</w:t>
            </w:r>
            <w:r>
              <w:rPr>
                <w:rFonts w:hint="eastAsia"/>
                <w:color w:val="000000" w:themeColor="text1"/>
                <w:kern w:val="0"/>
                <w:sz w:val="20"/>
              </w:rPr>
              <w:t>。</w:t>
            </w:r>
          </w:p>
          <w:p w14:paraId="56A793C1" w14:textId="77777777" w:rsidR="003F1128" w:rsidRDefault="00BF50F0">
            <w:pPr>
              <w:widowControl/>
              <w:spacing w:line="192" w:lineRule="auto"/>
              <w:jc w:val="left"/>
              <w:rPr>
                <w:color w:val="000000" w:themeColor="text1"/>
                <w:kern w:val="0"/>
                <w:sz w:val="20"/>
              </w:rPr>
            </w:pPr>
            <w:r>
              <w:rPr>
                <w:color w:val="000000" w:themeColor="text1"/>
                <w:kern w:val="0"/>
                <w:sz w:val="20"/>
              </w:rPr>
              <w:t>2</w:t>
            </w:r>
            <w:r>
              <w:rPr>
                <w:rFonts w:hint="eastAsia"/>
                <w:color w:val="000000" w:themeColor="text1"/>
                <w:kern w:val="0"/>
                <w:sz w:val="20"/>
              </w:rPr>
              <w:t>、生物科学专业特点，需要进行动物实验。对在心理上不接受动物实验的学生不予接收转入本专业。</w:t>
            </w:r>
          </w:p>
          <w:p w14:paraId="75DC48BF" w14:textId="77777777" w:rsidR="003F1128" w:rsidRDefault="00BF50F0">
            <w:pPr>
              <w:widowControl/>
              <w:spacing w:line="192" w:lineRule="auto"/>
              <w:jc w:val="left"/>
              <w:rPr>
                <w:color w:val="000000" w:themeColor="text1"/>
                <w:kern w:val="0"/>
                <w:sz w:val="20"/>
              </w:rPr>
            </w:pPr>
            <w:r>
              <w:rPr>
                <w:color w:val="000000" w:themeColor="text1"/>
                <w:kern w:val="0"/>
                <w:sz w:val="20"/>
              </w:rPr>
              <w:t>3</w:t>
            </w:r>
            <w:r>
              <w:rPr>
                <w:rFonts w:hint="eastAsia"/>
                <w:color w:val="000000" w:themeColor="text1"/>
                <w:kern w:val="0"/>
                <w:sz w:val="20"/>
              </w:rPr>
              <w:t>、本专业实验教学涉及有机试剂使用，对有机试剂过敏的学生不予接收转入本专业。</w:t>
            </w:r>
          </w:p>
          <w:p w14:paraId="1EDFCE56" w14:textId="77777777" w:rsidR="003F1128" w:rsidRDefault="00BF50F0">
            <w:pPr>
              <w:widowControl/>
              <w:spacing w:line="192" w:lineRule="auto"/>
              <w:jc w:val="left"/>
              <w:rPr>
                <w:color w:val="000000" w:themeColor="text1"/>
                <w:kern w:val="0"/>
                <w:sz w:val="20"/>
              </w:rPr>
            </w:pPr>
            <w:r>
              <w:rPr>
                <w:color w:val="000000" w:themeColor="text1"/>
                <w:kern w:val="0"/>
                <w:sz w:val="20"/>
              </w:rPr>
              <w:t>4</w:t>
            </w:r>
            <w:r>
              <w:rPr>
                <w:color w:val="000000" w:themeColor="text1"/>
                <w:kern w:val="0"/>
                <w:sz w:val="20"/>
              </w:rPr>
              <w:t>、高考选考科目需包含物理、化学；第一学年</w:t>
            </w:r>
            <w:r>
              <w:rPr>
                <w:rFonts w:hint="eastAsia"/>
                <w:color w:val="000000" w:themeColor="text1"/>
                <w:kern w:val="0"/>
                <w:sz w:val="20"/>
              </w:rPr>
              <w:t>成绩（必修课加权平均分）在原专业排名前</w:t>
            </w:r>
            <w:r>
              <w:rPr>
                <w:rFonts w:hint="eastAsia"/>
                <w:color w:val="000000" w:themeColor="text1"/>
                <w:kern w:val="0"/>
                <w:sz w:val="20"/>
              </w:rPr>
              <w:t>50%</w:t>
            </w:r>
            <w:r>
              <w:rPr>
                <w:rFonts w:hint="eastAsia"/>
                <w:color w:val="000000" w:themeColor="text1"/>
                <w:kern w:val="0"/>
                <w:sz w:val="20"/>
              </w:rPr>
              <w:t>以内。</w:t>
            </w:r>
          </w:p>
          <w:p w14:paraId="0AFB71F7" w14:textId="77777777" w:rsidR="003F1128" w:rsidRDefault="00BF50F0">
            <w:pPr>
              <w:widowControl/>
              <w:spacing w:line="192" w:lineRule="auto"/>
              <w:jc w:val="left"/>
              <w:rPr>
                <w:color w:val="000000" w:themeColor="text1"/>
                <w:kern w:val="0"/>
                <w:sz w:val="20"/>
              </w:rPr>
            </w:pPr>
            <w:r>
              <w:rPr>
                <w:rFonts w:hint="eastAsia"/>
                <w:color w:val="000000" w:themeColor="text1"/>
                <w:kern w:val="0"/>
                <w:sz w:val="20"/>
              </w:rPr>
              <w:t>5</w:t>
            </w:r>
            <w:r>
              <w:rPr>
                <w:color w:val="000000" w:themeColor="text1"/>
                <w:kern w:val="0"/>
                <w:sz w:val="20"/>
              </w:rPr>
              <w:t>、在</w:t>
            </w:r>
            <w:r>
              <w:rPr>
                <w:rFonts w:eastAsiaTheme="minorEastAsia"/>
                <w:color w:val="000000" w:themeColor="text1"/>
                <w:kern w:val="0"/>
                <w:sz w:val="20"/>
              </w:rPr>
              <w:t>学院组织的</w:t>
            </w:r>
            <w:r>
              <w:rPr>
                <w:rFonts w:hint="eastAsia"/>
                <w:color w:val="000000" w:themeColor="text1"/>
                <w:kern w:val="0"/>
                <w:sz w:val="20"/>
              </w:rPr>
              <w:t>综合考核中</w:t>
            </w:r>
            <w:r>
              <w:rPr>
                <w:color w:val="000000" w:themeColor="text1"/>
                <w:kern w:val="0"/>
                <w:sz w:val="20"/>
              </w:rPr>
              <w:t>成绩</w:t>
            </w:r>
            <w:r>
              <w:rPr>
                <w:rFonts w:hint="eastAsia"/>
                <w:color w:val="000000" w:themeColor="text1"/>
                <w:kern w:val="0"/>
                <w:sz w:val="20"/>
              </w:rPr>
              <w:t>在</w:t>
            </w:r>
            <w:r>
              <w:rPr>
                <w:rFonts w:hint="eastAsia"/>
                <w:color w:val="000000" w:themeColor="text1"/>
                <w:kern w:val="0"/>
                <w:sz w:val="20"/>
              </w:rPr>
              <w:t>70</w:t>
            </w:r>
            <w:r>
              <w:rPr>
                <w:rFonts w:hint="eastAsia"/>
                <w:color w:val="000000" w:themeColor="text1"/>
                <w:kern w:val="0"/>
                <w:sz w:val="20"/>
              </w:rPr>
              <w:t>分以上（</w:t>
            </w:r>
            <w:r>
              <w:rPr>
                <w:rFonts w:hint="eastAsia"/>
                <w:color w:val="000000" w:themeColor="text1"/>
                <w:kern w:val="0"/>
                <w:sz w:val="20"/>
              </w:rPr>
              <w:t>100</w:t>
            </w:r>
            <w:r>
              <w:rPr>
                <w:rFonts w:hint="eastAsia"/>
                <w:color w:val="000000" w:themeColor="text1"/>
                <w:kern w:val="0"/>
                <w:sz w:val="20"/>
              </w:rPr>
              <w:t>分满分）。</w:t>
            </w:r>
          </w:p>
          <w:p w14:paraId="6B4FD776" w14:textId="77777777" w:rsidR="003F1128" w:rsidRDefault="00BF50F0">
            <w:pPr>
              <w:pStyle w:val="11"/>
              <w:widowControl/>
              <w:ind w:firstLineChars="0" w:firstLine="0"/>
              <w:rPr>
                <w:rFonts w:asciiTheme="minorEastAsia" w:eastAsiaTheme="minorEastAsia" w:hAnsiTheme="minorEastAsia" w:cs="宋体"/>
                <w:color w:val="000000" w:themeColor="text1"/>
                <w:kern w:val="0"/>
                <w:sz w:val="20"/>
                <w:szCs w:val="20"/>
              </w:rPr>
            </w:pPr>
            <w:r>
              <w:rPr>
                <w:color w:val="000000" w:themeColor="text1"/>
                <w:kern w:val="0"/>
                <w:sz w:val="20"/>
              </w:rPr>
              <w:t>6</w:t>
            </w:r>
            <w:r>
              <w:rPr>
                <w:rFonts w:hint="eastAsia"/>
                <w:color w:val="000000" w:themeColor="text1"/>
                <w:kern w:val="0"/>
                <w:sz w:val="20"/>
              </w:rPr>
              <w:t>、转大类（专业）学生要求补修转入专业培养计划规定的所有课程；原专业已开设并修读的相同课程（名称、学时、学分一致）无需补修；经教务处审核、通过其原专业课程替代转入专业培养计划课程的，视为已修。上述情况需首先满足前面</w:t>
            </w:r>
            <w:r>
              <w:rPr>
                <w:rFonts w:hint="eastAsia"/>
                <w:color w:val="000000" w:themeColor="text1"/>
                <w:kern w:val="0"/>
                <w:sz w:val="20"/>
              </w:rPr>
              <w:t>5</w:t>
            </w:r>
            <w:r>
              <w:rPr>
                <w:rFonts w:hint="eastAsia"/>
                <w:color w:val="000000" w:themeColor="text1"/>
                <w:kern w:val="0"/>
                <w:sz w:val="20"/>
              </w:rPr>
              <w:t>个条件。</w:t>
            </w:r>
          </w:p>
        </w:tc>
        <w:tc>
          <w:tcPr>
            <w:tcW w:w="657" w:type="pct"/>
            <w:gridSpan w:val="3"/>
            <w:vMerge/>
            <w:vAlign w:val="center"/>
          </w:tcPr>
          <w:p w14:paraId="7109B5B0" w14:textId="77777777" w:rsidR="003F1128" w:rsidRDefault="003F1128">
            <w:pPr>
              <w:widowControl/>
              <w:adjustRightInd w:val="0"/>
              <w:snapToGrid w:val="0"/>
              <w:jc w:val="center"/>
              <w:rPr>
                <w:rFonts w:asciiTheme="minorEastAsia" w:eastAsiaTheme="minorEastAsia" w:hAnsiTheme="minorEastAsia" w:cs="宋体"/>
                <w:color w:val="000000" w:themeColor="text1"/>
                <w:kern w:val="0"/>
                <w:sz w:val="20"/>
              </w:rPr>
            </w:pPr>
          </w:p>
        </w:tc>
        <w:tc>
          <w:tcPr>
            <w:tcW w:w="608" w:type="pct"/>
            <w:gridSpan w:val="2"/>
            <w:vMerge/>
            <w:vAlign w:val="center"/>
          </w:tcPr>
          <w:p w14:paraId="1C8C0977" w14:textId="77777777" w:rsidR="003F1128" w:rsidRDefault="003F1128">
            <w:pPr>
              <w:jc w:val="center"/>
              <w:rPr>
                <w:rFonts w:asciiTheme="minorEastAsia" w:eastAsiaTheme="minorEastAsia" w:hAnsiTheme="minorEastAsia" w:cs="宋体"/>
                <w:color w:val="000000" w:themeColor="text1"/>
                <w:kern w:val="0"/>
                <w:sz w:val="20"/>
              </w:rPr>
            </w:pPr>
          </w:p>
        </w:tc>
      </w:tr>
      <w:tr w:rsidR="003F1128" w14:paraId="61468B80" w14:textId="77777777" w:rsidTr="00986119">
        <w:tblPrEx>
          <w:jc w:val="left"/>
        </w:tblPrEx>
        <w:trPr>
          <w:gridAfter w:val="3"/>
          <w:wAfter w:w="191" w:type="pct"/>
          <w:trHeight w:val="567"/>
        </w:trPr>
        <w:tc>
          <w:tcPr>
            <w:tcW w:w="170" w:type="pct"/>
            <w:gridSpan w:val="2"/>
            <w:vMerge/>
            <w:shd w:val="clear" w:color="auto" w:fill="auto"/>
            <w:noWrap/>
            <w:vAlign w:val="center"/>
          </w:tcPr>
          <w:p w14:paraId="03465091" w14:textId="77777777" w:rsidR="003F1128" w:rsidRDefault="003F1128">
            <w:pPr>
              <w:widowControl/>
              <w:jc w:val="center"/>
              <w:rPr>
                <w:rFonts w:ascii="宋体" w:hAnsi="宋体" w:cs="宋体"/>
                <w:color w:val="000000" w:themeColor="text1"/>
                <w:kern w:val="0"/>
                <w:sz w:val="20"/>
              </w:rPr>
            </w:pPr>
          </w:p>
        </w:tc>
        <w:tc>
          <w:tcPr>
            <w:tcW w:w="390" w:type="pct"/>
            <w:gridSpan w:val="2"/>
            <w:vMerge/>
            <w:shd w:val="clear" w:color="auto" w:fill="auto"/>
            <w:noWrap/>
            <w:vAlign w:val="center"/>
          </w:tcPr>
          <w:p w14:paraId="3B8D6B1F" w14:textId="77777777" w:rsidR="003F1128" w:rsidRDefault="003F1128">
            <w:pPr>
              <w:widowControl/>
              <w:rPr>
                <w:rFonts w:ascii="宋体" w:hAnsi="宋体" w:cs="宋体"/>
                <w:color w:val="000000" w:themeColor="text1"/>
                <w:kern w:val="0"/>
                <w:sz w:val="20"/>
              </w:rPr>
            </w:pPr>
          </w:p>
        </w:tc>
        <w:tc>
          <w:tcPr>
            <w:tcW w:w="861" w:type="pct"/>
            <w:gridSpan w:val="3"/>
            <w:shd w:val="clear" w:color="auto" w:fill="auto"/>
            <w:vAlign w:val="center"/>
          </w:tcPr>
          <w:p w14:paraId="3B5350B1" w14:textId="77777777" w:rsidR="003F1128" w:rsidRDefault="00BF50F0">
            <w:pPr>
              <w:jc w:val="left"/>
              <w:rPr>
                <w:rFonts w:asciiTheme="minorEastAsia" w:eastAsiaTheme="minorEastAsia" w:hAnsiTheme="minorEastAsia"/>
                <w:color w:val="000000" w:themeColor="text1"/>
                <w:sz w:val="20"/>
              </w:rPr>
            </w:pPr>
            <w:r>
              <w:rPr>
                <w:rFonts w:asciiTheme="minorEastAsia" w:eastAsiaTheme="minorEastAsia" w:hAnsiTheme="minorEastAsia" w:hint="eastAsia"/>
                <w:color w:val="000000" w:themeColor="text1"/>
                <w:sz w:val="20"/>
              </w:rPr>
              <w:t>药学</w:t>
            </w:r>
          </w:p>
        </w:tc>
        <w:tc>
          <w:tcPr>
            <w:tcW w:w="232" w:type="pct"/>
            <w:gridSpan w:val="2"/>
            <w:vAlign w:val="center"/>
          </w:tcPr>
          <w:p w14:paraId="064B6B46" w14:textId="77777777" w:rsidR="003F1128" w:rsidRDefault="00BF50F0">
            <w:pPr>
              <w:jc w:val="center"/>
              <w:rPr>
                <w:rFonts w:asciiTheme="minorEastAsia" w:eastAsiaTheme="minorEastAsia" w:hAnsiTheme="minorEastAsia" w:cs="宋体"/>
                <w:color w:val="000000" w:themeColor="text1"/>
                <w:kern w:val="0"/>
                <w:sz w:val="20"/>
              </w:rPr>
            </w:pPr>
            <w:r>
              <w:rPr>
                <w:rFonts w:asciiTheme="minorEastAsia" w:eastAsiaTheme="minorEastAsia" w:hAnsiTheme="minorEastAsia" w:cs="宋体" w:hint="eastAsia"/>
                <w:color w:val="000000" w:themeColor="text1"/>
                <w:kern w:val="0"/>
                <w:sz w:val="20"/>
              </w:rPr>
              <w:t>10</w:t>
            </w:r>
          </w:p>
        </w:tc>
        <w:tc>
          <w:tcPr>
            <w:tcW w:w="1891" w:type="pct"/>
            <w:gridSpan w:val="2"/>
            <w:vAlign w:val="center"/>
          </w:tcPr>
          <w:p w14:paraId="165F0F29" w14:textId="77777777" w:rsidR="003F1128" w:rsidRDefault="00BF50F0">
            <w:pPr>
              <w:widowControl/>
              <w:spacing w:line="192" w:lineRule="auto"/>
              <w:jc w:val="left"/>
              <w:rPr>
                <w:color w:val="000000" w:themeColor="text1"/>
                <w:kern w:val="0"/>
                <w:sz w:val="20"/>
              </w:rPr>
            </w:pPr>
            <w:r>
              <w:rPr>
                <w:color w:val="000000" w:themeColor="text1"/>
                <w:kern w:val="0"/>
                <w:sz w:val="20"/>
              </w:rPr>
              <w:t>1</w:t>
            </w:r>
            <w:r>
              <w:rPr>
                <w:color w:val="000000" w:themeColor="text1"/>
                <w:kern w:val="0"/>
                <w:sz w:val="20"/>
              </w:rPr>
              <w:t>、对</w:t>
            </w:r>
            <w:r>
              <w:rPr>
                <w:rFonts w:hint="eastAsia"/>
                <w:color w:val="000000" w:themeColor="text1"/>
                <w:kern w:val="0"/>
                <w:sz w:val="20"/>
              </w:rPr>
              <w:t>药学</w:t>
            </w:r>
            <w:r>
              <w:rPr>
                <w:color w:val="000000" w:themeColor="text1"/>
                <w:kern w:val="0"/>
                <w:sz w:val="20"/>
              </w:rPr>
              <w:t>专业有浓厚的兴趣</w:t>
            </w:r>
            <w:r>
              <w:rPr>
                <w:rFonts w:hint="eastAsia"/>
                <w:color w:val="000000" w:themeColor="text1"/>
                <w:kern w:val="0"/>
                <w:sz w:val="20"/>
              </w:rPr>
              <w:t>。</w:t>
            </w:r>
          </w:p>
          <w:p w14:paraId="57D54A3F" w14:textId="77777777" w:rsidR="003F1128" w:rsidRDefault="00BF50F0">
            <w:pPr>
              <w:widowControl/>
              <w:spacing w:line="192" w:lineRule="auto"/>
              <w:jc w:val="left"/>
              <w:rPr>
                <w:color w:val="000000" w:themeColor="text1"/>
                <w:kern w:val="0"/>
                <w:sz w:val="20"/>
              </w:rPr>
            </w:pPr>
            <w:r>
              <w:rPr>
                <w:color w:val="000000" w:themeColor="text1"/>
                <w:kern w:val="0"/>
                <w:sz w:val="20"/>
              </w:rPr>
              <w:t>2</w:t>
            </w:r>
            <w:r>
              <w:rPr>
                <w:rFonts w:hint="eastAsia"/>
                <w:color w:val="000000" w:themeColor="text1"/>
                <w:kern w:val="0"/>
                <w:sz w:val="20"/>
              </w:rPr>
              <w:t>、药学专业特点，需要进行动物实验。对在心理上不接受动物实验</w:t>
            </w:r>
            <w:r>
              <w:rPr>
                <w:rFonts w:hint="eastAsia"/>
                <w:color w:val="000000" w:themeColor="text1"/>
                <w:kern w:val="0"/>
                <w:sz w:val="20"/>
              </w:rPr>
              <w:lastRenderedPageBreak/>
              <w:t>的学生不予接收转入本专业。</w:t>
            </w:r>
          </w:p>
          <w:p w14:paraId="2C8E2F20" w14:textId="77777777" w:rsidR="003F1128" w:rsidRDefault="00BF50F0">
            <w:pPr>
              <w:widowControl/>
              <w:spacing w:line="192" w:lineRule="auto"/>
              <w:jc w:val="left"/>
              <w:rPr>
                <w:color w:val="000000" w:themeColor="text1"/>
                <w:kern w:val="0"/>
                <w:sz w:val="20"/>
              </w:rPr>
            </w:pPr>
            <w:r>
              <w:rPr>
                <w:color w:val="000000" w:themeColor="text1"/>
                <w:kern w:val="0"/>
                <w:sz w:val="20"/>
              </w:rPr>
              <w:t>3</w:t>
            </w:r>
            <w:r>
              <w:rPr>
                <w:rFonts w:hint="eastAsia"/>
                <w:color w:val="000000" w:themeColor="text1"/>
                <w:kern w:val="0"/>
                <w:sz w:val="20"/>
              </w:rPr>
              <w:t>、本专业实验教学涉及有机试剂使用，对有机试剂过敏的学生不予接收转入本专业。</w:t>
            </w:r>
          </w:p>
          <w:p w14:paraId="65B2A91A" w14:textId="77777777" w:rsidR="003F1128" w:rsidRDefault="00BF50F0">
            <w:pPr>
              <w:widowControl/>
              <w:spacing w:line="192" w:lineRule="auto"/>
              <w:jc w:val="left"/>
              <w:rPr>
                <w:color w:val="000000" w:themeColor="text1"/>
                <w:kern w:val="0"/>
                <w:sz w:val="20"/>
              </w:rPr>
            </w:pPr>
            <w:r>
              <w:rPr>
                <w:color w:val="000000" w:themeColor="text1"/>
                <w:kern w:val="0"/>
                <w:sz w:val="20"/>
              </w:rPr>
              <w:t>4</w:t>
            </w:r>
            <w:r>
              <w:rPr>
                <w:color w:val="000000" w:themeColor="text1"/>
                <w:kern w:val="0"/>
                <w:sz w:val="20"/>
              </w:rPr>
              <w:t>、高考选考科目需包含物理、化学；第一学年</w:t>
            </w:r>
            <w:r>
              <w:rPr>
                <w:rFonts w:hint="eastAsia"/>
                <w:color w:val="000000" w:themeColor="text1"/>
                <w:kern w:val="0"/>
                <w:sz w:val="20"/>
              </w:rPr>
              <w:t>成绩（必修课加权平均分）在原专业排名前</w:t>
            </w:r>
            <w:r>
              <w:rPr>
                <w:rFonts w:hint="eastAsia"/>
                <w:color w:val="000000" w:themeColor="text1"/>
                <w:kern w:val="0"/>
                <w:sz w:val="20"/>
              </w:rPr>
              <w:t>50%</w:t>
            </w:r>
            <w:r>
              <w:rPr>
                <w:rFonts w:hint="eastAsia"/>
                <w:color w:val="000000" w:themeColor="text1"/>
                <w:kern w:val="0"/>
                <w:sz w:val="20"/>
              </w:rPr>
              <w:t>以内。</w:t>
            </w:r>
          </w:p>
          <w:p w14:paraId="120E396B" w14:textId="77777777" w:rsidR="003F1128" w:rsidRDefault="00BF50F0">
            <w:pPr>
              <w:widowControl/>
              <w:spacing w:line="192" w:lineRule="auto"/>
              <w:jc w:val="left"/>
              <w:rPr>
                <w:color w:val="000000" w:themeColor="text1"/>
                <w:kern w:val="0"/>
                <w:sz w:val="20"/>
              </w:rPr>
            </w:pPr>
            <w:r>
              <w:rPr>
                <w:rFonts w:hint="eastAsia"/>
                <w:color w:val="000000" w:themeColor="text1"/>
                <w:kern w:val="0"/>
                <w:sz w:val="20"/>
              </w:rPr>
              <w:t>5</w:t>
            </w:r>
            <w:r>
              <w:rPr>
                <w:color w:val="000000" w:themeColor="text1"/>
                <w:kern w:val="0"/>
                <w:sz w:val="20"/>
              </w:rPr>
              <w:t>、在</w:t>
            </w:r>
            <w:r>
              <w:rPr>
                <w:rFonts w:eastAsiaTheme="minorEastAsia"/>
                <w:color w:val="000000" w:themeColor="text1"/>
                <w:kern w:val="0"/>
                <w:sz w:val="20"/>
              </w:rPr>
              <w:t>学院组织的</w:t>
            </w:r>
            <w:r>
              <w:rPr>
                <w:rFonts w:hint="eastAsia"/>
                <w:color w:val="000000" w:themeColor="text1"/>
                <w:kern w:val="0"/>
                <w:sz w:val="20"/>
              </w:rPr>
              <w:t>综合考核中</w:t>
            </w:r>
            <w:r>
              <w:rPr>
                <w:color w:val="000000" w:themeColor="text1"/>
                <w:kern w:val="0"/>
                <w:sz w:val="20"/>
              </w:rPr>
              <w:t>成绩</w:t>
            </w:r>
            <w:r>
              <w:rPr>
                <w:rFonts w:hint="eastAsia"/>
                <w:color w:val="000000" w:themeColor="text1"/>
                <w:kern w:val="0"/>
                <w:sz w:val="20"/>
              </w:rPr>
              <w:t>在</w:t>
            </w:r>
            <w:r>
              <w:rPr>
                <w:rFonts w:hint="eastAsia"/>
                <w:color w:val="000000" w:themeColor="text1"/>
                <w:kern w:val="0"/>
                <w:sz w:val="20"/>
              </w:rPr>
              <w:t>70</w:t>
            </w:r>
            <w:r>
              <w:rPr>
                <w:rFonts w:hint="eastAsia"/>
                <w:color w:val="000000" w:themeColor="text1"/>
                <w:kern w:val="0"/>
                <w:sz w:val="20"/>
              </w:rPr>
              <w:t>分以上（</w:t>
            </w:r>
            <w:r>
              <w:rPr>
                <w:rFonts w:hint="eastAsia"/>
                <w:color w:val="000000" w:themeColor="text1"/>
                <w:kern w:val="0"/>
                <w:sz w:val="20"/>
              </w:rPr>
              <w:t>100</w:t>
            </w:r>
            <w:r>
              <w:rPr>
                <w:rFonts w:hint="eastAsia"/>
                <w:color w:val="000000" w:themeColor="text1"/>
                <w:kern w:val="0"/>
                <w:sz w:val="20"/>
              </w:rPr>
              <w:t>分满分）。</w:t>
            </w:r>
          </w:p>
          <w:p w14:paraId="46BD71B9" w14:textId="77777777" w:rsidR="003F1128" w:rsidRDefault="00BF50F0">
            <w:pPr>
              <w:pStyle w:val="11"/>
              <w:widowControl/>
              <w:ind w:firstLineChars="0" w:firstLine="0"/>
              <w:rPr>
                <w:rFonts w:asciiTheme="minorEastAsia" w:eastAsiaTheme="minorEastAsia" w:hAnsiTheme="minorEastAsia" w:cs="宋体"/>
                <w:color w:val="000000" w:themeColor="text1"/>
                <w:kern w:val="0"/>
                <w:sz w:val="20"/>
                <w:szCs w:val="20"/>
              </w:rPr>
            </w:pPr>
            <w:r>
              <w:rPr>
                <w:color w:val="000000" w:themeColor="text1"/>
                <w:kern w:val="0"/>
                <w:sz w:val="20"/>
              </w:rPr>
              <w:t>6</w:t>
            </w:r>
            <w:r>
              <w:rPr>
                <w:rFonts w:hint="eastAsia"/>
                <w:color w:val="000000" w:themeColor="text1"/>
                <w:kern w:val="0"/>
                <w:sz w:val="20"/>
              </w:rPr>
              <w:t>、转大类（专业）学生要求补修转入专业培养计划规定的所有课程；原专业已开设并修读的相同课程（名称、学时、学分一致）无需补修；经教务处审核、通过其原专业课程替代转入专业培养计划课程的，视为已修。上述情况需首先满足前面</w:t>
            </w:r>
            <w:r>
              <w:rPr>
                <w:rFonts w:hint="eastAsia"/>
                <w:color w:val="000000" w:themeColor="text1"/>
                <w:kern w:val="0"/>
                <w:sz w:val="20"/>
              </w:rPr>
              <w:t>5</w:t>
            </w:r>
            <w:r>
              <w:rPr>
                <w:rFonts w:hint="eastAsia"/>
                <w:color w:val="000000" w:themeColor="text1"/>
                <w:kern w:val="0"/>
                <w:sz w:val="20"/>
              </w:rPr>
              <w:t>个条件。</w:t>
            </w:r>
          </w:p>
        </w:tc>
        <w:tc>
          <w:tcPr>
            <w:tcW w:w="657" w:type="pct"/>
            <w:gridSpan w:val="3"/>
            <w:vMerge/>
            <w:vAlign w:val="center"/>
          </w:tcPr>
          <w:p w14:paraId="6CC0945B" w14:textId="77777777" w:rsidR="003F1128" w:rsidRDefault="003F1128">
            <w:pPr>
              <w:widowControl/>
              <w:adjustRightInd w:val="0"/>
              <w:snapToGrid w:val="0"/>
              <w:jc w:val="center"/>
              <w:rPr>
                <w:rFonts w:asciiTheme="minorEastAsia" w:eastAsiaTheme="minorEastAsia" w:hAnsiTheme="minorEastAsia" w:cs="宋体"/>
                <w:color w:val="000000" w:themeColor="text1"/>
                <w:kern w:val="0"/>
                <w:sz w:val="20"/>
              </w:rPr>
            </w:pPr>
          </w:p>
        </w:tc>
        <w:tc>
          <w:tcPr>
            <w:tcW w:w="608" w:type="pct"/>
            <w:gridSpan w:val="2"/>
            <w:vMerge/>
            <w:vAlign w:val="center"/>
          </w:tcPr>
          <w:p w14:paraId="33085235" w14:textId="77777777" w:rsidR="003F1128" w:rsidRDefault="003F1128">
            <w:pPr>
              <w:jc w:val="center"/>
              <w:rPr>
                <w:rFonts w:asciiTheme="minorEastAsia" w:eastAsiaTheme="minorEastAsia" w:hAnsiTheme="minorEastAsia" w:cs="宋体"/>
                <w:color w:val="000000" w:themeColor="text1"/>
                <w:kern w:val="0"/>
                <w:sz w:val="20"/>
              </w:rPr>
            </w:pPr>
          </w:p>
        </w:tc>
      </w:tr>
      <w:tr w:rsidR="003F1128" w14:paraId="5635C514" w14:textId="77777777" w:rsidTr="00986119">
        <w:tblPrEx>
          <w:jc w:val="left"/>
        </w:tblPrEx>
        <w:trPr>
          <w:gridAfter w:val="3"/>
          <w:wAfter w:w="191" w:type="pct"/>
          <w:trHeight w:val="4414"/>
        </w:trPr>
        <w:tc>
          <w:tcPr>
            <w:tcW w:w="170" w:type="pct"/>
            <w:gridSpan w:val="2"/>
            <w:shd w:val="clear" w:color="auto" w:fill="auto"/>
            <w:noWrap/>
            <w:vAlign w:val="center"/>
          </w:tcPr>
          <w:p w14:paraId="6A629BF1" w14:textId="77777777" w:rsidR="003F1128" w:rsidRDefault="003F1128">
            <w:pPr>
              <w:widowControl/>
              <w:jc w:val="center"/>
              <w:rPr>
                <w:rFonts w:ascii="宋体" w:hAnsi="宋体" w:cs="宋体"/>
                <w:color w:val="000000" w:themeColor="text1"/>
                <w:kern w:val="0"/>
                <w:sz w:val="20"/>
              </w:rPr>
            </w:pPr>
          </w:p>
        </w:tc>
        <w:tc>
          <w:tcPr>
            <w:tcW w:w="390" w:type="pct"/>
            <w:gridSpan w:val="2"/>
            <w:shd w:val="clear" w:color="auto" w:fill="auto"/>
            <w:noWrap/>
            <w:vAlign w:val="center"/>
          </w:tcPr>
          <w:p w14:paraId="640562B6" w14:textId="77777777" w:rsidR="003F1128" w:rsidRDefault="003F1128">
            <w:pPr>
              <w:widowControl/>
              <w:rPr>
                <w:rFonts w:ascii="宋体" w:hAnsi="宋体" w:cs="宋体"/>
                <w:color w:val="000000" w:themeColor="text1"/>
                <w:kern w:val="0"/>
                <w:sz w:val="20"/>
              </w:rPr>
            </w:pPr>
          </w:p>
        </w:tc>
        <w:tc>
          <w:tcPr>
            <w:tcW w:w="861" w:type="pct"/>
            <w:gridSpan w:val="3"/>
            <w:shd w:val="clear" w:color="auto" w:fill="auto"/>
            <w:vAlign w:val="center"/>
          </w:tcPr>
          <w:p w14:paraId="3DA8CB1E" w14:textId="77777777" w:rsidR="003F1128" w:rsidRDefault="00BF50F0">
            <w:pPr>
              <w:jc w:val="left"/>
              <w:rPr>
                <w:rFonts w:asciiTheme="minorEastAsia" w:eastAsiaTheme="minorEastAsia" w:hAnsiTheme="minorEastAsia"/>
                <w:color w:val="000000" w:themeColor="text1"/>
                <w:sz w:val="20"/>
              </w:rPr>
            </w:pPr>
            <w:r>
              <w:rPr>
                <w:rFonts w:asciiTheme="minorEastAsia" w:eastAsiaTheme="minorEastAsia" w:hAnsiTheme="minorEastAsia" w:cs="宋体" w:hint="eastAsia"/>
                <w:color w:val="000000" w:themeColor="text1"/>
                <w:kern w:val="0"/>
                <w:sz w:val="20"/>
              </w:rPr>
              <w:t>能源化学工程类</w:t>
            </w:r>
          </w:p>
        </w:tc>
        <w:tc>
          <w:tcPr>
            <w:tcW w:w="232" w:type="pct"/>
            <w:gridSpan w:val="2"/>
            <w:vAlign w:val="center"/>
          </w:tcPr>
          <w:p w14:paraId="0F850010" w14:textId="77777777" w:rsidR="003F1128" w:rsidRDefault="00BF50F0">
            <w:pPr>
              <w:jc w:val="center"/>
              <w:rPr>
                <w:rFonts w:asciiTheme="minorEastAsia" w:eastAsiaTheme="minorEastAsia" w:hAnsiTheme="minorEastAsia" w:cs="宋体"/>
                <w:color w:val="000000" w:themeColor="text1"/>
                <w:kern w:val="0"/>
                <w:sz w:val="20"/>
              </w:rPr>
            </w:pPr>
            <w:r>
              <w:rPr>
                <w:rFonts w:asciiTheme="minorEastAsia" w:eastAsiaTheme="minorEastAsia" w:hAnsiTheme="minorEastAsia" w:cs="宋体" w:hint="eastAsia"/>
                <w:color w:val="000000" w:themeColor="text1"/>
                <w:kern w:val="0"/>
                <w:sz w:val="20"/>
              </w:rPr>
              <w:t>2</w:t>
            </w:r>
            <w:r>
              <w:rPr>
                <w:rFonts w:asciiTheme="minorEastAsia" w:eastAsiaTheme="minorEastAsia" w:hAnsiTheme="minorEastAsia" w:cs="宋体"/>
                <w:color w:val="000000" w:themeColor="text1"/>
                <w:kern w:val="0"/>
                <w:sz w:val="20"/>
              </w:rPr>
              <w:t>0</w:t>
            </w:r>
          </w:p>
        </w:tc>
        <w:tc>
          <w:tcPr>
            <w:tcW w:w="1891" w:type="pct"/>
            <w:gridSpan w:val="2"/>
            <w:vAlign w:val="center"/>
          </w:tcPr>
          <w:p w14:paraId="7C602832" w14:textId="77777777" w:rsidR="003F1128" w:rsidRDefault="00BF50F0">
            <w:pPr>
              <w:widowControl/>
              <w:numPr>
                <w:ilvl w:val="0"/>
                <w:numId w:val="1"/>
              </w:numPr>
              <w:jc w:val="left"/>
              <w:rPr>
                <w:rFonts w:asciiTheme="minorEastAsia" w:eastAsiaTheme="minorEastAsia" w:hAnsiTheme="minorEastAsia" w:cs="宋体"/>
                <w:color w:val="000000" w:themeColor="text1"/>
                <w:kern w:val="0"/>
                <w:sz w:val="20"/>
              </w:rPr>
            </w:pPr>
            <w:r>
              <w:rPr>
                <w:rFonts w:asciiTheme="minorEastAsia" w:eastAsiaTheme="minorEastAsia" w:hAnsiTheme="minorEastAsia" w:cs="宋体" w:hint="eastAsia"/>
                <w:color w:val="000000" w:themeColor="text1"/>
                <w:kern w:val="0"/>
                <w:sz w:val="20"/>
              </w:rPr>
              <w:t>对所报专业有浓厚兴趣；</w:t>
            </w:r>
          </w:p>
          <w:p w14:paraId="0FF303D2" w14:textId="77777777" w:rsidR="003F1128" w:rsidRDefault="00BF50F0">
            <w:pPr>
              <w:widowControl/>
              <w:numPr>
                <w:ilvl w:val="0"/>
                <w:numId w:val="1"/>
              </w:numPr>
              <w:jc w:val="left"/>
              <w:rPr>
                <w:rFonts w:asciiTheme="minorEastAsia" w:eastAsiaTheme="minorEastAsia" w:hAnsiTheme="minorEastAsia" w:cs="宋体"/>
                <w:color w:val="000000" w:themeColor="text1"/>
                <w:kern w:val="0"/>
                <w:sz w:val="20"/>
              </w:rPr>
            </w:pPr>
            <w:r>
              <w:rPr>
                <w:rFonts w:asciiTheme="minorEastAsia" w:eastAsiaTheme="minorEastAsia" w:hAnsiTheme="minorEastAsia" w:cs="宋体" w:hint="eastAsia"/>
                <w:color w:val="000000" w:themeColor="text1"/>
                <w:kern w:val="0"/>
                <w:sz w:val="20"/>
              </w:rPr>
              <w:t>高考选考科目需包含物理、化学:</w:t>
            </w:r>
          </w:p>
          <w:p w14:paraId="78E65A4A" w14:textId="77777777" w:rsidR="003F1128" w:rsidRDefault="00BF50F0">
            <w:pPr>
              <w:widowControl/>
              <w:jc w:val="left"/>
              <w:rPr>
                <w:rFonts w:asciiTheme="minorEastAsia" w:eastAsiaTheme="minorEastAsia" w:hAnsiTheme="minorEastAsia" w:cs="宋体"/>
                <w:color w:val="000000" w:themeColor="text1"/>
                <w:kern w:val="0"/>
                <w:sz w:val="20"/>
              </w:rPr>
            </w:pPr>
            <w:r>
              <w:rPr>
                <w:rFonts w:asciiTheme="minorEastAsia" w:eastAsiaTheme="minorEastAsia" w:hAnsiTheme="minorEastAsia" w:cs="宋体" w:hint="eastAsia"/>
                <w:color w:val="000000" w:themeColor="text1"/>
                <w:kern w:val="0"/>
                <w:sz w:val="20"/>
              </w:rPr>
              <w:t>3、高等数学类、大学物理、英语类课程成绩优良者（各科85+分数）优先考虑，获得化学、化工相关科技竞赛奖励者优先；</w:t>
            </w:r>
          </w:p>
          <w:p w14:paraId="3822C244" w14:textId="77777777" w:rsidR="003F1128" w:rsidRDefault="00BF50F0">
            <w:pPr>
              <w:widowControl/>
              <w:spacing w:line="192" w:lineRule="auto"/>
              <w:jc w:val="left"/>
              <w:rPr>
                <w:color w:val="000000" w:themeColor="text1"/>
                <w:kern w:val="0"/>
                <w:sz w:val="20"/>
              </w:rPr>
            </w:pPr>
            <w:r>
              <w:rPr>
                <w:rFonts w:asciiTheme="minorEastAsia" w:eastAsiaTheme="minorEastAsia" w:hAnsiTheme="minorEastAsia" w:cs="宋体" w:hint="eastAsia"/>
                <w:color w:val="000000" w:themeColor="text1"/>
                <w:kern w:val="0"/>
                <w:sz w:val="20"/>
              </w:rPr>
              <w:t>4、在学院组织的面试中成绩优良。</w:t>
            </w:r>
          </w:p>
        </w:tc>
        <w:tc>
          <w:tcPr>
            <w:tcW w:w="657" w:type="pct"/>
            <w:gridSpan w:val="3"/>
            <w:vAlign w:val="center"/>
          </w:tcPr>
          <w:p w14:paraId="28838E6F" w14:textId="77777777" w:rsidR="003F1128" w:rsidRDefault="00BF50F0">
            <w:pPr>
              <w:widowControl/>
              <w:adjustRightInd w:val="0"/>
              <w:snapToGrid w:val="0"/>
              <w:jc w:val="center"/>
              <w:rPr>
                <w:rFonts w:asciiTheme="minorEastAsia" w:eastAsiaTheme="minorEastAsia" w:hAnsiTheme="minorEastAsia" w:cs="宋体"/>
                <w:color w:val="000000" w:themeColor="text1"/>
                <w:kern w:val="0"/>
                <w:sz w:val="20"/>
              </w:rPr>
            </w:pPr>
            <w:r>
              <w:rPr>
                <w:rFonts w:asciiTheme="minorEastAsia" w:eastAsiaTheme="minorEastAsia" w:hAnsiTheme="minorEastAsia" w:cs="宋体" w:hint="eastAsia"/>
                <w:color w:val="000000" w:themeColor="text1"/>
                <w:kern w:val="0"/>
                <w:sz w:val="20"/>
              </w:rPr>
              <w:t>7月</w:t>
            </w:r>
            <w:r>
              <w:rPr>
                <w:rFonts w:asciiTheme="minorEastAsia" w:eastAsiaTheme="minorEastAsia" w:hAnsiTheme="minorEastAsia" w:cs="宋体"/>
                <w:color w:val="000000" w:themeColor="text1"/>
                <w:kern w:val="0"/>
                <w:sz w:val="20"/>
              </w:rPr>
              <w:t>8</w:t>
            </w:r>
            <w:r>
              <w:rPr>
                <w:rFonts w:asciiTheme="minorEastAsia" w:eastAsiaTheme="minorEastAsia" w:hAnsiTheme="minorEastAsia" w:cs="宋体" w:hint="eastAsia"/>
                <w:color w:val="000000" w:themeColor="text1"/>
                <w:kern w:val="0"/>
                <w:sz w:val="20"/>
              </w:rPr>
              <w:t>日</w:t>
            </w:r>
            <w:r>
              <w:rPr>
                <w:rFonts w:asciiTheme="minorEastAsia" w:eastAsiaTheme="minorEastAsia" w:hAnsiTheme="minorEastAsia" w:cs="宋体"/>
                <w:color w:val="000000" w:themeColor="text1"/>
                <w:kern w:val="0"/>
                <w:sz w:val="20"/>
              </w:rPr>
              <w:t>13</w:t>
            </w:r>
            <w:r>
              <w:rPr>
                <w:rFonts w:asciiTheme="minorEastAsia" w:eastAsiaTheme="minorEastAsia" w:hAnsiTheme="minorEastAsia" w:cs="宋体" w:hint="eastAsia"/>
                <w:color w:val="000000" w:themeColor="text1"/>
                <w:kern w:val="0"/>
                <w:sz w:val="20"/>
              </w:rPr>
              <w:t>：</w:t>
            </w:r>
            <w:r>
              <w:rPr>
                <w:rFonts w:asciiTheme="minorEastAsia" w:eastAsiaTheme="minorEastAsia" w:hAnsiTheme="minorEastAsia" w:cs="宋体"/>
                <w:color w:val="000000" w:themeColor="text1"/>
                <w:kern w:val="0"/>
                <w:sz w:val="20"/>
              </w:rPr>
              <w:t>30</w:t>
            </w:r>
          </w:p>
          <w:p w14:paraId="59FC0918" w14:textId="77777777" w:rsidR="003F1128" w:rsidRDefault="00BF50F0">
            <w:pPr>
              <w:widowControl/>
              <w:adjustRightInd w:val="0"/>
              <w:snapToGrid w:val="0"/>
              <w:jc w:val="center"/>
              <w:rPr>
                <w:rFonts w:asciiTheme="minorEastAsia" w:eastAsiaTheme="minorEastAsia" w:hAnsiTheme="minorEastAsia" w:cs="宋体"/>
                <w:color w:val="000000" w:themeColor="text1"/>
                <w:kern w:val="0"/>
                <w:sz w:val="20"/>
              </w:rPr>
            </w:pPr>
            <w:r>
              <w:rPr>
                <w:rFonts w:asciiTheme="minorEastAsia" w:eastAsiaTheme="minorEastAsia" w:hAnsiTheme="minorEastAsia" w:cs="宋体"/>
                <w:color w:val="000000" w:themeColor="text1"/>
                <w:kern w:val="0"/>
                <w:sz w:val="20"/>
              </w:rPr>
              <w:t>盘锦校区 D01-214</w:t>
            </w:r>
            <w:r>
              <w:rPr>
                <w:rFonts w:ascii="宋体" w:hAnsi="宋体" w:cs="宋体"/>
                <w:color w:val="000000" w:themeColor="text1"/>
                <w:kern w:val="0"/>
                <w:sz w:val="20"/>
              </w:rPr>
              <w:t>(</w:t>
            </w:r>
            <w:r>
              <w:rPr>
                <w:rFonts w:ascii="宋体" w:hAnsi="宋体" w:cs="宋体" w:hint="eastAsia"/>
                <w:color w:val="000000" w:themeColor="text1"/>
                <w:kern w:val="0"/>
                <w:sz w:val="20"/>
              </w:rPr>
              <w:t>根据报名人数，时间如有变更会另行通知</w:t>
            </w:r>
          </w:p>
        </w:tc>
        <w:tc>
          <w:tcPr>
            <w:tcW w:w="608" w:type="pct"/>
            <w:gridSpan w:val="2"/>
            <w:vAlign w:val="center"/>
          </w:tcPr>
          <w:p w14:paraId="34F5D694" w14:textId="77777777" w:rsidR="003F1128" w:rsidRDefault="00BF50F0">
            <w:pPr>
              <w:jc w:val="center"/>
              <w:rPr>
                <w:rFonts w:asciiTheme="minorEastAsia" w:eastAsiaTheme="minorEastAsia" w:hAnsiTheme="minorEastAsia" w:cs="宋体"/>
                <w:color w:val="000000" w:themeColor="text1"/>
                <w:kern w:val="0"/>
                <w:sz w:val="20"/>
              </w:rPr>
            </w:pPr>
            <w:r>
              <w:rPr>
                <w:rFonts w:asciiTheme="minorEastAsia" w:eastAsiaTheme="minorEastAsia" w:hAnsiTheme="minorEastAsia" w:cs="宋体" w:hint="eastAsia"/>
                <w:color w:val="000000" w:themeColor="text1"/>
                <w:kern w:val="0"/>
                <w:sz w:val="20"/>
              </w:rPr>
              <w:t>李老师：0</w:t>
            </w:r>
            <w:r>
              <w:rPr>
                <w:rFonts w:asciiTheme="minorEastAsia" w:eastAsiaTheme="minorEastAsia" w:hAnsiTheme="minorEastAsia" w:cs="宋体"/>
                <w:color w:val="000000" w:themeColor="text1"/>
                <w:kern w:val="0"/>
                <w:sz w:val="20"/>
              </w:rPr>
              <w:t>427</w:t>
            </w:r>
            <w:r>
              <w:rPr>
                <w:rFonts w:asciiTheme="minorEastAsia" w:eastAsiaTheme="minorEastAsia" w:hAnsiTheme="minorEastAsia" w:cs="宋体" w:hint="eastAsia"/>
                <w:color w:val="000000" w:themeColor="text1"/>
                <w:kern w:val="0"/>
                <w:sz w:val="20"/>
              </w:rPr>
              <w:t>-</w:t>
            </w:r>
            <w:r>
              <w:rPr>
                <w:rFonts w:asciiTheme="minorEastAsia" w:eastAsiaTheme="minorEastAsia" w:hAnsiTheme="minorEastAsia" w:cs="宋体"/>
                <w:color w:val="000000" w:themeColor="text1"/>
                <w:kern w:val="0"/>
                <w:sz w:val="20"/>
              </w:rPr>
              <w:t>2631519</w:t>
            </w:r>
          </w:p>
        </w:tc>
      </w:tr>
    </w:tbl>
    <w:p w14:paraId="67D67DE2" w14:textId="77777777" w:rsidR="003F1128" w:rsidRDefault="003F1128">
      <w:pPr>
        <w:spacing w:line="20" w:lineRule="exact"/>
        <w:rPr>
          <w:color w:val="000000" w:themeColor="text1"/>
        </w:rPr>
      </w:pPr>
    </w:p>
    <w:p w14:paraId="2AA83D57" w14:textId="77777777" w:rsidR="003F1128" w:rsidRDefault="003F1128">
      <w:pPr>
        <w:jc w:val="left"/>
        <w:rPr>
          <w:color w:val="000000" w:themeColor="text1"/>
        </w:rPr>
      </w:pPr>
    </w:p>
    <w:sectPr w:rsidR="003F1128" w:rsidSect="003F1128">
      <w:footerReference w:type="even" r:id="rId13"/>
      <w:footerReference w:type="default" r:id="rId14"/>
      <w:pgSz w:w="16838" w:h="11906" w:orient="landscape"/>
      <w:pgMar w:top="851" w:right="851" w:bottom="851" w:left="1021" w:header="851" w:footer="737"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8CE11" w14:textId="77777777" w:rsidR="000C3F3A" w:rsidRDefault="000C3F3A" w:rsidP="003F1128">
      <w:r>
        <w:separator/>
      </w:r>
    </w:p>
  </w:endnote>
  <w:endnote w:type="continuationSeparator" w:id="0">
    <w:p w14:paraId="68EF3D55" w14:textId="77777777" w:rsidR="000C3F3A" w:rsidRDefault="000C3F3A" w:rsidP="003F1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Yu Mincho">
    <w:altName w:val="MS Mincho"/>
    <w:charset w:val="80"/>
    <w:family w:val="roman"/>
    <w:pitch w:val="default"/>
    <w:sig w:usb0="00000000" w:usb1="00000000" w:usb2="00000012" w:usb3="00000000" w:csb0="0002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5F989" w14:textId="77777777" w:rsidR="00BF50F0" w:rsidRDefault="002B396D">
    <w:pPr>
      <w:pStyle w:val="a5"/>
      <w:framePr w:wrap="around" w:vAnchor="text" w:hAnchor="margin" w:xAlign="center" w:y="1"/>
      <w:rPr>
        <w:rStyle w:val="aa"/>
      </w:rPr>
    </w:pPr>
    <w:r>
      <w:rPr>
        <w:rStyle w:val="aa"/>
      </w:rPr>
      <w:fldChar w:fldCharType="begin"/>
    </w:r>
    <w:r w:rsidR="00BF50F0">
      <w:rPr>
        <w:rStyle w:val="aa"/>
      </w:rPr>
      <w:instrText xml:space="preserve">PAGE  </w:instrText>
    </w:r>
    <w:r>
      <w:rPr>
        <w:rStyle w:val="aa"/>
      </w:rPr>
      <w:fldChar w:fldCharType="end"/>
    </w:r>
  </w:p>
  <w:p w14:paraId="1CF2F3D5" w14:textId="77777777" w:rsidR="00BF50F0" w:rsidRDefault="00BF50F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98AB9" w14:textId="77777777" w:rsidR="00BF50F0" w:rsidRDefault="002B396D">
    <w:pPr>
      <w:pStyle w:val="a5"/>
      <w:framePr w:wrap="around" w:vAnchor="text" w:hAnchor="margin" w:xAlign="center" w:y="1"/>
      <w:rPr>
        <w:rStyle w:val="aa"/>
      </w:rPr>
    </w:pPr>
    <w:r>
      <w:rPr>
        <w:rStyle w:val="aa"/>
      </w:rPr>
      <w:fldChar w:fldCharType="begin"/>
    </w:r>
    <w:r w:rsidR="00BF50F0">
      <w:rPr>
        <w:rStyle w:val="aa"/>
      </w:rPr>
      <w:instrText xml:space="preserve">PAGE  </w:instrText>
    </w:r>
    <w:r>
      <w:rPr>
        <w:rStyle w:val="aa"/>
      </w:rPr>
      <w:fldChar w:fldCharType="separate"/>
    </w:r>
    <w:r w:rsidR="004D313C">
      <w:rPr>
        <w:rStyle w:val="aa"/>
        <w:noProof/>
      </w:rPr>
      <w:t>14</w:t>
    </w:r>
    <w:r>
      <w:rPr>
        <w:rStyle w:val="aa"/>
      </w:rPr>
      <w:fldChar w:fldCharType="end"/>
    </w:r>
  </w:p>
  <w:p w14:paraId="576B7BBA" w14:textId="77777777" w:rsidR="00BF50F0" w:rsidRDefault="00BF50F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E88237" w14:textId="77777777" w:rsidR="000C3F3A" w:rsidRDefault="000C3F3A" w:rsidP="003F1128">
      <w:r>
        <w:separator/>
      </w:r>
    </w:p>
  </w:footnote>
  <w:footnote w:type="continuationSeparator" w:id="0">
    <w:p w14:paraId="1F121C95" w14:textId="77777777" w:rsidR="000C3F3A" w:rsidRDefault="000C3F3A" w:rsidP="003F11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CB21851"/>
    <w:multiLevelType w:val="singleLevel"/>
    <w:tmpl w:val="FCB21851"/>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Y2Q1Nzg0M2FlZDVlZjdlZDRlMzZlNjJiODE1MTU3NDcifQ=="/>
    <w:docVar w:name="KSO_WPS_MARK_KEY" w:val="d222cdae-bb16-405a-8bf0-3a2fbd72572c"/>
  </w:docVars>
  <w:rsids>
    <w:rsidRoot w:val="00701FA9"/>
    <w:rsid w:val="000060F7"/>
    <w:rsid w:val="00006CFD"/>
    <w:rsid w:val="00015643"/>
    <w:rsid w:val="00017503"/>
    <w:rsid w:val="00021288"/>
    <w:rsid w:val="00025E66"/>
    <w:rsid w:val="000263B2"/>
    <w:rsid w:val="00037AF7"/>
    <w:rsid w:val="00037E95"/>
    <w:rsid w:val="00040747"/>
    <w:rsid w:val="000650A5"/>
    <w:rsid w:val="000744D0"/>
    <w:rsid w:val="00092ED1"/>
    <w:rsid w:val="000A2A74"/>
    <w:rsid w:val="000A3C88"/>
    <w:rsid w:val="000B410A"/>
    <w:rsid w:val="000C3F3A"/>
    <w:rsid w:val="000C5F74"/>
    <w:rsid w:val="000D57A3"/>
    <w:rsid w:val="000D5D2E"/>
    <w:rsid w:val="000D711A"/>
    <w:rsid w:val="000E2626"/>
    <w:rsid w:val="000E2EC0"/>
    <w:rsid w:val="000E7FF7"/>
    <w:rsid w:val="000F1A1E"/>
    <w:rsid w:val="000F5CAE"/>
    <w:rsid w:val="000F6323"/>
    <w:rsid w:val="000F78E3"/>
    <w:rsid w:val="00102C96"/>
    <w:rsid w:val="00104673"/>
    <w:rsid w:val="00104784"/>
    <w:rsid w:val="00114D17"/>
    <w:rsid w:val="00116DA4"/>
    <w:rsid w:val="00120A50"/>
    <w:rsid w:val="00125FF2"/>
    <w:rsid w:val="00141B7D"/>
    <w:rsid w:val="001425F4"/>
    <w:rsid w:val="0014377F"/>
    <w:rsid w:val="00145DEC"/>
    <w:rsid w:val="00157D24"/>
    <w:rsid w:val="001616E3"/>
    <w:rsid w:val="0016784E"/>
    <w:rsid w:val="00171B38"/>
    <w:rsid w:val="001755BE"/>
    <w:rsid w:val="001822E3"/>
    <w:rsid w:val="00184DF3"/>
    <w:rsid w:val="00185F9F"/>
    <w:rsid w:val="00186B32"/>
    <w:rsid w:val="00191352"/>
    <w:rsid w:val="00193BED"/>
    <w:rsid w:val="001B3C3B"/>
    <w:rsid w:val="001B78A2"/>
    <w:rsid w:val="001C064A"/>
    <w:rsid w:val="001C3EAE"/>
    <w:rsid w:val="001C48C4"/>
    <w:rsid w:val="001C5BC3"/>
    <w:rsid w:val="001E3614"/>
    <w:rsid w:val="001F0617"/>
    <w:rsid w:val="001F6076"/>
    <w:rsid w:val="00215514"/>
    <w:rsid w:val="00225039"/>
    <w:rsid w:val="00232096"/>
    <w:rsid w:val="00233EAE"/>
    <w:rsid w:val="00235198"/>
    <w:rsid w:val="00247239"/>
    <w:rsid w:val="00257D9F"/>
    <w:rsid w:val="00263A8E"/>
    <w:rsid w:val="00274C75"/>
    <w:rsid w:val="0027762D"/>
    <w:rsid w:val="00277C15"/>
    <w:rsid w:val="002805ED"/>
    <w:rsid w:val="002814CF"/>
    <w:rsid w:val="00287468"/>
    <w:rsid w:val="00291D7E"/>
    <w:rsid w:val="002A524E"/>
    <w:rsid w:val="002A5B38"/>
    <w:rsid w:val="002B1112"/>
    <w:rsid w:val="002B2302"/>
    <w:rsid w:val="002B396D"/>
    <w:rsid w:val="002B6E21"/>
    <w:rsid w:val="002C0AE7"/>
    <w:rsid w:val="002C1C17"/>
    <w:rsid w:val="002C4E75"/>
    <w:rsid w:val="002D089C"/>
    <w:rsid w:val="002D1474"/>
    <w:rsid w:val="002D73C1"/>
    <w:rsid w:val="002E17E2"/>
    <w:rsid w:val="002E21EC"/>
    <w:rsid w:val="002E47A0"/>
    <w:rsid w:val="002E5B64"/>
    <w:rsid w:val="002F02B6"/>
    <w:rsid w:val="002F70D0"/>
    <w:rsid w:val="002F745F"/>
    <w:rsid w:val="00303B30"/>
    <w:rsid w:val="00306DC4"/>
    <w:rsid w:val="00321054"/>
    <w:rsid w:val="003227C8"/>
    <w:rsid w:val="00332963"/>
    <w:rsid w:val="0034351A"/>
    <w:rsid w:val="00350CC3"/>
    <w:rsid w:val="00366184"/>
    <w:rsid w:val="00366570"/>
    <w:rsid w:val="00372EC9"/>
    <w:rsid w:val="00381275"/>
    <w:rsid w:val="003A24D7"/>
    <w:rsid w:val="003A5597"/>
    <w:rsid w:val="003C1C06"/>
    <w:rsid w:val="003D2256"/>
    <w:rsid w:val="003D418A"/>
    <w:rsid w:val="003F1128"/>
    <w:rsid w:val="0040213E"/>
    <w:rsid w:val="00403648"/>
    <w:rsid w:val="00416D33"/>
    <w:rsid w:val="0042288A"/>
    <w:rsid w:val="004440BD"/>
    <w:rsid w:val="00454E77"/>
    <w:rsid w:val="00462A8A"/>
    <w:rsid w:val="004653B2"/>
    <w:rsid w:val="00466A48"/>
    <w:rsid w:val="0046737C"/>
    <w:rsid w:val="00480B35"/>
    <w:rsid w:val="00484F83"/>
    <w:rsid w:val="004A008D"/>
    <w:rsid w:val="004A6F80"/>
    <w:rsid w:val="004B283F"/>
    <w:rsid w:val="004B4A89"/>
    <w:rsid w:val="004C22FF"/>
    <w:rsid w:val="004C6C54"/>
    <w:rsid w:val="004D313C"/>
    <w:rsid w:val="004D7AC3"/>
    <w:rsid w:val="004E2059"/>
    <w:rsid w:val="004F021E"/>
    <w:rsid w:val="004F46BE"/>
    <w:rsid w:val="005031D3"/>
    <w:rsid w:val="00510B5A"/>
    <w:rsid w:val="00511FCE"/>
    <w:rsid w:val="005222EC"/>
    <w:rsid w:val="00530BF1"/>
    <w:rsid w:val="005319F4"/>
    <w:rsid w:val="00533E7E"/>
    <w:rsid w:val="005346F5"/>
    <w:rsid w:val="00536890"/>
    <w:rsid w:val="00541C6B"/>
    <w:rsid w:val="0054247A"/>
    <w:rsid w:val="005509AA"/>
    <w:rsid w:val="00560D9C"/>
    <w:rsid w:val="00562B74"/>
    <w:rsid w:val="00571C44"/>
    <w:rsid w:val="00573BB8"/>
    <w:rsid w:val="00576644"/>
    <w:rsid w:val="005768EA"/>
    <w:rsid w:val="00581FF2"/>
    <w:rsid w:val="005850A4"/>
    <w:rsid w:val="00585569"/>
    <w:rsid w:val="00590A87"/>
    <w:rsid w:val="00592F1C"/>
    <w:rsid w:val="005944AE"/>
    <w:rsid w:val="0059788E"/>
    <w:rsid w:val="005B6D2D"/>
    <w:rsid w:val="005C02F8"/>
    <w:rsid w:val="005C4BEA"/>
    <w:rsid w:val="005D1892"/>
    <w:rsid w:val="005D33D2"/>
    <w:rsid w:val="005D3DE0"/>
    <w:rsid w:val="005D4661"/>
    <w:rsid w:val="005D5146"/>
    <w:rsid w:val="005D7DE9"/>
    <w:rsid w:val="005E3B51"/>
    <w:rsid w:val="005E6D44"/>
    <w:rsid w:val="00601BE4"/>
    <w:rsid w:val="00610AAC"/>
    <w:rsid w:val="00612398"/>
    <w:rsid w:val="00616A3F"/>
    <w:rsid w:val="00635C61"/>
    <w:rsid w:val="00660465"/>
    <w:rsid w:val="0066529F"/>
    <w:rsid w:val="00666B8D"/>
    <w:rsid w:val="006808D0"/>
    <w:rsid w:val="00683D9F"/>
    <w:rsid w:val="00686F08"/>
    <w:rsid w:val="006A4A3A"/>
    <w:rsid w:val="006B03BC"/>
    <w:rsid w:val="006B1B8E"/>
    <w:rsid w:val="006B1E57"/>
    <w:rsid w:val="006B2AE1"/>
    <w:rsid w:val="006B48FB"/>
    <w:rsid w:val="006C242B"/>
    <w:rsid w:val="006D1A93"/>
    <w:rsid w:val="006F1637"/>
    <w:rsid w:val="006F2F2E"/>
    <w:rsid w:val="006F3DE6"/>
    <w:rsid w:val="00701AB8"/>
    <w:rsid w:val="00701FA9"/>
    <w:rsid w:val="0070377D"/>
    <w:rsid w:val="00714FBC"/>
    <w:rsid w:val="00716CF1"/>
    <w:rsid w:val="00726B17"/>
    <w:rsid w:val="00731D4D"/>
    <w:rsid w:val="00735C7C"/>
    <w:rsid w:val="00744B88"/>
    <w:rsid w:val="00753007"/>
    <w:rsid w:val="007645D1"/>
    <w:rsid w:val="007663CB"/>
    <w:rsid w:val="007672AF"/>
    <w:rsid w:val="00767FF7"/>
    <w:rsid w:val="00781175"/>
    <w:rsid w:val="007838E8"/>
    <w:rsid w:val="0079093C"/>
    <w:rsid w:val="007912BB"/>
    <w:rsid w:val="00791906"/>
    <w:rsid w:val="0079311E"/>
    <w:rsid w:val="007966A8"/>
    <w:rsid w:val="007967FB"/>
    <w:rsid w:val="007C023A"/>
    <w:rsid w:val="007C27FD"/>
    <w:rsid w:val="007C3395"/>
    <w:rsid w:val="007C390A"/>
    <w:rsid w:val="007C63AF"/>
    <w:rsid w:val="007C7F26"/>
    <w:rsid w:val="007D118B"/>
    <w:rsid w:val="007D1ADE"/>
    <w:rsid w:val="007D6EF5"/>
    <w:rsid w:val="007E4F6A"/>
    <w:rsid w:val="007E6A17"/>
    <w:rsid w:val="00802F67"/>
    <w:rsid w:val="00806EDF"/>
    <w:rsid w:val="0080793F"/>
    <w:rsid w:val="00820009"/>
    <w:rsid w:val="00821C30"/>
    <w:rsid w:val="008279C5"/>
    <w:rsid w:val="008332A0"/>
    <w:rsid w:val="00836D44"/>
    <w:rsid w:val="0084540F"/>
    <w:rsid w:val="00856D34"/>
    <w:rsid w:val="00860187"/>
    <w:rsid w:val="00863D78"/>
    <w:rsid w:val="0087010F"/>
    <w:rsid w:val="00887F42"/>
    <w:rsid w:val="008B4225"/>
    <w:rsid w:val="008C1493"/>
    <w:rsid w:val="008C1882"/>
    <w:rsid w:val="008C75CE"/>
    <w:rsid w:val="008D632E"/>
    <w:rsid w:val="008D7822"/>
    <w:rsid w:val="008E5991"/>
    <w:rsid w:val="00903F41"/>
    <w:rsid w:val="009122E5"/>
    <w:rsid w:val="00912A9C"/>
    <w:rsid w:val="00925AF3"/>
    <w:rsid w:val="009314B8"/>
    <w:rsid w:val="00935A3C"/>
    <w:rsid w:val="009363E5"/>
    <w:rsid w:val="009417BD"/>
    <w:rsid w:val="00954124"/>
    <w:rsid w:val="0095505B"/>
    <w:rsid w:val="00974AA3"/>
    <w:rsid w:val="00986119"/>
    <w:rsid w:val="00987C45"/>
    <w:rsid w:val="00991D20"/>
    <w:rsid w:val="009A4495"/>
    <w:rsid w:val="009A5F8E"/>
    <w:rsid w:val="009A65EE"/>
    <w:rsid w:val="009A68EA"/>
    <w:rsid w:val="009B707F"/>
    <w:rsid w:val="009C1B85"/>
    <w:rsid w:val="009C7C9D"/>
    <w:rsid w:val="009D0ED4"/>
    <w:rsid w:val="009D2BCD"/>
    <w:rsid w:val="009D7119"/>
    <w:rsid w:val="009D7CD5"/>
    <w:rsid w:val="009E0BD2"/>
    <w:rsid w:val="009E3233"/>
    <w:rsid w:val="009E6674"/>
    <w:rsid w:val="009F0799"/>
    <w:rsid w:val="00A01986"/>
    <w:rsid w:val="00A01E23"/>
    <w:rsid w:val="00A04A39"/>
    <w:rsid w:val="00A04F65"/>
    <w:rsid w:val="00A05DBE"/>
    <w:rsid w:val="00A1029D"/>
    <w:rsid w:val="00A1373B"/>
    <w:rsid w:val="00A175D0"/>
    <w:rsid w:val="00A179F7"/>
    <w:rsid w:val="00A23A9B"/>
    <w:rsid w:val="00A23C95"/>
    <w:rsid w:val="00A3089D"/>
    <w:rsid w:val="00A31439"/>
    <w:rsid w:val="00A323B7"/>
    <w:rsid w:val="00A33847"/>
    <w:rsid w:val="00A41569"/>
    <w:rsid w:val="00A42A2F"/>
    <w:rsid w:val="00A438CC"/>
    <w:rsid w:val="00A46FA5"/>
    <w:rsid w:val="00A51C69"/>
    <w:rsid w:val="00A65FA8"/>
    <w:rsid w:val="00A66099"/>
    <w:rsid w:val="00A7197C"/>
    <w:rsid w:val="00A72878"/>
    <w:rsid w:val="00A73E07"/>
    <w:rsid w:val="00A842C8"/>
    <w:rsid w:val="00A912CA"/>
    <w:rsid w:val="00A92350"/>
    <w:rsid w:val="00AB2AF9"/>
    <w:rsid w:val="00AB3546"/>
    <w:rsid w:val="00AE0DBA"/>
    <w:rsid w:val="00AE57D9"/>
    <w:rsid w:val="00AF12B5"/>
    <w:rsid w:val="00AF6003"/>
    <w:rsid w:val="00AF7502"/>
    <w:rsid w:val="00B00944"/>
    <w:rsid w:val="00B01BBA"/>
    <w:rsid w:val="00B06357"/>
    <w:rsid w:val="00B07EAE"/>
    <w:rsid w:val="00B10D35"/>
    <w:rsid w:val="00B12273"/>
    <w:rsid w:val="00B12FB4"/>
    <w:rsid w:val="00B17E91"/>
    <w:rsid w:val="00B2041C"/>
    <w:rsid w:val="00B220D0"/>
    <w:rsid w:val="00B40014"/>
    <w:rsid w:val="00B42F57"/>
    <w:rsid w:val="00B50ED5"/>
    <w:rsid w:val="00B52E2A"/>
    <w:rsid w:val="00B6174C"/>
    <w:rsid w:val="00B9215E"/>
    <w:rsid w:val="00B95FFE"/>
    <w:rsid w:val="00B962CB"/>
    <w:rsid w:val="00BA145B"/>
    <w:rsid w:val="00BA2F9D"/>
    <w:rsid w:val="00BB0E42"/>
    <w:rsid w:val="00BC0162"/>
    <w:rsid w:val="00BD67FE"/>
    <w:rsid w:val="00BE00E9"/>
    <w:rsid w:val="00BF29FB"/>
    <w:rsid w:val="00BF50F0"/>
    <w:rsid w:val="00BF7FC0"/>
    <w:rsid w:val="00C05DCA"/>
    <w:rsid w:val="00C0748C"/>
    <w:rsid w:val="00C25153"/>
    <w:rsid w:val="00C31F2C"/>
    <w:rsid w:val="00C43117"/>
    <w:rsid w:val="00C4496D"/>
    <w:rsid w:val="00C500C2"/>
    <w:rsid w:val="00C5197A"/>
    <w:rsid w:val="00C61C67"/>
    <w:rsid w:val="00C72EAD"/>
    <w:rsid w:val="00C753C9"/>
    <w:rsid w:val="00CA0BC8"/>
    <w:rsid w:val="00CA1751"/>
    <w:rsid w:val="00CC1898"/>
    <w:rsid w:val="00CC6021"/>
    <w:rsid w:val="00CD35AE"/>
    <w:rsid w:val="00CD59EE"/>
    <w:rsid w:val="00CD68C1"/>
    <w:rsid w:val="00CD7201"/>
    <w:rsid w:val="00CE4976"/>
    <w:rsid w:val="00D00176"/>
    <w:rsid w:val="00D156D5"/>
    <w:rsid w:val="00D15918"/>
    <w:rsid w:val="00D1746F"/>
    <w:rsid w:val="00D17572"/>
    <w:rsid w:val="00D21FB8"/>
    <w:rsid w:val="00D35356"/>
    <w:rsid w:val="00D369D0"/>
    <w:rsid w:val="00D426F3"/>
    <w:rsid w:val="00D454A6"/>
    <w:rsid w:val="00D52F21"/>
    <w:rsid w:val="00D535E0"/>
    <w:rsid w:val="00D57E23"/>
    <w:rsid w:val="00D60C68"/>
    <w:rsid w:val="00D73589"/>
    <w:rsid w:val="00D74775"/>
    <w:rsid w:val="00D955D2"/>
    <w:rsid w:val="00DA6FCD"/>
    <w:rsid w:val="00DD6E67"/>
    <w:rsid w:val="00DE06A2"/>
    <w:rsid w:val="00DE0C98"/>
    <w:rsid w:val="00DE0EEF"/>
    <w:rsid w:val="00DE216B"/>
    <w:rsid w:val="00DE7F00"/>
    <w:rsid w:val="00DF173B"/>
    <w:rsid w:val="00DF30DD"/>
    <w:rsid w:val="00E02EF1"/>
    <w:rsid w:val="00E03FC3"/>
    <w:rsid w:val="00E04F34"/>
    <w:rsid w:val="00E05FE1"/>
    <w:rsid w:val="00E27CE3"/>
    <w:rsid w:val="00E33DC2"/>
    <w:rsid w:val="00E353BD"/>
    <w:rsid w:val="00E402CB"/>
    <w:rsid w:val="00E41628"/>
    <w:rsid w:val="00E53096"/>
    <w:rsid w:val="00E531D4"/>
    <w:rsid w:val="00E54281"/>
    <w:rsid w:val="00E60F8E"/>
    <w:rsid w:val="00E616AC"/>
    <w:rsid w:val="00E74606"/>
    <w:rsid w:val="00E7485B"/>
    <w:rsid w:val="00E75822"/>
    <w:rsid w:val="00E75F8C"/>
    <w:rsid w:val="00E76D5D"/>
    <w:rsid w:val="00E771FC"/>
    <w:rsid w:val="00E84AA5"/>
    <w:rsid w:val="00E922D3"/>
    <w:rsid w:val="00EB4AEF"/>
    <w:rsid w:val="00EC33AE"/>
    <w:rsid w:val="00ED7A02"/>
    <w:rsid w:val="00F062F2"/>
    <w:rsid w:val="00F2225E"/>
    <w:rsid w:val="00F23AA9"/>
    <w:rsid w:val="00F31229"/>
    <w:rsid w:val="00F322AC"/>
    <w:rsid w:val="00F40440"/>
    <w:rsid w:val="00F44594"/>
    <w:rsid w:val="00F50E81"/>
    <w:rsid w:val="00F50F8C"/>
    <w:rsid w:val="00F53DA3"/>
    <w:rsid w:val="00F56F44"/>
    <w:rsid w:val="00F670C4"/>
    <w:rsid w:val="00F728E5"/>
    <w:rsid w:val="00F73EDC"/>
    <w:rsid w:val="00F740D2"/>
    <w:rsid w:val="00F75FD8"/>
    <w:rsid w:val="00F777DA"/>
    <w:rsid w:val="00F8344B"/>
    <w:rsid w:val="00F84BDC"/>
    <w:rsid w:val="00F90B5E"/>
    <w:rsid w:val="00F945DF"/>
    <w:rsid w:val="00FA65FB"/>
    <w:rsid w:val="00FA68A2"/>
    <w:rsid w:val="00FB05B9"/>
    <w:rsid w:val="00FC549A"/>
    <w:rsid w:val="00FD2ACB"/>
    <w:rsid w:val="00FD2DA9"/>
    <w:rsid w:val="00FE1A85"/>
    <w:rsid w:val="00FE277D"/>
    <w:rsid w:val="00FE49C1"/>
    <w:rsid w:val="00FE719E"/>
    <w:rsid w:val="00FE7CF3"/>
    <w:rsid w:val="00FF5574"/>
    <w:rsid w:val="02A95771"/>
    <w:rsid w:val="0327452D"/>
    <w:rsid w:val="035825EB"/>
    <w:rsid w:val="036D26EF"/>
    <w:rsid w:val="049D3B67"/>
    <w:rsid w:val="04BB7F5F"/>
    <w:rsid w:val="054204BE"/>
    <w:rsid w:val="05D42645"/>
    <w:rsid w:val="073428DD"/>
    <w:rsid w:val="074313BB"/>
    <w:rsid w:val="07A66048"/>
    <w:rsid w:val="08F1563F"/>
    <w:rsid w:val="0940269A"/>
    <w:rsid w:val="0AE808D3"/>
    <w:rsid w:val="0DAD4787"/>
    <w:rsid w:val="0EB977F0"/>
    <w:rsid w:val="0F52015A"/>
    <w:rsid w:val="0FA0118E"/>
    <w:rsid w:val="11062CB1"/>
    <w:rsid w:val="111F5D0F"/>
    <w:rsid w:val="11661005"/>
    <w:rsid w:val="130D614E"/>
    <w:rsid w:val="13130376"/>
    <w:rsid w:val="13383743"/>
    <w:rsid w:val="148368D6"/>
    <w:rsid w:val="16C7703C"/>
    <w:rsid w:val="17E92647"/>
    <w:rsid w:val="189A735D"/>
    <w:rsid w:val="19061318"/>
    <w:rsid w:val="1908352D"/>
    <w:rsid w:val="19A032AE"/>
    <w:rsid w:val="19CC601C"/>
    <w:rsid w:val="1A845156"/>
    <w:rsid w:val="1B0C744B"/>
    <w:rsid w:val="1B1033D6"/>
    <w:rsid w:val="1B170E15"/>
    <w:rsid w:val="1BAD4238"/>
    <w:rsid w:val="1BEF4851"/>
    <w:rsid w:val="1C385F5E"/>
    <w:rsid w:val="1D2B6208"/>
    <w:rsid w:val="1D413C15"/>
    <w:rsid w:val="1E19489C"/>
    <w:rsid w:val="1E337B95"/>
    <w:rsid w:val="1F7626D2"/>
    <w:rsid w:val="1F8E2E2F"/>
    <w:rsid w:val="206747FF"/>
    <w:rsid w:val="20C221C3"/>
    <w:rsid w:val="21271830"/>
    <w:rsid w:val="21DD040B"/>
    <w:rsid w:val="2255003D"/>
    <w:rsid w:val="228D383D"/>
    <w:rsid w:val="23751C74"/>
    <w:rsid w:val="24FF3D9B"/>
    <w:rsid w:val="25396B3D"/>
    <w:rsid w:val="25423C43"/>
    <w:rsid w:val="25A501B3"/>
    <w:rsid w:val="26BF6C06"/>
    <w:rsid w:val="26DA15F2"/>
    <w:rsid w:val="278B6C1F"/>
    <w:rsid w:val="282D041A"/>
    <w:rsid w:val="28302479"/>
    <w:rsid w:val="28886A52"/>
    <w:rsid w:val="28F24CF4"/>
    <w:rsid w:val="2A2A637C"/>
    <w:rsid w:val="2A5F79E9"/>
    <w:rsid w:val="2B0D0850"/>
    <w:rsid w:val="2BA821A2"/>
    <w:rsid w:val="2CBF43E9"/>
    <w:rsid w:val="2CE013D6"/>
    <w:rsid w:val="2DA42760"/>
    <w:rsid w:val="2E604F12"/>
    <w:rsid w:val="2EC67DD1"/>
    <w:rsid w:val="2ECC0793"/>
    <w:rsid w:val="2F6939FC"/>
    <w:rsid w:val="30012F66"/>
    <w:rsid w:val="300E5149"/>
    <w:rsid w:val="31F93EE3"/>
    <w:rsid w:val="33523131"/>
    <w:rsid w:val="335A484E"/>
    <w:rsid w:val="33AA67EB"/>
    <w:rsid w:val="340406BF"/>
    <w:rsid w:val="34BC0FB1"/>
    <w:rsid w:val="35466E38"/>
    <w:rsid w:val="35B268A3"/>
    <w:rsid w:val="35FB6707"/>
    <w:rsid w:val="361C4B37"/>
    <w:rsid w:val="36BB06EC"/>
    <w:rsid w:val="37030562"/>
    <w:rsid w:val="375A306E"/>
    <w:rsid w:val="380B0FB4"/>
    <w:rsid w:val="398C0871"/>
    <w:rsid w:val="3AE620A0"/>
    <w:rsid w:val="3B4B45AF"/>
    <w:rsid w:val="3BC82C9D"/>
    <w:rsid w:val="3CEB621C"/>
    <w:rsid w:val="3CF873C3"/>
    <w:rsid w:val="3D6553A4"/>
    <w:rsid w:val="3DDC063F"/>
    <w:rsid w:val="3DFD6BFA"/>
    <w:rsid w:val="3E2E2B5F"/>
    <w:rsid w:val="3F422E94"/>
    <w:rsid w:val="3F88629F"/>
    <w:rsid w:val="4005475B"/>
    <w:rsid w:val="40331230"/>
    <w:rsid w:val="40BE466E"/>
    <w:rsid w:val="40F260C6"/>
    <w:rsid w:val="416749E5"/>
    <w:rsid w:val="426E68BC"/>
    <w:rsid w:val="44563A78"/>
    <w:rsid w:val="47306DF8"/>
    <w:rsid w:val="475F3934"/>
    <w:rsid w:val="4834603E"/>
    <w:rsid w:val="489019E2"/>
    <w:rsid w:val="496D2103"/>
    <w:rsid w:val="4ABD017D"/>
    <w:rsid w:val="4CDF7E46"/>
    <w:rsid w:val="4D136115"/>
    <w:rsid w:val="4E8E646F"/>
    <w:rsid w:val="4E9B5FEF"/>
    <w:rsid w:val="4F813436"/>
    <w:rsid w:val="50834F8C"/>
    <w:rsid w:val="50937573"/>
    <w:rsid w:val="51841436"/>
    <w:rsid w:val="527B3503"/>
    <w:rsid w:val="52855121"/>
    <w:rsid w:val="531A2D34"/>
    <w:rsid w:val="53380796"/>
    <w:rsid w:val="54051A3A"/>
    <w:rsid w:val="54906C45"/>
    <w:rsid w:val="54CA050E"/>
    <w:rsid w:val="556F788D"/>
    <w:rsid w:val="55705EC5"/>
    <w:rsid w:val="55FB55C5"/>
    <w:rsid w:val="56F25B7F"/>
    <w:rsid w:val="57035999"/>
    <w:rsid w:val="57780C59"/>
    <w:rsid w:val="58417C07"/>
    <w:rsid w:val="58660578"/>
    <w:rsid w:val="58F63137"/>
    <w:rsid w:val="5A355336"/>
    <w:rsid w:val="5AB87729"/>
    <w:rsid w:val="5C266F8B"/>
    <w:rsid w:val="5C2A0385"/>
    <w:rsid w:val="5D8F4A9F"/>
    <w:rsid w:val="5E1D28EE"/>
    <w:rsid w:val="5EAB0130"/>
    <w:rsid w:val="5F0F12C4"/>
    <w:rsid w:val="60020C3A"/>
    <w:rsid w:val="600339F4"/>
    <w:rsid w:val="63041F5D"/>
    <w:rsid w:val="64D827D4"/>
    <w:rsid w:val="652A4AE2"/>
    <w:rsid w:val="654E301A"/>
    <w:rsid w:val="66362E76"/>
    <w:rsid w:val="6712276E"/>
    <w:rsid w:val="67444AD8"/>
    <w:rsid w:val="67C82733"/>
    <w:rsid w:val="68126ECA"/>
    <w:rsid w:val="68D00071"/>
    <w:rsid w:val="696E7932"/>
    <w:rsid w:val="6A1A2066"/>
    <w:rsid w:val="6AFE443A"/>
    <w:rsid w:val="6B0D3978"/>
    <w:rsid w:val="6B234F4A"/>
    <w:rsid w:val="6B846C35"/>
    <w:rsid w:val="6C9F771D"/>
    <w:rsid w:val="6D286848"/>
    <w:rsid w:val="6DDE33AA"/>
    <w:rsid w:val="6E1F67A8"/>
    <w:rsid w:val="6EFA0844"/>
    <w:rsid w:val="7000585A"/>
    <w:rsid w:val="703A5210"/>
    <w:rsid w:val="706531EB"/>
    <w:rsid w:val="707B1384"/>
    <w:rsid w:val="72740323"/>
    <w:rsid w:val="73CA0659"/>
    <w:rsid w:val="74956F6E"/>
    <w:rsid w:val="75EB0D5A"/>
    <w:rsid w:val="75F762E9"/>
    <w:rsid w:val="765740BE"/>
    <w:rsid w:val="77285613"/>
    <w:rsid w:val="777A7D3A"/>
    <w:rsid w:val="779A5AF1"/>
    <w:rsid w:val="77A64EEE"/>
    <w:rsid w:val="78EB33D3"/>
    <w:rsid w:val="795C6AD1"/>
    <w:rsid w:val="7A3B22B0"/>
    <w:rsid w:val="7AAC4B1F"/>
    <w:rsid w:val="7B036D84"/>
    <w:rsid w:val="7B2B19E9"/>
    <w:rsid w:val="7B470819"/>
    <w:rsid w:val="7B4A207F"/>
    <w:rsid w:val="7B9B37CB"/>
    <w:rsid w:val="7C3F74BA"/>
    <w:rsid w:val="7CAF40E8"/>
    <w:rsid w:val="7E10067E"/>
    <w:rsid w:val="7ECD36F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6858A6"/>
  <w15:docId w15:val="{4FE7908A-AB52-471D-B7C9-533110924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F1128"/>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semiHidden/>
    <w:qFormat/>
    <w:rsid w:val="003F1128"/>
    <w:pPr>
      <w:jc w:val="left"/>
    </w:pPr>
  </w:style>
  <w:style w:type="paragraph" w:styleId="a4">
    <w:name w:val="Balloon Text"/>
    <w:basedOn w:val="a"/>
    <w:semiHidden/>
    <w:qFormat/>
    <w:rsid w:val="003F1128"/>
    <w:rPr>
      <w:sz w:val="18"/>
      <w:szCs w:val="18"/>
    </w:rPr>
  </w:style>
  <w:style w:type="paragraph" w:styleId="a5">
    <w:name w:val="footer"/>
    <w:basedOn w:val="a"/>
    <w:qFormat/>
    <w:rsid w:val="003F1128"/>
    <w:pPr>
      <w:tabs>
        <w:tab w:val="center" w:pos="4153"/>
        <w:tab w:val="right" w:pos="8306"/>
      </w:tabs>
      <w:snapToGrid w:val="0"/>
      <w:jc w:val="left"/>
    </w:pPr>
    <w:rPr>
      <w:sz w:val="18"/>
      <w:szCs w:val="18"/>
    </w:rPr>
  </w:style>
  <w:style w:type="paragraph" w:styleId="a6">
    <w:name w:val="header"/>
    <w:basedOn w:val="a"/>
    <w:link w:val="a7"/>
    <w:qFormat/>
    <w:rsid w:val="003F1128"/>
    <w:pPr>
      <w:pBdr>
        <w:bottom w:val="single" w:sz="6" w:space="1" w:color="auto"/>
      </w:pBdr>
      <w:tabs>
        <w:tab w:val="center" w:pos="4153"/>
        <w:tab w:val="right" w:pos="8306"/>
      </w:tabs>
      <w:snapToGrid w:val="0"/>
      <w:jc w:val="center"/>
    </w:pPr>
    <w:rPr>
      <w:sz w:val="18"/>
      <w:szCs w:val="18"/>
    </w:rPr>
  </w:style>
  <w:style w:type="paragraph" w:styleId="a8">
    <w:name w:val="Normal (Web)"/>
    <w:basedOn w:val="a"/>
    <w:semiHidden/>
    <w:unhideWhenUsed/>
    <w:qFormat/>
    <w:rsid w:val="003F1128"/>
    <w:pPr>
      <w:spacing w:beforeAutospacing="1" w:afterAutospacing="1"/>
      <w:jc w:val="left"/>
    </w:pPr>
    <w:rPr>
      <w:kern w:val="0"/>
      <w:sz w:val="24"/>
    </w:rPr>
  </w:style>
  <w:style w:type="paragraph" w:styleId="a9">
    <w:name w:val="annotation subject"/>
    <w:basedOn w:val="a3"/>
    <w:next w:val="a3"/>
    <w:semiHidden/>
    <w:qFormat/>
    <w:rsid w:val="003F1128"/>
    <w:rPr>
      <w:b/>
      <w:bCs/>
    </w:rPr>
  </w:style>
  <w:style w:type="character" w:styleId="aa">
    <w:name w:val="page number"/>
    <w:basedOn w:val="a0"/>
    <w:qFormat/>
    <w:rsid w:val="003F1128"/>
  </w:style>
  <w:style w:type="character" w:styleId="ab">
    <w:name w:val="Hyperlink"/>
    <w:basedOn w:val="a0"/>
    <w:semiHidden/>
    <w:unhideWhenUsed/>
    <w:qFormat/>
    <w:rsid w:val="003F1128"/>
    <w:rPr>
      <w:color w:val="0000FF"/>
      <w:u w:val="single"/>
    </w:rPr>
  </w:style>
  <w:style w:type="character" w:styleId="ac">
    <w:name w:val="annotation reference"/>
    <w:semiHidden/>
    <w:qFormat/>
    <w:rsid w:val="003F1128"/>
    <w:rPr>
      <w:sz w:val="21"/>
      <w:szCs w:val="21"/>
    </w:rPr>
  </w:style>
  <w:style w:type="paragraph" w:customStyle="1" w:styleId="CharChar1Char">
    <w:name w:val="Char Char1 Char"/>
    <w:basedOn w:val="a"/>
    <w:qFormat/>
    <w:rsid w:val="003F1128"/>
    <w:pPr>
      <w:widowControl/>
      <w:snapToGrid w:val="0"/>
      <w:spacing w:after="160" w:line="360" w:lineRule="auto"/>
      <w:jc w:val="left"/>
    </w:pPr>
    <w:rPr>
      <w:kern w:val="0"/>
      <w:sz w:val="24"/>
      <w:szCs w:val="24"/>
      <w:lang w:eastAsia="en-US"/>
    </w:rPr>
  </w:style>
  <w:style w:type="paragraph" w:customStyle="1" w:styleId="1">
    <w:name w:val="列出段落1"/>
    <w:basedOn w:val="a"/>
    <w:qFormat/>
    <w:rsid w:val="003F1128"/>
    <w:pPr>
      <w:ind w:firstLineChars="200" w:firstLine="420"/>
    </w:pPr>
    <w:rPr>
      <w:szCs w:val="21"/>
    </w:rPr>
  </w:style>
  <w:style w:type="character" w:customStyle="1" w:styleId="a7">
    <w:name w:val="页眉 字符"/>
    <w:link w:val="a6"/>
    <w:qFormat/>
    <w:rsid w:val="003F1128"/>
    <w:rPr>
      <w:kern w:val="2"/>
      <w:sz w:val="18"/>
      <w:szCs w:val="18"/>
    </w:rPr>
  </w:style>
  <w:style w:type="paragraph" w:customStyle="1" w:styleId="11">
    <w:name w:val="列出段落11"/>
    <w:basedOn w:val="a"/>
    <w:qFormat/>
    <w:rsid w:val="003F1128"/>
    <w:pPr>
      <w:ind w:firstLineChars="200" w:firstLine="420"/>
    </w:pPr>
    <w:rPr>
      <w:szCs w:val="21"/>
    </w:rPr>
  </w:style>
  <w:style w:type="character" w:customStyle="1" w:styleId="group-number">
    <w:name w:val="group-number"/>
    <w:qFormat/>
    <w:rsid w:val="003F1128"/>
  </w:style>
  <w:style w:type="paragraph" w:customStyle="1" w:styleId="ListParagraph1">
    <w:name w:val="List Paragraph1"/>
    <w:basedOn w:val="a"/>
    <w:qFormat/>
    <w:rsid w:val="003F1128"/>
    <w:pPr>
      <w:ind w:firstLineChars="200" w:firstLine="420"/>
    </w:pPr>
    <w:rPr>
      <w:szCs w:val="21"/>
    </w:rPr>
  </w:style>
  <w:style w:type="paragraph" w:customStyle="1" w:styleId="2">
    <w:name w:val="列出段落2"/>
    <w:basedOn w:val="a"/>
    <w:qFormat/>
    <w:rsid w:val="003F1128"/>
    <w:pPr>
      <w:ind w:firstLineChars="200" w:firstLine="420"/>
    </w:pPr>
    <w:rPr>
      <w:szCs w:val="21"/>
    </w:rPr>
  </w:style>
  <w:style w:type="paragraph" w:styleId="ad">
    <w:name w:val="List Paragraph"/>
    <w:basedOn w:val="a"/>
    <w:uiPriority w:val="34"/>
    <w:qFormat/>
    <w:rsid w:val="003F1128"/>
    <w:pPr>
      <w:ind w:firstLineChars="200" w:firstLine="420"/>
    </w:pPr>
  </w:style>
  <w:style w:type="paragraph" w:customStyle="1" w:styleId="Default">
    <w:name w:val="Default"/>
    <w:qFormat/>
    <w:rsid w:val="003F1128"/>
    <w:pPr>
      <w:widowControl w:val="0"/>
      <w:autoSpaceDE w:val="0"/>
      <w:autoSpaceDN w:val="0"/>
      <w:adjustRightInd w:val="0"/>
    </w:pPr>
    <w:rPr>
      <w:rFonts w:ascii="宋体" w:hAnsiTheme="minorHAnsi" w:cs="宋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E5%85%A5%E5%AD%A6%E4%BB%A5%E6%9D%A5%E7%9A%84%E4%B8%80%E8%80%83%E6%88%90%E7%BB%A9%E5%8D%95%E7%94%B5%E5%AD%90%E7%89%88%E6%89%AB%E6%8F%8F%E4%BB%B6%E5%8F%91%E9%80%81%E8%87%B3%E9%82%AE%E7%AE%B1wf7337630@dlut.edu.cn"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1811DF-1EEC-4F64-AD1F-68CA81B8F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19</Pages>
  <Words>2124</Words>
  <Characters>12109</Characters>
  <Application>Microsoft Office Word</Application>
  <DocSecurity>0</DocSecurity>
  <Lines>100</Lines>
  <Paragraphs>28</Paragraphs>
  <ScaleCrop>false</ScaleCrop>
  <Company> </Company>
  <LinksUpToDate>false</LinksUpToDate>
  <CharactersWithSpaces>14205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2012年各学部（学院）转大类（专业）具体方案</dc:title>
  <dc:creator>admin</dc:creator>
  <cp:lastModifiedBy>liuq</cp:lastModifiedBy>
  <cp:revision>178</cp:revision>
  <cp:lastPrinted>2023-06-24T02:39:00Z</cp:lastPrinted>
  <dcterms:created xsi:type="dcterms:W3CDTF">2020-09-05T01:05:00Z</dcterms:created>
  <dcterms:modified xsi:type="dcterms:W3CDTF">2024-06-27T00:30:00Z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DB963E1D53AB4B43AD84D0A565C0D211_13</vt:lpwstr>
  </property>
</Properties>
</file>