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BB1EB">
      <w:pPr>
        <w:snapToGrid w:val="0"/>
        <w:spacing w:before="156" w:beforeLines="50" w:after="156" w:afterLines="50" w:line="300" w:lineRule="auto"/>
        <w:jc w:val="center"/>
        <w:rPr>
          <w:rFonts w:ascii="仿宋" w:hAnsi="仿宋" w:eastAsia="仿宋" w:cs="仿宋"/>
          <w:b/>
          <w:sz w:val="36"/>
        </w:rPr>
      </w:pPr>
      <w:r>
        <w:rPr>
          <w:rFonts w:hint="eastAsia" w:ascii="仿宋" w:hAnsi="仿宋" w:eastAsia="仿宋" w:cs="仿宋"/>
          <w:b/>
          <w:sz w:val="36"/>
          <w:u w:val="single"/>
        </w:rPr>
        <w:t>智能制造工程专业</w:t>
      </w:r>
    </w:p>
    <w:p w14:paraId="2E6A0ACD">
      <w:pPr>
        <w:snapToGrid w:val="0"/>
        <w:spacing w:before="156" w:beforeLines="50" w:after="156" w:afterLines="50" w:line="300" w:lineRule="auto"/>
        <w:jc w:val="center"/>
        <w:rPr>
          <w:rFonts w:ascii="仿宋" w:hAnsi="仿宋" w:eastAsia="仿宋" w:cs="仿宋"/>
          <w:b/>
        </w:rPr>
      </w:pPr>
      <w:r>
        <w:rPr>
          <w:rFonts w:hint="eastAsia" w:ascii="仿宋" w:hAnsi="仿宋" w:eastAsia="仿宋" w:cs="仿宋"/>
          <w:b/>
        </w:rPr>
        <w:t xml:space="preserve">执行学院: </w:t>
      </w:r>
      <w:r>
        <w:rPr>
          <w:rFonts w:hint="eastAsia" w:ascii="仿宋" w:hAnsi="仿宋" w:eastAsia="仿宋" w:cs="仿宋"/>
          <w:b/>
          <w:u w:val="single"/>
        </w:rPr>
        <w:t>机械工程</w:t>
      </w:r>
      <w:r>
        <w:rPr>
          <w:rFonts w:hint="eastAsia" w:ascii="仿宋" w:hAnsi="仿宋" w:eastAsia="仿宋" w:cs="仿宋"/>
          <w:b/>
        </w:rPr>
        <w:t xml:space="preserve">学院     </w:t>
      </w:r>
      <w:r>
        <w:rPr>
          <w:rFonts w:hint="eastAsia" w:ascii="仿宋" w:hAnsi="仿宋" w:eastAsia="仿宋" w:cs="仿宋"/>
          <w:b/>
          <w:u w:val="single"/>
        </w:rPr>
        <w:t>2024</w:t>
      </w:r>
      <w:r>
        <w:rPr>
          <w:rFonts w:hint="eastAsia" w:ascii="仿宋" w:hAnsi="仿宋" w:eastAsia="仿宋" w:cs="仿宋"/>
          <w:b/>
        </w:rPr>
        <w:t xml:space="preserve">年入学适用     </w:t>
      </w:r>
      <w:r>
        <w:rPr>
          <w:rFonts w:hint="eastAsia" w:ascii="仿宋" w:hAnsi="仿宋" w:eastAsia="仿宋" w:cs="仿宋"/>
          <w:b/>
          <w:u w:val="single"/>
        </w:rPr>
        <w:t>四</w:t>
      </w:r>
      <w:r>
        <w:rPr>
          <w:rFonts w:hint="eastAsia" w:ascii="仿宋" w:hAnsi="仿宋" w:eastAsia="仿宋" w:cs="仿宋"/>
          <w:b/>
        </w:rPr>
        <w:t>年制本科生</w:t>
      </w:r>
    </w:p>
    <w:p w14:paraId="0A4CEDE9">
      <w:pPr>
        <w:snapToGrid w:val="0"/>
        <w:spacing w:before="156" w:beforeLines="50" w:after="156" w:afterLines="50" w:line="300" w:lineRule="auto"/>
        <w:jc w:val="center"/>
        <w:rPr>
          <w:rFonts w:ascii="仿宋" w:hAnsi="仿宋" w:eastAsia="仿宋" w:cs="仿宋"/>
        </w:rPr>
      </w:pPr>
    </w:p>
    <w:p w14:paraId="4A8FCAD9">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一、专业名称</w:t>
      </w:r>
    </w:p>
    <w:p w14:paraId="45A41F06">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智能制造工程专业</w:t>
      </w:r>
    </w:p>
    <w:p w14:paraId="757798D4">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二、专业简介</w:t>
      </w:r>
    </w:p>
    <w:p w14:paraId="12B6A8FA">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Times New Roman" w:hAnsi="Times New Roman" w:eastAsia="仿宋"/>
          <w:spacing w:val="2"/>
          <w:sz w:val="24"/>
        </w:rPr>
        <w:t>智能制造工程专业是机械工程、计算机科学与技术、控制工程、人工智能等多学科交叉融合的新兴专业，在智能制造学域的机械工程学院进行培养，修业4年</w:t>
      </w:r>
      <w:bookmarkStart w:id="0" w:name="_Hlk184121802"/>
      <w:r>
        <w:rPr>
          <w:rFonts w:hint="eastAsia" w:ascii="Times New Roman" w:hAnsi="Times New Roman" w:eastAsia="仿宋"/>
          <w:spacing w:val="2"/>
          <w:sz w:val="24"/>
        </w:rPr>
        <w:t>，自2</w:t>
      </w:r>
      <w:r>
        <w:rPr>
          <w:rFonts w:ascii="Times New Roman" w:hAnsi="Times New Roman" w:eastAsia="仿宋"/>
          <w:spacing w:val="2"/>
          <w:sz w:val="24"/>
        </w:rPr>
        <w:t>021</w:t>
      </w:r>
      <w:r>
        <w:rPr>
          <w:rFonts w:hint="eastAsia" w:ascii="Times New Roman" w:hAnsi="Times New Roman" w:eastAsia="仿宋"/>
          <w:spacing w:val="2"/>
          <w:sz w:val="24"/>
        </w:rPr>
        <w:t>年起开始招生</w:t>
      </w:r>
      <w:bookmarkEnd w:id="0"/>
      <w:r>
        <w:rPr>
          <w:rFonts w:hint="eastAsia" w:ascii="Times New Roman" w:hAnsi="Times New Roman" w:eastAsia="仿宋"/>
          <w:spacing w:val="2"/>
          <w:sz w:val="24"/>
        </w:rPr>
        <w:t>。本专业依托于大连理工大学机械工程国家“双一流”建设学科，全国重点实验室、重大装备制造（国家级）协同创新中心、教育部重点实验室、省重点实验室等优质科研平台，致力于培养掌握自然科学、智能制造领域相关知识，能够充分理解智能制造的意义、应用场景与发展趋势，富有实践创新、持续学习能力和优秀的团队精神、国际视野、国际竞争力的复合型拔尖人才。重点培养学生的科学研究能力、工程创新能力、团队合作能力和终身学习能力。毕业生除了可在中外高水平大学的机械工程、计算机科学与技术、控制工程等专业继续深造外，还可选择本科毕业后在高端装备制造、工程管理等领域直接就业。</w:t>
      </w:r>
    </w:p>
    <w:p w14:paraId="1AB82E14">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bookmarkStart w:id="1" w:name="_Toc6881_WPSOffice_Level1"/>
      <w:bookmarkStart w:id="2" w:name="_Toc30924_WPSOffice_Level1"/>
      <w:r>
        <w:rPr>
          <w:rFonts w:hint="eastAsia" w:ascii="仿宋" w:hAnsi="仿宋" w:eastAsia="仿宋" w:cs="仿宋"/>
          <w:b/>
          <w:bCs/>
          <w:spacing w:val="2"/>
          <w:sz w:val="24"/>
        </w:rPr>
        <w:t>三、专业培养目标</w:t>
      </w:r>
      <w:bookmarkEnd w:id="1"/>
      <w:bookmarkEnd w:id="2"/>
    </w:p>
    <w:p w14:paraId="62B54A5E">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1.培养定位：</w:t>
      </w:r>
    </w:p>
    <w:p w14:paraId="1E64A3CC">
      <w:pPr>
        <w:pStyle w:val="22"/>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both"/>
        <w:textAlignment w:val="auto"/>
        <w:rPr>
          <w:rFonts w:ascii="仿宋" w:hAnsi="仿宋" w:eastAsia="仿宋"/>
          <w:sz w:val="24"/>
        </w:rPr>
      </w:pPr>
      <w:r>
        <w:rPr>
          <w:rFonts w:hint="eastAsia" w:ascii="仿宋" w:hAnsi="仿宋" w:eastAsia="仿宋"/>
          <w:sz w:val="24"/>
        </w:rPr>
        <w:t>智能制造工程专业面向由中国制造向中国创造转变的国家战略，既要培养学生掌握自然科学、智能制造领域相关知识，能够理解智能制造中工业大数据的产生、利用与增值，又要培养学生拥有历史使命感、社会责任心、高尚的个人品德和良好的人文素养，使学生富有实践创新、持续学习能力和优秀的团队精神、国际视野、国际竞争力，具备应用人工智能基本思想与基本方法解决复杂智能制造工程问题的能力，可以从事智能制造系统的设计、开发、运行、维护与生产管理工作，有潜力成为学术引领者、社会领导者、行业领军者、工程领创者的一流精英人才，成长为社会主义事业德智体美劳全面发展的高水平建设者和高度可靠接班人。</w:t>
      </w:r>
    </w:p>
    <w:p w14:paraId="01B0F476">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p>
    <w:p w14:paraId="05560B6F">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2.培养目标：</w:t>
      </w:r>
    </w:p>
    <w:p w14:paraId="26D846B2">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（1）具有历史使命感、社会责任心、高尚的品德和良好的人文素养；</w:t>
      </w:r>
    </w:p>
    <w:p w14:paraId="22DB44AD">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w:t>
      </w:r>
      <w:r>
        <w:rPr>
          <w:rFonts w:ascii="仿宋" w:hAnsi="仿宋" w:eastAsia="仿宋" w:cs="仿宋"/>
          <w:spacing w:val="2"/>
          <w:sz w:val="24"/>
        </w:rPr>
        <w:t>2</w:t>
      </w:r>
      <w:r>
        <w:rPr>
          <w:rFonts w:hint="eastAsia" w:ascii="仿宋" w:hAnsi="仿宋" w:eastAsia="仿宋" w:cs="仿宋"/>
          <w:spacing w:val="2"/>
          <w:sz w:val="24"/>
        </w:rPr>
        <w:t>）掌握自然科学、人工智能、机械工程和运行管理知识；</w:t>
      </w:r>
    </w:p>
    <w:p w14:paraId="2D599944">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w:t>
      </w:r>
      <w:r>
        <w:rPr>
          <w:rFonts w:ascii="仿宋" w:hAnsi="仿宋" w:eastAsia="仿宋" w:cs="仿宋"/>
          <w:spacing w:val="2"/>
          <w:sz w:val="24"/>
        </w:rPr>
        <w:t>3</w:t>
      </w:r>
      <w:r>
        <w:rPr>
          <w:rFonts w:hint="eastAsia" w:ascii="仿宋" w:hAnsi="仿宋" w:eastAsia="仿宋" w:cs="仿宋"/>
          <w:spacing w:val="2"/>
          <w:sz w:val="24"/>
        </w:rPr>
        <w:t>）具备智能制造系统的设计、开发、运行、维护与生产管理能力；</w:t>
      </w:r>
    </w:p>
    <w:p w14:paraId="644CD5D6">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w:t>
      </w:r>
      <w:r>
        <w:rPr>
          <w:rFonts w:ascii="仿宋" w:hAnsi="仿宋" w:eastAsia="仿宋" w:cs="仿宋"/>
          <w:spacing w:val="2"/>
          <w:sz w:val="24"/>
        </w:rPr>
        <w:t>4</w:t>
      </w:r>
      <w:r>
        <w:rPr>
          <w:rFonts w:hint="eastAsia" w:ascii="仿宋" w:hAnsi="仿宋" w:eastAsia="仿宋" w:cs="仿宋"/>
          <w:spacing w:val="2"/>
          <w:sz w:val="24"/>
        </w:rPr>
        <w:t>）富有实践创新和持续学习能力；</w:t>
      </w:r>
    </w:p>
    <w:p w14:paraId="509FF6CB">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w:t>
      </w:r>
      <w:r>
        <w:rPr>
          <w:rFonts w:ascii="仿宋" w:hAnsi="仿宋" w:eastAsia="仿宋" w:cs="仿宋"/>
          <w:spacing w:val="2"/>
          <w:sz w:val="24"/>
        </w:rPr>
        <w:t>5</w:t>
      </w:r>
      <w:r>
        <w:rPr>
          <w:rFonts w:hint="eastAsia" w:ascii="仿宋" w:hAnsi="仿宋" w:eastAsia="仿宋" w:cs="仿宋"/>
          <w:spacing w:val="2"/>
          <w:sz w:val="24"/>
        </w:rPr>
        <w:t>）具备优秀的团队精神、国际视野和领导力。</w:t>
      </w:r>
    </w:p>
    <w:p w14:paraId="5A90229F">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四、专业毕业要求</w:t>
      </w:r>
    </w:p>
    <w:p w14:paraId="3AA9C41F">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bookmarkStart w:id="3" w:name="_Hlk71448110"/>
      <w:r>
        <w:rPr>
          <w:rFonts w:hint="eastAsia" w:ascii="仿宋" w:hAnsi="仿宋" w:eastAsia="仿宋" w:cs="仿宋"/>
          <w:b/>
          <w:bCs/>
          <w:spacing w:val="2"/>
          <w:sz w:val="24"/>
        </w:rPr>
        <w:t>1.工程知识：能够将数学、自然科学、计算、工程基础和专业知识用于解决智能制造过程中的复杂工程问题。</w:t>
      </w:r>
    </w:p>
    <w:p w14:paraId="034006C7">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1-1具有解决复杂智能制造工程问题所需的数学知识和应用能力；</w:t>
      </w:r>
    </w:p>
    <w:p w14:paraId="647F695A">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1-2具有解决复杂智能制造工程问题所需的物理、化学、力学等自然科学知识和应用能力；</w:t>
      </w:r>
    </w:p>
    <w:p w14:paraId="5600A0B5">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1-3掌握智能制造工程基础知识，具有将其应用于解决复杂智能制造工程问题的能力；</w:t>
      </w:r>
    </w:p>
    <w:p w14:paraId="607BC4BE">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1-4掌握智能制造工程专业知识，用于解决复杂智能制造工程问题。</w:t>
      </w:r>
    </w:p>
    <w:p w14:paraId="00535496">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2.问题分析：能够应用数学、自然科学和智能制造工程科学的第一性原理，并通过文献研究，识别、表达并通过文献研究分析复杂智能制造工程问题，综合考虑可持续发展的要求，以获得有效结论。</w:t>
      </w:r>
    </w:p>
    <w:p w14:paraId="49CD0775">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2-1能够将数学、自然科学和智能制造工程科学的第一性原理用于复杂智能制造工程问题的识别和表达；</w:t>
      </w:r>
    </w:p>
    <w:p w14:paraId="5C4874E5">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2-2分析解决问题的多种方案，通过文献研究比较方案的优缺点；</w:t>
      </w:r>
    </w:p>
    <w:p w14:paraId="5D092E6D">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2-3综合考虑可持续发展的要求，分析复杂智能制造工程问题的影响因素，证实解决方案的合理性，获得有效结论。</w:t>
      </w:r>
    </w:p>
    <w:p w14:paraId="7D3A4A1F">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3.设计/开发解决方案：针对复杂工程问题，能够应用智能制造工程的基本理论和方法，开发和设计满足特定需求的机械系统、单元（部件）或工艺流程，体现创新性，并从健康与安全、全生命周期成本与净零碳要求、法律与伦理、社会与文化等角度考虑可行性。</w:t>
      </w:r>
    </w:p>
    <w:p w14:paraId="5F615FB4">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3-1掌握智能制造系统的设计/开发方法和技术，了解影响技术方案的各种因素；</w:t>
      </w:r>
    </w:p>
    <w:p w14:paraId="48EBE0AE">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3-2能够在健康、安全、全生命周期成本、净零碳要求、法律、伦理、社会、文化等因素的约束下，分析与论证解决方案的可行性；</w:t>
      </w:r>
    </w:p>
    <w:p w14:paraId="56F817B8">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3-3能够设计满足特定需求的智能系统和制造工艺，并体现创新意识；</w:t>
      </w:r>
    </w:p>
    <w:p w14:paraId="30764698">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3-4针对特定复杂智能制造工程需求，提出智能制造系统的设计/开发解决方案。</w:t>
      </w:r>
    </w:p>
    <w:p w14:paraId="1075D59D">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4.研究：能够基于智能制造工程科学原理并采用科学方法进行研究，通过设计实验、分析数据及信息综合解决复杂智能制造工程问题，并得到合理有效的结论。</w:t>
      </w:r>
    </w:p>
    <w:p w14:paraId="378DF436">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4-1能够基于科学原理和方法，针对复杂智能制造工程问题，调研和分析研究路线；</w:t>
      </w:r>
    </w:p>
    <w:p w14:paraId="2FBF4B74">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4-2能够应用智能制造工程相关理论与方法，搭建和操作实验系统，开展相关实验，正确采集实验数据；</w:t>
      </w:r>
    </w:p>
    <w:p w14:paraId="00810448">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4-3能够分析研究结果和数据，并对其进行关联与建模；</w:t>
      </w:r>
    </w:p>
    <w:p w14:paraId="78D95691">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4-4能够通过信息综合获得解决复杂智能制造工程问题的合理有效结论。</w:t>
      </w:r>
    </w:p>
    <w:p w14:paraId="728FA198">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5.使用现代工具：在解决复杂智能制造工程问题过程中，能够开发、选择与使用恰当的技术、资源、现代机械工程类设计与开发工具、信息技术工具，包括对复杂工程问题的预测与模拟，并能够理解其局限性。</w:t>
      </w:r>
    </w:p>
    <w:p w14:paraId="34EE34E8">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5-1能够在解决复杂智能制造工程问题过程中，使用现代工具获取相关文献资料；</w:t>
      </w:r>
    </w:p>
    <w:p w14:paraId="673BA3ED">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5-2能够开发、选择与使用智能制造工程实践中所需的现代工程技术、方法和工具；</w:t>
      </w:r>
    </w:p>
    <w:p w14:paraId="14E4910D">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5-3能够使用现代智能制造工程类设计与开发工具和信息技术工具，对解决复杂智能制造问题的过程和结果进行预测与模拟，并能够理解其局限性。</w:t>
      </w:r>
    </w:p>
    <w:p w14:paraId="6B8B522D">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6.工程与可持续发展：在解决复杂工程问题时，能够基于智能制造工程相关背景知识，分析和评价智能制造工程实践对健康、安全、环境、法律以及经济和社会可持续发展的影响，并理解应承担的责任。</w:t>
      </w:r>
    </w:p>
    <w:p w14:paraId="47BDB18B">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6-1了解与智能制造工程相关的技术标准、知识产权、产业政策、法律法规；</w:t>
      </w:r>
    </w:p>
    <w:p w14:paraId="727669AC">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6-2能够评价智能制造工程生产过程以及新技术、新工艺、新材料的应用对健康、安全、环境、法律以及经济和社会可持续发展的影响。</w:t>
      </w:r>
    </w:p>
    <w:p w14:paraId="0BD9DB05">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7.伦理和职业规范：有工程报国、工程为民的意识，具有人文社会科学素养和社会责任感，能够理解和应用工程伦理，在机械工程实践中遵守工程职业道德、规范和相关法律，履行责任。</w:t>
      </w:r>
    </w:p>
    <w:p w14:paraId="41231299">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7-1自觉培养工程伦理意识和提高伦理素养，形成正确的伦理观念和道德行为准则；</w:t>
      </w:r>
    </w:p>
    <w:p w14:paraId="5E7993F0">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7-2理解个人在历史以及社会、自然环境中的地位，具有民族复兴和社会进步的责任感。</w:t>
      </w:r>
    </w:p>
    <w:p w14:paraId="68A95C47">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7-3了解智能制造工程师的职业性质和责任，能够在智能制造工程实践中理解并遵守工程职业道德、规范和相关法律，履行责任。</w:t>
      </w:r>
    </w:p>
    <w:p w14:paraId="3C05A014">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8.个人和团队：能够在多样化、多学科背景下的团队中承担个体、团队成员以及负责人的角色。</w:t>
      </w:r>
    </w:p>
    <w:p w14:paraId="59471B46">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8-1能够在多样化、多学科团队中采用多种形式与其他成员进行有效合作；</w:t>
      </w:r>
    </w:p>
    <w:p w14:paraId="28663977">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8-2能够在团队中独立承担任务，合作开展针对复杂工程问题的工作，并能够组织、协调和指挥团队完成特定任务。</w:t>
      </w:r>
    </w:p>
    <w:p w14:paraId="4EBAA680">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9.沟通：能够就复杂智能制造工程问题与业界同行及社会公众进行有效沟通和交流，包括撰写报告和设计文稿、陈述发言、清晰表达或回应指令；能够在跨文化背景下进行沟通和交流，理解、尊重语言和文化差异。</w:t>
      </w:r>
    </w:p>
    <w:p w14:paraId="6C66B247">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9-1能够就复杂智能制造工程问题与业界同行及社会公众进行有效沟通和交流，包括撰写报告和设计说明书、陈述发言、清晰表达；</w:t>
      </w:r>
    </w:p>
    <w:p w14:paraId="08474AF6">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9-2至少具备一种外语的应用能力，能够阅读智能制造工程相关外文文献，具备一定的国际视野，能够在跨文化背景下进行沟通和交流，理解、尊重语言和文化差异。</w:t>
      </w:r>
    </w:p>
    <w:p w14:paraId="64C6F696">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10.项目管理：理解并掌握工程管理原理与经济决策方法，并能够在多学科环境中应用。</w:t>
      </w:r>
    </w:p>
    <w:p w14:paraId="28B65A03">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10-1理解和掌握智能制造工程活动中涉及的工程管理和经济决策方法；</w:t>
      </w:r>
    </w:p>
    <w:p w14:paraId="101F6203">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10-2能够在多学科环境中应用工程管理原理与经济决策方法。</w:t>
      </w:r>
    </w:p>
    <w:p w14:paraId="5DA4A030">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11.终身学习：具有自主学习和终身学习的意识和能力，能够理解广泛的技术变革对工程和社会的影响，适应新技术变革，具有批判性思维能力</w:t>
      </w:r>
    </w:p>
    <w:p w14:paraId="689D84A4">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11-1能够认识不断探索和学习的重要性，具有自主学习和终身学习的意识和能力，掌握自主学习的方法，了解拓展知识和能力的途径；</w:t>
      </w:r>
    </w:p>
    <w:p w14:paraId="7F8F527E">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11-2自主了解智能制造工程领域的最新理论、技术和国际前沿动态，理解广泛的技术变革对工程和社会的影响，适应个人或职业发展的要求，具有批判性思维能力。</w:t>
      </w:r>
    </w:p>
    <w:bookmarkEnd w:id="3"/>
    <w:p w14:paraId="5957DAB2">
      <w:pPr>
        <w:pStyle w:val="21"/>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五、培养目标与毕业要求关系矩阵</w:t>
      </w:r>
    </w:p>
    <w:tbl>
      <w:tblPr>
        <w:tblStyle w:val="11"/>
        <w:tblW w:w="7976" w:type="dxa"/>
        <w:jc w:val="center"/>
        <w:tblLayout w:type="autofit"/>
        <w:tblCellMar>
          <w:top w:w="0" w:type="dxa"/>
          <w:left w:w="108" w:type="dxa"/>
          <w:bottom w:w="0" w:type="dxa"/>
          <w:right w:w="108" w:type="dxa"/>
        </w:tblCellMar>
      </w:tblPr>
      <w:tblGrid>
        <w:gridCol w:w="2043"/>
        <w:gridCol w:w="921"/>
        <w:gridCol w:w="1316"/>
        <w:gridCol w:w="1329"/>
        <w:gridCol w:w="1118"/>
        <w:gridCol w:w="1249"/>
      </w:tblGrid>
      <w:tr w14:paraId="08C59E37">
        <w:tblPrEx>
          <w:tblCellMar>
            <w:top w:w="0" w:type="dxa"/>
            <w:left w:w="108" w:type="dxa"/>
            <w:bottom w:w="0" w:type="dxa"/>
            <w:right w:w="108" w:type="dxa"/>
          </w:tblCellMar>
        </w:tblPrEx>
        <w:trPr>
          <w:trHeight w:val="333" w:hRule="atLeast"/>
          <w:tblHeader/>
          <w:jc w:val="center"/>
        </w:trPr>
        <w:tc>
          <w:tcPr>
            <w:tcW w:w="2043"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14:paraId="4F0FC651">
            <w:pPr>
              <w:spacing w:line="280" w:lineRule="exact"/>
              <w:ind w:firstLine="430" w:firstLineChars="200"/>
              <w:rPr>
                <w:rFonts w:ascii="仿宋" w:hAnsi="仿宋" w:eastAsia="仿宋" w:cs="仿宋"/>
                <w:b/>
                <w:bCs/>
                <w:spacing w:val="2"/>
                <w:sz w:val="21"/>
                <w:szCs w:val="21"/>
              </w:rPr>
            </w:pPr>
            <w:bookmarkStart w:id="4" w:name="_Hlk173760246"/>
            <w:r>
              <w:rPr>
                <w:rFonts w:hint="eastAsia" w:ascii="仿宋" w:hAnsi="仿宋" w:eastAsia="仿宋" w:cs="仿宋"/>
                <w:b/>
                <w:bCs/>
                <w:spacing w:val="2"/>
                <w:sz w:val="21"/>
                <w:szCs w:val="21"/>
              </w:rPr>
              <w:t>培养目标</w:t>
            </w:r>
          </w:p>
          <w:p w14:paraId="6807739A">
            <w:pPr>
              <w:spacing w:line="280" w:lineRule="exact"/>
              <w:ind w:firstLine="644" w:firstLineChars="300"/>
              <w:rPr>
                <w:rFonts w:ascii="仿宋" w:hAnsi="仿宋" w:eastAsia="仿宋" w:cs="仿宋"/>
                <w:b/>
                <w:bCs/>
                <w:spacing w:val="2"/>
                <w:sz w:val="21"/>
                <w:szCs w:val="21"/>
              </w:rPr>
            </w:pPr>
          </w:p>
          <w:p w14:paraId="6BEE328B">
            <w:pPr>
              <w:spacing w:line="280" w:lineRule="exact"/>
              <w:ind w:firstLine="644" w:firstLineChars="300"/>
              <w:rPr>
                <w:rFonts w:ascii="仿宋" w:hAnsi="仿宋" w:eastAsia="仿宋" w:cs="仿宋"/>
                <w:b/>
                <w:bCs/>
                <w:spacing w:val="2"/>
                <w:sz w:val="21"/>
                <w:szCs w:val="21"/>
              </w:rPr>
            </w:pPr>
          </w:p>
          <w:p w14:paraId="2E9706B0">
            <w:pPr>
              <w:spacing w:line="280" w:lineRule="exact"/>
              <w:rPr>
                <w:rFonts w:ascii="仿宋" w:hAnsi="仿宋" w:eastAsia="仿宋" w:cs="仿宋"/>
                <w:b/>
                <w:bCs/>
                <w:spacing w:val="2"/>
                <w:sz w:val="21"/>
                <w:szCs w:val="21"/>
              </w:rPr>
            </w:pPr>
            <w:r>
              <w:rPr>
                <w:rFonts w:hint="eastAsia" w:ascii="仿宋" w:hAnsi="仿宋" w:eastAsia="仿宋" w:cs="仿宋"/>
                <w:b/>
                <w:bCs/>
                <w:spacing w:val="2"/>
                <w:sz w:val="21"/>
                <w:szCs w:val="21"/>
              </w:rPr>
              <w:t>毕业要求</w:t>
            </w:r>
          </w:p>
        </w:tc>
        <w:tc>
          <w:tcPr>
            <w:tcW w:w="921" w:type="dxa"/>
            <w:tcBorders>
              <w:top w:val="single" w:color="auto" w:sz="4" w:space="0"/>
              <w:left w:val="single" w:color="auto" w:sz="4" w:space="0"/>
              <w:bottom w:val="single" w:color="auto" w:sz="4" w:space="0"/>
              <w:right w:val="single" w:color="auto" w:sz="4" w:space="0"/>
            </w:tcBorders>
            <w:vAlign w:val="center"/>
          </w:tcPr>
          <w:p w14:paraId="37E515C7">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培养目标1</w:t>
            </w:r>
          </w:p>
        </w:tc>
        <w:tc>
          <w:tcPr>
            <w:tcW w:w="1316" w:type="dxa"/>
            <w:tcBorders>
              <w:top w:val="single" w:color="auto" w:sz="4" w:space="0"/>
              <w:left w:val="single" w:color="auto" w:sz="4" w:space="0"/>
              <w:bottom w:val="single" w:color="auto" w:sz="4" w:space="0"/>
              <w:right w:val="single" w:color="auto" w:sz="4" w:space="0"/>
            </w:tcBorders>
            <w:vAlign w:val="center"/>
          </w:tcPr>
          <w:p w14:paraId="51237DA5">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w:t>
            </w:r>
            <w:r>
              <w:rPr>
                <w:rFonts w:ascii="仿宋" w:hAnsi="仿宋" w:eastAsia="仿宋" w:cs="仿宋"/>
                <w:b/>
                <w:bCs/>
                <w:spacing w:val="2"/>
                <w:sz w:val="21"/>
                <w:szCs w:val="21"/>
              </w:rPr>
              <w:t>2</w:t>
            </w:r>
          </w:p>
        </w:tc>
        <w:tc>
          <w:tcPr>
            <w:tcW w:w="1329" w:type="dxa"/>
            <w:tcBorders>
              <w:top w:val="single" w:color="auto" w:sz="4" w:space="0"/>
              <w:left w:val="single" w:color="auto" w:sz="4" w:space="0"/>
              <w:bottom w:val="single" w:color="auto" w:sz="4" w:space="0"/>
              <w:right w:val="single" w:color="auto" w:sz="4" w:space="0"/>
            </w:tcBorders>
            <w:vAlign w:val="center"/>
          </w:tcPr>
          <w:p w14:paraId="1156B019">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培养目标3</w:t>
            </w:r>
          </w:p>
        </w:tc>
        <w:tc>
          <w:tcPr>
            <w:tcW w:w="1118" w:type="dxa"/>
            <w:tcBorders>
              <w:top w:val="single" w:color="auto" w:sz="4" w:space="0"/>
              <w:left w:val="single" w:color="auto" w:sz="4" w:space="0"/>
              <w:bottom w:val="single" w:color="auto" w:sz="4" w:space="0"/>
              <w:right w:val="single" w:color="auto" w:sz="4" w:space="0"/>
            </w:tcBorders>
            <w:vAlign w:val="center"/>
          </w:tcPr>
          <w:p w14:paraId="31E511EA">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培养目标4</w:t>
            </w:r>
          </w:p>
        </w:tc>
        <w:tc>
          <w:tcPr>
            <w:tcW w:w="1249" w:type="dxa"/>
            <w:tcBorders>
              <w:top w:val="single" w:color="auto" w:sz="4" w:space="0"/>
              <w:left w:val="single" w:color="auto" w:sz="4" w:space="0"/>
              <w:bottom w:val="single" w:color="auto" w:sz="4" w:space="0"/>
              <w:right w:val="single" w:color="auto" w:sz="4" w:space="0"/>
            </w:tcBorders>
            <w:vAlign w:val="center"/>
          </w:tcPr>
          <w:p w14:paraId="7E946456">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培养目标5</w:t>
            </w:r>
          </w:p>
        </w:tc>
      </w:tr>
      <w:tr w14:paraId="5AC6F617">
        <w:tblPrEx>
          <w:tblCellMar>
            <w:top w:w="0" w:type="dxa"/>
            <w:left w:w="108" w:type="dxa"/>
            <w:bottom w:w="0" w:type="dxa"/>
            <w:right w:w="108" w:type="dxa"/>
          </w:tblCellMar>
        </w:tblPrEx>
        <w:trPr>
          <w:trHeight w:val="1507" w:hRule="atLeast"/>
          <w:tblHeader/>
          <w:jc w:val="center"/>
        </w:trPr>
        <w:tc>
          <w:tcPr>
            <w:tcW w:w="2043" w:type="dxa"/>
            <w:vMerge w:val="continue"/>
            <w:tcBorders>
              <w:top w:val="single" w:color="auto" w:sz="4" w:space="0"/>
              <w:left w:val="single" w:color="auto" w:sz="4" w:space="0"/>
              <w:bottom w:val="single" w:color="auto" w:sz="4" w:space="0"/>
              <w:right w:val="single" w:color="auto" w:sz="4" w:space="0"/>
            </w:tcBorders>
            <w:vAlign w:val="center"/>
          </w:tcPr>
          <w:p w14:paraId="1C3FDFC1">
            <w:pPr>
              <w:widowControl/>
              <w:jc w:val="left"/>
              <w:rPr>
                <w:rFonts w:ascii="仿宋" w:hAnsi="仿宋" w:eastAsia="仿宋" w:cs="仿宋"/>
                <w:b/>
                <w:bCs/>
                <w:spacing w:val="2"/>
                <w:sz w:val="21"/>
                <w:szCs w:val="21"/>
              </w:rPr>
            </w:pPr>
          </w:p>
        </w:tc>
        <w:tc>
          <w:tcPr>
            <w:tcW w:w="921" w:type="dxa"/>
            <w:tcBorders>
              <w:top w:val="single" w:color="auto" w:sz="4" w:space="0"/>
              <w:left w:val="single" w:color="auto" w:sz="4" w:space="0"/>
              <w:bottom w:val="single" w:color="auto" w:sz="4" w:space="0"/>
              <w:right w:val="single" w:color="auto" w:sz="4" w:space="0"/>
            </w:tcBorders>
            <w:vAlign w:val="center"/>
          </w:tcPr>
          <w:p w14:paraId="304EE865">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具有历史使命感、社会责任心、高尚品德和良好的人文素养</w:t>
            </w:r>
          </w:p>
        </w:tc>
        <w:tc>
          <w:tcPr>
            <w:tcW w:w="1316" w:type="dxa"/>
            <w:tcBorders>
              <w:top w:val="single" w:color="auto" w:sz="4" w:space="0"/>
              <w:left w:val="single" w:color="auto" w:sz="4" w:space="0"/>
              <w:bottom w:val="single" w:color="auto" w:sz="4" w:space="0"/>
              <w:right w:val="single" w:color="auto" w:sz="4" w:space="0"/>
            </w:tcBorders>
            <w:vAlign w:val="center"/>
          </w:tcPr>
          <w:p w14:paraId="4D2ACB0B">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掌握自然科学、人工智能、机械工程和运行管理知识</w:t>
            </w:r>
          </w:p>
        </w:tc>
        <w:tc>
          <w:tcPr>
            <w:tcW w:w="1329" w:type="dxa"/>
            <w:tcBorders>
              <w:top w:val="single" w:color="auto" w:sz="4" w:space="0"/>
              <w:left w:val="single" w:color="auto" w:sz="4" w:space="0"/>
              <w:bottom w:val="single" w:color="auto" w:sz="4" w:space="0"/>
              <w:right w:val="single" w:color="auto" w:sz="4" w:space="0"/>
            </w:tcBorders>
            <w:vAlign w:val="center"/>
          </w:tcPr>
          <w:p w14:paraId="3D2BEA57">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具备智能制造系统的设计、开发、运行、维护与生产管理能力</w:t>
            </w:r>
          </w:p>
        </w:tc>
        <w:tc>
          <w:tcPr>
            <w:tcW w:w="1118" w:type="dxa"/>
            <w:tcBorders>
              <w:top w:val="single" w:color="auto" w:sz="4" w:space="0"/>
              <w:left w:val="single" w:color="auto" w:sz="4" w:space="0"/>
              <w:bottom w:val="single" w:color="auto" w:sz="4" w:space="0"/>
              <w:right w:val="single" w:color="auto" w:sz="4" w:space="0"/>
            </w:tcBorders>
            <w:vAlign w:val="center"/>
          </w:tcPr>
          <w:p w14:paraId="1220665C">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富有实践创新和持续学习能力</w:t>
            </w:r>
          </w:p>
        </w:tc>
        <w:tc>
          <w:tcPr>
            <w:tcW w:w="1249" w:type="dxa"/>
            <w:tcBorders>
              <w:top w:val="single" w:color="auto" w:sz="4" w:space="0"/>
              <w:left w:val="single" w:color="auto" w:sz="4" w:space="0"/>
              <w:bottom w:val="single" w:color="auto" w:sz="4" w:space="0"/>
              <w:right w:val="single" w:color="auto" w:sz="4" w:space="0"/>
            </w:tcBorders>
            <w:vAlign w:val="center"/>
          </w:tcPr>
          <w:p w14:paraId="2870C32A">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具备优秀的团队精神、国际视野和领导力</w:t>
            </w:r>
          </w:p>
        </w:tc>
      </w:tr>
      <w:tr w14:paraId="2FEE5BC3">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23DF98EC">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p>
          <w:p w14:paraId="0A1DDD19">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工程知识</w:t>
            </w:r>
          </w:p>
        </w:tc>
        <w:tc>
          <w:tcPr>
            <w:tcW w:w="921" w:type="dxa"/>
            <w:tcBorders>
              <w:top w:val="single" w:color="auto" w:sz="4" w:space="0"/>
              <w:left w:val="single" w:color="auto" w:sz="4" w:space="0"/>
              <w:bottom w:val="single" w:color="auto" w:sz="4" w:space="0"/>
              <w:right w:val="single" w:color="auto" w:sz="4" w:space="0"/>
            </w:tcBorders>
            <w:vAlign w:val="center"/>
          </w:tcPr>
          <w:p w14:paraId="3F8EB38A">
            <w:pPr>
              <w:spacing w:line="280" w:lineRule="exact"/>
              <w:jc w:val="center"/>
              <w:rPr>
                <w:rFonts w:ascii="仿宋" w:hAnsi="仿宋" w:eastAsia="仿宋" w:cs="仿宋"/>
                <w:b/>
                <w:bCs/>
                <w:spacing w:val="2"/>
                <w:sz w:val="16"/>
                <w:szCs w:val="16"/>
              </w:rPr>
            </w:pPr>
          </w:p>
        </w:tc>
        <w:tc>
          <w:tcPr>
            <w:tcW w:w="1316" w:type="dxa"/>
            <w:tcBorders>
              <w:top w:val="single" w:color="auto" w:sz="4" w:space="0"/>
              <w:left w:val="single" w:color="auto" w:sz="4" w:space="0"/>
              <w:bottom w:val="single" w:color="auto" w:sz="4" w:space="0"/>
              <w:right w:val="single" w:color="auto" w:sz="4" w:space="0"/>
            </w:tcBorders>
            <w:vAlign w:val="center"/>
          </w:tcPr>
          <w:p w14:paraId="06CDB597">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29" w:type="dxa"/>
            <w:tcBorders>
              <w:top w:val="single" w:color="auto" w:sz="4" w:space="0"/>
              <w:left w:val="single" w:color="auto" w:sz="4" w:space="0"/>
              <w:bottom w:val="single" w:color="auto" w:sz="4" w:space="0"/>
              <w:right w:val="single" w:color="auto" w:sz="4" w:space="0"/>
            </w:tcBorders>
            <w:vAlign w:val="center"/>
          </w:tcPr>
          <w:p w14:paraId="324F293A">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118" w:type="dxa"/>
            <w:tcBorders>
              <w:top w:val="single" w:color="auto" w:sz="4" w:space="0"/>
              <w:left w:val="single" w:color="auto" w:sz="4" w:space="0"/>
              <w:bottom w:val="single" w:color="auto" w:sz="4" w:space="0"/>
              <w:right w:val="single" w:color="auto" w:sz="4" w:space="0"/>
            </w:tcBorders>
            <w:vAlign w:val="center"/>
          </w:tcPr>
          <w:p w14:paraId="78D9C86E">
            <w:pPr>
              <w:spacing w:line="280" w:lineRule="exact"/>
              <w:jc w:val="center"/>
              <w:rPr>
                <w:rFonts w:ascii="仿宋" w:hAnsi="仿宋" w:eastAsia="仿宋" w:cs="仿宋"/>
                <w:b/>
                <w:bCs/>
                <w:spacing w:val="2"/>
                <w:sz w:val="16"/>
                <w:szCs w:val="16"/>
              </w:rPr>
            </w:pPr>
          </w:p>
        </w:tc>
        <w:tc>
          <w:tcPr>
            <w:tcW w:w="1249" w:type="dxa"/>
            <w:tcBorders>
              <w:top w:val="single" w:color="auto" w:sz="4" w:space="0"/>
              <w:left w:val="single" w:color="auto" w:sz="4" w:space="0"/>
              <w:bottom w:val="single" w:color="auto" w:sz="4" w:space="0"/>
              <w:right w:val="single" w:color="auto" w:sz="4" w:space="0"/>
            </w:tcBorders>
          </w:tcPr>
          <w:p w14:paraId="47C6E5CB">
            <w:pPr>
              <w:spacing w:line="280" w:lineRule="exact"/>
              <w:jc w:val="center"/>
              <w:rPr>
                <w:rFonts w:ascii="仿宋" w:hAnsi="仿宋" w:eastAsia="仿宋" w:cs="仿宋"/>
                <w:b/>
                <w:bCs/>
                <w:spacing w:val="2"/>
                <w:sz w:val="16"/>
                <w:szCs w:val="16"/>
              </w:rPr>
            </w:pPr>
          </w:p>
        </w:tc>
      </w:tr>
      <w:tr w14:paraId="23EEAD63">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75C4917A">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毕业要求2</w:t>
            </w:r>
          </w:p>
          <w:p w14:paraId="622E5CC6">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问题分析</w:t>
            </w:r>
          </w:p>
        </w:tc>
        <w:tc>
          <w:tcPr>
            <w:tcW w:w="921" w:type="dxa"/>
            <w:tcBorders>
              <w:top w:val="single" w:color="auto" w:sz="4" w:space="0"/>
              <w:left w:val="single" w:color="auto" w:sz="4" w:space="0"/>
              <w:bottom w:val="single" w:color="auto" w:sz="4" w:space="0"/>
              <w:right w:val="single" w:color="auto" w:sz="4" w:space="0"/>
            </w:tcBorders>
            <w:vAlign w:val="center"/>
          </w:tcPr>
          <w:p w14:paraId="7F37DEA9">
            <w:pPr>
              <w:spacing w:line="280" w:lineRule="exact"/>
              <w:jc w:val="center"/>
              <w:rPr>
                <w:rFonts w:ascii="仿宋" w:hAnsi="仿宋" w:eastAsia="仿宋" w:cs="仿宋"/>
                <w:b/>
                <w:bCs/>
                <w:spacing w:val="2"/>
                <w:sz w:val="16"/>
                <w:szCs w:val="16"/>
              </w:rPr>
            </w:pPr>
          </w:p>
        </w:tc>
        <w:tc>
          <w:tcPr>
            <w:tcW w:w="1316" w:type="dxa"/>
            <w:tcBorders>
              <w:top w:val="single" w:color="auto" w:sz="4" w:space="0"/>
              <w:left w:val="single" w:color="auto" w:sz="4" w:space="0"/>
              <w:bottom w:val="single" w:color="auto" w:sz="4" w:space="0"/>
              <w:right w:val="single" w:color="auto" w:sz="4" w:space="0"/>
            </w:tcBorders>
            <w:vAlign w:val="center"/>
          </w:tcPr>
          <w:p w14:paraId="62303643">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29" w:type="dxa"/>
            <w:tcBorders>
              <w:top w:val="single" w:color="auto" w:sz="4" w:space="0"/>
              <w:left w:val="single" w:color="auto" w:sz="4" w:space="0"/>
              <w:bottom w:val="single" w:color="auto" w:sz="4" w:space="0"/>
              <w:right w:val="single" w:color="auto" w:sz="4" w:space="0"/>
            </w:tcBorders>
            <w:vAlign w:val="center"/>
          </w:tcPr>
          <w:p w14:paraId="3D70F25F">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118" w:type="dxa"/>
            <w:tcBorders>
              <w:top w:val="single" w:color="auto" w:sz="4" w:space="0"/>
              <w:left w:val="single" w:color="auto" w:sz="4" w:space="0"/>
              <w:bottom w:val="single" w:color="auto" w:sz="4" w:space="0"/>
              <w:right w:val="single" w:color="auto" w:sz="4" w:space="0"/>
            </w:tcBorders>
            <w:vAlign w:val="center"/>
          </w:tcPr>
          <w:p w14:paraId="44DBD395">
            <w:pPr>
              <w:spacing w:line="280" w:lineRule="exact"/>
              <w:jc w:val="center"/>
              <w:rPr>
                <w:rFonts w:ascii="仿宋" w:hAnsi="仿宋" w:eastAsia="仿宋" w:cs="仿宋"/>
                <w:b/>
                <w:bCs/>
                <w:spacing w:val="2"/>
                <w:sz w:val="16"/>
                <w:szCs w:val="16"/>
              </w:rPr>
            </w:pPr>
          </w:p>
        </w:tc>
        <w:tc>
          <w:tcPr>
            <w:tcW w:w="1249" w:type="dxa"/>
            <w:tcBorders>
              <w:top w:val="single" w:color="auto" w:sz="4" w:space="0"/>
              <w:left w:val="single" w:color="auto" w:sz="4" w:space="0"/>
              <w:bottom w:val="single" w:color="auto" w:sz="4" w:space="0"/>
              <w:right w:val="single" w:color="auto" w:sz="4" w:space="0"/>
            </w:tcBorders>
            <w:vAlign w:val="center"/>
          </w:tcPr>
          <w:p w14:paraId="3D100436">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2555354C">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31468F0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毕业要求3</w:t>
            </w:r>
          </w:p>
          <w:p w14:paraId="66A01F1D">
            <w:pPr>
              <w:spacing w:line="280" w:lineRule="exact"/>
              <w:ind w:left="-140" w:leftChars="-50" w:right="-140" w:rightChars="-50"/>
              <w:jc w:val="center"/>
              <w:rPr>
                <w:rFonts w:ascii="仿宋" w:hAnsi="仿宋" w:eastAsia="仿宋" w:cs="仿宋"/>
                <w:spacing w:val="2"/>
                <w:sz w:val="21"/>
                <w:szCs w:val="21"/>
              </w:rPr>
            </w:pPr>
            <w:r>
              <w:rPr>
                <w:rFonts w:hint="eastAsia" w:ascii="仿宋" w:hAnsi="仿宋" w:eastAsia="仿宋" w:cs="仿宋"/>
                <w:spacing w:val="2"/>
                <w:sz w:val="21"/>
                <w:szCs w:val="21"/>
              </w:rPr>
              <w:t>设计/开发解决方案</w:t>
            </w:r>
          </w:p>
        </w:tc>
        <w:tc>
          <w:tcPr>
            <w:tcW w:w="921" w:type="dxa"/>
            <w:tcBorders>
              <w:top w:val="single" w:color="auto" w:sz="4" w:space="0"/>
              <w:left w:val="single" w:color="auto" w:sz="4" w:space="0"/>
              <w:bottom w:val="single" w:color="auto" w:sz="4" w:space="0"/>
              <w:right w:val="single" w:color="auto" w:sz="4" w:space="0"/>
            </w:tcBorders>
            <w:vAlign w:val="center"/>
          </w:tcPr>
          <w:p w14:paraId="4FE86268">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16" w:type="dxa"/>
            <w:tcBorders>
              <w:top w:val="single" w:color="auto" w:sz="4" w:space="0"/>
              <w:left w:val="single" w:color="auto" w:sz="4" w:space="0"/>
              <w:bottom w:val="single" w:color="auto" w:sz="4" w:space="0"/>
              <w:right w:val="single" w:color="auto" w:sz="4" w:space="0"/>
            </w:tcBorders>
            <w:vAlign w:val="center"/>
          </w:tcPr>
          <w:p w14:paraId="526BC2A3">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29" w:type="dxa"/>
            <w:tcBorders>
              <w:top w:val="single" w:color="auto" w:sz="4" w:space="0"/>
              <w:left w:val="single" w:color="auto" w:sz="4" w:space="0"/>
              <w:bottom w:val="single" w:color="auto" w:sz="4" w:space="0"/>
              <w:right w:val="single" w:color="auto" w:sz="4" w:space="0"/>
            </w:tcBorders>
            <w:vAlign w:val="center"/>
          </w:tcPr>
          <w:p w14:paraId="3EBDD027">
            <w:pPr>
              <w:spacing w:line="280" w:lineRule="exact"/>
              <w:jc w:val="center"/>
              <w:rPr>
                <w:rFonts w:ascii="仿宋" w:hAnsi="仿宋" w:eastAsia="仿宋" w:cs="仿宋"/>
                <w:kern w:val="0"/>
                <w:sz w:val="16"/>
                <w:szCs w:val="16"/>
              </w:rPr>
            </w:pPr>
            <w:r>
              <w:rPr>
                <w:rFonts w:hint="eastAsia" w:ascii="仿宋" w:hAnsi="仿宋" w:eastAsia="仿宋" w:cs="仿宋"/>
                <w:kern w:val="0"/>
                <w:sz w:val="16"/>
                <w:szCs w:val="16"/>
              </w:rPr>
              <w:t>●</w:t>
            </w:r>
          </w:p>
        </w:tc>
        <w:tc>
          <w:tcPr>
            <w:tcW w:w="1118" w:type="dxa"/>
            <w:tcBorders>
              <w:top w:val="single" w:color="auto" w:sz="4" w:space="0"/>
              <w:left w:val="single" w:color="auto" w:sz="4" w:space="0"/>
              <w:bottom w:val="single" w:color="auto" w:sz="4" w:space="0"/>
              <w:right w:val="single" w:color="auto" w:sz="4" w:space="0"/>
            </w:tcBorders>
            <w:vAlign w:val="center"/>
          </w:tcPr>
          <w:p w14:paraId="0E40A45F">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249" w:type="dxa"/>
            <w:tcBorders>
              <w:top w:val="single" w:color="auto" w:sz="4" w:space="0"/>
              <w:left w:val="single" w:color="auto" w:sz="4" w:space="0"/>
              <w:bottom w:val="single" w:color="auto" w:sz="4" w:space="0"/>
              <w:right w:val="single" w:color="auto" w:sz="4" w:space="0"/>
            </w:tcBorders>
            <w:vAlign w:val="center"/>
          </w:tcPr>
          <w:p w14:paraId="1D8F77DD">
            <w:pPr>
              <w:spacing w:line="280" w:lineRule="exact"/>
              <w:jc w:val="center"/>
              <w:rPr>
                <w:rFonts w:ascii="仿宋" w:hAnsi="仿宋" w:eastAsia="仿宋" w:cs="仿宋"/>
                <w:kern w:val="0"/>
                <w:sz w:val="16"/>
                <w:szCs w:val="16"/>
              </w:rPr>
            </w:pPr>
          </w:p>
        </w:tc>
      </w:tr>
      <w:tr w14:paraId="18DCC4CE">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0D7615E9">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毕业要求4</w:t>
            </w:r>
          </w:p>
          <w:p w14:paraId="6EF307E6">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研究</w:t>
            </w:r>
          </w:p>
        </w:tc>
        <w:tc>
          <w:tcPr>
            <w:tcW w:w="921" w:type="dxa"/>
            <w:tcBorders>
              <w:top w:val="single" w:color="auto" w:sz="4" w:space="0"/>
              <w:left w:val="single" w:color="auto" w:sz="4" w:space="0"/>
              <w:bottom w:val="single" w:color="auto" w:sz="4" w:space="0"/>
              <w:right w:val="single" w:color="auto" w:sz="4" w:space="0"/>
            </w:tcBorders>
            <w:vAlign w:val="center"/>
          </w:tcPr>
          <w:p w14:paraId="581B0BC9">
            <w:pPr>
              <w:spacing w:line="280" w:lineRule="exact"/>
              <w:jc w:val="center"/>
              <w:rPr>
                <w:rFonts w:ascii="仿宋" w:hAnsi="仿宋" w:eastAsia="仿宋" w:cs="仿宋"/>
                <w:b/>
                <w:bCs/>
                <w:spacing w:val="2"/>
                <w:sz w:val="16"/>
                <w:szCs w:val="16"/>
              </w:rPr>
            </w:pPr>
          </w:p>
        </w:tc>
        <w:tc>
          <w:tcPr>
            <w:tcW w:w="1316" w:type="dxa"/>
            <w:tcBorders>
              <w:top w:val="single" w:color="auto" w:sz="4" w:space="0"/>
              <w:left w:val="single" w:color="auto" w:sz="4" w:space="0"/>
              <w:bottom w:val="single" w:color="auto" w:sz="4" w:space="0"/>
              <w:right w:val="single" w:color="auto" w:sz="4" w:space="0"/>
            </w:tcBorders>
            <w:vAlign w:val="center"/>
          </w:tcPr>
          <w:p w14:paraId="2242B51D">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29" w:type="dxa"/>
            <w:tcBorders>
              <w:top w:val="single" w:color="auto" w:sz="4" w:space="0"/>
              <w:left w:val="single" w:color="auto" w:sz="4" w:space="0"/>
              <w:bottom w:val="single" w:color="auto" w:sz="4" w:space="0"/>
              <w:right w:val="single" w:color="auto" w:sz="4" w:space="0"/>
            </w:tcBorders>
          </w:tcPr>
          <w:p w14:paraId="61215AB4">
            <w:pPr>
              <w:spacing w:line="280" w:lineRule="exact"/>
              <w:jc w:val="center"/>
              <w:rPr>
                <w:rFonts w:ascii="仿宋" w:hAnsi="仿宋" w:eastAsia="仿宋" w:cs="仿宋"/>
                <w:b/>
                <w:bCs/>
                <w:spacing w:val="2"/>
                <w:sz w:val="16"/>
                <w:szCs w:val="16"/>
              </w:rPr>
            </w:pPr>
          </w:p>
        </w:tc>
        <w:tc>
          <w:tcPr>
            <w:tcW w:w="1118" w:type="dxa"/>
            <w:tcBorders>
              <w:top w:val="single" w:color="auto" w:sz="4" w:space="0"/>
              <w:left w:val="single" w:color="auto" w:sz="4" w:space="0"/>
              <w:bottom w:val="single" w:color="auto" w:sz="4" w:space="0"/>
              <w:right w:val="single" w:color="auto" w:sz="4" w:space="0"/>
            </w:tcBorders>
            <w:vAlign w:val="center"/>
          </w:tcPr>
          <w:p w14:paraId="7B25EE1C">
            <w:pPr>
              <w:spacing w:line="280" w:lineRule="exact"/>
              <w:jc w:val="center"/>
              <w:rPr>
                <w:rFonts w:ascii="仿宋" w:hAnsi="仿宋" w:eastAsia="仿宋" w:cs="仿宋"/>
                <w:b/>
                <w:bCs/>
                <w:spacing w:val="2"/>
                <w:sz w:val="16"/>
                <w:szCs w:val="16"/>
              </w:rPr>
            </w:pPr>
          </w:p>
        </w:tc>
        <w:tc>
          <w:tcPr>
            <w:tcW w:w="1249" w:type="dxa"/>
            <w:tcBorders>
              <w:top w:val="single" w:color="auto" w:sz="4" w:space="0"/>
              <w:left w:val="single" w:color="auto" w:sz="4" w:space="0"/>
              <w:bottom w:val="single" w:color="auto" w:sz="4" w:space="0"/>
              <w:right w:val="single" w:color="auto" w:sz="4" w:space="0"/>
            </w:tcBorders>
          </w:tcPr>
          <w:p w14:paraId="7BEB8412">
            <w:pPr>
              <w:spacing w:line="280" w:lineRule="exact"/>
              <w:jc w:val="center"/>
              <w:rPr>
                <w:rFonts w:ascii="仿宋" w:hAnsi="仿宋" w:eastAsia="仿宋" w:cs="仿宋"/>
                <w:b/>
                <w:bCs/>
                <w:spacing w:val="2"/>
                <w:sz w:val="16"/>
                <w:szCs w:val="16"/>
              </w:rPr>
            </w:pPr>
          </w:p>
        </w:tc>
      </w:tr>
      <w:tr w14:paraId="2B9000B6">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52FB0669">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毕业要求5</w:t>
            </w:r>
          </w:p>
          <w:p w14:paraId="525892C2">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使用现代工具</w:t>
            </w:r>
          </w:p>
        </w:tc>
        <w:tc>
          <w:tcPr>
            <w:tcW w:w="921" w:type="dxa"/>
            <w:tcBorders>
              <w:top w:val="single" w:color="auto" w:sz="4" w:space="0"/>
              <w:left w:val="single" w:color="auto" w:sz="4" w:space="0"/>
              <w:bottom w:val="single" w:color="auto" w:sz="4" w:space="0"/>
              <w:right w:val="single" w:color="auto" w:sz="4" w:space="0"/>
            </w:tcBorders>
            <w:vAlign w:val="center"/>
          </w:tcPr>
          <w:p w14:paraId="596E0289">
            <w:pPr>
              <w:spacing w:line="280" w:lineRule="exact"/>
              <w:jc w:val="center"/>
              <w:rPr>
                <w:rFonts w:ascii="仿宋" w:hAnsi="仿宋" w:eastAsia="仿宋" w:cs="仿宋"/>
                <w:b/>
                <w:bCs/>
                <w:spacing w:val="2"/>
                <w:sz w:val="16"/>
                <w:szCs w:val="16"/>
              </w:rPr>
            </w:pPr>
          </w:p>
        </w:tc>
        <w:tc>
          <w:tcPr>
            <w:tcW w:w="1316" w:type="dxa"/>
            <w:tcBorders>
              <w:top w:val="single" w:color="auto" w:sz="4" w:space="0"/>
              <w:left w:val="single" w:color="auto" w:sz="4" w:space="0"/>
              <w:bottom w:val="single" w:color="auto" w:sz="4" w:space="0"/>
              <w:right w:val="single" w:color="auto" w:sz="4" w:space="0"/>
            </w:tcBorders>
            <w:vAlign w:val="center"/>
          </w:tcPr>
          <w:p w14:paraId="28B75B80">
            <w:pPr>
              <w:spacing w:line="280" w:lineRule="exact"/>
              <w:jc w:val="center"/>
              <w:rPr>
                <w:sz w:val="16"/>
                <w:szCs w:val="16"/>
              </w:rPr>
            </w:pPr>
            <w:r>
              <w:rPr>
                <w:rFonts w:hint="eastAsia" w:ascii="仿宋" w:hAnsi="仿宋" w:eastAsia="仿宋" w:cs="仿宋"/>
                <w:kern w:val="0"/>
                <w:sz w:val="16"/>
                <w:szCs w:val="16"/>
              </w:rPr>
              <w:t>●</w:t>
            </w:r>
          </w:p>
        </w:tc>
        <w:tc>
          <w:tcPr>
            <w:tcW w:w="1329" w:type="dxa"/>
            <w:tcBorders>
              <w:top w:val="single" w:color="auto" w:sz="4" w:space="0"/>
              <w:left w:val="single" w:color="auto" w:sz="4" w:space="0"/>
              <w:bottom w:val="single" w:color="auto" w:sz="4" w:space="0"/>
              <w:right w:val="single" w:color="auto" w:sz="4" w:space="0"/>
            </w:tcBorders>
            <w:vAlign w:val="center"/>
          </w:tcPr>
          <w:p w14:paraId="1CFE75AA">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118" w:type="dxa"/>
            <w:tcBorders>
              <w:top w:val="single" w:color="auto" w:sz="4" w:space="0"/>
              <w:left w:val="single" w:color="auto" w:sz="4" w:space="0"/>
              <w:bottom w:val="single" w:color="auto" w:sz="4" w:space="0"/>
              <w:right w:val="single" w:color="auto" w:sz="4" w:space="0"/>
            </w:tcBorders>
            <w:vAlign w:val="center"/>
          </w:tcPr>
          <w:p w14:paraId="5268679C">
            <w:pPr>
              <w:spacing w:line="280" w:lineRule="exact"/>
              <w:jc w:val="center"/>
              <w:rPr>
                <w:rFonts w:ascii="仿宋" w:hAnsi="仿宋" w:eastAsia="仿宋" w:cs="仿宋"/>
                <w:b/>
                <w:bCs/>
                <w:spacing w:val="2"/>
                <w:sz w:val="16"/>
                <w:szCs w:val="16"/>
              </w:rPr>
            </w:pPr>
          </w:p>
        </w:tc>
        <w:tc>
          <w:tcPr>
            <w:tcW w:w="1249" w:type="dxa"/>
            <w:tcBorders>
              <w:top w:val="single" w:color="auto" w:sz="4" w:space="0"/>
              <w:left w:val="single" w:color="auto" w:sz="4" w:space="0"/>
              <w:bottom w:val="single" w:color="auto" w:sz="4" w:space="0"/>
              <w:right w:val="single" w:color="auto" w:sz="4" w:space="0"/>
            </w:tcBorders>
          </w:tcPr>
          <w:p w14:paraId="0862E6A2">
            <w:pPr>
              <w:spacing w:line="280" w:lineRule="exact"/>
              <w:jc w:val="center"/>
              <w:rPr>
                <w:rFonts w:ascii="仿宋" w:hAnsi="仿宋" w:eastAsia="仿宋" w:cs="仿宋"/>
                <w:b/>
                <w:bCs/>
                <w:spacing w:val="2"/>
                <w:sz w:val="16"/>
                <w:szCs w:val="16"/>
              </w:rPr>
            </w:pPr>
          </w:p>
        </w:tc>
      </w:tr>
      <w:tr w14:paraId="1DB62BC8">
        <w:tblPrEx>
          <w:tblCellMar>
            <w:top w:w="0" w:type="dxa"/>
            <w:left w:w="108" w:type="dxa"/>
            <w:bottom w:w="0" w:type="dxa"/>
            <w:right w:w="108" w:type="dxa"/>
          </w:tblCellMar>
        </w:tblPrEx>
        <w:trPr>
          <w:trHeight w:val="758"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77AEF97C">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毕业要求6</w:t>
            </w:r>
          </w:p>
          <w:p w14:paraId="6685F2F0">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工程与可持续发展</w:t>
            </w:r>
          </w:p>
        </w:tc>
        <w:tc>
          <w:tcPr>
            <w:tcW w:w="921" w:type="dxa"/>
            <w:tcBorders>
              <w:top w:val="single" w:color="auto" w:sz="4" w:space="0"/>
              <w:left w:val="single" w:color="auto" w:sz="4" w:space="0"/>
              <w:bottom w:val="single" w:color="auto" w:sz="4" w:space="0"/>
              <w:right w:val="single" w:color="auto" w:sz="4" w:space="0"/>
            </w:tcBorders>
            <w:vAlign w:val="center"/>
          </w:tcPr>
          <w:p w14:paraId="1B9798DF">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16" w:type="dxa"/>
            <w:tcBorders>
              <w:top w:val="single" w:color="auto" w:sz="4" w:space="0"/>
              <w:left w:val="single" w:color="auto" w:sz="4" w:space="0"/>
              <w:bottom w:val="single" w:color="auto" w:sz="4" w:space="0"/>
              <w:right w:val="single" w:color="auto" w:sz="4" w:space="0"/>
            </w:tcBorders>
          </w:tcPr>
          <w:p w14:paraId="20FE6C15">
            <w:pPr>
              <w:spacing w:line="280" w:lineRule="exact"/>
              <w:rPr>
                <w:sz w:val="16"/>
                <w:szCs w:val="16"/>
              </w:rPr>
            </w:pPr>
          </w:p>
        </w:tc>
        <w:tc>
          <w:tcPr>
            <w:tcW w:w="1329" w:type="dxa"/>
            <w:tcBorders>
              <w:top w:val="single" w:color="auto" w:sz="4" w:space="0"/>
              <w:left w:val="single" w:color="auto" w:sz="4" w:space="0"/>
              <w:bottom w:val="single" w:color="auto" w:sz="4" w:space="0"/>
              <w:right w:val="single" w:color="auto" w:sz="4" w:space="0"/>
            </w:tcBorders>
          </w:tcPr>
          <w:p w14:paraId="71BC1227">
            <w:pPr>
              <w:spacing w:line="280" w:lineRule="exact"/>
              <w:jc w:val="center"/>
              <w:rPr>
                <w:rFonts w:ascii="仿宋" w:hAnsi="仿宋" w:eastAsia="仿宋" w:cs="仿宋"/>
                <w:kern w:val="0"/>
                <w:sz w:val="16"/>
                <w:szCs w:val="16"/>
              </w:rPr>
            </w:pPr>
          </w:p>
        </w:tc>
        <w:tc>
          <w:tcPr>
            <w:tcW w:w="1118" w:type="dxa"/>
            <w:tcBorders>
              <w:top w:val="single" w:color="auto" w:sz="4" w:space="0"/>
              <w:left w:val="single" w:color="auto" w:sz="4" w:space="0"/>
              <w:bottom w:val="single" w:color="auto" w:sz="4" w:space="0"/>
              <w:right w:val="single" w:color="auto" w:sz="4" w:space="0"/>
            </w:tcBorders>
            <w:vAlign w:val="center"/>
          </w:tcPr>
          <w:p w14:paraId="2C1282BC">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249" w:type="dxa"/>
            <w:tcBorders>
              <w:top w:val="single" w:color="auto" w:sz="4" w:space="0"/>
              <w:left w:val="single" w:color="auto" w:sz="4" w:space="0"/>
              <w:bottom w:val="single" w:color="auto" w:sz="4" w:space="0"/>
              <w:right w:val="single" w:color="auto" w:sz="4" w:space="0"/>
            </w:tcBorders>
          </w:tcPr>
          <w:p w14:paraId="027DF8AF">
            <w:pPr>
              <w:spacing w:line="280" w:lineRule="exact"/>
              <w:jc w:val="center"/>
              <w:rPr>
                <w:rFonts w:ascii="仿宋" w:hAnsi="仿宋" w:eastAsia="仿宋" w:cs="仿宋"/>
                <w:kern w:val="0"/>
                <w:sz w:val="16"/>
                <w:szCs w:val="16"/>
              </w:rPr>
            </w:pPr>
          </w:p>
        </w:tc>
      </w:tr>
      <w:tr w14:paraId="5E9B5F55">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1875F4D0">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w:t>
            </w:r>
            <w:r>
              <w:rPr>
                <w:rFonts w:ascii="仿宋" w:hAnsi="仿宋" w:eastAsia="仿宋" w:cs="仿宋"/>
                <w:spacing w:val="2"/>
                <w:sz w:val="21"/>
                <w:szCs w:val="21"/>
              </w:rPr>
              <w:t>7</w:t>
            </w:r>
          </w:p>
          <w:p w14:paraId="78116BF7">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伦理和职业规范</w:t>
            </w:r>
          </w:p>
        </w:tc>
        <w:tc>
          <w:tcPr>
            <w:tcW w:w="921" w:type="dxa"/>
            <w:tcBorders>
              <w:top w:val="single" w:color="auto" w:sz="4" w:space="0"/>
              <w:left w:val="single" w:color="auto" w:sz="4" w:space="0"/>
              <w:bottom w:val="single" w:color="auto" w:sz="4" w:space="0"/>
              <w:right w:val="single" w:color="auto" w:sz="4" w:space="0"/>
            </w:tcBorders>
            <w:vAlign w:val="center"/>
          </w:tcPr>
          <w:p w14:paraId="64506C8B">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16" w:type="dxa"/>
            <w:tcBorders>
              <w:top w:val="single" w:color="auto" w:sz="4" w:space="0"/>
              <w:left w:val="single" w:color="auto" w:sz="4" w:space="0"/>
              <w:bottom w:val="single" w:color="auto" w:sz="4" w:space="0"/>
              <w:right w:val="single" w:color="auto" w:sz="4" w:space="0"/>
            </w:tcBorders>
            <w:vAlign w:val="center"/>
          </w:tcPr>
          <w:p w14:paraId="0110C4FD">
            <w:pPr>
              <w:spacing w:line="280" w:lineRule="exact"/>
              <w:jc w:val="center"/>
              <w:rPr>
                <w:rFonts w:ascii="仿宋" w:hAnsi="仿宋" w:eastAsia="仿宋" w:cs="仿宋"/>
                <w:b/>
                <w:bCs/>
                <w:spacing w:val="2"/>
                <w:sz w:val="16"/>
                <w:szCs w:val="16"/>
              </w:rPr>
            </w:pPr>
          </w:p>
        </w:tc>
        <w:tc>
          <w:tcPr>
            <w:tcW w:w="1329" w:type="dxa"/>
            <w:tcBorders>
              <w:top w:val="single" w:color="auto" w:sz="4" w:space="0"/>
              <w:left w:val="single" w:color="auto" w:sz="4" w:space="0"/>
              <w:bottom w:val="single" w:color="auto" w:sz="4" w:space="0"/>
              <w:right w:val="single" w:color="auto" w:sz="4" w:space="0"/>
            </w:tcBorders>
          </w:tcPr>
          <w:p w14:paraId="0BE4A84C">
            <w:pPr>
              <w:spacing w:line="280" w:lineRule="exact"/>
              <w:jc w:val="center"/>
              <w:rPr>
                <w:rFonts w:ascii="仿宋" w:hAnsi="仿宋" w:eastAsia="仿宋" w:cs="仿宋"/>
                <w:b/>
                <w:bCs/>
                <w:spacing w:val="2"/>
                <w:sz w:val="16"/>
                <w:szCs w:val="16"/>
              </w:rPr>
            </w:pPr>
          </w:p>
        </w:tc>
        <w:tc>
          <w:tcPr>
            <w:tcW w:w="1118" w:type="dxa"/>
            <w:tcBorders>
              <w:top w:val="single" w:color="auto" w:sz="4" w:space="0"/>
              <w:left w:val="single" w:color="auto" w:sz="4" w:space="0"/>
              <w:bottom w:val="single" w:color="auto" w:sz="4" w:space="0"/>
              <w:right w:val="single" w:color="auto" w:sz="4" w:space="0"/>
            </w:tcBorders>
            <w:vAlign w:val="center"/>
          </w:tcPr>
          <w:p w14:paraId="4D3864D7">
            <w:pPr>
              <w:spacing w:line="280" w:lineRule="exact"/>
              <w:jc w:val="center"/>
              <w:rPr>
                <w:rFonts w:ascii="仿宋" w:hAnsi="仿宋" w:eastAsia="仿宋" w:cs="仿宋"/>
                <w:b/>
                <w:bCs/>
                <w:spacing w:val="2"/>
                <w:sz w:val="16"/>
                <w:szCs w:val="16"/>
              </w:rPr>
            </w:pPr>
          </w:p>
        </w:tc>
        <w:tc>
          <w:tcPr>
            <w:tcW w:w="1249" w:type="dxa"/>
            <w:tcBorders>
              <w:top w:val="single" w:color="auto" w:sz="4" w:space="0"/>
              <w:left w:val="single" w:color="auto" w:sz="4" w:space="0"/>
              <w:bottom w:val="single" w:color="auto" w:sz="4" w:space="0"/>
              <w:right w:val="single" w:color="auto" w:sz="4" w:space="0"/>
            </w:tcBorders>
            <w:vAlign w:val="center"/>
          </w:tcPr>
          <w:p w14:paraId="66002EF7">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7CEEC107">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72975FC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毕业要求8</w:t>
            </w:r>
          </w:p>
          <w:p w14:paraId="2BC32A51">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个人和团队</w:t>
            </w:r>
          </w:p>
        </w:tc>
        <w:tc>
          <w:tcPr>
            <w:tcW w:w="921" w:type="dxa"/>
            <w:tcBorders>
              <w:top w:val="single" w:color="auto" w:sz="4" w:space="0"/>
              <w:left w:val="single" w:color="auto" w:sz="4" w:space="0"/>
              <w:bottom w:val="single" w:color="auto" w:sz="4" w:space="0"/>
              <w:right w:val="single" w:color="auto" w:sz="4" w:space="0"/>
            </w:tcBorders>
            <w:vAlign w:val="center"/>
          </w:tcPr>
          <w:p w14:paraId="3927DF4A">
            <w:pPr>
              <w:spacing w:line="280" w:lineRule="exact"/>
              <w:jc w:val="center"/>
              <w:rPr>
                <w:rFonts w:ascii="仿宋" w:hAnsi="仿宋" w:eastAsia="仿宋" w:cs="仿宋"/>
                <w:b/>
                <w:bCs/>
                <w:spacing w:val="2"/>
                <w:sz w:val="16"/>
                <w:szCs w:val="16"/>
              </w:rPr>
            </w:pPr>
          </w:p>
        </w:tc>
        <w:tc>
          <w:tcPr>
            <w:tcW w:w="1316" w:type="dxa"/>
            <w:tcBorders>
              <w:top w:val="single" w:color="auto" w:sz="4" w:space="0"/>
              <w:left w:val="single" w:color="auto" w:sz="4" w:space="0"/>
              <w:bottom w:val="single" w:color="auto" w:sz="4" w:space="0"/>
              <w:right w:val="single" w:color="auto" w:sz="4" w:space="0"/>
            </w:tcBorders>
            <w:vAlign w:val="center"/>
          </w:tcPr>
          <w:p w14:paraId="5FFDF9E3">
            <w:pPr>
              <w:spacing w:line="280" w:lineRule="exact"/>
              <w:jc w:val="center"/>
              <w:rPr>
                <w:rFonts w:ascii="仿宋" w:hAnsi="仿宋" w:eastAsia="仿宋" w:cs="仿宋"/>
                <w:b/>
                <w:bCs/>
                <w:spacing w:val="2"/>
                <w:sz w:val="16"/>
                <w:szCs w:val="16"/>
              </w:rPr>
            </w:pPr>
          </w:p>
        </w:tc>
        <w:tc>
          <w:tcPr>
            <w:tcW w:w="1329" w:type="dxa"/>
            <w:tcBorders>
              <w:top w:val="single" w:color="auto" w:sz="4" w:space="0"/>
              <w:left w:val="single" w:color="auto" w:sz="4" w:space="0"/>
              <w:bottom w:val="single" w:color="auto" w:sz="4" w:space="0"/>
              <w:right w:val="single" w:color="auto" w:sz="4" w:space="0"/>
            </w:tcBorders>
            <w:vAlign w:val="center"/>
          </w:tcPr>
          <w:p w14:paraId="3BDF591F">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118" w:type="dxa"/>
            <w:tcBorders>
              <w:top w:val="single" w:color="auto" w:sz="4" w:space="0"/>
              <w:left w:val="single" w:color="auto" w:sz="4" w:space="0"/>
              <w:bottom w:val="single" w:color="auto" w:sz="4" w:space="0"/>
              <w:right w:val="single" w:color="auto" w:sz="4" w:space="0"/>
            </w:tcBorders>
            <w:vAlign w:val="center"/>
          </w:tcPr>
          <w:p w14:paraId="7CADFF2D">
            <w:pPr>
              <w:spacing w:line="280" w:lineRule="exact"/>
              <w:jc w:val="center"/>
              <w:rPr>
                <w:rFonts w:ascii="仿宋" w:hAnsi="仿宋" w:eastAsia="仿宋" w:cs="仿宋"/>
                <w:b/>
                <w:bCs/>
                <w:spacing w:val="2"/>
                <w:sz w:val="16"/>
                <w:szCs w:val="16"/>
              </w:rPr>
            </w:pPr>
          </w:p>
        </w:tc>
        <w:tc>
          <w:tcPr>
            <w:tcW w:w="1249" w:type="dxa"/>
            <w:tcBorders>
              <w:top w:val="single" w:color="auto" w:sz="4" w:space="0"/>
              <w:left w:val="single" w:color="auto" w:sz="4" w:space="0"/>
              <w:bottom w:val="single" w:color="auto" w:sz="4" w:space="0"/>
              <w:right w:val="single" w:color="auto" w:sz="4" w:space="0"/>
            </w:tcBorders>
            <w:vAlign w:val="center"/>
          </w:tcPr>
          <w:p w14:paraId="34B7750E">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5E4C97CD">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56912467">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毕业要求9</w:t>
            </w:r>
          </w:p>
          <w:p w14:paraId="722815A7">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沟通</w:t>
            </w:r>
          </w:p>
        </w:tc>
        <w:tc>
          <w:tcPr>
            <w:tcW w:w="921" w:type="dxa"/>
            <w:tcBorders>
              <w:top w:val="single" w:color="auto" w:sz="4" w:space="0"/>
              <w:left w:val="single" w:color="auto" w:sz="4" w:space="0"/>
              <w:bottom w:val="single" w:color="auto" w:sz="4" w:space="0"/>
              <w:right w:val="single" w:color="auto" w:sz="4" w:space="0"/>
            </w:tcBorders>
            <w:vAlign w:val="center"/>
          </w:tcPr>
          <w:p w14:paraId="07F9CACF">
            <w:pPr>
              <w:spacing w:line="280" w:lineRule="exact"/>
              <w:jc w:val="center"/>
              <w:rPr>
                <w:rFonts w:ascii="仿宋" w:hAnsi="仿宋" w:eastAsia="仿宋" w:cs="仿宋"/>
                <w:b/>
                <w:bCs/>
                <w:spacing w:val="2"/>
                <w:sz w:val="16"/>
                <w:szCs w:val="16"/>
              </w:rPr>
            </w:pPr>
          </w:p>
        </w:tc>
        <w:tc>
          <w:tcPr>
            <w:tcW w:w="1316" w:type="dxa"/>
            <w:tcBorders>
              <w:top w:val="single" w:color="auto" w:sz="4" w:space="0"/>
              <w:left w:val="single" w:color="auto" w:sz="4" w:space="0"/>
              <w:bottom w:val="single" w:color="auto" w:sz="4" w:space="0"/>
              <w:right w:val="single" w:color="auto" w:sz="4" w:space="0"/>
            </w:tcBorders>
            <w:vAlign w:val="center"/>
          </w:tcPr>
          <w:p w14:paraId="1F134820">
            <w:pPr>
              <w:spacing w:line="280" w:lineRule="exact"/>
              <w:jc w:val="center"/>
              <w:rPr>
                <w:rFonts w:ascii="仿宋" w:hAnsi="仿宋" w:eastAsia="仿宋" w:cs="仿宋"/>
                <w:b/>
                <w:bCs/>
                <w:spacing w:val="2"/>
                <w:sz w:val="16"/>
                <w:szCs w:val="16"/>
              </w:rPr>
            </w:pPr>
          </w:p>
        </w:tc>
        <w:tc>
          <w:tcPr>
            <w:tcW w:w="1329" w:type="dxa"/>
            <w:tcBorders>
              <w:top w:val="single" w:color="auto" w:sz="4" w:space="0"/>
              <w:left w:val="single" w:color="auto" w:sz="4" w:space="0"/>
              <w:bottom w:val="single" w:color="auto" w:sz="4" w:space="0"/>
              <w:right w:val="single" w:color="auto" w:sz="4" w:space="0"/>
            </w:tcBorders>
            <w:vAlign w:val="center"/>
          </w:tcPr>
          <w:p w14:paraId="13D057F5">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118" w:type="dxa"/>
            <w:tcBorders>
              <w:top w:val="single" w:color="auto" w:sz="4" w:space="0"/>
              <w:left w:val="single" w:color="auto" w:sz="4" w:space="0"/>
              <w:bottom w:val="single" w:color="auto" w:sz="4" w:space="0"/>
              <w:right w:val="single" w:color="auto" w:sz="4" w:space="0"/>
            </w:tcBorders>
            <w:vAlign w:val="center"/>
          </w:tcPr>
          <w:p w14:paraId="480F3E97">
            <w:pPr>
              <w:spacing w:line="280" w:lineRule="exact"/>
              <w:jc w:val="center"/>
              <w:rPr>
                <w:rFonts w:ascii="仿宋" w:hAnsi="仿宋" w:eastAsia="仿宋" w:cs="仿宋"/>
                <w:b/>
                <w:bCs/>
                <w:spacing w:val="2"/>
                <w:sz w:val="16"/>
                <w:szCs w:val="16"/>
              </w:rPr>
            </w:pPr>
          </w:p>
        </w:tc>
        <w:tc>
          <w:tcPr>
            <w:tcW w:w="1249" w:type="dxa"/>
            <w:tcBorders>
              <w:top w:val="single" w:color="auto" w:sz="4" w:space="0"/>
              <w:left w:val="single" w:color="auto" w:sz="4" w:space="0"/>
              <w:bottom w:val="single" w:color="auto" w:sz="4" w:space="0"/>
              <w:right w:val="single" w:color="auto" w:sz="4" w:space="0"/>
            </w:tcBorders>
            <w:vAlign w:val="center"/>
          </w:tcPr>
          <w:p w14:paraId="20A6ADB9">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32ED3FD7">
        <w:tblPrEx>
          <w:tblCellMar>
            <w:top w:w="0" w:type="dxa"/>
            <w:left w:w="108" w:type="dxa"/>
            <w:bottom w:w="0" w:type="dxa"/>
            <w:right w:w="108" w:type="dxa"/>
          </w:tblCellMar>
        </w:tblPrEx>
        <w:trPr>
          <w:trHeight w:val="509"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620B3652">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r>
              <w:rPr>
                <w:rFonts w:ascii="仿宋" w:hAnsi="仿宋" w:eastAsia="仿宋" w:cs="仿宋"/>
                <w:spacing w:val="2"/>
                <w:sz w:val="21"/>
                <w:szCs w:val="21"/>
              </w:rPr>
              <w:t>0</w:t>
            </w:r>
          </w:p>
          <w:p w14:paraId="4D917CC3">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项目管理</w:t>
            </w:r>
          </w:p>
        </w:tc>
        <w:tc>
          <w:tcPr>
            <w:tcW w:w="921" w:type="dxa"/>
            <w:tcBorders>
              <w:top w:val="single" w:color="auto" w:sz="4" w:space="0"/>
              <w:left w:val="single" w:color="auto" w:sz="4" w:space="0"/>
              <w:bottom w:val="single" w:color="auto" w:sz="4" w:space="0"/>
              <w:right w:val="single" w:color="auto" w:sz="4" w:space="0"/>
            </w:tcBorders>
            <w:vAlign w:val="center"/>
          </w:tcPr>
          <w:p w14:paraId="0F648A24">
            <w:pPr>
              <w:spacing w:line="280" w:lineRule="exact"/>
              <w:jc w:val="center"/>
              <w:rPr>
                <w:rFonts w:ascii="仿宋" w:hAnsi="仿宋" w:eastAsia="仿宋" w:cs="仿宋"/>
                <w:b/>
                <w:bCs/>
                <w:spacing w:val="2"/>
                <w:sz w:val="16"/>
                <w:szCs w:val="16"/>
              </w:rPr>
            </w:pPr>
          </w:p>
        </w:tc>
        <w:tc>
          <w:tcPr>
            <w:tcW w:w="1316" w:type="dxa"/>
            <w:tcBorders>
              <w:top w:val="single" w:color="auto" w:sz="4" w:space="0"/>
              <w:left w:val="single" w:color="auto" w:sz="4" w:space="0"/>
              <w:bottom w:val="single" w:color="auto" w:sz="4" w:space="0"/>
              <w:right w:val="single" w:color="auto" w:sz="4" w:space="0"/>
            </w:tcBorders>
            <w:vAlign w:val="center"/>
          </w:tcPr>
          <w:p w14:paraId="0183C0AE">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29" w:type="dxa"/>
            <w:tcBorders>
              <w:top w:val="single" w:color="auto" w:sz="4" w:space="0"/>
              <w:left w:val="single" w:color="auto" w:sz="4" w:space="0"/>
              <w:bottom w:val="single" w:color="auto" w:sz="4" w:space="0"/>
              <w:right w:val="single" w:color="auto" w:sz="4" w:space="0"/>
            </w:tcBorders>
          </w:tcPr>
          <w:p w14:paraId="46CE479F">
            <w:pPr>
              <w:spacing w:line="280" w:lineRule="exact"/>
              <w:jc w:val="center"/>
              <w:rPr>
                <w:rFonts w:ascii="仿宋" w:hAnsi="仿宋" w:eastAsia="仿宋" w:cs="仿宋"/>
                <w:b/>
                <w:bCs/>
                <w:spacing w:val="2"/>
                <w:sz w:val="16"/>
                <w:szCs w:val="16"/>
              </w:rPr>
            </w:pPr>
          </w:p>
        </w:tc>
        <w:tc>
          <w:tcPr>
            <w:tcW w:w="1118" w:type="dxa"/>
            <w:tcBorders>
              <w:top w:val="single" w:color="auto" w:sz="4" w:space="0"/>
              <w:left w:val="single" w:color="auto" w:sz="4" w:space="0"/>
              <w:bottom w:val="single" w:color="auto" w:sz="4" w:space="0"/>
              <w:right w:val="single" w:color="auto" w:sz="4" w:space="0"/>
            </w:tcBorders>
            <w:vAlign w:val="center"/>
          </w:tcPr>
          <w:p w14:paraId="5F3AB060">
            <w:pPr>
              <w:spacing w:line="280" w:lineRule="exact"/>
              <w:jc w:val="center"/>
              <w:rPr>
                <w:rFonts w:ascii="仿宋" w:hAnsi="仿宋" w:eastAsia="仿宋" w:cs="仿宋"/>
                <w:b/>
                <w:bCs/>
                <w:spacing w:val="2"/>
                <w:sz w:val="16"/>
                <w:szCs w:val="16"/>
              </w:rPr>
            </w:pPr>
          </w:p>
        </w:tc>
        <w:tc>
          <w:tcPr>
            <w:tcW w:w="1249" w:type="dxa"/>
            <w:tcBorders>
              <w:top w:val="single" w:color="auto" w:sz="4" w:space="0"/>
              <w:left w:val="single" w:color="auto" w:sz="4" w:space="0"/>
              <w:bottom w:val="single" w:color="auto" w:sz="4" w:space="0"/>
              <w:right w:val="single" w:color="auto" w:sz="4" w:space="0"/>
            </w:tcBorders>
            <w:vAlign w:val="center"/>
          </w:tcPr>
          <w:p w14:paraId="4E4C0E42">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0516385C">
        <w:tblPrEx>
          <w:tblCellMar>
            <w:top w:w="0" w:type="dxa"/>
            <w:left w:w="108" w:type="dxa"/>
            <w:bottom w:w="0" w:type="dxa"/>
            <w:right w:w="108" w:type="dxa"/>
          </w:tblCellMar>
        </w:tblPrEx>
        <w:trPr>
          <w:trHeight w:val="517" w:hRule="atLeast"/>
          <w:jc w:val="center"/>
        </w:trPr>
        <w:tc>
          <w:tcPr>
            <w:tcW w:w="2043" w:type="dxa"/>
            <w:tcBorders>
              <w:top w:val="single" w:color="auto" w:sz="4" w:space="0"/>
              <w:left w:val="single" w:color="auto" w:sz="4" w:space="0"/>
              <w:bottom w:val="single" w:color="auto" w:sz="4" w:space="0"/>
              <w:right w:val="single" w:color="auto" w:sz="4" w:space="0"/>
            </w:tcBorders>
            <w:vAlign w:val="center"/>
          </w:tcPr>
          <w:p w14:paraId="4933474C">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r>
              <w:rPr>
                <w:rFonts w:ascii="仿宋" w:hAnsi="仿宋" w:eastAsia="仿宋" w:cs="仿宋"/>
                <w:spacing w:val="2"/>
                <w:sz w:val="21"/>
                <w:szCs w:val="21"/>
              </w:rPr>
              <w:t>1</w:t>
            </w:r>
          </w:p>
          <w:p w14:paraId="273BB063">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终身学习</w:t>
            </w:r>
          </w:p>
        </w:tc>
        <w:tc>
          <w:tcPr>
            <w:tcW w:w="921" w:type="dxa"/>
            <w:tcBorders>
              <w:top w:val="single" w:color="auto" w:sz="4" w:space="0"/>
              <w:left w:val="single" w:color="auto" w:sz="4" w:space="0"/>
              <w:bottom w:val="single" w:color="auto" w:sz="4" w:space="0"/>
              <w:right w:val="single" w:color="auto" w:sz="4" w:space="0"/>
            </w:tcBorders>
            <w:vAlign w:val="center"/>
          </w:tcPr>
          <w:p w14:paraId="5809EFEB">
            <w:pPr>
              <w:spacing w:line="280" w:lineRule="exact"/>
              <w:jc w:val="center"/>
              <w:rPr>
                <w:rFonts w:ascii="仿宋" w:hAnsi="仿宋" w:eastAsia="仿宋" w:cs="仿宋"/>
                <w:b/>
                <w:bCs/>
                <w:spacing w:val="2"/>
                <w:sz w:val="16"/>
                <w:szCs w:val="16"/>
              </w:rPr>
            </w:pPr>
          </w:p>
        </w:tc>
        <w:tc>
          <w:tcPr>
            <w:tcW w:w="1316" w:type="dxa"/>
            <w:tcBorders>
              <w:top w:val="single" w:color="auto" w:sz="4" w:space="0"/>
              <w:left w:val="single" w:color="auto" w:sz="4" w:space="0"/>
              <w:bottom w:val="single" w:color="auto" w:sz="4" w:space="0"/>
              <w:right w:val="single" w:color="auto" w:sz="4" w:space="0"/>
            </w:tcBorders>
            <w:vAlign w:val="center"/>
          </w:tcPr>
          <w:p w14:paraId="28721AB9">
            <w:pPr>
              <w:spacing w:line="280" w:lineRule="exact"/>
              <w:jc w:val="center"/>
              <w:rPr>
                <w:rFonts w:ascii="仿宋" w:hAnsi="仿宋" w:eastAsia="仿宋" w:cs="仿宋"/>
                <w:b/>
                <w:bCs/>
                <w:spacing w:val="2"/>
                <w:sz w:val="16"/>
                <w:szCs w:val="16"/>
              </w:rPr>
            </w:pPr>
          </w:p>
        </w:tc>
        <w:tc>
          <w:tcPr>
            <w:tcW w:w="1329" w:type="dxa"/>
            <w:tcBorders>
              <w:top w:val="single" w:color="auto" w:sz="4" w:space="0"/>
              <w:left w:val="single" w:color="auto" w:sz="4" w:space="0"/>
              <w:bottom w:val="single" w:color="auto" w:sz="4" w:space="0"/>
              <w:right w:val="single" w:color="auto" w:sz="4" w:space="0"/>
            </w:tcBorders>
          </w:tcPr>
          <w:p w14:paraId="7008CF31">
            <w:pPr>
              <w:spacing w:line="280" w:lineRule="exact"/>
              <w:jc w:val="center"/>
              <w:rPr>
                <w:rFonts w:ascii="仿宋" w:hAnsi="仿宋" w:eastAsia="仿宋" w:cs="仿宋"/>
                <w:kern w:val="0"/>
                <w:sz w:val="16"/>
                <w:szCs w:val="16"/>
              </w:rPr>
            </w:pPr>
          </w:p>
        </w:tc>
        <w:tc>
          <w:tcPr>
            <w:tcW w:w="1118" w:type="dxa"/>
            <w:tcBorders>
              <w:top w:val="single" w:color="auto" w:sz="4" w:space="0"/>
              <w:left w:val="single" w:color="auto" w:sz="4" w:space="0"/>
              <w:bottom w:val="single" w:color="auto" w:sz="4" w:space="0"/>
              <w:right w:val="single" w:color="auto" w:sz="4" w:space="0"/>
            </w:tcBorders>
            <w:vAlign w:val="center"/>
          </w:tcPr>
          <w:p w14:paraId="34D417C7">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249" w:type="dxa"/>
            <w:tcBorders>
              <w:top w:val="single" w:color="auto" w:sz="4" w:space="0"/>
              <w:left w:val="single" w:color="auto" w:sz="4" w:space="0"/>
              <w:bottom w:val="single" w:color="auto" w:sz="4" w:space="0"/>
              <w:right w:val="single" w:color="auto" w:sz="4" w:space="0"/>
            </w:tcBorders>
          </w:tcPr>
          <w:p w14:paraId="0024DB7A">
            <w:pPr>
              <w:spacing w:line="280" w:lineRule="exact"/>
              <w:jc w:val="center"/>
              <w:rPr>
                <w:rFonts w:ascii="仿宋" w:hAnsi="仿宋" w:eastAsia="仿宋" w:cs="仿宋"/>
                <w:kern w:val="0"/>
                <w:sz w:val="16"/>
                <w:szCs w:val="16"/>
              </w:rPr>
            </w:pPr>
          </w:p>
        </w:tc>
      </w:tr>
      <w:bookmarkEnd w:id="4"/>
    </w:tbl>
    <w:p w14:paraId="0BB1A2EB">
      <w:pPr>
        <w:pStyle w:val="21"/>
        <w:snapToGrid w:val="0"/>
        <w:spacing w:before="156" w:beforeLines="50" w:after="156" w:afterLines="50" w:line="380" w:lineRule="exact"/>
        <w:ind w:firstLine="490"/>
        <w:jc w:val="left"/>
        <w:rPr>
          <w:rFonts w:hint="eastAsia" w:ascii="仿宋" w:hAnsi="仿宋" w:eastAsia="仿宋" w:cs="仿宋"/>
          <w:b/>
          <w:bCs/>
          <w:spacing w:val="2"/>
          <w:sz w:val="24"/>
        </w:rPr>
      </w:pPr>
    </w:p>
    <w:p w14:paraId="3E814DDB">
      <w:pPr>
        <w:pStyle w:val="21"/>
        <w:snapToGrid w:val="0"/>
        <w:spacing w:before="156" w:beforeLines="50" w:after="156" w:afterLines="50" w:line="380" w:lineRule="exact"/>
        <w:ind w:firstLine="490"/>
        <w:jc w:val="left"/>
        <w:rPr>
          <w:rFonts w:hint="eastAsia" w:ascii="仿宋" w:hAnsi="仿宋" w:eastAsia="仿宋" w:cs="仿宋"/>
          <w:b/>
          <w:bCs/>
          <w:spacing w:val="2"/>
          <w:sz w:val="24"/>
        </w:rPr>
      </w:pPr>
    </w:p>
    <w:p w14:paraId="1AB04771">
      <w:pPr>
        <w:pStyle w:val="21"/>
        <w:snapToGrid w:val="0"/>
        <w:spacing w:before="156" w:beforeLines="50" w:after="156" w:afterLines="50" w:line="380" w:lineRule="exact"/>
        <w:ind w:firstLine="490"/>
        <w:jc w:val="left"/>
        <w:rPr>
          <w:rFonts w:hint="eastAsia" w:ascii="仿宋" w:hAnsi="仿宋" w:eastAsia="仿宋" w:cs="仿宋"/>
          <w:b/>
          <w:bCs/>
          <w:spacing w:val="2"/>
          <w:sz w:val="24"/>
        </w:rPr>
      </w:pPr>
    </w:p>
    <w:p w14:paraId="70DA2A46">
      <w:pPr>
        <w:pStyle w:val="21"/>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六、毕业学分要求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896"/>
        <w:gridCol w:w="846"/>
        <w:gridCol w:w="1826"/>
        <w:gridCol w:w="846"/>
      </w:tblGrid>
      <w:tr w14:paraId="00C2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0" w:type="auto"/>
            <w:vMerge w:val="restart"/>
            <w:vAlign w:val="center"/>
          </w:tcPr>
          <w:p w14:paraId="4CFE8A93">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课程体系</w:t>
            </w:r>
          </w:p>
        </w:tc>
        <w:tc>
          <w:tcPr>
            <w:tcW w:w="0" w:type="auto"/>
            <w:vMerge w:val="restart"/>
            <w:vAlign w:val="center"/>
          </w:tcPr>
          <w:p w14:paraId="23050A8A">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课程类别</w:t>
            </w:r>
          </w:p>
        </w:tc>
        <w:tc>
          <w:tcPr>
            <w:tcW w:w="0" w:type="auto"/>
            <w:gridSpan w:val="3"/>
            <w:vAlign w:val="center"/>
          </w:tcPr>
          <w:p w14:paraId="1A9ABF86">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学分要求</w:t>
            </w:r>
          </w:p>
        </w:tc>
      </w:tr>
      <w:tr w14:paraId="09D4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0" w:type="auto"/>
            <w:vMerge w:val="continue"/>
            <w:vAlign w:val="center"/>
          </w:tcPr>
          <w:p w14:paraId="77862BC5">
            <w:pPr>
              <w:pStyle w:val="22"/>
              <w:adjustRightInd w:val="0"/>
              <w:snapToGrid w:val="0"/>
              <w:ind w:firstLine="0" w:firstLineChars="0"/>
              <w:jc w:val="center"/>
              <w:rPr>
                <w:rFonts w:ascii="仿宋" w:hAnsi="仿宋" w:eastAsia="仿宋" w:cs="仿宋"/>
                <w:b/>
                <w:color w:val="000000"/>
                <w:sz w:val="21"/>
                <w:szCs w:val="21"/>
              </w:rPr>
            </w:pPr>
          </w:p>
        </w:tc>
        <w:tc>
          <w:tcPr>
            <w:tcW w:w="0" w:type="auto"/>
            <w:vMerge w:val="continue"/>
            <w:vAlign w:val="center"/>
          </w:tcPr>
          <w:p w14:paraId="3834DD50">
            <w:pPr>
              <w:pStyle w:val="22"/>
              <w:adjustRightInd w:val="0"/>
              <w:snapToGrid w:val="0"/>
              <w:ind w:firstLine="0" w:firstLineChars="0"/>
              <w:jc w:val="center"/>
              <w:rPr>
                <w:rFonts w:ascii="仿宋" w:hAnsi="仿宋" w:eastAsia="仿宋" w:cs="仿宋"/>
                <w:b/>
                <w:color w:val="000000"/>
                <w:sz w:val="21"/>
                <w:szCs w:val="21"/>
              </w:rPr>
            </w:pPr>
          </w:p>
        </w:tc>
        <w:tc>
          <w:tcPr>
            <w:tcW w:w="0" w:type="auto"/>
            <w:vAlign w:val="center"/>
          </w:tcPr>
          <w:p w14:paraId="3F21A0E0">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必修</w:t>
            </w:r>
          </w:p>
        </w:tc>
        <w:tc>
          <w:tcPr>
            <w:tcW w:w="0" w:type="auto"/>
            <w:vAlign w:val="center"/>
          </w:tcPr>
          <w:p w14:paraId="73DEC5A0">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选修</w:t>
            </w:r>
          </w:p>
        </w:tc>
        <w:tc>
          <w:tcPr>
            <w:tcW w:w="0" w:type="auto"/>
            <w:vAlign w:val="center"/>
          </w:tcPr>
          <w:p w14:paraId="006D4E5C">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合计</w:t>
            </w:r>
          </w:p>
        </w:tc>
      </w:tr>
      <w:tr w14:paraId="008D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Align w:val="center"/>
          </w:tcPr>
          <w:p w14:paraId="4C98FB9E">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思政课程</w:t>
            </w:r>
          </w:p>
        </w:tc>
        <w:tc>
          <w:tcPr>
            <w:tcW w:w="0" w:type="auto"/>
            <w:vAlign w:val="center"/>
          </w:tcPr>
          <w:p w14:paraId="24ABCEC4">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思政类</w:t>
            </w:r>
          </w:p>
        </w:tc>
        <w:tc>
          <w:tcPr>
            <w:tcW w:w="0" w:type="auto"/>
            <w:vAlign w:val="center"/>
          </w:tcPr>
          <w:p w14:paraId="3ADE81E7">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16(+2)</w:t>
            </w:r>
          </w:p>
        </w:tc>
        <w:tc>
          <w:tcPr>
            <w:tcW w:w="0" w:type="auto"/>
            <w:vAlign w:val="center"/>
          </w:tcPr>
          <w:p w14:paraId="2BB37108">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57E21B2D">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8</w:t>
            </w:r>
            <w:r>
              <w:rPr>
                <w:rFonts w:hint="eastAsia" w:ascii="仿宋" w:hAnsi="仿宋" w:eastAsia="仿宋" w:cs="仿宋"/>
                <w:color w:val="000000"/>
                <w:sz w:val="21"/>
                <w:szCs w:val="21"/>
              </w:rPr>
              <w:t>(+2)</w:t>
            </w:r>
          </w:p>
        </w:tc>
      </w:tr>
      <w:tr w14:paraId="5635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Align w:val="center"/>
          </w:tcPr>
          <w:p w14:paraId="6AE7E73A">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通识课程</w:t>
            </w:r>
          </w:p>
        </w:tc>
        <w:tc>
          <w:tcPr>
            <w:tcW w:w="0" w:type="auto"/>
            <w:vAlign w:val="center"/>
          </w:tcPr>
          <w:p w14:paraId="33218255">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通识类</w:t>
            </w:r>
          </w:p>
        </w:tc>
        <w:tc>
          <w:tcPr>
            <w:tcW w:w="0" w:type="auto"/>
            <w:vAlign w:val="center"/>
          </w:tcPr>
          <w:p w14:paraId="1134BB91">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590B66B9">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5D82839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r>
      <w:tr w14:paraId="5AD0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restart"/>
            <w:vAlign w:val="center"/>
          </w:tcPr>
          <w:p w14:paraId="4CC27A0E">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基础课程</w:t>
            </w:r>
          </w:p>
        </w:tc>
        <w:tc>
          <w:tcPr>
            <w:tcW w:w="0" w:type="auto"/>
            <w:vAlign w:val="center"/>
          </w:tcPr>
          <w:p w14:paraId="1AE56761">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数学类</w:t>
            </w:r>
          </w:p>
        </w:tc>
        <w:tc>
          <w:tcPr>
            <w:tcW w:w="0" w:type="auto"/>
            <w:vAlign w:val="center"/>
          </w:tcPr>
          <w:p w14:paraId="46BF632F">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20.5</w:t>
            </w:r>
          </w:p>
        </w:tc>
        <w:tc>
          <w:tcPr>
            <w:tcW w:w="0" w:type="auto"/>
            <w:vAlign w:val="center"/>
          </w:tcPr>
          <w:p w14:paraId="36ECFFD6">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7E0C8A9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38</w:t>
            </w:r>
          </w:p>
        </w:tc>
      </w:tr>
      <w:tr w14:paraId="7967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3D606806">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07E93A69">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自然科学类</w:t>
            </w:r>
          </w:p>
        </w:tc>
        <w:tc>
          <w:tcPr>
            <w:tcW w:w="0" w:type="auto"/>
            <w:vAlign w:val="center"/>
          </w:tcPr>
          <w:p w14:paraId="0648B6C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10.5</w:t>
            </w:r>
          </w:p>
        </w:tc>
        <w:tc>
          <w:tcPr>
            <w:tcW w:w="0" w:type="auto"/>
            <w:vAlign w:val="center"/>
          </w:tcPr>
          <w:p w14:paraId="4C83570A">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38715349">
            <w:pPr>
              <w:pStyle w:val="22"/>
              <w:adjustRightInd w:val="0"/>
              <w:snapToGrid w:val="0"/>
              <w:ind w:firstLine="0" w:firstLineChars="0"/>
              <w:jc w:val="center"/>
              <w:rPr>
                <w:rFonts w:ascii="仿宋" w:hAnsi="仿宋" w:eastAsia="仿宋" w:cs="仿宋"/>
                <w:color w:val="000000"/>
                <w:sz w:val="21"/>
                <w:szCs w:val="21"/>
              </w:rPr>
            </w:pPr>
          </w:p>
        </w:tc>
      </w:tr>
      <w:tr w14:paraId="2F9B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4552F5DB">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68AC510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智能与信息基础</w:t>
            </w:r>
          </w:p>
        </w:tc>
        <w:tc>
          <w:tcPr>
            <w:tcW w:w="0" w:type="auto"/>
            <w:vAlign w:val="center"/>
          </w:tcPr>
          <w:p w14:paraId="1806B13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6CA2C3E2">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46CDFC03">
            <w:pPr>
              <w:pStyle w:val="22"/>
              <w:adjustRightInd w:val="0"/>
              <w:snapToGrid w:val="0"/>
              <w:ind w:firstLine="0" w:firstLineChars="0"/>
              <w:jc w:val="center"/>
              <w:rPr>
                <w:rFonts w:ascii="仿宋" w:hAnsi="仿宋" w:eastAsia="仿宋" w:cs="仿宋"/>
                <w:color w:val="000000"/>
                <w:sz w:val="21"/>
                <w:szCs w:val="21"/>
              </w:rPr>
            </w:pPr>
          </w:p>
        </w:tc>
      </w:tr>
      <w:tr w14:paraId="30F5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4A9A9183">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19C5142A">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专业导论</w:t>
            </w:r>
          </w:p>
        </w:tc>
        <w:tc>
          <w:tcPr>
            <w:tcW w:w="0" w:type="auto"/>
            <w:vAlign w:val="center"/>
          </w:tcPr>
          <w:p w14:paraId="0E67109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0" w:type="auto"/>
            <w:vAlign w:val="center"/>
          </w:tcPr>
          <w:p w14:paraId="5029FCF4">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58EEB4B3">
            <w:pPr>
              <w:pStyle w:val="22"/>
              <w:adjustRightInd w:val="0"/>
              <w:snapToGrid w:val="0"/>
              <w:ind w:firstLine="0" w:firstLineChars="0"/>
              <w:jc w:val="center"/>
              <w:rPr>
                <w:rFonts w:ascii="仿宋" w:hAnsi="仿宋" w:eastAsia="仿宋" w:cs="仿宋"/>
                <w:color w:val="000000"/>
                <w:sz w:val="21"/>
                <w:szCs w:val="21"/>
              </w:rPr>
            </w:pPr>
          </w:p>
        </w:tc>
      </w:tr>
      <w:tr w14:paraId="1222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restart"/>
            <w:vAlign w:val="center"/>
          </w:tcPr>
          <w:p w14:paraId="79616D05">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专业课程</w:t>
            </w:r>
          </w:p>
        </w:tc>
        <w:tc>
          <w:tcPr>
            <w:tcW w:w="0" w:type="auto"/>
            <w:vAlign w:val="center"/>
          </w:tcPr>
          <w:p w14:paraId="4A58305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专业基础课程</w:t>
            </w:r>
          </w:p>
        </w:tc>
        <w:tc>
          <w:tcPr>
            <w:tcW w:w="0" w:type="auto"/>
            <w:vAlign w:val="center"/>
          </w:tcPr>
          <w:p w14:paraId="6E9CF10A">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2</w:t>
            </w:r>
          </w:p>
        </w:tc>
        <w:tc>
          <w:tcPr>
            <w:tcW w:w="0" w:type="auto"/>
            <w:vAlign w:val="center"/>
          </w:tcPr>
          <w:p w14:paraId="03CB0CF3">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4100D0C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72</w:t>
            </w:r>
          </w:p>
        </w:tc>
      </w:tr>
      <w:tr w14:paraId="2CF5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466BCE9A">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770C411">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专业类课程</w:t>
            </w:r>
          </w:p>
        </w:tc>
        <w:tc>
          <w:tcPr>
            <w:tcW w:w="0" w:type="auto"/>
            <w:vAlign w:val="center"/>
          </w:tcPr>
          <w:p w14:paraId="7E22F626">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21</w:t>
            </w:r>
            <w:r>
              <w:rPr>
                <w:rFonts w:hint="eastAsia" w:ascii="仿宋" w:hAnsi="仿宋" w:eastAsia="仿宋" w:cs="仿宋"/>
                <w:color w:val="000000"/>
                <w:sz w:val="21"/>
                <w:szCs w:val="21"/>
              </w:rPr>
              <w:t>.5</w:t>
            </w:r>
          </w:p>
        </w:tc>
        <w:tc>
          <w:tcPr>
            <w:tcW w:w="0" w:type="auto"/>
            <w:vAlign w:val="center"/>
          </w:tcPr>
          <w:p w14:paraId="7AADB080">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color w:val="000000" w:themeColor="text1"/>
                <w:kern w:val="0"/>
                <w:sz w:val="21"/>
                <w:szCs w:val="21"/>
                <w14:textFill>
                  <w14:solidFill>
                    <w14:schemeClr w14:val="tx1"/>
                  </w14:solidFill>
                </w14:textFill>
              </w:rPr>
              <w:t>8</w:t>
            </w:r>
          </w:p>
        </w:tc>
        <w:tc>
          <w:tcPr>
            <w:tcW w:w="0" w:type="auto"/>
            <w:vMerge w:val="continue"/>
            <w:vAlign w:val="center"/>
          </w:tcPr>
          <w:p w14:paraId="58A07D03">
            <w:pPr>
              <w:pStyle w:val="22"/>
              <w:adjustRightInd w:val="0"/>
              <w:snapToGrid w:val="0"/>
              <w:ind w:firstLine="0" w:firstLineChars="0"/>
              <w:jc w:val="center"/>
              <w:rPr>
                <w:rFonts w:ascii="仿宋" w:hAnsi="仿宋" w:eastAsia="仿宋" w:cs="仿宋"/>
                <w:color w:val="000000"/>
                <w:sz w:val="21"/>
                <w:szCs w:val="21"/>
              </w:rPr>
            </w:pPr>
          </w:p>
        </w:tc>
      </w:tr>
      <w:tr w14:paraId="4FBE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4196F102">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38988BF4">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专业实践课程</w:t>
            </w:r>
          </w:p>
        </w:tc>
        <w:tc>
          <w:tcPr>
            <w:tcW w:w="0" w:type="auto"/>
            <w:vAlign w:val="center"/>
          </w:tcPr>
          <w:p w14:paraId="733C662E">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20.5</w:t>
            </w:r>
          </w:p>
        </w:tc>
        <w:tc>
          <w:tcPr>
            <w:tcW w:w="0" w:type="auto"/>
            <w:vAlign w:val="center"/>
          </w:tcPr>
          <w:p w14:paraId="227CF11F">
            <w:pPr>
              <w:widowControl/>
              <w:snapToGrid w:val="0"/>
              <w:ind w:left="-140" w:leftChars="-50" w:right="-140" w:rightChars="-50"/>
              <w:jc w:val="center"/>
              <w:rPr>
                <w:rFonts w:ascii="仿宋" w:hAnsi="仿宋" w:eastAsia="仿宋" w:cs="仿宋"/>
                <w:color w:val="000000"/>
                <w:sz w:val="21"/>
                <w:szCs w:val="21"/>
              </w:rPr>
            </w:pPr>
          </w:p>
        </w:tc>
        <w:tc>
          <w:tcPr>
            <w:tcW w:w="0" w:type="auto"/>
            <w:vMerge w:val="continue"/>
            <w:vAlign w:val="center"/>
          </w:tcPr>
          <w:p w14:paraId="47D181DD">
            <w:pPr>
              <w:pStyle w:val="22"/>
              <w:adjustRightInd w:val="0"/>
              <w:snapToGrid w:val="0"/>
              <w:ind w:firstLine="0" w:firstLineChars="0"/>
              <w:jc w:val="center"/>
              <w:rPr>
                <w:rFonts w:ascii="仿宋" w:hAnsi="仿宋" w:eastAsia="仿宋" w:cs="仿宋"/>
                <w:color w:val="000000"/>
                <w:sz w:val="21"/>
                <w:szCs w:val="21"/>
              </w:rPr>
            </w:pPr>
          </w:p>
        </w:tc>
      </w:tr>
      <w:tr w14:paraId="228F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5893D3DE">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5FC9B9D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毕业设计（论文）</w:t>
            </w:r>
          </w:p>
        </w:tc>
        <w:tc>
          <w:tcPr>
            <w:tcW w:w="0" w:type="auto"/>
            <w:vAlign w:val="center"/>
          </w:tcPr>
          <w:p w14:paraId="1C45FF09">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10</w:t>
            </w:r>
          </w:p>
        </w:tc>
        <w:tc>
          <w:tcPr>
            <w:tcW w:w="0" w:type="auto"/>
            <w:vAlign w:val="center"/>
          </w:tcPr>
          <w:p w14:paraId="08B655CC">
            <w:pPr>
              <w:widowControl/>
              <w:snapToGrid w:val="0"/>
              <w:ind w:left="-140" w:leftChars="-50" w:right="-140" w:rightChars="-50"/>
              <w:jc w:val="center"/>
              <w:rPr>
                <w:rFonts w:ascii="仿宋" w:hAnsi="仿宋" w:eastAsia="仿宋" w:cs="仿宋"/>
                <w:color w:val="000000"/>
                <w:sz w:val="21"/>
                <w:szCs w:val="21"/>
              </w:rPr>
            </w:pPr>
          </w:p>
        </w:tc>
        <w:tc>
          <w:tcPr>
            <w:tcW w:w="0" w:type="auto"/>
            <w:vMerge w:val="continue"/>
            <w:vAlign w:val="center"/>
          </w:tcPr>
          <w:p w14:paraId="1856C51A">
            <w:pPr>
              <w:pStyle w:val="22"/>
              <w:adjustRightInd w:val="0"/>
              <w:snapToGrid w:val="0"/>
              <w:ind w:firstLine="0" w:firstLineChars="0"/>
              <w:jc w:val="center"/>
              <w:rPr>
                <w:rFonts w:ascii="仿宋" w:hAnsi="仿宋" w:eastAsia="仿宋" w:cs="仿宋"/>
                <w:color w:val="000000"/>
                <w:sz w:val="21"/>
                <w:szCs w:val="21"/>
              </w:rPr>
            </w:pPr>
          </w:p>
        </w:tc>
      </w:tr>
      <w:tr w14:paraId="2708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1A77A60F">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7573875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专创融合课程</w:t>
            </w:r>
          </w:p>
        </w:tc>
        <w:tc>
          <w:tcPr>
            <w:tcW w:w="0" w:type="auto"/>
            <w:vAlign w:val="center"/>
          </w:tcPr>
          <w:p w14:paraId="24374964">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075EB74A">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kern w:val="0"/>
                <w:sz w:val="21"/>
                <w:szCs w:val="21"/>
              </w:rPr>
              <w:t>1</w:t>
            </w:r>
            <w:r>
              <w:rPr>
                <w:rFonts w:ascii="仿宋" w:hAnsi="仿宋" w:eastAsia="仿宋" w:cs="仿宋"/>
                <w:kern w:val="0"/>
                <w:sz w:val="21"/>
                <w:szCs w:val="21"/>
              </w:rPr>
              <w:t>0</w:t>
            </w:r>
            <w:r>
              <w:rPr>
                <w:rFonts w:hint="eastAsia" w:ascii="仿宋" w:hAnsi="仿宋" w:eastAsia="仿宋" w:cs="仿宋"/>
                <w:kern w:val="0"/>
                <w:sz w:val="21"/>
                <w:szCs w:val="21"/>
              </w:rPr>
              <w:t>（不计入总学分）</w:t>
            </w:r>
          </w:p>
        </w:tc>
        <w:tc>
          <w:tcPr>
            <w:tcW w:w="0" w:type="auto"/>
            <w:vMerge w:val="continue"/>
            <w:vAlign w:val="center"/>
          </w:tcPr>
          <w:p w14:paraId="3BA8A50D">
            <w:pPr>
              <w:pStyle w:val="22"/>
              <w:adjustRightInd w:val="0"/>
              <w:snapToGrid w:val="0"/>
              <w:ind w:firstLine="0" w:firstLineChars="0"/>
              <w:jc w:val="center"/>
              <w:rPr>
                <w:rFonts w:ascii="仿宋" w:hAnsi="仿宋" w:eastAsia="仿宋" w:cs="仿宋"/>
                <w:color w:val="000000"/>
                <w:sz w:val="21"/>
                <w:szCs w:val="21"/>
              </w:rPr>
            </w:pPr>
          </w:p>
        </w:tc>
      </w:tr>
      <w:tr w14:paraId="4E09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restart"/>
            <w:vAlign w:val="center"/>
          </w:tcPr>
          <w:p w14:paraId="0A091B62">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素质课程</w:t>
            </w:r>
          </w:p>
        </w:tc>
        <w:tc>
          <w:tcPr>
            <w:tcW w:w="0" w:type="auto"/>
            <w:vAlign w:val="center"/>
          </w:tcPr>
          <w:p w14:paraId="3EC7535A">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体育类</w:t>
            </w:r>
          </w:p>
        </w:tc>
        <w:tc>
          <w:tcPr>
            <w:tcW w:w="0" w:type="auto"/>
            <w:vAlign w:val="center"/>
          </w:tcPr>
          <w:p w14:paraId="4A9464F2">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Align w:val="center"/>
          </w:tcPr>
          <w:p w14:paraId="52915949">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6A26262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16</w:t>
            </w:r>
          </w:p>
        </w:tc>
      </w:tr>
      <w:tr w14:paraId="0146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1B30D91B">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6DC21C4">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外语类</w:t>
            </w:r>
          </w:p>
        </w:tc>
        <w:tc>
          <w:tcPr>
            <w:tcW w:w="0" w:type="auto"/>
            <w:vAlign w:val="center"/>
          </w:tcPr>
          <w:p w14:paraId="4613670E">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773233AE">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62669FA2">
            <w:pPr>
              <w:pStyle w:val="22"/>
              <w:adjustRightInd w:val="0"/>
              <w:snapToGrid w:val="0"/>
              <w:ind w:firstLine="0" w:firstLineChars="0"/>
              <w:jc w:val="center"/>
              <w:rPr>
                <w:rFonts w:ascii="仿宋" w:hAnsi="仿宋" w:eastAsia="仿宋" w:cs="仿宋"/>
                <w:color w:val="000000"/>
                <w:sz w:val="21"/>
                <w:szCs w:val="21"/>
              </w:rPr>
            </w:pPr>
          </w:p>
        </w:tc>
      </w:tr>
      <w:tr w14:paraId="5C90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7ECC3136">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617B5A1">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沟通与写作</w:t>
            </w:r>
          </w:p>
        </w:tc>
        <w:tc>
          <w:tcPr>
            <w:tcW w:w="0" w:type="auto"/>
            <w:vAlign w:val="center"/>
          </w:tcPr>
          <w:p w14:paraId="7529DED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24E0B359">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4EC653F8">
            <w:pPr>
              <w:pStyle w:val="22"/>
              <w:adjustRightInd w:val="0"/>
              <w:snapToGrid w:val="0"/>
              <w:ind w:firstLine="0" w:firstLineChars="0"/>
              <w:jc w:val="center"/>
              <w:rPr>
                <w:rFonts w:ascii="仿宋" w:hAnsi="仿宋" w:eastAsia="仿宋" w:cs="仿宋"/>
                <w:color w:val="000000"/>
                <w:sz w:val="21"/>
                <w:szCs w:val="21"/>
              </w:rPr>
            </w:pPr>
          </w:p>
        </w:tc>
      </w:tr>
      <w:tr w14:paraId="083C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continue"/>
            <w:vAlign w:val="center"/>
          </w:tcPr>
          <w:p w14:paraId="3358D85B">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129A38ED">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创新创业教育</w:t>
            </w:r>
          </w:p>
        </w:tc>
        <w:tc>
          <w:tcPr>
            <w:tcW w:w="0" w:type="auto"/>
            <w:vAlign w:val="center"/>
          </w:tcPr>
          <w:p w14:paraId="6F5EA2E9">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11436A5A">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Merge w:val="continue"/>
            <w:vAlign w:val="center"/>
          </w:tcPr>
          <w:p w14:paraId="7135CE82">
            <w:pPr>
              <w:pStyle w:val="22"/>
              <w:adjustRightInd w:val="0"/>
              <w:snapToGrid w:val="0"/>
              <w:ind w:firstLine="0" w:firstLineChars="0"/>
              <w:jc w:val="center"/>
              <w:rPr>
                <w:rFonts w:ascii="仿宋" w:hAnsi="仿宋" w:eastAsia="仿宋" w:cs="仿宋"/>
                <w:color w:val="000000"/>
                <w:sz w:val="21"/>
                <w:szCs w:val="21"/>
              </w:rPr>
            </w:pPr>
          </w:p>
        </w:tc>
      </w:tr>
      <w:tr w14:paraId="3B6A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gridSpan w:val="2"/>
            <w:vAlign w:val="center"/>
          </w:tcPr>
          <w:p w14:paraId="01DD783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合计</w:t>
            </w:r>
          </w:p>
        </w:tc>
        <w:tc>
          <w:tcPr>
            <w:tcW w:w="0" w:type="auto"/>
            <w:vAlign w:val="center"/>
          </w:tcPr>
          <w:p w14:paraId="603CB79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13</w:t>
            </w:r>
            <w:r>
              <w:rPr>
                <w:rFonts w:ascii="仿宋" w:hAnsi="仿宋" w:eastAsia="仿宋" w:cs="仿宋"/>
                <w:color w:val="000000"/>
                <w:sz w:val="21"/>
                <w:szCs w:val="21"/>
              </w:rPr>
              <w:t>2</w:t>
            </w:r>
          </w:p>
        </w:tc>
        <w:tc>
          <w:tcPr>
            <w:tcW w:w="0" w:type="auto"/>
            <w:vAlign w:val="center"/>
          </w:tcPr>
          <w:p w14:paraId="1724E31D">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18</w:t>
            </w:r>
          </w:p>
        </w:tc>
        <w:tc>
          <w:tcPr>
            <w:tcW w:w="0" w:type="auto"/>
            <w:vAlign w:val="center"/>
          </w:tcPr>
          <w:p w14:paraId="72B2CDE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150</w:t>
            </w:r>
          </w:p>
        </w:tc>
      </w:tr>
    </w:tbl>
    <w:p w14:paraId="2E746409">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七、授予学位</w:t>
      </w:r>
    </w:p>
    <w:p w14:paraId="54A87C0C">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工学学士学位</w:t>
      </w:r>
    </w:p>
    <w:p w14:paraId="2843D6F0">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八、主干学科</w:t>
      </w:r>
    </w:p>
    <w:p w14:paraId="6E1B6463">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一级学科：机械工程</w:t>
      </w:r>
    </w:p>
    <w:p w14:paraId="778175E6">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二级学科：机械制造及其自动化、机械设计及理论、机械电子工程</w:t>
      </w:r>
    </w:p>
    <w:p w14:paraId="248636CA">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九、专业核心课程</w:t>
      </w:r>
    </w:p>
    <w:p w14:paraId="5B79DBF8">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eastAsia="仿宋"/>
          <w:spacing w:val="2"/>
          <w:sz w:val="24"/>
        </w:rPr>
        <w:t>智能成形技术、智能制造技术、数字化设计、智能控制系统、智能检测技术、流体力学与热工学、智能运维与健康管理、智能制造工艺与装备</w:t>
      </w:r>
    </w:p>
    <w:p w14:paraId="504C53A0">
      <w:pPr>
        <w:pStyle w:val="21"/>
        <w:snapToGrid w:val="0"/>
        <w:spacing w:line="380" w:lineRule="exact"/>
        <w:ind w:firstLine="488"/>
        <w:jc w:val="left"/>
        <w:rPr>
          <w:rFonts w:ascii="仿宋" w:hAnsi="仿宋" w:eastAsia="仿宋" w:cs="仿宋"/>
          <w:spacing w:val="2"/>
          <w:sz w:val="24"/>
        </w:rPr>
      </w:pPr>
    </w:p>
    <w:p w14:paraId="19E700B8">
      <w:pPr>
        <w:pStyle w:val="21"/>
        <w:snapToGrid w:val="0"/>
        <w:spacing w:line="380" w:lineRule="exact"/>
        <w:ind w:firstLine="488"/>
        <w:jc w:val="left"/>
        <w:rPr>
          <w:rFonts w:ascii="仿宋" w:hAnsi="仿宋" w:eastAsia="仿宋" w:cs="仿宋"/>
          <w:spacing w:val="2"/>
          <w:sz w:val="24"/>
        </w:rPr>
        <w:sectPr>
          <w:footerReference r:id="rId5" w:type="first"/>
          <w:headerReference r:id="rId3" w:type="default"/>
          <w:footerReference r:id="rId4" w:type="even"/>
          <w:pgSz w:w="11906" w:h="16838"/>
          <w:pgMar w:top="1418" w:right="1418" w:bottom="1418" w:left="1418" w:header="851" w:footer="992" w:gutter="0"/>
          <w:cols w:space="720" w:num="1"/>
          <w:docGrid w:type="lines" w:linePitch="312" w:charSpace="0"/>
        </w:sectPr>
      </w:pPr>
    </w:p>
    <w:p w14:paraId="75765E27">
      <w:pPr>
        <w:pStyle w:val="21"/>
        <w:snapToGrid w:val="0"/>
        <w:spacing w:before="156" w:beforeLines="50" w:after="156" w:afterLines="50" w:line="380" w:lineRule="exact"/>
        <w:ind w:firstLine="490"/>
        <w:jc w:val="left"/>
        <w:rPr>
          <w:rFonts w:ascii="仿宋" w:hAnsi="仿宋" w:eastAsia="仿宋" w:cs="仿宋"/>
          <w:b/>
          <w:bCs/>
          <w:color w:val="0000FF"/>
          <w:sz w:val="24"/>
          <w:szCs w:val="24"/>
        </w:rPr>
      </w:pPr>
      <w:r>
        <w:rPr>
          <w:rFonts w:hint="eastAsia" w:ascii="仿宋" w:hAnsi="仿宋" w:eastAsia="仿宋" w:cs="仿宋"/>
          <w:b/>
          <w:bCs/>
          <w:spacing w:val="2"/>
          <w:sz w:val="24"/>
        </w:rPr>
        <w:t>十、专业课程体系及教学计划</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5"/>
        <w:gridCol w:w="610"/>
        <w:gridCol w:w="612"/>
        <w:gridCol w:w="1050"/>
        <w:gridCol w:w="2007"/>
        <w:gridCol w:w="450"/>
        <w:gridCol w:w="419"/>
        <w:gridCol w:w="360"/>
        <w:gridCol w:w="492"/>
        <w:gridCol w:w="358"/>
        <w:gridCol w:w="358"/>
        <w:gridCol w:w="408"/>
        <w:gridCol w:w="450"/>
        <w:gridCol w:w="358"/>
        <w:gridCol w:w="377"/>
        <w:gridCol w:w="360"/>
        <w:gridCol w:w="360"/>
        <w:gridCol w:w="363"/>
        <w:gridCol w:w="360"/>
        <w:gridCol w:w="360"/>
        <w:gridCol w:w="363"/>
        <w:gridCol w:w="360"/>
        <w:gridCol w:w="360"/>
        <w:gridCol w:w="363"/>
        <w:gridCol w:w="360"/>
        <w:gridCol w:w="369"/>
        <w:gridCol w:w="944"/>
      </w:tblGrid>
      <w:tr w14:paraId="762D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7" w:type="pct"/>
            <w:vMerge w:val="restart"/>
            <w:vAlign w:val="center"/>
          </w:tcPr>
          <w:p w14:paraId="20D54AB6">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课程体系</w:t>
            </w:r>
          </w:p>
        </w:tc>
        <w:tc>
          <w:tcPr>
            <w:tcW w:w="437" w:type="pct"/>
            <w:gridSpan w:val="2"/>
            <w:vMerge w:val="restart"/>
            <w:vAlign w:val="center"/>
          </w:tcPr>
          <w:p w14:paraId="2B1EAAED">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课程类别</w:t>
            </w:r>
          </w:p>
        </w:tc>
        <w:tc>
          <w:tcPr>
            <w:tcW w:w="365" w:type="pct"/>
            <w:vMerge w:val="restart"/>
            <w:vAlign w:val="center"/>
          </w:tcPr>
          <w:p w14:paraId="2AD0324D">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课程编号</w:t>
            </w:r>
          </w:p>
        </w:tc>
        <w:tc>
          <w:tcPr>
            <w:tcW w:w="717" w:type="pct"/>
            <w:vMerge w:val="restart"/>
            <w:vAlign w:val="center"/>
          </w:tcPr>
          <w:p w14:paraId="2BEF5E85">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课程名称</w:t>
            </w:r>
          </w:p>
        </w:tc>
        <w:tc>
          <w:tcPr>
            <w:tcW w:w="161" w:type="pct"/>
            <w:vMerge w:val="restart"/>
            <w:vAlign w:val="center"/>
          </w:tcPr>
          <w:p w14:paraId="429427FF">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课程属性</w:t>
            </w:r>
          </w:p>
        </w:tc>
        <w:tc>
          <w:tcPr>
            <w:tcW w:w="150" w:type="pct"/>
            <w:vMerge w:val="restart"/>
            <w:vAlign w:val="center"/>
          </w:tcPr>
          <w:p w14:paraId="0A211E62">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课内学分</w:t>
            </w:r>
          </w:p>
        </w:tc>
        <w:tc>
          <w:tcPr>
            <w:tcW w:w="868" w:type="pct"/>
            <w:gridSpan w:val="6"/>
            <w:vAlign w:val="center"/>
          </w:tcPr>
          <w:p w14:paraId="05488983">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课内学时</w:t>
            </w:r>
          </w:p>
        </w:tc>
        <w:tc>
          <w:tcPr>
            <w:tcW w:w="257" w:type="pct"/>
            <w:gridSpan w:val="2"/>
            <w:vAlign w:val="center"/>
          </w:tcPr>
          <w:p w14:paraId="3AE69591">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课外</w:t>
            </w:r>
          </w:p>
        </w:tc>
        <w:tc>
          <w:tcPr>
            <w:tcW w:w="1425" w:type="pct"/>
            <w:gridSpan w:val="11"/>
            <w:vAlign w:val="center"/>
          </w:tcPr>
          <w:p w14:paraId="308E2528">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建议修读学期</w:t>
            </w:r>
          </w:p>
        </w:tc>
        <w:tc>
          <w:tcPr>
            <w:tcW w:w="339" w:type="pct"/>
            <w:vMerge w:val="restart"/>
            <w:vAlign w:val="center"/>
          </w:tcPr>
          <w:p w14:paraId="599F50BF">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学分要求</w:t>
            </w:r>
          </w:p>
        </w:tc>
      </w:tr>
      <w:tr w14:paraId="5926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277" w:type="pct"/>
            <w:vMerge w:val="continue"/>
            <w:tcBorders>
              <w:top w:val="nil"/>
            </w:tcBorders>
            <w:vAlign w:val="center"/>
          </w:tcPr>
          <w:p w14:paraId="34A74EE7">
            <w:pPr>
              <w:spacing w:line="240" w:lineRule="exact"/>
              <w:rPr>
                <w:rFonts w:ascii="仿宋" w:hAnsi="仿宋" w:eastAsia="仿宋" w:cs="仿宋"/>
                <w:b/>
                <w:bCs/>
                <w:color w:val="000000" w:themeColor="text1"/>
                <w:sz w:val="16"/>
                <w:szCs w:val="16"/>
                <w14:textFill>
                  <w14:solidFill>
                    <w14:schemeClr w14:val="tx1"/>
                  </w14:solidFill>
                </w14:textFill>
              </w:rPr>
            </w:pPr>
          </w:p>
        </w:tc>
        <w:tc>
          <w:tcPr>
            <w:tcW w:w="437" w:type="pct"/>
            <w:gridSpan w:val="2"/>
            <w:vMerge w:val="continue"/>
            <w:tcBorders>
              <w:top w:val="nil"/>
            </w:tcBorders>
            <w:vAlign w:val="center"/>
          </w:tcPr>
          <w:p w14:paraId="6FA7A2E1">
            <w:pPr>
              <w:spacing w:line="240" w:lineRule="exact"/>
              <w:rPr>
                <w:rFonts w:ascii="仿宋" w:hAnsi="仿宋" w:eastAsia="仿宋" w:cs="仿宋"/>
                <w:b/>
                <w:bCs/>
                <w:color w:val="000000" w:themeColor="text1"/>
                <w:sz w:val="16"/>
                <w:szCs w:val="16"/>
                <w14:textFill>
                  <w14:solidFill>
                    <w14:schemeClr w14:val="tx1"/>
                  </w14:solidFill>
                </w14:textFill>
              </w:rPr>
            </w:pPr>
          </w:p>
        </w:tc>
        <w:tc>
          <w:tcPr>
            <w:tcW w:w="365" w:type="pct"/>
            <w:vMerge w:val="continue"/>
            <w:vAlign w:val="center"/>
          </w:tcPr>
          <w:p w14:paraId="1AE04A0F">
            <w:pPr>
              <w:spacing w:line="240" w:lineRule="exact"/>
              <w:rPr>
                <w:rFonts w:ascii="仿宋" w:hAnsi="仿宋" w:eastAsia="仿宋" w:cs="仿宋"/>
                <w:b/>
                <w:bCs/>
                <w:color w:val="000000" w:themeColor="text1"/>
                <w:sz w:val="16"/>
                <w:szCs w:val="16"/>
                <w14:textFill>
                  <w14:solidFill>
                    <w14:schemeClr w14:val="tx1"/>
                  </w14:solidFill>
                </w14:textFill>
              </w:rPr>
            </w:pPr>
          </w:p>
        </w:tc>
        <w:tc>
          <w:tcPr>
            <w:tcW w:w="717" w:type="pct"/>
            <w:vMerge w:val="continue"/>
            <w:vAlign w:val="center"/>
          </w:tcPr>
          <w:p w14:paraId="2379CCC3">
            <w:pPr>
              <w:spacing w:line="240" w:lineRule="exact"/>
              <w:rPr>
                <w:rFonts w:ascii="仿宋" w:hAnsi="仿宋" w:eastAsia="仿宋" w:cs="仿宋"/>
                <w:b/>
                <w:bCs/>
                <w:color w:val="000000" w:themeColor="text1"/>
                <w:sz w:val="16"/>
                <w:szCs w:val="16"/>
                <w14:textFill>
                  <w14:solidFill>
                    <w14:schemeClr w14:val="tx1"/>
                  </w14:solidFill>
                </w14:textFill>
              </w:rPr>
            </w:pPr>
          </w:p>
        </w:tc>
        <w:tc>
          <w:tcPr>
            <w:tcW w:w="161" w:type="pct"/>
            <w:vMerge w:val="continue"/>
            <w:vAlign w:val="center"/>
          </w:tcPr>
          <w:p w14:paraId="7976F7CE">
            <w:pPr>
              <w:spacing w:line="240" w:lineRule="exact"/>
              <w:rPr>
                <w:rFonts w:ascii="仿宋" w:hAnsi="仿宋" w:eastAsia="仿宋" w:cs="仿宋"/>
                <w:b/>
                <w:bCs/>
                <w:color w:val="000000" w:themeColor="text1"/>
                <w:sz w:val="16"/>
                <w:szCs w:val="16"/>
                <w14:textFill>
                  <w14:solidFill>
                    <w14:schemeClr w14:val="tx1"/>
                  </w14:solidFill>
                </w14:textFill>
              </w:rPr>
            </w:pPr>
          </w:p>
        </w:tc>
        <w:tc>
          <w:tcPr>
            <w:tcW w:w="150" w:type="pct"/>
            <w:vMerge w:val="continue"/>
            <w:vAlign w:val="center"/>
          </w:tcPr>
          <w:p w14:paraId="48D6F330">
            <w:pPr>
              <w:spacing w:line="240" w:lineRule="exact"/>
              <w:rPr>
                <w:rFonts w:ascii="仿宋" w:hAnsi="仿宋" w:eastAsia="仿宋" w:cs="仿宋"/>
                <w:b/>
                <w:bCs/>
                <w:color w:val="000000" w:themeColor="text1"/>
                <w:sz w:val="16"/>
                <w:szCs w:val="16"/>
                <w14:textFill>
                  <w14:solidFill>
                    <w14:schemeClr w14:val="tx1"/>
                  </w14:solidFill>
                </w14:textFill>
              </w:rPr>
            </w:pPr>
          </w:p>
        </w:tc>
        <w:tc>
          <w:tcPr>
            <w:tcW w:w="129" w:type="pct"/>
            <w:vMerge w:val="restart"/>
            <w:vAlign w:val="center"/>
          </w:tcPr>
          <w:p w14:paraId="52F70CDE">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授课</w:t>
            </w:r>
          </w:p>
        </w:tc>
        <w:tc>
          <w:tcPr>
            <w:tcW w:w="176" w:type="pct"/>
            <w:vMerge w:val="restart"/>
            <w:vAlign w:val="center"/>
          </w:tcPr>
          <w:p w14:paraId="3DA5146A">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数字化学习</w:t>
            </w:r>
          </w:p>
        </w:tc>
        <w:tc>
          <w:tcPr>
            <w:tcW w:w="563" w:type="pct"/>
            <w:gridSpan w:val="4"/>
            <w:vAlign w:val="center"/>
          </w:tcPr>
          <w:p w14:paraId="24B3596D">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实 践 环 节</w:t>
            </w:r>
          </w:p>
        </w:tc>
        <w:tc>
          <w:tcPr>
            <w:tcW w:w="128" w:type="pct"/>
            <w:vMerge w:val="restart"/>
            <w:vAlign w:val="center"/>
          </w:tcPr>
          <w:p w14:paraId="6ED9D965">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学分</w:t>
            </w:r>
          </w:p>
        </w:tc>
        <w:tc>
          <w:tcPr>
            <w:tcW w:w="128" w:type="pct"/>
            <w:vMerge w:val="restart"/>
            <w:vAlign w:val="center"/>
          </w:tcPr>
          <w:p w14:paraId="041C78F1">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学时</w:t>
            </w:r>
          </w:p>
        </w:tc>
        <w:tc>
          <w:tcPr>
            <w:tcW w:w="388" w:type="pct"/>
            <w:gridSpan w:val="3"/>
            <w:vAlign w:val="center"/>
          </w:tcPr>
          <w:p w14:paraId="7791E5CF">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一年级</w:t>
            </w:r>
          </w:p>
        </w:tc>
        <w:tc>
          <w:tcPr>
            <w:tcW w:w="388" w:type="pct"/>
            <w:gridSpan w:val="3"/>
            <w:vAlign w:val="center"/>
          </w:tcPr>
          <w:p w14:paraId="2DDF3B08">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二年级</w:t>
            </w:r>
          </w:p>
        </w:tc>
        <w:tc>
          <w:tcPr>
            <w:tcW w:w="388" w:type="pct"/>
            <w:gridSpan w:val="3"/>
            <w:vAlign w:val="center"/>
          </w:tcPr>
          <w:p w14:paraId="60A9EB11">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三年级</w:t>
            </w:r>
          </w:p>
        </w:tc>
        <w:tc>
          <w:tcPr>
            <w:tcW w:w="259" w:type="pct"/>
            <w:gridSpan w:val="2"/>
            <w:vAlign w:val="center"/>
          </w:tcPr>
          <w:p w14:paraId="53996DA9">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四年级</w:t>
            </w:r>
          </w:p>
        </w:tc>
        <w:tc>
          <w:tcPr>
            <w:tcW w:w="339" w:type="pct"/>
            <w:vMerge w:val="continue"/>
            <w:tcBorders>
              <w:top w:val="nil"/>
            </w:tcBorders>
            <w:vAlign w:val="center"/>
          </w:tcPr>
          <w:p w14:paraId="06F56736">
            <w:pPr>
              <w:spacing w:line="240" w:lineRule="exact"/>
              <w:rPr>
                <w:rFonts w:ascii="仿宋" w:hAnsi="仿宋" w:eastAsia="仿宋" w:cs="仿宋"/>
                <w:b/>
                <w:bCs/>
                <w:color w:val="000000" w:themeColor="text1"/>
                <w:sz w:val="16"/>
                <w:szCs w:val="16"/>
                <w14:textFill>
                  <w14:solidFill>
                    <w14:schemeClr w14:val="tx1"/>
                  </w14:solidFill>
                </w14:textFill>
              </w:rPr>
            </w:pPr>
          </w:p>
        </w:tc>
      </w:tr>
      <w:tr w14:paraId="01AC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7" w:type="pct"/>
            <w:vMerge w:val="continue"/>
            <w:tcBorders>
              <w:top w:val="nil"/>
            </w:tcBorders>
            <w:vAlign w:val="center"/>
          </w:tcPr>
          <w:p w14:paraId="1DA5928B">
            <w:pPr>
              <w:spacing w:line="240" w:lineRule="exact"/>
              <w:rPr>
                <w:rFonts w:ascii="仿宋" w:hAnsi="仿宋" w:eastAsia="仿宋" w:cs="仿宋"/>
                <w:b/>
                <w:bCs/>
                <w:color w:val="000000" w:themeColor="text1"/>
                <w:sz w:val="16"/>
                <w:szCs w:val="16"/>
                <w14:textFill>
                  <w14:solidFill>
                    <w14:schemeClr w14:val="tx1"/>
                  </w14:solidFill>
                </w14:textFill>
              </w:rPr>
            </w:pPr>
          </w:p>
        </w:tc>
        <w:tc>
          <w:tcPr>
            <w:tcW w:w="437" w:type="pct"/>
            <w:gridSpan w:val="2"/>
            <w:vMerge w:val="continue"/>
            <w:tcBorders>
              <w:top w:val="nil"/>
            </w:tcBorders>
            <w:vAlign w:val="center"/>
          </w:tcPr>
          <w:p w14:paraId="3CE52A2A">
            <w:pPr>
              <w:spacing w:line="240" w:lineRule="exact"/>
              <w:rPr>
                <w:rFonts w:ascii="仿宋" w:hAnsi="仿宋" w:eastAsia="仿宋" w:cs="仿宋"/>
                <w:b/>
                <w:bCs/>
                <w:color w:val="000000" w:themeColor="text1"/>
                <w:sz w:val="16"/>
                <w:szCs w:val="16"/>
                <w14:textFill>
                  <w14:solidFill>
                    <w14:schemeClr w14:val="tx1"/>
                  </w14:solidFill>
                </w14:textFill>
              </w:rPr>
            </w:pPr>
          </w:p>
        </w:tc>
        <w:tc>
          <w:tcPr>
            <w:tcW w:w="365" w:type="pct"/>
            <w:vMerge w:val="continue"/>
            <w:vAlign w:val="center"/>
          </w:tcPr>
          <w:p w14:paraId="55585D91">
            <w:pPr>
              <w:spacing w:line="240" w:lineRule="exact"/>
              <w:rPr>
                <w:rFonts w:ascii="仿宋" w:hAnsi="仿宋" w:eastAsia="仿宋" w:cs="仿宋"/>
                <w:b/>
                <w:bCs/>
                <w:color w:val="000000" w:themeColor="text1"/>
                <w:sz w:val="16"/>
                <w:szCs w:val="16"/>
                <w14:textFill>
                  <w14:solidFill>
                    <w14:schemeClr w14:val="tx1"/>
                  </w14:solidFill>
                </w14:textFill>
              </w:rPr>
            </w:pPr>
          </w:p>
        </w:tc>
        <w:tc>
          <w:tcPr>
            <w:tcW w:w="717" w:type="pct"/>
            <w:vMerge w:val="continue"/>
            <w:vAlign w:val="center"/>
          </w:tcPr>
          <w:p w14:paraId="558E3EB1">
            <w:pPr>
              <w:spacing w:line="240" w:lineRule="exact"/>
              <w:rPr>
                <w:rFonts w:ascii="仿宋" w:hAnsi="仿宋" w:eastAsia="仿宋" w:cs="仿宋"/>
                <w:b/>
                <w:bCs/>
                <w:color w:val="000000" w:themeColor="text1"/>
                <w:sz w:val="16"/>
                <w:szCs w:val="16"/>
                <w14:textFill>
                  <w14:solidFill>
                    <w14:schemeClr w14:val="tx1"/>
                  </w14:solidFill>
                </w14:textFill>
              </w:rPr>
            </w:pPr>
          </w:p>
        </w:tc>
        <w:tc>
          <w:tcPr>
            <w:tcW w:w="161" w:type="pct"/>
            <w:vMerge w:val="continue"/>
            <w:vAlign w:val="center"/>
          </w:tcPr>
          <w:p w14:paraId="738778F0">
            <w:pPr>
              <w:spacing w:line="240" w:lineRule="exact"/>
              <w:rPr>
                <w:rFonts w:ascii="仿宋" w:hAnsi="仿宋" w:eastAsia="仿宋" w:cs="仿宋"/>
                <w:b/>
                <w:bCs/>
                <w:color w:val="000000" w:themeColor="text1"/>
                <w:sz w:val="16"/>
                <w:szCs w:val="16"/>
                <w14:textFill>
                  <w14:solidFill>
                    <w14:schemeClr w14:val="tx1"/>
                  </w14:solidFill>
                </w14:textFill>
              </w:rPr>
            </w:pPr>
          </w:p>
        </w:tc>
        <w:tc>
          <w:tcPr>
            <w:tcW w:w="150" w:type="pct"/>
            <w:vMerge w:val="continue"/>
            <w:vAlign w:val="center"/>
          </w:tcPr>
          <w:p w14:paraId="2EE86534">
            <w:pPr>
              <w:spacing w:line="240" w:lineRule="exact"/>
              <w:rPr>
                <w:rFonts w:ascii="仿宋" w:hAnsi="仿宋" w:eastAsia="仿宋" w:cs="仿宋"/>
                <w:b/>
                <w:bCs/>
                <w:color w:val="000000" w:themeColor="text1"/>
                <w:sz w:val="16"/>
                <w:szCs w:val="16"/>
                <w14:textFill>
                  <w14:solidFill>
                    <w14:schemeClr w14:val="tx1"/>
                  </w14:solidFill>
                </w14:textFill>
              </w:rPr>
            </w:pPr>
          </w:p>
        </w:tc>
        <w:tc>
          <w:tcPr>
            <w:tcW w:w="129" w:type="pct"/>
            <w:vMerge w:val="continue"/>
            <w:vAlign w:val="center"/>
          </w:tcPr>
          <w:p w14:paraId="3661CD51">
            <w:pPr>
              <w:spacing w:line="240" w:lineRule="exact"/>
              <w:rPr>
                <w:rFonts w:ascii="仿宋" w:hAnsi="仿宋" w:eastAsia="仿宋" w:cs="仿宋"/>
                <w:b/>
                <w:bCs/>
                <w:color w:val="000000" w:themeColor="text1"/>
                <w:sz w:val="16"/>
                <w:szCs w:val="16"/>
                <w14:textFill>
                  <w14:solidFill>
                    <w14:schemeClr w14:val="tx1"/>
                  </w14:solidFill>
                </w14:textFill>
              </w:rPr>
            </w:pPr>
          </w:p>
        </w:tc>
        <w:tc>
          <w:tcPr>
            <w:tcW w:w="176" w:type="pct"/>
            <w:vMerge w:val="continue"/>
            <w:vAlign w:val="center"/>
          </w:tcPr>
          <w:p w14:paraId="66A934BE">
            <w:pPr>
              <w:spacing w:line="240" w:lineRule="exact"/>
              <w:rPr>
                <w:rFonts w:ascii="仿宋" w:hAnsi="仿宋" w:eastAsia="仿宋" w:cs="仿宋"/>
                <w:b/>
                <w:bCs/>
                <w:color w:val="000000" w:themeColor="text1"/>
                <w:sz w:val="16"/>
                <w:szCs w:val="16"/>
                <w14:textFill>
                  <w14:solidFill>
                    <w14:schemeClr w14:val="tx1"/>
                  </w14:solidFill>
                </w14:textFill>
              </w:rPr>
            </w:pPr>
          </w:p>
        </w:tc>
        <w:tc>
          <w:tcPr>
            <w:tcW w:w="128" w:type="pct"/>
            <w:vAlign w:val="center"/>
          </w:tcPr>
          <w:p w14:paraId="3194B17D">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实验</w:t>
            </w:r>
          </w:p>
        </w:tc>
        <w:tc>
          <w:tcPr>
            <w:tcW w:w="128" w:type="pct"/>
            <w:vAlign w:val="center"/>
          </w:tcPr>
          <w:p w14:paraId="648C8E36">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上机</w:t>
            </w:r>
          </w:p>
        </w:tc>
        <w:tc>
          <w:tcPr>
            <w:tcW w:w="146" w:type="pct"/>
            <w:vAlign w:val="center"/>
          </w:tcPr>
          <w:p w14:paraId="740FE724">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实践</w:t>
            </w:r>
          </w:p>
        </w:tc>
        <w:tc>
          <w:tcPr>
            <w:tcW w:w="159" w:type="pct"/>
            <w:vAlign w:val="center"/>
          </w:tcPr>
          <w:p w14:paraId="44E3C929">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设计</w:t>
            </w:r>
          </w:p>
        </w:tc>
        <w:tc>
          <w:tcPr>
            <w:tcW w:w="128" w:type="pct"/>
            <w:vMerge w:val="continue"/>
            <w:vAlign w:val="center"/>
          </w:tcPr>
          <w:p w14:paraId="3DA6ED4E">
            <w:pPr>
              <w:spacing w:line="240" w:lineRule="exact"/>
              <w:rPr>
                <w:rFonts w:ascii="仿宋" w:hAnsi="仿宋" w:eastAsia="仿宋" w:cs="仿宋"/>
                <w:b/>
                <w:bCs/>
                <w:color w:val="000000" w:themeColor="text1"/>
                <w:sz w:val="16"/>
                <w:szCs w:val="16"/>
                <w14:textFill>
                  <w14:solidFill>
                    <w14:schemeClr w14:val="tx1"/>
                  </w14:solidFill>
                </w14:textFill>
              </w:rPr>
            </w:pPr>
          </w:p>
        </w:tc>
        <w:tc>
          <w:tcPr>
            <w:tcW w:w="128" w:type="pct"/>
            <w:vMerge w:val="continue"/>
            <w:vAlign w:val="center"/>
          </w:tcPr>
          <w:p w14:paraId="484FC96C">
            <w:pPr>
              <w:spacing w:line="240" w:lineRule="exact"/>
              <w:rPr>
                <w:rFonts w:ascii="仿宋" w:hAnsi="仿宋" w:eastAsia="仿宋" w:cs="仿宋"/>
                <w:b/>
                <w:bCs/>
                <w:color w:val="000000" w:themeColor="text1"/>
                <w:sz w:val="16"/>
                <w:szCs w:val="16"/>
                <w14:textFill>
                  <w14:solidFill>
                    <w14:schemeClr w14:val="tx1"/>
                  </w14:solidFill>
                </w14:textFill>
              </w:rPr>
            </w:pPr>
          </w:p>
        </w:tc>
        <w:tc>
          <w:tcPr>
            <w:tcW w:w="129" w:type="pct"/>
            <w:vAlign w:val="center"/>
          </w:tcPr>
          <w:p w14:paraId="3BFEE031">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1-1</w:t>
            </w:r>
          </w:p>
        </w:tc>
        <w:tc>
          <w:tcPr>
            <w:tcW w:w="129" w:type="pct"/>
            <w:vAlign w:val="center"/>
          </w:tcPr>
          <w:p w14:paraId="3922434A">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1-2</w:t>
            </w:r>
          </w:p>
        </w:tc>
        <w:tc>
          <w:tcPr>
            <w:tcW w:w="130" w:type="pct"/>
            <w:vAlign w:val="center"/>
          </w:tcPr>
          <w:p w14:paraId="4BA93688">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1-3</w:t>
            </w:r>
          </w:p>
        </w:tc>
        <w:tc>
          <w:tcPr>
            <w:tcW w:w="129" w:type="pct"/>
            <w:vAlign w:val="center"/>
          </w:tcPr>
          <w:p w14:paraId="4C2D4047">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2-1</w:t>
            </w:r>
          </w:p>
        </w:tc>
        <w:tc>
          <w:tcPr>
            <w:tcW w:w="129" w:type="pct"/>
            <w:vAlign w:val="center"/>
          </w:tcPr>
          <w:p w14:paraId="4309E87D">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2-2</w:t>
            </w:r>
          </w:p>
        </w:tc>
        <w:tc>
          <w:tcPr>
            <w:tcW w:w="130" w:type="pct"/>
            <w:vAlign w:val="center"/>
          </w:tcPr>
          <w:p w14:paraId="6A17E387">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2-3</w:t>
            </w:r>
          </w:p>
        </w:tc>
        <w:tc>
          <w:tcPr>
            <w:tcW w:w="129" w:type="pct"/>
            <w:vAlign w:val="center"/>
          </w:tcPr>
          <w:p w14:paraId="28748ED5">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3-1</w:t>
            </w:r>
          </w:p>
        </w:tc>
        <w:tc>
          <w:tcPr>
            <w:tcW w:w="129" w:type="pct"/>
            <w:vAlign w:val="center"/>
          </w:tcPr>
          <w:p w14:paraId="48ACD79E">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3-2</w:t>
            </w:r>
          </w:p>
        </w:tc>
        <w:tc>
          <w:tcPr>
            <w:tcW w:w="130" w:type="pct"/>
            <w:vAlign w:val="center"/>
          </w:tcPr>
          <w:p w14:paraId="1F0E3124">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3-3</w:t>
            </w:r>
          </w:p>
        </w:tc>
        <w:tc>
          <w:tcPr>
            <w:tcW w:w="129" w:type="pct"/>
            <w:vAlign w:val="center"/>
          </w:tcPr>
          <w:p w14:paraId="09F9A988">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4-1</w:t>
            </w:r>
          </w:p>
        </w:tc>
        <w:tc>
          <w:tcPr>
            <w:tcW w:w="130" w:type="pct"/>
            <w:vAlign w:val="center"/>
          </w:tcPr>
          <w:p w14:paraId="73BBD14D">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4-2</w:t>
            </w:r>
          </w:p>
        </w:tc>
        <w:tc>
          <w:tcPr>
            <w:tcW w:w="339" w:type="pct"/>
            <w:vMerge w:val="continue"/>
            <w:tcBorders>
              <w:top w:val="nil"/>
            </w:tcBorders>
            <w:vAlign w:val="center"/>
          </w:tcPr>
          <w:p w14:paraId="5BEDD587">
            <w:pPr>
              <w:spacing w:line="240" w:lineRule="exact"/>
              <w:rPr>
                <w:rFonts w:ascii="仿宋" w:hAnsi="仿宋" w:eastAsia="仿宋" w:cs="仿宋"/>
                <w:b/>
                <w:bCs/>
                <w:color w:val="000000" w:themeColor="text1"/>
                <w:sz w:val="16"/>
                <w:szCs w:val="16"/>
                <w14:textFill>
                  <w14:solidFill>
                    <w14:schemeClr w14:val="tx1"/>
                  </w14:solidFill>
                </w14:textFill>
              </w:rPr>
            </w:pPr>
          </w:p>
        </w:tc>
      </w:tr>
      <w:tr w14:paraId="53EE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restart"/>
            <w:vAlign w:val="center"/>
          </w:tcPr>
          <w:p w14:paraId="5B6B37EC">
            <w:pPr>
              <w:spacing w:line="240" w:lineRule="exact"/>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sz w:val="16"/>
                <w:szCs w:val="16"/>
                <w14:textFill>
                  <w14:solidFill>
                    <w14:schemeClr w14:val="tx1"/>
                  </w14:solidFill>
                </w14:textFill>
              </w:rPr>
              <w:t>思政课程</w:t>
            </w:r>
          </w:p>
        </w:tc>
        <w:tc>
          <w:tcPr>
            <w:tcW w:w="437" w:type="pct"/>
            <w:gridSpan w:val="2"/>
            <w:vMerge w:val="restart"/>
            <w:vAlign w:val="center"/>
          </w:tcPr>
          <w:p w14:paraId="0BDE12D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思政类</w:t>
            </w:r>
          </w:p>
        </w:tc>
        <w:tc>
          <w:tcPr>
            <w:tcW w:w="365" w:type="pct"/>
            <w:vAlign w:val="center"/>
          </w:tcPr>
          <w:p w14:paraId="61EFF55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1000325210010</w:t>
            </w:r>
          </w:p>
        </w:tc>
        <w:tc>
          <w:tcPr>
            <w:tcW w:w="717" w:type="pct"/>
            <w:tcMar>
              <w:top w:w="0" w:type="dxa"/>
              <w:left w:w="0" w:type="dxa"/>
              <w:bottom w:w="0" w:type="dxa"/>
              <w:right w:w="0" w:type="dxa"/>
            </w:tcMar>
            <w:vAlign w:val="center"/>
          </w:tcPr>
          <w:p w14:paraId="2C00EB8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思想道德与法治</w:t>
            </w:r>
          </w:p>
        </w:tc>
        <w:tc>
          <w:tcPr>
            <w:tcW w:w="161" w:type="pct"/>
            <w:vAlign w:val="center"/>
          </w:tcPr>
          <w:p w14:paraId="0BE4DD49">
            <w:pPr>
              <w:spacing w:before="54" w:line="208"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50" w:type="pct"/>
            <w:vAlign w:val="center"/>
          </w:tcPr>
          <w:p w14:paraId="17884F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2.5</w:t>
            </w:r>
          </w:p>
        </w:tc>
        <w:tc>
          <w:tcPr>
            <w:tcW w:w="129" w:type="pct"/>
            <w:vAlign w:val="center"/>
          </w:tcPr>
          <w:p w14:paraId="3682D9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40</w:t>
            </w:r>
          </w:p>
        </w:tc>
        <w:tc>
          <w:tcPr>
            <w:tcW w:w="176" w:type="pct"/>
            <w:vAlign w:val="center"/>
          </w:tcPr>
          <w:p w14:paraId="18D210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372AE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49E0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6D875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25CC8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6734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9C13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261B8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37D4A8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44D44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2BDBE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E5B57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5C7C6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726A9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BB22B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C6319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313E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3D4E5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2CB4A2D3">
            <w:pPr>
              <w:spacing w:line="240" w:lineRule="exact"/>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sz w:val="16"/>
                <w:szCs w:val="16"/>
                <w14:textFill>
                  <w14:solidFill>
                    <w14:schemeClr w14:val="tx1"/>
                  </w14:solidFill>
                </w14:textFill>
              </w:rPr>
              <w:t>必修18（+2）学分</w:t>
            </w:r>
          </w:p>
        </w:tc>
      </w:tr>
      <w:tr w14:paraId="6953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486817C">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522866E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6774DD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000325210020</w:t>
            </w:r>
          </w:p>
        </w:tc>
        <w:tc>
          <w:tcPr>
            <w:tcW w:w="717" w:type="pct"/>
            <w:tcMar>
              <w:top w:w="0" w:type="dxa"/>
              <w:left w:w="0" w:type="dxa"/>
              <w:bottom w:w="0" w:type="dxa"/>
              <w:right w:w="0" w:type="dxa"/>
            </w:tcMar>
            <w:vAlign w:val="center"/>
          </w:tcPr>
          <w:p w14:paraId="3ED5911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中国近现代史纲要</w:t>
            </w:r>
          </w:p>
        </w:tc>
        <w:tc>
          <w:tcPr>
            <w:tcW w:w="161" w:type="pct"/>
            <w:vAlign w:val="center"/>
          </w:tcPr>
          <w:p w14:paraId="52B2E733">
            <w:pPr>
              <w:spacing w:before="54" w:line="207"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50" w:type="pct"/>
            <w:vAlign w:val="center"/>
          </w:tcPr>
          <w:p w14:paraId="3EAF02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2.5</w:t>
            </w:r>
          </w:p>
        </w:tc>
        <w:tc>
          <w:tcPr>
            <w:tcW w:w="129" w:type="pct"/>
            <w:vAlign w:val="center"/>
          </w:tcPr>
          <w:p w14:paraId="7C3DD2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40</w:t>
            </w:r>
          </w:p>
        </w:tc>
        <w:tc>
          <w:tcPr>
            <w:tcW w:w="176" w:type="pct"/>
            <w:vAlign w:val="center"/>
          </w:tcPr>
          <w:p w14:paraId="478E3D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C482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68EC2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6DC3F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FE858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C155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E9AD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0884A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24F79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17316B7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223F4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FB72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0FB35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6894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6BA3F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F2CA1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E7E6E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4DA6A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08314AEB">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4CAA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A1808B2">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02185D7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5990229">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000325210030</w:t>
            </w:r>
          </w:p>
        </w:tc>
        <w:tc>
          <w:tcPr>
            <w:tcW w:w="717" w:type="pct"/>
            <w:tcMar>
              <w:top w:w="0" w:type="dxa"/>
              <w:left w:w="0" w:type="dxa"/>
              <w:bottom w:w="0" w:type="dxa"/>
              <w:right w:w="0" w:type="dxa"/>
            </w:tcMar>
            <w:vAlign w:val="center"/>
          </w:tcPr>
          <w:p w14:paraId="59883AE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马克思主义基本原理</w:t>
            </w:r>
          </w:p>
        </w:tc>
        <w:tc>
          <w:tcPr>
            <w:tcW w:w="161" w:type="pct"/>
            <w:vAlign w:val="center"/>
          </w:tcPr>
          <w:p w14:paraId="6E57D568">
            <w:pPr>
              <w:spacing w:before="54" w:line="207"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50" w:type="pct"/>
            <w:vAlign w:val="center"/>
          </w:tcPr>
          <w:p w14:paraId="0B02A8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w:t>
            </w:r>
          </w:p>
        </w:tc>
        <w:tc>
          <w:tcPr>
            <w:tcW w:w="129" w:type="pct"/>
            <w:vAlign w:val="center"/>
          </w:tcPr>
          <w:p w14:paraId="539B80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48</w:t>
            </w:r>
          </w:p>
        </w:tc>
        <w:tc>
          <w:tcPr>
            <w:tcW w:w="176" w:type="pct"/>
            <w:vAlign w:val="center"/>
          </w:tcPr>
          <w:p w14:paraId="50D7B3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AAB0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CA26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5F691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0CC00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1639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C8C3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35619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24B9A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3D49D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82C25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F89EE9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2C1F7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72CF1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0C3CE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4F296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B27B5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4FFCA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5C302735">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2516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BFAD9BD">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061B6E3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0DB19758">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000325210040</w:t>
            </w:r>
          </w:p>
        </w:tc>
        <w:tc>
          <w:tcPr>
            <w:tcW w:w="717" w:type="pct"/>
            <w:tcMar>
              <w:top w:w="0" w:type="dxa"/>
              <w:left w:w="0" w:type="dxa"/>
              <w:bottom w:w="0" w:type="dxa"/>
              <w:right w:w="0" w:type="dxa"/>
            </w:tcMar>
            <w:vAlign w:val="center"/>
          </w:tcPr>
          <w:p w14:paraId="3CF96E7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毛泽东思想和中国特色社会主义理论体系概论</w:t>
            </w:r>
          </w:p>
        </w:tc>
        <w:tc>
          <w:tcPr>
            <w:tcW w:w="161" w:type="pct"/>
            <w:vAlign w:val="center"/>
          </w:tcPr>
          <w:p w14:paraId="0AC540E8">
            <w:pPr>
              <w:spacing w:before="56" w:line="206"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50" w:type="pct"/>
            <w:vAlign w:val="center"/>
          </w:tcPr>
          <w:p w14:paraId="6C89E5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w:t>
            </w:r>
          </w:p>
        </w:tc>
        <w:tc>
          <w:tcPr>
            <w:tcW w:w="129" w:type="pct"/>
            <w:vAlign w:val="center"/>
          </w:tcPr>
          <w:p w14:paraId="6F23C2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48</w:t>
            </w:r>
          </w:p>
        </w:tc>
        <w:tc>
          <w:tcPr>
            <w:tcW w:w="176" w:type="pct"/>
            <w:vAlign w:val="center"/>
          </w:tcPr>
          <w:p w14:paraId="1BFE26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697A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103A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56B88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DA8CE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3C57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49D8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F3BB4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49674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DBA67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F0E3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0A801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52300F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D5B2A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8BA7C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BA118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0B8D7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54503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ED9E0A2">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36FD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1F9B2C3">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4E63011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14B9A76">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000325210050</w:t>
            </w:r>
          </w:p>
        </w:tc>
        <w:tc>
          <w:tcPr>
            <w:tcW w:w="717" w:type="pct"/>
            <w:tcMar>
              <w:top w:w="0" w:type="dxa"/>
              <w:left w:w="0" w:type="dxa"/>
              <w:bottom w:w="0" w:type="dxa"/>
              <w:right w:w="0" w:type="dxa"/>
            </w:tcMar>
            <w:vAlign w:val="center"/>
          </w:tcPr>
          <w:p w14:paraId="447D897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习近平新时代中国特色社会主义思想概论</w:t>
            </w:r>
          </w:p>
        </w:tc>
        <w:tc>
          <w:tcPr>
            <w:tcW w:w="161" w:type="pct"/>
            <w:vAlign w:val="center"/>
          </w:tcPr>
          <w:p w14:paraId="22EF5197">
            <w:pPr>
              <w:spacing w:before="58" w:line="206"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50" w:type="pct"/>
            <w:vAlign w:val="center"/>
          </w:tcPr>
          <w:p w14:paraId="009BB1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w:t>
            </w:r>
          </w:p>
        </w:tc>
        <w:tc>
          <w:tcPr>
            <w:tcW w:w="129" w:type="pct"/>
            <w:vAlign w:val="center"/>
          </w:tcPr>
          <w:p w14:paraId="5CAADC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48</w:t>
            </w:r>
          </w:p>
        </w:tc>
        <w:tc>
          <w:tcPr>
            <w:tcW w:w="176" w:type="pct"/>
            <w:vAlign w:val="center"/>
          </w:tcPr>
          <w:p w14:paraId="258299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69B02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5F663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FAECD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005F2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AC40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4947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343E7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18C70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C59B1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A1D3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DCB4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236C1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73FCE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C763C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02A7D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1FB44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497B2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D53C16F">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3C59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26281E0">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6E9C6F3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68191F8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1000325210060</w:t>
            </w:r>
          </w:p>
        </w:tc>
        <w:tc>
          <w:tcPr>
            <w:tcW w:w="717" w:type="pct"/>
            <w:tcMar>
              <w:top w:w="0" w:type="dxa"/>
              <w:left w:w="0" w:type="dxa"/>
              <w:bottom w:w="0" w:type="dxa"/>
              <w:right w:w="0" w:type="dxa"/>
            </w:tcMar>
            <w:vAlign w:val="center"/>
          </w:tcPr>
          <w:p w14:paraId="72F83E7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形势与政策</w:t>
            </w:r>
            <w:r>
              <w:rPr>
                <w:rFonts w:hint="eastAsia" w:ascii="仿宋" w:hAnsi="仿宋" w:eastAsia="仿宋" w:cs="仿宋"/>
                <w:color w:val="000000" w:themeColor="text1"/>
                <w:spacing w:val="-2"/>
                <w:sz w:val="16"/>
                <w:szCs w:val="16"/>
                <w:vertAlign w:val="superscript"/>
                <w14:textFill>
                  <w14:solidFill>
                    <w14:schemeClr w14:val="tx1"/>
                  </w14:solidFill>
                </w14:textFill>
              </w:rPr>
              <w:t>【1】</w:t>
            </w:r>
          </w:p>
        </w:tc>
        <w:tc>
          <w:tcPr>
            <w:tcW w:w="161" w:type="pct"/>
            <w:vAlign w:val="center"/>
          </w:tcPr>
          <w:p w14:paraId="36EA4A0A">
            <w:pPr>
              <w:spacing w:before="55" w:line="207"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50" w:type="pct"/>
            <w:vAlign w:val="center"/>
          </w:tcPr>
          <w:p w14:paraId="6B6DA4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76964C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6" w:type="pct"/>
            <w:vAlign w:val="center"/>
          </w:tcPr>
          <w:p w14:paraId="6A31B2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BB6C5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2121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5259A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9A817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2AAF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8AB4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50FB2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FAED9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68E0B1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93F3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3AAEA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06144A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2B0F5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5D2920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1E7254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E1CC3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E4621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D3FAFD9">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7020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6DED31A">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556056A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B1F5B87">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w:t>
            </w:r>
            <w:r>
              <w:rPr>
                <w:rFonts w:ascii="仿宋" w:hAnsi="仿宋" w:eastAsia="仿宋" w:cs="仿宋"/>
                <w:spacing w:val="-2"/>
                <w:sz w:val="16"/>
                <w:szCs w:val="16"/>
              </w:rPr>
              <w:t>9</w:t>
            </w:r>
            <w:r>
              <w:rPr>
                <w:rFonts w:hint="eastAsia" w:ascii="仿宋" w:hAnsi="仿宋" w:eastAsia="仿宋" w:cs="仿宋"/>
                <w:spacing w:val="-2"/>
                <w:sz w:val="16"/>
                <w:szCs w:val="16"/>
              </w:rPr>
              <w:t>00</w:t>
            </w:r>
            <w:r>
              <w:rPr>
                <w:rFonts w:ascii="仿宋" w:hAnsi="仿宋" w:eastAsia="仿宋" w:cs="仿宋"/>
                <w:spacing w:val="-2"/>
                <w:sz w:val="16"/>
                <w:szCs w:val="16"/>
              </w:rPr>
              <w:t>1</w:t>
            </w:r>
            <w:r>
              <w:rPr>
                <w:rFonts w:hint="eastAsia" w:ascii="仿宋" w:hAnsi="仿宋" w:eastAsia="仿宋" w:cs="仿宋"/>
                <w:spacing w:val="-2"/>
                <w:sz w:val="16"/>
                <w:szCs w:val="16"/>
              </w:rPr>
              <w:t>0</w:t>
            </w:r>
          </w:p>
        </w:tc>
        <w:tc>
          <w:tcPr>
            <w:tcW w:w="717" w:type="pct"/>
            <w:tcMar>
              <w:top w:w="0" w:type="dxa"/>
              <w:left w:w="0" w:type="dxa"/>
              <w:bottom w:w="0" w:type="dxa"/>
              <w:right w:w="0" w:type="dxa"/>
            </w:tcMar>
            <w:vAlign w:val="center"/>
          </w:tcPr>
          <w:p w14:paraId="4FB5608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思想政治理论课社会实践</w:t>
            </w:r>
          </w:p>
        </w:tc>
        <w:tc>
          <w:tcPr>
            <w:tcW w:w="161" w:type="pct"/>
            <w:vAlign w:val="center"/>
          </w:tcPr>
          <w:p w14:paraId="62F7597D">
            <w:pPr>
              <w:spacing w:before="55" w:line="206"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50" w:type="pct"/>
            <w:vAlign w:val="center"/>
          </w:tcPr>
          <w:p w14:paraId="4F8912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758EA9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8</w:t>
            </w:r>
          </w:p>
        </w:tc>
        <w:tc>
          <w:tcPr>
            <w:tcW w:w="176" w:type="pct"/>
            <w:vAlign w:val="center"/>
          </w:tcPr>
          <w:p w14:paraId="1300D2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3848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8916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A5A7C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40</w:t>
            </w:r>
          </w:p>
        </w:tc>
        <w:tc>
          <w:tcPr>
            <w:tcW w:w="159" w:type="pct"/>
            <w:vAlign w:val="center"/>
          </w:tcPr>
          <w:p w14:paraId="1B1149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17D02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6E219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A2599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F3C4F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7AFBC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B4A1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2FF9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3B8D2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A7F98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80B5E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61D407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1FD2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07E21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393ADF0D">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7E18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347462B">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2E7378D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A0E7574">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w:t>
            </w:r>
            <w:r>
              <w:rPr>
                <w:rFonts w:ascii="仿宋" w:hAnsi="仿宋" w:eastAsia="仿宋" w:cs="仿宋"/>
                <w:spacing w:val="-2"/>
                <w:sz w:val="16"/>
                <w:szCs w:val="16"/>
              </w:rPr>
              <w:t>7</w:t>
            </w:r>
            <w:r>
              <w:rPr>
                <w:rFonts w:hint="eastAsia" w:ascii="仿宋" w:hAnsi="仿宋" w:eastAsia="仿宋" w:cs="仿宋"/>
                <w:spacing w:val="-2"/>
                <w:sz w:val="16"/>
                <w:szCs w:val="16"/>
              </w:rPr>
              <w:t>0</w:t>
            </w:r>
          </w:p>
        </w:tc>
        <w:tc>
          <w:tcPr>
            <w:tcW w:w="717" w:type="pct"/>
            <w:tcMar>
              <w:top w:w="0" w:type="dxa"/>
              <w:left w:w="0" w:type="dxa"/>
              <w:bottom w:w="0" w:type="dxa"/>
              <w:right w:w="0" w:type="dxa"/>
            </w:tcMar>
            <w:vAlign w:val="center"/>
          </w:tcPr>
          <w:p w14:paraId="26183B2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社会主义发展史</w:t>
            </w:r>
          </w:p>
        </w:tc>
        <w:tc>
          <w:tcPr>
            <w:tcW w:w="161" w:type="pct"/>
            <w:vAlign w:val="center"/>
          </w:tcPr>
          <w:p w14:paraId="3113C27E">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选修</w:t>
            </w:r>
          </w:p>
        </w:tc>
        <w:tc>
          <w:tcPr>
            <w:tcW w:w="150" w:type="pct"/>
            <w:vAlign w:val="center"/>
          </w:tcPr>
          <w:p w14:paraId="6B6948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757267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6" w:type="pct"/>
            <w:vAlign w:val="center"/>
          </w:tcPr>
          <w:p w14:paraId="1D4847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2997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3CCD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DA4023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3C746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A3B59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0947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CA605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BCA69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64B0F5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258D7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C169D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171277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38A98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C151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2E2A99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66F70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8A65D91">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339" w:type="pct"/>
            <w:vMerge w:val="restart"/>
            <w:vAlign w:val="center"/>
          </w:tcPr>
          <w:p w14:paraId="69CC0F5F">
            <w:pPr>
              <w:spacing w:line="240" w:lineRule="exact"/>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sz w:val="16"/>
                <w:szCs w:val="16"/>
                <w14:textFill>
                  <w14:solidFill>
                    <w14:schemeClr w14:val="tx1"/>
                  </w14:solidFill>
                </w14:textFill>
              </w:rPr>
              <w:t>选修2学分</w:t>
            </w:r>
          </w:p>
        </w:tc>
      </w:tr>
      <w:tr w14:paraId="475D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210F8C1">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2A9A01D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F5C9427">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w:t>
            </w:r>
            <w:r>
              <w:rPr>
                <w:rFonts w:ascii="仿宋" w:hAnsi="仿宋" w:eastAsia="仿宋" w:cs="仿宋"/>
                <w:spacing w:val="-2"/>
                <w:sz w:val="16"/>
                <w:szCs w:val="16"/>
              </w:rPr>
              <w:t>8</w:t>
            </w:r>
            <w:r>
              <w:rPr>
                <w:rFonts w:hint="eastAsia" w:ascii="仿宋" w:hAnsi="仿宋" w:eastAsia="仿宋" w:cs="仿宋"/>
                <w:spacing w:val="-2"/>
                <w:sz w:val="16"/>
                <w:szCs w:val="16"/>
              </w:rPr>
              <w:t>0</w:t>
            </w:r>
          </w:p>
        </w:tc>
        <w:tc>
          <w:tcPr>
            <w:tcW w:w="717" w:type="pct"/>
            <w:tcMar>
              <w:top w:w="0" w:type="dxa"/>
              <w:left w:w="0" w:type="dxa"/>
              <w:bottom w:w="0" w:type="dxa"/>
              <w:right w:w="0" w:type="dxa"/>
            </w:tcMar>
            <w:vAlign w:val="center"/>
          </w:tcPr>
          <w:p w14:paraId="5B52C3A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中共党史</w:t>
            </w:r>
          </w:p>
        </w:tc>
        <w:tc>
          <w:tcPr>
            <w:tcW w:w="161" w:type="pct"/>
            <w:vAlign w:val="center"/>
          </w:tcPr>
          <w:p w14:paraId="130F6046">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选修</w:t>
            </w:r>
          </w:p>
        </w:tc>
        <w:tc>
          <w:tcPr>
            <w:tcW w:w="150" w:type="pct"/>
            <w:vAlign w:val="center"/>
          </w:tcPr>
          <w:p w14:paraId="2D2430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465A0A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6" w:type="pct"/>
            <w:vAlign w:val="center"/>
          </w:tcPr>
          <w:p w14:paraId="3EB3BF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21D9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8258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63809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D6645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573F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A8BFB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28B0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8BC1B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1F8086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2633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E37DE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689894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E83F6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B1E5B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438089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F8E69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3A83ED5">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339" w:type="pct"/>
            <w:vMerge w:val="continue"/>
            <w:vAlign w:val="center"/>
          </w:tcPr>
          <w:p w14:paraId="3CEFDAB7">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02D9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6D74B0A">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69DDD61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0EA6E6D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w:t>
            </w:r>
            <w:r>
              <w:rPr>
                <w:rFonts w:ascii="仿宋" w:hAnsi="仿宋" w:eastAsia="仿宋" w:cs="仿宋"/>
                <w:spacing w:val="-2"/>
                <w:sz w:val="16"/>
                <w:szCs w:val="16"/>
              </w:rPr>
              <w:t>9</w:t>
            </w:r>
            <w:r>
              <w:rPr>
                <w:rFonts w:hint="eastAsia" w:ascii="仿宋" w:hAnsi="仿宋" w:eastAsia="仿宋" w:cs="仿宋"/>
                <w:spacing w:val="-2"/>
                <w:sz w:val="16"/>
                <w:szCs w:val="16"/>
              </w:rPr>
              <w:t>0</w:t>
            </w:r>
          </w:p>
        </w:tc>
        <w:tc>
          <w:tcPr>
            <w:tcW w:w="717" w:type="pct"/>
            <w:tcMar>
              <w:top w:w="0" w:type="dxa"/>
              <w:left w:w="0" w:type="dxa"/>
              <w:bottom w:w="0" w:type="dxa"/>
              <w:right w:w="0" w:type="dxa"/>
            </w:tcMar>
            <w:vAlign w:val="center"/>
          </w:tcPr>
          <w:p w14:paraId="3C033C1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中国改革开放史</w:t>
            </w:r>
          </w:p>
        </w:tc>
        <w:tc>
          <w:tcPr>
            <w:tcW w:w="161" w:type="pct"/>
            <w:vAlign w:val="center"/>
          </w:tcPr>
          <w:p w14:paraId="1C9DB2BC">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选修</w:t>
            </w:r>
          </w:p>
        </w:tc>
        <w:tc>
          <w:tcPr>
            <w:tcW w:w="150" w:type="pct"/>
            <w:vAlign w:val="center"/>
          </w:tcPr>
          <w:p w14:paraId="44E0C7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09AF62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6" w:type="pct"/>
            <w:vAlign w:val="center"/>
          </w:tcPr>
          <w:p w14:paraId="7D8C12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ABDCF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68A6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13C268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CA2E0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3C10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8B90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DF30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D6C1F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354D1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1E6D9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E2DAB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7BC9A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65A13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EBD31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7FDE7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C70E6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51344921">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p>
        </w:tc>
        <w:tc>
          <w:tcPr>
            <w:tcW w:w="339" w:type="pct"/>
            <w:vMerge w:val="continue"/>
            <w:vAlign w:val="center"/>
          </w:tcPr>
          <w:p w14:paraId="28B25330">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3017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100EC14">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7" w:type="pct"/>
            <w:gridSpan w:val="2"/>
            <w:vMerge w:val="continue"/>
            <w:vAlign w:val="center"/>
          </w:tcPr>
          <w:p w14:paraId="760617E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62DFE6A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w:t>
            </w:r>
            <w:r>
              <w:rPr>
                <w:rFonts w:ascii="仿宋" w:hAnsi="仿宋" w:eastAsia="仿宋" w:cs="仿宋"/>
                <w:spacing w:val="-2"/>
                <w:sz w:val="16"/>
                <w:szCs w:val="16"/>
              </w:rPr>
              <w:t>10</w:t>
            </w:r>
            <w:r>
              <w:rPr>
                <w:rFonts w:hint="eastAsia" w:ascii="仿宋" w:hAnsi="仿宋" w:eastAsia="仿宋" w:cs="仿宋"/>
                <w:spacing w:val="-2"/>
                <w:sz w:val="16"/>
                <w:szCs w:val="16"/>
              </w:rPr>
              <w:t>0</w:t>
            </w:r>
          </w:p>
        </w:tc>
        <w:tc>
          <w:tcPr>
            <w:tcW w:w="717" w:type="pct"/>
            <w:tcMar>
              <w:top w:w="0" w:type="dxa"/>
              <w:left w:w="0" w:type="dxa"/>
              <w:bottom w:w="0" w:type="dxa"/>
              <w:right w:w="0" w:type="dxa"/>
            </w:tcMar>
            <w:vAlign w:val="center"/>
          </w:tcPr>
          <w:p w14:paraId="2F68A8C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中华人民共和国史</w:t>
            </w:r>
          </w:p>
        </w:tc>
        <w:tc>
          <w:tcPr>
            <w:tcW w:w="161" w:type="pct"/>
            <w:vAlign w:val="center"/>
          </w:tcPr>
          <w:p w14:paraId="539211FC">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选修</w:t>
            </w:r>
          </w:p>
        </w:tc>
        <w:tc>
          <w:tcPr>
            <w:tcW w:w="150" w:type="pct"/>
            <w:vAlign w:val="center"/>
          </w:tcPr>
          <w:p w14:paraId="7C49E5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17AADD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6" w:type="pct"/>
            <w:vAlign w:val="center"/>
          </w:tcPr>
          <w:p w14:paraId="7D9C0C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40C02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C8BB3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13CFF9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339179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0EC3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951D2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27EA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3C1656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ACAB8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45767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87770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94473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F894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2BEA3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3C465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5B9A1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019FA2D2">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p>
        </w:tc>
        <w:tc>
          <w:tcPr>
            <w:tcW w:w="339" w:type="pct"/>
            <w:vMerge w:val="continue"/>
            <w:vAlign w:val="center"/>
          </w:tcPr>
          <w:p w14:paraId="7A7008E9">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1064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Align w:val="center"/>
          </w:tcPr>
          <w:p w14:paraId="68E803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通识课程</w:t>
            </w:r>
          </w:p>
        </w:tc>
        <w:tc>
          <w:tcPr>
            <w:tcW w:w="437" w:type="pct"/>
            <w:gridSpan w:val="2"/>
            <w:vAlign w:val="center"/>
          </w:tcPr>
          <w:p w14:paraId="52C88D5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通识类</w:t>
            </w:r>
          </w:p>
        </w:tc>
        <w:tc>
          <w:tcPr>
            <w:tcW w:w="365" w:type="pct"/>
            <w:vAlign w:val="center"/>
          </w:tcPr>
          <w:p w14:paraId="1F553D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717" w:type="pct"/>
            <w:vAlign w:val="center"/>
          </w:tcPr>
          <w:p w14:paraId="4F3F90C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通识课程</w:t>
            </w:r>
          </w:p>
        </w:tc>
        <w:tc>
          <w:tcPr>
            <w:tcW w:w="161" w:type="pct"/>
            <w:vAlign w:val="center"/>
          </w:tcPr>
          <w:p w14:paraId="14A97F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选修</w:t>
            </w:r>
          </w:p>
        </w:tc>
        <w:tc>
          <w:tcPr>
            <w:tcW w:w="150" w:type="pct"/>
            <w:vAlign w:val="center"/>
          </w:tcPr>
          <w:p w14:paraId="79A35F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6</w:t>
            </w:r>
          </w:p>
        </w:tc>
        <w:tc>
          <w:tcPr>
            <w:tcW w:w="129" w:type="pct"/>
            <w:vAlign w:val="center"/>
          </w:tcPr>
          <w:p w14:paraId="01D437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2CCFA3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750F2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7102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1AFC8F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1D7992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5195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1407D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9419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46CE8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7909AD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032AE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31A498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1202A6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3F451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B1D79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666CA2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377AF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16CBAE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Align w:val="center"/>
          </w:tcPr>
          <w:p w14:paraId="6865E84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选修6学分</w:t>
            </w:r>
          </w:p>
          <w:p w14:paraId="65DFC50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按通识课程清单修读要求选修</w:t>
            </w:r>
          </w:p>
        </w:tc>
      </w:tr>
      <w:tr w14:paraId="554C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restart"/>
            <w:vAlign w:val="center"/>
          </w:tcPr>
          <w:p w14:paraId="7E6288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基础课程</w:t>
            </w:r>
          </w:p>
        </w:tc>
        <w:tc>
          <w:tcPr>
            <w:tcW w:w="437" w:type="pct"/>
            <w:gridSpan w:val="2"/>
            <w:vMerge w:val="restart"/>
            <w:vAlign w:val="center"/>
          </w:tcPr>
          <w:p w14:paraId="46BA6A9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数学类</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353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000311310080</w:t>
            </w:r>
          </w:p>
        </w:tc>
        <w:tc>
          <w:tcPr>
            <w:tcW w:w="717" w:type="pct"/>
            <w:tcBorders>
              <w:top w:val="single" w:color="000000" w:sz="4" w:space="0"/>
              <w:left w:val="nil"/>
              <w:bottom w:val="single" w:color="000000" w:sz="4" w:space="0"/>
              <w:right w:val="single" w:color="000000" w:sz="4" w:space="0"/>
            </w:tcBorders>
            <w:shd w:val="clear" w:color="auto" w:fill="auto"/>
            <w:vAlign w:val="center"/>
          </w:tcPr>
          <w:p w14:paraId="48BC6CF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微积分1</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631B5">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single" w:color="000000" w:sz="4" w:space="0"/>
              <w:left w:val="nil"/>
              <w:bottom w:val="single" w:color="000000" w:sz="4" w:space="0"/>
              <w:right w:val="single" w:color="000000" w:sz="4" w:space="0"/>
            </w:tcBorders>
            <w:shd w:val="clear" w:color="auto" w:fill="auto"/>
            <w:vAlign w:val="center"/>
          </w:tcPr>
          <w:p w14:paraId="3FACAE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5</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E5F8E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80</w:t>
            </w:r>
          </w:p>
        </w:tc>
        <w:tc>
          <w:tcPr>
            <w:tcW w:w="176" w:type="pct"/>
            <w:vAlign w:val="center"/>
          </w:tcPr>
          <w:p w14:paraId="6066DB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9FA5E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767E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ED185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A9F71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4BDA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A428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05133">
            <w:pPr>
              <w:widowControl/>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37AB810E">
            <w:pPr>
              <w:jc w:val="center"/>
              <w:rPr>
                <w:rFonts w:ascii="仿宋" w:hAnsi="仿宋" w:eastAsia="仿宋"/>
                <w:color w:val="000000" w:themeColor="text1"/>
                <w:sz w:val="16"/>
                <w:szCs w:val="16"/>
                <w14:textFill>
                  <w14:solidFill>
                    <w14:schemeClr w14:val="tx1"/>
                  </w14:solidFill>
                </w14:textFill>
              </w:rPr>
            </w:pPr>
          </w:p>
        </w:tc>
        <w:tc>
          <w:tcPr>
            <w:tcW w:w="130" w:type="pct"/>
            <w:tcBorders>
              <w:top w:val="single" w:color="000000" w:sz="4" w:space="0"/>
              <w:left w:val="nil"/>
              <w:bottom w:val="single" w:color="000000" w:sz="4" w:space="0"/>
              <w:right w:val="single" w:color="000000" w:sz="4" w:space="0"/>
            </w:tcBorders>
            <w:shd w:val="clear" w:color="auto" w:fill="auto"/>
            <w:vAlign w:val="center"/>
          </w:tcPr>
          <w:p w14:paraId="6A42FDA9">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769AC0DC">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3662DB9E">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014638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235FF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4D12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69604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E8B3E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F2E84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7501E8D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必修2</w:t>
            </w:r>
            <w:r>
              <w:rPr>
                <w:rFonts w:ascii="仿宋" w:hAnsi="仿宋" w:eastAsia="仿宋" w:cs="仿宋"/>
                <w:color w:val="000000" w:themeColor="text1"/>
                <w:spacing w:val="-2"/>
                <w:sz w:val="16"/>
                <w:szCs w:val="16"/>
                <w14:textFill>
                  <w14:solidFill>
                    <w14:schemeClr w14:val="tx1"/>
                  </w14:solidFill>
                </w14:textFill>
              </w:rPr>
              <w:t>0.5</w:t>
            </w:r>
            <w:r>
              <w:rPr>
                <w:rFonts w:hint="eastAsia" w:ascii="仿宋" w:hAnsi="仿宋" w:eastAsia="仿宋" w:cs="仿宋"/>
                <w:color w:val="000000" w:themeColor="text1"/>
                <w:spacing w:val="-2"/>
                <w:sz w:val="16"/>
                <w:szCs w:val="16"/>
                <w14:textFill>
                  <w14:solidFill>
                    <w14:schemeClr w14:val="tx1"/>
                  </w14:solidFill>
                </w14:textFill>
              </w:rPr>
              <w:t>学分</w:t>
            </w:r>
          </w:p>
        </w:tc>
      </w:tr>
      <w:tr w14:paraId="5BF2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28553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2BA714F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772A748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000311310140</w:t>
            </w:r>
          </w:p>
        </w:tc>
        <w:tc>
          <w:tcPr>
            <w:tcW w:w="717" w:type="pct"/>
            <w:tcBorders>
              <w:top w:val="nil"/>
              <w:left w:val="nil"/>
              <w:bottom w:val="single" w:color="000000" w:sz="4" w:space="0"/>
              <w:right w:val="single" w:color="000000" w:sz="4" w:space="0"/>
            </w:tcBorders>
            <w:shd w:val="clear" w:color="auto" w:fill="auto"/>
            <w:vAlign w:val="center"/>
          </w:tcPr>
          <w:p w14:paraId="3F680BB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微积分2</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33710D09">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nil"/>
              <w:bottom w:val="single" w:color="000000" w:sz="4" w:space="0"/>
              <w:right w:val="single" w:color="000000" w:sz="4" w:space="0"/>
            </w:tcBorders>
            <w:shd w:val="clear" w:color="auto" w:fill="auto"/>
            <w:vAlign w:val="center"/>
          </w:tcPr>
          <w:p w14:paraId="5FE60C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5</w:t>
            </w:r>
          </w:p>
        </w:tc>
        <w:tc>
          <w:tcPr>
            <w:tcW w:w="129" w:type="pct"/>
            <w:tcBorders>
              <w:top w:val="nil"/>
              <w:left w:val="nil"/>
              <w:bottom w:val="single" w:color="000000" w:sz="4" w:space="0"/>
              <w:right w:val="single" w:color="000000" w:sz="4" w:space="0"/>
            </w:tcBorders>
            <w:shd w:val="clear" w:color="auto" w:fill="auto"/>
            <w:vAlign w:val="center"/>
          </w:tcPr>
          <w:p w14:paraId="36B20E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80</w:t>
            </w:r>
          </w:p>
        </w:tc>
        <w:tc>
          <w:tcPr>
            <w:tcW w:w="176" w:type="pct"/>
            <w:vAlign w:val="center"/>
          </w:tcPr>
          <w:p w14:paraId="7A41F3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36AA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EAF7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8</w:t>
            </w:r>
          </w:p>
        </w:tc>
        <w:tc>
          <w:tcPr>
            <w:tcW w:w="146" w:type="pct"/>
            <w:vAlign w:val="center"/>
          </w:tcPr>
          <w:p w14:paraId="5C4C6B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7EABAB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6B3CC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090AF9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4C37FADB">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6E82D1CD">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tcBorders>
              <w:top w:val="nil"/>
              <w:left w:val="nil"/>
              <w:bottom w:val="single" w:color="000000" w:sz="4" w:space="0"/>
              <w:right w:val="single" w:color="000000" w:sz="4" w:space="0"/>
            </w:tcBorders>
            <w:shd w:val="clear" w:color="auto" w:fill="auto"/>
            <w:vAlign w:val="center"/>
          </w:tcPr>
          <w:p w14:paraId="712F458D">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48512357">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7C3D1E98">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0F8E0A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A8D86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D3DD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01522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D609D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849E2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02C98C7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10F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D2400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1E34CD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0FD40A7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000311310070</w:t>
            </w:r>
          </w:p>
        </w:tc>
        <w:tc>
          <w:tcPr>
            <w:tcW w:w="717" w:type="pct"/>
            <w:tcBorders>
              <w:top w:val="nil"/>
              <w:left w:val="nil"/>
              <w:bottom w:val="single" w:color="000000" w:sz="4" w:space="0"/>
              <w:right w:val="single" w:color="000000" w:sz="4" w:space="0"/>
            </w:tcBorders>
            <w:shd w:val="clear" w:color="auto" w:fill="auto"/>
            <w:vAlign w:val="center"/>
          </w:tcPr>
          <w:p w14:paraId="275EA89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线性代数与解析几何</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7D69A1F8">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nil"/>
              <w:bottom w:val="single" w:color="000000" w:sz="4" w:space="0"/>
              <w:right w:val="single" w:color="000000" w:sz="4" w:space="0"/>
            </w:tcBorders>
            <w:shd w:val="clear" w:color="auto" w:fill="auto"/>
            <w:vAlign w:val="center"/>
          </w:tcPr>
          <w:p w14:paraId="318936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3.5</w:t>
            </w:r>
          </w:p>
        </w:tc>
        <w:tc>
          <w:tcPr>
            <w:tcW w:w="129" w:type="pct"/>
            <w:tcBorders>
              <w:top w:val="nil"/>
              <w:left w:val="nil"/>
              <w:bottom w:val="single" w:color="000000" w:sz="4" w:space="0"/>
              <w:right w:val="single" w:color="000000" w:sz="4" w:space="0"/>
            </w:tcBorders>
            <w:shd w:val="clear" w:color="auto" w:fill="auto"/>
            <w:vAlign w:val="center"/>
          </w:tcPr>
          <w:p w14:paraId="1543AE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56</w:t>
            </w:r>
          </w:p>
        </w:tc>
        <w:tc>
          <w:tcPr>
            <w:tcW w:w="176" w:type="pct"/>
            <w:vAlign w:val="center"/>
          </w:tcPr>
          <w:p w14:paraId="0B8E5F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A962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46E4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8</w:t>
            </w:r>
          </w:p>
        </w:tc>
        <w:tc>
          <w:tcPr>
            <w:tcW w:w="146" w:type="pct"/>
            <w:vAlign w:val="center"/>
          </w:tcPr>
          <w:p w14:paraId="138C24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DB073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FCA2F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60A2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nil"/>
              <w:bottom w:val="nil"/>
              <w:right w:val="nil"/>
            </w:tcBorders>
            <w:shd w:val="clear" w:color="auto" w:fill="auto"/>
            <w:vAlign w:val="center"/>
          </w:tcPr>
          <w:p w14:paraId="3984826F">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369633DC">
            <w:pPr>
              <w:jc w:val="center"/>
              <w:rPr>
                <w:rFonts w:ascii="仿宋" w:hAnsi="仿宋" w:eastAsia="仿宋" w:cs="宋体"/>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tcBorders>
              <w:top w:val="nil"/>
              <w:left w:val="nil"/>
              <w:bottom w:val="single" w:color="000000" w:sz="4" w:space="0"/>
              <w:right w:val="single" w:color="000000" w:sz="4" w:space="0"/>
            </w:tcBorders>
            <w:shd w:val="clear" w:color="auto" w:fill="auto"/>
            <w:vAlign w:val="center"/>
          </w:tcPr>
          <w:p w14:paraId="67B8F558">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62AC5562">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0F30EAFC">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6B560B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F9F16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A9B3A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BD679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5F396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12B23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273D71C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287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9F141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017D799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2223E2B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000311310150</w:t>
            </w:r>
          </w:p>
        </w:tc>
        <w:tc>
          <w:tcPr>
            <w:tcW w:w="717" w:type="pct"/>
            <w:tcBorders>
              <w:top w:val="nil"/>
              <w:left w:val="nil"/>
              <w:bottom w:val="single" w:color="000000" w:sz="4" w:space="0"/>
              <w:right w:val="single" w:color="000000" w:sz="4" w:space="0"/>
            </w:tcBorders>
            <w:shd w:val="clear" w:color="auto" w:fill="auto"/>
            <w:vAlign w:val="center"/>
          </w:tcPr>
          <w:p w14:paraId="177F51A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概率论与数理统计</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4C1ACA8A">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nil"/>
              <w:bottom w:val="single" w:color="000000" w:sz="4" w:space="0"/>
              <w:right w:val="single" w:color="000000" w:sz="4" w:space="0"/>
            </w:tcBorders>
            <w:shd w:val="clear" w:color="auto" w:fill="auto"/>
            <w:vAlign w:val="center"/>
          </w:tcPr>
          <w:p w14:paraId="0146B0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9" w:type="pct"/>
            <w:tcBorders>
              <w:top w:val="nil"/>
              <w:left w:val="nil"/>
              <w:bottom w:val="single" w:color="000000" w:sz="4" w:space="0"/>
              <w:right w:val="single" w:color="000000" w:sz="4" w:space="0"/>
            </w:tcBorders>
            <w:shd w:val="clear" w:color="auto" w:fill="auto"/>
            <w:vAlign w:val="center"/>
          </w:tcPr>
          <w:p w14:paraId="7AA755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48</w:t>
            </w:r>
          </w:p>
        </w:tc>
        <w:tc>
          <w:tcPr>
            <w:tcW w:w="176" w:type="pct"/>
            <w:vAlign w:val="center"/>
          </w:tcPr>
          <w:p w14:paraId="1B23CE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8945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7C24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8</w:t>
            </w:r>
          </w:p>
        </w:tc>
        <w:tc>
          <w:tcPr>
            <w:tcW w:w="146" w:type="pct"/>
            <w:vAlign w:val="center"/>
          </w:tcPr>
          <w:p w14:paraId="021F90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3AF680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E6267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F63B8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9F636">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nil"/>
              <w:right w:val="nil"/>
            </w:tcBorders>
            <w:shd w:val="clear" w:color="auto" w:fill="auto"/>
            <w:vAlign w:val="center"/>
          </w:tcPr>
          <w:p w14:paraId="029A1002">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single" w:color="000000" w:sz="4" w:space="0"/>
              <w:bottom w:val="single" w:color="000000" w:sz="4" w:space="0"/>
              <w:right w:val="single" w:color="000000" w:sz="4" w:space="0"/>
            </w:tcBorders>
            <w:shd w:val="clear" w:color="auto" w:fill="auto"/>
            <w:vAlign w:val="center"/>
          </w:tcPr>
          <w:p w14:paraId="49E64985">
            <w:pPr>
              <w:jc w:val="center"/>
              <w:rPr>
                <w:rFonts w:ascii="仿宋" w:hAnsi="仿宋" w:eastAsia="仿宋" w:cs="宋体"/>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2628944C">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39C9FEC4">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432396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96AF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AF90B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5E46B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F3094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65291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2D77442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13E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277" w:type="pct"/>
            <w:vMerge w:val="continue"/>
            <w:vAlign w:val="center"/>
          </w:tcPr>
          <w:p w14:paraId="024143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D4A5CC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2EFEF84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000311310190</w:t>
            </w:r>
          </w:p>
        </w:tc>
        <w:tc>
          <w:tcPr>
            <w:tcW w:w="717" w:type="pct"/>
            <w:tcBorders>
              <w:top w:val="nil"/>
              <w:left w:val="nil"/>
              <w:bottom w:val="single" w:color="000000" w:sz="4" w:space="0"/>
              <w:right w:val="single" w:color="000000" w:sz="4" w:space="0"/>
            </w:tcBorders>
            <w:shd w:val="clear" w:color="auto" w:fill="auto"/>
            <w:vAlign w:val="center"/>
          </w:tcPr>
          <w:p w14:paraId="53C3A42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复变函数与积分变换</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611423CE">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nil"/>
              <w:bottom w:val="single" w:color="000000" w:sz="4" w:space="0"/>
              <w:right w:val="single" w:color="000000" w:sz="4" w:space="0"/>
            </w:tcBorders>
            <w:shd w:val="clear" w:color="auto" w:fill="auto"/>
            <w:vAlign w:val="center"/>
          </w:tcPr>
          <w:p w14:paraId="477151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9" w:type="pct"/>
            <w:tcBorders>
              <w:top w:val="nil"/>
              <w:left w:val="nil"/>
              <w:bottom w:val="single" w:color="000000" w:sz="4" w:space="0"/>
              <w:right w:val="single" w:color="000000" w:sz="4" w:space="0"/>
            </w:tcBorders>
            <w:shd w:val="clear" w:color="auto" w:fill="auto"/>
            <w:vAlign w:val="center"/>
          </w:tcPr>
          <w:p w14:paraId="35FE74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6" w:type="pct"/>
            <w:vAlign w:val="center"/>
          </w:tcPr>
          <w:p w14:paraId="65194C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F25E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7EB0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FBB3A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184EC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8218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6D7B4E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09B7563B">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383C572">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4B75C2C7">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nil"/>
              <w:right w:val="nil"/>
            </w:tcBorders>
            <w:shd w:val="clear" w:color="auto" w:fill="auto"/>
            <w:vAlign w:val="center"/>
          </w:tcPr>
          <w:p w14:paraId="09E2BA55">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3E1A4D6E">
            <w:pPr>
              <w:jc w:val="center"/>
              <w:rPr>
                <w:rFonts w:ascii="仿宋" w:hAnsi="仿宋" w:eastAsia="仿宋" w:cs="宋体"/>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571BA9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A052F3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46892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1E201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71CBF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51EAC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746D170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CFE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5" w:hRule="atLeast"/>
          <w:jc w:val="center"/>
        </w:trPr>
        <w:tc>
          <w:tcPr>
            <w:tcW w:w="277" w:type="pct"/>
            <w:vMerge w:val="continue"/>
            <w:vAlign w:val="center"/>
          </w:tcPr>
          <w:p w14:paraId="526E9A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BC3250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4FDDC58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10003053500</w:t>
            </w:r>
            <w:r>
              <w:rPr>
                <w:rFonts w:ascii="仿宋" w:hAnsi="仿宋" w:eastAsia="仿宋" w:cs="仿宋"/>
                <w:spacing w:val="-2"/>
                <w:sz w:val="16"/>
                <w:szCs w:val="16"/>
              </w:rPr>
              <w:t>3</w:t>
            </w:r>
            <w:r>
              <w:rPr>
                <w:rFonts w:hint="eastAsia" w:ascii="仿宋" w:hAnsi="仿宋" w:eastAsia="仿宋" w:cs="仿宋"/>
                <w:spacing w:val="-2"/>
                <w:sz w:val="16"/>
                <w:szCs w:val="16"/>
              </w:rPr>
              <w:t>0</w:t>
            </w:r>
          </w:p>
        </w:tc>
        <w:tc>
          <w:tcPr>
            <w:tcW w:w="717" w:type="pct"/>
            <w:tcBorders>
              <w:top w:val="nil"/>
              <w:left w:val="nil"/>
              <w:bottom w:val="single" w:color="000000" w:sz="4" w:space="0"/>
              <w:right w:val="single" w:color="000000" w:sz="4" w:space="0"/>
            </w:tcBorders>
            <w:shd w:val="clear" w:color="auto" w:fill="auto"/>
            <w:vAlign w:val="center"/>
          </w:tcPr>
          <w:p w14:paraId="104FF55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工程计算与实践</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58414E45">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nil"/>
              <w:bottom w:val="single" w:color="000000" w:sz="4" w:space="0"/>
              <w:right w:val="single" w:color="000000" w:sz="4" w:space="0"/>
            </w:tcBorders>
            <w:shd w:val="clear" w:color="auto" w:fill="auto"/>
            <w:vAlign w:val="center"/>
          </w:tcPr>
          <w:p w14:paraId="3EAC8F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9" w:type="pct"/>
            <w:tcBorders>
              <w:top w:val="nil"/>
              <w:left w:val="nil"/>
              <w:bottom w:val="single" w:color="000000" w:sz="4" w:space="0"/>
              <w:right w:val="single" w:color="000000" w:sz="4" w:space="0"/>
            </w:tcBorders>
            <w:shd w:val="clear" w:color="auto" w:fill="auto"/>
            <w:vAlign w:val="center"/>
          </w:tcPr>
          <w:p w14:paraId="32AF89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32</w:t>
            </w:r>
          </w:p>
        </w:tc>
        <w:tc>
          <w:tcPr>
            <w:tcW w:w="176" w:type="pct"/>
            <w:vAlign w:val="center"/>
          </w:tcPr>
          <w:p w14:paraId="181C3C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475B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797D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F2B16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60E51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1D59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B272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D9C4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C5BC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E20AD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174CB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FD00E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E82B2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3134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8"/>
                <w:szCs w:val="18"/>
                <w14:textFill>
                  <w14:solidFill>
                    <w14:schemeClr w14:val="tx1"/>
                  </w14:solidFill>
                </w14:textFill>
              </w:rPr>
              <w:t>●</w:t>
            </w:r>
          </w:p>
        </w:tc>
        <w:tc>
          <w:tcPr>
            <w:tcW w:w="129" w:type="pct"/>
            <w:vAlign w:val="center"/>
          </w:tcPr>
          <w:p w14:paraId="43288D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3C62E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77A70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226C5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E4CE10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00B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19899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restart"/>
            <w:vAlign w:val="center"/>
          </w:tcPr>
          <w:p w14:paraId="4D6EAE1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自然科学类</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7AD7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1000312310070</w:t>
            </w:r>
          </w:p>
        </w:tc>
        <w:tc>
          <w:tcPr>
            <w:tcW w:w="717" w:type="pct"/>
            <w:tcBorders>
              <w:top w:val="single" w:color="000000" w:sz="4" w:space="0"/>
              <w:left w:val="nil"/>
              <w:bottom w:val="single" w:color="000000" w:sz="4" w:space="0"/>
              <w:right w:val="single" w:color="000000" w:sz="4" w:space="0"/>
            </w:tcBorders>
            <w:shd w:val="clear" w:color="auto" w:fill="auto"/>
            <w:vAlign w:val="center"/>
          </w:tcPr>
          <w:p w14:paraId="5CEDFB9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大学物理A1</w:t>
            </w:r>
          </w:p>
        </w:tc>
        <w:tc>
          <w:tcPr>
            <w:tcW w:w="161" w:type="pct"/>
            <w:vAlign w:val="center"/>
          </w:tcPr>
          <w:p w14:paraId="5B8DFC54">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DD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3.5</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5883AF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56</w:t>
            </w:r>
          </w:p>
        </w:tc>
        <w:tc>
          <w:tcPr>
            <w:tcW w:w="176" w:type="pct"/>
            <w:tcBorders>
              <w:top w:val="single" w:color="000000" w:sz="4" w:space="0"/>
              <w:left w:val="nil"/>
              <w:bottom w:val="single" w:color="000000" w:sz="4" w:space="0"/>
              <w:right w:val="single" w:color="000000" w:sz="4" w:space="0"/>
            </w:tcBorders>
            <w:shd w:val="clear" w:color="auto" w:fill="auto"/>
            <w:vAlign w:val="center"/>
          </w:tcPr>
          <w:p w14:paraId="494E74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74F2DD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5F0A09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tcBorders>
              <w:top w:val="single" w:color="000000" w:sz="4" w:space="0"/>
              <w:left w:val="nil"/>
              <w:bottom w:val="single" w:color="000000" w:sz="4" w:space="0"/>
              <w:right w:val="single" w:color="000000" w:sz="4" w:space="0"/>
            </w:tcBorders>
            <w:shd w:val="clear" w:color="auto" w:fill="auto"/>
            <w:vAlign w:val="center"/>
          </w:tcPr>
          <w:p w14:paraId="235EEC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tcBorders>
              <w:top w:val="single" w:color="000000" w:sz="4" w:space="0"/>
              <w:left w:val="nil"/>
              <w:bottom w:val="single" w:color="000000" w:sz="4" w:space="0"/>
              <w:right w:val="single" w:color="000000" w:sz="4" w:space="0"/>
            </w:tcBorders>
            <w:shd w:val="clear" w:color="auto" w:fill="auto"/>
            <w:vAlign w:val="center"/>
          </w:tcPr>
          <w:p w14:paraId="6D6DFF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0DE3F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202DC3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DD7B9">
            <w:pPr>
              <w:widowControl/>
              <w:jc w:val="center"/>
              <w:rPr>
                <w:rFonts w:ascii="仿宋" w:hAnsi="仿宋" w:eastAsia="仿宋" w:cs="宋体"/>
                <w:color w:val="000000" w:themeColor="text1"/>
                <w:kern w:val="0"/>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53612C03">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tcBorders>
              <w:top w:val="single" w:color="000000" w:sz="4" w:space="0"/>
              <w:left w:val="nil"/>
              <w:bottom w:val="single" w:color="000000" w:sz="4" w:space="0"/>
              <w:right w:val="single" w:color="000000" w:sz="4" w:space="0"/>
            </w:tcBorders>
            <w:shd w:val="clear" w:color="auto" w:fill="auto"/>
            <w:vAlign w:val="center"/>
          </w:tcPr>
          <w:p w14:paraId="2AE68ECD">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0A2C5A6C">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9B041FC">
            <w:pPr>
              <w:jc w:val="center"/>
              <w:rPr>
                <w:rFonts w:ascii="仿宋" w:hAnsi="仿宋" w:eastAsia="仿宋"/>
                <w:color w:val="000000" w:themeColor="text1"/>
                <w:sz w:val="16"/>
                <w:szCs w:val="16"/>
                <w14:textFill>
                  <w14:solidFill>
                    <w14:schemeClr w14:val="tx1"/>
                  </w14:solidFill>
                </w14:textFill>
              </w:rPr>
            </w:pPr>
          </w:p>
        </w:tc>
        <w:tc>
          <w:tcPr>
            <w:tcW w:w="130" w:type="pct"/>
            <w:tcBorders>
              <w:top w:val="single" w:color="000000" w:sz="4" w:space="0"/>
              <w:left w:val="nil"/>
              <w:bottom w:val="single" w:color="000000" w:sz="4" w:space="0"/>
              <w:right w:val="single" w:color="000000" w:sz="4" w:space="0"/>
            </w:tcBorders>
            <w:shd w:val="clear" w:color="auto" w:fill="auto"/>
            <w:vAlign w:val="center"/>
          </w:tcPr>
          <w:p w14:paraId="46C10CE0">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A819E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D1EF7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CA550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2335A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E737F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5134F07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10.5</w:t>
            </w:r>
            <w:r>
              <w:rPr>
                <w:rFonts w:hint="eastAsia" w:ascii="仿宋" w:hAnsi="仿宋" w:eastAsia="仿宋" w:cs="仿宋"/>
                <w:color w:val="000000" w:themeColor="text1"/>
                <w:spacing w:val="-2"/>
                <w:sz w:val="16"/>
                <w:szCs w:val="16"/>
                <w14:textFill>
                  <w14:solidFill>
                    <w14:schemeClr w14:val="tx1"/>
                  </w14:solidFill>
                </w14:textFill>
              </w:rPr>
              <w:t>学分</w:t>
            </w:r>
          </w:p>
        </w:tc>
      </w:tr>
      <w:tr w14:paraId="14EB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DC536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6A79DA2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5F3DEC0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1000312310080</w:t>
            </w:r>
          </w:p>
        </w:tc>
        <w:tc>
          <w:tcPr>
            <w:tcW w:w="717" w:type="pct"/>
            <w:tcBorders>
              <w:top w:val="nil"/>
              <w:left w:val="nil"/>
              <w:bottom w:val="single" w:color="000000" w:sz="4" w:space="0"/>
              <w:right w:val="single" w:color="000000" w:sz="4" w:space="0"/>
            </w:tcBorders>
            <w:shd w:val="clear" w:color="auto" w:fill="auto"/>
            <w:vAlign w:val="center"/>
          </w:tcPr>
          <w:p w14:paraId="2FD151C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大学物理A2</w:t>
            </w:r>
          </w:p>
        </w:tc>
        <w:tc>
          <w:tcPr>
            <w:tcW w:w="161" w:type="pct"/>
            <w:vAlign w:val="center"/>
          </w:tcPr>
          <w:p w14:paraId="1DD65B08">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single" w:color="000000" w:sz="4" w:space="0"/>
              <w:bottom w:val="single" w:color="000000" w:sz="4" w:space="0"/>
              <w:right w:val="single" w:color="000000" w:sz="4" w:space="0"/>
            </w:tcBorders>
            <w:shd w:val="clear" w:color="auto" w:fill="auto"/>
            <w:vAlign w:val="center"/>
          </w:tcPr>
          <w:p w14:paraId="73D065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9" w:type="pct"/>
            <w:tcBorders>
              <w:top w:val="nil"/>
              <w:left w:val="nil"/>
              <w:bottom w:val="single" w:color="000000" w:sz="4" w:space="0"/>
              <w:right w:val="single" w:color="000000" w:sz="4" w:space="0"/>
            </w:tcBorders>
            <w:shd w:val="clear" w:color="auto" w:fill="auto"/>
            <w:vAlign w:val="center"/>
          </w:tcPr>
          <w:p w14:paraId="234215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48</w:t>
            </w:r>
          </w:p>
        </w:tc>
        <w:tc>
          <w:tcPr>
            <w:tcW w:w="176" w:type="pct"/>
            <w:tcBorders>
              <w:top w:val="nil"/>
              <w:left w:val="nil"/>
              <w:bottom w:val="single" w:color="000000" w:sz="4" w:space="0"/>
              <w:right w:val="single" w:color="000000" w:sz="4" w:space="0"/>
            </w:tcBorders>
            <w:shd w:val="clear" w:color="auto" w:fill="auto"/>
            <w:vAlign w:val="center"/>
          </w:tcPr>
          <w:p w14:paraId="238345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7D4C14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80C5B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tcBorders>
              <w:top w:val="nil"/>
              <w:left w:val="nil"/>
              <w:bottom w:val="single" w:color="000000" w:sz="4" w:space="0"/>
              <w:right w:val="single" w:color="000000" w:sz="4" w:space="0"/>
            </w:tcBorders>
            <w:shd w:val="clear" w:color="auto" w:fill="auto"/>
            <w:vAlign w:val="center"/>
          </w:tcPr>
          <w:p w14:paraId="3A9D8E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tcBorders>
              <w:top w:val="nil"/>
              <w:left w:val="nil"/>
              <w:bottom w:val="single" w:color="000000" w:sz="4" w:space="0"/>
              <w:right w:val="single" w:color="000000" w:sz="4" w:space="0"/>
            </w:tcBorders>
            <w:shd w:val="clear" w:color="auto" w:fill="auto"/>
            <w:vAlign w:val="center"/>
          </w:tcPr>
          <w:p w14:paraId="6C1164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23BD8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E4863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2AE3A09D">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2CF11DD9">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142D14D3">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47BC0ECE">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2D9F4F6E">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1B451909">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0D1AD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42DC7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9D608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4F50A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7646B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0E6AFFB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B3A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54F4C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8D5F09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48370C5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1000312320010</w:t>
            </w:r>
          </w:p>
        </w:tc>
        <w:tc>
          <w:tcPr>
            <w:tcW w:w="717" w:type="pct"/>
            <w:tcBorders>
              <w:top w:val="nil"/>
              <w:left w:val="nil"/>
              <w:bottom w:val="single" w:color="000000" w:sz="4" w:space="0"/>
              <w:right w:val="single" w:color="000000" w:sz="4" w:space="0"/>
            </w:tcBorders>
            <w:shd w:val="clear" w:color="auto" w:fill="auto"/>
            <w:vAlign w:val="center"/>
          </w:tcPr>
          <w:p w14:paraId="030FB17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大学物理实验1</w:t>
            </w:r>
          </w:p>
        </w:tc>
        <w:tc>
          <w:tcPr>
            <w:tcW w:w="161" w:type="pct"/>
            <w:vAlign w:val="center"/>
          </w:tcPr>
          <w:p w14:paraId="766D99F8">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single" w:color="000000" w:sz="4" w:space="0"/>
              <w:bottom w:val="single" w:color="000000" w:sz="4" w:space="0"/>
              <w:right w:val="single" w:color="000000" w:sz="4" w:space="0"/>
            </w:tcBorders>
            <w:shd w:val="clear" w:color="auto" w:fill="auto"/>
            <w:vAlign w:val="center"/>
          </w:tcPr>
          <w:p w14:paraId="501475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0.5</w:t>
            </w:r>
          </w:p>
        </w:tc>
        <w:tc>
          <w:tcPr>
            <w:tcW w:w="129" w:type="pct"/>
            <w:tcBorders>
              <w:top w:val="nil"/>
              <w:left w:val="nil"/>
              <w:bottom w:val="single" w:color="000000" w:sz="4" w:space="0"/>
              <w:right w:val="single" w:color="000000" w:sz="4" w:space="0"/>
            </w:tcBorders>
            <w:shd w:val="clear" w:color="auto" w:fill="auto"/>
            <w:vAlign w:val="center"/>
          </w:tcPr>
          <w:p w14:paraId="53F1FC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w:t>
            </w:r>
          </w:p>
        </w:tc>
        <w:tc>
          <w:tcPr>
            <w:tcW w:w="176" w:type="pct"/>
            <w:tcBorders>
              <w:top w:val="nil"/>
              <w:left w:val="nil"/>
              <w:bottom w:val="single" w:color="000000" w:sz="4" w:space="0"/>
              <w:right w:val="single" w:color="000000" w:sz="4" w:space="0"/>
            </w:tcBorders>
            <w:shd w:val="clear" w:color="auto" w:fill="auto"/>
            <w:vAlign w:val="center"/>
          </w:tcPr>
          <w:p w14:paraId="1C2BDF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5643F1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12</w:t>
            </w:r>
          </w:p>
        </w:tc>
        <w:tc>
          <w:tcPr>
            <w:tcW w:w="128" w:type="pct"/>
            <w:tcBorders>
              <w:top w:val="nil"/>
              <w:left w:val="nil"/>
              <w:bottom w:val="single" w:color="000000" w:sz="4" w:space="0"/>
              <w:right w:val="single" w:color="000000" w:sz="4" w:space="0"/>
            </w:tcBorders>
            <w:shd w:val="clear" w:color="auto" w:fill="auto"/>
            <w:vAlign w:val="center"/>
          </w:tcPr>
          <w:p w14:paraId="40320C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tcBorders>
              <w:top w:val="nil"/>
              <w:left w:val="nil"/>
              <w:bottom w:val="single" w:color="000000" w:sz="4" w:space="0"/>
              <w:right w:val="single" w:color="000000" w:sz="4" w:space="0"/>
            </w:tcBorders>
            <w:shd w:val="clear" w:color="auto" w:fill="auto"/>
            <w:vAlign w:val="center"/>
          </w:tcPr>
          <w:p w14:paraId="252F6B9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tcBorders>
              <w:top w:val="nil"/>
              <w:left w:val="nil"/>
              <w:bottom w:val="single" w:color="000000" w:sz="4" w:space="0"/>
              <w:right w:val="single" w:color="000000" w:sz="4" w:space="0"/>
            </w:tcBorders>
            <w:shd w:val="clear" w:color="auto" w:fill="auto"/>
            <w:vAlign w:val="center"/>
          </w:tcPr>
          <w:p w14:paraId="4DBEDF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0898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B568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33F190AC">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054D160E">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tcBorders>
              <w:top w:val="nil"/>
              <w:left w:val="nil"/>
              <w:bottom w:val="single" w:color="000000" w:sz="4" w:space="0"/>
              <w:right w:val="single" w:color="000000" w:sz="4" w:space="0"/>
            </w:tcBorders>
            <w:shd w:val="clear" w:color="auto" w:fill="auto"/>
            <w:vAlign w:val="center"/>
          </w:tcPr>
          <w:p w14:paraId="68B0F3A6">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22A372EF">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4269666D">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71C535C0">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A90DB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976C0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2EF96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115DF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E5D4A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068250D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B91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CA4A9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7578D1A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0B51FCC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1000312320020</w:t>
            </w:r>
          </w:p>
        </w:tc>
        <w:tc>
          <w:tcPr>
            <w:tcW w:w="717" w:type="pct"/>
            <w:tcBorders>
              <w:top w:val="nil"/>
              <w:left w:val="nil"/>
              <w:bottom w:val="single" w:color="000000" w:sz="4" w:space="0"/>
              <w:right w:val="single" w:color="000000" w:sz="4" w:space="0"/>
            </w:tcBorders>
            <w:shd w:val="clear" w:color="auto" w:fill="auto"/>
            <w:vAlign w:val="center"/>
          </w:tcPr>
          <w:p w14:paraId="433EB00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大学物理实验2</w:t>
            </w:r>
          </w:p>
        </w:tc>
        <w:tc>
          <w:tcPr>
            <w:tcW w:w="161" w:type="pct"/>
            <w:vAlign w:val="center"/>
          </w:tcPr>
          <w:p w14:paraId="2C684619">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single" w:color="000000" w:sz="4" w:space="0"/>
              <w:bottom w:val="single" w:color="000000" w:sz="4" w:space="0"/>
              <w:right w:val="single" w:color="000000" w:sz="4" w:space="0"/>
            </w:tcBorders>
            <w:shd w:val="clear" w:color="auto" w:fill="auto"/>
            <w:vAlign w:val="center"/>
          </w:tcPr>
          <w:p w14:paraId="4075E0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w:t>
            </w:r>
          </w:p>
        </w:tc>
        <w:tc>
          <w:tcPr>
            <w:tcW w:w="129" w:type="pct"/>
            <w:tcBorders>
              <w:top w:val="nil"/>
              <w:left w:val="nil"/>
              <w:bottom w:val="single" w:color="000000" w:sz="4" w:space="0"/>
              <w:right w:val="single" w:color="000000" w:sz="4" w:space="0"/>
            </w:tcBorders>
            <w:shd w:val="clear" w:color="auto" w:fill="auto"/>
            <w:vAlign w:val="center"/>
          </w:tcPr>
          <w:p w14:paraId="58B72C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tcBorders>
              <w:top w:val="nil"/>
              <w:left w:val="nil"/>
              <w:bottom w:val="single" w:color="000000" w:sz="4" w:space="0"/>
              <w:right w:val="single" w:color="000000" w:sz="4" w:space="0"/>
            </w:tcBorders>
            <w:shd w:val="clear" w:color="auto" w:fill="auto"/>
            <w:vAlign w:val="center"/>
          </w:tcPr>
          <w:p w14:paraId="2C4BD0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EA4B9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24</w:t>
            </w:r>
          </w:p>
        </w:tc>
        <w:tc>
          <w:tcPr>
            <w:tcW w:w="128" w:type="pct"/>
            <w:tcBorders>
              <w:top w:val="nil"/>
              <w:left w:val="nil"/>
              <w:bottom w:val="single" w:color="000000" w:sz="4" w:space="0"/>
              <w:right w:val="single" w:color="000000" w:sz="4" w:space="0"/>
            </w:tcBorders>
            <w:shd w:val="clear" w:color="auto" w:fill="auto"/>
            <w:vAlign w:val="center"/>
          </w:tcPr>
          <w:p w14:paraId="7CF492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tcBorders>
              <w:top w:val="nil"/>
              <w:left w:val="nil"/>
              <w:bottom w:val="single" w:color="000000" w:sz="4" w:space="0"/>
              <w:right w:val="single" w:color="000000" w:sz="4" w:space="0"/>
            </w:tcBorders>
            <w:shd w:val="clear" w:color="auto" w:fill="auto"/>
            <w:vAlign w:val="center"/>
          </w:tcPr>
          <w:p w14:paraId="70469D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tcBorders>
              <w:top w:val="nil"/>
              <w:left w:val="nil"/>
              <w:bottom w:val="single" w:color="000000" w:sz="4" w:space="0"/>
              <w:right w:val="single" w:color="000000" w:sz="4" w:space="0"/>
            </w:tcBorders>
            <w:shd w:val="clear" w:color="auto" w:fill="auto"/>
            <w:vAlign w:val="center"/>
          </w:tcPr>
          <w:p w14:paraId="53F449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6ACF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2E02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4AE13253">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76D2CC08">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6E7A44F2">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3934703C">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4DFEB983">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72C5F26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69F62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BCA74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26A53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C932A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1BD95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2190021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07D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176A8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7DA76D2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10FDD50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1000361310010</w:t>
            </w:r>
          </w:p>
        </w:tc>
        <w:tc>
          <w:tcPr>
            <w:tcW w:w="717" w:type="pct"/>
            <w:tcBorders>
              <w:top w:val="nil"/>
              <w:left w:val="nil"/>
              <w:bottom w:val="single" w:color="000000" w:sz="4" w:space="0"/>
              <w:right w:val="single" w:color="000000" w:sz="4" w:space="0"/>
            </w:tcBorders>
            <w:shd w:val="clear" w:color="auto" w:fill="auto"/>
            <w:vAlign w:val="center"/>
          </w:tcPr>
          <w:p w14:paraId="344790F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普通化学</w:t>
            </w:r>
          </w:p>
        </w:tc>
        <w:tc>
          <w:tcPr>
            <w:tcW w:w="161" w:type="pct"/>
            <w:vAlign w:val="center"/>
          </w:tcPr>
          <w:p w14:paraId="4ED86D28">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single" w:color="000000" w:sz="4" w:space="0"/>
              <w:bottom w:val="single" w:color="000000" w:sz="4" w:space="0"/>
              <w:right w:val="single" w:color="000000" w:sz="4" w:space="0"/>
            </w:tcBorders>
            <w:shd w:val="clear" w:color="auto" w:fill="auto"/>
            <w:vAlign w:val="center"/>
          </w:tcPr>
          <w:p w14:paraId="4EA427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9" w:type="pct"/>
            <w:tcBorders>
              <w:top w:val="nil"/>
              <w:left w:val="nil"/>
              <w:bottom w:val="single" w:color="000000" w:sz="4" w:space="0"/>
              <w:right w:val="single" w:color="000000" w:sz="4" w:space="0"/>
            </w:tcBorders>
            <w:shd w:val="clear" w:color="auto" w:fill="auto"/>
            <w:vAlign w:val="center"/>
          </w:tcPr>
          <w:p w14:paraId="6A3046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6" w:type="pct"/>
            <w:tcBorders>
              <w:top w:val="nil"/>
              <w:left w:val="nil"/>
              <w:bottom w:val="single" w:color="000000" w:sz="4" w:space="0"/>
              <w:right w:val="single" w:color="000000" w:sz="4" w:space="0"/>
            </w:tcBorders>
            <w:shd w:val="clear" w:color="auto" w:fill="auto"/>
            <w:vAlign w:val="center"/>
          </w:tcPr>
          <w:p w14:paraId="573640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7DDF35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006BE0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tcBorders>
              <w:top w:val="nil"/>
              <w:left w:val="nil"/>
              <w:bottom w:val="single" w:color="000000" w:sz="4" w:space="0"/>
              <w:right w:val="single" w:color="000000" w:sz="4" w:space="0"/>
            </w:tcBorders>
            <w:shd w:val="clear" w:color="auto" w:fill="auto"/>
            <w:vAlign w:val="center"/>
          </w:tcPr>
          <w:p w14:paraId="54629D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tcBorders>
              <w:top w:val="nil"/>
              <w:left w:val="nil"/>
              <w:bottom w:val="single" w:color="000000" w:sz="4" w:space="0"/>
              <w:right w:val="single" w:color="000000" w:sz="4" w:space="0"/>
            </w:tcBorders>
            <w:shd w:val="clear" w:color="auto" w:fill="auto"/>
            <w:vAlign w:val="center"/>
          </w:tcPr>
          <w:p w14:paraId="777472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F6AD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0266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3377DBC0">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03F98F8E">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68E0A8D7">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621E5819">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6E41684D">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5D6F687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CBFFA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88C4A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EA533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DC3F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1206E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7B497C3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AA4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6AB8F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592BD54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371160E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1100362320020</w:t>
            </w:r>
          </w:p>
        </w:tc>
        <w:tc>
          <w:tcPr>
            <w:tcW w:w="717" w:type="pct"/>
            <w:tcBorders>
              <w:top w:val="nil"/>
              <w:left w:val="nil"/>
              <w:bottom w:val="single" w:color="000000" w:sz="4" w:space="0"/>
              <w:right w:val="single" w:color="000000" w:sz="4" w:space="0"/>
            </w:tcBorders>
            <w:shd w:val="clear" w:color="auto" w:fill="auto"/>
            <w:vAlign w:val="center"/>
          </w:tcPr>
          <w:p w14:paraId="7321F82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普通化学实验</w:t>
            </w:r>
          </w:p>
        </w:tc>
        <w:tc>
          <w:tcPr>
            <w:tcW w:w="161" w:type="pct"/>
            <w:vAlign w:val="center"/>
          </w:tcPr>
          <w:p w14:paraId="1912F1C0">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single" w:color="000000" w:sz="4" w:space="0"/>
              <w:bottom w:val="single" w:color="000000" w:sz="4" w:space="0"/>
              <w:right w:val="single" w:color="000000" w:sz="4" w:space="0"/>
            </w:tcBorders>
            <w:shd w:val="clear" w:color="auto" w:fill="auto"/>
            <w:vAlign w:val="center"/>
          </w:tcPr>
          <w:p w14:paraId="2E92A7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0.5</w:t>
            </w:r>
          </w:p>
        </w:tc>
        <w:tc>
          <w:tcPr>
            <w:tcW w:w="129" w:type="pct"/>
            <w:tcBorders>
              <w:top w:val="nil"/>
              <w:left w:val="nil"/>
              <w:bottom w:val="single" w:color="000000" w:sz="4" w:space="0"/>
              <w:right w:val="single" w:color="000000" w:sz="4" w:space="0"/>
            </w:tcBorders>
            <w:shd w:val="clear" w:color="auto" w:fill="auto"/>
            <w:vAlign w:val="center"/>
          </w:tcPr>
          <w:p w14:paraId="471A47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tcBorders>
              <w:top w:val="nil"/>
              <w:left w:val="nil"/>
              <w:bottom w:val="single" w:color="000000" w:sz="4" w:space="0"/>
              <w:right w:val="single" w:color="000000" w:sz="4" w:space="0"/>
            </w:tcBorders>
            <w:shd w:val="clear" w:color="auto" w:fill="auto"/>
            <w:vAlign w:val="center"/>
          </w:tcPr>
          <w:p w14:paraId="7A7F6E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53F191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12</w:t>
            </w:r>
          </w:p>
        </w:tc>
        <w:tc>
          <w:tcPr>
            <w:tcW w:w="128" w:type="pct"/>
            <w:tcBorders>
              <w:top w:val="nil"/>
              <w:left w:val="nil"/>
              <w:bottom w:val="single" w:color="000000" w:sz="4" w:space="0"/>
              <w:right w:val="single" w:color="000000" w:sz="4" w:space="0"/>
            </w:tcBorders>
            <w:shd w:val="clear" w:color="auto" w:fill="auto"/>
            <w:vAlign w:val="center"/>
          </w:tcPr>
          <w:p w14:paraId="14BC54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tcBorders>
              <w:top w:val="nil"/>
              <w:left w:val="nil"/>
              <w:bottom w:val="single" w:color="000000" w:sz="4" w:space="0"/>
              <w:right w:val="single" w:color="000000" w:sz="4" w:space="0"/>
            </w:tcBorders>
            <w:shd w:val="clear" w:color="auto" w:fill="auto"/>
            <w:vAlign w:val="center"/>
          </w:tcPr>
          <w:p w14:paraId="3C7FC3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tcBorders>
              <w:top w:val="nil"/>
              <w:left w:val="nil"/>
              <w:bottom w:val="single" w:color="000000" w:sz="4" w:space="0"/>
              <w:right w:val="single" w:color="000000" w:sz="4" w:space="0"/>
            </w:tcBorders>
            <w:shd w:val="clear" w:color="auto" w:fill="auto"/>
            <w:vAlign w:val="center"/>
          </w:tcPr>
          <w:p w14:paraId="0B2332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56B5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0048F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27C372AA">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4DDBC727">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49055E6D">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08C70577">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1B3C5A0A">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27126ED2">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12602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5B303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85850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617ED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E9A49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5948A5D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95A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0D809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restart"/>
            <w:vAlign w:val="center"/>
          </w:tcPr>
          <w:p w14:paraId="725BB28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智能与信息基础</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07A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1000517310020</w:t>
            </w:r>
          </w:p>
        </w:tc>
        <w:tc>
          <w:tcPr>
            <w:tcW w:w="717" w:type="pct"/>
            <w:tcBorders>
              <w:top w:val="single" w:color="000000" w:sz="4" w:space="0"/>
              <w:left w:val="nil"/>
              <w:bottom w:val="single" w:color="000000" w:sz="4" w:space="0"/>
              <w:right w:val="single" w:color="000000" w:sz="4" w:space="0"/>
            </w:tcBorders>
            <w:shd w:val="clear" w:color="auto" w:fill="auto"/>
            <w:vAlign w:val="center"/>
          </w:tcPr>
          <w:p w14:paraId="56842DB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计算思维与C语言</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69109">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single" w:color="000000" w:sz="4" w:space="0"/>
              <w:left w:val="nil"/>
              <w:bottom w:val="single" w:color="000000" w:sz="4" w:space="0"/>
              <w:right w:val="single" w:color="000000" w:sz="4" w:space="0"/>
            </w:tcBorders>
            <w:shd w:val="clear" w:color="auto" w:fill="auto"/>
            <w:vAlign w:val="center"/>
          </w:tcPr>
          <w:p w14:paraId="075684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233515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32</w:t>
            </w:r>
          </w:p>
        </w:tc>
        <w:tc>
          <w:tcPr>
            <w:tcW w:w="176" w:type="pct"/>
            <w:vAlign w:val="center"/>
          </w:tcPr>
          <w:p w14:paraId="6A177E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3196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06EE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r>
              <w:rPr>
                <w:rFonts w:ascii="仿宋" w:hAnsi="仿宋" w:eastAsia="仿宋" w:cs="仿宋"/>
                <w:color w:val="000000" w:themeColor="text1"/>
                <w:spacing w:val="-2"/>
                <w:sz w:val="16"/>
                <w:szCs w:val="16"/>
                <w14:textFill>
                  <w14:solidFill>
                    <w14:schemeClr w14:val="tx1"/>
                  </w14:solidFill>
                </w14:textFill>
              </w:rPr>
              <w:t>4</w:t>
            </w:r>
          </w:p>
        </w:tc>
        <w:tc>
          <w:tcPr>
            <w:tcW w:w="146" w:type="pct"/>
            <w:vAlign w:val="center"/>
          </w:tcPr>
          <w:p w14:paraId="3653C0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63F2D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C5CDF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1B1E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503B">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10EECEA9">
            <w:pPr>
              <w:jc w:val="center"/>
              <w:rPr>
                <w:rFonts w:ascii="仿宋" w:hAnsi="仿宋" w:eastAsia="仿宋"/>
                <w:color w:val="000000" w:themeColor="text1"/>
                <w:sz w:val="16"/>
                <w:szCs w:val="16"/>
                <w14:textFill>
                  <w14:solidFill>
                    <w14:schemeClr w14:val="tx1"/>
                  </w14:solidFill>
                </w14:textFill>
              </w:rPr>
            </w:pPr>
          </w:p>
        </w:tc>
        <w:tc>
          <w:tcPr>
            <w:tcW w:w="130" w:type="pct"/>
            <w:tcBorders>
              <w:top w:val="single" w:color="000000" w:sz="4" w:space="0"/>
              <w:left w:val="nil"/>
              <w:bottom w:val="single" w:color="000000" w:sz="4" w:space="0"/>
              <w:right w:val="single" w:color="000000" w:sz="4" w:space="0"/>
            </w:tcBorders>
            <w:shd w:val="clear" w:color="auto" w:fill="auto"/>
            <w:vAlign w:val="center"/>
          </w:tcPr>
          <w:p w14:paraId="5FC2F515">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89364C6">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2BCCB99C">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312F79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9621A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31BE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86989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5B782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B4780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584859B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6</w:t>
            </w:r>
            <w:r>
              <w:rPr>
                <w:rFonts w:hint="eastAsia" w:ascii="仿宋" w:hAnsi="仿宋" w:eastAsia="仿宋" w:cs="仿宋"/>
                <w:color w:val="000000" w:themeColor="text1"/>
                <w:spacing w:val="-2"/>
                <w:sz w:val="16"/>
                <w:szCs w:val="16"/>
                <w14:textFill>
                  <w14:solidFill>
                    <w14:schemeClr w14:val="tx1"/>
                  </w14:solidFill>
                </w14:textFill>
              </w:rPr>
              <w:t>学分</w:t>
            </w:r>
          </w:p>
        </w:tc>
      </w:tr>
      <w:tr w14:paraId="1283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FF5C1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96E980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6D1C87F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1000305310060</w:t>
            </w:r>
          </w:p>
        </w:tc>
        <w:tc>
          <w:tcPr>
            <w:tcW w:w="717" w:type="pct"/>
            <w:tcBorders>
              <w:top w:val="nil"/>
              <w:left w:val="nil"/>
              <w:bottom w:val="single" w:color="000000" w:sz="4" w:space="0"/>
              <w:right w:val="single" w:color="000000" w:sz="4" w:space="0"/>
            </w:tcBorders>
            <w:shd w:val="clear" w:color="auto" w:fill="auto"/>
            <w:vAlign w:val="center"/>
          </w:tcPr>
          <w:p w14:paraId="69EE518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人工智能概论</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667F9C6E">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nil"/>
              <w:bottom w:val="single" w:color="000000" w:sz="4" w:space="0"/>
              <w:right w:val="single" w:color="000000" w:sz="4" w:space="0"/>
            </w:tcBorders>
            <w:shd w:val="clear" w:color="auto" w:fill="auto"/>
            <w:vAlign w:val="center"/>
          </w:tcPr>
          <w:p w14:paraId="252DEB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w:t>
            </w:r>
          </w:p>
        </w:tc>
        <w:tc>
          <w:tcPr>
            <w:tcW w:w="129" w:type="pct"/>
            <w:tcBorders>
              <w:top w:val="nil"/>
              <w:left w:val="nil"/>
              <w:bottom w:val="single" w:color="000000" w:sz="4" w:space="0"/>
              <w:right w:val="single" w:color="000000" w:sz="4" w:space="0"/>
            </w:tcBorders>
            <w:shd w:val="clear" w:color="auto" w:fill="auto"/>
            <w:vAlign w:val="center"/>
          </w:tcPr>
          <w:p w14:paraId="0BE912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16</w:t>
            </w:r>
          </w:p>
        </w:tc>
        <w:tc>
          <w:tcPr>
            <w:tcW w:w="176" w:type="pct"/>
            <w:vAlign w:val="center"/>
          </w:tcPr>
          <w:p w14:paraId="4694E1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6D9A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7B2FD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18681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0F315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6DA4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7F52E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285F754F">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47413B67">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tcBorders>
              <w:top w:val="nil"/>
              <w:left w:val="nil"/>
              <w:bottom w:val="single" w:color="000000" w:sz="4" w:space="0"/>
              <w:right w:val="single" w:color="000000" w:sz="4" w:space="0"/>
            </w:tcBorders>
            <w:shd w:val="clear" w:color="auto" w:fill="auto"/>
            <w:vAlign w:val="center"/>
          </w:tcPr>
          <w:p w14:paraId="4746781B">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36DB525D">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31A6F8D3">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230D28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D747B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0194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1BF19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3819A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C0899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2893ED6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9F9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93C45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52DC1B0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000000" w:sz="4" w:space="0"/>
              <w:bottom w:val="single" w:color="000000" w:sz="4" w:space="0"/>
              <w:right w:val="single" w:color="000000" w:sz="4" w:space="0"/>
            </w:tcBorders>
            <w:shd w:val="clear" w:color="auto" w:fill="auto"/>
            <w:vAlign w:val="center"/>
          </w:tcPr>
          <w:p w14:paraId="501BD51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1000305310030</w:t>
            </w:r>
          </w:p>
        </w:tc>
        <w:tc>
          <w:tcPr>
            <w:tcW w:w="717" w:type="pct"/>
            <w:tcBorders>
              <w:top w:val="nil"/>
              <w:left w:val="nil"/>
              <w:bottom w:val="single" w:color="000000" w:sz="4" w:space="0"/>
              <w:right w:val="single" w:color="000000" w:sz="4" w:space="0"/>
            </w:tcBorders>
            <w:shd w:val="clear" w:color="auto" w:fill="auto"/>
            <w:vAlign w:val="center"/>
          </w:tcPr>
          <w:p w14:paraId="7621C1F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工业大数据与算法</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3AC1E040">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nil"/>
              <w:left w:val="nil"/>
              <w:bottom w:val="single" w:color="000000" w:sz="4" w:space="0"/>
              <w:right w:val="single" w:color="000000" w:sz="4" w:space="0"/>
            </w:tcBorders>
            <w:shd w:val="clear" w:color="auto" w:fill="auto"/>
            <w:vAlign w:val="center"/>
          </w:tcPr>
          <w:p w14:paraId="0B1DED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9" w:type="pct"/>
            <w:tcBorders>
              <w:top w:val="nil"/>
              <w:left w:val="nil"/>
              <w:bottom w:val="single" w:color="000000" w:sz="4" w:space="0"/>
              <w:right w:val="single" w:color="000000" w:sz="4" w:space="0"/>
            </w:tcBorders>
            <w:shd w:val="clear" w:color="auto" w:fill="auto"/>
            <w:vAlign w:val="center"/>
          </w:tcPr>
          <w:p w14:paraId="4E401D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6" w:type="pct"/>
            <w:vAlign w:val="center"/>
          </w:tcPr>
          <w:p w14:paraId="0F0398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BE45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A8BA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F25ED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326D77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053F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5911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186806EC">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5A3B3DE4">
            <w:pPr>
              <w:jc w:val="center"/>
              <w:rPr>
                <w:rFonts w:ascii="仿宋" w:hAnsi="仿宋" w:eastAsia="仿宋"/>
                <w:color w:val="000000" w:themeColor="text1"/>
                <w:sz w:val="16"/>
                <w:szCs w:val="16"/>
                <w14:textFill>
                  <w14:solidFill>
                    <w14:schemeClr w14:val="tx1"/>
                  </w14:solidFill>
                </w14:textFill>
              </w:rPr>
            </w:pPr>
          </w:p>
        </w:tc>
        <w:tc>
          <w:tcPr>
            <w:tcW w:w="130" w:type="pct"/>
            <w:tcBorders>
              <w:top w:val="nil"/>
              <w:left w:val="nil"/>
              <w:bottom w:val="single" w:color="000000" w:sz="4" w:space="0"/>
              <w:right w:val="single" w:color="000000" w:sz="4" w:space="0"/>
            </w:tcBorders>
            <w:shd w:val="clear" w:color="auto" w:fill="auto"/>
            <w:vAlign w:val="center"/>
          </w:tcPr>
          <w:p w14:paraId="59B5B2BD">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369BA6CC">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48B55ACC">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126348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34AD55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31AAE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DE966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E3ED9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7BE9F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37F30DB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9B9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B6808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Align w:val="center"/>
          </w:tcPr>
          <w:p w14:paraId="7536BEC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专业导论</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FFA54">
            <w:pPr>
              <w:widowControl/>
              <w:jc w:val="center"/>
              <w:rPr>
                <w:rFonts w:ascii="仿宋" w:hAnsi="仿宋" w:eastAsia="仿宋"/>
                <w:color w:val="000000"/>
                <w:sz w:val="16"/>
                <w:szCs w:val="16"/>
              </w:rPr>
            </w:pPr>
            <w:r>
              <w:rPr>
                <w:rFonts w:hint="eastAsia" w:ascii="仿宋" w:hAnsi="仿宋" w:eastAsia="仿宋"/>
                <w:color w:val="000000"/>
                <w:sz w:val="16"/>
                <w:szCs w:val="16"/>
              </w:rPr>
              <w:t>1000305310020</w:t>
            </w:r>
          </w:p>
        </w:tc>
        <w:tc>
          <w:tcPr>
            <w:tcW w:w="717" w:type="pct"/>
            <w:tcBorders>
              <w:top w:val="single" w:color="000000" w:sz="4" w:space="0"/>
              <w:left w:val="nil"/>
              <w:bottom w:val="single" w:color="000000" w:sz="4" w:space="0"/>
              <w:right w:val="single" w:color="000000" w:sz="4" w:space="0"/>
            </w:tcBorders>
            <w:shd w:val="clear" w:color="auto" w:fill="auto"/>
            <w:vAlign w:val="center"/>
          </w:tcPr>
          <w:p w14:paraId="20CE5F4F">
            <w:pPr>
              <w:snapToGrid w:val="0"/>
              <w:spacing w:before="56"/>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智能制造工程专业导论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6836C">
            <w:pPr>
              <w:widowControl/>
              <w:spacing w:line="240" w:lineRule="exact"/>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single" w:color="000000" w:sz="4" w:space="0"/>
              <w:left w:val="nil"/>
              <w:bottom w:val="single" w:color="000000" w:sz="4" w:space="0"/>
              <w:right w:val="single" w:color="000000" w:sz="4" w:space="0"/>
            </w:tcBorders>
            <w:shd w:val="clear" w:color="auto" w:fill="auto"/>
            <w:vAlign w:val="center"/>
          </w:tcPr>
          <w:p w14:paraId="3C6574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9C6C8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16</w:t>
            </w:r>
          </w:p>
        </w:tc>
        <w:tc>
          <w:tcPr>
            <w:tcW w:w="176" w:type="pct"/>
            <w:vAlign w:val="center"/>
          </w:tcPr>
          <w:p w14:paraId="2911D2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B3677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2340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C0C8F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BC44B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A2A5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C9B46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9C95">
            <w:pPr>
              <w:widowControl/>
              <w:jc w:val="center"/>
              <w:rPr>
                <w:rFonts w:ascii="仿宋" w:hAnsi="仿宋" w:eastAsia="仿宋" w:cs="宋体"/>
                <w:color w:val="000000" w:themeColor="text1"/>
                <w:kern w:val="0"/>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6658655">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6BB68C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47700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A084D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88367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E4075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413BF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3382C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F405F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F568D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Align w:val="center"/>
          </w:tcPr>
          <w:p w14:paraId="1FDE97E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1</w:t>
            </w:r>
            <w:r>
              <w:rPr>
                <w:rFonts w:hint="eastAsia" w:ascii="仿宋" w:hAnsi="仿宋" w:eastAsia="仿宋" w:cs="仿宋"/>
                <w:color w:val="000000" w:themeColor="text1"/>
                <w:spacing w:val="-2"/>
                <w:sz w:val="16"/>
                <w:szCs w:val="16"/>
                <w14:textFill>
                  <w14:solidFill>
                    <w14:schemeClr w14:val="tx1"/>
                  </w14:solidFill>
                </w14:textFill>
              </w:rPr>
              <w:t>学分</w:t>
            </w:r>
          </w:p>
        </w:tc>
      </w:tr>
      <w:tr w14:paraId="1D7C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restart"/>
            <w:vAlign w:val="center"/>
          </w:tcPr>
          <w:p w14:paraId="67B6A3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专业课程</w:t>
            </w:r>
          </w:p>
        </w:tc>
        <w:tc>
          <w:tcPr>
            <w:tcW w:w="437" w:type="pct"/>
            <w:gridSpan w:val="2"/>
            <w:vMerge w:val="restart"/>
            <w:vAlign w:val="center"/>
          </w:tcPr>
          <w:p w14:paraId="20427FF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专业基础课程</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6B86D">
            <w:pPr>
              <w:snapToGrid w:val="0"/>
              <w:spacing w:before="56"/>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1000305410010</w:t>
            </w:r>
          </w:p>
        </w:tc>
        <w:tc>
          <w:tcPr>
            <w:tcW w:w="717" w:type="pct"/>
            <w:tcBorders>
              <w:top w:val="single" w:color="000000" w:sz="4" w:space="0"/>
              <w:left w:val="nil"/>
              <w:bottom w:val="single" w:color="000000" w:sz="4" w:space="0"/>
              <w:right w:val="single" w:color="000000" w:sz="4" w:space="0"/>
            </w:tcBorders>
            <w:shd w:val="clear" w:color="auto" w:fill="auto"/>
            <w:vAlign w:val="center"/>
          </w:tcPr>
          <w:p w14:paraId="165F4F5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工程图学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C352E">
            <w:pPr>
              <w:widowControl/>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tcBorders>
              <w:top w:val="single" w:color="000000" w:sz="4" w:space="0"/>
              <w:left w:val="nil"/>
              <w:bottom w:val="single" w:color="000000" w:sz="4" w:space="0"/>
              <w:right w:val="single" w:color="000000" w:sz="4" w:space="0"/>
            </w:tcBorders>
            <w:shd w:val="clear" w:color="auto" w:fill="auto"/>
            <w:vAlign w:val="center"/>
          </w:tcPr>
          <w:p w14:paraId="7F7A62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1F712C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6" w:type="pct"/>
            <w:vAlign w:val="center"/>
          </w:tcPr>
          <w:p w14:paraId="315341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B05E6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6A36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A565E2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E19C9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289C3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3AE7F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40FF84">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3C505A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113F7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046993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A818B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A77FD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B6B42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5D8E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9DD84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632DE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19D94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7BF5948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必修1</w:t>
            </w:r>
            <w:r>
              <w:rPr>
                <w:rFonts w:ascii="仿宋" w:hAnsi="仿宋" w:eastAsia="仿宋" w:cs="仿宋"/>
                <w:color w:val="000000" w:themeColor="text1"/>
                <w:spacing w:val="-2"/>
                <w:sz w:val="16"/>
                <w:szCs w:val="16"/>
                <w14:textFill>
                  <w14:solidFill>
                    <w14:schemeClr w14:val="tx1"/>
                  </w14:solidFill>
                </w14:textFill>
              </w:rPr>
              <w:t>2.0</w:t>
            </w:r>
            <w:r>
              <w:rPr>
                <w:rFonts w:hint="eastAsia" w:ascii="仿宋" w:hAnsi="仿宋" w:eastAsia="仿宋" w:cs="仿宋"/>
                <w:color w:val="000000" w:themeColor="text1"/>
                <w:spacing w:val="-2"/>
                <w:sz w:val="16"/>
                <w:szCs w:val="16"/>
                <w14:textFill>
                  <w14:solidFill>
                    <w14:schemeClr w14:val="tx1"/>
                  </w14:solidFill>
                </w14:textFill>
              </w:rPr>
              <w:t>学分</w:t>
            </w:r>
          </w:p>
        </w:tc>
      </w:tr>
      <w:tr w14:paraId="04DD7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343D9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67B972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C3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1000326411010</w:t>
            </w:r>
          </w:p>
        </w:tc>
        <w:tc>
          <w:tcPr>
            <w:tcW w:w="717" w:type="pct"/>
            <w:vAlign w:val="center"/>
          </w:tcPr>
          <w:p w14:paraId="699D015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理论力学</w:t>
            </w:r>
            <w:r>
              <w:rPr>
                <w:rFonts w:ascii="仿宋" w:hAnsi="仿宋" w:eastAsia="仿宋" w:cs="Times New Roman"/>
                <w:color w:val="000000" w:themeColor="text1"/>
                <w:sz w:val="16"/>
                <w:szCs w:val="16"/>
                <w14:textFill>
                  <w14:solidFill>
                    <w14:schemeClr w14:val="tx1"/>
                  </w14:solidFill>
                </w14:textFill>
              </w:rPr>
              <w:t>C</w:t>
            </w:r>
          </w:p>
        </w:tc>
        <w:tc>
          <w:tcPr>
            <w:tcW w:w="161" w:type="pct"/>
            <w:vAlign w:val="center"/>
          </w:tcPr>
          <w:p w14:paraId="07562985">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vAlign w:val="center"/>
          </w:tcPr>
          <w:p w14:paraId="6ABB1AD9">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9" w:type="pct"/>
            <w:vAlign w:val="center"/>
          </w:tcPr>
          <w:p w14:paraId="6E5800A2">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48</w:t>
            </w:r>
          </w:p>
        </w:tc>
        <w:tc>
          <w:tcPr>
            <w:tcW w:w="176" w:type="pct"/>
            <w:vAlign w:val="center"/>
          </w:tcPr>
          <w:p w14:paraId="393220EE">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69C9AEEC">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2724DD08">
            <w:pPr>
              <w:spacing w:line="240" w:lineRule="exact"/>
              <w:jc w:val="center"/>
              <w:rPr>
                <w:rFonts w:eastAsia="仿宋" w:cs="Times New Roman"/>
                <w:color w:val="000000" w:themeColor="text1"/>
                <w:sz w:val="16"/>
                <w:szCs w:val="16"/>
                <w14:textFill>
                  <w14:solidFill>
                    <w14:schemeClr w14:val="tx1"/>
                  </w14:solidFill>
                </w14:textFill>
              </w:rPr>
            </w:pPr>
          </w:p>
        </w:tc>
        <w:tc>
          <w:tcPr>
            <w:tcW w:w="146" w:type="pct"/>
            <w:vAlign w:val="center"/>
          </w:tcPr>
          <w:p w14:paraId="2C32CAAF">
            <w:pPr>
              <w:spacing w:line="240" w:lineRule="exact"/>
              <w:jc w:val="center"/>
              <w:rPr>
                <w:rFonts w:eastAsia="仿宋" w:cs="Times New Roman"/>
                <w:color w:val="000000" w:themeColor="text1"/>
                <w:sz w:val="16"/>
                <w:szCs w:val="16"/>
                <w14:textFill>
                  <w14:solidFill>
                    <w14:schemeClr w14:val="tx1"/>
                  </w14:solidFill>
                </w14:textFill>
              </w:rPr>
            </w:pPr>
          </w:p>
        </w:tc>
        <w:tc>
          <w:tcPr>
            <w:tcW w:w="159" w:type="pct"/>
            <w:vAlign w:val="center"/>
          </w:tcPr>
          <w:p w14:paraId="18D0CD0A">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953E0F0">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6B098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B9B113">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4F545B6">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1BFF357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5E2F60F">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2B9104F8">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68007E4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B11007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37F94EB">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0DDA956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7390BDA">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6CBAA07A">
            <w:pPr>
              <w:spacing w:line="240" w:lineRule="exact"/>
              <w:jc w:val="center"/>
              <w:rPr>
                <w:rFonts w:eastAsia="仿宋" w:cs="Times New Roman"/>
                <w:color w:val="000000" w:themeColor="text1"/>
                <w:sz w:val="16"/>
                <w:szCs w:val="16"/>
                <w14:textFill>
                  <w14:solidFill>
                    <w14:schemeClr w14:val="tx1"/>
                  </w14:solidFill>
                </w14:textFill>
              </w:rPr>
            </w:pPr>
          </w:p>
        </w:tc>
        <w:tc>
          <w:tcPr>
            <w:tcW w:w="339" w:type="pct"/>
            <w:vMerge w:val="continue"/>
            <w:vAlign w:val="center"/>
          </w:tcPr>
          <w:p w14:paraId="4032366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331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7CE8C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7A565D9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408D91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1000326411000</w:t>
            </w:r>
          </w:p>
        </w:tc>
        <w:tc>
          <w:tcPr>
            <w:tcW w:w="717" w:type="pct"/>
            <w:vAlign w:val="center"/>
          </w:tcPr>
          <w:p w14:paraId="3B8C7E76">
            <w:pPr>
              <w:snapToGrid w:val="0"/>
              <w:spacing w:before="56"/>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材料力学</w:t>
            </w:r>
            <w:r>
              <w:rPr>
                <w:rFonts w:ascii="仿宋" w:hAnsi="仿宋" w:eastAsia="仿宋" w:cs="Times New Roman"/>
                <w:color w:val="000000" w:themeColor="text1"/>
                <w:sz w:val="16"/>
                <w:szCs w:val="16"/>
                <w14:textFill>
                  <w14:solidFill>
                    <w14:schemeClr w14:val="tx1"/>
                  </w14:solidFill>
                </w14:textFill>
              </w:rPr>
              <w:t>C</w:t>
            </w:r>
          </w:p>
        </w:tc>
        <w:tc>
          <w:tcPr>
            <w:tcW w:w="161" w:type="pct"/>
            <w:vAlign w:val="center"/>
          </w:tcPr>
          <w:p w14:paraId="791162D4">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vAlign w:val="center"/>
          </w:tcPr>
          <w:p w14:paraId="6BFCC434">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9" w:type="pct"/>
            <w:vAlign w:val="center"/>
          </w:tcPr>
          <w:p w14:paraId="59251EA8">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48</w:t>
            </w:r>
          </w:p>
        </w:tc>
        <w:tc>
          <w:tcPr>
            <w:tcW w:w="176" w:type="pct"/>
            <w:vAlign w:val="center"/>
          </w:tcPr>
          <w:p w14:paraId="09DA6EFD">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F16B916">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45CD316">
            <w:pPr>
              <w:spacing w:line="240" w:lineRule="exact"/>
              <w:jc w:val="center"/>
              <w:rPr>
                <w:rFonts w:eastAsia="仿宋" w:cs="Times New Roman"/>
                <w:color w:val="000000" w:themeColor="text1"/>
                <w:sz w:val="16"/>
                <w:szCs w:val="16"/>
                <w14:textFill>
                  <w14:solidFill>
                    <w14:schemeClr w14:val="tx1"/>
                  </w14:solidFill>
                </w14:textFill>
              </w:rPr>
            </w:pPr>
          </w:p>
        </w:tc>
        <w:tc>
          <w:tcPr>
            <w:tcW w:w="146" w:type="pct"/>
            <w:vAlign w:val="center"/>
          </w:tcPr>
          <w:p w14:paraId="72274648">
            <w:pPr>
              <w:spacing w:line="240" w:lineRule="exact"/>
              <w:jc w:val="center"/>
              <w:rPr>
                <w:rFonts w:eastAsia="仿宋" w:cs="Times New Roman"/>
                <w:color w:val="000000" w:themeColor="text1"/>
                <w:sz w:val="16"/>
                <w:szCs w:val="16"/>
                <w14:textFill>
                  <w14:solidFill>
                    <w14:schemeClr w14:val="tx1"/>
                  </w14:solidFill>
                </w14:textFill>
              </w:rPr>
            </w:pPr>
          </w:p>
        </w:tc>
        <w:tc>
          <w:tcPr>
            <w:tcW w:w="159" w:type="pct"/>
            <w:vAlign w:val="center"/>
          </w:tcPr>
          <w:p w14:paraId="61B9B12D">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7FBE5C5">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2D0A3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C63889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0DD65BF">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1091EF5D">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6A0CCE3">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F2F17A7">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41EB5AE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8BBE7FD">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146C76F">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65BCA59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4E032E6">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1D8C6AD1">
            <w:pPr>
              <w:spacing w:line="240" w:lineRule="exact"/>
              <w:jc w:val="center"/>
              <w:rPr>
                <w:rFonts w:eastAsia="仿宋" w:cs="Times New Roman"/>
                <w:color w:val="000000" w:themeColor="text1"/>
                <w:sz w:val="16"/>
                <w:szCs w:val="16"/>
                <w14:textFill>
                  <w14:solidFill>
                    <w14:schemeClr w14:val="tx1"/>
                  </w14:solidFill>
                </w14:textFill>
              </w:rPr>
            </w:pPr>
          </w:p>
        </w:tc>
        <w:tc>
          <w:tcPr>
            <w:tcW w:w="339" w:type="pct"/>
            <w:vMerge w:val="continue"/>
            <w:vAlign w:val="center"/>
          </w:tcPr>
          <w:p w14:paraId="224B241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978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5C0CA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68EB27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3BD42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1000332410380</w:t>
            </w:r>
          </w:p>
        </w:tc>
        <w:tc>
          <w:tcPr>
            <w:tcW w:w="717" w:type="pct"/>
            <w:vAlign w:val="center"/>
          </w:tcPr>
          <w:p w14:paraId="3264FEB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电工技术B</w:t>
            </w:r>
          </w:p>
        </w:tc>
        <w:tc>
          <w:tcPr>
            <w:tcW w:w="161" w:type="pct"/>
            <w:vAlign w:val="center"/>
          </w:tcPr>
          <w:p w14:paraId="4B527888">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vAlign w:val="center"/>
          </w:tcPr>
          <w:p w14:paraId="50371637">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9" w:type="pct"/>
            <w:vAlign w:val="center"/>
          </w:tcPr>
          <w:p w14:paraId="3346F8AC">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6" w:type="pct"/>
            <w:vAlign w:val="center"/>
          </w:tcPr>
          <w:p w14:paraId="232258D8">
            <w:pPr>
              <w:widowControl/>
              <w:jc w:val="center"/>
              <w:rPr>
                <w:rFonts w:ascii="仿宋" w:hAnsi="仿宋" w:eastAsia="仿宋" w:cs="仿宋"/>
                <w:color w:val="000000" w:themeColor="text1"/>
                <w:kern w:val="0"/>
                <w:sz w:val="16"/>
                <w:szCs w:val="16"/>
                <w14:textFill>
                  <w14:solidFill>
                    <w14:schemeClr w14:val="tx1"/>
                  </w14:solidFill>
                </w14:textFill>
              </w:rPr>
            </w:pPr>
          </w:p>
        </w:tc>
        <w:tc>
          <w:tcPr>
            <w:tcW w:w="128" w:type="pct"/>
            <w:vAlign w:val="center"/>
          </w:tcPr>
          <w:p w14:paraId="31F2EB64">
            <w:pPr>
              <w:widowControl/>
              <w:jc w:val="center"/>
              <w:rPr>
                <w:rFonts w:ascii="仿宋" w:hAnsi="仿宋" w:eastAsia="仿宋" w:cs="仿宋"/>
                <w:color w:val="000000" w:themeColor="text1"/>
                <w:kern w:val="0"/>
                <w:sz w:val="16"/>
                <w:szCs w:val="16"/>
                <w14:textFill>
                  <w14:solidFill>
                    <w14:schemeClr w14:val="tx1"/>
                  </w14:solidFill>
                </w14:textFill>
              </w:rPr>
            </w:pPr>
          </w:p>
        </w:tc>
        <w:tc>
          <w:tcPr>
            <w:tcW w:w="128" w:type="pct"/>
            <w:vAlign w:val="center"/>
          </w:tcPr>
          <w:p w14:paraId="75944CF1">
            <w:pPr>
              <w:spacing w:line="240" w:lineRule="exact"/>
              <w:jc w:val="center"/>
              <w:rPr>
                <w:rFonts w:eastAsia="仿宋" w:cs="Times New Roman"/>
                <w:color w:val="000000" w:themeColor="text1"/>
                <w:sz w:val="16"/>
                <w:szCs w:val="16"/>
                <w14:textFill>
                  <w14:solidFill>
                    <w14:schemeClr w14:val="tx1"/>
                  </w14:solidFill>
                </w14:textFill>
              </w:rPr>
            </w:pPr>
          </w:p>
        </w:tc>
        <w:tc>
          <w:tcPr>
            <w:tcW w:w="146" w:type="pct"/>
            <w:vAlign w:val="center"/>
          </w:tcPr>
          <w:p w14:paraId="1A490D7C">
            <w:pPr>
              <w:spacing w:line="240" w:lineRule="exact"/>
              <w:jc w:val="center"/>
              <w:rPr>
                <w:rFonts w:eastAsia="仿宋" w:cs="Times New Roman"/>
                <w:color w:val="000000" w:themeColor="text1"/>
                <w:sz w:val="16"/>
                <w:szCs w:val="16"/>
                <w14:textFill>
                  <w14:solidFill>
                    <w14:schemeClr w14:val="tx1"/>
                  </w14:solidFill>
                </w14:textFill>
              </w:rPr>
            </w:pPr>
          </w:p>
        </w:tc>
        <w:tc>
          <w:tcPr>
            <w:tcW w:w="159" w:type="pct"/>
            <w:vAlign w:val="center"/>
          </w:tcPr>
          <w:p w14:paraId="0E7EC6DB">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93CFF23">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18BE5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37B421">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46F39CD">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08BD09F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1F2249F">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63A4EA17">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76E37E2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C782880">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395B8C1">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6430E6CA">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04AF9F4">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00FD2E10">
            <w:pPr>
              <w:spacing w:line="240" w:lineRule="exact"/>
              <w:jc w:val="center"/>
              <w:rPr>
                <w:rFonts w:eastAsia="仿宋" w:cs="Times New Roman"/>
                <w:color w:val="000000" w:themeColor="text1"/>
                <w:sz w:val="16"/>
                <w:szCs w:val="16"/>
                <w14:textFill>
                  <w14:solidFill>
                    <w14:schemeClr w14:val="tx1"/>
                  </w14:solidFill>
                </w14:textFill>
              </w:rPr>
            </w:pPr>
          </w:p>
        </w:tc>
        <w:tc>
          <w:tcPr>
            <w:tcW w:w="339" w:type="pct"/>
            <w:vMerge w:val="continue"/>
            <w:vAlign w:val="center"/>
          </w:tcPr>
          <w:p w14:paraId="1C56F54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BFA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4CBBD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622A017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553199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1000332410390</w:t>
            </w:r>
          </w:p>
        </w:tc>
        <w:tc>
          <w:tcPr>
            <w:tcW w:w="717" w:type="pct"/>
            <w:vAlign w:val="center"/>
          </w:tcPr>
          <w:p w14:paraId="474B24F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电子技术B</w:t>
            </w:r>
          </w:p>
        </w:tc>
        <w:tc>
          <w:tcPr>
            <w:tcW w:w="161" w:type="pct"/>
            <w:vAlign w:val="center"/>
          </w:tcPr>
          <w:p w14:paraId="2A3EF699">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vAlign w:val="center"/>
          </w:tcPr>
          <w:p w14:paraId="5CFAAD0B">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9" w:type="pct"/>
            <w:vAlign w:val="center"/>
          </w:tcPr>
          <w:p w14:paraId="449875F2">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6" w:type="pct"/>
            <w:vAlign w:val="center"/>
          </w:tcPr>
          <w:p w14:paraId="7D6870C6">
            <w:pPr>
              <w:widowControl/>
              <w:jc w:val="center"/>
              <w:rPr>
                <w:rFonts w:ascii="仿宋" w:hAnsi="仿宋" w:eastAsia="仿宋" w:cs="仿宋"/>
                <w:color w:val="000000" w:themeColor="text1"/>
                <w:kern w:val="0"/>
                <w:sz w:val="16"/>
                <w:szCs w:val="16"/>
                <w14:textFill>
                  <w14:solidFill>
                    <w14:schemeClr w14:val="tx1"/>
                  </w14:solidFill>
                </w14:textFill>
              </w:rPr>
            </w:pPr>
          </w:p>
        </w:tc>
        <w:tc>
          <w:tcPr>
            <w:tcW w:w="128" w:type="pct"/>
            <w:vAlign w:val="center"/>
          </w:tcPr>
          <w:p w14:paraId="432E3C53">
            <w:pPr>
              <w:widowControl/>
              <w:jc w:val="center"/>
              <w:rPr>
                <w:rFonts w:ascii="仿宋" w:hAnsi="仿宋" w:eastAsia="仿宋" w:cs="仿宋"/>
                <w:color w:val="000000" w:themeColor="text1"/>
                <w:kern w:val="0"/>
                <w:sz w:val="16"/>
                <w:szCs w:val="16"/>
                <w14:textFill>
                  <w14:solidFill>
                    <w14:schemeClr w14:val="tx1"/>
                  </w14:solidFill>
                </w14:textFill>
              </w:rPr>
            </w:pPr>
          </w:p>
        </w:tc>
        <w:tc>
          <w:tcPr>
            <w:tcW w:w="128" w:type="pct"/>
            <w:vAlign w:val="center"/>
          </w:tcPr>
          <w:p w14:paraId="634A5702">
            <w:pPr>
              <w:spacing w:line="240" w:lineRule="exact"/>
              <w:jc w:val="center"/>
              <w:rPr>
                <w:rFonts w:eastAsia="仿宋" w:cs="Times New Roman"/>
                <w:color w:val="000000" w:themeColor="text1"/>
                <w:sz w:val="16"/>
                <w:szCs w:val="16"/>
                <w14:textFill>
                  <w14:solidFill>
                    <w14:schemeClr w14:val="tx1"/>
                  </w14:solidFill>
                </w14:textFill>
              </w:rPr>
            </w:pPr>
          </w:p>
        </w:tc>
        <w:tc>
          <w:tcPr>
            <w:tcW w:w="146" w:type="pct"/>
            <w:vAlign w:val="center"/>
          </w:tcPr>
          <w:p w14:paraId="7F7B22E7">
            <w:pPr>
              <w:spacing w:line="240" w:lineRule="exact"/>
              <w:jc w:val="center"/>
              <w:rPr>
                <w:rFonts w:eastAsia="仿宋" w:cs="Times New Roman"/>
                <w:color w:val="000000" w:themeColor="text1"/>
                <w:sz w:val="16"/>
                <w:szCs w:val="16"/>
                <w14:textFill>
                  <w14:solidFill>
                    <w14:schemeClr w14:val="tx1"/>
                  </w14:solidFill>
                </w14:textFill>
              </w:rPr>
            </w:pPr>
          </w:p>
        </w:tc>
        <w:tc>
          <w:tcPr>
            <w:tcW w:w="159" w:type="pct"/>
            <w:vAlign w:val="center"/>
          </w:tcPr>
          <w:p w14:paraId="7F89E2B0">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97CD450">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735DE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EE4975D">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4B2E0BB">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4327707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8C166D2">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4A6BBA1">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215A3544">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23902F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D4CA34D">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22125B9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84E2B67">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01431D51">
            <w:pPr>
              <w:spacing w:line="240" w:lineRule="exact"/>
              <w:jc w:val="center"/>
              <w:rPr>
                <w:rFonts w:eastAsia="仿宋" w:cs="Times New Roman"/>
                <w:color w:val="000000" w:themeColor="text1"/>
                <w:sz w:val="16"/>
                <w:szCs w:val="16"/>
                <w14:textFill>
                  <w14:solidFill>
                    <w14:schemeClr w14:val="tx1"/>
                  </w14:solidFill>
                </w14:textFill>
              </w:rPr>
            </w:pPr>
          </w:p>
        </w:tc>
        <w:tc>
          <w:tcPr>
            <w:tcW w:w="339" w:type="pct"/>
            <w:vMerge w:val="continue"/>
            <w:vAlign w:val="center"/>
          </w:tcPr>
          <w:p w14:paraId="7C8BAF9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0CB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14A4A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restart"/>
            <w:vAlign w:val="center"/>
          </w:tcPr>
          <w:p w14:paraId="362CF35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61B4BA3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2C9C198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2A2219E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19C568E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635E7D7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0AD6135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403F428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294B450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4793A5C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694B18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59381A2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2563681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33D0EC5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5E8A62B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04A7154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专业类课程</w:t>
            </w:r>
          </w:p>
          <w:p w14:paraId="74EC9F3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restart"/>
            <w:vAlign w:val="center"/>
          </w:tcPr>
          <w:p w14:paraId="090485D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专业必修课程</w:t>
            </w:r>
          </w:p>
        </w:tc>
        <w:tc>
          <w:tcPr>
            <w:tcW w:w="365" w:type="pct"/>
            <w:tcBorders>
              <w:top w:val="single" w:color="auto" w:sz="4" w:space="0"/>
              <w:left w:val="single" w:color="auto" w:sz="4" w:space="0"/>
              <w:bottom w:val="single" w:color="auto" w:sz="4" w:space="0"/>
              <w:right w:val="single" w:color="auto" w:sz="4" w:space="0"/>
            </w:tcBorders>
            <w:shd w:val="clear" w:color="auto" w:fill="auto"/>
            <w:vAlign w:val="bottom"/>
          </w:tcPr>
          <w:p w14:paraId="0A5706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1000305410040</w:t>
            </w:r>
          </w:p>
        </w:tc>
        <w:tc>
          <w:tcPr>
            <w:tcW w:w="717" w:type="pct"/>
            <w:vAlign w:val="center"/>
          </w:tcPr>
          <w:p w14:paraId="6DFC6A43">
            <w:pPr>
              <w:snapToGrid w:val="0"/>
              <w:spacing w:before="56"/>
              <w:jc w:val="center"/>
              <w:rPr>
                <w:rFonts w:ascii="仿宋" w:hAnsi="仿宋" w:eastAsia="仿宋" w:cs="Times New Roman"/>
                <w:color w:val="000000"/>
                <w:sz w:val="16"/>
                <w:szCs w:val="16"/>
              </w:rPr>
            </w:pPr>
            <w:r>
              <w:rPr>
                <w:rFonts w:hint="eastAsia" w:ascii="仿宋" w:hAnsi="仿宋" w:eastAsia="仿宋" w:cs="Times New Roman"/>
                <w:color w:val="000000"/>
                <w:sz w:val="16"/>
                <w:szCs w:val="16"/>
              </w:rPr>
              <w:t>流体力学与热工学</w:t>
            </w:r>
          </w:p>
        </w:tc>
        <w:tc>
          <w:tcPr>
            <w:tcW w:w="161" w:type="pct"/>
            <w:vAlign w:val="center"/>
          </w:tcPr>
          <w:p w14:paraId="2DFECF8B">
            <w:pPr>
              <w:spacing w:before="56" w:line="205" w:lineRule="auto"/>
              <w:jc w:val="center"/>
              <w:rPr>
                <w:rFonts w:ascii="仿宋" w:hAnsi="仿宋" w:eastAsia="仿宋" w:cs="Times New Roman"/>
                <w:color w:val="000000"/>
                <w:sz w:val="16"/>
                <w:szCs w:val="16"/>
              </w:rPr>
            </w:pPr>
            <w:r>
              <w:rPr>
                <w:rFonts w:hint="eastAsia" w:ascii="仿宋" w:hAnsi="仿宋" w:eastAsia="仿宋" w:cs="Times New Roman"/>
                <w:color w:val="000000"/>
                <w:sz w:val="16"/>
                <w:szCs w:val="16"/>
              </w:rPr>
              <w:t>必修</w:t>
            </w:r>
          </w:p>
        </w:tc>
        <w:tc>
          <w:tcPr>
            <w:tcW w:w="150" w:type="pct"/>
            <w:vAlign w:val="center"/>
          </w:tcPr>
          <w:p w14:paraId="0067BA7C">
            <w:pPr>
              <w:spacing w:before="56" w:line="205" w:lineRule="auto"/>
              <w:jc w:val="center"/>
              <w:rPr>
                <w:rFonts w:ascii="仿宋" w:hAnsi="仿宋" w:eastAsia="仿宋" w:cs="Times New Roman"/>
                <w:color w:val="000000"/>
                <w:sz w:val="16"/>
                <w:szCs w:val="16"/>
              </w:rPr>
            </w:pPr>
            <w:r>
              <w:rPr>
                <w:rFonts w:hint="eastAsia" w:ascii="仿宋" w:hAnsi="仿宋" w:eastAsia="仿宋" w:cs="Times New Roman"/>
                <w:color w:val="000000"/>
                <w:sz w:val="16"/>
                <w:szCs w:val="16"/>
              </w:rPr>
              <w:t>2</w:t>
            </w:r>
          </w:p>
        </w:tc>
        <w:tc>
          <w:tcPr>
            <w:tcW w:w="129" w:type="pct"/>
            <w:vAlign w:val="center"/>
          </w:tcPr>
          <w:p w14:paraId="29C95E04">
            <w:pPr>
              <w:spacing w:before="56" w:line="205" w:lineRule="auto"/>
              <w:jc w:val="center"/>
              <w:rPr>
                <w:rFonts w:ascii="仿宋" w:hAnsi="仿宋" w:eastAsia="仿宋" w:cs="Times New Roman"/>
                <w:color w:val="000000"/>
                <w:sz w:val="16"/>
                <w:szCs w:val="16"/>
              </w:rPr>
            </w:pPr>
            <w:r>
              <w:rPr>
                <w:rFonts w:hint="eastAsia" w:ascii="仿宋" w:hAnsi="仿宋" w:eastAsia="仿宋" w:cs="Times New Roman"/>
                <w:color w:val="000000"/>
                <w:sz w:val="16"/>
                <w:szCs w:val="16"/>
              </w:rPr>
              <w:t>3</w:t>
            </w:r>
            <w:r>
              <w:rPr>
                <w:rFonts w:ascii="仿宋" w:hAnsi="仿宋" w:eastAsia="仿宋" w:cs="Times New Roman"/>
                <w:color w:val="000000"/>
                <w:sz w:val="16"/>
                <w:szCs w:val="16"/>
              </w:rPr>
              <w:t>2</w:t>
            </w:r>
          </w:p>
        </w:tc>
        <w:tc>
          <w:tcPr>
            <w:tcW w:w="176" w:type="pct"/>
            <w:vAlign w:val="center"/>
          </w:tcPr>
          <w:p w14:paraId="01720CE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EF01F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C8DD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45BAF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EFDC1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78663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F553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37FF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954A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B2CDE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E11F9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01275605">
            <w:pPr>
              <w:spacing w:before="56" w:line="205" w:lineRule="auto"/>
              <w:jc w:val="center"/>
              <w:rPr>
                <w:rFonts w:ascii="仿宋" w:hAnsi="仿宋" w:eastAsia="仿宋" w:cs="Times New Roman"/>
                <w:color w:val="000000"/>
                <w:sz w:val="16"/>
                <w:szCs w:val="16"/>
              </w:rPr>
            </w:pPr>
          </w:p>
        </w:tc>
        <w:tc>
          <w:tcPr>
            <w:tcW w:w="130" w:type="pct"/>
            <w:vAlign w:val="center"/>
          </w:tcPr>
          <w:p w14:paraId="4BF3B1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EC14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D18C8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4C97B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57802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D746B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2726AB9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21.5</w:t>
            </w:r>
            <w:r>
              <w:rPr>
                <w:rFonts w:hint="eastAsia" w:ascii="仿宋" w:hAnsi="仿宋" w:eastAsia="仿宋" w:cs="仿宋"/>
                <w:color w:val="000000" w:themeColor="text1"/>
                <w:spacing w:val="-2"/>
                <w:sz w:val="16"/>
                <w:szCs w:val="16"/>
                <w14:textFill>
                  <w14:solidFill>
                    <w14:schemeClr w14:val="tx1"/>
                  </w14:solidFill>
                </w14:textFill>
              </w:rPr>
              <w:t>学分</w:t>
            </w:r>
          </w:p>
        </w:tc>
      </w:tr>
      <w:tr w14:paraId="54FB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536E0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5A174B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8EC521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3077DDE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1000305410060</w:t>
            </w:r>
          </w:p>
        </w:tc>
        <w:tc>
          <w:tcPr>
            <w:tcW w:w="717" w:type="pct"/>
            <w:vAlign w:val="center"/>
          </w:tcPr>
          <w:p w14:paraId="4A96583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数字化设计</w:t>
            </w:r>
          </w:p>
        </w:tc>
        <w:tc>
          <w:tcPr>
            <w:tcW w:w="161" w:type="pct"/>
            <w:vAlign w:val="center"/>
          </w:tcPr>
          <w:p w14:paraId="0B33A1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048A1A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3 </w:t>
            </w:r>
          </w:p>
        </w:tc>
        <w:tc>
          <w:tcPr>
            <w:tcW w:w="129" w:type="pct"/>
            <w:vAlign w:val="center"/>
          </w:tcPr>
          <w:p w14:paraId="519FA9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48 </w:t>
            </w:r>
          </w:p>
        </w:tc>
        <w:tc>
          <w:tcPr>
            <w:tcW w:w="176" w:type="pct"/>
            <w:vAlign w:val="center"/>
          </w:tcPr>
          <w:p w14:paraId="55C652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1721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2426D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7AF71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6451A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112E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8E34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A08B3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CF0E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F6A47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5BBCA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1374F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6543C7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8993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C8545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71C6C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D524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0A1BA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850A6A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F13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BB386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E61DDD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D2F31A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386B11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1000305410050</w:t>
            </w:r>
          </w:p>
        </w:tc>
        <w:tc>
          <w:tcPr>
            <w:tcW w:w="717" w:type="pct"/>
            <w:vAlign w:val="center"/>
          </w:tcPr>
          <w:p w14:paraId="3A1F6F6C">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智能成形技术</w:t>
            </w:r>
          </w:p>
        </w:tc>
        <w:tc>
          <w:tcPr>
            <w:tcW w:w="161" w:type="pct"/>
            <w:vAlign w:val="center"/>
          </w:tcPr>
          <w:p w14:paraId="374721CB">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74F9211D">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 xml:space="preserve">2 </w:t>
            </w:r>
          </w:p>
        </w:tc>
        <w:tc>
          <w:tcPr>
            <w:tcW w:w="129" w:type="pct"/>
            <w:vAlign w:val="center"/>
          </w:tcPr>
          <w:p w14:paraId="0A63E33C">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 xml:space="preserve">32 </w:t>
            </w:r>
          </w:p>
        </w:tc>
        <w:tc>
          <w:tcPr>
            <w:tcW w:w="176" w:type="pct"/>
            <w:vAlign w:val="center"/>
          </w:tcPr>
          <w:p w14:paraId="10FB8A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C40B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4F8D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81E37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1C60BE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54DF8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620FF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AA773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E7E2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A50E0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9C2D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C9FF2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044BC7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954B3D1">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29" w:type="pct"/>
            <w:vAlign w:val="center"/>
          </w:tcPr>
          <w:p w14:paraId="323732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137302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CAFF2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E4ED7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477FD5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44B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71766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F7C1C0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46F8F2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789864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1000305410070</w:t>
            </w:r>
          </w:p>
        </w:tc>
        <w:tc>
          <w:tcPr>
            <w:tcW w:w="717" w:type="pct"/>
            <w:vAlign w:val="center"/>
          </w:tcPr>
          <w:p w14:paraId="29368AA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智能制造技术</w:t>
            </w:r>
          </w:p>
        </w:tc>
        <w:tc>
          <w:tcPr>
            <w:tcW w:w="161" w:type="pct"/>
            <w:vAlign w:val="center"/>
          </w:tcPr>
          <w:p w14:paraId="01A0CB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6A5EBD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2.5</w:t>
            </w:r>
          </w:p>
        </w:tc>
        <w:tc>
          <w:tcPr>
            <w:tcW w:w="129" w:type="pct"/>
            <w:vAlign w:val="center"/>
          </w:tcPr>
          <w:p w14:paraId="22793D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40</w:t>
            </w:r>
          </w:p>
        </w:tc>
        <w:tc>
          <w:tcPr>
            <w:tcW w:w="176" w:type="pct"/>
            <w:vAlign w:val="center"/>
          </w:tcPr>
          <w:p w14:paraId="2EC0A7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4DF81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D07E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8E92B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27064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BCA63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2238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95D0F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D77A3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41302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1396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730B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017F2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99D70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67954C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B04CB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101D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B7A18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4ACEAEC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AD6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DFF9C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92CBB6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37A8FA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6FCA51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1000305410080</w:t>
            </w:r>
          </w:p>
        </w:tc>
        <w:tc>
          <w:tcPr>
            <w:tcW w:w="717" w:type="pct"/>
            <w:vAlign w:val="center"/>
          </w:tcPr>
          <w:p w14:paraId="3FB2725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智能控制系统</w:t>
            </w:r>
          </w:p>
        </w:tc>
        <w:tc>
          <w:tcPr>
            <w:tcW w:w="161" w:type="pct"/>
            <w:vAlign w:val="center"/>
          </w:tcPr>
          <w:p w14:paraId="3C71B8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27FBF8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2 </w:t>
            </w:r>
          </w:p>
        </w:tc>
        <w:tc>
          <w:tcPr>
            <w:tcW w:w="129" w:type="pct"/>
            <w:vAlign w:val="center"/>
          </w:tcPr>
          <w:p w14:paraId="087DCF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32 </w:t>
            </w:r>
          </w:p>
        </w:tc>
        <w:tc>
          <w:tcPr>
            <w:tcW w:w="176" w:type="pct"/>
            <w:vAlign w:val="center"/>
          </w:tcPr>
          <w:p w14:paraId="436AB5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A9AF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13EA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D6F93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C2129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BA76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BED86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09632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0146F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8176A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34739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7C02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B2304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A8C4C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65BB23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1C80D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E7B37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A841D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FBA260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831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E5F94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8B3489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EBBC2D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65343E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1000305410090</w:t>
            </w:r>
          </w:p>
        </w:tc>
        <w:tc>
          <w:tcPr>
            <w:tcW w:w="717" w:type="pct"/>
            <w:vAlign w:val="center"/>
          </w:tcPr>
          <w:p w14:paraId="1D64D30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智能检测技术</w:t>
            </w:r>
          </w:p>
        </w:tc>
        <w:tc>
          <w:tcPr>
            <w:tcW w:w="161" w:type="pct"/>
            <w:vAlign w:val="center"/>
          </w:tcPr>
          <w:p w14:paraId="5CF5A0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3CDAC9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2 </w:t>
            </w:r>
          </w:p>
        </w:tc>
        <w:tc>
          <w:tcPr>
            <w:tcW w:w="129" w:type="pct"/>
            <w:vAlign w:val="center"/>
          </w:tcPr>
          <w:p w14:paraId="03CF80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32 </w:t>
            </w:r>
          </w:p>
        </w:tc>
        <w:tc>
          <w:tcPr>
            <w:tcW w:w="176" w:type="pct"/>
            <w:vAlign w:val="center"/>
          </w:tcPr>
          <w:p w14:paraId="30FB49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69532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2DF6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2FF58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A8D12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1124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43BF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D2884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0E42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6E381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B0D9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BD174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088E5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B9090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1DA3B4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1DCBE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1FF12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0FEF2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433B3DD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610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354D4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61580C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E680B9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201391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1000305450010</w:t>
            </w:r>
          </w:p>
        </w:tc>
        <w:tc>
          <w:tcPr>
            <w:tcW w:w="717" w:type="pct"/>
            <w:vAlign w:val="center"/>
          </w:tcPr>
          <w:p w14:paraId="01D6E2E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工业物联网实践</w:t>
            </w:r>
          </w:p>
        </w:tc>
        <w:tc>
          <w:tcPr>
            <w:tcW w:w="161" w:type="pct"/>
            <w:vAlign w:val="center"/>
          </w:tcPr>
          <w:p w14:paraId="169267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21634A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2 </w:t>
            </w:r>
          </w:p>
        </w:tc>
        <w:tc>
          <w:tcPr>
            <w:tcW w:w="129" w:type="pct"/>
            <w:vAlign w:val="center"/>
          </w:tcPr>
          <w:p w14:paraId="169AB6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32</w:t>
            </w:r>
          </w:p>
        </w:tc>
        <w:tc>
          <w:tcPr>
            <w:tcW w:w="176" w:type="pct"/>
            <w:vAlign w:val="center"/>
          </w:tcPr>
          <w:p w14:paraId="04A203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F053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44EE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176A0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72BAB1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0AEA9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021F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29AFE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333D6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D527A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7154FD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8BE2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09863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82AE8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3C0C3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0EEC3A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EAB5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E713C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31DFB67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9DC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56627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96E982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A44534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2F03AA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1000305450060</w:t>
            </w:r>
          </w:p>
        </w:tc>
        <w:tc>
          <w:tcPr>
            <w:tcW w:w="717" w:type="pct"/>
            <w:vAlign w:val="center"/>
          </w:tcPr>
          <w:p w14:paraId="3B61222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智能生产计划管理</w:t>
            </w:r>
          </w:p>
        </w:tc>
        <w:tc>
          <w:tcPr>
            <w:tcW w:w="161" w:type="pct"/>
            <w:vAlign w:val="center"/>
          </w:tcPr>
          <w:p w14:paraId="23B42D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1587D6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2 </w:t>
            </w:r>
          </w:p>
        </w:tc>
        <w:tc>
          <w:tcPr>
            <w:tcW w:w="129" w:type="pct"/>
            <w:vAlign w:val="center"/>
          </w:tcPr>
          <w:p w14:paraId="7E317C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32</w:t>
            </w:r>
          </w:p>
        </w:tc>
        <w:tc>
          <w:tcPr>
            <w:tcW w:w="176" w:type="pct"/>
            <w:vAlign w:val="center"/>
          </w:tcPr>
          <w:p w14:paraId="6FFE3D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E0685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D640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7B7B1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A0D92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6B8E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C753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3E3B0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8A8DC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47D9F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E5346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524EE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871E7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81BC3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7467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5AF2F4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92846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A2316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2C23AD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999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1FCAE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FE58CD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AECCB1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5FAE62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1000305410100</w:t>
            </w:r>
          </w:p>
        </w:tc>
        <w:tc>
          <w:tcPr>
            <w:tcW w:w="717" w:type="pct"/>
            <w:vAlign w:val="center"/>
          </w:tcPr>
          <w:p w14:paraId="4369C6BA">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智能制造工艺与装备</w:t>
            </w:r>
          </w:p>
        </w:tc>
        <w:tc>
          <w:tcPr>
            <w:tcW w:w="161" w:type="pct"/>
            <w:vAlign w:val="center"/>
          </w:tcPr>
          <w:p w14:paraId="669EAB7C">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4D3BD2AA">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 xml:space="preserve">2 </w:t>
            </w:r>
          </w:p>
        </w:tc>
        <w:tc>
          <w:tcPr>
            <w:tcW w:w="129" w:type="pct"/>
            <w:vAlign w:val="center"/>
          </w:tcPr>
          <w:p w14:paraId="3060D8C2">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 xml:space="preserve">32 </w:t>
            </w:r>
          </w:p>
        </w:tc>
        <w:tc>
          <w:tcPr>
            <w:tcW w:w="176" w:type="pct"/>
            <w:vAlign w:val="center"/>
          </w:tcPr>
          <w:p w14:paraId="6BA001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6FBB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0409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2633F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7F7F8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A8219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7A94E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9B45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E6CE6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35965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13E13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F18FB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A77F1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51F63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D26A980">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4BE7D1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84DDA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CBD9C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4884B15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C13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FB62E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166FFE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E1BF7D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6591AF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1000305410110</w:t>
            </w:r>
          </w:p>
        </w:tc>
        <w:tc>
          <w:tcPr>
            <w:tcW w:w="717" w:type="pct"/>
            <w:vAlign w:val="center"/>
          </w:tcPr>
          <w:p w14:paraId="1225884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智能运维与健康管理</w:t>
            </w:r>
          </w:p>
        </w:tc>
        <w:tc>
          <w:tcPr>
            <w:tcW w:w="161" w:type="pct"/>
            <w:vAlign w:val="center"/>
          </w:tcPr>
          <w:p w14:paraId="65B99D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090B8E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2 </w:t>
            </w:r>
          </w:p>
        </w:tc>
        <w:tc>
          <w:tcPr>
            <w:tcW w:w="129" w:type="pct"/>
            <w:vAlign w:val="center"/>
          </w:tcPr>
          <w:p w14:paraId="6C9497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 xml:space="preserve">32 </w:t>
            </w:r>
          </w:p>
        </w:tc>
        <w:tc>
          <w:tcPr>
            <w:tcW w:w="176" w:type="pct"/>
            <w:vAlign w:val="center"/>
          </w:tcPr>
          <w:p w14:paraId="6ADC78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B3A3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4084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9D14E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6610B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9C32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4F34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798E4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928B0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9C12C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FC27C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C1688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2F8C3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12431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A1ABA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5971BF1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44046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98292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2012DC0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80C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C4A0C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FFFD1B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restart"/>
            <w:vAlign w:val="center"/>
          </w:tcPr>
          <w:p w14:paraId="77E84A6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专业选修课程</w:t>
            </w:r>
          </w:p>
        </w:tc>
        <w:tc>
          <w:tcPr>
            <w:tcW w:w="365" w:type="pct"/>
            <w:tcBorders>
              <w:top w:val="single" w:color="auto" w:sz="4" w:space="0"/>
              <w:left w:val="single" w:color="auto" w:sz="4" w:space="0"/>
              <w:bottom w:val="single" w:color="auto" w:sz="4" w:space="0"/>
              <w:right w:val="single" w:color="auto" w:sz="4" w:space="0"/>
            </w:tcBorders>
            <w:shd w:val="clear" w:color="auto" w:fill="auto"/>
            <w:vAlign w:val="bottom"/>
          </w:tcPr>
          <w:p w14:paraId="0BC801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1000305410570</w:t>
            </w:r>
          </w:p>
        </w:tc>
        <w:tc>
          <w:tcPr>
            <w:tcW w:w="717" w:type="pct"/>
            <w:tcBorders>
              <w:top w:val="single" w:color="auto" w:sz="4" w:space="0"/>
              <w:left w:val="single" w:color="auto" w:sz="4" w:space="0"/>
              <w:bottom w:val="single" w:color="auto" w:sz="4" w:space="0"/>
              <w:right w:val="single" w:color="auto" w:sz="4" w:space="0"/>
            </w:tcBorders>
            <w:shd w:val="clear" w:color="auto" w:fill="auto"/>
            <w:vAlign w:val="center"/>
          </w:tcPr>
          <w:p w14:paraId="6798FCF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创新设计理论与方法</w:t>
            </w:r>
          </w:p>
        </w:tc>
        <w:tc>
          <w:tcPr>
            <w:tcW w:w="161" w:type="pct"/>
            <w:vAlign w:val="center"/>
          </w:tcPr>
          <w:p w14:paraId="24E76B58">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30AB642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12A8D41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3BCF4A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2F7B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7D256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040C7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AC3F3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D99B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5891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9BDA9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1D0F5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2D143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DDBE7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EACA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A4AD6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DEB6A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FB62A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16DCB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167ED0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298E50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5FB66D1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选修8学分</w:t>
            </w:r>
          </w:p>
        </w:tc>
      </w:tr>
      <w:tr w14:paraId="3DD0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78108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46455CC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C10335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443964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1000305410580</w:t>
            </w:r>
          </w:p>
        </w:tc>
        <w:tc>
          <w:tcPr>
            <w:tcW w:w="717" w:type="pct"/>
            <w:tcBorders>
              <w:top w:val="nil"/>
              <w:left w:val="single" w:color="auto" w:sz="4" w:space="0"/>
              <w:bottom w:val="single" w:color="auto" w:sz="4" w:space="0"/>
              <w:right w:val="single" w:color="auto" w:sz="4" w:space="0"/>
            </w:tcBorders>
            <w:shd w:val="clear" w:color="auto" w:fill="auto"/>
            <w:vAlign w:val="center"/>
          </w:tcPr>
          <w:p w14:paraId="47BCFF3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多学科系统建模与优化</w:t>
            </w:r>
          </w:p>
        </w:tc>
        <w:tc>
          <w:tcPr>
            <w:tcW w:w="161" w:type="pct"/>
            <w:vAlign w:val="center"/>
          </w:tcPr>
          <w:p w14:paraId="0F27CA0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7C8FF5F5">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2678446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2E3F38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60D52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1354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EC741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DC97C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FDA79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BF7B0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0A73A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5F8D5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4AA4A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8FF3E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0BEFD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5AD80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AE747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62303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AA19B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42DC77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05DD83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24989D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725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92BCA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225979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400F43B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6264B7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1000305410590</w:t>
            </w:r>
          </w:p>
        </w:tc>
        <w:tc>
          <w:tcPr>
            <w:tcW w:w="717" w:type="pct"/>
            <w:tcBorders>
              <w:top w:val="nil"/>
              <w:left w:val="single" w:color="auto" w:sz="4" w:space="0"/>
              <w:bottom w:val="single" w:color="auto" w:sz="4" w:space="0"/>
              <w:right w:val="single" w:color="auto" w:sz="4" w:space="0"/>
            </w:tcBorders>
            <w:shd w:val="clear" w:color="auto" w:fill="auto"/>
            <w:vAlign w:val="center"/>
          </w:tcPr>
          <w:p w14:paraId="1ED0909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智能材料与结构</w:t>
            </w:r>
          </w:p>
        </w:tc>
        <w:tc>
          <w:tcPr>
            <w:tcW w:w="161" w:type="pct"/>
            <w:vAlign w:val="center"/>
          </w:tcPr>
          <w:p w14:paraId="2E4A3130">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7392A32A">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5710EBE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33231C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94A7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5566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8339F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DCEAC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E67C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7D5F3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E08C0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05E6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B1E4E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EB60A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FC8FF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7108B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F60C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FF6F6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55253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5D665B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779CA3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1CA4E26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C64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E6A4D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96AB91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1E469A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02B88B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1000305410600</w:t>
            </w:r>
          </w:p>
        </w:tc>
        <w:tc>
          <w:tcPr>
            <w:tcW w:w="717" w:type="pct"/>
            <w:tcBorders>
              <w:top w:val="nil"/>
              <w:left w:val="single" w:color="auto" w:sz="4" w:space="0"/>
              <w:bottom w:val="single" w:color="auto" w:sz="4" w:space="0"/>
              <w:right w:val="single" w:color="auto" w:sz="4" w:space="0"/>
            </w:tcBorders>
            <w:shd w:val="clear" w:color="auto" w:fill="auto"/>
            <w:vAlign w:val="center"/>
          </w:tcPr>
          <w:p w14:paraId="6666223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特种加工</w:t>
            </w:r>
          </w:p>
        </w:tc>
        <w:tc>
          <w:tcPr>
            <w:tcW w:w="161" w:type="pct"/>
            <w:shd w:val="clear" w:color="auto" w:fill="auto"/>
            <w:vAlign w:val="center"/>
          </w:tcPr>
          <w:p w14:paraId="36C10E31">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shd w:val="clear" w:color="auto" w:fill="auto"/>
            <w:vAlign w:val="center"/>
          </w:tcPr>
          <w:p w14:paraId="01CA04EE">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shd w:val="clear" w:color="auto" w:fill="auto"/>
            <w:vAlign w:val="center"/>
          </w:tcPr>
          <w:p w14:paraId="070D9F69">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shd w:val="clear" w:color="auto" w:fill="auto"/>
            <w:vAlign w:val="center"/>
          </w:tcPr>
          <w:p w14:paraId="4DD710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00DE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CAD56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20ED6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B65F3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2727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FB8F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52A40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C55E0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20C23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9A25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4E4B5F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66408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8BD38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95075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1D1DC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5E50A2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4BAA8C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03B7322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D43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6B355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32F8B7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D651C1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center"/>
          </w:tcPr>
          <w:p w14:paraId="42DA92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1000305410610</w:t>
            </w:r>
          </w:p>
        </w:tc>
        <w:tc>
          <w:tcPr>
            <w:tcW w:w="717" w:type="pct"/>
            <w:tcBorders>
              <w:top w:val="nil"/>
              <w:left w:val="single" w:color="auto" w:sz="4" w:space="0"/>
              <w:bottom w:val="single" w:color="auto" w:sz="4" w:space="0"/>
              <w:right w:val="single" w:color="auto" w:sz="4" w:space="0"/>
            </w:tcBorders>
            <w:shd w:val="clear" w:color="auto" w:fill="auto"/>
            <w:vAlign w:val="center"/>
          </w:tcPr>
          <w:p w14:paraId="7D56CC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微纳米技术与系统</w:t>
            </w:r>
          </w:p>
        </w:tc>
        <w:tc>
          <w:tcPr>
            <w:tcW w:w="161" w:type="pct"/>
            <w:shd w:val="clear" w:color="auto" w:fill="auto"/>
            <w:vAlign w:val="center"/>
          </w:tcPr>
          <w:p w14:paraId="41DDEBA9">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shd w:val="clear" w:color="auto" w:fill="auto"/>
            <w:vAlign w:val="center"/>
          </w:tcPr>
          <w:p w14:paraId="0FEC9527">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shd w:val="clear" w:color="auto" w:fill="auto"/>
            <w:vAlign w:val="center"/>
          </w:tcPr>
          <w:p w14:paraId="6933CE2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shd w:val="clear" w:color="auto" w:fill="auto"/>
            <w:vAlign w:val="center"/>
          </w:tcPr>
          <w:p w14:paraId="44C422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CAB00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9AA4D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363FF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5265A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A300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2A17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9DBC6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21E2E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17BC7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19E3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9CFE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6EE16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E1C968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6C94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07434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10003B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6431CB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4719458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1CB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C71C0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687B03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FC423D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7490BA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1000305410620</w:t>
            </w:r>
          </w:p>
        </w:tc>
        <w:tc>
          <w:tcPr>
            <w:tcW w:w="717" w:type="pct"/>
            <w:tcBorders>
              <w:top w:val="nil"/>
              <w:left w:val="single" w:color="auto" w:sz="4" w:space="0"/>
              <w:bottom w:val="single" w:color="auto" w:sz="4" w:space="0"/>
              <w:right w:val="single" w:color="auto" w:sz="4" w:space="0"/>
            </w:tcBorders>
            <w:shd w:val="clear" w:color="auto" w:fill="auto"/>
            <w:vAlign w:val="center"/>
          </w:tcPr>
          <w:p w14:paraId="56A3B92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复合材料结构制造技术</w:t>
            </w:r>
          </w:p>
        </w:tc>
        <w:tc>
          <w:tcPr>
            <w:tcW w:w="161" w:type="pct"/>
            <w:shd w:val="clear" w:color="auto" w:fill="auto"/>
            <w:vAlign w:val="center"/>
          </w:tcPr>
          <w:p w14:paraId="0571EC42">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shd w:val="clear" w:color="auto" w:fill="auto"/>
            <w:vAlign w:val="center"/>
          </w:tcPr>
          <w:p w14:paraId="257C1497">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shd w:val="clear" w:color="auto" w:fill="auto"/>
            <w:vAlign w:val="center"/>
          </w:tcPr>
          <w:p w14:paraId="5A1D3ED5">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shd w:val="clear" w:color="auto" w:fill="auto"/>
            <w:vAlign w:val="center"/>
          </w:tcPr>
          <w:p w14:paraId="570A60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5786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86CE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B0B1C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79730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BE6C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C806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FF669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2AC4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8DE5B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8C4B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9858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8D72F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56BD8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59069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7D7C0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49F2CF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76834E7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37FCAA1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622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4AB74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2E250B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67AEBA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44D7EF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1000305410630</w:t>
            </w:r>
          </w:p>
        </w:tc>
        <w:tc>
          <w:tcPr>
            <w:tcW w:w="717" w:type="pct"/>
            <w:tcBorders>
              <w:top w:val="nil"/>
              <w:left w:val="single" w:color="auto" w:sz="4" w:space="0"/>
              <w:bottom w:val="single" w:color="auto" w:sz="4" w:space="0"/>
              <w:right w:val="single" w:color="auto" w:sz="4" w:space="0"/>
            </w:tcBorders>
            <w:shd w:val="clear" w:color="auto" w:fill="auto"/>
            <w:vAlign w:val="center"/>
          </w:tcPr>
          <w:p w14:paraId="64E1336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增材制造技术及其智能化</w:t>
            </w:r>
          </w:p>
        </w:tc>
        <w:tc>
          <w:tcPr>
            <w:tcW w:w="161" w:type="pct"/>
            <w:vAlign w:val="center"/>
          </w:tcPr>
          <w:p w14:paraId="5BF5ED32">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789DE8E9">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79026C9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0AB6C1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3F5A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1D94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97861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183A76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F3D0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5545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EAFE3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1ED2E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62FD9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98AEB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707F3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BAC4E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68CAF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6BDAB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13A9F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0F2B72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3262F5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36FDC15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FD1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53AD2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098997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94AC92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center"/>
          </w:tcPr>
          <w:p w14:paraId="123499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w:t>
            </w:r>
            <w:r>
              <w:rPr>
                <w:rFonts w:ascii="仿宋" w:hAnsi="仿宋" w:eastAsia="仿宋"/>
                <w:color w:val="000000"/>
                <w:sz w:val="16"/>
                <w:szCs w:val="16"/>
              </w:rPr>
              <w:t>64</w:t>
            </w:r>
            <w:r>
              <w:rPr>
                <w:rFonts w:hint="eastAsia" w:ascii="仿宋" w:hAnsi="仿宋" w:eastAsia="仿宋"/>
                <w:color w:val="000000"/>
                <w:sz w:val="16"/>
                <w:szCs w:val="16"/>
              </w:rPr>
              <w:t>0</w:t>
            </w:r>
          </w:p>
        </w:tc>
        <w:tc>
          <w:tcPr>
            <w:tcW w:w="717" w:type="pct"/>
            <w:tcBorders>
              <w:top w:val="nil"/>
              <w:left w:val="single" w:color="auto" w:sz="4" w:space="0"/>
              <w:bottom w:val="single" w:color="auto" w:sz="4" w:space="0"/>
              <w:right w:val="single" w:color="auto" w:sz="4" w:space="0"/>
            </w:tcBorders>
            <w:shd w:val="clear" w:color="auto" w:fill="auto"/>
            <w:vAlign w:val="center"/>
          </w:tcPr>
          <w:p w14:paraId="1E5C7C9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机器人技术</w:t>
            </w:r>
          </w:p>
        </w:tc>
        <w:tc>
          <w:tcPr>
            <w:tcW w:w="161" w:type="pct"/>
            <w:vAlign w:val="center"/>
          </w:tcPr>
          <w:p w14:paraId="34F47C23">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767C2170">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4A00E7A8">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308B13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933D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5AB44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44999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43911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9CD96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D160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9717E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0AF5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A78A0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25026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ED562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3CB7C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BDA7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E739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B0FF9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029025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7D9255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587069B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75D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A7108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9EE2F3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704645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158B58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1000305410650</w:t>
            </w:r>
          </w:p>
        </w:tc>
        <w:tc>
          <w:tcPr>
            <w:tcW w:w="717" w:type="pct"/>
            <w:tcBorders>
              <w:top w:val="nil"/>
              <w:left w:val="single" w:color="auto" w:sz="4" w:space="0"/>
              <w:bottom w:val="single" w:color="auto" w:sz="4" w:space="0"/>
              <w:right w:val="single" w:color="auto" w:sz="4" w:space="0"/>
            </w:tcBorders>
            <w:shd w:val="clear" w:color="auto" w:fill="auto"/>
            <w:vAlign w:val="center"/>
          </w:tcPr>
          <w:p w14:paraId="4A1F1CC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信息化制造技术</w:t>
            </w:r>
          </w:p>
        </w:tc>
        <w:tc>
          <w:tcPr>
            <w:tcW w:w="161" w:type="pct"/>
            <w:vAlign w:val="center"/>
          </w:tcPr>
          <w:p w14:paraId="2C9EFA69">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6FD376A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39B6DD80">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3A706C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CAD6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5F9D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E04FC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AC5C2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ECD2A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4E09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41F4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318C3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03CA0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0D22B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D5DE8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84B8A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5F62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F087C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D1A3F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4FFBFC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75B724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550BC2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321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335CE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2E0404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0442D3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0B3A8D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1000305410660</w:t>
            </w:r>
          </w:p>
        </w:tc>
        <w:tc>
          <w:tcPr>
            <w:tcW w:w="717" w:type="pct"/>
            <w:tcBorders>
              <w:top w:val="nil"/>
              <w:left w:val="single" w:color="auto" w:sz="4" w:space="0"/>
              <w:bottom w:val="single" w:color="auto" w:sz="4" w:space="0"/>
              <w:right w:val="single" w:color="auto" w:sz="4" w:space="0"/>
            </w:tcBorders>
            <w:shd w:val="clear" w:color="auto" w:fill="auto"/>
            <w:vAlign w:val="center"/>
          </w:tcPr>
          <w:p w14:paraId="74BCD08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机电传动与控制</w:t>
            </w:r>
          </w:p>
        </w:tc>
        <w:tc>
          <w:tcPr>
            <w:tcW w:w="161" w:type="pct"/>
            <w:vAlign w:val="center"/>
          </w:tcPr>
          <w:p w14:paraId="32C701B7">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4C9B393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1770F318">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0FFCC0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81CE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ACBC9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86302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89868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1F6A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5B7A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E32ED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EF07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2546C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652A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A0C8B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7C67F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DD555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31EDC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C31AD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074561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2D0D3C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091E973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ACF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9CDE5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7FFEBF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CFD876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4BF7B0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1000305410670</w:t>
            </w:r>
          </w:p>
        </w:tc>
        <w:tc>
          <w:tcPr>
            <w:tcW w:w="717" w:type="pct"/>
            <w:tcBorders>
              <w:top w:val="nil"/>
              <w:left w:val="single" w:color="auto" w:sz="4" w:space="0"/>
              <w:bottom w:val="single" w:color="auto" w:sz="4" w:space="0"/>
              <w:right w:val="single" w:color="auto" w:sz="4" w:space="0"/>
            </w:tcBorders>
            <w:shd w:val="clear" w:color="auto" w:fill="auto"/>
            <w:vAlign w:val="center"/>
          </w:tcPr>
          <w:p w14:paraId="2E088A4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数字图像处理</w:t>
            </w:r>
          </w:p>
        </w:tc>
        <w:tc>
          <w:tcPr>
            <w:tcW w:w="161" w:type="pct"/>
            <w:vAlign w:val="center"/>
          </w:tcPr>
          <w:p w14:paraId="610A4979">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522EA93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24C68F1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27409F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9355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BAAD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9E540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C0C44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CB04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513B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188F5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E3D17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0B996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7D40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62F4D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51C63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F2253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A5AD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46447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003C27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50258C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00F8E6E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156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695FE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D6A4E7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E3502D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5AE7DA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1000305410680</w:t>
            </w:r>
          </w:p>
        </w:tc>
        <w:tc>
          <w:tcPr>
            <w:tcW w:w="717" w:type="pct"/>
            <w:tcBorders>
              <w:top w:val="nil"/>
              <w:left w:val="single" w:color="auto" w:sz="4" w:space="0"/>
              <w:bottom w:val="single" w:color="auto" w:sz="4" w:space="0"/>
              <w:right w:val="single" w:color="auto" w:sz="4" w:space="0"/>
            </w:tcBorders>
            <w:shd w:val="clear" w:color="auto" w:fill="auto"/>
            <w:vAlign w:val="center"/>
          </w:tcPr>
          <w:p w14:paraId="66A6F6D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数据库技术与应用</w:t>
            </w:r>
          </w:p>
        </w:tc>
        <w:tc>
          <w:tcPr>
            <w:tcW w:w="161" w:type="pct"/>
            <w:vAlign w:val="center"/>
          </w:tcPr>
          <w:p w14:paraId="6AE3821C">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60189922">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11E56338">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649B6C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7800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5471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BB2AB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79B9DF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6A1F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2D7D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3E3B73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48DDA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16740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F826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EE3D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877E4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912C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3B39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58DBA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1C6B78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5E2497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19F0E6E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A27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7C7FC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6E340E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855C72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06D9FD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1000305410690</w:t>
            </w:r>
          </w:p>
        </w:tc>
        <w:tc>
          <w:tcPr>
            <w:tcW w:w="717" w:type="pct"/>
            <w:tcBorders>
              <w:top w:val="nil"/>
              <w:left w:val="single" w:color="auto" w:sz="4" w:space="0"/>
              <w:bottom w:val="single" w:color="auto" w:sz="4" w:space="0"/>
              <w:right w:val="single" w:color="auto" w:sz="4" w:space="0"/>
            </w:tcBorders>
            <w:shd w:val="clear" w:color="auto" w:fill="auto"/>
            <w:vAlign w:val="center"/>
          </w:tcPr>
          <w:p w14:paraId="102E2BE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流体传动及控制实践</w:t>
            </w:r>
          </w:p>
        </w:tc>
        <w:tc>
          <w:tcPr>
            <w:tcW w:w="161" w:type="pct"/>
            <w:vAlign w:val="center"/>
          </w:tcPr>
          <w:p w14:paraId="353CA963">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6C4A4F09">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7D0BD538">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519121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BBAF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99FF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9D8C6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403C8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2B7E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DBC8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8362A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EF3727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320C5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AB37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12A6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43DC8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CE1B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60359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4D4C9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61DF5F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48BA3B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EDE2F1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F08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FD0F4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9F4F63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13EE8B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78B471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1000305410700</w:t>
            </w:r>
          </w:p>
        </w:tc>
        <w:tc>
          <w:tcPr>
            <w:tcW w:w="717" w:type="pct"/>
            <w:tcBorders>
              <w:top w:val="nil"/>
              <w:left w:val="single" w:color="auto" w:sz="4" w:space="0"/>
              <w:bottom w:val="single" w:color="auto" w:sz="4" w:space="0"/>
              <w:right w:val="single" w:color="auto" w:sz="4" w:space="0"/>
            </w:tcBorders>
            <w:shd w:val="clear" w:color="auto" w:fill="auto"/>
            <w:vAlign w:val="center"/>
          </w:tcPr>
          <w:p w14:paraId="09E8957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智能控制接口技术</w:t>
            </w:r>
          </w:p>
        </w:tc>
        <w:tc>
          <w:tcPr>
            <w:tcW w:w="161" w:type="pct"/>
            <w:vAlign w:val="center"/>
          </w:tcPr>
          <w:p w14:paraId="51C6F0C8">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617437F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20769AF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2E01BC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ACA3F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E907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15BF3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382748F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8A23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11234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B7FED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E7572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F6034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58F54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26C2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A33231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ABA5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5E8C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96C7A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183792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4AA5B1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10F6706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BAC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36B18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C8FDE1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4980D6D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2E03F27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1000305410710</w:t>
            </w:r>
          </w:p>
        </w:tc>
        <w:tc>
          <w:tcPr>
            <w:tcW w:w="717" w:type="pct"/>
            <w:tcBorders>
              <w:top w:val="nil"/>
              <w:left w:val="single" w:color="auto" w:sz="4" w:space="0"/>
              <w:bottom w:val="single" w:color="auto" w:sz="4" w:space="0"/>
              <w:right w:val="single" w:color="auto" w:sz="4" w:space="0"/>
            </w:tcBorders>
            <w:shd w:val="clear" w:color="auto" w:fill="auto"/>
            <w:vAlign w:val="center"/>
          </w:tcPr>
          <w:p w14:paraId="10CE215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供应链管理</w:t>
            </w:r>
          </w:p>
        </w:tc>
        <w:tc>
          <w:tcPr>
            <w:tcW w:w="161" w:type="pct"/>
            <w:vAlign w:val="center"/>
          </w:tcPr>
          <w:p w14:paraId="631EE2D8">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0F3212CE">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36A0EA64">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1C867A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7D353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9F61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BD289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DDEED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E951C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88534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CA746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9D03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4413F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D7284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4C2BB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79ED0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1ABA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2E930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1205F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10FBFD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408102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34CE2F2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DE5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0EF67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B9888B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0C4D58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4C38FC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1000305410720</w:t>
            </w:r>
          </w:p>
        </w:tc>
        <w:tc>
          <w:tcPr>
            <w:tcW w:w="717" w:type="pct"/>
            <w:tcBorders>
              <w:top w:val="nil"/>
              <w:left w:val="single" w:color="auto" w:sz="4" w:space="0"/>
              <w:bottom w:val="single" w:color="auto" w:sz="4" w:space="0"/>
              <w:right w:val="single" w:color="auto" w:sz="4" w:space="0"/>
            </w:tcBorders>
            <w:shd w:val="clear" w:color="auto" w:fill="auto"/>
            <w:vAlign w:val="center"/>
          </w:tcPr>
          <w:p w14:paraId="28F7BBB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数字化制造企业管理</w:t>
            </w:r>
          </w:p>
        </w:tc>
        <w:tc>
          <w:tcPr>
            <w:tcW w:w="161" w:type="pct"/>
            <w:vAlign w:val="center"/>
          </w:tcPr>
          <w:p w14:paraId="426AB90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6CB7A127">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186ED737">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56D2842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8C82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EA36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D5EBB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4966D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3E0B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423D4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CE83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A0E5F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F5253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76B31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0D5D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91AB23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3D302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64D6C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0DB50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30CC98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221056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2DB63C7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0D5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C5391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B3FCB6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0616CB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nil"/>
              <w:left w:val="single" w:color="auto" w:sz="4" w:space="0"/>
              <w:bottom w:val="single" w:color="auto" w:sz="4" w:space="0"/>
              <w:right w:val="single" w:color="auto" w:sz="4" w:space="0"/>
            </w:tcBorders>
            <w:shd w:val="clear" w:color="auto" w:fill="auto"/>
            <w:vAlign w:val="bottom"/>
          </w:tcPr>
          <w:p w14:paraId="15E4C2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1000305410730</w:t>
            </w:r>
          </w:p>
        </w:tc>
        <w:tc>
          <w:tcPr>
            <w:tcW w:w="717" w:type="pct"/>
            <w:tcBorders>
              <w:top w:val="nil"/>
              <w:left w:val="single" w:color="auto" w:sz="4" w:space="0"/>
              <w:bottom w:val="single" w:color="auto" w:sz="4" w:space="0"/>
              <w:right w:val="single" w:color="auto" w:sz="4" w:space="0"/>
            </w:tcBorders>
            <w:shd w:val="clear" w:color="auto" w:fill="auto"/>
            <w:vAlign w:val="center"/>
          </w:tcPr>
          <w:p w14:paraId="11C1525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智能工厂集成系统</w:t>
            </w:r>
          </w:p>
        </w:tc>
        <w:tc>
          <w:tcPr>
            <w:tcW w:w="161" w:type="pct"/>
            <w:vAlign w:val="center"/>
          </w:tcPr>
          <w:p w14:paraId="4C7B630B">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50" w:type="pct"/>
            <w:vAlign w:val="center"/>
          </w:tcPr>
          <w:p w14:paraId="7A20EA9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9" w:type="pct"/>
            <w:vAlign w:val="center"/>
          </w:tcPr>
          <w:p w14:paraId="6A2E154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6" w:type="pct"/>
            <w:vAlign w:val="center"/>
          </w:tcPr>
          <w:p w14:paraId="464452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88DD9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ADE44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30F3B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272C1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5D1B6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AFB8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0D912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846DE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9D1E8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09B9F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DD33B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7F0E6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5081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1E14B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E7948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Pr>
          <w:p w14:paraId="2A9138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0" w:type="pct"/>
            <w:vAlign w:val="center"/>
          </w:tcPr>
          <w:p w14:paraId="33B1BC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090D2F5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ECD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B2AFE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C43D8A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restart"/>
            <w:vAlign w:val="center"/>
          </w:tcPr>
          <w:p w14:paraId="483FEA7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本研衔接选修课程</w:t>
            </w:r>
            <w:r>
              <w:rPr>
                <w:rFonts w:hint="eastAsia" w:ascii="仿宋" w:hAnsi="仿宋" w:eastAsia="仿宋" w:cs="仿宋"/>
                <w:spacing w:val="-2"/>
                <w:sz w:val="16"/>
                <w:szCs w:val="16"/>
                <w:vertAlign w:val="superscript"/>
              </w:rPr>
              <w:t>【2】</w:t>
            </w:r>
          </w:p>
        </w:tc>
        <w:tc>
          <w:tcPr>
            <w:tcW w:w="365" w:type="pct"/>
            <w:vAlign w:val="center"/>
          </w:tcPr>
          <w:p w14:paraId="52C0E7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2050130221</w:t>
            </w:r>
          </w:p>
        </w:tc>
        <w:tc>
          <w:tcPr>
            <w:tcW w:w="717" w:type="pct"/>
            <w:tcBorders>
              <w:top w:val="single" w:color="auto" w:sz="4" w:space="0"/>
              <w:left w:val="single" w:color="auto" w:sz="4" w:space="0"/>
              <w:bottom w:val="single" w:color="auto" w:sz="4" w:space="0"/>
              <w:right w:val="single" w:color="auto" w:sz="4" w:space="0"/>
            </w:tcBorders>
            <w:shd w:val="clear" w:color="auto" w:fill="auto"/>
            <w:vAlign w:val="center"/>
          </w:tcPr>
          <w:p w14:paraId="1CD70D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高性能切削加工力学</w:t>
            </w:r>
          </w:p>
        </w:tc>
        <w:tc>
          <w:tcPr>
            <w:tcW w:w="161" w:type="pct"/>
            <w:vAlign w:val="center"/>
          </w:tcPr>
          <w:p w14:paraId="4C3C2AEB">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1004FC55">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37BEB33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16CA43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348BA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1B1C4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26AA2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1C5FB3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A69D0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0581D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49081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66700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8E22C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4D680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B851F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1A366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CFE1A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10C5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D3310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2FF4C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F7792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restart"/>
            <w:vAlign w:val="center"/>
          </w:tcPr>
          <w:p w14:paraId="1D25366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最高限选8学分，所获得学分不计入毕业总学分</w:t>
            </w:r>
          </w:p>
          <w:p w14:paraId="7ECB903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F10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98933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F38E5F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635461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D2371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2050140921</w:t>
            </w:r>
          </w:p>
        </w:tc>
        <w:tc>
          <w:tcPr>
            <w:tcW w:w="717" w:type="pct"/>
            <w:tcBorders>
              <w:top w:val="nil"/>
              <w:left w:val="single" w:color="auto" w:sz="4" w:space="0"/>
              <w:bottom w:val="single" w:color="auto" w:sz="4" w:space="0"/>
              <w:right w:val="single" w:color="auto" w:sz="4" w:space="0"/>
            </w:tcBorders>
            <w:shd w:val="clear" w:color="auto" w:fill="auto"/>
            <w:vAlign w:val="center"/>
          </w:tcPr>
          <w:p w14:paraId="591EE73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高性能制造中的表面科学与工程</w:t>
            </w:r>
          </w:p>
        </w:tc>
        <w:tc>
          <w:tcPr>
            <w:tcW w:w="161" w:type="pct"/>
            <w:vAlign w:val="center"/>
          </w:tcPr>
          <w:p w14:paraId="27487FCC">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613C1E1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63C04FC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55068F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0073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5932BD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352A6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8003A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120F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9449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7A32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E1DD2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D3C77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18490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0F2DEE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FF778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8C1BC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51DCE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D2BAD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F1482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07AC9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061EEE1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33C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DB0B7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9A8ABE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0892FA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C8403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2050130211</w:t>
            </w:r>
          </w:p>
        </w:tc>
        <w:tc>
          <w:tcPr>
            <w:tcW w:w="717" w:type="pct"/>
            <w:tcBorders>
              <w:top w:val="nil"/>
              <w:left w:val="single" w:color="auto" w:sz="4" w:space="0"/>
              <w:bottom w:val="single" w:color="auto" w:sz="4" w:space="0"/>
              <w:right w:val="single" w:color="auto" w:sz="4" w:space="0"/>
            </w:tcBorders>
            <w:shd w:val="clear" w:color="auto" w:fill="auto"/>
            <w:vAlign w:val="center"/>
          </w:tcPr>
          <w:p w14:paraId="0D93FD1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智能机电技术</w:t>
            </w:r>
          </w:p>
        </w:tc>
        <w:tc>
          <w:tcPr>
            <w:tcW w:w="161" w:type="pct"/>
            <w:vAlign w:val="center"/>
          </w:tcPr>
          <w:p w14:paraId="51FAAA22">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1D614CB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7243580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4215D8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9FF9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B774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51D3F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A75BC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3B328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B4EB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CC16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842F3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D2884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1E27D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0D95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26715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ECF75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EFBE5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BC107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AD370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767414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4D42EC9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F5C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4C99A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903537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C2932D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755A2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2050130073</w:t>
            </w:r>
          </w:p>
        </w:tc>
        <w:tc>
          <w:tcPr>
            <w:tcW w:w="717" w:type="pct"/>
            <w:tcBorders>
              <w:top w:val="nil"/>
              <w:left w:val="single" w:color="auto" w:sz="4" w:space="0"/>
              <w:bottom w:val="single" w:color="auto" w:sz="4" w:space="0"/>
              <w:right w:val="single" w:color="auto" w:sz="4" w:space="0"/>
            </w:tcBorders>
            <w:shd w:val="clear" w:color="auto" w:fill="auto"/>
            <w:vAlign w:val="center"/>
          </w:tcPr>
          <w:p w14:paraId="4CEBDC4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微制造与微机械电子系统</w:t>
            </w:r>
          </w:p>
        </w:tc>
        <w:tc>
          <w:tcPr>
            <w:tcW w:w="161" w:type="pct"/>
            <w:vAlign w:val="center"/>
          </w:tcPr>
          <w:p w14:paraId="5579915D">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2AA27144">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23E330B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73A061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CB759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231E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3FC48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6D4AF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0638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D994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9C8E3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515EC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F3355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A4120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73092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40A08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E6143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D6893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FDA90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CF2F5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4F03EF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32FA60E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9B2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E0349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7A2551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496699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FE6F0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2050140193</w:t>
            </w:r>
          </w:p>
        </w:tc>
        <w:tc>
          <w:tcPr>
            <w:tcW w:w="717" w:type="pct"/>
            <w:tcBorders>
              <w:top w:val="nil"/>
              <w:left w:val="single" w:color="auto" w:sz="4" w:space="0"/>
              <w:bottom w:val="single" w:color="auto" w:sz="4" w:space="0"/>
              <w:right w:val="single" w:color="auto" w:sz="4" w:space="0"/>
            </w:tcBorders>
            <w:shd w:val="clear" w:color="auto" w:fill="auto"/>
            <w:vAlign w:val="center"/>
          </w:tcPr>
          <w:p w14:paraId="40D585C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纳米技术基础（全英文授课）</w:t>
            </w:r>
          </w:p>
        </w:tc>
        <w:tc>
          <w:tcPr>
            <w:tcW w:w="161" w:type="pct"/>
            <w:vAlign w:val="center"/>
          </w:tcPr>
          <w:p w14:paraId="0488EFF0">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44588A28">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2731B500">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4A6B62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C365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843D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499CF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5B7AD8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3076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8230E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FBDD4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1479B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9F0C6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5657C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61A41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2B87A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EE5C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2EFE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8A181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59E43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1DDD9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085D528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2A1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03763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012018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44B53D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58B73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2050140651</w:t>
            </w:r>
          </w:p>
        </w:tc>
        <w:tc>
          <w:tcPr>
            <w:tcW w:w="717" w:type="pct"/>
            <w:tcBorders>
              <w:top w:val="nil"/>
              <w:left w:val="single" w:color="auto" w:sz="4" w:space="0"/>
              <w:bottom w:val="single" w:color="auto" w:sz="4" w:space="0"/>
              <w:right w:val="single" w:color="auto" w:sz="4" w:space="0"/>
            </w:tcBorders>
            <w:shd w:val="clear" w:color="auto" w:fill="auto"/>
            <w:vAlign w:val="center"/>
          </w:tcPr>
          <w:p w14:paraId="4FCE6A6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仿生学与功能表面制造技术（全英文授课）</w:t>
            </w:r>
          </w:p>
        </w:tc>
        <w:tc>
          <w:tcPr>
            <w:tcW w:w="161" w:type="pct"/>
            <w:vAlign w:val="center"/>
          </w:tcPr>
          <w:p w14:paraId="45FD4E4D">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21DFDA9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5E9E093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6421B7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51E3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09231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A5387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043D4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1B23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6401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B1762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62CBD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07FF5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AFB5D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986FB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9F4BD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ECE69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BF27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15E3F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777E0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A63F8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73D3205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113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81A1A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4FCBDAF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3A2CEF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5705F5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2050141021</w:t>
            </w:r>
          </w:p>
        </w:tc>
        <w:tc>
          <w:tcPr>
            <w:tcW w:w="717" w:type="pct"/>
            <w:tcBorders>
              <w:top w:val="nil"/>
              <w:left w:val="single" w:color="auto" w:sz="4" w:space="0"/>
              <w:bottom w:val="single" w:color="auto" w:sz="4" w:space="0"/>
              <w:right w:val="single" w:color="auto" w:sz="4" w:space="0"/>
            </w:tcBorders>
            <w:shd w:val="clear" w:color="auto" w:fill="auto"/>
            <w:vAlign w:val="center"/>
          </w:tcPr>
          <w:p w14:paraId="52F2394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高性能精密磨粒加工技术</w:t>
            </w:r>
          </w:p>
        </w:tc>
        <w:tc>
          <w:tcPr>
            <w:tcW w:w="161" w:type="pct"/>
            <w:vAlign w:val="center"/>
          </w:tcPr>
          <w:p w14:paraId="4B6CA8C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0A276AC2">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73542E2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176605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E261E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6BF6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430A3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07269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DAA7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5D969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5120C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EAB8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DDF0B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3792B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11F2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50639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9E45D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B7E9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3A4A8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71544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10A5B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2D89318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1D7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AD97E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30F157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5C4A22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BB933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2050140073</w:t>
            </w:r>
          </w:p>
        </w:tc>
        <w:tc>
          <w:tcPr>
            <w:tcW w:w="717" w:type="pct"/>
            <w:tcBorders>
              <w:top w:val="nil"/>
              <w:left w:val="single" w:color="auto" w:sz="4" w:space="0"/>
              <w:bottom w:val="single" w:color="auto" w:sz="4" w:space="0"/>
              <w:right w:val="single" w:color="auto" w:sz="4" w:space="0"/>
            </w:tcBorders>
            <w:shd w:val="clear" w:color="auto" w:fill="auto"/>
            <w:vAlign w:val="center"/>
          </w:tcPr>
          <w:p w14:paraId="49EC4E1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机器人设计与应用</w:t>
            </w:r>
          </w:p>
        </w:tc>
        <w:tc>
          <w:tcPr>
            <w:tcW w:w="161" w:type="pct"/>
            <w:vAlign w:val="center"/>
          </w:tcPr>
          <w:p w14:paraId="7449B2C2">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457C263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7A2AF4B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079BF8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BFF4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454C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0968E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4358A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D191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B1CA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33131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8573C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D9D39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CED88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99BE6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0A1D4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FC42E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4B1E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F5B86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14CE8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1E8B65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26C2B58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900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092F2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15C3D9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320C03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644DB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3050140091</w:t>
            </w:r>
          </w:p>
        </w:tc>
        <w:tc>
          <w:tcPr>
            <w:tcW w:w="717" w:type="pct"/>
            <w:tcBorders>
              <w:top w:val="nil"/>
              <w:left w:val="single" w:color="auto" w:sz="4" w:space="0"/>
              <w:bottom w:val="single" w:color="auto" w:sz="4" w:space="0"/>
              <w:right w:val="single" w:color="auto" w:sz="4" w:space="0"/>
            </w:tcBorders>
            <w:shd w:val="clear" w:color="auto" w:fill="auto"/>
            <w:vAlign w:val="center"/>
          </w:tcPr>
          <w:p w14:paraId="714F5CD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柔性电子智能制造基础与技术</w:t>
            </w:r>
          </w:p>
        </w:tc>
        <w:tc>
          <w:tcPr>
            <w:tcW w:w="161" w:type="pct"/>
            <w:vAlign w:val="center"/>
          </w:tcPr>
          <w:p w14:paraId="1A3FE041">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4DCE5AFA">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4DEEC48E">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73F312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70C3E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E193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3B798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7B0E92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6E0E3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D42B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FD31E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EE870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499F5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13B9E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45C79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BDB9B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FDFF6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0EF5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1A70B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2EF2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4B6832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1B9AEFD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C28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4A7B0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9AE0A8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83C338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BCC38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2050130201</w:t>
            </w:r>
          </w:p>
        </w:tc>
        <w:tc>
          <w:tcPr>
            <w:tcW w:w="717" w:type="pct"/>
            <w:tcBorders>
              <w:top w:val="nil"/>
              <w:left w:val="single" w:color="auto" w:sz="4" w:space="0"/>
              <w:bottom w:val="single" w:color="auto" w:sz="4" w:space="0"/>
              <w:right w:val="single" w:color="auto" w:sz="4" w:space="0"/>
            </w:tcBorders>
            <w:shd w:val="clear" w:color="auto" w:fill="auto"/>
            <w:vAlign w:val="center"/>
          </w:tcPr>
          <w:p w14:paraId="1F3ABEC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高端工业母机设计理论与技术</w:t>
            </w:r>
          </w:p>
        </w:tc>
        <w:tc>
          <w:tcPr>
            <w:tcW w:w="161" w:type="pct"/>
            <w:vAlign w:val="center"/>
          </w:tcPr>
          <w:p w14:paraId="6C92DC00">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681A29C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5F21106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50FAD7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CD694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E773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9864B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7BA630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C47F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85BD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834B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25BD6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00CF6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2D552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DD808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132CF2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8409D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0BA0F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7A642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714B2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12228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49A27A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EBD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116D9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12468D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EF5D9B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08985A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2050140931</w:t>
            </w:r>
          </w:p>
        </w:tc>
        <w:tc>
          <w:tcPr>
            <w:tcW w:w="717" w:type="pct"/>
            <w:tcBorders>
              <w:top w:val="nil"/>
              <w:left w:val="single" w:color="auto" w:sz="4" w:space="0"/>
              <w:bottom w:val="single" w:color="auto" w:sz="4" w:space="0"/>
              <w:right w:val="single" w:color="auto" w:sz="4" w:space="0"/>
            </w:tcBorders>
            <w:shd w:val="clear" w:color="auto" w:fill="auto"/>
            <w:vAlign w:val="center"/>
          </w:tcPr>
          <w:p w14:paraId="68AA28F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计算机图形学与智能CAD</w:t>
            </w:r>
          </w:p>
        </w:tc>
        <w:tc>
          <w:tcPr>
            <w:tcW w:w="161" w:type="pct"/>
            <w:vAlign w:val="center"/>
          </w:tcPr>
          <w:p w14:paraId="1FD5A568">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74510A7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7B7350BA">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1FE865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9666C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2A4CA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2D27D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FD711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0D4B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158A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A1732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40936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1E6CA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FBA84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2EFC6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58773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2F2A4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AD20E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7E036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2B4C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7BE4D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3FDFBC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322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C87FA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A10C07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EC745B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44B5BD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2050140283</w:t>
            </w:r>
          </w:p>
        </w:tc>
        <w:tc>
          <w:tcPr>
            <w:tcW w:w="717" w:type="pct"/>
            <w:tcBorders>
              <w:top w:val="nil"/>
              <w:left w:val="single" w:color="auto" w:sz="4" w:space="0"/>
              <w:bottom w:val="single" w:color="auto" w:sz="4" w:space="0"/>
              <w:right w:val="single" w:color="auto" w:sz="4" w:space="0"/>
            </w:tcBorders>
            <w:shd w:val="clear" w:color="auto" w:fill="auto"/>
            <w:vAlign w:val="center"/>
          </w:tcPr>
          <w:p w14:paraId="6663817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微纳米测量技术</w:t>
            </w:r>
          </w:p>
        </w:tc>
        <w:tc>
          <w:tcPr>
            <w:tcW w:w="161" w:type="pct"/>
            <w:vAlign w:val="center"/>
          </w:tcPr>
          <w:p w14:paraId="121795CA">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7F9B551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29C3D40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26097D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FD941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8EB5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BF6E1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339B21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574D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3B5F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9A982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F0B07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6F8861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4FF1A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B3285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2D4A5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EE25C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80AC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67E967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18EE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F34AE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07BCCCC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2AC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C8F86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11944E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59CD8C4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6D376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3050130061</w:t>
            </w:r>
          </w:p>
        </w:tc>
        <w:tc>
          <w:tcPr>
            <w:tcW w:w="717" w:type="pct"/>
            <w:tcBorders>
              <w:top w:val="nil"/>
              <w:left w:val="single" w:color="auto" w:sz="4" w:space="0"/>
              <w:bottom w:val="single" w:color="auto" w:sz="4" w:space="0"/>
              <w:right w:val="single" w:color="auto" w:sz="4" w:space="0"/>
            </w:tcBorders>
            <w:shd w:val="clear" w:color="auto" w:fill="auto"/>
            <w:vAlign w:val="center"/>
          </w:tcPr>
          <w:p w14:paraId="6AC5C23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机械工程前沿</w:t>
            </w:r>
          </w:p>
        </w:tc>
        <w:tc>
          <w:tcPr>
            <w:tcW w:w="161" w:type="pct"/>
            <w:vAlign w:val="center"/>
          </w:tcPr>
          <w:p w14:paraId="1CB40E9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1E69862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1</w:t>
            </w:r>
          </w:p>
        </w:tc>
        <w:tc>
          <w:tcPr>
            <w:tcW w:w="129" w:type="pct"/>
            <w:vAlign w:val="center"/>
          </w:tcPr>
          <w:p w14:paraId="7ED42BA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16</w:t>
            </w:r>
          </w:p>
        </w:tc>
        <w:tc>
          <w:tcPr>
            <w:tcW w:w="176" w:type="pct"/>
            <w:vAlign w:val="center"/>
          </w:tcPr>
          <w:p w14:paraId="0EA211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AD58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8FFD4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F45A5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7447D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E8C5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1693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1514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5CD27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475BA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D4FA7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0E79D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0AB27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812F0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42CD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9B0BC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E4AB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C16E7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2ABA718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7A7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E4C32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6D06AC5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3694541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6207D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3050130071</w:t>
            </w:r>
          </w:p>
        </w:tc>
        <w:tc>
          <w:tcPr>
            <w:tcW w:w="717" w:type="pct"/>
            <w:tcBorders>
              <w:top w:val="nil"/>
              <w:left w:val="single" w:color="auto" w:sz="4" w:space="0"/>
              <w:bottom w:val="single" w:color="auto" w:sz="4" w:space="0"/>
              <w:right w:val="single" w:color="auto" w:sz="4" w:space="0"/>
            </w:tcBorders>
            <w:shd w:val="clear" w:color="auto" w:fill="auto"/>
            <w:vAlign w:val="center"/>
          </w:tcPr>
          <w:p w14:paraId="485E289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高端装备制造导论（校企共建）</w:t>
            </w:r>
          </w:p>
        </w:tc>
        <w:tc>
          <w:tcPr>
            <w:tcW w:w="161" w:type="pct"/>
            <w:vAlign w:val="center"/>
          </w:tcPr>
          <w:p w14:paraId="42B3958D">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14D62F7A">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1</w:t>
            </w:r>
          </w:p>
        </w:tc>
        <w:tc>
          <w:tcPr>
            <w:tcW w:w="129" w:type="pct"/>
            <w:vAlign w:val="center"/>
          </w:tcPr>
          <w:p w14:paraId="3865F64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16</w:t>
            </w:r>
          </w:p>
        </w:tc>
        <w:tc>
          <w:tcPr>
            <w:tcW w:w="176" w:type="pct"/>
            <w:vAlign w:val="center"/>
          </w:tcPr>
          <w:p w14:paraId="6311DB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EB22B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17CA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A1355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B0BBE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2C60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C278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4423E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DEB33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DA515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B559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36B25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242B2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7909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AFAC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22286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C561C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43523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2B667B8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F39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8C594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46AB247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0097512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A8472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2040330083</w:t>
            </w:r>
          </w:p>
        </w:tc>
        <w:tc>
          <w:tcPr>
            <w:tcW w:w="717" w:type="pct"/>
            <w:tcBorders>
              <w:top w:val="nil"/>
              <w:left w:val="single" w:color="auto" w:sz="4" w:space="0"/>
              <w:bottom w:val="single" w:color="auto" w:sz="4" w:space="0"/>
              <w:right w:val="single" w:color="auto" w:sz="4" w:space="0"/>
            </w:tcBorders>
            <w:shd w:val="clear" w:color="auto" w:fill="auto"/>
            <w:vAlign w:val="center"/>
          </w:tcPr>
          <w:p w14:paraId="33F87D6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NVH分析基础（双语授课）</w:t>
            </w:r>
          </w:p>
        </w:tc>
        <w:tc>
          <w:tcPr>
            <w:tcW w:w="161" w:type="pct"/>
            <w:vAlign w:val="center"/>
          </w:tcPr>
          <w:p w14:paraId="0054E739">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5E224C2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6E5A61F7">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60FA35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EFB1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FD85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2FF41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F2226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9275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0F61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DD55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C2CDE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3FD5A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60197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CDE6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7376B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D06C0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127EA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34A7A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2547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EABAE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66412AE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076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5F81D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22454B4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B4C016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098FAD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2040330079</w:t>
            </w:r>
          </w:p>
        </w:tc>
        <w:tc>
          <w:tcPr>
            <w:tcW w:w="717" w:type="pct"/>
            <w:tcBorders>
              <w:top w:val="nil"/>
              <w:left w:val="single" w:color="auto" w:sz="4" w:space="0"/>
              <w:bottom w:val="single" w:color="auto" w:sz="4" w:space="0"/>
              <w:right w:val="single" w:color="auto" w:sz="4" w:space="0"/>
            </w:tcBorders>
            <w:shd w:val="clear" w:color="auto" w:fill="auto"/>
            <w:vAlign w:val="center"/>
          </w:tcPr>
          <w:p w14:paraId="739D68E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智能车辆环境感知技术</w:t>
            </w:r>
          </w:p>
        </w:tc>
        <w:tc>
          <w:tcPr>
            <w:tcW w:w="161" w:type="pct"/>
            <w:vAlign w:val="center"/>
          </w:tcPr>
          <w:p w14:paraId="65A9D24E">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024306A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4A0F0F0A">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4B5475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44D5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1C18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1770E4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11B5F0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EBDD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EE95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CF74F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7A903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18120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ACA1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B9C28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CCDA7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42AC3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F2175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7D3A1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BE52659">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30" w:type="pct"/>
            <w:vAlign w:val="center"/>
          </w:tcPr>
          <w:p w14:paraId="00DB36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0082BE1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B46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B2FE1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7FAF575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8" w:type="pct"/>
            <w:vMerge w:val="continue"/>
            <w:vAlign w:val="center"/>
          </w:tcPr>
          <w:p w14:paraId="1E5F619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181C66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2040330029</w:t>
            </w:r>
          </w:p>
        </w:tc>
        <w:tc>
          <w:tcPr>
            <w:tcW w:w="717" w:type="pct"/>
            <w:tcBorders>
              <w:top w:val="nil"/>
              <w:left w:val="single" w:color="auto" w:sz="4" w:space="0"/>
              <w:bottom w:val="single" w:color="auto" w:sz="4" w:space="0"/>
              <w:right w:val="single" w:color="auto" w:sz="4" w:space="0"/>
            </w:tcBorders>
            <w:shd w:val="clear" w:color="auto" w:fill="auto"/>
            <w:vAlign w:val="center"/>
          </w:tcPr>
          <w:p w14:paraId="65BAA8F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现代汽车设计方法（双语授课）</w:t>
            </w:r>
          </w:p>
        </w:tc>
        <w:tc>
          <w:tcPr>
            <w:tcW w:w="161" w:type="pct"/>
            <w:vAlign w:val="center"/>
          </w:tcPr>
          <w:p w14:paraId="6B6CC40B">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50" w:type="pct"/>
            <w:vAlign w:val="center"/>
          </w:tcPr>
          <w:p w14:paraId="155A28C4">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9" w:type="pct"/>
            <w:vAlign w:val="center"/>
          </w:tcPr>
          <w:p w14:paraId="5361844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6" w:type="pct"/>
            <w:vAlign w:val="center"/>
          </w:tcPr>
          <w:p w14:paraId="219BAB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310D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F243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13339E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5AD07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70B5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F32A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5E3C3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5D42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8D1B1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5DEF2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DB777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49796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631AE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596BC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43AB5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5D298B">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3D4B66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tcBorders>
              <w:bottom w:val="single" w:color="auto" w:sz="4" w:space="0"/>
            </w:tcBorders>
            <w:vAlign w:val="center"/>
          </w:tcPr>
          <w:p w14:paraId="503AD1E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79D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A7E23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restart"/>
            <w:vAlign w:val="center"/>
          </w:tcPr>
          <w:p w14:paraId="3240040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专业实践课程</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D028B">
            <w:pPr>
              <w:snapToGrid w:val="0"/>
              <w:spacing w:before="56"/>
              <w:jc w:val="center"/>
              <w:rPr>
                <w:rFonts w:ascii="仿宋" w:hAnsi="仿宋" w:eastAsia="仿宋" w:cs="宋体"/>
                <w:color w:val="000000" w:themeColor="text1"/>
                <w:kern w:val="0"/>
                <w:sz w:val="16"/>
                <w:szCs w:val="16"/>
                <w14:textFill>
                  <w14:solidFill>
                    <w14:schemeClr w14:val="tx1"/>
                  </w14:solidFill>
                </w14:textFill>
              </w:rPr>
            </w:pPr>
            <w:r>
              <w:rPr>
                <w:rFonts w:ascii="仿宋" w:hAnsi="仿宋" w:eastAsia="仿宋" w:cs="宋体"/>
                <w:color w:val="000000" w:themeColor="text1"/>
                <w:kern w:val="0"/>
                <w:sz w:val="16"/>
                <w:szCs w:val="16"/>
                <w14:textFill>
                  <w14:solidFill>
                    <w14:schemeClr w14:val="tx1"/>
                  </w14:solidFill>
                </w14:textFill>
              </w:rPr>
              <w:t>1000326420100</w:t>
            </w:r>
          </w:p>
        </w:tc>
        <w:tc>
          <w:tcPr>
            <w:tcW w:w="717" w:type="pct"/>
            <w:tcBorders>
              <w:top w:val="single" w:color="000000" w:sz="4" w:space="0"/>
              <w:left w:val="nil"/>
              <w:bottom w:val="single" w:color="000000" w:sz="4" w:space="0"/>
              <w:right w:val="single" w:color="000000" w:sz="4" w:space="0"/>
            </w:tcBorders>
            <w:shd w:val="clear" w:color="auto" w:fill="auto"/>
            <w:vAlign w:val="center"/>
          </w:tcPr>
          <w:p w14:paraId="20910FD1">
            <w:pPr>
              <w:snapToGrid w:val="0"/>
              <w:spacing w:before="56"/>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力学实验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1840">
            <w:pPr>
              <w:widowControl/>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tcBorders>
              <w:top w:val="single" w:color="000000" w:sz="4" w:space="0"/>
              <w:left w:val="nil"/>
              <w:bottom w:val="single" w:color="000000" w:sz="4" w:space="0"/>
              <w:right w:val="single" w:color="000000" w:sz="4" w:space="0"/>
            </w:tcBorders>
            <w:shd w:val="clear" w:color="auto" w:fill="auto"/>
            <w:vAlign w:val="center"/>
          </w:tcPr>
          <w:p w14:paraId="10DA9F9B">
            <w:pPr>
              <w:spacing w:before="56" w:line="205" w:lineRule="auto"/>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0.5</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6C511E28">
            <w:pPr>
              <w:jc w:val="center"/>
              <w:rPr>
                <w:rFonts w:ascii="仿宋" w:hAnsi="仿宋" w:eastAsia="仿宋"/>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06B4EC08">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1C009BA0">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12</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28AA6DC7">
            <w:pPr>
              <w:jc w:val="center"/>
              <w:rPr>
                <w:rFonts w:ascii="仿宋" w:hAnsi="仿宋" w:eastAsia="仿宋"/>
                <w:color w:val="000000" w:themeColor="text1"/>
                <w:sz w:val="18"/>
                <w:szCs w:val="18"/>
                <w14:textFill>
                  <w14:solidFill>
                    <w14:schemeClr w14:val="tx1"/>
                  </w14:solidFill>
                </w14:textFill>
              </w:rPr>
            </w:pPr>
          </w:p>
        </w:tc>
        <w:tc>
          <w:tcPr>
            <w:tcW w:w="146" w:type="pct"/>
            <w:tcBorders>
              <w:top w:val="single" w:color="000000" w:sz="4" w:space="0"/>
              <w:left w:val="nil"/>
              <w:bottom w:val="single" w:color="000000" w:sz="4" w:space="0"/>
              <w:right w:val="single" w:color="000000" w:sz="4" w:space="0"/>
            </w:tcBorders>
            <w:shd w:val="clear" w:color="auto" w:fill="auto"/>
            <w:vAlign w:val="center"/>
          </w:tcPr>
          <w:p w14:paraId="6A0B9605">
            <w:pPr>
              <w:jc w:val="center"/>
              <w:rPr>
                <w:rFonts w:ascii="仿宋" w:hAnsi="仿宋" w:eastAsia="仿宋"/>
                <w:color w:val="000000" w:themeColor="text1"/>
                <w:sz w:val="18"/>
                <w:szCs w:val="18"/>
                <w14:textFill>
                  <w14:solidFill>
                    <w14:schemeClr w14:val="tx1"/>
                  </w14:solidFill>
                </w14:textFill>
              </w:rPr>
            </w:pPr>
          </w:p>
        </w:tc>
        <w:tc>
          <w:tcPr>
            <w:tcW w:w="159" w:type="pct"/>
            <w:tcBorders>
              <w:top w:val="single" w:color="000000" w:sz="4" w:space="0"/>
              <w:left w:val="nil"/>
              <w:bottom w:val="single" w:color="000000" w:sz="4" w:space="0"/>
              <w:right w:val="single" w:color="000000" w:sz="4" w:space="0"/>
            </w:tcBorders>
            <w:shd w:val="clear" w:color="auto" w:fill="auto"/>
            <w:vAlign w:val="center"/>
          </w:tcPr>
          <w:p w14:paraId="4D2AE6C2">
            <w:pPr>
              <w:spacing w:before="56" w:line="205" w:lineRule="auto"/>
              <w:jc w:val="center"/>
              <w:rPr>
                <w:rFonts w:ascii="仿宋" w:hAnsi="仿宋" w:eastAsia="仿宋"/>
                <w:color w:val="000000" w:themeColor="text1"/>
                <w:sz w:val="18"/>
                <w:szCs w:val="18"/>
                <w14:textFill>
                  <w14:solidFill>
                    <w14:schemeClr w14:val="tx1"/>
                  </w14:solidFill>
                </w14:textFill>
              </w:rPr>
            </w:pPr>
          </w:p>
        </w:tc>
        <w:tc>
          <w:tcPr>
            <w:tcW w:w="128" w:type="pct"/>
            <w:vAlign w:val="center"/>
          </w:tcPr>
          <w:p w14:paraId="3F2DCE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A1420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5F62A">
            <w:pPr>
              <w:widowControl/>
              <w:jc w:val="center"/>
              <w:rPr>
                <w:rFonts w:ascii="仿宋" w:hAnsi="仿宋" w:eastAsia="仿宋" w:cs="宋体"/>
                <w:color w:val="000000" w:themeColor="text1"/>
                <w:kern w:val="0"/>
                <w:sz w:val="18"/>
                <w:szCs w:val="18"/>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070BB263">
            <w:pPr>
              <w:jc w:val="center"/>
              <w:rPr>
                <w:rFonts w:ascii="仿宋" w:hAnsi="仿宋" w:eastAsia="仿宋"/>
                <w:color w:val="000000" w:themeColor="text1"/>
                <w:sz w:val="18"/>
                <w:szCs w:val="18"/>
                <w14:textFill>
                  <w14:solidFill>
                    <w14:schemeClr w14:val="tx1"/>
                  </w14:solidFill>
                </w14:textFill>
              </w:rPr>
            </w:pPr>
          </w:p>
        </w:tc>
        <w:tc>
          <w:tcPr>
            <w:tcW w:w="130" w:type="pct"/>
            <w:tcBorders>
              <w:top w:val="single" w:color="000000" w:sz="4" w:space="0"/>
              <w:left w:val="nil"/>
              <w:bottom w:val="single" w:color="000000" w:sz="4" w:space="0"/>
              <w:right w:val="single" w:color="000000" w:sz="4" w:space="0"/>
            </w:tcBorders>
            <w:shd w:val="clear" w:color="auto" w:fill="auto"/>
            <w:vAlign w:val="center"/>
          </w:tcPr>
          <w:p w14:paraId="6133BD40">
            <w:pPr>
              <w:jc w:val="center"/>
              <w:rPr>
                <w:rFonts w:ascii="仿宋" w:hAnsi="仿宋" w:eastAsia="仿宋"/>
                <w:color w:val="000000" w:themeColor="text1"/>
                <w:sz w:val="18"/>
                <w:szCs w:val="18"/>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248DCFF3">
            <w:pPr>
              <w:jc w:val="center"/>
              <w:rPr>
                <w:rFonts w:ascii="仿宋" w:hAnsi="仿宋" w:eastAsia="仿宋"/>
                <w:color w:val="000000" w:themeColor="text1"/>
                <w:sz w:val="18"/>
                <w:szCs w:val="18"/>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0D01F496">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30" w:type="pct"/>
            <w:tcBorders>
              <w:top w:val="single" w:color="000000" w:sz="4" w:space="0"/>
              <w:left w:val="nil"/>
              <w:bottom w:val="single" w:color="000000" w:sz="4" w:space="0"/>
              <w:right w:val="single" w:color="000000" w:sz="4" w:space="0"/>
            </w:tcBorders>
            <w:shd w:val="clear" w:color="auto" w:fill="auto"/>
            <w:vAlign w:val="center"/>
          </w:tcPr>
          <w:p w14:paraId="3A6C1172">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43285C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1167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F7DC9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1CF23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3BC9C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tcBorders>
              <w:top w:val="single" w:color="auto" w:sz="4" w:space="0"/>
            </w:tcBorders>
            <w:vAlign w:val="center"/>
          </w:tcPr>
          <w:p w14:paraId="253D856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2</w:t>
            </w:r>
            <w:r>
              <w:rPr>
                <w:rFonts w:hint="eastAsia" w:ascii="仿宋" w:hAnsi="仿宋" w:eastAsia="仿宋" w:cs="仿宋"/>
                <w:color w:val="000000" w:themeColor="text1"/>
                <w:spacing w:val="-2"/>
                <w:sz w:val="16"/>
                <w:szCs w:val="16"/>
                <w14:textFill>
                  <w14:solidFill>
                    <w14:schemeClr w14:val="tx1"/>
                  </w14:solidFill>
                </w14:textFill>
              </w:rPr>
              <w:t>0</w:t>
            </w:r>
            <w:r>
              <w:rPr>
                <w:rFonts w:ascii="仿宋" w:hAnsi="仿宋" w:eastAsia="仿宋" w:cs="仿宋"/>
                <w:color w:val="000000" w:themeColor="text1"/>
                <w:spacing w:val="-2"/>
                <w:sz w:val="16"/>
                <w:szCs w:val="16"/>
                <w14:textFill>
                  <w14:solidFill>
                    <w14:schemeClr w14:val="tx1"/>
                  </w14:solidFill>
                </w14:textFill>
              </w:rPr>
              <w:t>.5</w:t>
            </w:r>
            <w:r>
              <w:rPr>
                <w:rFonts w:hint="eastAsia" w:ascii="仿宋" w:hAnsi="仿宋" w:eastAsia="仿宋" w:cs="仿宋"/>
                <w:color w:val="000000" w:themeColor="text1"/>
                <w:spacing w:val="-2"/>
                <w:sz w:val="16"/>
                <w:szCs w:val="16"/>
                <w14:textFill>
                  <w14:solidFill>
                    <w14:schemeClr w14:val="tx1"/>
                  </w14:solidFill>
                </w14:textFill>
              </w:rPr>
              <w:t>学分</w:t>
            </w:r>
          </w:p>
        </w:tc>
      </w:tr>
      <w:tr w14:paraId="2751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FDFAC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EA2A10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8E23F">
            <w:pPr>
              <w:snapToGrid w:val="0"/>
              <w:spacing w:before="56"/>
              <w:jc w:val="center"/>
              <w:rPr>
                <w:rFonts w:ascii="仿宋" w:hAnsi="仿宋" w:eastAsia="仿宋" w:cs="宋体"/>
                <w:color w:val="000000" w:themeColor="text1"/>
                <w:kern w:val="0"/>
                <w:sz w:val="18"/>
                <w:szCs w:val="18"/>
                <w14:textFill>
                  <w14:solidFill>
                    <w14:schemeClr w14:val="tx1"/>
                  </w14:solidFill>
                </w14:textFill>
              </w:rPr>
            </w:pPr>
            <w:r>
              <w:rPr>
                <w:rFonts w:ascii="仿宋" w:hAnsi="仿宋" w:eastAsia="仿宋" w:cs="仿宋"/>
                <w:spacing w:val="-2"/>
                <w:sz w:val="16"/>
                <w:szCs w:val="16"/>
              </w:rPr>
              <w:t>1000516420220</w:t>
            </w:r>
          </w:p>
        </w:tc>
        <w:tc>
          <w:tcPr>
            <w:tcW w:w="717" w:type="pct"/>
            <w:tcBorders>
              <w:top w:val="single" w:color="000000" w:sz="4" w:space="0"/>
              <w:left w:val="nil"/>
              <w:bottom w:val="single" w:color="000000" w:sz="4" w:space="0"/>
              <w:right w:val="single" w:color="000000" w:sz="4" w:space="0"/>
            </w:tcBorders>
            <w:shd w:val="clear" w:color="auto" w:fill="auto"/>
            <w:vAlign w:val="center"/>
          </w:tcPr>
          <w:p w14:paraId="6B1EF69E">
            <w:pPr>
              <w:snapToGrid w:val="0"/>
              <w:spacing w:before="56"/>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电工技术实验B</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57BE">
            <w:pPr>
              <w:widowControl/>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tcBorders>
              <w:top w:val="single" w:color="000000" w:sz="4" w:space="0"/>
              <w:left w:val="nil"/>
              <w:bottom w:val="single" w:color="000000" w:sz="4" w:space="0"/>
              <w:right w:val="single" w:color="000000" w:sz="4" w:space="0"/>
            </w:tcBorders>
            <w:shd w:val="clear" w:color="auto" w:fill="auto"/>
            <w:vAlign w:val="center"/>
          </w:tcPr>
          <w:p w14:paraId="287BF1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0.5</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036F33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306424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13787C7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12</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26B77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tcBorders>
              <w:top w:val="single" w:color="000000" w:sz="4" w:space="0"/>
              <w:left w:val="nil"/>
              <w:bottom w:val="single" w:color="000000" w:sz="4" w:space="0"/>
              <w:right w:val="single" w:color="000000" w:sz="4" w:space="0"/>
            </w:tcBorders>
            <w:shd w:val="clear" w:color="auto" w:fill="auto"/>
            <w:vAlign w:val="center"/>
          </w:tcPr>
          <w:p w14:paraId="488F6E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tcBorders>
              <w:top w:val="single" w:color="000000" w:sz="4" w:space="0"/>
              <w:left w:val="nil"/>
              <w:bottom w:val="single" w:color="000000" w:sz="4" w:space="0"/>
              <w:right w:val="single" w:color="000000" w:sz="4" w:space="0"/>
            </w:tcBorders>
            <w:shd w:val="clear" w:color="auto" w:fill="auto"/>
            <w:vAlign w:val="center"/>
          </w:tcPr>
          <w:p w14:paraId="7248BFA6">
            <w:pPr>
              <w:jc w:val="center"/>
              <w:rPr>
                <w:rFonts w:ascii="仿宋" w:hAnsi="仿宋" w:eastAsia="仿宋"/>
                <w:color w:val="000000" w:themeColor="text1"/>
                <w:sz w:val="18"/>
                <w:szCs w:val="18"/>
                <w14:textFill>
                  <w14:solidFill>
                    <w14:schemeClr w14:val="tx1"/>
                  </w14:solidFill>
                </w14:textFill>
              </w:rPr>
            </w:pPr>
          </w:p>
        </w:tc>
        <w:tc>
          <w:tcPr>
            <w:tcW w:w="128" w:type="pct"/>
            <w:vAlign w:val="center"/>
          </w:tcPr>
          <w:p w14:paraId="71E467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21E4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D21DB">
            <w:pPr>
              <w:widowControl/>
              <w:jc w:val="center"/>
              <w:rPr>
                <w:rFonts w:ascii="仿宋" w:hAnsi="仿宋" w:eastAsia="仿宋" w:cs="宋体"/>
                <w:color w:val="000000" w:themeColor="text1"/>
                <w:kern w:val="0"/>
                <w:sz w:val="18"/>
                <w:szCs w:val="18"/>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755808FC">
            <w:pPr>
              <w:jc w:val="center"/>
              <w:rPr>
                <w:rFonts w:ascii="仿宋" w:hAnsi="仿宋" w:eastAsia="仿宋"/>
                <w:color w:val="000000" w:themeColor="text1"/>
                <w:sz w:val="18"/>
                <w:szCs w:val="18"/>
                <w14:textFill>
                  <w14:solidFill>
                    <w14:schemeClr w14:val="tx1"/>
                  </w14:solidFill>
                </w14:textFill>
              </w:rPr>
            </w:pPr>
          </w:p>
        </w:tc>
        <w:tc>
          <w:tcPr>
            <w:tcW w:w="130" w:type="pct"/>
            <w:tcBorders>
              <w:top w:val="single" w:color="000000" w:sz="4" w:space="0"/>
              <w:left w:val="nil"/>
              <w:bottom w:val="single" w:color="000000" w:sz="4" w:space="0"/>
              <w:right w:val="single" w:color="000000" w:sz="4" w:space="0"/>
            </w:tcBorders>
            <w:shd w:val="clear" w:color="auto" w:fill="auto"/>
            <w:vAlign w:val="center"/>
          </w:tcPr>
          <w:p w14:paraId="381AABEA">
            <w:pPr>
              <w:jc w:val="center"/>
              <w:rPr>
                <w:rFonts w:ascii="仿宋" w:hAnsi="仿宋" w:eastAsia="仿宋"/>
                <w:color w:val="000000" w:themeColor="text1"/>
                <w:sz w:val="18"/>
                <w:szCs w:val="18"/>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340084D">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7DFC0382">
            <w:pPr>
              <w:jc w:val="center"/>
              <w:rPr>
                <w:rFonts w:ascii="仿宋" w:hAnsi="仿宋" w:eastAsia="仿宋"/>
                <w:color w:val="000000" w:themeColor="text1"/>
                <w:sz w:val="18"/>
                <w:szCs w:val="18"/>
                <w14:textFill>
                  <w14:solidFill>
                    <w14:schemeClr w14:val="tx1"/>
                  </w14:solidFill>
                </w14:textFill>
              </w:rPr>
            </w:pPr>
          </w:p>
        </w:tc>
        <w:tc>
          <w:tcPr>
            <w:tcW w:w="130" w:type="pct"/>
            <w:tcBorders>
              <w:top w:val="single" w:color="000000" w:sz="4" w:space="0"/>
              <w:left w:val="nil"/>
              <w:bottom w:val="single" w:color="000000" w:sz="4" w:space="0"/>
              <w:right w:val="single" w:color="000000" w:sz="4" w:space="0"/>
            </w:tcBorders>
            <w:shd w:val="clear" w:color="auto" w:fill="auto"/>
            <w:vAlign w:val="center"/>
          </w:tcPr>
          <w:p w14:paraId="14A1BB9D">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1CBE1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EF3FD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C2DD0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D4C64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F7FFC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5BD7F41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431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75718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4347ED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D6F8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1000516420230</w:t>
            </w:r>
          </w:p>
        </w:tc>
        <w:tc>
          <w:tcPr>
            <w:tcW w:w="717" w:type="pct"/>
            <w:shd w:val="clear" w:color="auto" w:fill="auto"/>
            <w:vAlign w:val="center"/>
          </w:tcPr>
          <w:p w14:paraId="5029988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电子技术实验B</w:t>
            </w:r>
          </w:p>
        </w:tc>
        <w:tc>
          <w:tcPr>
            <w:tcW w:w="161" w:type="pct"/>
            <w:vAlign w:val="center"/>
          </w:tcPr>
          <w:p w14:paraId="50C8B7D4">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5BED76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0.5</w:t>
            </w:r>
          </w:p>
        </w:tc>
        <w:tc>
          <w:tcPr>
            <w:tcW w:w="129" w:type="pct"/>
            <w:vAlign w:val="center"/>
          </w:tcPr>
          <w:p w14:paraId="43F4A8F0">
            <w:pPr>
              <w:spacing w:line="240" w:lineRule="exact"/>
              <w:jc w:val="center"/>
              <w:rPr>
                <w:rFonts w:eastAsia="仿宋" w:cs="Times New Roman"/>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177982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2329F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12</w:t>
            </w:r>
          </w:p>
        </w:tc>
        <w:tc>
          <w:tcPr>
            <w:tcW w:w="128" w:type="pct"/>
            <w:vAlign w:val="center"/>
          </w:tcPr>
          <w:p w14:paraId="0682FE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0DD98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454570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6F7A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F36C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30D544D">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1D65D8F">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01031A05">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7AE2A49">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3C2EF640">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1F44A0C2">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7708E0C6">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74726921">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02047D07">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401EA25E">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3255918F">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2066413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A18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16935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6EE540E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694B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1000305460050</w:t>
            </w:r>
          </w:p>
        </w:tc>
        <w:tc>
          <w:tcPr>
            <w:tcW w:w="717" w:type="pct"/>
            <w:shd w:val="clear" w:color="auto" w:fill="auto"/>
            <w:vAlign w:val="center"/>
          </w:tcPr>
          <w:p w14:paraId="11B05234">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工程图学课程设计</w:t>
            </w:r>
          </w:p>
        </w:tc>
        <w:tc>
          <w:tcPr>
            <w:tcW w:w="161" w:type="pct"/>
            <w:vAlign w:val="center"/>
          </w:tcPr>
          <w:p w14:paraId="48DB6B05">
            <w:pPr>
              <w:widowControl/>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3177C0AF">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35D2E05B">
            <w:pPr>
              <w:spacing w:line="240" w:lineRule="exact"/>
              <w:jc w:val="center"/>
              <w:rPr>
                <w:rFonts w:eastAsia="仿宋" w:cs="Times New Roman"/>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08A0E4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B561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40C4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FB1C037">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59" w:type="pct"/>
            <w:vAlign w:val="center"/>
          </w:tcPr>
          <w:p w14:paraId="60AD60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2</w:t>
            </w:r>
            <w:r>
              <w:rPr>
                <w:rFonts w:hint="eastAsia" w:ascii="仿宋" w:hAnsi="仿宋" w:eastAsia="仿宋" w:cs="Times New Roman"/>
                <w:color w:val="000000"/>
                <w:sz w:val="16"/>
                <w:szCs w:val="16"/>
              </w:rPr>
              <w:t>周</w:t>
            </w:r>
          </w:p>
        </w:tc>
        <w:tc>
          <w:tcPr>
            <w:tcW w:w="128" w:type="pct"/>
            <w:vAlign w:val="center"/>
          </w:tcPr>
          <w:p w14:paraId="3E3A87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FBAC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CE42B3">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7A59CCF1">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0F698119">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80D1F76">
            <w:pPr>
              <w:jc w:val="center"/>
              <w:rPr>
                <w:rFonts w:ascii="仿宋" w:hAnsi="仿宋" w:eastAsia="仿宋" w:cs="Times New Roman"/>
                <w:color w:val="000000" w:themeColor="text1"/>
                <w:sz w:val="18"/>
                <w:szCs w:val="18"/>
                <w14:textFill>
                  <w14:solidFill>
                    <w14:schemeClr w14:val="tx1"/>
                  </w14:solidFill>
                </w14:textFill>
              </w:rPr>
            </w:pPr>
          </w:p>
        </w:tc>
        <w:tc>
          <w:tcPr>
            <w:tcW w:w="129" w:type="pct"/>
            <w:vAlign w:val="center"/>
          </w:tcPr>
          <w:p w14:paraId="3F941249">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07C09F96">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1BB85DFA">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1FA38574">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04CC6E25">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49C5EDF8">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77D256ED">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1C0124D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156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0A2C5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67ABBD0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277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1000305420010</w:t>
            </w:r>
          </w:p>
        </w:tc>
        <w:tc>
          <w:tcPr>
            <w:tcW w:w="717" w:type="pct"/>
            <w:shd w:val="clear" w:color="auto" w:fill="auto"/>
            <w:vAlign w:val="center"/>
          </w:tcPr>
          <w:p w14:paraId="078183FC">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智能制造综合实验I</w:t>
            </w:r>
          </w:p>
        </w:tc>
        <w:tc>
          <w:tcPr>
            <w:tcW w:w="161" w:type="pct"/>
            <w:vAlign w:val="center"/>
          </w:tcPr>
          <w:p w14:paraId="2FA4133A">
            <w:pPr>
              <w:widowControl/>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0B158C47">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6D6D82E9">
            <w:pPr>
              <w:spacing w:line="240" w:lineRule="exact"/>
              <w:jc w:val="center"/>
              <w:rPr>
                <w:rFonts w:eastAsia="仿宋" w:cs="Times New Roman"/>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1448A7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CF060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w:t>
            </w:r>
            <w:r>
              <w:rPr>
                <w:rFonts w:ascii="仿宋" w:hAnsi="仿宋" w:eastAsia="仿宋" w:cs="仿宋"/>
                <w:color w:val="000000" w:themeColor="text1"/>
                <w:spacing w:val="-2"/>
                <w:sz w:val="16"/>
                <w:szCs w:val="16"/>
                <w14:textFill>
                  <w14:solidFill>
                    <w14:schemeClr w14:val="tx1"/>
                  </w14:solidFill>
                </w14:textFill>
              </w:rPr>
              <w:t>8</w:t>
            </w:r>
          </w:p>
        </w:tc>
        <w:tc>
          <w:tcPr>
            <w:tcW w:w="128" w:type="pct"/>
            <w:vAlign w:val="center"/>
          </w:tcPr>
          <w:p w14:paraId="09C97F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431CBF8">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59" w:type="pct"/>
            <w:vAlign w:val="center"/>
          </w:tcPr>
          <w:p w14:paraId="73F0EC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C98E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BD137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EC8676C">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58DAC13">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6665FD72">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0DA37D7B">
            <w:pPr>
              <w:jc w:val="center"/>
              <w:rPr>
                <w:rFonts w:ascii="仿宋" w:hAnsi="仿宋" w:eastAsia="仿宋" w:cs="Times New Roman"/>
                <w:color w:val="000000" w:themeColor="text1"/>
                <w:sz w:val="18"/>
                <w:szCs w:val="18"/>
                <w14:textFill>
                  <w14:solidFill>
                    <w14:schemeClr w14:val="tx1"/>
                  </w14:solidFill>
                </w14:textFill>
              </w:rPr>
            </w:pPr>
          </w:p>
        </w:tc>
        <w:tc>
          <w:tcPr>
            <w:tcW w:w="129" w:type="pct"/>
            <w:vAlign w:val="center"/>
          </w:tcPr>
          <w:p w14:paraId="5DB2E464">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2B02CE8A">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7E6DBFB">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3EDA6040">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25FA6185">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13D93DB8">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49123448">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20502C4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329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BC564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D6A576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82E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1000305420020</w:t>
            </w:r>
          </w:p>
        </w:tc>
        <w:tc>
          <w:tcPr>
            <w:tcW w:w="717" w:type="pct"/>
            <w:shd w:val="clear" w:color="auto" w:fill="auto"/>
            <w:vAlign w:val="center"/>
          </w:tcPr>
          <w:p w14:paraId="2189FACA">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智能制造综合实验II</w:t>
            </w:r>
          </w:p>
        </w:tc>
        <w:tc>
          <w:tcPr>
            <w:tcW w:w="161" w:type="pct"/>
            <w:vAlign w:val="center"/>
          </w:tcPr>
          <w:p w14:paraId="080A7EA5">
            <w:pPr>
              <w:widowControl/>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5C332F42">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5F619C80">
            <w:pPr>
              <w:spacing w:line="240" w:lineRule="exact"/>
              <w:jc w:val="center"/>
              <w:rPr>
                <w:rFonts w:eastAsia="仿宋" w:cs="Times New Roman"/>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376082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732F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w:t>
            </w:r>
            <w:r>
              <w:rPr>
                <w:rFonts w:ascii="仿宋" w:hAnsi="仿宋" w:eastAsia="仿宋" w:cs="仿宋"/>
                <w:color w:val="000000" w:themeColor="text1"/>
                <w:spacing w:val="-2"/>
                <w:sz w:val="16"/>
                <w:szCs w:val="16"/>
                <w14:textFill>
                  <w14:solidFill>
                    <w14:schemeClr w14:val="tx1"/>
                  </w14:solidFill>
                </w14:textFill>
              </w:rPr>
              <w:t>8</w:t>
            </w:r>
          </w:p>
        </w:tc>
        <w:tc>
          <w:tcPr>
            <w:tcW w:w="128" w:type="pct"/>
            <w:vAlign w:val="center"/>
          </w:tcPr>
          <w:p w14:paraId="25339A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1F741ED">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59" w:type="pct"/>
            <w:vAlign w:val="center"/>
          </w:tcPr>
          <w:p w14:paraId="3B15B6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FBEA4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817E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2760E4E">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F06468C">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7645646F">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717244B5">
            <w:pPr>
              <w:jc w:val="center"/>
              <w:rPr>
                <w:rFonts w:ascii="仿宋" w:hAnsi="仿宋" w:eastAsia="仿宋" w:cs="Times New Roman"/>
                <w:color w:val="000000" w:themeColor="text1"/>
                <w:sz w:val="18"/>
                <w:szCs w:val="18"/>
                <w14:textFill>
                  <w14:solidFill>
                    <w14:schemeClr w14:val="tx1"/>
                  </w14:solidFill>
                </w14:textFill>
              </w:rPr>
            </w:pPr>
          </w:p>
        </w:tc>
        <w:tc>
          <w:tcPr>
            <w:tcW w:w="129" w:type="pct"/>
            <w:vAlign w:val="center"/>
          </w:tcPr>
          <w:p w14:paraId="371EC120">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23CF56F9">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8F2B3A2">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3FA2558">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27EE0CA8">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3B97293">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0DC0AECD">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7574DB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5E5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11C86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1CDE3C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420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1000305460180</w:t>
            </w:r>
          </w:p>
        </w:tc>
        <w:tc>
          <w:tcPr>
            <w:tcW w:w="717" w:type="pct"/>
            <w:shd w:val="clear" w:color="auto" w:fill="auto"/>
            <w:vAlign w:val="center"/>
          </w:tcPr>
          <w:p w14:paraId="1D6F104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智能测量与控制系统课程设计</w:t>
            </w:r>
          </w:p>
        </w:tc>
        <w:tc>
          <w:tcPr>
            <w:tcW w:w="161" w:type="pct"/>
            <w:vAlign w:val="center"/>
          </w:tcPr>
          <w:p w14:paraId="7309E7CF">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6E3538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3E24BA2D">
            <w:pPr>
              <w:spacing w:line="240" w:lineRule="exact"/>
              <w:jc w:val="center"/>
              <w:rPr>
                <w:rFonts w:eastAsia="仿宋" w:cs="Times New Roman"/>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130636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B64F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59C6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75112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2891BA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2</w:t>
            </w:r>
            <w:r>
              <w:rPr>
                <w:rFonts w:hint="eastAsia" w:ascii="仿宋" w:hAnsi="仿宋" w:eastAsia="仿宋" w:cs="Times New Roman"/>
                <w:color w:val="000000"/>
                <w:sz w:val="16"/>
                <w:szCs w:val="16"/>
              </w:rPr>
              <w:t>周</w:t>
            </w:r>
          </w:p>
        </w:tc>
        <w:tc>
          <w:tcPr>
            <w:tcW w:w="128" w:type="pct"/>
            <w:vAlign w:val="center"/>
          </w:tcPr>
          <w:p w14:paraId="5DBCC1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C7265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54B2D2E">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3FED12BD">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124A7CA3">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6CDEA4F9">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061A6C0B">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0343B0B1">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7AACB56">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A62C457">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4D8C6E97">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698444F5">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4AEEAE3F">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716F110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A85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11D83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5A3CCA5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4AF7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1000305460020</w:t>
            </w:r>
          </w:p>
        </w:tc>
        <w:tc>
          <w:tcPr>
            <w:tcW w:w="717" w:type="pct"/>
            <w:shd w:val="clear" w:color="auto" w:fill="auto"/>
            <w:vAlign w:val="center"/>
          </w:tcPr>
          <w:p w14:paraId="1072F95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智能制造技术课程设计</w:t>
            </w:r>
          </w:p>
        </w:tc>
        <w:tc>
          <w:tcPr>
            <w:tcW w:w="161" w:type="pct"/>
            <w:vAlign w:val="center"/>
          </w:tcPr>
          <w:p w14:paraId="77F54AD0">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12F42D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53BCA492">
            <w:pPr>
              <w:spacing w:line="240" w:lineRule="exact"/>
              <w:jc w:val="center"/>
              <w:rPr>
                <w:rFonts w:eastAsia="仿宋" w:cs="Times New Roman"/>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15F569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61F9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C6BE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92423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C66DC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2</w:t>
            </w:r>
            <w:r>
              <w:rPr>
                <w:rFonts w:hint="eastAsia" w:ascii="仿宋" w:hAnsi="仿宋" w:eastAsia="仿宋" w:cs="Times New Roman"/>
                <w:color w:val="000000"/>
                <w:sz w:val="16"/>
                <w:szCs w:val="16"/>
              </w:rPr>
              <w:t>周</w:t>
            </w:r>
          </w:p>
        </w:tc>
        <w:tc>
          <w:tcPr>
            <w:tcW w:w="128" w:type="pct"/>
            <w:vAlign w:val="center"/>
          </w:tcPr>
          <w:p w14:paraId="2D787A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63D2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FFDF49C">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49A7F189">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3916DC5F">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5AA528A">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62289A7C">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6546620B">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6C7ED92F">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06E42681">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5D240A9B">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060B3842">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5A709D4B">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0F15EEF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C97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93F75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0AC86FD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703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1000305460010</w:t>
            </w:r>
          </w:p>
        </w:tc>
        <w:tc>
          <w:tcPr>
            <w:tcW w:w="717" w:type="pct"/>
            <w:tcBorders>
              <w:top w:val="nil"/>
              <w:left w:val="single" w:color="auto" w:sz="4" w:space="0"/>
              <w:bottom w:val="single" w:color="auto" w:sz="4" w:space="0"/>
              <w:right w:val="single" w:color="auto" w:sz="4" w:space="0"/>
            </w:tcBorders>
            <w:shd w:val="clear" w:color="auto" w:fill="auto"/>
            <w:vAlign w:val="center"/>
          </w:tcPr>
          <w:p w14:paraId="6CC1C4C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数字化设计课程设计</w:t>
            </w:r>
          </w:p>
        </w:tc>
        <w:tc>
          <w:tcPr>
            <w:tcW w:w="161" w:type="pct"/>
            <w:vAlign w:val="center"/>
          </w:tcPr>
          <w:p w14:paraId="13D6F92C">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0E6D72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53EECF6E">
            <w:pPr>
              <w:spacing w:line="240" w:lineRule="exact"/>
              <w:jc w:val="center"/>
              <w:rPr>
                <w:rFonts w:eastAsia="仿宋" w:cs="Times New Roman"/>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1B8F28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E7D09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01A46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697C6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AF4EF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2</w:t>
            </w:r>
            <w:r>
              <w:rPr>
                <w:rFonts w:hint="eastAsia" w:ascii="仿宋" w:hAnsi="仿宋" w:eastAsia="仿宋" w:cs="Times New Roman"/>
                <w:color w:val="000000"/>
                <w:sz w:val="16"/>
                <w:szCs w:val="16"/>
              </w:rPr>
              <w:t>周</w:t>
            </w:r>
          </w:p>
        </w:tc>
        <w:tc>
          <w:tcPr>
            <w:tcW w:w="128" w:type="pct"/>
            <w:vAlign w:val="center"/>
          </w:tcPr>
          <w:p w14:paraId="3AB3EA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AE56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8675111">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38A7E3F0">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1AF94957">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0C56B97C">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656D0575">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10C30042">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4C523AF3">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595A2744">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3B441A2C">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3062C9AA">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465E6CBA">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30ABC77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586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B55A4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6661903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AE14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1000305430010</w:t>
            </w:r>
          </w:p>
        </w:tc>
        <w:tc>
          <w:tcPr>
            <w:tcW w:w="717" w:type="pct"/>
            <w:tcBorders>
              <w:top w:val="nil"/>
              <w:left w:val="single" w:color="auto" w:sz="4" w:space="0"/>
              <w:bottom w:val="single" w:color="auto" w:sz="4" w:space="0"/>
              <w:right w:val="single" w:color="auto" w:sz="4" w:space="0"/>
            </w:tcBorders>
            <w:shd w:val="clear" w:color="auto" w:fill="auto"/>
            <w:vAlign w:val="center"/>
          </w:tcPr>
          <w:p w14:paraId="7647BC7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工程训练A1</w:t>
            </w:r>
          </w:p>
        </w:tc>
        <w:tc>
          <w:tcPr>
            <w:tcW w:w="161" w:type="pct"/>
            <w:vAlign w:val="center"/>
          </w:tcPr>
          <w:p w14:paraId="5DB02E67">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6396B1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329C85FE">
            <w:pPr>
              <w:spacing w:line="240" w:lineRule="exact"/>
              <w:jc w:val="center"/>
              <w:rPr>
                <w:rFonts w:eastAsia="仿宋" w:cs="Times New Roman"/>
                <w:color w:val="000000" w:themeColor="text1"/>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65D9A4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F5082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E38B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62796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2周</w:t>
            </w:r>
          </w:p>
        </w:tc>
        <w:tc>
          <w:tcPr>
            <w:tcW w:w="159" w:type="pct"/>
            <w:vAlign w:val="center"/>
          </w:tcPr>
          <w:p w14:paraId="07E79D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BF4F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0E56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BAD2607">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649ABE6">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5CD53156">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1B7FF82B">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1DF7A962">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7F1525CE">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6E88702B">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3049F69">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2BA086FE">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6980D91">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39494453">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3E4673F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A80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C866A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06EEBF2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AA7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1000305430020</w:t>
            </w:r>
          </w:p>
        </w:tc>
        <w:tc>
          <w:tcPr>
            <w:tcW w:w="717" w:type="pct"/>
            <w:tcBorders>
              <w:top w:val="nil"/>
              <w:left w:val="single" w:color="auto" w:sz="4" w:space="0"/>
              <w:bottom w:val="single" w:color="auto" w:sz="4" w:space="0"/>
              <w:right w:val="single" w:color="auto" w:sz="4" w:space="0"/>
            </w:tcBorders>
            <w:shd w:val="clear" w:color="auto" w:fill="auto"/>
            <w:vAlign w:val="center"/>
          </w:tcPr>
          <w:p w14:paraId="0937398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工程训练A2</w:t>
            </w:r>
          </w:p>
        </w:tc>
        <w:tc>
          <w:tcPr>
            <w:tcW w:w="161" w:type="pct"/>
            <w:vAlign w:val="center"/>
          </w:tcPr>
          <w:p w14:paraId="33B9C862">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000357E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w:t>
            </w:r>
          </w:p>
        </w:tc>
        <w:tc>
          <w:tcPr>
            <w:tcW w:w="129" w:type="pct"/>
            <w:vAlign w:val="center"/>
          </w:tcPr>
          <w:p w14:paraId="00C425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40DE92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C07D8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78CA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34D54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3周</w:t>
            </w:r>
          </w:p>
        </w:tc>
        <w:tc>
          <w:tcPr>
            <w:tcW w:w="159" w:type="pct"/>
            <w:vAlign w:val="center"/>
          </w:tcPr>
          <w:p w14:paraId="58A32A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CF46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D733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106E0BE">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BBB94B1">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174752DF">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0AFBBE6">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4105897A">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30" w:type="pct"/>
            <w:vAlign w:val="center"/>
          </w:tcPr>
          <w:p w14:paraId="6DE41ACC">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3D64338C">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7F6459BF">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1218DD1E">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1962B568">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7B418303">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5BA1A82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29F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C3F85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5EE9FC2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52E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1000305440010</w:t>
            </w:r>
          </w:p>
        </w:tc>
        <w:tc>
          <w:tcPr>
            <w:tcW w:w="717" w:type="pct"/>
            <w:tcBorders>
              <w:top w:val="nil"/>
              <w:left w:val="single" w:color="auto" w:sz="4" w:space="0"/>
              <w:bottom w:val="single" w:color="auto" w:sz="4" w:space="0"/>
              <w:right w:val="single" w:color="auto" w:sz="4" w:space="0"/>
            </w:tcBorders>
            <w:shd w:val="clear" w:color="auto" w:fill="auto"/>
            <w:vAlign w:val="center"/>
          </w:tcPr>
          <w:p w14:paraId="045D88F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智能制造生产实习</w:t>
            </w:r>
          </w:p>
        </w:tc>
        <w:tc>
          <w:tcPr>
            <w:tcW w:w="161" w:type="pct"/>
            <w:vAlign w:val="center"/>
          </w:tcPr>
          <w:p w14:paraId="1821E808">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50" w:type="pct"/>
            <w:vAlign w:val="center"/>
          </w:tcPr>
          <w:p w14:paraId="6F22F9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1A6072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tcBorders>
              <w:top w:val="single" w:color="000000" w:sz="4" w:space="0"/>
              <w:left w:val="nil"/>
              <w:bottom w:val="single" w:color="000000" w:sz="4" w:space="0"/>
              <w:right w:val="single" w:color="000000" w:sz="4" w:space="0"/>
            </w:tcBorders>
            <w:shd w:val="clear" w:color="auto" w:fill="auto"/>
            <w:vAlign w:val="center"/>
          </w:tcPr>
          <w:p w14:paraId="62E6D7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7D01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EB46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22EB939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2周</w:t>
            </w:r>
          </w:p>
        </w:tc>
        <w:tc>
          <w:tcPr>
            <w:tcW w:w="159" w:type="pct"/>
            <w:vAlign w:val="center"/>
          </w:tcPr>
          <w:p w14:paraId="69A3A0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E0C2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31D4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C138370">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3AD514DD">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1A35F5A7">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1DB495D5">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2813D312">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59B8CFF0">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5C5B1201">
            <w:pPr>
              <w:jc w:val="center"/>
              <w:rPr>
                <w:rFonts w:ascii="仿宋" w:hAnsi="仿宋" w:eastAsia="仿宋"/>
                <w:color w:val="000000" w:themeColor="text1"/>
                <w:sz w:val="18"/>
                <w:szCs w:val="18"/>
                <w14:textFill>
                  <w14:solidFill>
                    <w14:schemeClr w14:val="tx1"/>
                  </w14:solidFill>
                </w14:textFill>
              </w:rPr>
            </w:pPr>
          </w:p>
        </w:tc>
        <w:tc>
          <w:tcPr>
            <w:tcW w:w="129" w:type="pct"/>
            <w:vAlign w:val="center"/>
          </w:tcPr>
          <w:p w14:paraId="4C666EAE">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2492412A">
            <w:pPr>
              <w:jc w:val="center"/>
              <w:rPr>
                <w:rFonts w:ascii="仿宋" w:hAnsi="仿宋" w:eastAsia="仿宋"/>
                <w:color w:val="000000" w:themeColor="text1"/>
                <w:sz w:val="18"/>
                <w:szCs w:val="18"/>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346DBE22">
            <w:pPr>
              <w:jc w:val="center"/>
              <w:rPr>
                <w:rFonts w:ascii="仿宋" w:hAnsi="仿宋" w:eastAsia="仿宋"/>
                <w:color w:val="000000" w:themeColor="text1"/>
                <w:sz w:val="18"/>
                <w:szCs w:val="18"/>
                <w14:textFill>
                  <w14:solidFill>
                    <w14:schemeClr w14:val="tx1"/>
                  </w14:solidFill>
                </w14:textFill>
              </w:rPr>
            </w:pPr>
          </w:p>
        </w:tc>
        <w:tc>
          <w:tcPr>
            <w:tcW w:w="130" w:type="pct"/>
            <w:vAlign w:val="center"/>
          </w:tcPr>
          <w:p w14:paraId="45971420">
            <w:pPr>
              <w:jc w:val="center"/>
              <w:rPr>
                <w:rFonts w:ascii="仿宋" w:hAnsi="仿宋" w:eastAsia="仿宋"/>
                <w:color w:val="000000" w:themeColor="text1"/>
                <w:sz w:val="18"/>
                <w:szCs w:val="18"/>
                <w14:textFill>
                  <w14:solidFill>
                    <w14:schemeClr w14:val="tx1"/>
                  </w14:solidFill>
                </w14:textFill>
              </w:rPr>
            </w:pPr>
          </w:p>
        </w:tc>
        <w:tc>
          <w:tcPr>
            <w:tcW w:w="339" w:type="pct"/>
            <w:vMerge w:val="continue"/>
            <w:vAlign w:val="center"/>
          </w:tcPr>
          <w:p w14:paraId="677B953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F90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ED621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Align w:val="center"/>
          </w:tcPr>
          <w:p w14:paraId="2C253B4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毕业设计（论文）</w:t>
            </w:r>
          </w:p>
        </w:tc>
        <w:tc>
          <w:tcPr>
            <w:tcW w:w="365" w:type="pct"/>
            <w:vAlign w:val="center"/>
          </w:tcPr>
          <w:p w14:paraId="04101B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1000305470010</w:t>
            </w:r>
          </w:p>
        </w:tc>
        <w:tc>
          <w:tcPr>
            <w:tcW w:w="717" w:type="pct"/>
            <w:vAlign w:val="center"/>
          </w:tcPr>
          <w:p w14:paraId="77B27D5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毕业设计（论文）</w:t>
            </w:r>
          </w:p>
        </w:tc>
        <w:tc>
          <w:tcPr>
            <w:tcW w:w="161" w:type="pct"/>
            <w:vAlign w:val="center"/>
          </w:tcPr>
          <w:p w14:paraId="04B66EF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50" w:type="pct"/>
            <w:vAlign w:val="center"/>
          </w:tcPr>
          <w:p w14:paraId="430A53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10</w:t>
            </w:r>
          </w:p>
        </w:tc>
        <w:tc>
          <w:tcPr>
            <w:tcW w:w="129" w:type="pct"/>
            <w:vAlign w:val="center"/>
          </w:tcPr>
          <w:p w14:paraId="56D366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2E4065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A13C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B004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DD491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10周</w:t>
            </w:r>
          </w:p>
        </w:tc>
        <w:tc>
          <w:tcPr>
            <w:tcW w:w="159" w:type="pct"/>
            <w:vAlign w:val="center"/>
          </w:tcPr>
          <w:p w14:paraId="65B077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C0BC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8FF98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563D1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1267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F0100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8B63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33899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B2F6A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EA3F1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920D7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857F0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1597C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AF54A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339" w:type="pct"/>
            <w:vAlign w:val="center"/>
          </w:tcPr>
          <w:p w14:paraId="682B152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必修1</w:t>
            </w:r>
            <w:r>
              <w:rPr>
                <w:rFonts w:ascii="仿宋" w:hAnsi="仿宋" w:eastAsia="仿宋" w:cs="仿宋"/>
                <w:color w:val="000000" w:themeColor="text1"/>
                <w:spacing w:val="-2"/>
                <w:sz w:val="16"/>
                <w:szCs w:val="16"/>
                <w14:textFill>
                  <w14:solidFill>
                    <w14:schemeClr w14:val="tx1"/>
                  </w14:solidFill>
                </w14:textFill>
              </w:rPr>
              <w:t>0</w:t>
            </w:r>
            <w:r>
              <w:rPr>
                <w:rFonts w:hint="eastAsia" w:ascii="仿宋" w:hAnsi="仿宋" w:eastAsia="仿宋" w:cs="仿宋"/>
                <w:color w:val="000000" w:themeColor="text1"/>
                <w:spacing w:val="-2"/>
                <w:sz w:val="16"/>
                <w:szCs w:val="16"/>
                <w14:textFill>
                  <w14:solidFill>
                    <w14:schemeClr w14:val="tx1"/>
                  </w14:solidFill>
                </w14:textFill>
              </w:rPr>
              <w:t>学分</w:t>
            </w:r>
          </w:p>
        </w:tc>
      </w:tr>
      <w:tr w14:paraId="40E8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5C382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restart"/>
            <w:vAlign w:val="center"/>
          </w:tcPr>
          <w:p w14:paraId="39C2E28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专创融合课程</w:t>
            </w:r>
          </w:p>
        </w:tc>
        <w:tc>
          <w:tcPr>
            <w:tcW w:w="365" w:type="pct"/>
            <w:vAlign w:val="center"/>
          </w:tcPr>
          <w:p w14:paraId="32258F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1000305480160</w:t>
            </w:r>
          </w:p>
        </w:tc>
        <w:tc>
          <w:tcPr>
            <w:tcW w:w="717" w:type="pct"/>
            <w:vAlign w:val="center"/>
          </w:tcPr>
          <w:p w14:paraId="4B42ADE4">
            <w:pPr>
              <w:spacing w:line="240" w:lineRule="exact"/>
              <w:ind w:firstLine="30"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0"/>
                <w:szCs w:val="10"/>
              </w:rPr>
              <w:t>工程机械自动化与智能化设计及实践（专）</w:t>
            </w:r>
          </w:p>
        </w:tc>
        <w:tc>
          <w:tcPr>
            <w:tcW w:w="161" w:type="pct"/>
            <w:vAlign w:val="center"/>
          </w:tcPr>
          <w:p w14:paraId="2A2EF474">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097DCF70">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3CDEC25F">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124A6973">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634713D8">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17FEE7C5">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18F217E2">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0E5AE058">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19564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4DD480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4DA80F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19DA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9F40F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11EA2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F970235">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7EB8F889">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A262A41">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5C7D74D">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3957C36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F2B91AF">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55683016">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39" w:type="pct"/>
            <w:vMerge w:val="restart"/>
            <w:vAlign w:val="center"/>
          </w:tcPr>
          <w:p w14:paraId="622E6E7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修满1</w:t>
            </w:r>
            <w:r>
              <w:rPr>
                <w:rFonts w:ascii="仿宋" w:hAnsi="仿宋" w:eastAsia="仿宋" w:cs="仿宋"/>
                <w:spacing w:val="-2"/>
                <w:sz w:val="16"/>
                <w:szCs w:val="16"/>
              </w:rPr>
              <w:t>0</w:t>
            </w:r>
            <w:r>
              <w:rPr>
                <w:rFonts w:hint="eastAsia" w:ascii="仿宋" w:hAnsi="仿宋" w:eastAsia="仿宋" w:cs="仿宋"/>
                <w:spacing w:val="-2"/>
                <w:sz w:val="16"/>
                <w:szCs w:val="16"/>
              </w:rPr>
              <w:t>学分可获荣誉学分证书，不计入毕业总学分</w:t>
            </w:r>
          </w:p>
        </w:tc>
      </w:tr>
      <w:tr w14:paraId="32EE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6E11D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72312D5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734A9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1000305480180</w:t>
            </w:r>
          </w:p>
        </w:tc>
        <w:tc>
          <w:tcPr>
            <w:tcW w:w="717" w:type="pct"/>
            <w:vAlign w:val="center"/>
          </w:tcPr>
          <w:p w14:paraId="092A08B4">
            <w:pPr>
              <w:spacing w:line="240" w:lineRule="exact"/>
              <w:ind w:firstLine="45"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5"/>
                <w:szCs w:val="16"/>
              </w:rPr>
              <w:t>光电检测技术与应用（专）</w:t>
            </w:r>
          </w:p>
        </w:tc>
        <w:tc>
          <w:tcPr>
            <w:tcW w:w="161" w:type="pct"/>
            <w:vAlign w:val="center"/>
          </w:tcPr>
          <w:p w14:paraId="6AFD73E5">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32ED7888">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3EE97CC1">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40DC6D93">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7DEDEF3E">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13DB636E">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65E97144">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59094218">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61CB7A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4C6CD0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09E542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F0AC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947D3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EC1FC60">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0A6AC99F">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2B658B5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2A1422E">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4F31947D">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765B666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86A8669">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2FB822C6">
            <w:pPr>
              <w:jc w:val="center"/>
              <w:rPr>
                <w:rFonts w:ascii="仿宋" w:hAnsi="仿宋" w:eastAsia="仿宋"/>
                <w:color w:val="000000" w:themeColor="text1"/>
                <w:sz w:val="16"/>
                <w:szCs w:val="16"/>
                <w14:textFill>
                  <w14:solidFill>
                    <w14:schemeClr w14:val="tx1"/>
                  </w14:solidFill>
                </w14:textFill>
              </w:rPr>
            </w:pPr>
          </w:p>
        </w:tc>
        <w:tc>
          <w:tcPr>
            <w:tcW w:w="339" w:type="pct"/>
            <w:vMerge w:val="continue"/>
            <w:vAlign w:val="center"/>
          </w:tcPr>
          <w:p w14:paraId="760EB69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477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3CC31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57D07BC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A5DF9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1000305480130</w:t>
            </w:r>
          </w:p>
        </w:tc>
        <w:tc>
          <w:tcPr>
            <w:tcW w:w="717" w:type="pct"/>
            <w:vAlign w:val="center"/>
          </w:tcPr>
          <w:p w14:paraId="5C247169">
            <w:pPr>
              <w:spacing w:line="240" w:lineRule="exact"/>
              <w:ind w:firstLine="45"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5"/>
                <w:szCs w:val="15"/>
              </w:rPr>
              <w:t>机器人与智能装备技术（专）</w:t>
            </w:r>
          </w:p>
        </w:tc>
        <w:tc>
          <w:tcPr>
            <w:tcW w:w="161" w:type="pct"/>
            <w:vAlign w:val="center"/>
          </w:tcPr>
          <w:p w14:paraId="4F8CED85">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17CACED2">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3CEE1097">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4436259C">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7045F8F">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AB340FD">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07C94E03">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5D67CE23">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54A92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046494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4DACA1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2C75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FD5F1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4AB35F0">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6AD2B455">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202D7ECA">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9CF43FD">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13F45B3">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76AABF2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BE23B78">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469198F0">
            <w:pPr>
              <w:jc w:val="center"/>
              <w:rPr>
                <w:rFonts w:ascii="仿宋" w:hAnsi="仿宋" w:eastAsia="仿宋"/>
                <w:color w:val="000000" w:themeColor="text1"/>
                <w:sz w:val="16"/>
                <w:szCs w:val="16"/>
                <w14:textFill>
                  <w14:solidFill>
                    <w14:schemeClr w14:val="tx1"/>
                  </w14:solidFill>
                </w14:textFill>
              </w:rPr>
            </w:pPr>
          </w:p>
        </w:tc>
        <w:tc>
          <w:tcPr>
            <w:tcW w:w="339" w:type="pct"/>
            <w:vMerge w:val="continue"/>
            <w:vAlign w:val="center"/>
          </w:tcPr>
          <w:p w14:paraId="5BF76C5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1BC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FB7AE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3AB516C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1C0E17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1000305480150</w:t>
            </w:r>
          </w:p>
        </w:tc>
        <w:tc>
          <w:tcPr>
            <w:tcW w:w="717" w:type="pct"/>
            <w:vAlign w:val="center"/>
          </w:tcPr>
          <w:p w14:paraId="033E7A0F">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3"/>
                <w:szCs w:val="13"/>
              </w:rPr>
              <w:t>金属构件增材制造（3D打印）形性协同控制理论与技术（专）</w:t>
            </w:r>
          </w:p>
        </w:tc>
        <w:tc>
          <w:tcPr>
            <w:tcW w:w="161" w:type="pct"/>
            <w:vAlign w:val="center"/>
          </w:tcPr>
          <w:p w14:paraId="6CC8E7D1">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kern w:val="0"/>
                <w:sz w:val="16"/>
                <w:szCs w:val="16"/>
              </w:rPr>
              <w:t>选修</w:t>
            </w:r>
          </w:p>
        </w:tc>
        <w:tc>
          <w:tcPr>
            <w:tcW w:w="150" w:type="pct"/>
            <w:vAlign w:val="center"/>
          </w:tcPr>
          <w:p w14:paraId="63808F40">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0AC0A893">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011021B6">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406B776">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4C62E1F1">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00F53ED3">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3A982F1B">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6F1A5F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6FB8C4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71B7FB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C80A8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8552E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871F323">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2DA01B3">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5CC46FC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AE1CDAA">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69D8D83">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2714674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F6FE82F">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39565CCD">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692A0CC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C98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D3840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6DB69B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318CB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1000305480140</w:t>
            </w:r>
          </w:p>
        </w:tc>
        <w:tc>
          <w:tcPr>
            <w:tcW w:w="717" w:type="pct"/>
            <w:vAlign w:val="center"/>
          </w:tcPr>
          <w:p w14:paraId="55CE92BD">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3"/>
                <w:szCs w:val="15"/>
              </w:rPr>
              <w:t>面向3D打印材料的精密加工技术及表面完整性评价（专）</w:t>
            </w:r>
          </w:p>
        </w:tc>
        <w:tc>
          <w:tcPr>
            <w:tcW w:w="161" w:type="pct"/>
            <w:vAlign w:val="center"/>
          </w:tcPr>
          <w:p w14:paraId="3332C436">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5E4F55E5">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4CC0D474">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68E04B91">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2FA194E6">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34D9971">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5B41923F">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536EC50F">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254628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195BDB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1F0892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A9497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9A9FA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AEEFC05">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8921C75">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67192297">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AFFBEE5">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87EDC5F">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2C8C05E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6048593">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6EFA4F8A">
            <w:pPr>
              <w:jc w:val="center"/>
              <w:rPr>
                <w:rFonts w:ascii="仿宋" w:hAnsi="仿宋" w:eastAsia="仿宋"/>
                <w:color w:val="000000" w:themeColor="text1"/>
                <w:sz w:val="16"/>
                <w:szCs w:val="16"/>
                <w14:textFill>
                  <w14:solidFill>
                    <w14:schemeClr w14:val="tx1"/>
                  </w14:solidFill>
                </w14:textFill>
              </w:rPr>
            </w:pPr>
          </w:p>
        </w:tc>
        <w:tc>
          <w:tcPr>
            <w:tcW w:w="339" w:type="pct"/>
            <w:vMerge w:val="continue"/>
            <w:vAlign w:val="center"/>
          </w:tcPr>
          <w:p w14:paraId="3441A93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D4E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50DB5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066001C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060E7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1000305480120</w:t>
            </w:r>
          </w:p>
        </w:tc>
        <w:tc>
          <w:tcPr>
            <w:tcW w:w="717" w:type="pct"/>
            <w:vAlign w:val="center"/>
          </w:tcPr>
          <w:p w14:paraId="11697D6E">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3"/>
                <w:szCs w:val="13"/>
              </w:rPr>
              <w:t>特种机器人关键技术及应用（专）</w:t>
            </w:r>
          </w:p>
        </w:tc>
        <w:tc>
          <w:tcPr>
            <w:tcW w:w="161" w:type="pct"/>
            <w:vAlign w:val="center"/>
          </w:tcPr>
          <w:p w14:paraId="34124BAD">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2B630AB5">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7BFCFFB9">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18B07D85">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61EFE95">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305FA065">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630666A3">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41A06261">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4A29F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5644EF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3FAA12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29BF1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1759B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62FEEA7">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157ACE58">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43D59F41">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EC5663B">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5412D681">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155C124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C685F7B">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0EFDD2E6">
            <w:pPr>
              <w:jc w:val="center"/>
              <w:rPr>
                <w:rFonts w:ascii="仿宋" w:hAnsi="仿宋" w:eastAsia="仿宋"/>
                <w:color w:val="000000" w:themeColor="text1"/>
                <w:sz w:val="16"/>
                <w:szCs w:val="16"/>
                <w14:textFill>
                  <w14:solidFill>
                    <w14:schemeClr w14:val="tx1"/>
                  </w14:solidFill>
                </w14:textFill>
              </w:rPr>
            </w:pPr>
          </w:p>
        </w:tc>
        <w:tc>
          <w:tcPr>
            <w:tcW w:w="339" w:type="pct"/>
            <w:vMerge w:val="continue"/>
            <w:vAlign w:val="center"/>
          </w:tcPr>
          <w:p w14:paraId="5B947F6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BA7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CD06D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5F8B51E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DD827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1000305480110</w:t>
            </w:r>
          </w:p>
        </w:tc>
        <w:tc>
          <w:tcPr>
            <w:tcW w:w="717" w:type="pct"/>
            <w:vAlign w:val="center"/>
          </w:tcPr>
          <w:p w14:paraId="3CA347CE">
            <w:pPr>
              <w:spacing w:line="240" w:lineRule="exact"/>
              <w:ind w:firstLine="30"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0"/>
                <w:szCs w:val="15"/>
              </w:rPr>
              <w:t>物流（起重搬运）机械创新创意设计与实践（专）</w:t>
            </w:r>
          </w:p>
        </w:tc>
        <w:tc>
          <w:tcPr>
            <w:tcW w:w="161" w:type="pct"/>
            <w:vAlign w:val="center"/>
          </w:tcPr>
          <w:p w14:paraId="15257BF4">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1A1B43E3">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1751873F">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16015861">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38AC6F6A">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60B83F8B">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0B055030">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0DAA89B5">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67EBD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58EA18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18EE8F9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AC504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6026A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C33948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87A552F">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4757FC0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57DB7FA">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0176EFC">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55C89A67">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71AC71D">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3444FF4D">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5EADC13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B98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F2AEC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39BB71F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1E7577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1000305480100</w:t>
            </w:r>
          </w:p>
        </w:tc>
        <w:tc>
          <w:tcPr>
            <w:tcW w:w="717" w:type="pct"/>
            <w:vAlign w:val="center"/>
          </w:tcPr>
          <w:p w14:paraId="2B96C9C8">
            <w:pPr>
              <w:spacing w:line="240" w:lineRule="exact"/>
              <w:ind w:firstLine="30"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0"/>
                <w:szCs w:val="13"/>
              </w:rPr>
              <w:t>先进制造领域机电装置创意设计与实践（专）</w:t>
            </w:r>
          </w:p>
        </w:tc>
        <w:tc>
          <w:tcPr>
            <w:tcW w:w="161" w:type="pct"/>
            <w:vAlign w:val="center"/>
          </w:tcPr>
          <w:p w14:paraId="2A956042">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255B437D">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737A3ED0">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68852DB2">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20E8B8F9">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E921879">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4D4EEAC7">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4039A0F2">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4C46C2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2FAE3A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021300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8F71D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27425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63F054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75202A2">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72CAE0D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4C9CF3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ED8EDAF">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53FC9C6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D14A767">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45AB3D30">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4C72C21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7E3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DF15F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7905CB5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16C20D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1000305480090</w:t>
            </w:r>
          </w:p>
        </w:tc>
        <w:tc>
          <w:tcPr>
            <w:tcW w:w="717" w:type="pct"/>
            <w:vAlign w:val="center"/>
          </w:tcPr>
          <w:p w14:paraId="504C5C50">
            <w:pPr>
              <w:spacing w:line="240" w:lineRule="exact"/>
              <w:ind w:firstLine="39" w:firstLineChars="30"/>
              <w:jc w:val="center"/>
              <w:rPr>
                <w:rFonts w:eastAsia="仿宋" w:cs="Times New Roman"/>
                <w:color w:val="000000" w:themeColor="text1"/>
                <w:sz w:val="10"/>
                <w:szCs w:val="10"/>
                <w14:textFill>
                  <w14:solidFill>
                    <w14:schemeClr w14:val="tx1"/>
                  </w14:solidFill>
                </w14:textFill>
              </w:rPr>
            </w:pPr>
            <w:r>
              <w:rPr>
                <w:rFonts w:hint="eastAsia" w:eastAsia="仿宋" w:cs="Times New Roman"/>
                <w:sz w:val="13"/>
                <w:szCs w:val="13"/>
              </w:rPr>
              <w:t>智能系统的数字孪生（专）</w:t>
            </w:r>
          </w:p>
        </w:tc>
        <w:tc>
          <w:tcPr>
            <w:tcW w:w="161" w:type="pct"/>
            <w:vAlign w:val="center"/>
          </w:tcPr>
          <w:p w14:paraId="6C54D8A4">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04D204FF">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15ACF315">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111151EE">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4D17FFF8">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601D8277">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007D168F">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48DC9EE7">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22A9BC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5D65D3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4AC269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7DC44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02441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71B0CD9">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A54F122">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65D12479">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D1078AD">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9B94E45">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4F356E34">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AF3BDF0">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0C043FF4">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42915D0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8ED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365E3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081BAAF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603E0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1000305480080</w:t>
            </w:r>
          </w:p>
        </w:tc>
        <w:tc>
          <w:tcPr>
            <w:tcW w:w="717" w:type="pct"/>
            <w:vAlign w:val="center"/>
          </w:tcPr>
          <w:p w14:paraId="67403201">
            <w:pPr>
              <w:spacing w:line="240" w:lineRule="exact"/>
              <w:ind w:firstLine="33"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1"/>
                <w:szCs w:val="11"/>
              </w:rPr>
              <w:t>先进复材构件融合智能制造技术（专）</w:t>
            </w:r>
          </w:p>
        </w:tc>
        <w:tc>
          <w:tcPr>
            <w:tcW w:w="161" w:type="pct"/>
            <w:vAlign w:val="center"/>
          </w:tcPr>
          <w:p w14:paraId="19C52034">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53FCB7D9">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29B7B590">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4006E8D6">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99ED1A7">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7BB2B81F">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6C3B6303">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313E6C53">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350BFE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574AD8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63A1AA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ED7FE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4B7141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4B534AB">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5E3F7A14">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68B92213">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60C2AFA">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2AD23B7">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1E04AB97">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E13B8A7">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539CFB7F">
            <w:pPr>
              <w:jc w:val="center"/>
              <w:rPr>
                <w:rFonts w:ascii="仿宋" w:hAnsi="仿宋" w:eastAsia="仿宋"/>
                <w:color w:val="000000" w:themeColor="text1"/>
                <w:sz w:val="16"/>
                <w:szCs w:val="16"/>
                <w14:textFill>
                  <w14:solidFill>
                    <w14:schemeClr w14:val="tx1"/>
                  </w14:solidFill>
                </w14:textFill>
              </w:rPr>
            </w:pPr>
          </w:p>
        </w:tc>
        <w:tc>
          <w:tcPr>
            <w:tcW w:w="339" w:type="pct"/>
            <w:vMerge w:val="continue"/>
            <w:vAlign w:val="center"/>
          </w:tcPr>
          <w:p w14:paraId="1B02E13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C90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01B49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6378D8E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67FE84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1000305480070</w:t>
            </w:r>
          </w:p>
        </w:tc>
        <w:tc>
          <w:tcPr>
            <w:tcW w:w="717" w:type="pct"/>
            <w:vAlign w:val="center"/>
          </w:tcPr>
          <w:p w14:paraId="51C37479">
            <w:pPr>
              <w:spacing w:line="240" w:lineRule="exact"/>
              <w:ind w:firstLine="39" w:firstLineChars="30"/>
              <w:jc w:val="center"/>
              <w:rPr>
                <w:rFonts w:eastAsia="仿宋" w:cs="Times New Roman"/>
                <w:color w:val="000000" w:themeColor="text1"/>
                <w:sz w:val="13"/>
                <w:szCs w:val="13"/>
                <w14:textFill>
                  <w14:solidFill>
                    <w14:schemeClr w14:val="tx1"/>
                  </w14:solidFill>
                </w14:textFill>
              </w:rPr>
            </w:pPr>
            <w:r>
              <w:rPr>
                <w:rFonts w:hint="eastAsia" w:eastAsia="仿宋" w:cs="Times New Roman"/>
                <w:sz w:val="13"/>
                <w:szCs w:val="13"/>
              </w:rPr>
              <w:t>管风琴原理与制造入门（专）</w:t>
            </w:r>
          </w:p>
        </w:tc>
        <w:tc>
          <w:tcPr>
            <w:tcW w:w="161" w:type="pct"/>
            <w:vAlign w:val="center"/>
          </w:tcPr>
          <w:p w14:paraId="062DEA93">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3EB8FACA">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12486BE4">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6E4C2ABF">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ECA2F71">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332EBC93">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39D96E85">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106F636C">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7A9DDE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60FDF0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6D8E56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62A5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32DB4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E12CD2">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79E72A0F">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43EE51C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BB64D51">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7488E957">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6CB563D3">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6E542D1">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1D0685D2">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39" w:type="pct"/>
            <w:vMerge w:val="continue"/>
            <w:vAlign w:val="center"/>
          </w:tcPr>
          <w:p w14:paraId="1D3F5B1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944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0347C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9DF964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0E4626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1000305480060</w:t>
            </w:r>
          </w:p>
        </w:tc>
        <w:tc>
          <w:tcPr>
            <w:tcW w:w="717" w:type="pct"/>
            <w:vAlign w:val="center"/>
          </w:tcPr>
          <w:p w14:paraId="5F7B6BFC">
            <w:pPr>
              <w:spacing w:line="240" w:lineRule="exact"/>
              <w:ind w:firstLine="39" w:firstLineChars="30"/>
              <w:jc w:val="center"/>
              <w:rPr>
                <w:rFonts w:eastAsia="仿宋" w:cs="Times New Roman"/>
                <w:color w:val="000000" w:themeColor="text1"/>
                <w:sz w:val="10"/>
                <w:szCs w:val="10"/>
                <w14:textFill>
                  <w14:solidFill>
                    <w14:schemeClr w14:val="tx1"/>
                  </w14:solidFill>
                </w14:textFill>
              </w:rPr>
            </w:pPr>
            <w:r>
              <w:rPr>
                <w:rFonts w:hint="eastAsia" w:eastAsia="仿宋" w:cs="Times New Roman"/>
                <w:sz w:val="13"/>
                <w:szCs w:val="13"/>
              </w:rPr>
              <w:t>机器人设计与可视化仿真（专）</w:t>
            </w:r>
          </w:p>
        </w:tc>
        <w:tc>
          <w:tcPr>
            <w:tcW w:w="161" w:type="pct"/>
            <w:vAlign w:val="center"/>
          </w:tcPr>
          <w:p w14:paraId="6125F0B6">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50" w:type="pct"/>
            <w:vAlign w:val="center"/>
          </w:tcPr>
          <w:p w14:paraId="1970D8A1">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7F396A9C">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2B7B6490">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1E5ED7B4">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0236A0C">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43737494">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39601958">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45413C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28" w:type="pct"/>
            <w:vAlign w:val="center"/>
          </w:tcPr>
          <w:p w14:paraId="06D6B5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1B28DD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FD82C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0E848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67567C">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1BB26727">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1E30B562">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25793CC">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512CF3B8">
            <w:pPr>
              <w:jc w:val="center"/>
              <w:rPr>
                <w:rFonts w:ascii="仿宋" w:hAnsi="仿宋" w:eastAsia="仿宋"/>
                <w:color w:val="000000" w:themeColor="text1"/>
                <w:sz w:val="16"/>
                <w:szCs w:val="16"/>
                <w14:textFill>
                  <w14:solidFill>
                    <w14:schemeClr w14:val="tx1"/>
                  </w14:solidFill>
                </w14:textFill>
              </w:rPr>
            </w:pPr>
          </w:p>
        </w:tc>
        <w:tc>
          <w:tcPr>
            <w:tcW w:w="130" w:type="pct"/>
            <w:vAlign w:val="center"/>
          </w:tcPr>
          <w:p w14:paraId="582D18B4">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ECD66E4">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47D017EE">
            <w:pPr>
              <w:jc w:val="center"/>
              <w:rPr>
                <w:rFonts w:ascii="仿宋" w:hAnsi="仿宋" w:eastAsia="仿宋"/>
                <w:color w:val="000000" w:themeColor="text1"/>
                <w:sz w:val="16"/>
                <w:szCs w:val="16"/>
                <w14:textFill>
                  <w14:solidFill>
                    <w14:schemeClr w14:val="tx1"/>
                  </w14:solidFill>
                </w14:textFill>
              </w:rPr>
            </w:pPr>
          </w:p>
        </w:tc>
        <w:tc>
          <w:tcPr>
            <w:tcW w:w="339" w:type="pct"/>
            <w:vMerge w:val="continue"/>
            <w:vAlign w:val="center"/>
          </w:tcPr>
          <w:p w14:paraId="39E1C3E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AA1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9B835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55B454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76718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1000305480050</w:t>
            </w:r>
          </w:p>
        </w:tc>
        <w:tc>
          <w:tcPr>
            <w:tcW w:w="717" w:type="pct"/>
            <w:vAlign w:val="center"/>
          </w:tcPr>
          <w:p w14:paraId="345A655C">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方程式赛车导论与成本营销（专）</w:t>
            </w:r>
          </w:p>
        </w:tc>
        <w:tc>
          <w:tcPr>
            <w:tcW w:w="161" w:type="pct"/>
            <w:vAlign w:val="center"/>
          </w:tcPr>
          <w:p w14:paraId="783139CC">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50" w:type="pct"/>
            <w:vAlign w:val="center"/>
          </w:tcPr>
          <w:p w14:paraId="1D46F48D">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0153431E">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0B1EF6C6">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CA8EBDA">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430BB4B">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364E5CFA">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566E0466">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952867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42C555F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60C59F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3F8C4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31C6EB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101DBE">
            <w:pPr>
              <w:jc w:val="center"/>
              <w:rPr>
                <w:rFonts w:ascii="仿宋" w:hAnsi="仿宋" w:eastAsia="仿宋"/>
                <w:color w:val="000000"/>
                <w:sz w:val="18"/>
                <w:szCs w:val="18"/>
              </w:rPr>
            </w:pPr>
          </w:p>
        </w:tc>
        <w:tc>
          <w:tcPr>
            <w:tcW w:w="129" w:type="pct"/>
            <w:vAlign w:val="center"/>
          </w:tcPr>
          <w:p w14:paraId="4D12E526">
            <w:pPr>
              <w:jc w:val="center"/>
              <w:rPr>
                <w:rFonts w:ascii="仿宋" w:hAnsi="仿宋" w:eastAsia="仿宋"/>
                <w:color w:val="000000"/>
                <w:sz w:val="18"/>
                <w:szCs w:val="18"/>
              </w:rPr>
            </w:pPr>
          </w:p>
        </w:tc>
        <w:tc>
          <w:tcPr>
            <w:tcW w:w="130" w:type="pct"/>
            <w:vAlign w:val="center"/>
          </w:tcPr>
          <w:p w14:paraId="5014183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FBB2A0C">
            <w:pPr>
              <w:jc w:val="center"/>
              <w:rPr>
                <w:rFonts w:ascii="仿宋" w:hAnsi="仿宋" w:eastAsia="仿宋"/>
                <w:color w:val="000000"/>
                <w:sz w:val="18"/>
                <w:szCs w:val="18"/>
              </w:rPr>
            </w:pPr>
          </w:p>
        </w:tc>
        <w:tc>
          <w:tcPr>
            <w:tcW w:w="129" w:type="pct"/>
            <w:vAlign w:val="center"/>
          </w:tcPr>
          <w:p w14:paraId="7C0A8E8F">
            <w:pPr>
              <w:jc w:val="center"/>
              <w:rPr>
                <w:rFonts w:ascii="仿宋" w:hAnsi="仿宋" w:eastAsia="仿宋"/>
                <w:color w:val="000000"/>
                <w:sz w:val="18"/>
                <w:szCs w:val="18"/>
              </w:rPr>
            </w:pPr>
          </w:p>
        </w:tc>
        <w:tc>
          <w:tcPr>
            <w:tcW w:w="130" w:type="pct"/>
            <w:vAlign w:val="center"/>
          </w:tcPr>
          <w:p w14:paraId="3CBF328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FD9CADC">
            <w:pPr>
              <w:jc w:val="center"/>
              <w:rPr>
                <w:rFonts w:ascii="仿宋" w:hAnsi="仿宋" w:eastAsia="仿宋"/>
                <w:color w:val="000000"/>
                <w:sz w:val="18"/>
                <w:szCs w:val="18"/>
              </w:rPr>
            </w:pPr>
          </w:p>
        </w:tc>
        <w:tc>
          <w:tcPr>
            <w:tcW w:w="130" w:type="pct"/>
            <w:vAlign w:val="center"/>
          </w:tcPr>
          <w:p w14:paraId="528EB1DA">
            <w:pPr>
              <w:jc w:val="center"/>
              <w:rPr>
                <w:rFonts w:ascii="仿宋" w:hAnsi="仿宋" w:eastAsia="仿宋"/>
                <w:color w:val="000000"/>
                <w:sz w:val="18"/>
                <w:szCs w:val="18"/>
              </w:rPr>
            </w:pPr>
          </w:p>
        </w:tc>
        <w:tc>
          <w:tcPr>
            <w:tcW w:w="339" w:type="pct"/>
            <w:vMerge w:val="continue"/>
            <w:vAlign w:val="center"/>
          </w:tcPr>
          <w:p w14:paraId="3F466DD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662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56426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1600E8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472341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1000305480040</w:t>
            </w:r>
          </w:p>
        </w:tc>
        <w:tc>
          <w:tcPr>
            <w:tcW w:w="717" w:type="pct"/>
            <w:vAlign w:val="center"/>
          </w:tcPr>
          <w:p w14:paraId="23292F6E">
            <w:pPr>
              <w:spacing w:line="240" w:lineRule="exact"/>
              <w:ind w:firstLine="33" w:firstLineChars="30"/>
              <w:jc w:val="center"/>
              <w:rPr>
                <w:rFonts w:eastAsia="仿宋" w:cs="Times New Roman"/>
                <w:sz w:val="13"/>
                <w:szCs w:val="13"/>
              </w:rPr>
            </w:pPr>
            <w:r>
              <w:rPr>
                <w:rFonts w:hint="eastAsia" w:eastAsia="仿宋" w:cs="Times New Roman"/>
                <w:sz w:val="11"/>
                <w:szCs w:val="11"/>
              </w:rPr>
              <w:t>方程式赛车设计仿真软件与应用（专）</w:t>
            </w:r>
          </w:p>
        </w:tc>
        <w:tc>
          <w:tcPr>
            <w:tcW w:w="161" w:type="pct"/>
            <w:vAlign w:val="center"/>
          </w:tcPr>
          <w:p w14:paraId="0385275E">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50" w:type="pct"/>
            <w:vAlign w:val="center"/>
          </w:tcPr>
          <w:p w14:paraId="01576F44">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70E26B46">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281C3B30">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12777E3E">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7AAAA82E">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56B534D0">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58BC0E59">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1176525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50A0C65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05BB03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9E26A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0" w:type="pct"/>
            <w:vAlign w:val="center"/>
          </w:tcPr>
          <w:p w14:paraId="2B6279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9BCB5CD">
            <w:pPr>
              <w:jc w:val="center"/>
              <w:rPr>
                <w:rFonts w:ascii="仿宋" w:hAnsi="仿宋" w:eastAsia="仿宋"/>
                <w:color w:val="000000"/>
                <w:sz w:val="18"/>
                <w:szCs w:val="18"/>
              </w:rPr>
            </w:pPr>
          </w:p>
        </w:tc>
        <w:tc>
          <w:tcPr>
            <w:tcW w:w="129" w:type="pct"/>
            <w:vAlign w:val="center"/>
          </w:tcPr>
          <w:p w14:paraId="60ACD5ED">
            <w:pPr>
              <w:jc w:val="center"/>
              <w:rPr>
                <w:rFonts w:ascii="仿宋" w:hAnsi="仿宋" w:eastAsia="仿宋"/>
                <w:color w:val="000000"/>
                <w:sz w:val="18"/>
                <w:szCs w:val="18"/>
              </w:rPr>
            </w:pPr>
          </w:p>
        </w:tc>
        <w:tc>
          <w:tcPr>
            <w:tcW w:w="130" w:type="pct"/>
            <w:vAlign w:val="center"/>
          </w:tcPr>
          <w:p w14:paraId="56B64EC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5AE48AD">
            <w:pPr>
              <w:jc w:val="center"/>
              <w:rPr>
                <w:rFonts w:ascii="仿宋" w:hAnsi="仿宋" w:eastAsia="仿宋"/>
                <w:color w:val="000000"/>
                <w:sz w:val="18"/>
                <w:szCs w:val="18"/>
              </w:rPr>
            </w:pPr>
          </w:p>
        </w:tc>
        <w:tc>
          <w:tcPr>
            <w:tcW w:w="129" w:type="pct"/>
            <w:vAlign w:val="center"/>
          </w:tcPr>
          <w:p w14:paraId="794AF5F7">
            <w:pPr>
              <w:jc w:val="center"/>
              <w:rPr>
                <w:rFonts w:ascii="仿宋" w:hAnsi="仿宋" w:eastAsia="仿宋"/>
                <w:color w:val="000000"/>
                <w:sz w:val="18"/>
                <w:szCs w:val="18"/>
              </w:rPr>
            </w:pPr>
          </w:p>
        </w:tc>
        <w:tc>
          <w:tcPr>
            <w:tcW w:w="130" w:type="pct"/>
            <w:vAlign w:val="center"/>
          </w:tcPr>
          <w:p w14:paraId="6AC642C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9E512E0">
            <w:pPr>
              <w:jc w:val="center"/>
              <w:rPr>
                <w:rFonts w:ascii="仿宋" w:hAnsi="仿宋" w:eastAsia="仿宋"/>
                <w:color w:val="000000"/>
                <w:sz w:val="18"/>
                <w:szCs w:val="18"/>
              </w:rPr>
            </w:pPr>
          </w:p>
        </w:tc>
        <w:tc>
          <w:tcPr>
            <w:tcW w:w="130" w:type="pct"/>
            <w:vAlign w:val="center"/>
          </w:tcPr>
          <w:p w14:paraId="15707C52">
            <w:pPr>
              <w:jc w:val="center"/>
              <w:rPr>
                <w:rFonts w:ascii="仿宋" w:hAnsi="仿宋" w:eastAsia="仿宋"/>
                <w:color w:val="000000"/>
                <w:sz w:val="18"/>
                <w:szCs w:val="18"/>
              </w:rPr>
            </w:pPr>
          </w:p>
        </w:tc>
        <w:tc>
          <w:tcPr>
            <w:tcW w:w="339" w:type="pct"/>
            <w:vMerge w:val="continue"/>
            <w:vAlign w:val="center"/>
          </w:tcPr>
          <w:p w14:paraId="42E959E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46C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7C1B4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3DB66F3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231EAB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1000305480030</w:t>
            </w:r>
          </w:p>
        </w:tc>
        <w:tc>
          <w:tcPr>
            <w:tcW w:w="717" w:type="pct"/>
            <w:vAlign w:val="center"/>
          </w:tcPr>
          <w:p w14:paraId="40889131">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方程式赛车制造与加工工艺（专）</w:t>
            </w:r>
          </w:p>
        </w:tc>
        <w:tc>
          <w:tcPr>
            <w:tcW w:w="161" w:type="pct"/>
            <w:vAlign w:val="center"/>
          </w:tcPr>
          <w:p w14:paraId="00DDFF13">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50" w:type="pct"/>
            <w:vAlign w:val="center"/>
          </w:tcPr>
          <w:p w14:paraId="2DED6AD9">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7F957709">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0DCF0A21">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7439E9DC">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6845E3F1">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3DE69B09">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4B4E6C48">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453D91D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25B5C1A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676470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BD8FB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127DB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129C4A5">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419EB694">
            <w:pPr>
              <w:jc w:val="center"/>
              <w:rPr>
                <w:rFonts w:ascii="仿宋" w:hAnsi="仿宋" w:eastAsia="仿宋"/>
                <w:color w:val="000000"/>
                <w:sz w:val="18"/>
                <w:szCs w:val="18"/>
              </w:rPr>
            </w:pPr>
          </w:p>
        </w:tc>
        <w:tc>
          <w:tcPr>
            <w:tcW w:w="130" w:type="pct"/>
            <w:vAlign w:val="center"/>
          </w:tcPr>
          <w:p w14:paraId="4030E987">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3BA6FAE">
            <w:pPr>
              <w:jc w:val="center"/>
              <w:rPr>
                <w:rFonts w:ascii="仿宋" w:hAnsi="仿宋" w:eastAsia="仿宋"/>
                <w:color w:val="000000"/>
                <w:sz w:val="18"/>
                <w:szCs w:val="18"/>
              </w:rPr>
            </w:pPr>
          </w:p>
        </w:tc>
        <w:tc>
          <w:tcPr>
            <w:tcW w:w="129" w:type="pct"/>
            <w:vAlign w:val="center"/>
          </w:tcPr>
          <w:p w14:paraId="00569C50">
            <w:pPr>
              <w:jc w:val="center"/>
              <w:rPr>
                <w:rFonts w:ascii="仿宋" w:hAnsi="仿宋" w:eastAsia="仿宋"/>
                <w:color w:val="000000"/>
                <w:sz w:val="18"/>
                <w:szCs w:val="18"/>
              </w:rPr>
            </w:pPr>
          </w:p>
        </w:tc>
        <w:tc>
          <w:tcPr>
            <w:tcW w:w="130" w:type="pct"/>
            <w:vAlign w:val="center"/>
          </w:tcPr>
          <w:p w14:paraId="5819D095">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BF316F4">
            <w:pPr>
              <w:jc w:val="center"/>
              <w:rPr>
                <w:rFonts w:ascii="仿宋" w:hAnsi="仿宋" w:eastAsia="仿宋"/>
                <w:color w:val="000000"/>
                <w:sz w:val="18"/>
                <w:szCs w:val="18"/>
              </w:rPr>
            </w:pPr>
          </w:p>
        </w:tc>
        <w:tc>
          <w:tcPr>
            <w:tcW w:w="130" w:type="pct"/>
            <w:vAlign w:val="center"/>
          </w:tcPr>
          <w:p w14:paraId="5B84B0D8">
            <w:pPr>
              <w:jc w:val="center"/>
              <w:rPr>
                <w:rFonts w:ascii="仿宋" w:hAnsi="仿宋" w:eastAsia="仿宋"/>
                <w:color w:val="000000"/>
                <w:sz w:val="18"/>
                <w:szCs w:val="18"/>
              </w:rPr>
            </w:pPr>
          </w:p>
        </w:tc>
        <w:tc>
          <w:tcPr>
            <w:tcW w:w="339" w:type="pct"/>
            <w:vMerge w:val="continue"/>
            <w:vAlign w:val="center"/>
          </w:tcPr>
          <w:p w14:paraId="2D37D3A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F13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080EB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4B64C2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35A018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1000305480020</w:t>
            </w:r>
          </w:p>
        </w:tc>
        <w:tc>
          <w:tcPr>
            <w:tcW w:w="717" w:type="pct"/>
            <w:vAlign w:val="center"/>
          </w:tcPr>
          <w:p w14:paraId="7EDEC7C6">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方程式赛车电控原理与设计（专）</w:t>
            </w:r>
          </w:p>
        </w:tc>
        <w:tc>
          <w:tcPr>
            <w:tcW w:w="161" w:type="pct"/>
            <w:vAlign w:val="center"/>
          </w:tcPr>
          <w:p w14:paraId="50E899F7">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50" w:type="pct"/>
            <w:vAlign w:val="center"/>
          </w:tcPr>
          <w:p w14:paraId="4A965B2D">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5461B0E3">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2F17074A">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32D1BF2D">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6DEF1007">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656C0AE0">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1D31990F">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5D58AE8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69EE14A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086A6B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F2762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D9A9E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597B0C">
            <w:pPr>
              <w:jc w:val="center"/>
              <w:rPr>
                <w:rFonts w:ascii="仿宋" w:hAnsi="仿宋" w:eastAsia="仿宋"/>
                <w:color w:val="000000"/>
                <w:sz w:val="18"/>
                <w:szCs w:val="18"/>
              </w:rPr>
            </w:pPr>
            <w:r>
              <w:rPr>
                <w:rFonts w:ascii="仿宋" w:hAnsi="仿宋" w:eastAsia="仿宋"/>
                <w:color w:val="000000"/>
                <w:sz w:val="18"/>
                <w:szCs w:val="18"/>
              </w:rPr>
              <w:t>●</w:t>
            </w:r>
          </w:p>
        </w:tc>
        <w:tc>
          <w:tcPr>
            <w:tcW w:w="129" w:type="pct"/>
            <w:vAlign w:val="center"/>
          </w:tcPr>
          <w:p w14:paraId="167E33E1">
            <w:pPr>
              <w:jc w:val="center"/>
              <w:rPr>
                <w:rFonts w:ascii="仿宋" w:hAnsi="仿宋" w:eastAsia="仿宋"/>
                <w:color w:val="000000"/>
                <w:sz w:val="18"/>
                <w:szCs w:val="18"/>
              </w:rPr>
            </w:pPr>
          </w:p>
        </w:tc>
        <w:tc>
          <w:tcPr>
            <w:tcW w:w="130" w:type="pct"/>
            <w:vAlign w:val="center"/>
          </w:tcPr>
          <w:p w14:paraId="481B7E34">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F95671F">
            <w:pPr>
              <w:jc w:val="center"/>
              <w:rPr>
                <w:rFonts w:ascii="仿宋" w:hAnsi="仿宋" w:eastAsia="仿宋"/>
                <w:color w:val="000000"/>
                <w:sz w:val="18"/>
                <w:szCs w:val="18"/>
              </w:rPr>
            </w:pPr>
          </w:p>
        </w:tc>
        <w:tc>
          <w:tcPr>
            <w:tcW w:w="129" w:type="pct"/>
            <w:vAlign w:val="center"/>
          </w:tcPr>
          <w:p w14:paraId="476D0851">
            <w:pPr>
              <w:jc w:val="center"/>
              <w:rPr>
                <w:rFonts w:ascii="仿宋" w:hAnsi="仿宋" w:eastAsia="仿宋"/>
                <w:color w:val="000000"/>
                <w:sz w:val="18"/>
                <w:szCs w:val="18"/>
              </w:rPr>
            </w:pPr>
          </w:p>
        </w:tc>
        <w:tc>
          <w:tcPr>
            <w:tcW w:w="130" w:type="pct"/>
            <w:vAlign w:val="center"/>
          </w:tcPr>
          <w:p w14:paraId="447270C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CAC5C78">
            <w:pPr>
              <w:jc w:val="center"/>
              <w:rPr>
                <w:rFonts w:ascii="仿宋" w:hAnsi="仿宋" w:eastAsia="仿宋"/>
                <w:color w:val="000000"/>
                <w:sz w:val="18"/>
                <w:szCs w:val="18"/>
              </w:rPr>
            </w:pPr>
          </w:p>
        </w:tc>
        <w:tc>
          <w:tcPr>
            <w:tcW w:w="130" w:type="pct"/>
            <w:vAlign w:val="center"/>
          </w:tcPr>
          <w:p w14:paraId="134C125D">
            <w:pPr>
              <w:jc w:val="center"/>
              <w:rPr>
                <w:rFonts w:ascii="仿宋" w:hAnsi="仿宋" w:eastAsia="仿宋"/>
                <w:color w:val="000000"/>
                <w:sz w:val="18"/>
                <w:szCs w:val="18"/>
              </w:rPr>
            </w:pPr>
          </w:p>
        </w:tc>
        <w:tc>
          <w:tcPr>
            <w:tcW w:w="339" w:type="pct"/>
            <w:vMerge w:val="continue"/>
            <w:vAlign w:val="center"/>
          </w:tcPr>
          <w:p w14:paraId="4B4626D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4D5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5766A8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5FFE20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47890B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1000305480010</w:t>
            </w:r>
          </w:p>
        </w:tc>
        <w:tc>
          <w:tcPr>
            <w:tcW w:w="717" w:type="pct"/>
            <w:vAlign w:val="center"/>
          </w:tcPr>
          <w:p w14:paraId="115B8159">
            <w:pPr>
              <w:spacing w:line="240" w:lineRule="exact"/>
              <w:ind w:firstLine="33" w:firstLineChars="30"/>
              <w:jc w:val="center"/>
              <w:rPr>
                <w:rFonts w:eastAsia="仿宋" w:cs="Times New Roman"/>
                <w:sz w:val="13"/>
                <w:szCs w:val="13"/>
              </w:rPr>
            </w:pPr>
            <w:r>
              <w:rPr>
                <w:rFonts w:hint="eastAsia" w:eastAsia="仿宋" w:cs="Times New Roman"/>
                <w:sz w:val="11"/>
                <w:szCs w:val="11"/>
              </w:rPr>
              <w:t>方程式赛车空气动力学设计基础（专）</w:t>
            </w:r>
          </w:p>
        </w:tc>
        <w:tc>
          <w:tcPr>
            <w:tcW w:w="161" w:type="pct"/>
            <w:vAlign w:val="center"/>
          </w:tcPr>
          <w:p w14:paraId="39FD75A1">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50" w:type="pct"/>
            <w:vAlign w:val="center"/>
          </w:tcPr>
          <w:p w14:paraId="2DB4BD06">
            <w:pPr>
              <w:spacing w:line="240" w:lineRule="exact"/>
              <w:jc w:val="center"/>
              <w:rPr>
                <w:rFonts w:eastAsia="仿宋" w:cs="Times New Roman"/>
                <w:color w:val="000000" w:themeColor="text1"/>
                <w:sz w:val="16"/>
                <w:szCs w:val="18"/>
                <w14:textFill>
                  <w14:solidFill>
                    <w14:schemeClr w14:val="tx1"/>
                  </w14:solidFill>
                </w14:textFill>
              </w:rPr>
            </w:pPr>
          </w:p>
        </w:tc>
        <w:tc>
          <w:tcPr>
            <w:tcW w:w="129" w:type="pct"/>
            <w:vAlign w:val="center"/>
          </w:tcPr>
          <w:p w14:paraId="0CB8A155">
            <w:pPr>
              <w:spacing w:line="240" w:lineRule="exact"/>
              <w:jc w:val="center"/>
              <w:rPr>
                <w:rFonts w:eastAsia="仿宋" w:cs="Times New Roman"/>
                <w:color w:val="000000" w:themeColor="text1"/>
                <w:sz w:val="16"/>
                <w:szCs w:val="18"/>
                <w14:textFill>
                  <w14:solidFill>
                    <w14:schemeClr w14:val="tx1"/>
                  </w14:solidFill>
                </w14:textFill>
              </w:rPr>
            </w:pPr>
          </w:p>
        </w:tc>
        <w:tc>
          <w:tcPr>
            <w:tcW w:w="176" w:type="pct"/>
            <w:vAlign w:val="center"/>
          </w:tcPr>
          <w:p w14:paraId="712A5172">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384F115">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16EB27EF">
            <w:pPr>
              <w:spacing w:line="240" w:lineRule="exact"/>
              <w:jc w:val="center"/>
              <w:rPr>
                <w:rFonts w:eastAsia="仿宋" w:cs="Times New Roman"/>
                <w:color w:val="000000" w:themeColor="text1"/>
                <w:sz w:val="16"/>
                <w:szCs w:val="18"/>
                <w14:textFill>
                  <w14:solidFill>
                    <w14:schemeClr w14:val="tx1"/>
                  </w14:solidFill>
                </w14:textFill>
              </w:rPr>
            </w:pPr>
          </w:p>
        </w:tc>
        <w:tc>
          <w:tcPr>
            <w:tcW w:w="146" w:type="pct"/>
            <w:vAlign w:val="center"/>
          </w:tcPr>
          <w:p w14:paraId="060A45A7">
            <w:pPr>
              <w:spacing w:line="240" w:lineRule="exact"/>
              <w:jc w:val="center"/>
              <w:rPr>
                <w:rFonts w:eastAsia="仿宋" w:cs="Times New Roman"/>
                <w:color w:val="000000" w:themeColor="text1"/>
                <w:sz w:val="16"/>
                <w:szCs w:val="18"/>
                <w14:textFill>
                  <w14:solidFill>
                    <w14:schemeClr w14:val="tx1"/>
                  </w14:solidFill>
                </w14:textFill>
              </w:rPr>
            </w:pPr>
          </w:p>
        </w:tc>
        <w:tc>
          <w:tcPr>
            <w:tcW w:w="159" w:type="pct"/>
            <w:vAlign w:val="center"/>
          </w:tcPr>
          <w:p w14:paraId="5BD2EC79">
            <w:pPr>
              <w:spacing w:line="240" w:lineRule="exact"/>
              <w:jc w:val="center"/>
              <w:rPr>
                <w:rFonts w:eastAsia="仿宋" w:cs="Times New Roman"/>
                <w:color w:val="000000" w:themeColor="text1"/>
                <w:sz w:val="16"/>
                <w:szCs w:val="18"/>
                <w14:textFill>
                  <w14:solidFill>
                    <w14:schemeClr w14:val="tx1"/>
                  </w14:solidFill>
                </w14:textFill>
              </w:rPr>
            </w:pPr>
          </w:p>
        </w:tc>
        <w:tc>
          <w:tcPr>
            <w:tcW w:w="128" w:type="pct"/>
            <w:vAlign w:val="center"/>
          </w:tcPr>
          <w:p w14:paraId="020FB1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3DAD491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9" w:type="pct"/>
            <w:vAlign w:val="center"/>
          </w:tcPr>
          <w:p w14:paraId="599F2A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C505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F2922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54B7441">
            <w:pPr>
              <w:jc w:val="center"/>
              <w:rPr>
                <w:rFonts w:ascii="仿宋" w:hAnsi="仿宋" w:eastAsia="仿宋"/>
                <w:color w:val="000000"/>
                <w:sz w:val="18"/>
                <w:szCs w:val="18"/>
              </w:rPr>
            </w:pPr>
          </w:p>
        </w:tc>
        <w:tc>
          <w:tcPr>
            <w:tcW w:w="129" w:type="pct"/>
            <w:vAlign w:val="center"/>
          </w:tcPr>
          <w:p w14:paraId="63F32707">
            <w:pPr>
              <w:jc w:val="center"/>
              <w:rPr>
                <w:rFonts w:ascii="仿宋" w:hAnsi="仿宋" w:eastAsia="仿宋"/>
                <w:color w:val="000000"/>
                <w:sz w:val="18"/>
                <w:szCs w:val="18"/>
              </w:rPr>
            </w:pPr>
            <w:r>
              <w:rPr>
                <w:rFonts w:ascii="仿宋" w:hAnsi="仿宋" w:eastAsia="仿宋"/>
                <w:color w:val="000000"/>
                <w:sz w:val="18"/>
                <w:szCs w:val="18"/>
              </w:rPr>
              <w:t>●</w:t>
            </w:r>
          </w:p>
        </w:tc>
        <w:tc>
          <w:tcPr>
            <w:tcW w:w="130" w:type="pct"/>
            <w:vAlign w:val="center"/>
          </w:tcPr>
          <w:p w14:paraId="69E0965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3519B71">
            <w:pPr>
              <w:jc w:val="center"/>
              <w:rPr>
                <w:rFonts w:ascii="仿宋" w:hAnsi="仿宋" w:eastAsia="仿宋"/>
                <w:color w:val="000000"/>
                <w:sz w:val="18"/>
                <w:szCs w:val="18"/>
              </w:rPr>
            </w:pPr>
          </w:p>
        </w:tc>
        <w:tc>
          <w:tcPr>
            <w:tcW w:w="129" w:type="pct"/>
            <w:vAlign w:val="center"/>
          </w:tcPr>
          <w:p w14:paraId="4E51C3F9">
            <w:pPr>
              <w:jc w:val="center"/>
              <w:rPr>
                <w:rFonts w:ascii="仿宋" w:hAnsi="仿宋" w:eastAsia="仿宋"/>
                <w:color w:val="000000"/>
                <w:sz w:val="18"/>
                <w:szCs w:val="18"/>
              </w:rPr>
            </w:pPr>
          </w:p>
        </w:tc>
        <w:tc>
          <w:tcPr>
            <w:tcW w:w="130" w:type="pct"/>
            <w:vAlign w:val="center"/>
          </w:tcPr>
          <w:p w14:paraId="738608EA">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074C683">
            <w:pPr>
              <w:jc w:val="center"/>
              <w:rPr>
                <w:rFonts w:ascii="仿宋" w:hAnsi="仿宋" w:eastAsia="仿宋"/>
                <w:color w:val="000000"/>
                <w:sz w:val="18"/>
                <w:szCs w:val="18"/>
              </w:rPr>
            </w:pPr>
          </w:p>
        </w:tc>
        <w:tc>
          <w:tcPr>
            <w:tcW w:w="130" w:type="pct"/>
            <w:vAlign w:val="center"/>
          </w:tcPr>
          <w:p w14:paraId="0ACC449A">
            <w:pPr>
              <w:jc w:val="center"/>
              <w:rPr>
                <w:rFonts w:ascii="仿宋" w:hAnsi="仿宋" w:eastAsia="仿宋"/>
                <w:color w:val="000000"/>
                <w:sz w:val="18"/>
                <w:szCs w:val="18"/>
              </w:rPr>
            </w:pPr>
          </w:p>
        </w:tc>
        <w:tc>
          <w:tcPr>
            <w:tcW w:w="339" w:type="pct"/>
            <w:vMerge w:val="continue"/>
            <w:vAlign w:val="center"/>
          </w:tcPr>
          <w:p w14:paraId="4ECFA6C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C83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restart"/>
            <w:vAlign w:val="center"/>
          </w:tcPr>
          <w:p w14:paraId="032255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素质课程</w:t>
            </w:r>
          </w:p>
        </w:tc>
        <w:tc>
          <w:tcPr>
            <w:tcW w:w="437" w:type="pct"/>
            <w:gridSpan w:val="2"/>
            <w:vMerge w:val="restart"/>
            <w:vAlign w:val="center"/>
          </w:tcPr>
          <w:p w14:paraId="4C5AE2D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体育类</w:t>
            </w:r>
          </w:p>
        </w:tc>
        <w:tc>
          <w:tcPr>
            <w:tcW w:w="365" w:type="pct"/>
            <w:vAlign w:val="center"/>
          </w:tcPr>
          <w:p w14:paraId="7A1E155A">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1000321590010</w:t>
            </w:r>
          </w:p>
        </w:tc>
        <w:tc>
          <w:tcPr>
            <w:tcW w:w="717" w:type="pct"/>
            <w:vAlign w:val="center"/>
          </w:tcPr>
          <w:p w14:paraId="6C23719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体育-基础1</w:t>
            </w:r>
          </w:p>
        </w:tc>
        <w:tc>
          <w:tcPr>
            <w:tcW w:w="161" w:type="pct"/>
            <w:vAlign w:val="center"/>
          </w:tcPr>
          <w:p w14:paraId="1E9869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4BD0A5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0.5</w:t>
            </w:r>
          </w:p>
        </w:tc>
        <w:tc>
          <w:tcPr>
            <w:tcW w:w="129" w:type="pct"/>
            <w:vAlign w:val="center"/>
          </w:tcPr>
          <w:p w14:paraId="091E4D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1A9E82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0ADF5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7D90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4FC2D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24</w:t>
            </w:r>
          </w:p>
        </w:tc>
        <w:tc>
          <w:tcPr>
            <w:tcW w:w="159" w:type="pct"/>
            <w:vAlign w:val="center"/>
          </w:tcPr>
          <w:p w14:paraId="0BD709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7F38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C3A21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95C872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0508AF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9A631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8540A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4C3D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4F5ED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90E94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4467C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1A165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3E365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A5304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3D11F4D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必修4学分</w:t>
            </w:r>
          </w:p>
        </w:tc>
      </w:tr>
      <w:tr w14:paraId="3855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F38AA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EC0E86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1FC74BB6">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1000321590020</w:t>
            </w:r>
          </w:p>
        </w:tc>
        <w:tc>
          <w:tcPr>
            <w:tcW w:w="717" w:type="pct"/>
            <w:vAlign w:val="center"/>
          </w:tcPr>
          <w:p w14:paraId="325A135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体育-基础2</w:t>
            </w:r>
          </w:p>
        </w:tc>
        <w:tc>
          <w:tcPr>
            <w:tcW w:w="161" w:type="pct"/>
            <w:vAlign w:val="center"/>
          </w:tcPr>
          <w:p w14:paraId="6FBF2EE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2CA17DF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0.5</w:t>
            </w:r>
          </w:p>
        </w:tc>
        <w:tc>
          <w:tcPr>
            <w:tcW w:w="129" w:type="pct"/>
            <w:vAlign w:val="center"/>
          </w:tcPr>
          <w:p w14:paraId="74245E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07CE6B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2AB1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612D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163CB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24</w:t>
            </w:r>
          </w:p>
        </w:tc>
        <w:tc>
          <w:tcPr>
            <w:tcW w:w="159" w:type="pct"/>
            <w:vAlign w:val="center"/>
          </w:tcPr>
          <w:p w14:paraId="341F4A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5CD6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0117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8FBB4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4B2A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5582EB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DD020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0B57E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215A0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83C8D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7D4D4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AAF1F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1072C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FE184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1EC8E3F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478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64C272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11EB4B2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5BFE5947">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1000321590030</w:t>
            </w:r>
          </w:p>
        </w:tc>
        <w:tc>
          <w:tcPr>
            <w:tcW w:w="717" w:type="pct"/>
            <w:vAlign w:val="center"/>
          </w:tcPr>
          <w:p w14:paraId="16BD9A3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体育-专项1</w:t>
            </w:r>
          </w:p>
        </w:tc>
        <w:tc>
          <w:tcPr>
            <w:tcW w:w="161" w:type="pct"/>
            <w:vAlign w:val="center"/>
          </w:tcPr>
          <w:p w14:paraId="4C3BA3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36DB4F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w:t>
            </w:r>
          </w:p>
        </w:tc>
        <w:tc>
          <w:tcPr>
            <w:tcW w:w="129" w:type="pct"/>
            <w:vAlign w:val="center"/>
          </w:tcPr>
          <w:p w14:paraId="3AB656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1C9380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00769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ED0C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460C1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59" w:type="pct"/>
            <w:vAlign w:val="center"/>
          </w:tcPr>
          <w:p w14:paraId="4D32E0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B033B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7C9DE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896CF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4D3DC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B7501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435DF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31EAE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0D8F8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2E4E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30EB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FBBDD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D766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481ED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37521C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F38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9EDAC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3A0D698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5686BA19">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1000321590040</w:t>
            </w:r>
          </w:p>
        </w:tc>
        <w:tc>
          <w:tcPr>
            <w:tcW w:w="717" w:type="pct"/>
            <w:vAlign w:val="center"/>
          </w:tcPr>
          <w:p w14:paraId="434AC58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体育-专项2</w:t>
            </w:r>
          </w:p>
        </w:tc>
        <w:tc>
          <w:tcPr>
            <w:tcW w:w="161" w:type="pct"/>
            <w:vAlign w:val="center"/>
          </w:tcPr>
          <w:p w14:paraId="7767B1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7BD36E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w:t>
            </w:r>
          </w:p>
        </w:tc>
        <w:tc>
          <w:tcPr>
            <w:tcW w:w="129" w:type="pct"/>
            <w:vAlign w:val="center"/>
          </w:tcPr>
          <w:p w14:paraId="245368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65AC01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E7B4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B46A5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6F3A8E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59" w:type="pct"/>
            <w:vAlign w:val="center"/>
          </w:tcPr>
          <w:p w14:paraId="307290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8B6E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5992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2499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87DB6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2D13B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26B4D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6CE6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7867A6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5C25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D2ED7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FF176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DA2C7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F136B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84A93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14A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051C50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2BA285F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6C6602D7">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1000321590050</w:t>
            </w:r>
          </w:p>
        </w:tc>
        <w:tc>
          <w:tcPr>
            <w:tcW w:w="717" w:type="pct"/>
            <w:vAlign w:val="center"/>
          </w:tcPr>
          <w:p w14:paraId="6ECF9A4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体育-竞赛1</w:t>
            </w:r>
          </w:p>
        </w:tc>
        <w:tc>
          <w:tcPr>
            <w:tcW w:w="161" w:type="pct"/>
            <w:vAlign w:val="center"/>
          </w:tcPr>
          <w:p w14:paraId="5B6C86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35840B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0.5</w:t>
            </w:r>
          </w:p>
        </w:tc>
        <w:tc>
          <w:tcPr>
            <w:tcW w:w="129" w:type="pct"/>
            <w:vAlign w:val="center"/>
          </w:tcPr>
          <w:p w14:paraId="06F840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4EB8DB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5864A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3818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5D57B8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16</w:t>
            </w:r>
          </w:p>
        </w:tc>
        <w:tc>
          <w:tcPr>
            <w:tcW w:w="159" w:type="pct"/>
            <w:vAlign w:val="center"/>
          </w:tcPr>
          <w:p w14:paraId="433D147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680F3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2FB6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FDD1F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7DCA3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DA10C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D215B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7A9E1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3175B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AD3A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06C149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979F8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6BB53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9B34E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7662C35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CCD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2F78BD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50CB5C1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140982A7">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1000321590060</w:t>
            </w:r>
          </w:p>
        </w:tc>
        <w:tc>
          <w:tcPr>
            <w:tcW w:w="717" w:type="pct"/>
            <w:vAlign w:val="center"/>
          </w:tcPr>
          <w:p w14:paraId="06FB92A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体育-竞赛2</w:t>
            </w:r>
          </w:p>
        </w:tc>
        <w:tc>
          <w:tcPr>
            <w:tcW w:w="161" w:type="pct"/>
            <w:vAlign w:val="center"/>
          </w:tcPr>
          <w:p w14:paraId="27FA33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15DF3E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0.5</w:t>
            </w:r>
          </w:p>
        </w:tc>
        <w:tc>
          <w:tcPr>
            <w:tcW w:w="129" w:type="pct"/>
            <w:vAlign w:val="center"/>
          </w:tcPr>
          <w:p w14:paraId="43CCEE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338624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43A8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2403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899BE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16</w:t>
            </w:r>
          </w:p>
        </w:tc>
        <w:tc>
          <w:tcPr>
            <w:tcW w:w="159" w:type="pct"/>
            <w:vAlign w:val="center"/>
          </w:tcPr>
          <w:p w14:paraId="7A479C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9F3AE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9C7D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C66D4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83CD9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458D7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10E4D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2A07E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FEE95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C68E1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53015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3E5AAC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2FEC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0D3FF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7970CC9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913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E65FB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restart"/>
            <w:vAlign w:val="center"/>
          </w:tcPr>
          <w:p w14:paraId="69E6605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外语类</w:t>
            </w:r>
          </w:p>
        </w:tc>
        <w:tc>
          <w:tcPr>
            <w:tcW w:w="365" w:type="pct"/>
            <w:vAlign w:val="center"/>
          </w:tcPr>
          <w:p w14:paraId="6993283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1000310510060</w:t>
            </w:r>
          </w:p>
        </w:tc>
        <w:tc>
          <w:tcPr>
            <w:tcW w:w="717" w:type="pct"/>
            <w:vAlign w:val="center"/>
          </w:tcPr>
          <w:p w14:paraId="6F92098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大学英语1</w:t>
            </w:r>
          </w:p>
        </w:tc>
        <w:tc>
          <w:tcPr>
            <w:tcW w:w="161" w:type="pct"/>
            <w:vAlign w:val="center"/>
          </w:tcPr>
          <w:p w14:paraId="3F0D9E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7C68B0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788BAF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6" w:type="pct"/>
            <w:vAlign w:val="center"/>
          </w:tcPr>
          <w:p w14:paraId="1264A9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70F4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18F9C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0C642D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379F2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7F17E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443D8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D89C3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054004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31403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8082A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1B036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BA2E8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16722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E827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9203B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DC29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60C17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restart"/>
            <w:vAlign w:val="center"/>
          </w:tcPr>
          <w:p w14:paraId="218F570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必修6学分</w:t>
            </w:r>
          </w:p>
        </w:tc>
      </w:tr>
      <w:tr w14:paraId="7A07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37EDF1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2BCED05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737D41F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1000310510150</w:t>
            </w:r>
          </w:p>
        </w:tc>
        <w:tc>
          <w:tcPr>
            <w:tcW w:w="717" w:type="pct"/>
            <w:vAlign w:val="center"/>
          </w:tcPr>
          <w:p w14:paraId="0DE2986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大学英语2</w:t>
            </w:r>
          </w:p>
        </w:tc>
        <w:tc>
          <w:tcPr>
            <w:tcW w:w="161" w:type="pct"/>
            <w:vAlign w:val="center"/>
          </w:tcPr>
          <w:p w14:paraId="462266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65E662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6EE3F4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6" w:type="pct"/>
            <w:vAlign w:val="center"/>
          </w:tcPr>
          <w:p w14:paraId="68B93A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FD64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4756E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1E1E2C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3A6C2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1863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BCBD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C588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21216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4974BC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15BED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850F2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8944E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BA61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3EC99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F2A4B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3C6EA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34E69E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6215929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BDB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9432ED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001C448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4A33F95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1000310510160</w:t>
            </w:r>
          </w:p>
        </w:tc>
        <w:tc>
          <w:tcPr>
            <w:tcW w:w="717" w:type="pct"/>
            <w:vAlign w:val="center"/>
          </w:tcPr>
          <w:p w14:paraId="196A8C3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大学英语3A</w:t>
            </w:r>
          </w:p>
        </w:tc>
        <w:tc>
          <w:tcPr>
            <w:tcW w:w="161" w:type="pct"/>
            <w:vAlign w:val="center"/>
          </w:tcPr>
          <w:p w14:paraId="0FBC46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0163DD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w:t>
            </w:r>
          </w:p>
        </w:tc>
        <w:tc>
          <w:tcPr>
            <w:tcW w:w="129" w:type="pct"/>
            <w:vAlign w:val="center"/>
          </w:tcPr>
          <w:p w14:paraId="0FBC0B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16</w:t>
            </w:r>
          </w:p>
        </w:tc>
        <w:tc>
          <w:tcPr>
            <w:tcW w:w="176" w:type="pct"/>
            <w:vAlign w:val="center"/>
          </w:tcPr>
          <w:p w14:paraId="7EAD26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D555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D6B56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4D74CA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7240AC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E9B52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18216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D2E35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1017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A13DB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B2FCE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4450C3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ABCD2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EFF5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7AC7A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035D6C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87E9A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5446E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406665F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AF2D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783EA3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4F8D148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6A63CFD8">
            <w:pPr>
              <w:snapToGrid w:val="0"/>
              <w:spacing w:before="56"/>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1000310510170</w:t>
            </w:r>
          </w:p>
        </w:tc>
        <w:tc>
          <w:tcPr>
            <w:tcW w:w="717" w:type="pct"/>
            <w:vAlign w:val="center"/>
          </w:tcPr>
          <w:p w14:paraId="47D2EE7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大学英语4A</w:t>
            </w:r>
          </w:p>
        </w:tc>
        <w:tc>
          <w:tcPr>
            <w:tcW w:w="161" w:type="pct"/>
            <w:vAlign w:val="center"/>
          </w:tcPr>
          <w:p w14:paraId="4ED7E7E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059146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w:t>
            </w:r>
          </w:p>
        </w:tc>
        <w:tc>
          <w:tcPr>
            <w:tcW w:w="129" w:type="pct"/>
            <w:vAlign w:val="center"/>
          </w:tcPr>
          <w:p w14:paraId="3B043D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16</w:t>
            </w:r>
          </w:p>
        </w:tc>
        <w:tc>
          <w:tcPr>
            <w:tcW w:w="176" w:type="pct"/>
            <w:vAlign w:val="center"/>
          </w:tcPr>
          <w:p w14:paraId="7A3230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573C2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5405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3D6178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856BD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0C8A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C0890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4A16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2D511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546E52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8BB5B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8F76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462822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B79CE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8494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0F69B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21D0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638EA4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Merge w:val="continue"/>
            <w:vAlign w:val="center"/>
          </w:tcPr>
          <w:p w14:paraId="5C8C542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1EA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4F7F28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Align w:val="center"/>
          </w:tcPr>
          <w:p w14:paraId="54D1E79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沟通与写作</w:t>
            </w:r>
          </w:p>
        </w:tc>
        <w:tc>
          <w:tcPr>
            <w:tcW w:w="365" w:type="pct"/>
            <w:vAlign w:val="center"/>
          </w:tcPr>
          <w:p w14:paraId="1A21460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1000305510080</w:t>
            </w:r>
          </w:p>
        </w:tc>
        <w:tc>
          <w:tcPr>
            <w:tcW w:w="717" w:type="pct"/>
            <w:vAlign w:val="center"/>
          </w:tcPr>
          <w:p w14:paraId="6D1B325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科技文献阅读与写作</w:t>
            </w:r>
          </w:p>
        </w:tc>
        <w:tc>
          <w:tcPr>
            <w:tcW w:w="161" w:type="pct"/>
            <w:vAlign w:val="center"/>
          </w:tcPr>
          <w:p w14:paraId="728579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50" w:type="pct"/>
            <w:vAlign w:val="center"/>
          </w:tcPr>
          <w:p w14:paraId="274CDC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01F572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6" w:type="pct"/>
            <w:vAlign w:val="center"/>
          </w:tcPr>
          <w:p w14:paraId="55DF20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150FB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5A8A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52A0B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12F7D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3DBE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8E90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146AD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6335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7137CF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9B01A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11775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2EE94D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26A2B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38F6F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0" w:type="pct"/>
            <w:vAlign w:val="center"/>
          </w:tcPr>
          <w:p w14:paraId="1B0D11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40275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52185C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39" w:type="pct"/>
            <w:vAlign w:val="center"/>
          </w:tcPr>
          <w:p w14:paraId="0024593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必修2学分</w:t>
            </w:r>
          </w:p>
        </w:tc>
      </w:tr>
      <w:tr w14:paraId="5A84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DA214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restart"/>
            <w:vAlign w:val="center"/>
          </w:tcPr>
          <w:p w14:paraId="0C9FD07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创新创业教育</w:t>
            </w:r>
          </w:p>
        </w:tc>
        <w:tc>
          <w:tcPr>
            <w:tcW w:w="365" w:type="pct"/>
            <w:vAlign w:val="center"/>
          </w:tcPr>
          <w:p w14:paraId="5FB48D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717" w:type="pct"/>
            <w:vAlign w:val="center"/>
          </w:tcPr>
          <w:p w14:paraId="3288401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创新创业教育课程</w:t>
            </w:r>
          </w:p>
        </w:tc>
        <w:tc>
          <w:tcPr>
            <w:tcW w:w="161" w:type="pct"/>
            <w:vAlign w:val="center"/>
          </w:tcPr>
          <w:p w14:paraId="110EAB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w:t>
            </w:r>
          </w:p>
        </w:tc>
        <w:tc>
          <w:tcPr>
            <w:tcW w:w="150" w:type="pct"/>
            <w:vAlign w:val="center"/>
          </w:tcPr>
          <w:p w14:paraId="4D1A56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2DA8A8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271A16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27A86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DF53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83438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05FABA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A335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C112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3AF65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D47C0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7BEE91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732CF3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0EAFEB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10E406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79FA7B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4C9737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64600E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398097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77942A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339" w:type="pct"/>
            <w:vMerge w:val="restart"/>
            <w:vAlign w:val="center"/>
          </w:tcPr>
          <w:p w14:paraId="7137BF9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选修4学分</w:t>
            </w:r>
          </w:p>
        </w:tc>
      </w:tr>
      <w:tr w14:paraId="090B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7" w:type="pct"/>
            <w:vMerge w:val="continue"/>
            <w:vAlign w:val="center"/>
          </w:tcPr>
          <w:p w14:paraId="188D46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7" w:type="pct"/>
            <w:gridSpan w:val="2"/>
            <w:vMerge w:val="continue"/>
            <w:vAlign w:val="center"/>
          </w:tcPr>
          <w:p w14:paraId="6D3582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65" w:type="pct"/>
            <w:vAlign w:val="center"/>
          </w:tcPr>
          <w:p w14:paraId="4FAEF0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1000112590010</w:t>
            </w:r>
          </w:p>
        </w:tc>
        <w:tc>
          <w:tcPr>
            <w:tcW w:w="717" w:type="pct"/>
            <w:vAlign w:val="center"/>
          </w:tcPr>
          <w:p w14:paraId="7A38E71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大学生创新创业计划项目</w:t>
            </w:r>
          </w:p>
        </w:tc>
        <w:tc>
          <w:tcPr>
            <w:tcW w:w="161" w:type="pct"/>
            <w:vAlign w:val="center"/>
          </w:tcPr>
          <w:p w14:paraId="75D438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w:t>
            </w:r>
          </w:p>
        </w:tc>
        <w:tc>
          <w:tcPr>
            <w:tcW w:w="150" w:type="pct"/>
            <w:vAlign w:val="center"/>
          </w:tcPr>
          <w:p w14:paraId="4AB217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9" w:type="pct"/>
            <w:vAlign w:val="center"/>
          </w:tcPr>
          <w:p w14:paraId="7582CD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6" w:type="pct"/>
            <w:vAlign w:val="center"/>
          </w:tcPr>
          <w:p w14:paraId="354E61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4133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AF4DB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6" w:type="pct"/>
            <w:vAlign w:val="center"/>
          </w:tcPr>
          <w:p w14:paraId="784F4A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59" w:type="pct"/>
            <w:vAlign w:val="center"/>
          </w:tcPr>
          <w:p w14:paraId="6E87F1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6DAD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FCF39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C3898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2253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587787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BAC8E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7FD91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5C6211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5E7264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70D36A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0B493F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2D4FE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0" w:type="pct"/>
            <w:vAlign w:val="center"/>
          </w:tcPr>
          <w:p w14:paraId="54815A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339" w:type="pct"/>
            <w:vMerge w:val="continue"/>
            <w:vAlign w:val="center"/>
          </w:tcPr>
          <w:p w14:paraId="4B76D99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FD5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235" w:type="pct"/>
            <w:gridSpan w:val="15"/>
            <w:vAlign w:val="center"/>
          </w:tcPr>
          <w:p w14:paraId="30931E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1"/>
                <w:sz w:val="16"/>
                <w:szCs w:val="16"/>
                <w14:textFill>
                  <w14:solidFill>
                    <w14:schemeClr w14:val="tx1"/>
                  </w14:solidFill>
                </w14:textFill>
              </w:rPr>
              <w:t>建议每学期修读学分</w:t>
            </w:r>
          </w:p>
        </w:tc>
        <w:tc>
          <w:tcPr>
            <w:tcW w:w="129" w:type="pct"/>
            <w:vAlign w:val="center"/>
          </w:tcPr>
          <w:p w14:paraId="50F3D164">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17.5</w:t>
            </w:r>
          </w:p>
        </w:tc>
        <w:tc>
          <w:tcPr>
            <w:tcW w:w="129" w:type="pct"/>
            <w:vAlign w:val="center"/>
          </w:tcPr>
          <w:p w14:paraId="2FEB5010">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r>
              <w:rPr>
                <w:rFonts w:ascii="仿宋" w:hAnsi="仿宋" w:eastAsia="仿宋" w:cs="Times New Roman"/>
                <w:color w:val="000000"/>
                <w:sz w:val="16"/>
                <w:szCs w:val="16"/>
              </w:rPr>
              <w:t>1</w:t>
            </w:r>
            <w:r>
              <w:rPr>
                <w:rFonts w:hint="eastAsia" w:ascii="仿宋" w:hAnsi="仿宋" w:eastAsia="仿宋" w:cs="Times New Roman"/>
                <w:color w:val="000000"/>
                <w:sz w:val="16"/>
                <w:szCs w:val="16"/>
              </w:rPr>
              <w:t>.5</w:t>
            </w:r>
          </w:p>
        </w:tc>
        <w:tc>
          <w:tcPr>
            <w:tcW w:w="130" w:type="pct"/>
            <w:vAlign w:val="center"/>
          </w:tcPr>
          <w:p w14:paraId="4EC81630">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25F3868C">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21</w:t>
            </w:r>
            <w:r>
              <w:rPr>
                <w:rFonts w:ascii="仿宋" w:hAnsi="仿宋" w:eastAsia="仿宋" w:cs="Times New Roman"/>
                <w:color w:val="000000"/>
                <w:sz w:val="16"/>
                <w:szCs w:val="16"/>
              </w:rPr>
              <w:t>.5</w:t>
            </w:r>
          </w:p>
        </w:tc>
        <w:tc>
          <w:tcPr>
            <w:tcW w:w="129" w:type="pct"/>
            <w:vAlign w:val="center"/>
          </w:tcPr>
          <w:p w14:paraId="2BF2BAD6">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r>
              <w:rPr>
                <w:rFonts w:ascii="仿宋" w:hAnsi="仿宋" w:eastAsia="仿宋" w:cs="Times New Roman"/>
                <w:color w:val="000000"/>
                <w:sz w:val="16"/>
                <w:szCs w:val="16"/>
              </w:rPr>
              <w:t>2</w:t>
            </w:r>
          </w:p>
        </w:tc>
        <w:tc>
          <w:tcPr>
            <w:tcW w:w="130" w:type="pct"/>
            <w:vAlign w:val="center"/>
          </w:tcPr>
          <w:p w14:paraId="35DFB9FB">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3</w:t>
            </w:r>
          </w:p>
        </w:tc>
        <w:tc>
          <w:tcPr>
            <w:tcW w:w="129" w:type="pct"/>
            <w:vAlign w:val="center"/>
          </w:tcPr>
          <w:p w14:paraId="29DF314F">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20</w:t>
            </w:r>
          </w:p>
        </w:tc>
        <w:tc>
          <w:tcPr>
            <w:tcW w:w="129" w:type="pct"/>
            <w:vAlign w:val="center"/>
          </w:tcPr>
          <w:p w14:paraId="43E9983C">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w:t>
            </w:r>
            <w:r>
              <w:rPr>
                <w:rFonts w:ascii="仿宋" w:hAnsi="仿宋" w:eastAsia="仿宋" w:cs="Times New Roman"/>
                <w:color w:val="000000"/>
                <w:sz w:val="16"/>
                <w:szCs w:val="16"/>
              </w:rPr>
              <w:t>6</w:t>
            </w:r>
            <w:r>
              <w:rPr>
                <w:rFonts w:hint="eastAsia" w:ascii="仿宋" w:hAnsi="仿宋" w:eastAsia="仿宋" w:cs="Times New Roman"/>
                <w:color w:val="000000"/>
                <w:sz w:val="16"/>
                <w:szCs w:val="16"/>
              </w:rPr>
              <w:t>.5</w:t>
            </w:r>
          </w:p>
        </w:tc>
        <w:tc>
          <w:tcPr>
            <w:tcW w:w="130" w:type="pct"/>
            <w:vAlign w:val="center"/>
          </w:tcPr>
          <w:p w14:paraId="03F1F75B">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9" w:type="pct"/>
            <w:vAlign w:val="center"/>
          </w:tcPr>
          <w:p w14:paraId="00453FDB">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w:t>
            </w:r>
            <w:r>
              <w:rPr>
                <w:rFonts w:ascii="仿宋" w:hAnsi="仿宋" w:eastAsia="仿宋" w:cs="Times New Roman"/>
                <w:color w:val="000000"/>
                <w:sz w:val="16"/>
                <w:szCs w:val="16"/>
              </w:rPr>
              <w:t>4</w:t>
            </w:r>
          </w:p>
        </w:tc>
        <w:tc>
          <w:tcPr>
            <w:tcW w:w="130" w:type="pct"/>
            <w:vAlign w:val="center"/>
          </w:tcPr>
          <w:p w14:paraId="73515401">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10</w:t>
            </w:r>
          </w:p>
        </w:tc>
        <w:tc>
          <w:tcPr>
            <w:tcW w:w="339" w:type="pct"/>
            <w:vAlign w:val="center"/>
          </w:tcPr>
          <w:p w14:paraId="3630FC0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150</w:t>
            </w:r>
          </w:p>
        </w:tc>
      </w:tr>
    </w:tbl>
    <w:p w14:paraId="2D0B2891">
      <w:pPr>
        <w:widowControl/>
        <w:jc w:val="left"/>
        <w:rPr>
          <w:rFonts w:ascii="仿宋" w:hAnsi="仿宋" w:eastAsia="仿宋" w:cs="仿宋"/>
          <w:color w:val="000000"/>
          <w:kern w:val="0"/>
          <w:sz w:val="18"/>
          <w:szCs w:val="18"/>
        </w:rPr>
      </w:pPr>
      <w:r>
        <w:rPr>
          <w:rFonts w:hint="eastAsia" w:ascii="仿宋" w:hAnsi="仿宋" w:eastAsia="仿宋" w:cs="仿宋"/>
          <w:b/>
          <w:bCs/>
          <w:color w:val="000000"/>
          <w:kern w:val="0"/>
          <w:sz w:val="18"/>
          <w:szCs w:val="18"/>
        </w:rPr>
        <w:t>注1：</w:t>
      </w:r>
      <w:r>
        <w:rPr>
          <w:rFonts w:hint="eastAsia" w:ascii="仿宋" w:hAnsi="仿宋" w:eastAsia="仿宋" w:cs="仿宋"/>
          <w:color w:val="000000"/>
          <w:kern w:val="0"/>
          <w:sz w:val="18"/>
          <w:szCs w:val="18"/>
        </w:rPr>
        <w:t>“形势与政策”课由马克思主义学院统一组织开课，纳入学校教学计划。按照在校学习期间开课不断线的要求，一二学年完成理论教学，三学年完成实践教学。四学年上下学期登录学生最终考核成绩。《形势与政策学习手册》参与教学管理和平时考核，学生要按照课程要求完成每学年规定的教学任务。每学期课程安排由马克思主义学院负责组织、通知。</w:t>
      </w:r>
    </w:p>
    <w:p w14:paraId="4888E268">
      <w:pPr>
        <w:widowControl/>
        <w:jc w:val="left"/>
        <w:rPr>
          <w:rFonts w:ascii="仿宋" w:hAnsi="仿宋" w:eastAsia="仿宋" w:cs="仿宋"/>
          <w:kern w:val="0"/>
          <w:sz w:val="18"/>
          <w:szCs w:val="18"/>
        </w:rPr>
      </w:pPr>
      <w:r>
        <w:rPr>
          <w:rFonts w:hint="eastAsia" w:ascii="仿宋" w:hAnsi="仿宋" w:eastAsia="仿宋" w:cs="仿宋"/>
          <w:b/>
          <w:bCs/>
          <w:kern w:val="0"/>
          <w:sz w:val="18"/>
          <w:szCs w:val="18"/>
        </w:rPr>
        <w:t>注</w:t>
      </w:r>
      <w:r>
        <w:rPr>
          <w:rFonts w:ascii="仿宋" w:hAnsi="仿宋" w:eastAsia="仿宋" w:cs="仿宋"/>
          <w:b/>
          <w:bCs/>
          <w:kern w:val="0"/>
          <w:sz w:val="18"/>
          <w:szCs w:val="18"/>
        </w:rPr>
        <w:t>2</w:t>
      </w:r>
      <w:r>
        <w:rPr>
          <w:rFonts w:hint="eastAsia" w:ascii="仿宋" w:hAnsi="仿宋" w:eastAsia="仿宋" w:cs="仿宋"/>
          <w:b/>
          <w:bCs/>
          <w:kern w:val="0"/>
          <w:sz w:val="18"/>
          <w:szCs w:val="18"/>
        </w:rPr>
        <w:t>：</w:t>
      </w:r>
      <w:r>
        <w:rPr>
          <w:rFonts w:hint="eastAsia" w:ascii="仿宋" w:hAnsi="仿宋" w:eastAsia="仿宋" w:cs="仿宋"/>
          <w:kern w:val="0"/>
          <w:sz w:val="18"/>
          <w:szCs w:val="18"/>
        </w:rPr>
        <w:t>学生自主选择修读，最高限选</w:t>
      </w:r>
      <w:r>
        <w:rPr>
          <w:rFonts w:ascii="仿宋" w:hAnsi="仿宋" w:eastAsia="仿宋" w:cs="仿宋"/>
          <w:kern w:val="0"/>
          <w:sz w:val="18"/>
          <w:szCs w:val="18"/>
        </w:rPr>
        <w:t>8</w:t>
      </w:r>
      <w:r>
        <w:rPr>
          <w:rFonts w:hint="eastAsia" w:ascii="仿宋" w:hAnsi="仿宋" w:eastAsia="仿宋" w:cs="仿宋"/>
          <w:kern w:val="0"/>
          <w:sz w:val="18"/>
          <w:szCs w:val="18"/>
        </w:rPr>
        <w:t>学分，所获得学分不计入“专业类课程（选修）”学分，也不计入毕业总学分。但此部分学分可直接带入本校研究生阶段，申请减免研究生培养阶段的学分。</w:t>
      </w:r>
    </w:p>
    <w:p w14:paraId="5033E001">
      <w:pPr>
        <w:widowControl/>
        <w:jc w:val="left"/>
        <w:rPr>
          <w:rFonts w:ascii="仿宋" w:hAnsi="仿宋" w:eastAsia="仿宋" w:cs="仿宋"/>
          <w:color w:val="000000"/>
          <w:kern w:val="0"/>
          <w:sz w:val="18"/>
          <w:szCs w:val="18"/>
        </w:rPr>
      </w:pPr>
    </w:p>
    <w:p w14:paraId="1981EE2C">
      <w:pPr>
        <w:widowControl/>
        <w:jc w:val="left"/>
        <w:rPr>
          <w:rFonts w:ascii="仿宋" w:hAnsi="仿宋" w:eastAsia="仿宋" w:cs="仿宋"/>
          <w:color w:val="000000"/>
          <w:kern w:val="0"/>
          <w:sz w:val="18"/>
          <w:szCs w:val="18"/>
        </w:rPr>
      </w:pPr>
    </w:p>
    <w:p w14:paraId="52EB0ED7">
      <w:pPr>
        <w:pStyle w:val="21"/>
        <w:snapToGrid w:val="0"/>
        <w:spacing w:before="156" w:beforeLines="50" w:after="156" w:afterLines="50" w:line="380" w:lineRule="exact"/>
        <w:ind w:firstLine="0" w:firstLineChars="0"/>
        <w:jc w:val="left"/>
        <w:rPr>
          <w:rFonts w:ascii="仿宋" w:hAnsi="仿宋" w:eastAsia="仿宋" w:cs="仿宋"/>
          <w:b/>
          <w:bCs/>
          <w:spacing w:val="2"/>
          <w:sz w:val="24"/>
        </w:rPr>
      </w:pPr>
      <w:r>
        <w:rPr>
          <w:rFonts w:hint="eastAsia" w:ascii="仿宋" w:hAnsi="仿宋" w:eastAsia="仿宋" w:cs="仿宋"/>
          <w:b/>
          <w:color w:val="000000"/>
          <w:sz w:val="24"/>
          <w:szCs w:val="24"/>
        </w:rPr>
        <w:br w:type="page"/>
      </w:r>
      <w:r>
        <w:rPr>
          <w:rFonts w:hint="eastAsia" w:ascii="仿宋" w:hAnsi="仿宋" w:eastAsia="仿宋" w:cs="仿宋"/>
          <w:b/>
          <w:bCs/>
          <w:spacing w:val="2"/>
          <w:sz w:val="24"/>
        </w:rPr>
        <w:t>十一、课程体系拓扑图（先修关系）</w:t>
      </w:r>
    </w:p>
    <w:p w14:paraId="2F66250B">
      <w:pPr>
        <w:pStyle w:val="22"/>
        <w:snapToGrid w:val="0"/>
        <w:spacing w:before="156" w:beforeLines="50" w:after="156" w:afterLines="50" w:line="300" w:lineRule="auto"/>
        <w:ind w:firstLine="0" w:firstLineChars="0"/>
        <w:jc w:val="center"/>
      </w:pPr>
      <w:r>
        <w:drawing>
          <wp:inline distT="0" distB="0" distL="0" distR="0">
            <wp:extent cx="8163560" cy="5125720"/>
            <wp:effectExtent l="0" t="0" r="8890" b="17780"/>
            <wp:docPr id="1" name="图片 1" descr="E:\教务工作\培养方案修订\2024-10-08 培养方案反馈问题汇总\20241012 智能制造拓扑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教务工作\培养方案修订\2024-10-08 培养方案反馈问题汇总\20241012 智能制造拓扑图.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163560" cy="5125720"/>
                    </a:xfrm>
                    <a:prstGeom prst="rect">
                      <a:avLst/>
                    </a:prstGeom>
                    <a:noFill/>
                    <a:ln>
                      <a:noFill/>
                    </a:ln>
                  </pic:spPr>
                </pic:pic>
              </a:graphicData>
            </a:graphic>
          </wp:inline>
        </w:drawing>
      </w:r>
    </w:p>
    <w:p w14:paraId="5377319E">
      <w:pPr>
        <w:pStyle w:val="22"/>
        <w:snapToGrid w:val="0"/>
        <w:spacing w:before="156" w:beforeLines="50" w:after="156" w:afterLines="50" w:line="300" w:lineRule="auto"/>
        <w:ind w:firstLine="0" w:firstLineChars="0"/>
        <w:jc w:val="center"/>
        <w:rPr>
          <w:rFonts w:ascii="仿宋" w:hAnsi="仿宋" w:eastAsia="仿宋" w:cs="仿宋"/>
          <w:color w:val="000000"/>
          <w:szCs w:val="28"/>
        </w:rPr>
        <w:sectPr>
          <w:pgSz w:w="16838" w:h="11906" w:orient="landscape"/>
          <w:pgMar w:top="1418" w:right="1417" w:bottom="1417" w:left="1417" w:header="851" w:footer="992" w:gutter="0"/>
          <w:cols w:space="720" w:num="1"/>
          <w:docGrid w:type="lines" w:linePitch="312" w:charSpace="0"/>
        </w:sectPr>
      </w:pPr>
    </w:p>
    <w:p w14:paraId="6F9ECBE1">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十二、课程修读要求</w:t>
      </w:r>
      <w:bookmarkStart w:id="5" w:name="_GoBack"/>
      <w:bookmarkEnd w:id="5"/>
    </w:p>
    <w:p w14:paraId="12828745">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本专业第一学年执行智能制造学域培养方案，从第二学年开始专业课程学习。四年修读总学分数为150学分。</w:t>
      </w:r>
    </w:p>
    <w:p w14:paraId="2784B059">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十三、课程体系与毕业要求关系矩阵</w:t>
      </w:r>
    </w:p>
    <w:tbl>
      <w:tblPr>
        <w:tblStyle w:val="11"/>
        <w:tblW w:w="4996" w:type="pct"/>
        <w:jc w:val="center"/>
        <w:tblLayout w:type="autofit"/>
        <w:tblCellMar>
          <w:top w:w="0" w:type="dxa"/>
          <w:left w:w="108" w:type="dxa"/>
          <w:bottom w:w="0" w:type="dxa"/>
          <w:right w:w="108" w:type="dxa"/>
        </w:tblCellMar>
      </w:tblPr>
      <w:tblGrid>
        <w:gridCol w:w="2726"/>
        <w:gridCol w:w="292"/>
        <w:gridCol w:w="292"/>
        <w:gridCol w:w="292"/>
        <w:gridCol w:w="292"/>
        <w:gridCol w:w="313"/>
        <w:gridCol w:w="313"/>
        <w:gridCol w:w="319"/>
        <w:gridCol w:w="384"/>
        <w:gridCol w:w="384"/>
        <w:gridCol w:w="384"/>
        <w:gridCol w:w="397"/>
        <w:gridCol w:w="292"/>
        <w:gridCol w:w="292"/>
        <w:gridCol w:w="292"/>
        <w:gridCol w:w="292"/>
        <w:gridCol w:w="397"/>
        <w:gridCol w:w="397"/>
        <w:gridCol w:w="404"/>
        <w:gridCol w:w="687"/>
        <w:gridCol w:w="696"/>
        <w:gridCol w:w="438"/>
        <w:gridCol w:w="438"/>
        <w:gridCol w:w="446"/>
        <w:gridCol w:w="500"/>
        <w:gridCol w:w="506"/>
        <w:gridCol w:w="312"/>
        <w:gridCol w:w="316"/>
        <w:gridCol w:w="279"/>
        <w:gridCol w:w="279"/>
        <w:gridCol w:w="292"/>
        <w:gridCol w:w="279"/>
      </w:tblGrid>
      <w:tr w14:paraId="03707E9C">
        <w:tblPrEx>
          <w:tblCellMar>
            <w:top w:w="0" w:type="dxa"/>
            <w:left w:w="108" w:type="dxa"/>
            <w:bottom w:w="0" w:type="dxa"/>
            <w:right w:w="108" w:type="dxa"/>
          </w:tblCellMar>
        </w:tblPrEx>
        <w:trPr>
          <w:trHeight w:val="686" w:hRule="atLeast"/>
          <w:tblHeader/>
          <w:jc w:val="center"/>
        </w:trPr>
        <w:tc>
          <w:tcPr>
            <w:tcW w:w="898" w:type="pct"/>
            <w:vMerge w:val="restart"/>
            <w:tcBorders>
              <w:top w:val="single" w:color="auto" w:sz="4" w:space="0"/>
              <w:left w:val="single" w:color="auto" w:sz="4" w:space="0"/>
              <w:bottom w:val="single" w:color="auto" w:sz="4" w:space="0"/>
              <w:right w:val="single" w:color="auto" w:sz="4" w:space="0"/>
            </w:tcBorders>
            <w:noWrap/>
            <w:vAlign w:val="center"/>
          </w:tcPr>
          <w:p w14:paraId="25D21A5C">
            <w:pPr>
              <w:widowControl/>
              <w:spacing w:line="240" w:lineRule="exact"/>
              <w:jc w:val="center"/>
              <w:rPr>
                <w:rFonts w:eastAsia="仿宋" w:cs="Times New Roman"/>
                <w:b/>
                <w:kern w:val="0"/>
                <w:sz w:val="18"/>
                <w:szCs w:val="18"/>
              </w:rPr>
            </w:pPr>
            <w:r>
              <w:rPr>
                <w:rFonts w:hint="eastAsia" w:eastAsia="仿宋" w:cs="Times New Roman"/>
                <w:b/>
                <w:kern w:val="0"/>
                <w:sz w:val="18"/>
                <w:szCs w:val="18"/>
              </w:rPr>
              <w:t>课程名称</w:t>
            </w:r>
          </w:p>
        </w:tc>
        <w:tc>
          <w:tcPr>
            <w:tcW w:w="529" w:type="pct"/>
            <w:gridSpan w:val="4"/>
            <w:tcBorders>
              <w:top w:val="single" w:color="auto" w:sz="4" w:space="0"/>
              <w:left w:val="nil"/>
              <w:bottom w:val="single" w:color="auto" w:sz="4" w:space="0"/>
              <w:right w:val="single" w:color="auto" w:sz="4" w:space="0"/>
            </w:tcBorders>
            <w:noWrap/>
            <w:vAlign w:val="center"/>
          </w:tcPr>
          <w:p w14:paraId="52E0075E">
            <w:pPr>
              <w:widowControl/>
              <w:spacing w:line="240" w:lineRule="exact"/>
              <w:jc w:val="center"/>
              <w:rPr>
                <w:rFonts w:eastAsia="仿宋" w:cs="Times New Roman"/>
                <w:b/>
                <w:kern w:val="0"/>
                <w:sz w:val="18"/>
                <w:szCs w:val="18"/>
              </w:rPr>
            </w:pPr>
            <w:r>
              <w:rPr>
                <w:rFonts w:eastAsia="仿宋" w:cs="Times New Roman"/>
                <w:b/>
                <w:kern w:val="0"/>
                <w:sz w:val="18"/>
                <w:szCs w:val="18"/>
              </w:rPr>
              <w:t>1</w:t>
            </w:r>
            <w:r>
              <w:rPr>
                <w:rFonts w:hint="eastAsia" w:eastAsia="仿宋" w:cs="Times New Roman"/>
                <w:b/>
                <w:kern w:val="0"/>
                <w:sz w:val="18"/>
                <w:szCs w:val="18"/>
              </w:rPr>
              <w:t>工程知识</w:t>
            </w:r>
          </w:p>
        </w:tc>
        <w:tc>
          <w:tcPr>
            <w:tcW w:w="396" w:type="pct"/>
            <w:gridSpan w:val="3"/>
            <w:tcBorders>
              <w:top w:val="single" w:color="auto" w:sz="4" w:space="0"/>
              <w:left w:val="nil"/>
              <w:bottom w:val="single" w:color="auto" w:sz="4" w:space="0"/>
              <w:right w:val="single" w:color="auto" w:sz="4" w:space="0"/>
            </w:tcBorders>
            <w:noWrap/>
            <w:vAlign w:val="center"/>
          </w:tcPr>
          <w:p w14:paraId="637F3723">
            <w:pPr>
              <w:widowControl/>
              <w:spacing w:line="240" w:lineRule="exact"/>
              <w:jc w:val="center"/>
              <w:rPr>
                <w:rFonts w:eastAsia="仿宋" w:cs="Times New Roman"/>
                <w:b/>
                <w:kern w:val="0"/>
                <w:sz w:val="18"/>
                <w:szCs w:val="18"/>
              </w:rPr>
            </w:pPr>
            <w:r>
              <w:rPr>
                <w:rFonts w:eastAsia="仿宋" w:cs="Times New Roman"/>
                <w:b/>
                <w:kern w:val="0"/>
                <w:sz w:val="18"/>
                <w:szCs w:val="18"/>
              </w:rPr>
              <w:t>2</w:t>
            </w:r>
            <w:r>
              <w:rPr>
                <w:rFonts w:hint="eastAsia" w:eastAsia="仿宋" w:cs="Times New Roman"/>
                <w:b/>
                <w:kern w:val="0"/>
                <w:sz w:val="18"/>
                <w:szCs w:val="18"/>
              </w:rPr>
              <w:t>问题分析</w:t>
            </w:r>
          </w:p>
        </w:tc>
        <w:tc>
          <w:tcPr>
            <w:tcW w:w="529" w:type="pct"/>
            <w:gridSpan w:val="4"/>
            <w:tcBorders>
              <w:top w:val="single" w:color="auto" w:sz="4" w:space="0"/>
              <w:left w:val="nil"/>
              <w:bottom w:val="single" w:color="auto" w:sz="4" w:space="0"/>
              <w:right w:val="single" w:color="auto" w:sz="4" w:space="0"/>
            </w:tcBorders>
            <w:noWrap/>
            <w:vAlign w:val="center"/>
          </w:tcPr>
          <w:p w14:paraId="0495924F">
            <w:pPr>
              <w:widowControl/>
              <w:spacing w:line="240" w:lineRule="exact"/>
              <w:jc w:val="center"/>
              <w:rPr>
                <w:rFonts w:eastAsia="仿宋" w:cs="Times New Roman"/>
                <w:b/>
                <w:kern w:val="0"/>
                <w:sz w:val="18"/>
                <w:szCs w:val="18"/>
              </w:rPr>
            </w:pPr>
            <w:r>
              <w:rPr>
                <w:rFonts w:eastAsia="仿宋" w:cs="Times New Roman"/>
                <w:b/>
                <w:kern w:val="0"/>
                <w:sz w:val="18"/>
                <w:szCs w:val="18"/>
              </w:rPr>
              <w:t>3</w:t>
            </w:r>
            <w:r>
              <w:rPr>
                <w:rFonts w:hint="eastAsia" w:eastAsia="仿宋" w:cs="Times New Roman"/>
                <w:b/>
                <w:kern w:val="0"/>
                <w:sz w:val="18"/>
                <w:szCs w:val="18"/>
              </w:rPr>
              <w:t>设计</w:t>
            </w:r>
            <w:r>
              <w:rPr>
                <w:rFonts w:eastAsia="仿宋" w:cs="Times New Roman"/>
                <w:b/>
                <w:kern w:val="0"/>
                <w:sz w:val="18"/>
                <w:szCs w:val="18"/>
              </w:rPr>
              <w:t>/</w:t>
            </w:r>
            <w:r>
              <w:rPr>
                <w:rFonts w:hint="eastAsia" w:eastAsia="仿宋" w:cs="Times New Roman"/>
                <w:b/>
                <w:kern w:val="0"/>
                <w:sz w:val="18"/>
                <w:szCs w:val="18"/>
              </w:rPr>
              <w:t>开发解决方案</w:t>
            </w:r>
          </w:p>
        </w:tc>
        <w:tc>
          <w:tcPr>
            <w:tcW w:w="529" w:type="pct"/>
            <w:gridSpan w:val="4"/>
            <w:tcBorders>
              <w:top w:val="single" w:color="auto" w:sz="4" w:space="0"/>
              <w:left w:val="nil"/>
              <w:bottom w:val="single" w:color="auto" w:sz="4" w:space="0"/>
              <w:right w:val="single" w:color="auto" w:sz="4" w:space="0"/>
            </w:tcBorders>
            <w:noWrap/>
            <w:vAlign w:val="center"/>
          </w:tcPr>
          <w:p w14:paraId="10A63B79">
            <w:pPr>
              <w:widowControl/>
              <w:spacing w:line="240" w:lineRule="exact"/>
              <w:jc w:val="center"/>
              <w:rPr>
                <w:rFonts w:eastAsia="仿宋" w:cs="Times New Roman"/>
                <w:b/>
                <w:kern w:val="0"/>
                <w:sz w:val="18"/>
                <w:szCs w:val="18"/>
              </w:rPr>
            </w:pPr>
            <w:r>
              <w:rPr>
                <w:rFonts w:eastAsia="仿宋" w:cs="Times New Roman"/>
                <w:b/>
                <w:kern w:val="0"/>
                <w:sz w:val="18"/>
                <w:szCs w:val="18"/>
              </w:rPr>
              <w:t>4</w:t>
            </w:r>
            <w:r>
              <w:rPr>
                <w:rFonts w:hint="eastAsia" w:eastAsia="仿宋" w:cs="Times New Roman"/>
                <w:b/>
                <w:kern w:val="0"/>
                <w:sz w:val="18"/>
                <w:szCs w:val="18"/>
              </w:rPr>
              <w:t>研究</w:t>
            </w:r>
          </w:p>
        </w:tc>
        <w:tc>
          <w:tcPr>
            <w:tcW w:w="396" w:type="pct"/>
            <w:gridSpan w:val="3"/>
            <w:tcBorders>
              <w:top w:val="single" w:color="auto" w:sz="4" w:space="0"/>
              <w:left w:val="nil"/>
              <w:bottom w:val="single" w:color="auto" w:sz="4" w:space="0"/>
              <w:right w:val="single" w:color="auto" w:sz="4" w:space="0"/>
            </w:tcBorders>
            <w:noWrap/>
            <w:vAlign w:val="center"/>
          </w:tcPr>
          <w:p w14:paraId="025B865C">
            <w:pPr>
              <w:widowControl/>
              <w:spacing w:line="240" w:lineRule="exact"/>
              <w:jc w:val="center"/>
              <w:rPr>
                <w:rFonts w:eastAsia="仿宋" w:cs="Times New Roman"/>
                <w:b/>
                <w:kern w:val="0"/>
                <w:sz w:val="18"/>
                <w:szCs w:val="18"/>
              </w:rPr>
            </w:pPr>
            <w:r>
              <w:rPr>
                <w:rFonts w:eastAsia="仿宋" w:cs="Times New Roman"/>
                <w:b/>
                <w:kern w:val="0"/>
                <w:sz w:val="18"/>
                <w:szCs w:val="18"/>
              </w:rPr>
              <w:t>5</w:t>
            </w:r>
            <w:r>
              <w:rPr>
                <w:rFonts w:hint="eastAsia" w:eastAsia="仿宋" w:cs="Times New Roman"/>
                <w:b/>
                <w:kern w:val="0"/>
                <w:sz w:val="18"/>
                <w:szCs w:val="18"/>
              </w:rPr>
              <w:t>使用现代工具</w:t>
            </w:r>
          </w:p>
        </w:tc>
        <w:tc>
          <w:tcPr>
            <w:tcW w:w="264" w:type="pct"/>
            <w:gridSpan w:val="2"/>
            <w:tcBorders>
              <w:top w:val="single" w:color="auto" w:sz="4" w:space="0"/>
              <w:left w:val="nil"/>
              <w:bottom w:val="single" w:color="auto" w:sz="4" w:space="0"/>
              <w:right w:val="single" w:color="auto" w:sz="4" w:space="0"/>
            </w:tcBorders>
            <w:noWrap/>
            <w:vAlign w:val="center"/>
          </w:tcPr>
          <w:p w14:paraId="55542B39">
            <w:pPr>
              <w:widowControl/>
              <w:spacing w:line="240" w:lineRule="exact"/>
              <w:jc w:val="center"/>
              <w:rPr>
                <w:rFonts w:eastAsia="仿宋" w:cs="Times New Roman"/>
                <w:b/>
                <w:kern w:val="0"/>
                <w:sz w:val="18"/>
                <w:szCs w:val="18"/>
              </w:rPr>
            </w:pPr>
            <w:r>
              <w:rPr>
                <w:rFonts w:eastAsia="仿宋" w:cs="Times New Roman"/>
                <w:b/>
                <w:kern w:val="0"/>
                <w:sz w:val="18"/>
                <w:szCs w:val="18"/>
              </w:rPr>
              <w:t>6</w:t>
            </w:r>
            <w:r>
              <w:rPr>
                <w:rFonts w:hint="eastAsia" w:eastAsia="仿宋" w:cs="Times New Roman"/>
                <w:b/>
                <w:kern w:val="0"/>
                <w:sz w:val="18"/>
                <w:szCs w:val="18"/>
              </w:rPr>
              <w:t>工程与可持续发展</w:t>
            </w:r>
          </w:p>
        </w:tc>
        <w:tc>
          <w:tcPr>
            <w:tcW w:w="396" w:type="pct"/>
            <w:gridSpan w:val="3"/>
            <w:tcBorders>
              <w:top w:val="single" w:color="auto" w:sz="4" w:space="0"/>
              <w:left w:val="nil"/>
              <w:bottom w:val="single" w:color="auto" w:sz="4" w:space="0"/>
              <w:right w:val="single" w:color="auto" w:sz="4" w:space="0"/>
            </w:tcBorders>
            <w:noWrap/>
            <w:vAlign w:val="center"/>
          </w:tcPr>
          <w:p w14:paraId="2B343795">
            <w:pPr>
              <w:widowControl/>
              <w:spacing w:line="240" w:lineRule="exact"/>
              <w:jc w:val="center"/>
              <w:rPr>
                <w:rFonts w:eastAsia="仿宋" w:cs="Times New Roman"/>
                <w:b/>
                <w:kern w:val="0"/>
                <w:sz w:val="18"/>
                <w:szCs w:val="18"/>
              </w:rPr>
            </w:pPr>
            <w:r>
              <w:rPr>
                <w:rFonts w:eastAsia="仿宋" w:cs="Times New Roman"/>
                <w:b/>
                <w:kern w:val="0"/>
                <w:sz w:val="18"/>
                <w:szCs w:val="18"/>
              </w:rPr>
              <w:t>7</w:t>
            </w:r>
            <w:r>
              <w:rPr>
                <w:rFonts w:hint="eastAsia" w:eastAsia="仿宋" w:cs="Times New Roman"/>
                <w:b/>
                <w:kern w:val="0"/>
                <w:sz w:val="18"/>
                <w:szCs w:val="18"/>
              </w:rPr>
              <w:t>伦理和职业规范</w:t>
            </w:r>
          </w:p>
        </w:tc>
        <w:tc>
          <w:tcPr>
            <w:tcW w:w="264" w:type="pct"/>
            <w:gridSpan w:val="2"/>
            <w:tcBorders>
              <w:top w:val="single" w:color="auto" w:sz="4" w:space="0"/>
              <w:left w:val="nil"/>
              <w:bottom w:val="single" w:color="auto" w:sz="4" w:space="0"/>
              <w:right w:val="single" w:color="auto" w:sz="4" w:space="0"/>
            </w:tcBorders>
            <w:noWrap/>
            <w:vAlign w:val="center"/>
          </w:tcPr>
          <w:p w14:paraId="708FF0F3">
            <w:pPr>
              <w:widowControl/>
              <w:spacing w:line="240" w:lineRule="exact"/>
              <w:jc w:val="center"/>
              <w:rPr>
                <w:rFonts w:eastAsia="仿宋" w:cs="Times New Roman"/>
                <w:b/>
                <w:kern w:val="0"/>
                <w:sz w:val="18"/>
                <w:szCs w:val="18"/>
              </w:rPr>
            </w:pPr>
            <w:r>
              <w:rPr>
                <w:rFonts w:eastAsia="仿宋" w:cs="Times New Roman"/>
                <w:b/>
                <w:kern w:val="0"/>
                <w:sz w:val="18"/>
                <w:szCs w:val="18"/>
              </w:rPr>
              <w:t>8</w:t>
            </w:r>
            <w:r>
              <w:rPr>
                <w:rFonts w:hint="eastAsia" w:eastAsia="仿宋" w:cs="Times New Roman"/>
                <w:b/>
                <w:kern w:val="0"/>
                <w:sz w:val="18"/>
                <w:szCs w:val="18"/>
              </w:rPr>
              <w:t>个人和团队</w:t>
            </w:r>
          </w:p>
        </w:tc>
        <w:tc>
          <w:tcPr>
            <w:tcW w:w="264" w:type="pct"/>
            <w:gridSpan w:val="2"/>
            <w:tcBorders>
              <w:top w:val="single" w:color="auto" w:sz="4" w:space="0"/>
              <w:left w:val="nil"/>
              <w:bottom w:val="single" w:color="auto" w:sz="4" w:space="0"/>
              <w:right w:val="single" w:color="auto" w:sz="4" w:space="0"/>
            </w:tcBorders>
            <w:noWrap/>
            <w:vAlign w:val="center"/>
          </w:tcPr>
          <w:p w14:paraId="3AD136C1">
            <w:pPr>
              <w:widowControl/>
              <w:spacing w:line="240" w:lineRule="exact"/>
              <w:jc w:val="center"/>
              <w:rPr>
                <w:rFonts w:eastAsia="仿宋" w:cs="Times New Roman"/>
                <w:b/>
                <w:kern w:val="0"/>
                <w:sz w:val="18"/>
                <w:szCs w:val="18"/>
              </w:rPr>
            </w:pPr>
            <w:r>
              <w:rPr>
                <w:rFonts w:eastAsia="仿宋" w:cs="Times New Roman"/>
                <w:b/>
                <w:kern w:val="0"/>
                <w:sz w:val="18"/>
                <w:szCs w:val="18"/>
              </w:rPr>
              <w:t>9</w:t>
            </w:r>
            <w:r>
              <w:rPr>
                <w:rFonts w:hint="eastAsia" w:eastAsia="仿宋" w:cs="Times New Roman"/>
                <w:b/>
                <w:kern w:val="0"/>
                <w:sz w:val="18"/>
                <w:szCs w:val="18"/>
              </w:rPr>
              <w:t>沟通</w:t>
            </w:r>
          </w:p>
        </w:tc>
        <w:tc>
          <w:tcPr>
            <w:tcW w:w="264" w:type="pct"/>
            <w:gridSpan w:val="2"/>
            <w:tcBorders>
              <w:top w:val="single" w:color="auto" w:sz="4" w:space="0"/>
              <w:left w:val="nil"/>
              <w:bottom w:val="single" w:color="auto" w:sz="4" w:space="0"/>
              <w:right w:val="single" w:color="auto" w:sz="4" w:space="0"/>
            </w:tcBorders>
            <w:vAlign w:val="center"/>
          </w:tcPr>
          <w:p w14:paraId="70ED6765">
            <w:pPr>
              <w:widowControl/>
              <w:spacing w:line="240" w:lineRule="exact"/>
              <w:jc w:val="center"/>
              <w:rPr>
                <w:rFonts w:eastAsia="仿宋" w:cs="Times New Roman"/>
                <w:b/>
                <w:kern w:val="0"/>
                <w:sz w:val="18"/>
                <w:szCs w:val="18"/>
              </w:rPr>
            </w:pPr>
            <w:r>
              <w:rPr>
                <w:rFonts w:eastAsia="仿宋" w:cs="Times New Roman"/>
                <w:b/>
                <w:kern w:val="0"/>
                <w:sz w:val="18"/>
                <w:szCs w:val="18"/>
              </w:rPr>
              <w:t>10</w:t>
            </w:r>
            <w:r>
              <w:rPr>
                <w:rFonts w:hint="eastAsia" w:eastAsia="仿宋" w:cs="Times New Roman"/>
                <w:b/>
                <w:kern w:val="0"/>
                <w:sz w:val="18"/>
                <w:szCs w:val="18"/>
              </w:rPr>
              <w:t>项目管理</w:t>
            </w:r>
          </w:p>
        </w:tc>
        <w:tc>
          <w:tcPr>
            <w:tcW w:w="264" w:type="pct"/>
            <w:gridSpan w:val="2"/>
            <w:tcBorders>
              <w:top w:val="single" w:color="auto" w:sz="4" w:space="0"/>
              <w:left w:val="nil"/>
              <w:bottom w:val="single" w:color="auto" w:sz="4" w:space="0"/>
              <w:right w:val="single" w:color="auto" w:sz="4" w:space="0"/>
            </w:tcBorders>
            <w:vAlign w:val="center"/>
          </w:tcPr>
          <w:p w14:paraId="0413E903">
            <w:pPr>
              <w:widowControl/>
              <w:spacing w:line="240" w:lineRule="exact"/>
              <w:jc w:val="center"/>
              <w:rPr>
                <w:rFonts w:eastAsia="仿宋" w:cs="Times New Roman"/>
                <w:b/>
                <w:kern w:val="0"/>
                <w:sz w:val="18"/>
                <w:szCs w:val="18"/>
              </w:rPr>
            </w:pPr>
            <w:r>
              <w:rPr>
                <w:rFonts w:eastAsia="仿宋" w:cs="Times New Roman"/>
                <w:b/>
                <w:kern w:val="0"/>
                <w:sz w:val="18"/>
                <w:szCs w:val="18"/>
              </w:rPr>
              <w:t>11</w:t>
            </w:r>
            <w:r>
              <w:rPr>
                <w:rFonts w:hint="eastAsia" w:eastAsia="仿宋" w:cs="Times New Roman"/>
                <w:b/>
                <w:kern w:val="0"/>
                <w:sz w:val="18"/>
                <w:szCs w:val="18"/>
              </w:rPr>
              <w:t>终身学习</w:t>
            </w:r>
          </w:p>
        </w:tc>
      </w:tr>
      <w:tr w14:paraId="2BF53EAC">
        <w:tblPrEx>
          <w:tblCellMar>
            <w:top w:w="0" w:type="dxa"/>
            <w:left w:w="108" w:type="dxa"/>
            <w:bottom w:w="0" w:type="dxa"/>
            <w:right w:w="108" w:type="dxa"/>
          </w:tblCellMar>
        </w:tblPrEx>
        <w:trPr>
          <w:trHeight w:val="235" w:hRule="atLeast"/>
          <w:tblHeader/>
          <w:jc w:val="center"/>
        </w:trPr>
        <w:tc>
          <w:tcPr>
            <w:tcW w:w="898" w:type="pct"/>
            <w:vMerge w:val="continue"/>
            <w:tcBorders>
              <w:top w:val="single" w:color="auto" w:sz="4" w:space="0"/>
              <w:left w:val="single" w:color="auto" w:sz="4" w:space="0"/>
              <w:bottom w:val="single" w:color="auto" w:sz="4" w:space="0"/>
              <w:right w:val="single" w:color="auto" w:sz="4" w:space="0"/>
            </w:tcBorders>
            <w:vAlign w:val="center"/>
          </w:tcPr>
          <w:p w14:paraId="548E3D3F">
            <w:pPr>
              <w:widowControl/>
              <w:jc w:val="left"/>
              <w:rPr>
                <w:rFonts w:eastAsia="仿宋" w:cs="Times New Roman"/>
                <w:b/>
                <w:kern w:val="0"/>
                <w:sz w:val="18"/>
                <w:szCs w:val="18"/>
              </w:rPr>
            </w:pPr>
          </w:p>
        </w:tc>
        <w:tc>
          <w:tcPr>
            <w:tcW w:w="131" w:type="pct"/>
            <w:tcBorders>
              <w:top w:val="nil"/>
              <w:left w:val="nil"/>
              <w:bottom w:val="single" w:color="auto" w:sz="4" w:space="0"/>
              <w:right w:val="single" w:color="auto" w:sz="4" w:space="0"/>
            </w:tcBorders>
            <w:noWrap/>
            <w:vAlign w:val="center"/>
          </w:tcPr>
          <w:p w14:paraId="5C5C5B39">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1" w:type="pct"/>
            <w:tcBorders>
              <w:top w:val="nil"/>
              <w:left w:val="nil"/>
              <w:bottom w:val="single" w:color="auto" w:sz="4" w:space="0"/>
              <w:right w:val="single" w:color="auto" w:sz="4" w:space="0"/>
            </w:tcBorders>
            <w:noWrap/>
            <w:vAlign w:val="center"/>
          </w:tcPr>
          <w:p w14:paraId="134EE7C9">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1" w:type="pct"/>
            <w:tcBorders>
              <w:top w:val="nil"/>
              <w:left w:val="nil"/>
              <w:bottom w:val="single" w:color="auto" w:sz="4" w:space="0"/>
              <w:right w:val="single" w:color="auto" w:sz="4" w:space="0"/>
            </w:tcBorders>
            <w:noWrap/>
            <w:vAlign w:val="center"/>
          </w:tcPr>
          <w:p w14:paraId="6CA916B4">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33" w:type="pct"/>
            <w:tcBorders>
              <w:top w:val="nil"/>
              <w:left w:val="nil"/>
              <w:bottom w:val="single" w:color="auto" w:sz="4" w:space="0"/>
              <w:right w:val="single" w:color="auto" w:sz="4" w:space="0"/>
            </w:tcBorders>
            <w:noWrap/>
            <w:vAlign w:val="center"/>
          </w:tcPr>
          <w:p w14:paraId="39D53F77">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31" w:type="pct"/>
            <w:tcBorders>
              <w:top w:val="nil"/>
              <w:left w:val="nil"/>
              <w:bottom w:val="single" w:color="auto" w:sz="4" w:space="0"/>
              <w:right w:val="single" w:color="auto" w:sz="4" w:space="0"/>
            </w:tcBorders>
            <w:noWrap/>
            <w:vAlign w:val="center"/>
          </w:tcPr>
          <w:p w14:paraId="3AAAAAF8">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1" w:type="pct"/>
            <w:tcBorders>
              <w:top w:val="nil"/>
              <w:left w:val="nil"/>
              <w:bottom w:val="single" w:color="auto" w:sz="4" w:space="0"/>
              <w:right w:val="single" w:color="auto" w:sz="4" w:space="0"/>
            </w:tcBorders>
            <w:noWrap/>
            <w:vAlign w:val="center"/>
          </w:tcPr>
          <w:p w14:paraId="6D7D8E26">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2" w:type="pct"/>
            <w:tcBorders>
              <w:top w:val="nil"/>
              <w:left w:val="nil"/>
              <w:bottom w:val="single" w:color="auto" w:sz="4" w:space="0"/>
              <w:right w:val="single" w:color="auto" w:sz="4" w:space="0"/>
            </w:tcBorders>
            <w:noWrap/>
            <w:vAlign w:val="center"/>
          </w:tcPr>
          <w:p w14:paraId="2A59DE61">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31" w:type="pct"/>
            <w:tcBorders>
              <w:top w:val="nil"/>
              <w:left w:val="nil"/>
              <w:bottom w:val="single" w:color="auto" w:sz="4" w:space="0"/>
              <w:right w:val="single" w:color="auto" w:sz="4" w:space="0"/>
            </w:tcBorders>
            <w:noWrap/>
            <w:vAlign w:val="center"/>
          </w:tcPr>
          <w:p w14:paraId="1ECBC429">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1" w:type="pct"/>
            <w:tcBorders>
              <w:top w:val="nil"/>
              <w:left w:val="nil"/>
              <w:bottom w:val="single" w:color="auto" w:sz="4" w:space="0"/>
              <w:right w:val="single" w:color="auto" w:sz="4" w:space="0"/>
            </w:tcBorders>
            <w:noWrap/>
            <w:vAlign w:val="center"/>
          </w:tcPr>
          <w:p w14:paraId="41035B4D">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1" w:type="pct"/>
            <w:tcBorders>
              <w:top w:val="nil"/>
              <w:left w:val="nil"/>
              <w:bottom w:val="single" w:color="auto" w:sz="4" w:space="0"/>
              <w:right w:val="single" w:color="auto" w:sz="4" w:space="0"/>
            </w:tcBorders>
            <w:noWrap/>
            <w:vAlign w:val="center"/>
          </w:tcPr>
          <w:p w14:paraId="0A80DE14">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33" w:type="pct"/>
            <w:tcBorders>
              <w:top w:val="nil"/>
              <w:left w:val="nil"/>
              <w:bottom w:val="single" w:color="auto" w:sz="4" w:space="0"/>
              <w:right w:val="single" w:color="auto" w:sz="4" w:space="0"/>
            </w:tcBorders>
            <w:noWrap/>
            <w:vAlign w:val="center"/>
          </w:tcPr>
          <w:p w14:paraId="50957DB4">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31" w:type="pct"/>
            <w:tcBorders>
              <w:top w:val="nil"/>
              <w:left w:val="nil"/>
              <w:bottom w:val="single" w:color="auto" w:sz="4" w:space="0"/>
              <w:right w:val="single" w:color="auto" w:sz="4" w:space="0"/>
            </w:tcBorders>
            <w:noWrap/>
            <w:vAlign w:val="center"/>
          </w:tcPr>
          <w:p w14:paraId="7094D114">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1" w:type="pct"/>
            <w:tcBorders>
              <w:top w:val="nil"/>
              <w:left w:val="nil"/>
              <w:bottom w:val="single" w:color="auto" w:sz="4" w:space="0"/>
              <w:right w:val="single" w:color="auto" w:sz="4" w:space="0"/>
            </w:tcBorders>
            <w:noWrap/>
            <w:vAlign w:val="center"/>
          </w:tcPr>
          <w:p w14:paraId="46609DF4">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1" w:type="pct"/>
            <w:tcBorders>
              <w:top w:val="nil"/>
              <w:left w:val="nil"/>
              <w:bottom w:val="single" w:color="auto" w:sz="4" w:space="0"/>
              <w:right w:val="single" w:color="auto" w:sz="4" w:space="0"/>
            </w:tcBorders>
            <w:noWrap/>
            <w:vAlign w:val="center"/>
          </w:tcPr>
          <w:p w14:paraId="67695FBF">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33" w:type="pct"/>
            <w:tcBorders>
              <w:top w:val="nil"/>
              <w:left w:val="nil"/>
              <w:bottom w:val="single" w:color="auto" w:sz="4" w:space="0"/>
              <w:right w:val="single" w:color="auto" w:sz="4" w:space="0"/>
            </w:tcBorders>
            <w:noWrap/>
            <w:vAlign w:val="center"/>
          </w:tcPr>
          <w:p w14:paraId="6198ACBD">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31" w:type="pct"/>
            <w:tcBorders>
              <w:top w:val="nil"/>
              <w:left w:val="nil"/>
              <w:bottom w:val="single" w:color="auto" w:sz="4" w:space="0"/>
              <w:right w:val="single" w:color="auto" w:sz="4" w:space="0"/>
            </w:tcBorders>
            <w:noWrap/>
            <w:vAlign w:val="center"/>
          </w:tcPr>
          <w:p w14:paraId="3FF46336">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1" w:type="pct"/>
            <w:tcBorders>
              <w:top w:val="nil"/>
              <w:left w:val="nil"/>
              <w:bottom w:val="single" w:color="auto" w:sz="4" w:space="0"/>
              <w:right w:val="single" w:color="auto" w:sz="4" w:space="0"/>
            </w:tcBorders>
            <w:noWrap/>
            <w:vAlign w:val="center"/>
          </w:tcPr>
          <w:p w14:paraId="5D50F30B">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2" w:type="pct"/>
            <w:tcBorders>
              <w:top w:val="nil"/>
              <w:left w:val="nil"/>
              <w:bottom w:val="single" w:color="auto" w:sz="4" w:space="0"/>
              <w:right w:val="single" w:color="auto" w:sz="4" w:space="0"/>
            </w:tcBorders>
            <w:noWrap/>
            <w:vAlign w:val="center"/>
          </w:tcPr>
          <w:p w14:paraId="3CC23254">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31" w:type="pct"/>
            <w:tcBorders>
              <w:top w:val="nil"/>
              <w:left w:val="nil"/>
              <w:bottom w:val="single" w:color="auto" w:sz="4" w:space="0"/>
              <w:right w:val="single" w:color="auto" w:sz="4" w:space="0"/>
            </w:tcBorders>
            <w:noWrap/>
            <w:vAlign w:val="center"/>
          </w:tcPr>
          <w:p w14:paraId="5750AE51">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2" w:type="pct"/>
            <w:tcBorders>
              <w:top w:val="nil"/>
              <w:left w:val="nil"/>
              <w:bottom w:val="single" w:color="auto" w:sz="4" w:space="0"/>
              <w:right w:val="single" w:color="auto" w:sz="4" w:space="0"/>
            </w:tcBorders>
            <w:noWrap/>
            <w:vAlign w:val="center"/>
          </w:tcPr>
          <w:p w14:paraId="600614C9">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1" w:type="pct"/>
            <w:tcBorders>
              <w:top w:val="nil"/>
              <w:left w:val="nil"/>
              <w:bottom w:val="single" w:color="auto" w:sz="4" w:space="0"/>
              <w:right w:val="single" w:color="auto" w:sz="4" w:space="0"/>
            </w:tcBorders>
            <w:noWrap/>
            <w:vAlign w:val="center"/>
          </w:tcPr>
          <w:p w14:paraId="029FA13C">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1" w:type="pct"/>
            <w:tcBorders>
              <w:top w:val="nil"/>
              <w:left w:val="nil"/>
              <w:bottom w:val="single" w:color="auto" w:sz="4" w:space="0"/>
              <w:right w:val="single" w:color="auto" w:sz="4" w:space="0"/>
            </w:tcBorders>
            <w:noWrap/>
            <w:vAlign w:val="center"/>
          </w:tcPr>
          <w:p w14:paraId="31C90C2B">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2" w:type="pct"/>
            <w:tcBorders>
              <w:top w:val="nil"/>
              <w:left w:val="nil"/>
              <w:bottom w:val="single" w:color="auto" w:sz="4" w:space="0"/>
              <w:right w:val="single" w:color="auto" w:sz="4" w:space="0"/>
            </w:tcBorders>
            <w:noWrap/>
            <w:vAlign w:val="center"/>
          </w:tcPr>
          <w:p w14:paraId="05A73D5F">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31" w:type="pct"/>
            <w:tcBorders>
              <w:top w:val="nil"/>
              <w:left w:val="nil"/>
              <w:bottom w:val="single" w:color="auto" w:sz="4" w:space="0"/>
              <w:right w:val="single" w:color="auto" w:sz="4" w:space="0"/>
            </w:tcBorders>
            <w:noWrap/>
            <w:vAlign w:val="center"/>
          </w:tcPr>
          <w:p w14:paraId="4740BC31">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2" w:type="pct"/>
            <w:tcBorders>
              <w:top w:val="nil"/>
              <w:left w:val="nil"/>
              <w:bottom w:val="single" w:color="auto" w:sz="4" w:space="0"/>
              <w:right w:val="single" w:color="auto" w:sz="4" w:space="0"/>
            </w:tcBorders>
            <w:noWrap/>
            <w:vAlign w:val="center"/>
          </w:tcPr>
          <w:p w14:paraId="14FF27B4">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1" w:type="pct"/>
            <w:tcBorders>
              <w:top w:val="nil"/>
              <w:left w:val="nil"/>
              <w:bottom w:val="single" w:color="auto" w:sz="4" w:space="0"/>
              <w:right w:val="single" w:color="auto" w:sz="4" w:space="0"/>
            </w:tcBorders>
            <w:noWrap/>
            <w:vAlign w:val="center"/>
          </w:tcPr>
          <w:p w14:paraId="4A70FD22">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2" w:type="pct"/>
            <w:tcBorders>
              <w:top w:val="nil"/>
              <w:left w:val="nil"/>
              <w:bottom w:val="single" w:color="auto" w:sz="4" w:space="0"/>
              <w:right w:val="single" w:color="auto" w:sz="4" w:space="0"/>
            </w:tcBorders>
            <w:noWrap/>
            <w:vAlign w:val="center"/>
          </w:tcPr>
          <w:p w14:paraId="6C3497BD">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1" w:type="pct"/>
            <w:tcBorders>
              <w:top w:val="nil"/>
              <w:left w:val="nil"/>
              <w:bottom w:val="single" w:color="auto" w:sz="4" w:space="0"/>
              <w:right w:val="single" w:color="auto" w:sz="4" w:space="0"/>
            </w:tcBorders>
            <w:noWrap/>
            <w:vAlign w:val="center"/>
          </w:tcPr>
          <w:p w14:paraId="62C010AD">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2" w:type="pct"/>
            <w:tcBorders>
              <w:top w:val="single" w:color="auto" w:sz="4" w:space="0"/>
              <w:left w:val="nil"/>
              <w:bottom w:val="single" w:color="auto" w:sz="4" w:space="0"/>
              <w:right w:val="single" w:color="auto" w:sz="4" w:space="0"/>
            </w:tcBorders>
            <w:noWrap/>
            <w:vAlign w:val="center"/>
          </w:tcPr>
          <w:p w14:paraId="4BB67DEE">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1" w:type="pct"/>
            <w:tcBorders>
              <w:top w:val="single" w:color="auto" w:sz="4" w:space="0"/>
              <w:left w:val="nil"/>
              <w:bottom w:val="single" w:color="auto" w:sz="4" w:space="0"/>
              <w:right w:val="single" w:color="auto" w:sz="4" w:space="0"/>
            </w:tcBorders>
            <w:noWrap/>
            <w:vAlign w:val="center"/>
          </w:tcPr>
          <w:p w14:paraId="6789EEB9">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2" w:type="pct"/>
            <w:tcBorders>
              <w:top w:val="single" w:color="auto" w:sz="4" w:space="0"/>
              <w:left w:val="nil"/>
              <w:bottom w:val="single" w:color="auto" w:sz="4" w:space="0"/>
              <w:right w:val="single" w:color="auto" w:sz="4" w:space="0"/>
            </w:tcBorders>
            <w:noWrap/>
            <w:vAlign w:val="center"/>
          </w:tcPr>
          <w:p w14:paraId="2EBD304D">
            <w:pPr>
              <w:widowControl/>
              <w:spacing w:line="240" w:lineRule="exact"/>
              <w:jc w:val="center"/>
              <w:rPr>
                <w:rFonts w:eastAsia="仿宋" w:cs="Times New Roman"/>
                <w:b/>
                <w:kern w:val="0"/>
                <w:sz w:val="18"/>
                <w:szCs w:val="18"/>
              </w:rPr>
            </w:pPr>
            <w:r>
              <w:rPr>
                <w:rFonts w:eastAsia="仿宋" w:cs="Times New Roman"/>
                <w:b/>
                <w:kern w:val="0"/>
                <w:sz w:val="18"/>
                <w:szCs w:val="18"/>
              </w:rPr>
              <w:t>2</w:t>
            </w:r>
          </w:p>
        </w:tc>
      </w:tr>
      <w:tr w14:paraId="7ECF2A77">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3225399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思想道德与法治</w:t>
            </w:r>
          </w:p>
        </w:tc>
        <w:tc>
          <w:tcPr>
            <w:tcW w:w="131" w:type="pct"/>
            <w:tcBorders>
              <w:top w:val="nil"/>
              <w:left w:val="nil"/>
              <w:bottom w:val="single" w:color="auto" w:sz="4" w:space="0"/>
              <w:right w:val="single" w:color="auto" w:sz="4" w:space="0"/>
            </w:tcBorders>
            <w:noWrap/>
            <w:vAlign w:val="center"/>
          </w:tcPr>
          <w:p w14:paraId="4A236D3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A37A1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5A33D95">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4753D6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A60905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95DBE6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9CCCB3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FC4E9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2E80D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2DC5D8F">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04A2A7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6AF66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EB58B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F5F1AB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D1394F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10A457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29232F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F59352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FDDED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3E8EA79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16FD50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4EAD8E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C04428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CA1EB0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A09F2B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008A2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7CA711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E37820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623AFB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B09DD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62B5A28">
            <w:pPr>
              <w:widowControl/>
              <w:spacing w:line="240" w:lineRule="exact"/>
              <w:jc w:val="center"/>
              <w:rPr>
                <w:rFonts w:eastAsia="仿宋" w:cs="Times New Roman"/>
                <w:kern w:val="0"/>
                <w:sz w:val="18"/>
                <w:szCs w:val="18"/>
              </w:rPr>
            </w:pPr>
          </w:p>
        </w:tc>
      </w:tr>
      <w:tr w14:paraId="3DD36B80">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27F9D1C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中国近现代史纲要</w:t>
            </w:r>
          </w:p>
        </w:tc>
        <w:tc>
          <w:tcPr>
            <w:tcW w:w="131" w:type="pct"/>
            <w:tcBorders>
              <w:top w:val="nil"/>
              <w:left w:val="nil"/>
              <w:bottom w:val="single" w:color="auto" w:sz="4" w:space="0"/>
              <w:right w:val="single" w:color="auto" w:sz="4" w:space="0"/>
            </w:tcBorders>
            <w:noWrap/>
            <w:vAlign w:val="center"/>
          </w:tcPr>
          <w:p w14:paraId="2C14F56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C4203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562F04">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94A217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5C128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033B2B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777B2B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3E589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E48B2A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335441">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69D1E1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EED4D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04DA89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3C7F4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04512B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1BBE7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7E1CD4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05C1FD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3ED5D9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3BFCC91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879137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6A6F66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5168A8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C0BD5B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5BA8C2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3C5E37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E93C1A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07D8A8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20663A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15094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59434FC">
            <w:pPr>
              <w:widowControl/>
              <w:spacing w:line="240" w:lineRule="exact"/>
              <w:jc w:val="center"/>
              <w:rPr>
                <w:rFonts w:eastAsia="仿宋" w:cs="Times New Roman"/>
                <w:kern w:val="0"/>
                <w:sz w:val="18"/>
                <w:szCs w:val="18"/>
              </w:rPr>
            </w:pPr>
          </w:p>
        </w:tc>
      </w:tr>
      <w:tr w14:paraId="6FB845E5">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0ED6C09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马克思主义基本原理</w:t>
            </w:r>
          </w:p>
        </w:tc>
        <w:tc>
          <w:tcPr>
            <w:tcW w:w="131" w:type="pct"/>
            <w:tcBorders>
              <w:top w:val="nil"/>
              <w:left w:val="nil"/>
              <w:bottom w:val="single" w:color="auto" w:sz="4" w:space="0"/>
              <w:right w:val="single" w:color="auto" w:sz="4" w:space="0"/>
            </w:tcBorders>
            <w:noWrap/>
            <w:vAlign w:val="center"/>
          </w:tcPr>
          <w:p w14:paraId="752A9B5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CD525B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2B298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450934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D07E1A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4DCBB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4633B5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E5373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3B30AA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C34CDB">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47D2D2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A34797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D89E2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2AB25E">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D4AD50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CB229F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43D23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8F6D94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2C77E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C55756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2E5FF6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D68D3F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A2087F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9074F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A45417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AC50AF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C2EAAA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8AB8E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72F62E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4E12FF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D91AFDF">
            <w:pPr>
              <w:widowControl/>
              <w:spacing w:line="240" w:lineRule="exact"/>
              <w:jc w:val="center"/>
              <w:rPr>
                <w:rFonts w:eastAsia="仿宋" w:cs="Times New Roman"/>
                <w:kern w:val="0"/>
                <w:sz w:val="18"/>
                <w:szCs w:val="18"/>
              </w:rPr>
            </w:pPr>
          </w:p>
        </w:tc>
      </w:tr>
      <w:tr w14:paraId="0B19C95D">
        <w:tblPrEx>
          <w:tblCellMar>
            <w:top w:w="0" w:type="dxa"/>
            <w:left w:w="108" w:type="dxa"/>
            <w:bottom w:w="0" w:type="dxa"/>
            <w:right w:w="108" w:type="dxa"/>
          </w:tblCellMar>
        </w:tblPrEx>
        <w:trPr>
          <w:trHeight w:val="447" w:hRule="atLeast"/>
          <w:jc w:val="center"/>
        </w:trPr>
        <w:tc>
          <w:tcPr>
            <w:tcW w:w="898" w:type="pct"/>
            <w:tcBorders>
              <w:top w:val="nil"/>
              <w:left w:val="single" w:color="auto" w:sz="4" w:space="0"/>
              <w:bottom w:val="single" w:color="auto" w:sz="4" w:space="0"/>
              <w:right w:val="single" w:color="auto" w:sz="4" w:space="0"/>
            </w:tcBorders>
            <w:noWrap/>
            <w:vAlign w:val="center"/>
          </w:tcPr>
          <w:p w14:paraId="060B5FF3">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毛泽东思想和中国特色社会主义理论体系概论</w:t>
            </w:r>
          </w:p>
        </w:tc>
        <w:tc>
          <w:tcPr>
            <w:tcW w:w="131" w:type="pct"/>
            <w:tcBorders>
              <w:top w:val="nil"/>
              <w:left w:val="nil"/>
              <w:bottom w:val="single" w:color="auto" w:sz="4" w:space="0"/>
              <w:right w:val="single" w:color="auto" w:sz="4" w:space="0"/>
            </w:tcBorders>
            <w:noWrap/>
            <w:vAlign w:val="center"/>
          </w:tcPr>
          <w:p w14:paraId="501309B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1625CF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7D8C74">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03ACA7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BE906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1DCFE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A0EBC6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E68B8A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21D8BF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30D392E">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A0D13A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84C62E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7C0699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50EB1A9">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4148C5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78E7CC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05DFEE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620ECA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B4A1E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613D82C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7EEB1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336A23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125B84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F7DA5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7F7F96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A34F0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B025C2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C9B20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F74477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4E8D51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0FE85CE">
            <w:pPr>
              <w:widowControl/>
              <w:spacing w:line="240" w:lineRule="exact"/>
              <w:jc w:val="center"/>
              <w:rPr>
                <w:rFonts w:eastAsia="仿宋" w:cs="Times New Roman"/>
                <w:kern w:val="0"/>
                <w:sz w:val="18"/>
                <w:szCs w:val="18"/>
              </w:rPr>
            </w:pPr>
          </w:p>
        </w:tc>
      </w:tr>
      <w:tr w14:paraId="1F00A5B4">
        <w:tblPrEx>
          <w:tblCellMar>
            <w:top w:w="0" w:type="dxa"/>
            <w:left w:w="108" w:type="dxa"/>
            <w:bottom w:w="0" w:type="dxa"/>
            <w:right w:w="108" w:type="dxa"/>
          </w:tblCellMar>
        </w:tblPrEx>
        <w:trPr>
          <w:trHeight w:val="447" w:hRule="atLeast"/>
          <w:jc w:val="center"/>
        </w:trPr>
        <w:tc>
          <w:tcPr>
            <w:tcW w:w="898" w:type="pct"/>
            <w:tcBorders>
              <w:top w:val="nil"/>
              <w:left w:val="single" w:color="auto" w:sz="4" w:space="0"/>
              <w:bottom w:val="single" w:color="auto" w:sz="4" w:space="0"/>
              <w:right w:val="single" w:color="auto" w:sz="4" w:space="0"/>
            </w:tcBorders>
            <w:noWrap/>
            <w:vAlign w:val="center"/>
          </w:tcPr>
          <w:p w14:paraId="2DDFE3FC">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习近平新时代中国特色社会主义思想概论</w:t>
            </w:r>
          </w:p>
        </w:tc>
        <w:tc>
          <w:tcPr>
            <w:tcW w:w="131" w:type="pct"/>
            <w:tcBorders>
              <w:top w:val="nil"/>
              <w:left w:val="nil"/>
              <w:bottom w:val="single" w:color="auto" w:sz="4" w:space="0"/>
              <w:right w:val="single" w:color="auto" w:sz="4" w:space="0"/>
            </w:tcBorders>
            <w:noWrap/>
            <w:vAlign w:val="center"/>
          </w:tcPr>
          <w:p w14:paraId="67740C9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5F851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3DCF93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AD4E26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63408A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EB61B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57B5DE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53B42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1ACE49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503DE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D54053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D2EFA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AC89D3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1338A48">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23570F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BC18F2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73466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A56EF1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336B19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3799353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9DBD8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06138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F99C82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C0A88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64992C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2237AE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FA6F28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8A65F7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B6A50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3815AA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886407C">
            <w:pPr>
              <w:widowControl/>
              <w:spacing w:line="240" w:lineRule="exact"/>
              <w:jc w:val="center"/>
              <w:rPr>
                <w:rFonts w:eastAsia="仿宋" w:cs="Times New Roman"/>
                <w:kern w:val="0"/>
                <w:sz w:val="18"/>
                <w:szCs w:val="18"/>
              </w:rPr>
            </w:pPr>
          </w:p>
        </w:tc>
      </w:tr>
      <w:tr w14:paraId="706FE3A0">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1407223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形势与政策</w:t>
            </w:r>
          </w:p>
        </w:tc>
        <w:tc>
          <w:tcPr>
            <w:tcW w:w="131" w:type="pct"/>
            <w:tcBorders>
              <w:top w:val="nil"/>
              <w:left w:val="nil"/>
              <w:bottom w:val="single" w:color="auto" w:sz="4" w:space="0"/>
              <w:right w:val="single" w:color="auto" w:sz="4" w:space="0"/>
            </w:tcBorders>
            <w:noWrap/>
            <w:vAlign w:val="center"/>
          </w:tcPr>
          <w:p w14:paraId="4978487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21C051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F4E6D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98D234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77DB3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546FD9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02830F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ECE163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398B1A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8FA60A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A515E1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303906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3F3AB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709F6B">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0A2448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C6EA6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91CE4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74E39F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B548A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2C293F6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623C66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25EC6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5AC8F5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F0C46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BE4AAA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95EEA5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8412B8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61392D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B5D1E8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22E151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6B695EC">
            <w:pPr>
              <w:widowControl/>
              <w:spacing w:line="240" w:lineRule="exact"/>
              <w:jc w:val="center"/>
              <w:rPr>
                <w:rFonts w:eastAsia="仿宋" w:cs="Times New Roman"/>
                <w:kern w:val="0"/>
                <w:sz w:val="18"/>
                <w:szCs w:val="18"/>
              </w:rPr>
            </w:pPr>
          </w:p>
        </w:tc>
      </w:tr>
      <w:tr w14:paraId="2F6F5039">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2477E0B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体育</w:t>
            </w:r>
          </w:p>
        </w:tc>
        <w:tc>
          <w:tcPr>
            <w:tcW w:w="131" w:type="pct"/>
            <w:tcBorders>
              <w:top w:val="nil"/>
              <w:left w:val="nil"/>
              <w:bottom w:val="single" w:color="auto" w:sz="4" w:space="0"/>
              <w:right w:val="single" w:color="auto" w:sz="4" w:space="0"/>
            </w:tcBorders>
            <w:noWrap/>
            <w:vAlign w:val="center"/>
          </w:tcPr>
          <w:p w14:paraId="55A2584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4B3380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BB133C">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FB2943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9DAFE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B96E0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5A2744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DD943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323291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ED0865E">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73D246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7AE9F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B3F258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2D5BC8">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F9FB86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AF4FC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218778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9F86CC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B59E01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E22B0F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85521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772F32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E4350E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42A91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7FB897B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3C6A29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200350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82805B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7D23DD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C7B90B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27D4EAF">
            <w:pPr>
              <w:widowControl/>
              <w:spacing w:line="240" w:lineRule="exact"/>
              <w:jc w:val="center"/>
              <w:rPr>
                <w:rFonts w:eastAsia="仿宋" w:cs="Times New Roman"/>
                <w:kern w:val="0"/>
                <w:sz w:val="18"/>
                <w:szCs w:val="18"/>
              </w:rPr>
            </w:pPr>
          </w:p>
        </w:tc>
      </w:tr>
      <w:tr w14:paraId="584907AB">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137277C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大学英语</w:t>
            </w:r>
          </w:p>
        </w:tc>
        <w:tc>
          <w:tcPr>
            <w:tcW w:w="131" w:type="pct"/>
            <w:tcBorders>
              <w:top w:val="nil"/>
              <w:left w:val="nil"/>
              <w:bottom w:val="single" w:color="auto" w:sz="4" w:space="0"/>
              <w:right w:val="single" w:color="auto" w:sz="4" w:space="0"/>
            </w:tcBorders>
            <w:noWrap/>
            <w:vAlign w:val="center"/>
          </w:tcPr>
          <w:p w14:paraId="6B7448C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0DC544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E52FB0F">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E97E79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D145AB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C45D6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5E0385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499541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34A45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8BF68B">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655F71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2E8351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4B08E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09D74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634876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680D9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8EBD5A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DC61FE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05F694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4AAF89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7B2E25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F4251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0A95E9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E029A5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2DF6334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AE88ED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9A50E7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2ED5F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9AB19A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EA1A4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EB92F6C">
            <w:pPr>
              <w:widowControl/>
              <w:spacing w:line="240" w:lineRule="exact"/>
              <w:jc w:val="center"/>
              <w:rPr>
                <w:rFonts w:eastAsia="仿宋" w:cs="Times New Roman"/>
                <w:kern w:val="0"/>
                <w:sz w:val="18"/>
                <w:szCs w:val="18"/>
              </w:rPr>
            </w:pPr>
          </w:p>
        </w:tc>
      </w:tr>
      <w:tr w14:paraId="3E2AB19B">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3CC0B64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微积分</w:t>
            </w:r>
          </w:p>
        </w:tc>
        <w:tc>
          <w:tcPr>
            <w:tcW w:w="131" w:type="pct"/>
            <w:tcBorders>
              <w:top w:val="nil"/>
              <w:left w:val="nil"/>
              <w:bottom w:val="single" w:color="auto" w:sz="4" w:space="0"/>
              <w:right w:val="single" w:color="auto" w:sz="4" w:space="0"/>
            </w:tcBorders>
            <w:noWrap/>
            <w:vAlign w:val="center"/>
          </w:tcPr>
          <w:p w14:paraId="79F2D1C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B5CC17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D11CFA">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952F7A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698C9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C608F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53C317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C9959B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72F42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0AF0BA">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DC8840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852BA4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231DE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E74EAE">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43738D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1AB96F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87274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FE2CC3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02A0AA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1ED932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F4F0B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6F0C3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F88EF7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2C0D2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8D87EE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9037C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1939B63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8B6F99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BF9F37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B8AE3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3FEB53E">
            <w:pPr>
              <w:widowControl/>
              <w:spacing w:line="240" w:lineRule="exact"/>
              <w:jc w:val="center"/>
              <w:rPr>
                <w:rFonts w:eastAsia="仿宋" w:cs="Times New Roman"/>
                <w:kern w:val="0"/>
                <w:sz w:val="18"/>
                <w:szCs w:val="18"/>
              </w:rPr>
            </w:pPr>
          </w:p>
        </w:tc>
      </w:tr>
      <w:tr w14:paraId="42769D2A">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433E7EC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线性代数与解析几何</w:t>
            </w:r>
          </w:p>
        </w:tc>
        <w:tc>
          <w:tcPr>
            <w:tcW w:w="131" w:type="pct"/>
            <w:tcBorders>
              <w:top w:val="nil"/>
              <w:left w:val="nil"/>
              <w:bottom w:val="single" w:color="auto" w:sz="4" w:space="0"/>
              <w:right w:val="single" w:color="auto" w:sz="4" w:space="0"/>
            </w:tcBorders>
            <w:noWrap/>
            <w:vAlign w:val="center"/>
          </w:tcPr>
          <w:p w14:paraId="5789A7F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AC7BAA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47DD25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60BF2D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5B13E9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2BDDD6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257CE3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6CEA9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149DBB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E76F23F">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EE635F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716E4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F63826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672423">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55A89E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10CD42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3ECCDC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52AEA6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E512F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9DD63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F0831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ACD451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FEEC59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26781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0FDB54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069C32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46151E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4EC66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8A4DCD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244DB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C2BCADC">
            <w:pPr>
              <w:widowControl/>
              <w:spacing w:line="240" w:lineRule="exact"/>
              <w:jc w:val="center"/>
              <w:rPr>
                <w:rFonts w:eastAsia="仿宋" w:cs="Times New Roman"/>
                <w:kern w:val="0"/>
                <w:sz w:val="18"/>
                <w:szCs w:val="18"/>
              </w:rPr>
            </w:pPr>
          </w:p>
        </w:tc>
      </w:tr>
      <w:tr w14:paraId="148A520A">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72A991D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概率论与数理统计</w:t>
            </w:r>
          </w:p>
        </w:tc>
        <w:tc>
          <w:tcPr>
            <w:tcW w:w="131" w:type="pct"/>
            <w:tcBorders>
              <w:top w:val="nil"/>
              <w:left w:val="nil"/>
              <w:bottom w:val="single" w:color="auto" w:sz="4" w:space="0"/>
              <w:right w:val="single" w:color="auto" w:sz="4" w:space="0"/>
            </w:tcBorders>
            <w:noWrap/>
            <w:vAlign w:val="center"/>
          </w:tcPr>
          <w:p w14:paraId="63EA31F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9CAF27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9100D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EC2F89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AAF48A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F5AC4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BE6E58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446BB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3E5F46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7A9D01">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BED933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4DD331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DFE48C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63B3B7">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B1A48F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C52FFC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0AC5B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B18D1E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C0E8CC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4FC6C6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7E6290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B4E996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A6C6DF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DBAA1B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083027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7C722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EC076F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040800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52FAD0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A417CE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9D19B53">
            <w:pPr>
              <w:widowControl/>
              <w:spacing w:line="240" w:lineRule="exact"/>
              <w:jc w:val="center"/>
              <w:rPr>
                <w:rFonts w:eastAsia="仿宋" w:cs="Times New Roman"/>
                <w:kern w:val="0"/>
                <w:sz w:val="18"/>
                <w:szCs w:val="18"/>
              </w:rPr>
            </w:pPr>
          </w:p>
        </w:tc>
      </w:tr>
      <w:tr w14:paraId="4D64D6C4">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1A84BDA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复变函数与积分变换</w:t>
            </w:r>
          </w:p>
        </w:tc>
        <w:tc>
          <w:tcPr>
            <w:tcW w:w="131" w:type="pct"/>
            <w:tcBorders>
              <w:top w:val="nil"/>
              <w:left w:val="nil"/>
              <w:bottom w:val="single" w:color="auto" w:sz="4" w:space="0"/>
              <w:right w:val="single" w:color="auto" w:sz="4" w:space="0"/>
            </w:tcBorders>
            <w:noWrap/>
            <w:vAlign w:val="center"/>
          </w:tcPr>
          <w:p w14:paraId="038A776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50D850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32919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48CB6E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D88B70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FEF06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23A043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ED772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A1E19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5DFD56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8DEC69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C6E675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3C609C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DE3E4C">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080633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42E45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A1E15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FB2B8B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8B02C7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47522E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293E3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123280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CE1F8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48D78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4345ED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0821EB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1D2485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FEC74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39676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2FC5A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C3788B9">
            <w:pPr>
              <w:widowControl/>
              <w:spacing w:line="240" w:lineRule="exact"/>
              <w:jc w:val="center"/>
              <w:rPr>
                <w:rFonts w:eastAsia="仿宋" w:cs="Times New Roman"/>
                <w:kern w:val="0"/>
                <w:sz w:val="18"/>
                <w:szCs w:val="18"/>
              </w:rPr>
            </w:pPr>
          </w:p>
        </w:tc>
      </w:tr>
      <w:tr w14:paraId="59608E32">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26610C6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大学物理A</w:t>
            </w:r>
          </w:p>
        </w:tc>
        <w:tc>
          <w:tcPr>
            <w:tcW w:w="131" w:type="pct"/>
            <w:tcBorders>
              <w:top w:val="nil"/>
              <w:left w:val="nil"/>
              <w:bottom w:val="single" w:color="auto" w:sz="4" w:space="0"/>
              <w:right w:val="single" w:color="auto" w:sz="4" w:space="0"/>
            </w:tcBorders>
            <w:noWrap/>
            <w:vAlign w:val="center"/>
          </w:tcPr>
          <w:p w14:paraId="2D9B537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349382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7EEF1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FC949C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7626A9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CE91B7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C45734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E1AB73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3E1D4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C6BD4AF">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89A6F5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754BCF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06512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108EE53">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3F0872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CA7296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6D817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2FCD72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E5FBA4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0AC343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EF2AE7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7CCB12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3AEDB9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AD4E8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3F1D5D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359C94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8229C2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A68BD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285A22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730821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51572BF">
            <w:pPr>
              <w:widowControl/>
              <w:spacing w:line="240" w:lineRule="exact"/>
              <w:jc w:val="center"/>
              <w:rPr>
                <w:rFonts w:eastAsia="仿宋" w:cs="Times New Roman"/>
                <w:kern w:val="0"/>
                <w:sz w:val="18"/>
                <w:szCs w:val="18"/>
              </w:rPr>
            </w:pPr>
          </w:p>
        </w:tc>
      </w:tr>
      <w:tr w14:paraId="0F5156E8">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7EF0ADC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大学物理实验</w:t>
            </w:r>
          </w:p>
        </w:tc>
        <w:tc>
          <w:tcPr>
            <w:tcW w:w="131" w:type="pct"/>
            <w:tcBorders>
              <w:top w:val="nil"/>
              <w:left w:val="nil"/>
              <w:bottom w:val="single" w:color="auto" w:sz="4" w:space="0"/>
              <w:right w:val="single" w:color="auto" w:sz="4" w:space="0"/>
            </w:tcBorders>
            <w:noWrap/>
            <w:vAlign w:val="center"/>
          </w:tcPr>
          <w:p w14:paraId="764A3B5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73BE10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079D0F">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326F4D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B09A98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3A023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4E45C0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E25C8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50998C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6D47D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EF4049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75D819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76F4C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4DF89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72C929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ADBE57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DF608E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E64C29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B0D5C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454002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A35F2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2F6A0A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D2D379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EA2A99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60819E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0795CF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64C137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6D8420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F398DD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D9A03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230BF1F">
            <w:pPr>
              <w:widowControl/>
              <w:spacing w:line="240" w:lineRule="exact"/>
              <w:jc w:val="center"/>
              <w:rPr>
                <w:rFonts w:eastAsia="仿宋" w:cs="Times New Roman"/>
                <w:kern w:val="0"/>
                <w:sz w:val="18"/>
                <w:szCs w:val="18"/>
              </w:rPr>
            </w:pPr>
          </w:p>
        </w:tc>
      </w:tr>
      <w:tr w14:paraId="460A7EC7">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0FE9BA3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普通化学</w:t>
            </w:r>
          </w:p>
        </w:tc>
        <w:tc>
          <w:tcPr>
            <w:tcW w:w="131" w:type="pct"/>
            <w:tcBorders>
              <w:top w:val="nil"/>
              <w:left w:val="nil"/>
              <w:bottom w:val="single" w:color="auto" w:sz="4" w:space="0"/>
              <w:right w:val="single" w:color="auto" w:sz="4" w:space="0"/>
            </w:tcBorders>
            <w:noWrap/>
            <w:vAlign w:val="center"/>
          </w:tcPr>
          <w:p w14:paraId="4C1B824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DBDCB9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751A755">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0E096C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1693ED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216D0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C3B432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783710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23694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42D34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B63691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F805BA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E3147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36C1D4">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78760A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AE3AA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65918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A78F96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1FB53F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E1D7AD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424C7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37C27C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2EF3DA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AD7E5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BF2931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05BA51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15B2F8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86F78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2E4CC5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429CB3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F6D574F">
            <w:pPr>
              <w:widowControl/>
              <w:spacing w:line="240" w:lineRule="exact"/>
              <w:jc w:val="center"/>
              <w:rPr>
                <w:rFonts w:eastAsia="仿宋" w:cs="Times New Roman"/>
                <w:kern w:val="0"/>
                <w:sz w:val="18"/>
                <w:szCs w:val="18"/>
              </w:rPr>
            </w:pPr>
          </w:p>
        </w:tc>
      </w:tr>
      <w:tr w14:paraId="0C68699E">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6A3F27C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普通化学实验</w:t>
            </w:r>
          </w:p>
        </w:tc>
        <w:tc>
          <w:tcPr>
            <w:tcW w:w="131" w:type="pct"/>
            <w:tcBorders>
              <w:top w:val="nil"/>
              <w:left w:val="nil"/>
              <w:bottom w:val="single" w:color="auto" w:sz="4" w:space="0"/>
              <w:right w:val="single" w:color="auto" w:sz="4" w:space="0"/>
            </w:tcBorders>
            <w:noWrap/>
            <w:vAlign w:val="center"/>
          </w:tcPr>
          <w:p w14:paraId="47CE2D6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0942B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110FB1A">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CED986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BD595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E8D371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C7F901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203D7E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F363CC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77CA0B4">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19235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875148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130D5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2989A7">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E3CF02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F7FDEF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606EE3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7C9A3F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258533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53BB55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BAAAD8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D4FF4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1C4F3A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6B8315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071C4D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E0BF7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5C9A32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B8263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61C381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F9D67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2E823CF">
            <w:pPr>
              <w:widowControl/>
              <w:spacing w:line="240" w:lineRule="exact"/>
              <w:jc w:val="center"/>
              <w:rPr>
                <w:rFonts w:eastAsia="仿宋" w:cs="Times New Roman"/>
                <w:kern w:val="0"/>
                <w:sz w:val="18"/>
                <w:szCs w:val="18"/>
              </w:rPr>
            </w:pPr>
          </w:p>
        </w:tc>
      </w:tr>
      <w:tr w14:paraId="35919C85">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0713170C">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计算思维与C语言</w:t>
            </w:r>
          </w:p>
        </w:tc>
        <w:tc>
          <w:tcPr>
            <w:tcW w:w="131" w:type="pct"/>
            <w:tcBorders>
              <w:top w:val="nil"/>
              <w:left w:val="nil"/>
              <w:bottom w:val="single" w:color="auto" w:sz="4" w:space="0"/>
              <w:right w:val="single" w:color="auto" w:sz="4" w:space="0"/>
            </w:tcBorders>
            <w:noWrap/>
            <w:vAlign w:val="center"/>
          </w:tcPr>
          <w:p w14:paraId="0E6AAAF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8A9CB0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6059A9">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1679C7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6F5B49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550D5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E5E967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D98AB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7378C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596597">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C6A7CB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C08DA5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7585C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0AF39D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0847F0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1D5311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E646CD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A652DD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5ACAEA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6AB482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3ED05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05E48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B432D1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301633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37E804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805EA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AC9446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078629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1D30B9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9CC58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72476DD">
            <w:pPr>
              <w:widowControl/>
              <w:spacing w:line="240" w:lineRule="exact"/>
              <w:jc w:val="center"/>
              <w:rPr>
                <w:rFonts w:eastAsia="仿宋" w:cs="Times New Roman"/>
                <w:kern w:val="0"/>
                <w:sz w:val="18"/>
                <w:szCs w:val="18"/>
              </w:rPr>
            </w:pPr>
          </w:p>
        </w:tc>
      </w:tr>
      <w:tr w14:paraId="640E10BA">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54B62CD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人工智能基础</w:t>
            </w:r>
          </w:p>
        </w:tc>
        <w:tc>
          <w:tcPr>
            <w:tcW w:w="131" w:type="pct"/>
            <w:tcBorders>
              <w:top w:val="nil"/>
              <w:left w:val="nil"/>
              <w:bottom w:val="single" w:color="auto" w:sz="4" w:space="0"/>
              <w:right w:val="single" w:color="auto" w:sz="4" w:space="0"/>
            </w:tcBorders>
            <w:noWrap/>
            <w:vAlign w:val="center"/>
          </w:tcPr>
          <w:p w14:paraId="21992B9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66F66A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B1D2F4F">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1AA5F9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453BBA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13C3DA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29D433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DEEC9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FE6DE8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0887868">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F371DD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27BC8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1DD3BB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BC6AFF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B60CD9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1786C4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1EE0FA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86BFD7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499482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33B8AA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68D102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D607A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E2EA63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91D9C0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BCE415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D23AB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C6EF46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D257B7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B263D6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863F29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74B5197">
            <w:pPr>
              <w:widowControl/>
              <w:spacing w:line="240" w:lineRule="exact"/>
              <w:jc w:val="center"/>
              <w:rPr>
                <w:rFonts w:eastAsia="仿宋" w:cs="Times New Roman"/>
                <w:kern w:val="0"/>
                <w:sz w:val="18"/>
                <w:szCs w:val="18"/>
              </w:rPr>
            </w:pPr>
          </w:p>
        </w:tc>
      </w:tr>
      <w:tr w14:paraId="6C2BA840">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48BA3A7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工业大数据与算法</w:t>
            </w:r>
          </w:p>
        </w:tc>
        <w:tc>
          <w:tcPr>
            <w:tcW w:w="131" w:type="pct"/>
            <w:tcBorders>
              <w:top w:val="nil"/>
              <w:left w:val="nil"/>
              <w:bottom w:val="single" w:color="auto" w:sz="4" w:space="0"/>
              <w:right w:val="single" w:color="auto" w:sz="4" w:space="0"/>
            </w:tcBorders>
            <w:noWrap/>
            <w:vAlign w:val="center"/>
          </w:tcPr>
          <w:p w14:paraId="65F3FB6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378E1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B6B9295">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CC99A5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4142D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E4D957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EAE35E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24D3C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6E2C51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97638F">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8C18DB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E72B32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3611B6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C2AE87E">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47F800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3075FA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79131F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31B0D0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45B438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F51C29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89333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3A9449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2DF8C7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29D1FD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762C78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8F7BBD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C5CC55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C63A6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37E5E1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0D05D6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111535D">
            <w:pPr>
              <w:widowControl/>
              <w:spacing w:line="240" w:lineRule="exact"/>
              <w:jc w:val="center"/>
              <w:rPr>
                <w:rFonts w:eastAsia="仿宋" w:cs="Times New Roman"/>
                <w:kern w:val="0"/>
                <w:sz w:val="18"/>
                <w:szCs w:val="18"/>
              </w:rPr>
            </w:pPr>
          </w:p>
        </w:tc>
      </w:tr>
      <w:tr w14:paraId="7DE8AC15">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51632D7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理论力学</w:t>
            </w:r>
            <w:r>
              <w:rPr>
                <w:rFonts w:ascii="仿宋" w:hAnsi="仿宋" w:eastAsia="仿宋" w:cs="宋体"/>
                <w:bCs/>
                <w:color w:val="000000" w:themeColor="text1"/>
                <w:kern w:val="0"/>
                <w:sz w:val="18"/>
                <w:szCs w:val="18"/>
                <w14:textFill>
                  <w14:solidFill>
                    <w14:schemeClr w14:val="tx1"/>
                  </w14:solidFill>
                </w14:textFill>
              </w:rPr>
              <w:t>C</w:t>
            </w:r>
          </w:p>
        </w:tc>
        <w:tc>
          <w:tcPr>
            <w:tcW w:w="131" w:type="pct"/>
            <w:tcBorders>
              <w:top w:val="nil"/>
              <w:left w:val="nil"/>
              <w:bottom w:val="single" w:color="auto" w:sz="4" w:space="0"/>
              <w:right w:val="single" w:color="auto" w:sz="4" w:space="0"/>
            </w:tcBorders>
            <w:noWrap/>
            <w:vAlign w:val="center"/>
          </w:tcPr>
          <w:p w14:paraId="70E2CA9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615493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FF96AD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A7EFD8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AB3B1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3DDBA0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DE9566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217557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2B5EA0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6FA5861">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4CD4F1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CF7E6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58C20C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538F95">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A3ED8A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47C21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3A268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84D1C5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EBF1B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8E351A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045DE1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D1559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3A1C7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05881C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65635D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E3B1B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2720C6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88834A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5ACCDB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1130B4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4DC2E27">
            <w:pPr>
              <w:widowControl/>
              <w:spacing w:line="240" w:lineRule="exact"/>
              <w:jc w:val="center"/>
              <w:rPr>
                <w:rFonts w:eastAsia="仿宋" w:cs="Times New Roman"/>
                <w:kern w:val="0"/>
                <w:sz w:val="18"/>
                <w:szCs w:val="18"/>
              </w:rPr>
            </w:pPr>
          </w:p>
        </w:tc>
      </w:tr>
      <w:tr w14:paraId="14920B49">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66AE7A7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材料力学</w:t>
            </w:r>
            <w:r>
              <w:rPr>
                <w:rFonts w:ascii="仿宋" w:hAnsi="仿宋" w:eastAsia="仿宋" w:cs="宋体"/>
                <w:bCs/>
                <w:color w:val="000000" w:themeColor="text1"/>
                <w:kern w:val="0"/>
                <w:sz w:val="18"/>
                <w:szCs w:val="18"/>
                <w14:textFill>
                  <w14:solidFill>
                    <w14:schemeClr w14:val="tx1"/>
                  </w14:solidFill>
                </w14:textFill>
              </w:rPr>
              <w:t>C</w:t>
            </w:r>
          </w:p>
        </w:tc>
        <w:tc>
          <w:tcPr>
            <w:tcW w:w="131" w:type="pct"/>
            <w:tcBorders>
              <w:top w:val="nil"/>
              <w:left w:val="nil"/>
              <w:bottom w:val="single" w:color="auto" w:sz="4" w:space="0"/>
              <w:right w:val="single" w:color="auto" w:sz="4" w:space="0"/>
            </w:tcBorders>
            <w:noWrap/>
            <w:vAlign w:val="center"/>
          </w:tcPr>
          <w:p w14:paraId="1851285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B3B10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102E29">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977F1C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FD9BB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502E94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871F0B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311D6A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DDE96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6FFB9B">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88AA2F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24353A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12DF56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627913C">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950C6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16B71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BE953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251F5F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F4BCCA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C9FA0C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913489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01FAB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2FCAE1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BCE61D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4E1C02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1D32B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BF12F6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0197FE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F1AB05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7E2151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5B2CB60">
            <w:pPr>
              <w:widowControl/>
              <w:spacing w:line="240" w:lineRule="exact"/>
              <w:jc w:val="center"/>
              <w:rPr>
                <w:rFonts w:eastAsia="仿宋" w:cs="Times New Roman"/>
                <w:kern w:val="0"/>
                <w:sz w:val="18"/>
                <w:szCs w:val="18"/>
              </w:rPr>
            </w:pPr>
          </w:p>
        </w:tc>
      </w:tr>
      <w:tr w14:paraId="700F5AE8">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7E58DF4D">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力学实验</w:t>
            </w:r>
          </w:p>
        </w:tc>
        <w:tc>
          <w:tcPr>
            <w:tcW w:w="131" w:type="pct"/>
            <w:tcBorders>
              <w:top w:val="nil"/>
              <w:left w:val="nil"/>
              <w:bottom w:val="single" w:color="auto" w:sz="4" w:space="0"/>
              <w:right w:val="single" w:color="auto" w:sz="4" w:space="0"/>
            </w:tcBorders>
            <w:noWrap/>
            <w:vAlign w:val="center"/>
          </w:tcPr>
          <w:p w14:paraId="55DA0FF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1165AD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382DB1">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5F6E17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CD50AB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656E0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8440FA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4CEDA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272288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1938614">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E5C951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42D045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F9B48E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09EC1A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DFE5AB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3DD216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8CC883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1F72089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C0495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750A12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BAE1F6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8ACAD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D9F14B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8FCAE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77D390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D431B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167211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631BA6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F01CB1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85A07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E7C7D53">
            <w:pPr>
              <w:widowControl/>
              <w:spacing w:line="240" w:lineRule="exact"/>
              <w:jc w:val="center"/>
              <w:rPr>
                <w:rFonts w:eastAsia="仿宋" w:cs="Times New Roman"/>
                <w:kern w:val="0"/>
                <w:sz w:val="18"/>
                <w:szCs w:val="18"/>
              </w:rPr>
            </w:pPr>
          </w:p>
        </w:tc>
      </w:tr>
      <w:tr w14:paraId="52FA869B">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5AAC75C3">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动力学基础</w:t>
            </w:r>
          </w:p>
        </w:tc>
        <w:tc>
          <w:tcPr>
            <w:tcW w:w="131" w:type="pct"/>
            <w:tcBorders>
              <w:top w:val="nil"/>
              <w:left w:val="nil"/>
              <w:bottom w:val="single" w:color="auto" w:sz="4" w:space="0"/>
              <w:right w:val="single" w:color="auto" w:sz="4" w:space="0"/>
            </w:tcBorders>
            <w:noWrap/>
            <w:vAlign w:val="center"/>
          </w:tcPr>
          <w:p w14:paraId="3130B44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6A9EC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FC04DE4">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B27F66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ADF4A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980E1A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C4ECC0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0DB258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37876E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C48221A">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8F0E0F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F336D5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0FB91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C13FEF5">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0BBFB2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8DDC6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0EFD14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4D99EB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2F1956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46748F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CB10E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695B73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C1886F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4E04AD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6C0528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D576C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69CF66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05DABB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9F852A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5FB63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4172BF9">
            <w:pPr>
              <w:widowControl/>
              <w:spacing w:line="240" w:lineRule="exact"/>
              <w:jc w:val="center"/>
              <w:rPr>
                <w:rFonts w:eastAsia="仿宋" w:cs="Times New Roman"/>
                <w:kern w:val="0"/>
                <w:sz w:val="18"/>
                <w:szCs w:val="18"/>
              </w:rPr>
            </w:pPr>
          </w:p>
        </w:tc>
      </w:tr>
      <w:tr w14:paraId="7CFF55B4">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41165DC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流体力学与热工学</w:t>
            </w:r>
          </w:p>
        </w:tc>
        <w:tc>
          <w:tcPr>
            <w:tcW w:w="131" w:type="pct"/>
            <w:tcBorders>
              <w:top w:val="nil"/>
              <w:left w:val="nil"/>
              <w:bottom w:val="single" w:color="auto" w:sz="4" w:space="0"/>
              <w:right w:val="single" w:color="auto" w:sz="4" w:space="0"/>
            </w:tcBorders>
            <w:noWrap/>
            <w:vAlign w:val="center"/>
          </w:tcPr>
          <w:p w14:paraId="1D6BCB0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8551B8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F3556CA">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A52B92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5DFAC4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830105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5DABB6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72641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F636C8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9B75B9">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03866D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72BA29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CFFE9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3A09A99">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40DA81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B514B8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C6E18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195993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50C3FD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0A5449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DE74D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02F7FC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4C4BA8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B4E547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5B63A7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25BD51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46B6D0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E0FB4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DC0C0D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1EB2E0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D620319">
            <w:pPr>
              <w:widowControl/>
              <w:spacing w:line="240" w:lineRule="exact"/>
              <w:jc w:val="center"/>
              <w:rPr>
                <w:rFonts w:eastAsia="仿宋" w:cs="Times New Roman"/>
                <w:kern w:val="0"/>
                <w:sz w:val="18"/>
                <w:szCs w:val="18"/>
              </w:rPr>
            </w:pPr>
          </w:p>
        </w:tc>
      </w:tr>
      <w:tr w14:paraId="1F7FDD32">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2875024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电工技术B</w:t>
            </w:r>
          </w:p>
        </w:tc>
        <w:tc>
          <w:tcPr>
            <w:tcW w:w="131" w:type="pct"/>
            <w:tcBorders>
              <w:top w:val="nil"/>
              <w:left w:val="nil"/>
              <w:bottom w:val="single" w:color="auto" w:sz="4" w:space="0"/>
              <w:right w:val="single" w:color="auto" w:sz="4" w:space="0"/>
            </w:tcBorders>
            <w:noWrap/>
            <w:vAlign w:val="center"/>
          </w:tcPr>
          <w:p w14:paraId="33FDD23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9DD67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34585B">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3B9BA8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C532EE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41C6B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6228B9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9A9FC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C1328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B621C8">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4FC4C8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D9FF1C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DE0CCF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BCA2A7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24A102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95499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9F782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83C146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7A7FDA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A32028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33D31F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3AF49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5416AF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455BE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DC6BE8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BCFFC0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70F183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86CD36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8112FD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024D37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6A0486F">
            <w:pPr>
              <w:widowControl/>
              <w:spacing w:line="240" w:lineRule="exact"/>
              <w:jc w:val="center"/>
              <w:rPr>
                <w:rFonts w:eastAsia="仿宋" w:cs="Times New Roman"/>
                <w:kern w:val="0"/>
                <w:sz w:val="18"/>
                <w:szCs w:val="18"/>
              </w:rPr>
            </w:pPr>
          </w:p>
        </w:tc>
      </w:tr>
      <w:tr w14:paraId="17604E7B">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3FAE6F7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电子技术B</w:t>
            </w:r>
          </w:p>
        </w:tc>
        <w:tc>
          <w:tcPr>
            <w:tcW w:w="131" w:type="pct"/>
            <w:tcBorders>
              <w:top w:val="nil"/>
              <w:left w:val="nil"/>
              <w:bottom w:val="single" w:color="auto" w:sz="4" w:space="0"/>
              <w:right w:val="single" w:color="auto" w:sz="4" w:space="0"/>
            </w:tcBorders>
            <w:noWrap/>
            <w:vAlign w:val="center"/>
          </w:tcPr>
          <w:p w14:paraId="2D14E96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3E510B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45CE27">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C1FFA9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1A573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22B27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75E620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8020AE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8BDBEB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83CE74">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D680E5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458A7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0DDE07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B458B17">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867837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32B193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B7E35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928E4F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5DB86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4B16BF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07C36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AC1CE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48B46E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466CC0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816679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D9B49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287F98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AFA3B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35041E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ED957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8B141D5">
            <w:pPr>
              <w:widowControl/>
              <w:spacing w:line="240" w:lineRule="exact"/>
              <w:jc w:val="center"/>
              <w:rPr>
                <w:rFonts w:eastAsia="仿宋" w:cs="Times New Roman"/>
                <w:kern w:val="0"/>
                <w:sz w:val="18"/>
                <w:szCs w:val="18"/>
              </w:rPr>
            </w:pPr>
          </w:p>
        </w:tc>
      </w:tr>
      <w:tr w14:paraId="76A3283D">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218F9B6E">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电工技术实验B</w:t>
            </w:r>
          </w:p>
        </w:tc>
        <w:tc>
          <w:tcPr>
            <w:tcW w:w="131" w:type="pct"/>
            <w:tcBorders>
              <w:top w:val="nil"/>
              <w:left w:val="nil"/>
              <w:bottom w:val="single" w:color="auto" w:sz="4" w:space="0"/>
              <w:right w:val="single" w:color="auto" w:sz="4" w:space="0"/>
            </w:tcBorders>
            <w:noWrap/>
            <w:vAlign w:val="center"/>
          </w:tcPr>
          <w:p w14:paraId="688DB15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4AE89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2B2D578">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C17D9E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8A4315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1B0FA3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E7CC52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485846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4BE637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F461D01">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CAD1B5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2E5882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C2AF7E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0D2441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D70B01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8C23E8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A2F817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0C2ED4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F605F2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FC9BA4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612F35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FBFBB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6C1886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CD71CB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233A8D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EC37A0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55D5E2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2D8B5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C91FBD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E720F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4BC1E83">
            <w:pPr>
              <w:widowControl/>
              <w:spacing w:line="240" w:lineRule="exact"/>
              <w:jc w:val="center"/>
              <w:rPr>
                <w:rFonts w:eastAsia="仿宋" w:cs="Times New Roman"/>
                <w:kern w:val="0"/>
                <w:sz w:val="18"/>
                <w:szCs w:val="18"/>
              </w:rPr>
            </w:pPr>
          </w:p>
        </w:tc>
      </w:tr>
      <w:tr w14:paraId="25AFD17E">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4107EC4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电子技术实验B</w:t>
            </w:r>
          </w:p>
        </w:tc>
        <w:tc>
          <w:tcPr>
            <w:tcW w:w="131" w:type="pct"/>
            <w:tcBorders>
              <w:top w:val="nil"/>
              <w:left w:val="nil"/>
              <w:bottom w:val="single" w:color="auto" w:sz="4" w:space="0"/>
              <w:right w:val="single" w:color="auto" w:sz="4" w:space="0"/>
            </w:tcBorders>
            <w:noWrap/>
            <w:vAlign w:val="center"/>
          </w:tcPr>
          <w:p w14:paraId="4A1AE48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B0AF95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11532D7">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48B0B7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577AA8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970909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45070C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98F42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8607D8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3E57232">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4B0B14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41986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B4218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2186091">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5807A9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EE53C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E7F9C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7A1996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76C772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87C3F5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ED2F34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66E3B0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7494D6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5F1BB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A00EBF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C3730A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C2879D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337F3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338970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CC0897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061C215">
            <w:pPr>
              <w:widowControl/>
              <w:spacing w:line="240" w:lineRule="exact"/>
              <w:jc w:val="center"/>
              <w:rPr>
                <w:rFonts w:eastAsia="仿宋" w:cs="Times New Roman"/>
                <w:kern w:val="0"/>
                <w:sz w:val="18"/>
                <w:szCs w:val="18"/>
              </w:rPr>
            </w:pPr>
          </w:p>
        </w:tc>
      </w:tr>
      <w:tr w14:paraId="5A5238C5">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0CC9F8C3">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工程图学</w:t>
            </w:r>
          </w:p>
        </w:tc>
        <w:tc>
          <w:tcPr>
            <w:tcW w:w="131" w:type="pct"/>
            <w:tcBorders>
              <w:top w:val="nil"/>
              <w:left w:val="nil"/>
              <w:bottom w:val="single" w:color="auto" w:sz="4" w:space="0"/>
              <w:right w:val="single" w:color="auto" w:sz="4" w:space="0"/>
            </w:tcBorders>
            <w:noWrap/>
            <w:vAlign w:val="center"/>
          </w:tcPr>
          <w:p w14:paraId="34624E7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90DC2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31420F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E239F2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E3430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AAB2EC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C016BC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F44E3F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DB5CD0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541514E">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710D10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7F5E72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247C37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05BCD2">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455F44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0BBBD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1701D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9EBDD6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78FA0F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778CA2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D0B86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33BB9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B7F051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35C92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F951F1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6CEE3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9A2C8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2A1C69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6AF05F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83B255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3A5A4FC">
            <w:pPr>
              <w:widowControl/>
              <w:spacing w:line="240" w:lineRule="exact"/>
              <w:jc w:val="center"/>
              <w:rPr>
                <w:rFonts w:eastAsia="仿宋" w:cs="Times New Roman"/>
                <w:kern w:val="0"/>
                <w:sz w:val="18"/>
                <w:szCs w:val="18"/>
              </w:rPr>
            </w:pPr>
          </w:p>
        </w:tc>
      </w:tr>
      <w:tr w14:paraId="1B1BD913">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31BD4AE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智能成形技术</w:t>
            </w:r>
          </w:p>
        </w:tc>
        <w:tc>
          <w:tcPr>
            <w:tcW w:w="131" w:type="pct"/>
            <w:tcBorders>
              <w:top w:val="nil"/>
              <w:left w:val="nil"/>
              <w:bottom w:val="single" w:color="auto" w:sz="4" w:space="0"/>
              <w:right w:val="single" w:color="auto" w:sz="4" w:space="0"/>
            </w:tcBorders>
            <w:noWrap/>
            <w:vAlign w:val="center"/>
          </w:tcPr>
          <w:p w14:paraId="5D6A5B3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E2F16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2C8267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337A82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4B582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11ED79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A78D69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E2F39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2353A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7A4937">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7AD9ED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60DF0D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78423E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B9DA23">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DF3E47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1B1108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2C525D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27AD03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339345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CFAA4A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40CD78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2272E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5F073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5B7637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E8C35F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EDED1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ABFD0C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EEA5A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65748C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E934B0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82D7EB4">
            <w:pPr>
              <w:widowControl/>
              <w:spacing w:line="240" w:lineRule="exact"/>
              <w:jc w:val="center"/>
              <w:rPr>
                <w:rFonts w:eastAsia="仿宋" w:cs="Times New Roman"/>
                <w:kern w:val="0"/>
                <w:sz w:val="18"/>
                <w:szCs w:val="18"/>
              </w:rPr>
            </w:pPr>
          </w:p>
        </w:tc>
      </w:tr>
      <w:tr w14:paraId="21FDCCBB">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74DF6BA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工程计算与实践</w:t>
            </w:r>
          </w:p>
        </w:tc>
        <w:tc>
          <w:tcPr>
            <w:tcW w:w="131" w:type="pct"/>
            <w:tcBorders>
              <w:top w:val="nil"/>
              <w:left w:val="nil"/>
              <w:bottom w:val="single" w:color="auto" w:sz="4" w:space="0"/>
              <w:right w:val="single" w:color="auto" w:sz="4" w:space="0"/>
            </w:tcBorders>
            <w:noWrap/>
            <w:vAlign w:val="center"/>
          </w:tcPr>
          <w:p w14:paraId="120B6B7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147FB1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483DB2">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7EFAED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F5C30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CF97AE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BCE36C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F7229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4977E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4727CC">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5D6B2B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45596F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DBDFCE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14C861">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297A21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A964C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BFC670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5D9CAA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BCD4EA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E48883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CC479B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E49383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61DC06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B88C13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7F07D3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EF19F5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6810D1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7BBF8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FAEEA4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AB5D37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FD88B5A">
            <w:pPr>
              <w:widowControl/>
              <w:spacing w:line="240" w:lineRule="exact"/>
              <w:jc w:val="center"/>
              <w:rPr>
                <w:rFonts w:eastAsia="仿宋" w:cs="Times New Roman"/>
                <w:kern w:val="0"/>
                <w:sz w:val="18"/>
                <w:szCs w:val="18"/>
              </w:rPr>
            </w:pPr>
          </w:p>
        </w:tc>
      </w:tr>
      <w:tr w14:paraId="316864D6">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1C0B327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智能制造工程专业导论</w:t>
            </w:r>
          </w:p>
        </w:tc>
        <w:tc>
          <w:tcPr>
            <w:tcW w:w="131" w:type="pct"/>
            <w:tcBorders>
              <w:top w:val="nil"/>
              <w:left w:val="nil"/>
              <w:bottom w:val="single" w:color="auto" w:sz="4" w:space="0"/>
              <w:right w:val="single" w:color="auto" w:sz="4" w:space="0"/>
            </w:tcBorders>
            <w:noWrap/>
            <w:vAlign w:val="center"/>
          </w:tcPr>
          <w:p w14:paraId="4A647CD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655CEA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47B899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07DF43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4B072E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39E1A0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19CA76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471183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AFD006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6E3EB69">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A4A408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88314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AE4244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8F5FC59">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F72317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8CEDA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68F88F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DEC0D1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86A1E3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F0D91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FD71C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2D8DA9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AA16B0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42710F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C169A9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ACF13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F07D04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C6D8AA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F2A413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5441E4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875D6AD">
            <w:pPr>
              <w:widowControl/>
              <w:spacing w:line="240" w:lineRule="exact"/>
              <w:jc w:val="center"/>
              <w:rPr>
                <w:rFonts w:eastAsia="仿宋" w:cs="Times New Roman"/>
                <w:kern w:val="0"/>
                <w:sz w:val="18"/>
                <w:szCs w:val="18"/>
              </w:rPr>
            </w:pPr>
          </w:p>
        </w:tc>
      </w:tr>
      <w:tr w14:paraId="648915B4">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7B38DF2E">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智能制造技术</w:t>
            </w:r>
          </w:p>
        </w:tc>
        <w:tc>
          <w:tcPr>
            <w:tcW w:w="131" w:type="pct"/>
            <w:tcBorders>
              <w:top w:val="nil"/>
              <w:left w:val="nil"/>
              <w:bottom w:val="single" w:color="auto" w:sz="4" w:space="0"/>
              <w:right w:val="single" w:color="auto" w:sz="4" w:space="0"/>
            </w:tcBorders>
            <w:noWrap/>
            <w:vAlign w:val="center"/>
          </w:tcPr>
          <w:p w14:paraId="1268F89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A347B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1E3957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2518A13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C26DA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B7F695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3F63CF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2B01F4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F0ADE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711D96">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C66DC9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62042B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30914D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0E92C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022E07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5368DF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2D8B10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2C87FC9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4476C8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53AC240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1E346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42EE2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1EC98F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9F3CCB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62C797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2EFBFB1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8D14B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FADC28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CBC7D8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DAFD9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0B8D3F3B">
            <w:pPr>
              <w:widowControl/>
              <w:spacing w:line="240" w:lineRule="exact"/>
              <w:jc w:val="center"/>
              <w:rPr>
                <w:rFonts w:eastAsia="仿宋" w:cs="Times New Roman"/>
                <w:kern w:val="0"/>
                <w:sz w:val="18"/>
                <w:szCs w:val="18"/>
              </w:rPr>
            </w:pPr>
          </w:p>
        </w:tc>
      </w:tr>
      <w:tr w14:paraId="25AA9499">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6BAD19B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数字化设计</w:t>
            </w:r>
          </w:p>
        </w:tc>
        <w:tc>
          <w:tcPr>
            <w:tcW w:w="131" w:type="pct"/>
            <w:tcBorders>
              <w:top w:val="nil"/>
              <w:left w:val="nil"/>
              <w:bottom w:val="single" w:color="auto" w:sz="4" w:space="0"/>
              <w:right w:val="single" w:color="auto" w:sz="4" w:space="0"/>
            </w:tcBorders>
            <w:noWrap/>
            <w:vAlign w:val="center"/>
          </w:tcPr>
          <w:p w14:paraId="103904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00316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FA80B8A">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C31901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F9E58E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648F55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05F178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E3FCBE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09FD2E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845CD09">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14A734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7E64D7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66928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89B085">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BC44ED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8A62A3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2E112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17ACA8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ACC7E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E8F366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71D995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466227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EB0B13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1D67B6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D72B74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38A68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27E983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8798B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E7740F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2DC80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DB93591">
            <w:pPr>
              <w:widowControl/>
              <w:spacing w:line="240" w:lineRule="exact"/>
              <w:jc w:val="center"/>
              <w:rPr>
                <w:rFonts w:eastAsia="仿宋" w:cs="Times New Roman"/>
                <w:kern w:val="0"/>
                <w:sz w:val="18"/>
                <w:szCs w:val="18"/>
              </w:rPr>
            </w:pPr>
          </w:p>
        </w:tc>
      </w:tr>
      <w:tr w14:paraId="0A3A7179">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69DB72D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智能检测技术</w:t>
            </w:r>
          </w:p>
        </w:tc>
        <w:tc>
          <w:tcPr>
            <w:tcW w:w="131" w:type="pct"/>
            <w:tcBorders>
              <w:top w:val="nil"/>
              <w:left w:val="nil"/>
              <w:bottom w:val="single" w:color="auto" w:sz="4" w:space="0"/>
              <w:right w:val="single" w:color="auto" w:sz="4" w:space="0"/>
            </w:tcBorders>
            <w:noWrap/>
            <w:vAlign w:val="center"/>
          </w:tcPr>
          <w:p w14:paraId="796E7AC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858A89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7B3A9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38A213A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35A330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C7D14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A60535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DB4D64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EECABF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155B7EB">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DEFD55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2E468D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D5489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E1995B">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82F431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D0DF74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3452B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95FDC0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36814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B9B28C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D59DC1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AB588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0B5660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4E54A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33526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C577B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6E96D8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BC50E9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D51AE8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61704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4254EE6">
            <w:pPr>
              <w:widowControl/>
              <w:spacing w:line="240" w:lineRule="exact"/>
              <w:jc w:val="center"/>
              <w:rPr>
                <w:rFonts w:eastAsia="仿宋" w:cs="Times New Roman"/>
                <w:kern w:val="0"/>
                <w:sz w:val="18"/>
                <w:szCs w:val="18"/>
              </w:rPr>
            </w:pPr>
          </w:p>
        </w:tc>
      </w:tr>
      <w:tr w14:paraId="3CA4CD0E">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69CE40A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智能控制系统</w:t>
            </w:r>
          </w:p>
        </w:tc>
        <w:tc>
          <w:tcPr>
            <w:tcW w:w="131" w:type="pct"/>
            <w:tcBorders>
              <w:top w:val="nil"/>
              <w:left w:val="nil"/>
              <w:bottom w:val="single" w:color="auto" w:sz="4" w:space="0"/>
              <w:right w:val="single" w:color="auto" w:sz="4" w:space="0"/>
            </w:tcBorders>
            <w:noWrap/>
            <w:vAlign w:val="center"/>
          </w:tcPr>
          <w:p w14:paraId="5B8BD0E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7452D3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55D0D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BC79E8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E875B0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F89A3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62F7EF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E5053D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67E60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84A19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CC33E8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0DB44F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B694B7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681679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4FFAD7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049B44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295A7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73B729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501B2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4001C03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B77C5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7C81B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D64976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B93928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73663C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46AA9F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4211DD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7C404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837399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E73CB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1DE9C46">
            <w:pPr>
              <w:widowControl/>
              <w:spacing w:line="240" w:lineRule="exact"/>
              <w:jc w:val="center"/>
              <w:rPr>
                <w:rFonts w:eastAsia="仿宋" w:cs="Times New Roman"/>
                <w:kern w:val="0"/>
                <w:sz w:val="18"/>
                <w:szCs w:val="18"/>
              </w:rPr>
            </w:pPr>
          </w:p>
        </w:tc>
      </w:tr>
      <w:tr w14:paraId="1E0391D6">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631A67F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智能制造工艺与装备</w:t>
            </w:r>
          </w:p>
        </w:tc>
        <w:tc>
          <w:tcPr>
            <w:tcW w:w="131" w:type="pct"/>
            <w:tcBorders>
              <w:top w:val="nil"/>
              <w:left w:val="nil"/>
              <w:bottom w:val="single" w:color="auto" w:sz="4" w:space="0"/>
              <w:right w:val="single" w:color="auto" w:sz="4" w:space="0"/>
            </w:tcBorders>
            <w:noWrap/>
            <w:vAlign w:val="center"/>
          </w:tcPr>
          <w:p w14:paraId="277D50C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F35F10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E91F2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3720A62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6D7683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3925C6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0B24A8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6C7E2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85E085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62C0C3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0B2366C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D0BC6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93DE55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4B8310B">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568056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5B2B9F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C271C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A7DC2C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F8888E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EF6C44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17713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6DA00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CA1A57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68B1E7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35E164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2B7E7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236BC8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1309B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7BCE56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0E374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5952A2B">
            <w:pPr>
              <w:widowControl/>
              <w:spacing w:line="240" w:lineRule="exact"/>
              <w:jc w:val="center"/>
              <w:rPr>
                <w:rFonts w:eastAsia="仿宋" w:cs="Times New Roman"/>
                <w:kern w:val="0"/>
                <w:sz w:val="18"/>
                <w:szCs w:val="18"/>
              </w:rPr>
            </w:pPr>
          </w:p>
        </w:tc>
      </w:tr>
      <w:tr w14:paraId="1899FBF7">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18CB042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智能运维与健康管理</w:t>
            </w:r>
          </w:p>
        </w:tc>
        <w:tc>
          <w:tcPr>
            <w:tcW w:w="131" w:type="pct"/>
            <w:tcBorders>
              <w:top w:val="nil"/>
              <w:left w:val="nil"/>
              <w:bottom w:val="single" w:color="auto" w:sz="4" w:space="0"/>
              <w:right w:val="single" w:color="auto" w:sz="4" w:space="0"/>
            </w:tcBorders>
            <w:noWrap/>
            <w:vAlign w:val="center"/>
          </w:tcPr>
          <w:p w14:paraId="4E3F328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F96903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4C051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352D53F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39088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0445C7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0B704F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C6FD48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B448C2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3E3CB1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69F2F0E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67738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F1683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25B7B43">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40ABB2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BFA3D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ED45D3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A8853D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4FAB2B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37EA1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93DE82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2AF60B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28531A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2D818A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FCC0B2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2AF20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A5E5DF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07B77C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304CC5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2641D7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0052F57">
            <w:pPr>
              <w:widowControl/>
              <w:spacing w:line="240" w:lineRule="exact"/>
              <w:jc w:val="center"/>
              <w:rPr>
                <w:rFonts w:eastAsia="仿宋" w:cs="Times New Roman"/>
                <w:kern w:val="0"/>
                <w:sz w:val="18"/>
                <w:szCs w:val="18"/>
              </w:rPr>
            </w:pPr>
          </w:p>
        </w:tc>
      </w:tr>
      <w:tr w14:paraId="5606E99E">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721FDF10">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数字化设计课程设计</w:t>
            </w:r>
          </w:p>
        </w:tc>
        <w:tc>
          <w:tcPr>
            <w:tcW w:w="131" w:type="pct"/>
            <w:tcBorders>
              <w:top w:val="nil"/>
              <w:left w:val="nil"/>
              <w:bottom w:val="single" w:color="auto" w:sz="4" w:space="0"/>
              <w:right w:val="single" w:color="auto" w:sz="4" w:space="0"/>
            </w:tcBorders>
            <w:noWrap/>
            <w:vAlign w:val="center"/>
          </w:tcPr>
          <w:p w14:paraId="4036BDD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9A340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95E53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452D404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70B83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885650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3B8AA7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CA347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471FC6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2723241">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808B37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5F73C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41F14D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2AF779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1C2C92A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CFD3D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0A4BD7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8CBAC0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1AC35E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1C9E4DF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5B9B16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24581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2AB9AC9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11CE29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BB5854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08224F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D16FE6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865A0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C1949E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BD96B4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91C0207">
            <w:pPr>
              <w:widowControl/>
              <w:spacing w:line="240" w:lineRule="exact"/>
              <w:jc w:val="center"/>
              <w:rPr>
                <w:rFonts w:eastAsia="仿宋" w:cs="Times New Roman"/>
                <w:kern w:val="0"/>
                <w:sz w:val="18"/>
                <w:szCs w:val="18"/>
              </w:rPr>
            </w:pPr>
          </w:p>
        </w:tc>
      </w:tr>
      <w:tr w14:paraId="1F6ADE04">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31B09E5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智能制造综合实验</w:t>
            </w:r>
          </w:p>
        </w:tc>
        <w:tc>
          <w:tcPr>
            <w:tcW w:w="131" w:type="pct"/>
            <w:tcBorders>
              <w:top w:val="nil"/>
              <w:left w:val="nil"/>
              <w:bottom w:val="single" w:color="auto" w:sz="4" w:space="0"/>
              <w:right w:val="single" w:color="auto" w:sz="4" w:space="0"/>
            </w:tcBorders>
            <w:noWrap/>
            <w:vAlign w:val="center"/>
          </w:tcPr>
          <w:p w14:paraId="6CF430F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D64BC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870AF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15287BD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E21BF1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0EFF00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96781B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0FB857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954D9C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728237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6AAE5A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A5C2C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CDFBEA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206A227E">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3CEE7A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24B45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6AAFB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8F4458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E3B101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E88301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7AF53A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8E56D0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82DB93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53138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21F2E7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50C73D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DE2BCA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402B36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4E8D01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2CB17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F79634B">
            <w:pPr>
              <w:widowControl/>
              <w:spacing w:line="240" w:lineRule="exact"/>
              <w:jc w:val="center"/>
              <w:rPr>
                <w:rFonts w:eastAsia="仿宋" w:cs="Times New Roman"/>
                <w:kern w:val="0"/>
                <w:sz w:val="18"/>
                <w:szCs w:val="18"/>
              </w:rPr>
            </w:pPr>
          </w:p>
        </w:tc>
      </w:tr>
      <w:tr w14:paraId="588852BA">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3EAC056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工业互联网实践</w:t>
            </w:r>
          </w:p>
        </w:tc>
        <w:tc>
          <w:tcPr>
            <w:tcW w:w="131" w:type="pct"/>
            <w:tcBorders>
              <w:top w:val="nil"/>
              <w:left w:val="nil"/>
              <w:bottom w:val="single" w:color="auto" w:sz="4" w:space="0"/>
              <w:right w:val="single" w:color="auto" w:sz="4" w:space="0"/>
            </w:tcBorders>
            <w:noWrap/>
            <w:vAlign w:val="center"/>
          </w:tcPr>
          <w:p w14:paraId="2179420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9BA1F1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BD637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639F373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718DF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ECF577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45D7F0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9901AB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60EA33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EEC1D5">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47DA8E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9E808B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10E290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FC04DB7">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DA8722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53F2B7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50A51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5D0CB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505F87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40248B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80C8C7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F3333A4">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9B711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8FAD51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1017C6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DB291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54A0F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A4AA5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043058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042BCC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A11A3D0">
            <w:pPr>
              <w:widowControl/>
              <w:spacing w:line="240" w:lineRule="exact"/>
              <w:jc w:val="center"/>
              <w:rPr>
                <w:rFonts w:eastAsia="仿宋" w:cs="Times New Roman"/>
                <w:kern w:val="0"/>
                <w:sz w:val="18"/>
                <w:szCs w:val="18"/>
              </w:rPr>
            </w:pPr>
          </w:p>
        </w:tc>
      </w:tr>
      <w:tr w14:paraId="770FE95B">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13D0C1B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工程图学课程设计</w:t>
            </w:r>
          </w:p>
        </w:tc>
        <w:tc>
          <w:tcPr>
            <w:tcW w:w="131" w:type="pct"/>
            <w:tcBorders>
              <w:top w:val="nil"/>
              <w:left w:val="nil"/>
              <w:bottom w:val="single" w:color="auto" w:sz="4" w:space="0"/>
              <w:right w:val="single" w:color="auto" w:sz="4" w:space="0"/>
            </w:tcBorders>
            <w:noWrap/>
            <w:vAlign w:val="center"/>
          </w:tcPr>
          <w:p w14:paraId="044699C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84C441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81425B3">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5048BA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67861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8C09A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906222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AAD19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D1B9AB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A6B872">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069F0E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0F358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5CEBE3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7F9695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3A5E0DB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464C29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41514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19D13F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4306CC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0B4B23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844B9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137B87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DBF837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C3F76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14BA08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7E574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1C16D5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7B5FB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0EB9C8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B788F3D">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8A027CC">
            <w:pPr>
              <w:widowControl/>
              <w:spacing w:line="240" w:lineRule="exact"/>
              <w:jc w:val="center"/>
              <w:rPr>
                <w:rFonts w:eastAsia="仿宋" w:cs="Times New Roman"/>
                <w:kern w:val="0"/>
                <w:sz w:val="18"/>
                <w:szCs w:val="18"/>
              </w:rPr>
            </w:pPr>
          </w:p>
        </w:tc>
      </w:tr>
      <w:tr w14:paraId="57EFD984">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59E2BB2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智能测量与控制系统课程设计</w:t>
            </w:r>
          </w:p>
        </w:tc>
        <w:tc>
          <w:tcPr>
            <w:tcW w:w="131" w:type="pct"/>
            <w:tcBorders>
              <w:top w:val="nil"/>
              <w:left w:val="nil"/>
              <w:bottom w:val="single" w:color="auto" w:sz="4" w:space="0"/>
              <w:right w:val="single" w:color="auto" w:sz="4" w:space="0"/>
            </w:tcBorders>
            <w:noWrap/>
            <w:vAlign w:val="center"/>
          </w:tcPr>
          <w:p w14:paraId="5742CD7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419BF5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228D753">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A1128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5843BF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26677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0D1581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E0C1D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E2664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A868ED">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AC7179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E3320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6788E9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2E1F892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5FF20E1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43765C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0565AE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235B5C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A194C0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C2D79A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71043B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E65257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7ABAA0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EB256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AC1D0A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C1BAB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DE8D0C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38F3CE1">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34A587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D2BC20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04780B8">
            <w:pPr>
              <w:widowControl/>
              <w:spacing w:line="240" w:lineRule="exact"/>
              <w:jc w:val="center"/>
              <w:rPr>
                <w:rFonts w:eastAsia="仿宋" w:cs="Times New Roman"/>
                <w:kern w:val="0"/>
                <w:sz w:val="18"/>
                <w:szCs w:val="18"/>
              </w:rPr>
            </w:pPr>
          </w:p>
        </w:tc>
      </w:tr>
      <w:tr w14:paraId="283524D2">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6EB55C3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智能制造技术课程设计</w:t>
            </w:r>
          </w:p>
        </w:tc>
        <w:tc>
          <w:tcPr>
            <w:tcW w:w="131" w:type="pct"/>
            <w:tcBorders>
              <w:top w:val="nil"/>
              <w:left w:val="nil"/>
              <w:bottom w:val="single" w:color="auto" w:sz="4" w:space="0"/>
              <w:right w:val="single" w:color="auto" w:sz="4" w:space="0"/>
            </w:tcBorders>
            <w:noWrap/>
            <w:vAlign w:val="center"/>
          </w:tcPr>
          <w:p w14:paraId="7B244D8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63B3E3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6BD54A3">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5730DE6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645DA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D02CE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9CA44B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493ED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421BB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892121C">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3109E58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ACC72A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DA195C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3632E2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78344AD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DA3547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984714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0784AF5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392B3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AE6019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C259EB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29C75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71A14F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4CDE6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D3091E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5B56A5">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6F0AEA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7DF091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B0D93A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75BAE3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2C3B0BB">
            <w:pPr>
              <w:widowControl/>
              <w:spacing w:line="240" w:lineRule="exact"/>
              <w:jc w:val="center"/>
              <w:rPr>
                <w:rFonts w:eastAsia="仿宋" w:cs="Times New Roman"/>
                <w:kern w:val="0"/>
                <w:sz w:val="18"/>
                <w:szCs w:val="18"/>
              </w:rPr>
            </w:pPr>
          </w:p>
        </w:tc>
      </w:tr>
      <w:tr w14:paraId="44A804AC">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72EBEE32">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工程训练A</w:t>
            </w:r>
          </w:p>
        </w:tc>
        <w:tc>
          <w:tcPr>
            <w:tcW w:w="131" w:type="pct"/>
            <w:tcBorders>
              <w:top w:val="nil"/>
              <w:left w:val="nil"/>
              <w:bottom w:val="single" w:color="auto" w:sz="4" w:space="0"/>
              <w:right w:val="single" w:color="auto" w:sz="4" w:space="0"/>
            </w:tcBorders>
            <w:noWrap/>
            <w:vAlign w:val="center"/>
          </w:tcPr>
          <w:p w14:paraId="1E5C0B3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A8303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F385DA">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6D26943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CB641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34DE8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3B0FB8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B166FE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A5E45D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CC492F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25D15FA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EE90C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4A00D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50F69E">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07A5CCD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9FD97B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1DED9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01014A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FBB04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11F002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EFE87B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262352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3CFE1F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D1389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0248F8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21E47C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4517CC1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9F4BE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96D6B1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6AEB77">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000EFB9">
            <w:pPr>
              <w:widowControl/>
              <w:spacing w:line="240" w:lineRule="exact"/>
              <w:jc w:val="center"/>
              <w:rPr>
                <w:rFonts w:eastAsia="仿宋" w:cs="Times New Roman"/>
                <w:kern w:val="0"/>
                <w:sz w:val="18"/>
                <w:szCs w:val="18"/>
              </w:rPr>
            </w:pPr>
          </w:p>
        </w:tc>
      </w:tr>
      <w:tr w14:paraId="4316FDC3">
        <w:tblPrEx>
          <w:tblCellMar>
            <w:top w:w="0" w:type="dxa"/>
            <w:left w:w="108" w:type="dxa"/>
            <w:bottom w:w="0" w:type="dxa"/>
            <w:right w:w="108" w:type="dxa"/>
          </w:tblCellMar>
        </w:tblPrEx>
        <w:trPr>
          <w:trHeight w:val="235" w:hRule="atLeast"/>
          <w:jc w:val="center"/>
        </w:trPr>
        <w:tc>
          <w:tcPr>
            <w:tcW w:w="898" w:type="pct"/>
            <w:tcBorders>
              <w:top w:val="nil"/>
              <w:left w:val="single" w:color="auto" w:sz="4" w:space="0"/>
              <w:bottom w:val="single" w:color="auto" w:sz="4" w:space="0"/>
              <w:right w:val="single" w:color="auto" w:sz="4" w:space="0"/>
            </w:tcBorders>
            <w:noWrap/>
            <w:vAlign w:val="center"/>
          </w:tcPr>
          <w:p w14:paraId="62CCAB7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智能制造生产实习</w:t>
            </w:r>
          </w:p>
        </w:tc>
        <w:tc>
          <w:tcPr>
            <w:tcW w:w="131" w:type="pct"/>
            <w:tcBorders>
              <w:top w:val="nil"/>
              <w:left w:val="nil"/>
              <w:bottom w:val="single" w:color="auto" w:sz="4" w:space="0"/>
              <w:right w:val="single" w:color="auto" w:sz="4" w:space="0"/>
            </w:tcBorders>
            <w:noWrap/>
            <w:vAlign w:val="center"/>
          </w:tcPr>
          <w:p w14:paraId="54B24DD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940C1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2D1CB08">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123693A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AC995E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3209D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27BC5BE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25F18DC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CBD76C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2ADE76A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45ECE8D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B9D5E6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56153D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DD6160">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23A6DF5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DF352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9C529CF">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5D820A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9625282">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700A4F6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63B205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C930158">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F3CE9A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2C27F9B">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251EDC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E91EA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6AB298E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01A359C">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7D568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C312853">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33742393">
            <w:pPr>
              <w:widowControl/>
              <w:spacing w:line="240" w:lineRule="exact"/>
              <w:jc w:val="center"/>
              <w:rPr>
                <w:rFonts w:eastAsia="仿宋" w:cs="Times New Roman"/>
                <w:kern w:val="0"/>
                <w:sz w:val="18"/>
                <w:szCs w:val="18"/>
              </w:rPr>
            </w:pPr>
          </w:p>
        </w:tc>
      </w:tr>
      <w:tr w14:paraId="478A4EFF">
        <w:tblPrEx>
          <w:tblCellMar>
            <w:top w:w="0" w:type="dxa"/>
            <w:left w:w="108" w:type="dxa"/>
            <w:bottom w:w="0" w:type="dxa"/>
            <w:right w:w="108" w:type="dxa"/>
          </w:tblCellMar>
        </w:tblPrEx>
        <w:trPr>
          <w:trHeight w:val="245" w:hRule="atLeast"/>
          <w:jc w:val="center"/>
        </w:trPr>
        <w:tc>
          <w:tcPr>
            <w:tcW w:w="898" w:type="pct"/>
            <w:tcBorders>
              <w:top w:val="nil"/>
              <w:left w:val="single" w:color="auto" w:sz="4" w:space="0"/>
              <w:bottom w:val="single" w:color="auto" w:sz="4" w:space="0"/>
              <w:right w:val="single" w:color="auto" w:sz="4" w:space="0"/>
            </w:tcBorders>
            <w:noWrap/>
            <w:vAlign w:val="center"/>
          </w:tcPr>
          <w:p w14:paraId="1CB2DB03">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毕业设计（论文）</w:t>
            </w:r>
          </w:p>
        </w:tc>
        <w:tc>
          <w:tcPr>
            <w:tcW w:w="131" w:type="pct"/>
            <w:tcBorders>
              <w:top w:val="nil"/>
              <w:left w:val="nil"/>
              <w:bottom w:val="single" w:color="auto" w:sz="4" w:space="0"/>
              <w:right w:val="single" w:color="auto" w:sz="4" w:space="0"/>
            </w:tcBorders>
            <w:noWrap/>
            <w:vAlign w:val="center"/>
          </w:tcPr>
          <w:p w14:paraId="3F8E2B2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303B78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6DA7A2">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4E8FD71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E7E4CD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48E7EF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50D748E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1E81C3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DEF3A3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45AA35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3" w:type="pct"/>
            <w:tcBorders>
              <w:top w:val="nil"/>
              <w:left w:val="nil"/>
              <w:bottom w:val="single" w:color="auto" w:sz="4" w:space="0"/>
              <w:right w:val="single" w:color="auto" w:sz="4" w:space="0"/>
            </w:tcBorders>
            <w:noWrap/>
            <w:vAlign w:val="center"/>
          </w:tcPr>
          <w:p w14:paraId="3DEAF39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741E5D8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8E57F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A0E4633">
            <w:pPr>
              <w:widowControl/>
              <w:spacing w:line="240" w:lineRule="exact"/>
              <w:jc w:val="center"/>
              <w:rPr>
                <w:rFonts w:eastAsia="仿宋" w:cs="Times New Roman"/>
                <w:kern w:val="0"/>
                <w:sz w:val="18"/>
                <w:szCs w:val="18"/>
              </w:rPr>
            </w:pPr>
          </w:p>
        </w:tc>
        <w:tc>
          <w:tcPr>
            <w:tcW w:w="133" w:type="pct"/>
            <w:tcBorders>
              <w:top w:val="nil"/>
              <w:left w:val="nil"/>
              <w:bottom w:val="single" w:color="auto" w:sz="4" w:space="0"/>
              <w:right w:val="single" w:color="auto" w:sz="4" w:space="0"/>
            </w:tcBorders>
            <w:noWrap/>
            <w:vAlign w:val="center"/>
          </w:tcPr>
          <w:p w14:paraId="7050F48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EEAA0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342615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1F4160C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420B379">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ECB7D3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378768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874180">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683533D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0A51776">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646788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91BA7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2" w:type="pct"/>
            <w:tcBorders>
              <w:top w:val="nil"/>
              <w:left w:val="nil"/>
              <w:bottom w:val="single" w:color="auto" w:sz="4" w:space="0"/>
              <w:right w:val="single" w:color="auto" w:sz="4" w:space="0"/>
            </w:tcBorders>
            <w:noWrap/>
            <w:vAlign w:val="center"/>
          </w:tcPr>
          <w:p w14:paraId="7B98AB5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A580FEE">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56BE2BB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C07C0A">
            <w:pPr>
              <w:widowControl/>
              <w:spacing w:line="240" w:lineRule="exact"/>
              <w:jc w:val="center"/>
              <w:rPr>
                <w:rFonts w:eastAsia="仿宋" w:cs="Times New Roman"/>
                <w:kern w:val="0"/>
                <w:sz w:val="18"/>
                <w:szCs w:val="18"/>
              </w:rPr>
            </w:pPr>
          </w:p>
        </w:tc>
        <w:tc>
          <w:tcPr>
            <w:tcW w:w="132" w:type="pct"/>
            <w:tcBorders>
              <w:top w:val="nil"/>
              <w:left w:val="nil"/>
              <w:bottom w:val="single" w:color="auto" w:sz="4" w:space="0"/>
              <w:right w:val="single" w:color="auto" w:sz="4" w:space="0"/>
            </w:tcBorders>
            <w:noWrap/>
            <w:vAlign w:val="center"/>
          </w:tcPr>
          <w:p w14:paraId="4671A9DF">
            <w:pPr>
              <w:widowControl/>
              <w:spacing w:line="240" w:lineRule="exact"/>
              <w:jc w:val="center"/>
              <w:rPr>
                <w:rFonts w:eastAsia="仿宋" w:cs="Times New Roman"/>
                <w:kern w:val="0"/>
                <w:sz w:val="18"/>
                <w:szCs w:val="18"/>
              </w:rPr>
            </w:pPr>
          </w:p>
        </w:tc>
      </w:tr>
    </w:tbl>
    <w:p w14:paraId="0E9FD8EC"/>
    <w:sectPr>
      <w:footerReference r:id="rId6" w:type="default"/>
      <w:pgSz w:w="16840" w:h="11907" w:orient="landscape"/>
      <w:pgMar w:top="1417" w:right="1417" w:bottom="1417" w:left="1417" w:header="851" w:footer="1021"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Consolas">
    <w:panose1 w:val="020B0609020204030204"/>
    <w:charset w:val="00"/>
    <w:family w:val="modern"/>
    <w:pitch w:val="default"/>
    <w:sig w:usb0="A00002EF" w:usb1="4000204B" w:usb2="00000000" w:usb3="00000000" w:csb0="2000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EB1B1">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1E90567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4791347"/>
    </w:sdtPr>
    <w:sdtContent>
      <w:p w14:paraId="2C452E92">
        <w:pPr>
          <w:pStyle w:val="8"/>
          <w:jc w:val="center"/>
        </w:pPr>
        <w:r>
          <w:fldChar w:fldCharType="begin"/>
        </w:r>
        <w:r>
          <w:instrText xml:space="preserve">PAGE   \* MERGEFORMAT</w:instrText>
        </w:r>
        <w:r>
          <w:fldChar w:fldCharType="separate"/>
        </w:r>
        <w:r>
          <w:rPr>
            <w:lang w:val="zh-CN"/>
          </w:rPr>
          <w:t>2</w:t>
        </w:r>
        <w:r>
          <w:rPr>
            <w:lang w:val="zh-CN"/>
          </w:rPr>
          <w:fldChar w:fldCharType="end"/>
        </w:r>
      </w:p>
    </w:sdtContent>
  </w:sdt>
  <w:p w14:paraId="3E0F6671">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0E514">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5E11C">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yN2UxMjA4MWFlN2Y3NjY0MmM2ZGIyYjY1YWZhMWIifQ=="/>
  </w:docVars>
  <w:rsids>
    <w:rsidRoot w:val="41B50579"/>
    <w:rsid w:val="00004B98"/>
    <w:rsid w:val="0002095D"/>
    <w:rsid w:val="00026A35"/>
    <w:rsid w:val="00032EA4"/>
    <w:rsid w:val="00036A69"/>
    <w:rsid w:val="00060DCA"/>
    <w:rsid w:val="00072BC6"/>
    <w:rsid w:val="000B3FF6"/>
    <w:rsid w:val="000D2AAA"/>
    <w:rsid w:val="000D661B"/>
    <w:rsid w:val="000D7238"/>
    <w:rsid w:val="000E3D4A"/>
    <w:rsid w:val="000E553E"/>
    <w:rsid w:val="000E7EC9"/>
    <w:rsid w:val="000F7D53"/>
    <w:rsid w:val="00111A4F"/>
    <w:rsid w:val="0011264A"/>
    <w:rsid w:val="00140014"/>
    <w:rsid w:val="001471CF"/>
    <w:rsid w:val="00157684"/>
    <w:rsid w:val="0016564F"/>
    <w:rsid w:val="00197A49"/>
    <w:rsid w:val="001A2147"/>
    <w:rsid w:val="001C6EB1"/>
    <w:rsid w:val="001E5C09"/>
    <w:rsid w:val="001F0885"/>
    <w:rsid w:val="001F7E6D"/>
    <w:rsid w:val="00265462"/>
    <w:rsid w:val="00276F9C"/>
    <w:rsid w:val="00284BCC"/>
    <w:rsid w:val="00284FEA"/>
    <w:rsid w:val="002B363C"/>
    <w:rsid w:val="002B750F"/>
    <w:rsid w:val="002D2413"/>
    <w:rsid w:val="002D667F"/>
    <w:rsid w:val="002E45C0"/>
    <w:rsid w:val="002F0B8D"/>
    <w:rsid w:val="002F2294"/>
    <w:rsid w:val="00302BA7"/>
    <w:rsid w:val="0031292F"/>
    <w:rsid w:val="0032687C"/>
    <w:rsid w:val="0036297B"/>
    <w:rsid w:val="00366FF5"/>
    <w:rsid w:val="00372C18"/>
    <w:rsid w:val="00383F8C"/>
    <w:rsid w:val="00397A3C"/>
    <w:rsid w:val="003C64A5"/>
    <w:rsid w:val="003D0302"/>
    <w:rsid w:val="003F6D86"/>
    <w:rsid w:val="00407560"/>
    <w:rsid w:val="00410041"/>
    <w:rsid w:val="00417E01"/>
    <w:rsid w:val="00430832"/>
    <w:rsid w:val="0045454C"/>
    <w:rsid w:val="0045660F"/>
    <w:rsid w:val="00481ADF"/>
    <w:rsid w:val="00487203"/>
    <w:rsid w:val="004A38A7"/>
    <w:rsid w:val="004C3852"/>
    <w:rsid w:val="004E5BB1"/>
    <w:rsid w:val="004E6D49"/>
    <w:rsid w:val="004F2628"/>
    <w:rsid w:val="00504AD8"/>
    <w:rsid w:val="00505721"/>
    <w:rsid w:val="005245F6"/>
    <w:rsid w:val="00573E5D"/>
    <w:rsid w:val="0058523A"/>
    <w:rsid w:val="00587415"/>
    <w:rsid w:val="005972B9"/>
    <w:rsid w:val="005A3226"/>
    <w:rsid w:val="005C7F9A"/>
    <w:rsid w:val="005D2B55"/>
    <w:rsid w:val="005D5240"/>
    <w:rsid w:val="00633139"/>
    <w:rsid w:val="0063619B"/>
    <w:rsid w:val="006366C3"/>
    <w:rsid w:val="006A0EF3"/>
    <w:rsid w:val="007078A4"/>
    <w:rsid w:val="00707945"/>
    <w:rsid w:val="00710CC2"/>
    <w:rsid w:val="00720B01"/>
    <w:rsid w:val="007237D1"/>
    <w:rsid w:val="00731536"/>
    <w:rsid w:val="00735CFE"/>
    <w:rsid w:val="0074716B"/>
    <w:rsid w:val="0075639C"/>
    <w:rsid w:val="007623BA"/>
    <w:rsid w:val="00764241"/>
    <w:rsid w:val="00771530"/>
    <w:rsid w:val="00772CF7"/>
    <w:rsid w:val="007A14FF"/>
    <w:rsid w:val="007B0DE3"/>
    <w:rsid w:val="007B4CA6"/>
    <w:rsid w:val="00802389"/>
    <w:rsid w:val="00807B0C"/>
    <w:rsid w:val="008147AC"/>
    <w:rsid w:val="008327B0"/>
    <w:rsid w:val="00840875"/>
    <w:rsid w:val="00865AA4"/>
    <w:rsid w:val="0087483F"/>
    <w:rsid w:val="00876B7C"/>
    <w:rsid w:val="00877C7D"/>
    <w:rsid w:val="008A482D"/>
    <w:rsid w:val="008B3511"/>
    <w:rsid w:val="008B4C25"/>
    <w:rsid w:val="008B70D1"/>
    <w:rsid w:val="008F2D09"/>
    <w:rsid w:val="009013FB"/>
    <w:rsid w:val="009053B0"/>
    <w:rsid w:val="00916FCB"/>
    <w:rsid w:val="009222C6"/>
    <w:rsid w:val="00926E62"/>
    <w:rsid w:val="00961BD8"/>
    <w:rsid w:val="009B3379"/>
    <w:rsid w:val="009E1116"/>
    <w:rsid w:val="009E51C9"/>
    <w:rsid w:val="009E7D3F"/>
    <w:rsid w:val="009F77F2"/>
    <w:rsid w:val="00A022BA"/>
    <w:rsid w:val="00A07BD8"/>
    <w:rsid w:val="00A47F0C"/>
    <w:rsid w:val="00A55E58"/>
    <w:rsid w:val="00A561E4"/>
    <w:rsid w:val="00A664C5"/>
    <w:rsid w:val="00A67FA8"/>
    <w:rsid w:val="00A8510D"/>
    <w:rsid w:val="00AC0938"/>
    <w:rsid w:val="00AD1192"/>
    <w:rsid w:val="00AE09FB"/>
    <w:rsid w:val="00AE4805"/>
    <w:rsid w:val="00AF16C6"/>
    <w:rsid w:val="00B17E34"/>
    <w:rsid w:val="00B273FF"/>
    <w:rsid w:val="00B44C37"/>
    <w:rsid w:val="00B53A4E"/>
    <w:rsid w:val="00B73DF7"/>
    <w:rsid w:val="00B761D7"/>
    <w:rsid w:val="00B80EE7"/>
    <w:rsid w:val="00B86DAD"/>
    <w:rsid w:val="00B90132"/>
    <w:rsid w:val="00B92CA9"/>
    <w:rsid w:val="00B95E32"/>
    <w:rsid w:val="00BA6B12"/>
    <w:rsid w:val="00BE739F"/>
    <w:rsid w:val="00BF2B85"/>
    <w:rsid w:val="00BF598E"/>
    <w:rsid w:val="00C006F0"/>
    <w:rsid w:val="00C040C7"/>
    <w:rsid w:val="00C16F56"/>
    <w:rsid w:val="00C243B7"/>
    <w:rsid w:val="00C40968"/>
    <w:rsid w:val="00C56EAC"/>
    <w:rsid w:val="00C6502F"/>
    <w:rsid w:val="00C65219"/>
    <w:rsid w:val="00C810CE"/>
    <w:rsid w:val="00C94652"/>
    <w:rsid w:val="00CD06C5"/>
    <w:rsid w:val="00CE385E"/>
    <w:rsid w:val="00CE7F50"/>
    <w:rsid w:val="00CF3467"/>
    <w:rsid w:val="00CF369F"/>
    <w:rsid w:val="00D04002"/>
    <w:rsid w:val="00D32C67"/>
    <w:rsid w:val="00D5125A"/>
    <w:rsid w:val="00D5223D"/>
    <w:rsid w:val="00D771E6"/>
    <w:rsid w:val="00DA2BCD"/>
    <w:rsid w:val="00DB3F44"/>
    <w:rsid w:val="00DB7DEF"/>
    <w:rsid w:val="00DC030B"/>
    <w:rsid w:val="00DF5033"/>
    <w:rsid w:val="00DF6A1A"/>
    <w:rsid w:val="00E01894"/>
    <w:rsid w:val="00E15158"/>
    <w:rsid w:val="00E21309"/>
    <w:rsid w:val="00E26FB4"/>
    <w:rsid w:val="00E27A7B"/>
    <w:rsid w:val="00E42F17"/>
    <w:rsid w:val="00E6090A"/>
    <w:rsid w:val="00E63CAE"/>
    <w:rsid w:val="00E6653D"/>
    <w:rsid w:val="00E8128A"/>
    <w:rsid w:val="00EB6582"/>
    <w:rsid w:val="00EB7922"/>
    <w:rsid w:val="00EC41CA"/>
    <w:rsid w:val="00EF50E4"/>
    <w:rsid w:val="00EF6E76"/>
    <w:rsid w:val="00EF7F82"/>
    <w:rsid w:val="00F042A7"/>
    <w:rsid w:val="00F11853"/>
    <w:rsid w:val="00F179F0"/>
    <w:rsid w:val="00F22850"/>
    <w:rsid w:val="00F46140"/>
    <w:rsid w:val="00F56AF9"/>
    <w:rsid w:val="00F57D63"/>
    <w:rsid w:val="00F71BF7"/>
    <w:rsid w:val="00F80DEC"/>
    <w:rsid w:val="00FA3843"/>
    <w:rsid w:val="00FA70B4"/>
    <w:rsid w:val="00FC457C"/>
    <w:rsid w:val="00FD7884"/>
    <w:rsid w:val="00FE0901"/>
    <w:rsid w:val="00FF3AFD"/>
    <w:rsid w:val="01D54FDC"/>
    <w:rsid w:val="020F65B7"/>
    <w:rsid w:val="0255314D"/>
    <w:rsid w:val="03EE2DD7"/>
    <w:rsid w:val="040F28F3"/>
    <w:rsid w:val="0A134CF6"/>
    <w:rsid w:val="0A787357"/>
    <w:rsid w:val="0A7C3353"/>
    <w:rsid w:val="0A9D65A3"/>
    <w:rsid w:val="0B09160F"/>
    <w:rsid w:val="0CD21113"/>
    <w:rsid w:val="0D136DC5"/>
    <w:rsid w:val="0D4A4460"/>
    <w:rsid w:val="0DF63976"/>
    <w:rsid w:val="0E172A38"/>
    <w:rsid w:val="0E370126"/>
    <w:rsid w:val="0EC248F6"/>
    <w:rsid w:val="10A60655"/>
    <w:rsid w:val="10CA5586"/>
    <w:rsid w:val="11BD5CCC"/>
    <w:rsid w:val="16B2729A"/>
    <w:rsid w:val="16CE7FB1"/>
    <w:rsid w:val="19195F02"/>
    <w:rsid w:val="19277EC9"/>
    <w:rsid w:val="19CD328D"/>
    <w:rsid w:val="1A7C0D48"/>
    <w:rsid w:val="1A91010C"/>
    <w:rsid w:val="1BC9404D"/>
    <w:rsid w:val="1C6C5769"/>
    <w:rsid w:val="1DA73384"/>
    <w:rsid w:val="1E0F2EBF"/>
    <w:rsid w:val="1EA51D2D"/>
    <w:rsid w:val="1EC2624D"/>
    <w:rsid w:val="1F1052A5"/>
    <w:rsid w:val="205729C5"/>
    <w:rsid w:val="208D32DE"/>
    <w:rsid w:val="24BE45E6"/>
    <w:rsid w:val="253C23FD"/>
    <w:rsid w:val="25D26DBC"/>
    <w:rsid w:val="269B0CA7"/>
    <w:rsid w:val="273D4575"/>
    <w:rsid w:val="2B5621F6"/>
    <w:rsid w:val="2D48085C"/>
    <w:rsid w:val="2E5C2988"/>
    <w:rsid w:val="2E7806D6"/>
    <w:rsid w:val="2F8600DE"/>
    <w:rsid w:val="302E2C0A"/>
    <w:rsid w:val="303E70AD"/>
    <w:rsid w:val="30CC6171"/>
    <w:rsid w:val="31553B81"/>
    <w:rsid w:val="31AB603D"/>
    <w:rsid w:val="32251A54"/>
    <w:rsid w:val="336E3E55"/>
    <w:rsid w:val="337534B3"/>
    <w:rsid w:val="34320754"/>
    <w:rsid w:val="35001B88"/>
    <w:rsid w:val="36002587"/>
    <w:rsid w:val="37C86EFF"/>
    <w:rsid w:val="38491676"/>
    <w:rsid w:val="39CE7B00"/>
    <w:rsid w:val="3B041643"/>
    <w:rsid w:val="3B9E246F"/>
    <w:rsid w:val="3C794596"/>
    <w:rsid w:val="401B4418"/>
    <w:rsid w:val="40850DDD"/>
    <w:rsid w:val="41477155"/>
    <w:rsid w:val="41B50579"/>
    <w:rsid w:val="41D56E47"/>
    <w:rsid w:val="420C471E"/>
    <w:rsid w:val="42CE5883"/>
    <w:rsid w:val="43A03001"/>
    <w:rsid w:val="459B42B5"/>
    <w:rsid w:val="45C40461"/>
    <w:rsid w:val="479002EA"/>
    <w:rsid w:val="47F56183"/>
    <w:rsid w:val="480C59C1"/>
    <w:rsid w:val="484F4DD3"/>
    <w:rsid w:val="485A3F04"/>
    <w:rsid w:val="4887036C"/>
    <w:rsid w:val="490116E0"/>
    <w:rsid w:val="4D321990"/>
    <w:rsid w:val="4D7F5185"/>
    <w:rsid w:val="4DDB38E5"/>
    <w:rsid w:val="4E4527E3"/>
    <w:rsid w:val="4EC251C4"/>
    <w:rsid w:val="519F0765"/>
    <w:rsid w:val="527C6127"/>
    <w:rsid w:val="52F31912"/>
    <w:rsid w:val="53083345"/>
    <w:rsid w:val="545A24A8"/>
    <w:rsid w:val="54762D23"/>
    <w:rsid w:val="552B67E3"/>
    <w:rsid w:val="55AC3219"/>
    <w:rsid w:val="57114ABA"/>
    <w:rsid w:val="57931F59"/>
    <w:rsid w:val="58331C25"/>
    <w:rsid w:val="59F4796D"/>
    <w:rsid w:val="5AA82592"/>
    <w:rsid w:val="5B0E2138"/>
    <w:rsid w:val="5B3E219E"/>
    <w:rsid w:val="5D752BF6"/>
    <w:rsid w:val="5DA168A4"/>
    <w:rsid w:val="5EB1724A"/>
    <w:rsid w:val="5EFD02AB"/>
    <w:rsid w:val="607D7135"/>
    <w:rsid w:val="634B638F"/>
    <w:rsid w:val="6367766C"/>
    <w:rsid w:val="63D60730"/>
    <w:rsid w:val="65920CDF"/>
    <w:rsid w:val="65A656F4"/>
    <w:rsid w:val="664D0AFE"/>
    <w:rsid w:val="67527CBB"/>
    <w:rsid w:val="69D61D30"/>
    <w:rsid w:val="69DB53DE"/>
    <w:rsid w:val="6B061897"/>
    <w:rsid w:val="6B9F7C42"/>
    <w:rsid w:val="6C0377BC"/>
    <w:rsid w:val="6C323E8A"/>
    <w:rsid w:val="6D411624"/>
    <w:rsid w:val="6D830D5B"/>
    <w:rsid w:val="6E872F37"/>
    <w:rsid w:val="6F484F7F"/>
    <w:rsid w:val="70D61B2A"/>
    <w:rsid w:val="70FB773A"/>
    <w:rsid w:val="71AD2C32"/>
    <w:rsid w:val="727E23B0"/>
    <w:rsid w:val="729809FB"/>
    <w:rsid w:val="74D522C1"/>
    <w:rsid w:val="751C005A"/>
    <w:rsid w:val="76651A54"/>
    <w:rsid w:val="78956DE6"/>
    <w:rsid w:val="792C05C1"/>
    <w:rsid w:val="79A21625"/>
    <w:rsid w:val="7A410F49"/>
    <w:rsid w:val="7A5C3020"/>
    <w:rsid w:val="7A852640"/>
    <w:rsid w:val="7AE42B0A"/>
    <w:rsid w:val="7B7625FD"/>
    <w:rsid w:val="7BDB2378"/>
    <w:rsid w:val="7D6559BF"/>
    <w:rsid w:val="7EF217BB"/>
    <w:rsid w:val="7EF42616"/>
    <w:rsid w:val="7F3D32A4"/>
    <w:rsid w:val="7F446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0" w:semiHidden="0" w:name="HTML Code"/>
    <w:lsdException w:unhideWhenUsed="0" w:uiPriority="0" w:semiHidden="0" w:name="HTML Definition"/>
    <w:lsdException w:qFormat="1" w:uiPriority="0" w:semiHidden="0" w:name="HTML Keyboard"/>
    <w:lsdException w:unhideWhenUsed="0" w:uiPriority="0" w:semiHidden="0" w:name="HTML Preformatted"/>
    <w:lsdException w:qFormat="1" w:uiPriority="0" w:semiHidden="0" w:name="HTML Sample"/>
    <w:lsdException w:unhideWhenUsed="0" w:uiPriority="0" w:semiHidden="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link w:val="29"/>
    <w:qFormat/>
    <w:uiPriority w:val="9"/>
    <w:pPr>
      <w:keepNext/>
      <w:keepLines/>
      <w:spacing w:before="340" w:after="330" w:line="576" w:lineRule="auto"/>
      <w:outlineLvl w:val="0"/>
    </w:pPr>
    <w:rPr>
      <w:rFonts w:eastAsia="宋体" w:cs="Times New Roman"/>
      <w:b/>
      <w:kern w:val="44"/>
      <w:sz w:val="44"/>
      <w:szCs w:val="24"/>
    </w:rPr>
  </w:style>
  <w:style w:type="paragraph" w:styleId="3">
    <w:name w:val="heading 2"/>
    <w:basedOn w:val="1"/>
    <w:next w:val="1"/>
    <w:link w:val="30"/>
    <w:semiHidden/>
    <w:unhideWhenUsed/>
    <w:qFormat/>
    <w:uiPriority w:val="9"/>
    <w:pPr>
      <w:keepNext/>
      <w:keepLines/>
      <w:spacing w:before="260" w:after="260" w:line="412" w:lineRule="auto"/>
      <w:outlineLvl w:val="1"/>
    </w:pPr>
    <w:rPr>
      <w:rFonts w:ascii="Arial" w:hAnsi="Arial" w:eastAsia="黑体" w:cs="Times New Roman"/>
      <w:b/>
      <w:sz w:val="32"/>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2"/>
    <w:unhideWhenUsed/>
    <w:qFormat/>
    <w:uiPriority w:val="99"/>
    <w:pPr>
      <w:jc w:val="left"/>
    </w:pPr>
  </w:style>
  <w:style w:type="paragraph" w:styleId="5">
    <w:name w:val="Body Text"/>
    <w:basedOn w:val="1"/>
    <w:link w:val="35"/>
    <w:unhideWhenUsed/>
    <w:qFormat/>
    <w:uiPriority w:val="0"/>
    <w:pPr>
      <w:spacing w:line="540" w:lineRule="exact"/>
      <w:jc w:val="center"/>
    </w:pPr>
    <w:rPr>
      <w:rFonts w:ascii="宋体" w:hAnsiTheme="minorHAnsi" w:eastAsiaTheme="minorEastAsia"/>
      <w:b/>
      <w:bCs/>
      <w:sz w:val="44"/>
    </w:rPr>
  </w:style>
  <w:style w:type="paragraph" w:styleId="6">
    <w:name w:val="Body Text Indent"/>
    <w:basedOn w:val="1"/>
    <w:link w:val="36"/>
    <w:unhideWhenUsed/>
    <w:qFormat/>
    <w:uiPriority w:val="0"/>
    <w:pPr>
      <w:autoSpaceDE w:val="0"/>
      <w:autoSpaceDN w:val="0"/>
      <w:adjustRightInd w:val="0"/>
      <w:spacing w:line="440" w:lineRule="exact"/>
      <w:ind w:firstLine="480"/>
      <w:jc w:val="left"/>
    </w:pPr>
    <w:rPr>
      <w:rFonts w:ascii="宋体" w:hAnsiTheme="minorHAnsi" w:eastAsiaTheme="minorEastAsia"/>
      <w:kern w:val="0"/>
      <w:sz w:val="24"/>
      <w:szCs w:val="20"/>
    </w:rPr>
  </w:style>
  <w:style w:type="paragraph" w:styleId="7">
    <w:name w:val="Balloon Text"/>
    <w:basedOn w:val="1"/>
    <w:link w:val="26"/>
    <w:qFormat/>
    <w:uiPriority w:val="99"/>
    <w:rPr>
      <w:sz w:val="18"/>
      <w:szCs w:val="18"/>
    </w:rPr>
  </w:style>
  <w:style w:type="paragraph" w:styleId="8">
    <w:name w:val="footer"/>
    <w:basedOn w:val="1"/>
    <w:link w:val="34"/>
    <w:unhideWhenUsed/>
    <w:qFormat/>
    <w:uiPriority w:val="99"/>
    <w:pPr>
      <w:tabs>
        <w:tab w:val="center" w:pos="4153"/>
        <w:tab w:val="right" w:pos="8306"/>
      </w:tabs>
      <w:snapToGrid w:val="0"/>
      <w:jc w:val="left"/>
    </w:pPr>
    <w:rPr>
      <w:sz w:val="18"/>
      <w:szCs w:val="18"/>
    </w:rPr>
  </w:style>
  <w:style w:type="paragraph" w:styleId="9">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4"/>
    <w:next w:val="4"/>
    <w:link w:val="37"/>
    <w:unhideWhenUsed/>
    <w:qFormat/>
    <w:uiPriority w:val="0"/>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FollowedHyperlink"/>
    <w:basedOn w:val="13"/>
    <w:unhideWhenUsed/>
    <w:qFormat/>
    <w:uiPriority w:val="99"/>
    <w:rPr>
      <w:color w:val="06568B"/>
      <w:u w:val="none"/>
    </w:rPr>
  </w:style>
  <w:style w:type="character" w:styleId="16">
    <w:name w:val="Hyperlink"/>
    <w:basedOn w:val="13"/>
    <w:qFormat/>
    <w:uiPriority w:val="99"/>
    <w:rPr>
      <w:color w:val="0000FF"/>
      <w:u w:val="single"/>
    </w:rPr>
  </w:style>
  <w:style w:type="character" w:styleId="17">
    <w:name w:val="HTML Code"/>
    <w:basedOn w:val="13"/>
    <w:unhideWhenUsed/>
    <w:qFormat/>
    <w:uiPriority w:val="0"/>
    <w:rPr>
      <w:rFonts w:hint="default" w:ascii="Consolas" w:hAnsi="Consolas" w:eastAsia="Consolas" w:cs="Consolas"/>
      <w:color w:val="C7254E"/>
      <w:sz w:val="21"/>
      <w:szCs w:val="21"/>
      <w:shd w:val="clear" w:color="auto" w:fill="F9F2F4"/>
    </w:rPr>
  </w:style>
  <w:style w:type="character" w:styleId="18">
    <w:name w:val="annotation reference"/>
    <w:basedOn w:val="13"/>
    <w:unhideWhenUsed/>
    <w:qFormat/>
    <w:uiPriority w:val="0"/>
    <w:rPr>
      <w:sz w:val="21"/>
      <w:szCs w:val="21"/>
    </w:rPr>
  </w:style>
  <w:style w:type="character" w:styleId="19">
    <w:name w:val="HTML Keyboard"/>
    <w:basedOn w:val="13"/>
    <w:unhideWhenUsed/>
    <w:qFormat/>
    <w:uiPriority w:val="0"/>
    <w:rPr>
      <w:rFonts w:hint="default" w:ascii="Consolas" w:hAnsi="Consolas" w:eastAsia="Consolas" w:cs="Consolas"/>
      <w:color w:val="FFFFFF"/>
      <w:sz w:val="21"/>
      <w:szCs w:val="21"/>
      <w:shd w:val="clear" w:color="auto" w:fill="333333"/>
    </w:rPr>
  </w:style>
  <w:style w:type="character" w:styleId="20">
    <w:name w:val="HTML Sample"/>
    <w:basedOn w:val="13"/>
    <w:unhideWhenUsed/>
    <w:qFormat/>
    <w:uiPriority w:val="0"/>
    <w:rPr>
      <w:rFonts w:hint="default" w:ascii="Consolas" w:hAnsi="Consolas" w:eastAsia="Consolas" w:cs="Consolas"/>
      <w:sz w:val="21"/>
      <w:szCs w:val="21"/>
    </w:rPr>
  </w:style>
  <w:style w:type="paragraph" w:customStyle="1" w:styleId="21">
    <w:name w:val="列出段落1"/>
    <w:basedOn w:val="1"/>
    <w:qFormat/>
    <w:uiPriority w:val="0"/>
    <w:pPr>
      <w:ind w:firstLine="420" w:firstLineChars="200"/>
    </w:pPr>
    <w:rPr>
      <w:rFonts w:ascii="Calibri" w:hAnsi="Calibri" w:eastAsia="宋体" w:cs="Times New Roman"/>
      <w:sz w:val="21"/>
    </w:rPr>
  </w:style>
  <w:style w:type="paragraph" w:styleId="22">
    <w:name w:val="List Paragraph"/>
    <w:basedOn w:val="1"/>
    <w:qFormat/>
    <w:uiPriority w:val="0"/>
    <w:pPr>
      <w:ind w:firstLine="420" w:firstLineChars="200"/>
    </w:pPr>
  </w:style>
  <w:style w:type="paragraph" w:customStyle="1" w:styleId="23">
    <w:name w:val="列表段落1"/>
    <w:basedOn w:val="1"/>
    <w:qFormat/>
    <w:uiPriority w:val="0"/>
    <w:pPr>
      <w:ind w:firstLine="420" w:firstLineChars="200"/>
    </w:pPr>
    <w:rPr>
      <w:rFonts w:ascii="Calibri" w:hAnsi="Calibri" w:eastAsia="宋体" w:cs="Times New Roman"/>
      <w:sz w:val="21"/>
    </w:rPr>
  </w:style>
  <w:style w:type="paragraph" w:customStyle="1" w:styleId="24">
    <w:name w:val="_Style 3"/>
    <w:basedOn w:val="1"/>
    <w:qFormat/>
    <w:uiPriority w:val="0"/>
    <w:pPr>
      <w:ind w:firstLine="420" w:firstLineChars="200"/>
    </w:pPr>
    <w:rPr>
      <w:rFonts w:ascii="Calibri" w:hAnsi="Calibri" w:eastAsiaTheme="minorEastAsia"/>
      <w:sz w:val="21"/>
    </w:rPr>
  </w:style>
  <w:style w:type="paragraph" w:customStyle="1" w:styleId="25">
    <w:name w:val="正文格式"/>
    <w:basedOn w:val="1"/>
    <w:qFormat/>
    <w:uiPriority w:val="0"/>
    <w:pPr>
      <w:adjustRightInd w:val="0"/>
      <w:snapToGrid w:val="0"/>
      <w:spacing w:line="300" w:lineRule="auto"/>
      <w:ind w:firstLine="200" w:firstLineChars="200"/>
      <w:jc w:val="left"/>
      <w:textAlignment w:val="center"/>
    </w:pPr>
    <w:rPr>
      <w:kern w:val="0"/>
      <w:sz w:val="24"/>
      <w:szCs w:val="20"/>
    </w:rPr>
  </w:style>
  <w:style w:type="character" w:customStyle="1" w:styleId="26">
    <w:name w:val="批注框文本 字符"/>
    <w:basedOn w:val="13"/>
    <w:link w:val="7"/>
    <w:qFormat/>
    <w:uiPriority w:val="99"/>
    <w:rPr>
      <w:rFonts w:ascii="Times New Roman" w:hAnsi="Times New Roman" w:eastAsia="仿宋_GB2312"/>
      <w:kern w:val="2"/>
      <w:sz w:val="18"/>
      <w:szCs w:val="18"/>
    </w:rPr>
  </w:style>
  <w:style w:type="paragraph" w:customStyle="1" w:styleId="27">
    <w:name w:val="Table Text"/>
    <w:basedOn w:val="1"/>
    <w:semiHidden/>
    <w:qFormat/>
    <w:uiPriority w:val="0"/>
    <w:rPr>
      <w:rFonts w:eastAsia="Times New Roman" w:cs="Times New Roman"/>
      <w:sz w:val="16"/>
      <w:szCs w:val="16"/>
      <w:lang w:eastAsia="en-US"/>
    </w:rPr>
  </w:style>
  <w:style w:type="table" w:customStyle="1" w:styleId="28">
    <w:name w:val="Table Normal"/>
    <w:semiHidden/>
    <w:unhideWhenUsed/>
    <w:qFormat/>
    <w:uiPriority w:val="0"/>
    <w:tblPr>
      <w:tblCellMar>
        <w:top w:w="0" w:type="dxa"/>
        <w:left w:w="0" w:type="dxa"/>
        <w:bottom w:w="0" w:type="dxa"/>
        <w:right w:w="0" w:type="dxa"/>
      </w:tblCellMar>
    </w:tblPr>
  </w:style>
  <w:style w:type="character" w:customStyle="1" w:styleId="29">
    <w:name w:val="标题 1 字符"/>
    <w:basedOn w:val="13"/>
    <w:link w:val="2"/>
    <w:qFormat/>
    <w:uiPriority w:val="9"/>
    <w:rPr>
      <w:b/>
      <w:kern w:val="44"/>
      <w:sz w:val="44"/>
      <w:szCs w:val="24"/>
    </w:rPr>
  </w:style>
  <w:style w:type="character" w:customStyle="1" w:styleId="30">
    <w:name w:val="标题 2 字符"/>
    <w:basedOn w:val="13"/>
    <w:link w:val="3"/>
    <w:semiHidden/>
    <w:qFormat/>
    <w:uiPriority w:val="9"/>
    <w:rPr>
      <w:rFonts w:ascii="Arial" w:hAnsi="Arial" w:eastAsia="黑体"/>
      <w:b/>
      <w:kern w:val="2"/>
      <w:sz w:val="32"/>
      <w:szCs w:val="24"/>
    </w:rPr>
  </w:style>
  <w:style w:type="paragraph" w:customStyle="1" w:styleId="3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2">
    <w:name w:val="批注文字 字符"/>
    <w:basedOn w:val="13"/>
    <w:link w:val="4"/>
    <w:qFormat/>
    <w:uiPriority w:val="99"/>
    <w:rPr>
      <w:rFonts w:eastAsia="仿宋_GB2312" w:cstheme="minorBidi"/>
      <w:kern w:val="2"/>
      <w:sz w:val="28"/>
      <w:szCs w:val="22"/>
    </w:rPr>
  </w:style>
  <w:style w:type="character" w:customStyle="1" w:styleId="33">
    <w:name w:val="页眉 字符"/>
    <w:basedOn w:val="13"/>
    <w:link w:val="9"/>
    <w:qFormat/>
    <w:uiPriority w:val="99"/>
    <w:rPr>
      <w:rFonts w:eastAsia="仿宋_GB2312" w:cstheme="minorBidi"/>
      <w:kern w:val="2"/>
      <w:sz w:val="18"/>
      <w:szCs w:val="18"/>
    </w:rPr>
  </w:style>
  <w:style w:type="character" w:customStyle="1" w:styleId="34">
    <w:name w:val="页脚 字符"/>
    <w:basedOn w:val="13"/>
    <w:link w:val="8"/>
    <w:qFormat/>
    <w:uiPriority w:val="99"/>
    <w:rPr>
      <w:rFonts w:eastAsia="仿宋_GB2312" w:cstheme="minorBidi"/>
      <w:kern w:val="2"/>
      <w:sz w:val="18"/>
      <w:szCs w:val="18"/>
    </w:rPr>
  </w:style>
  <w:style w:type="character" w:customStyle="1" w:styleId="35">
    <w:name w:val="正文文本 字符"/>
    <w:basedOn w:val="13"/>
    <w:link w:val="5"/>
    <w:qFormat/>
    <w:uiPriority w:val="0"/>
    <w:rPr>
      <w:rFonts w:ascii="宋体" w:hAnsiTheme="minorHAnsi" w:eastAsiaTheme="minorEastAsia" w:cstheme="minorBidi"/>
      <w:b/>
      <w:bCs/>
      <w:kern w:val="2"/>
      <w:sz w:val="44"/>
      <w:szCs w:val="22"/>
    </w:rPr>
  </w:style>
  <w:style w:type="character" w:customStyle="1" w:styleId="36">
    <w:name w:val="正文文本缩进 字符"/>
    <w:basedOn w:val="13"/>
    <w:link w:val="6"/>
    <w:qFormat/>
    <w:uiPriority w:val="0"/>
    <w:rPr>
      <w:rFonts w:ascii="宋体" w:hAnsiTheme="minorHAnsi" w:eastAsiaTheme="minorEastAsia" w:cstheme="minorBidi"/>
      <w:sz w:val="24"/>
    </w:rPr>
  </w:style>
  <w:style w:type="character" w:customStyle="1" w:styleId="37">
    <w:name w:val="批注主题 字符"/>
    <w:basedOn w:val="32"/>
    <w:link w:val="10"/>
    <w:qFormat/>
    <w:uiPriority w:val="0"/>
    <w:rPr>
      <w:rFonts w:eastAsia="仿宋_GB2312" w:cstheme="minorBidi"/>
      <w:b/>
      <w:bCs/>
      <w:kern w:val="2"/>
      <w:sz w:val="28"/>
      <w:szCs w:val="22"/>
    </w:rPr>
  </w:style>
  <w:style w:type="paragraph" w:customStyle="1" w:styleId="38">
    <w:name w:val="修订1"/>
    <w:semiHidden/>
    <w:qFormat/>
    <w:uiPriority w:val="99"/>
    <w:rPr>
      <w:rFonts w:ascii="Times New Roman" w:hAnsi="Times New Roman" w:eastAsia="仿宋_GB2312" w:cstheme="minorBidi"/>
      <w:kern w:val="2"/>
      <w:sz w:val="28"/>
      <w:szCs w:val="22"/>
      <w:lang w:val="en-US" w:eastAsia="zh-CN" w:bidi="ar-SA"/>
    </w:rPr>
  </w:style>
  <w:style w:type="paragraph" w:customStyle="1" w:styleId="39">
    <w:name w:val="无间隔1"/>
    <w:basedOn w:val="1"/>
    <w:qFormat/>
    <w:uiPriority w:val="0"/>
    <w:rPr>
      <w:rFonts w:ascii="Calibri" w:hAnsi="Calibri" w:eastAsia="宋体" w:cs="Times New Roman"/>
      <w:sz w:val="21"/>
    </w:rPr>
  </w:style>
  <w:style w:type="paragraph" w:customStyle="1" w:styleId="40">
    <w:name w:val="WPSOffice手动目录 2"/>
    <w:qFormat/>
    <w:uiPriority w:val="0"/>
    <w:pPr>
      <w:ind w:left="200" w:leftChars="200"/>
    </w:pPr>
    <w:rPr>
      <w:rFonts w:ascii="Calibri" w:hAnsi="Calibri" w:eastAsia="宋体" w:cs="Times New Roman"/>
      <w:lang w:val="en-US" w:eastAsia="zh-CN" w:bidi="ar-SA"/>
    </w:rPr>
  </w:style>
  <w:style w:type="paragraph" w:customStyle="1" w:styleId="41">
    <w:name w:val="WPSOffice手动目录 1"/>
    <w:qFormat/>
    <w:uiPriority w:val="0"/>
    <w:rPr>
      <w:rFonts w:ascii="Calibri" w:hAnsi="Calibri" w:eastAsia="宋体" w:cs="Times New Roman"/>
      <w:lang w:val="en-US" w:eastAsia="zh-CN" w:bidi="ar-SA"/>
    </w:rPr>
  </w:style>
  <w:style w:type="paragraph" w:customStyle="1" w:styleId="42">
    <w:name w:val="font5"/>
    <w:basedOn w:val="1"/>
    <w:qFormat/>
    <w:uiPriority w:val="0"/>
    <w:pPr>
      <w:widowControl/>
      <w:spacing w:before="100" w:beforeAutospacing="1" w:after="100" w:afterAutospacing="1"/>
      <w:jc w:val="left"/>
    </w:pPr>
    <w:rPr>
      <w:rFonts w:eastAsia="宋体" w:cs="Times New Roman"/>
      <w:kern w:val="0"/>
      <w:sz w:val="18"/>
      <w:szCs w:val="18"/>
    </w:rPr>
  </w:style>
  <w:style w:type="paragraph" w:customStyle="1" w:styleId="43">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4">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8"/>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46">
    <w:name w:val="font9"/>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b/>
      <w:bCs/>
      <w:color w:val="000000"/>
      <w:kern w:val="0"/>
      <w:sz w:val="18"/>
      <w:szCs w:val="18"/>
    </w:rPr>
  </w:style>
  <w:style w:type="character" w:customStyle="1" w:styleId="61">
    <w:name w:val="font01"/>
    <w:basedOn w:val="13"/>
    <w:qFormat/>
    <w:uiPriority w:val="0"/>
    <w:rPr>
      <w:rFonts w:hint="eastAsia" w:ascii="宋体" w:hAnsi="宋体" w:eastAsia="宋体" w:cs="宋体"/>
      <w:color w:val="000000"/>
      <w:sz w:val="22"/>
      <w:szCs w:val="22"/>
      <w:u w:val="none"/>
    </w:rPr>
  </w:style>
  <w:style w:type="character" w:customStyle="1" w:styleId="62">
    <w:name w:val="批注框文本 字符1"/>
    <w:basedOn w:val="13"/>
    <w:qFormat/>
    <w:uiPriority w:val="0"/>
    <w:rPr>
      <w:kern w:val="2"/>
      <w:sz w:val="18"/>
      <w:szCs w:val="18"/>
    </w:rPr>
  </w:style>
  <w:style w:type="character" w:customStyle="1" w:styleId="63">
    <w:name w:val="font11"/>
    <w:basedOn w:val="13"/>
    <w:qFormat/>
    <w:uiPriority w:val="0"/>
    <w:rPr>
      <w:rFonts w:hint="eastAsia" w:ascii="宋体" w:hAnsi="宋体" w:eastAsia="宋体" w:cs="宋体"/>
      <w:color w:val="000000"/>
      <w:sz w:val="18"/>
      <w:szCs w:val="18"/>
      <w:u w:val="none"/>
    </w:rPr>
  </w:style>
  <w:style w:type="character" w:customStyle="1" w:styleId="64">
    <w:name w:val="active5"/>
    <w:basedOn w:val="13"/>
    <w:qFormat/>
    <w:uiPriority w:val="0"/>
    <w:rPr>
      <w:color w:val="FFFFFF"/>
      <w:shd w:val="clear" w:color="auto" w:fill="45B6B0"/>
    </w:rPr>
  </w:style>
  <w:style w:type="character" w:customStyle="1" w:styleId="65">
    <w:name w:val="hover2"/>
    <w:basedOn w:val="13"/>
    <w:qFormat/>
    <w:uiPriority w:val="0"/>
    <w:rPr>
      <w:shd w:val="clear" w:color="auto" w:fill="EEEEEE"/>
    </w:rPr>
  </w:style>
  <w:style w:type="character" w:customStyle="1" w:styleId="66">
    <w:name w:val="old"/>
    <w:basedOn w:val="13"/>
    <w:qFormat/>
    <w:uiPriority w:val="0"/>
    <w:rPr>
      <w:color w:val="777777"/>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15</Pages>
  <Words>3878</Words>
  <Characters>4171</Characters>
  <Lines>97</Lines>
  <Paragraphs>27</Paragraphs>
  <TotalTime>2</TotalTime>
  <ScaleCrop>false</ScaleCrop>
  <LinksUpToDate>false</LinksUpToDate>
  <CharactersWithSpaces>4185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2020-05-30T02:53:00Z</dcterms:created>
  <dc:creator>智君-大工</dc:creator>
  <cp:lastModifiedBy>帹沕兎</cp:lastModifiedBy>
  <dcterms:modified xsi:type="dcterms:W3CDTF">2025-03-09T17:21:27Z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6F168100F341426A94C50D8B40F3A2ED_12</vt:lpwstr>
  </property>
  <property fmtid="{D5CDD505-2E9C-101B-9397-08002B2CF9AE}" pid="4" name="KSOTemplateDocerSaveRecord">
    <vt:lpwstr>eyJoZGlkIjoiNDZhNGE5MDRhZTNlYzYxMjY3MDhlZWZkZDdjNTM5ZmEiLCJ1c2VySWQiOiIzNTI0ODIwNjEifQ==</vt:lpwstr>
  </property>
</Properties>
</file>