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D16207">
      <w:pPr>
        <w:snapToGrid w:val="0"/>
        <w:spacing w:before="156" w:beforeLines="50" w:after="156" w:afterLines="50" w:line="300" w:lineRule="auto"/>
        <w:jc w:val="center"/>
        <w:rPr>
          <w:rFonts w:eastAsia="仿宋" w:cs="Times New Roman"/>
          <w:b/>
          <w:sz w:val="36"/>
        </w:rPr>
      </w:pPr>
      <w:r>
        <w:rPr>
          <w:rFonts w:eastAsia="仿宋" w:cs="Times New Roman"/>
          <w:b/>
          <w:sz w:val="36"/>
          <w:u w:val="single"/>
        </w:rPr>
        <w:t>机械设计制造及其自动化（中外合作办学）</w:t>
      </w:r>
      <w:r>
        <w:rPr>
          <w:rFonts w:eastAsia="仿宋" w:cs="Times New Roman"/>
          <w:b/>
          <w:sz w:val="36"/>
        </w:rPr>
        <w:t>专业</w:t>
      </w:r>
    </w:p>
    <w:p w14:paraId="6BAA7E48">
      <w:pPr>
        <w:snapToGrid w:val="0"/>
        <w:spacing w:before="156" w:beforeLines="50" w:after="156" w:afterLines="50" w:line="300" w:lineRule="auto"/>
        <w:jc w:val="center"/>
        <w:rPr>
          <w:rFonts w:eastAsia="仿宋" w:cs="Times New Roman"/>
          <w:b/>
          <w:sz w:val="36"/>
        </w:rPr>
      </w:pPr>
      <w:r>
        <w:rPr>
          <w:rFonts w:eastAsia="仿宋" w:cs="Times New Roman"/>
          <w:b/>
          <w:sz w:val="36"/>
        </w:rPr>
        <w:t>本科生人才培养方案</w:t>
      </w:r>
    </w:p>
    <w:p w14:paraId="06BB84E6">
      <w:pPr>
        <w:spacing w:after="107"/>
        <w:ind w:left="-5" w:hanging="10"/>
        <w:jc w:val="center"/>
        <w:rPr>
          <w:rFonts w:eastAsia="仿宋" w:cs="Times New Roman"/>
          <w:b/>
          <w:sz w:val="36"/>
        </w:rPr>
      </w:pPr>
      <w:r>
        <w:rPr>
          <w:rFonts w:eastAsia="仿宋" w:cs="Times New Roman"/>
          <w:b/>
          <w:sz w:val="32"/>
        </w:rPr>
        <w:t>Program of Study in Mechanical Design &amp; Manufacturing and Their Automation</w:t>
      </w:r>
    </w:p>
    <w:p w14:paraId="62E61F07">
      <w:pPr>
        <w:snapToGrid w:val="0"/>
        <w:spacing w:before="156" w:beforeLines="50" w:after="156" w:afterLines="50" w:line="300" w:lineRule="auto"/>
        <w:jc w:val="center"/>
        <w:rPr>
          <w:rFonts w:eastAsia="仿宋" w:cs="Times New Roman"/>
          <w:b/>
          <w:sz w:val="24"/>
          <w:szCs w:val="21"/>
        </w:rPr>
      </w:pPr>
      <w:r>
        <w:rPr>
          <w:rFonts w:eastAsia="仿宋" w:cs="Times New Roman"/>
          <w:b/>
          <w:sz w:val="24"/>
          <w:szCs w:val="21"/>
        </w:rPr>
        <w:t>执行学部（学院）：</w:t>
      </w:r>
      <w:r>
        <w:rPr>
          <w:rFonts w:eastAsia="仿宋" w:cs="Times New Roman"/>
          <w:b/>
          <w:sz w:val="24"/>
          <w:szCs w:val="21"/>
          <w:u w:val="single"/>
        </w:rPr>
        <w:t>机械工程</w:t>
      </w:r>
      <w:r>
        <w:rPr>
          <w:rFonts w:eastAsia="仿宋" w:cs="Times New Roman"/>
          <w:b/>
          <w:sz w:val="24"/>
          <w:szCs w:val="21"/>
          <w:u w:val="none"/>
        </w:rPr>
        <w:t>学院</w:t>
      </w:r>
      <w:r>
        <w:rPr>
          <w:rFonts w:eastAsia="仿宋" w:cs="Times New Roman"/>
          <w:b/>
          <w:sz w:val="24"/>
          <w:szCs w:val="21"/>
        </w:rPr>
        <w:t xml:space="preserve">    </w:t>
      </w:r>
      <w:r>
        <w:rPr>
          <w:rFonts w:eastAsia="仿宋" w:cs="Times New Roman"/>
          <w:b/>
          <w:sz w:val="24"/>
          <w:szCs w:val="21"/>
          <w:u w:val="single"/>
        </w:rPr>
        <w:t>2024</w:t>
      </w:r>
      <w:r>
        <w:rPr>
          <w:rFonts w:eastAsia="仿宋" w:cs="Times New Roman"/>
          <w:b/>
          <w:sz w:val="24"/>
          <w:szCs w:val="21"/>
        </w:rPr>
        <w:t xml:space="preserve">年入学适用    </w:t>
      </w:r>
      <w:r>
        <w:rPr>
          <w:rFonts w:eastAsia="仿宋" w:cs="Times New Roman"/>
          <w:b/>
          <w:sz w:val="24"/>
          <w:szCs w:val="21"/>
          <w:u w:val="single"/>
        </w:rPr>
        <w:t>四</w:t>
      </w:r>
      <w:r>
        <w:rPr>
          <w:rFonts w:eastAsia="仿宋" w:cs="Times New Roman"/>
          <w:b/>
          <w:sz w:val="24"/>
          <w:szCs w:val="21"/>
        </w:rPr>
        <w:t>年制本科生</w:t>
      </w:r>
    </w:p>
    <w:p w14:paraId="73D1FE5E">
      <w:pPr>
        <w:snapToGrid w:val="0"/>
        <w:spacing w:before="156" w:beforeLines="50" w:after="156" w:afterLines="50"/>
        <w:jc w:val="center"/>
        <w:rPr>
          <w:rFonts w:eastAsia="仿宋" w:cs="Times New Roman"/>
          <w:b/>
          <w:sz w:val="24"/>
          <w:szCs w:val="21"/>
        </w:rPr>
      </w:pPr>
      <w:r>
        <w:rPr>
          <w:rFonts w:eastAsia="仿宋" w:cs="Times New Roman"/>
          <w:b/>
          <w:sz w:val="24"/>
          <w:szCs w:val="21"/>
        </w:rPr>
        <w:t xml:space="preserve">Executing Department (School): </w:t>
      </w:r>
      <w:r>
        <w:rPr>
          <w:rFonts w:eastAsia="仿宋" w:cs="Times New Roman"/>
          <w:b/>
          <w:sz w:val="24"/>
          <w:szCs w:val="21"/>
          <w:u w:val="single"/>
        </w:rPr>
        <w:t>School of Mechanical Engineering</w:t>
      </w:r>
      <w:r>
        <w:rPr>
          <w:rFonts w:eastAsia="仿宋" w:cs="Times New Roman"/>
          <w:b/>
          <w:sz w:val="24"/>
          <w:szCs w:val="21"/>
        </w:rPr>
        <w:t xml:space="preserve"> Applicable to </w:t>
      </w:r>
    </w:p>
    <w:p w14:paraId="6695BD80">
      <w:pPr>
        <w:snapToGrid w:val="0"/>
        <w:spacing w:before="156" w:beforeLines="50" w:after="156" w:afterLines="50"/>
        <w:jc w:val="center"/>
        <w:rPr>
          <w:rFonts w:eastAsia="仿宋" w:cs="Times New Roman"/>
          <w:b/>
          <w:sz w:val="24"/>
          <w:szCs w:val="21"/>
        </w:rPr>
      </w:pPr>
      <w:r>
        <w:rPr>
          <w:rFonts w:eastAsia="仿宋" w:cs="Times New Roman"/>
          <w:b/>
          <w:sz w:val="24"/>
          <w:szCs w:val="21"/>
          <w:u w:val="single"/>
        </w:rPr>
        <w:t>four</w:t>
      </w:r>
      <w:r>
        <w:rPr>
          <w:rFonts w:eastAsia="仿宋" w:cs="Times New Roman"/>
          <w:b/>
          <w:sz w:val="24"/>
          <w:szCs w:val="21"/>
        </w:rPr>
        <w:t xml:space="preserve">-year undergraduate students for admission in </w:t>
      </w:r>
      <w:r>
        <w:rPr>
          <w:rFonts w:eastAsia="仿宋" w:cs="Times New Roman"/>
          <w:b/>
          <w:sz w:val="24"/>
          <w:szCs w:val="21"/>
          <w:u w:val="single"/>
        </w:rPr>
        <w:t>2024</w:t>
      </w:r>
    </w:p>
    <w:p w14:paraId="6CCF20AB">
      <w:pPr>
        <w:pStyle w:val="30"/>
        <w:snapToGrid w:val="0"/>
        <w:spacing w:before="312" w:beforeLines="100" w:after="156" w:afterLines="50" w:line="380" w:lineRule="exact"/>
        <w:ind w:firstLine="490"/>
        <w:jc w:val="left"/>
        <w:rPr>
          <w:rFonts w:eastAsia="仿宋" w:cs="Times New Roman"/>
          <w:b/>
          <w:bCs/>
          <w:spacing w:val="2"/>
          <w:sz w:val="24"/>
        </w:rPr>
      </w:pPr>
    </w:p>
    <w:p w14:paraId="3063D228">
      <w:pPr>
        <w:pStyle w:val="30"/>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eastAsia="仿宋" w:cs="Times New Roman"/>
          <w:b/>
          <w:bCs/>
          <w:spacing w:val="2"/>
          <w:sz w:val="24"/>
        </w:rPr>
      </w:pPr>
      <w:r>
        <w:rPr>
          <w:rFonts w:eastAsia="仿宋" w:cs="Times New Roman"/>
          <w:b/>
          <w:bCs/>
          <w:spacing w:val="2"/>
          <w:sz w:val="24"/>
        </w:rPr>
        <w:t>一、专业名称 / Major</w:t>
      </w:r>
    </w:p>
    <w:p w14:paraId="008216C3">
      <w:pPr>
        <w:pStyle w:val="30"/>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eastAsia="仿宋" w:cs="Times New Roman"/>
          <w:b/>
          <w:bCs/>
          <w:spacing w:val="2"/>
          <w:sz w:val="24"/>
        </w:rPr>
      </w:pPr>
      <w:r>
        <w:rPr>
          <w:rFonts w:eastAsia="仿宋" w:cs="Times New Roman"/>
          <w:b/>
          <w:bCs/>
          <w:spacing w:val="2"/>
          <w:sz w:val="24"/>
        </w:rPr>
        <w:t>机械设计制造及其自动化（中外合作办学）</w:t>
      </w:r>
    </w:p>
    <w:p w14:paraId="19AFDC3B">
      <w:pPr>
        <w:pStyle w:val="30"/>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eastAsia="仿宋" w:cs="Times New Roman"/>
          <w:b/>
          <w:bCs/>
          <w:spacing w:val="2"/>
          <w:sz w:val="24"/>
        </w:rPr>
      </w:pPr>
      <w:r>
        <w:rPr>
          <w:rFonts w:eastAsia="仿宋" w:cs="Times New Roman"/>
          <w:b/>
          <w:bCs/>
          <w:spacing w:val="2"/>
          <w:sz w:val="24"/>
        </w:rPr>
        <w:t>二、专业简介 / Introduction</w:t>
      </w:r>
    </w:p>
    <w:p w14:paraId="0AA08F6A">
      <w:pPr>
        <w:pStyle w:val="30"/>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eastAsia="仿宋" w:cs="Times New Roman"/>
          <w:spacing w:val="2"/>
          <w:sz w:val="24"/>
        </w:rPr>
      </w:pPr>
      <w:r>
        <w:rPr>
          <w:rFonts w:eastAsia="仿宋" w:cs="Times New Roman"/>
          <w:spacing w:val="2"/>
          <w:sz w:val="24"/>
        </w:rPr>
        <w:t>机械设计制造及其自动化（中外合作办学）是大连理工大学（Dalian University of Technology，简称DUT）与美国加州大学欧文分校（University of California, Irvine，简称UCI）合作举办的中外合作办学专业。</w:t>
      </w:r>
    </w:p>
    <w:p w14:paraId="4CAA9B87">
      <w:pPr>
        <w:pStyle w:val="30"/>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eastAsia="仿宋" w:cs="Times New Roman"/>
          <w:spacing w:val="2"/>
          <w:sz w:val="24"/>
        </w:rPr>
      </w:pPr>
      <w:r>
        <w:rPr>
          <w:rFonts w:eastAsia="仿宋" w:cs="Times New Roman"/>
          <w:spacing w:val="2"/>
          <w:sz w:val="24"/>
        </w:rPr>
        <w:t>大连理工大学机械设计制造及其自动化专业是国家首批“双万计划”一流本科专业建设点、辽宁省首批一流本科教育示范专业。1949年专业设立以来，2008年入选国家特色专业，2010年入选首批卓越计划专业，2012年入选“十二五”教育部专业综合改革试点项目，2010</w:t>
      </w:r>
      <w:r>
        <w:rPr>
          <w:rFonts w:hint="eastAsia" w:eastAsia="仿宋" w:cs="Times New Roman"/>
          <w:spacing w:val="2"/>
          <w:sz w:val="24"/>
        </w:rPr>
        <w:t>年、</w:t>
      </w:r>
      <w:r>
        <w:rPr>
          <w:rFonts w:eastAsia="仿宋" w:cs="Times New Roman"/>
          <w:spacing w:val="2"/>
          <w:sz w:val="24"/>
        </w:rPr>
        <w:t>2016年</w:t>
      </w:r>
      <w:r>
        <w:rPr>
          <w:rFonts w:hint="eastAsia" w:eastAsia="仿宋" w:cs="Times New Roman"/>
          <w:spacing w:val="2"/>
          <w:sz w:val="24"/>
        </w:rPr>
        <w:t>和2</w:t>
      </w:r>
      <w:r>
        <w:rPr>
          <w:rFonts w:eastAsia="仿宋" w:cs="Times New Roman"/>
          <w:spacing w:val="2"/>
          <w:sz w:val="24"/>
        </w:rPr>
        <w:t>023</w:t>
      </w:r>
      <w:r>
        <w:rPr>
          <w:rFonts w:hint="eastAsia" w:eastAsia="仿宋" w:cs="Times New Roman"/>
          <w:spacing w:val="2"/>
          <w:sz w:val="24"/>
        </w:rPr>
        <w:t>年三</w:t>
      </w:r>
      <w:r>
        <w:rPr>
          <w:rFonts w:eastAsia="仿宋" w:cs="Times New Roman"/>
          <w:spacing w:val="2"/>
          <w:sz w:val="24"/>
        </w:rPr>
        <w:t>次通过工程教育专业认证。</w:t>
      </w:r>
    </w:p>
    <w:p w14:paraId="481D6D36">
      <w:pPr>
        <w:pStyle w:val="30"/>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eastAsia="仿宋" w:cs="Times New Roman"/>
          <w:spacing w:val="2"/>
          <w:sz w:val="24"/>
        </w:rPr>
      </w:pPr>
      <w:r>
        <w:rPr>
          <w:rFonts w:eastAsia="仿宋" w:cs="Times New Roman"/>
          <w:spacing w:val="2"/>
          <w:sz w:val="24"/>
        </w:rPr>
        <w:t>美国加州大学欧文分校机械工程专业具有良好的国际声誉，专业水平居于世界前列，在2024年U.S. News工程本科专业排行榜中排名第37位。</w:t>
      </w:r>
    </w:p>
    <w:p w14:paraId="2BF386A3">
      <w:pPr>
        <w:pStyle w:val="30"/>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eastAsia="仿宋" w:cs="Times New Roman"/>
          <w:spacing w:val="2"/>
          <w:sz w:val="24"/>
        </w:rPr>
      </w:pPr>
      <w:r>
        <w:rPr>
          <w:rFonts w:eastAsia="仿宋" w:cs="Times New Roman"/>
          <w:spacing w:val="2"/>
          <w:sz w:val="24"/>
        </w:rPr>
        <w:t>机械设计制造及其自动化（中外合作办学）专业将大连理工大学的优秀办学传统与加州大学欧文分校的先进教育理念相结合，培养具有国际视野的专业技术人才。</w:t>
      </w:r>
    </w:p>
    <w:p w14:paraId="3880E2C6">
      <w:pPr>
        <w:pStyle w:val="30"/>
        <w:keepNext w:val="0"/>
        <w:keepLines w:val="0"/>
        <w:pageBreakBefore w:val="0"/>
        <w:widowControl w:val="0"/>
        <w:kinsoku/>
        <w:wordWrap/>
        <w:overflowPunct/>
        <w:topLinePunct w:val="0"/>
        <w:autoSpaceDE/>
        <w:autoSpaceDN/>
        <w:bidi w:val="0"/>
        <w:adjustRightInd/>
        <w:snapToGrid w:val="0"/>
        <w:spacing w:line="380" w:lineRule="exact"/>
        <w:ind w:firstLine="480" w:firstLineChars="200"/>
        <w:jc w:val="both"/>
        <w:textAlignment w:val="auto"/>
        <w:rPr>
          <w:rFonts w:eastAsia="仿宋" w:cs="Times New Roman"/>
          <w:spacing w:val="2"/>
          <w:sz w:val="24"/>
        </w:rPr>
      </w:pPr>
      <w:r>
        <w:rPr>
          <w:rFonts w:eastAsia="仿宋" w:cs="Times New Roman"/>
          <w:sz w:val="24"/>
        </w:rPr>
        <w:t>Mechanical Design &amp; Manufacturing and Their Automation (</w:t>
      </w:r>
      <w:r>
        <w:rPr>
          <w:rFonts w:eastAsia="仿宋" w:cs="Times New Roman"/>
          <w:spacing w:val="2"/>
          <w:sz w:val="24"/>
        </w:rPr>
        <w:t xml:space="preserve">Sino-foreign Cooperative Education) is a major jointly organized by Dalian University of Technology (DUT) and University of California, Irvine (UCI). </w:t>
      </w:r>
    </w:p>
    <w:p w14:paraId="43888B50">
      <w:pPr>
        <w:pStyle w:val="30"/>
        <w:keepNext w:val="0"/>
        <w:keepLines w:val="0"/>
        <w:pageBreakBefore w:val="0"/>
        <w:widowControl w:val="0"/>
        <w:kinsoku/>
        <w:wordWrap/>
        <w:overflowPunct/>
        <w:topLinePunct w:val="0"/>
        <w:autoSpaceDE/>
        <w:autoSpaceDN/>
        <w:bidi w:val="0"/>
        <w:adjustRightInd/>
        <w:snapToGrid w:val="0"/>
        <w:spacing w:line="380" w:lineRule="exact"/>
        <w:ind w:firstLine="480" w:firstLineChars="200"/>
        <w:jc w:val="both"/>
        <w:textAlignment w:val="auto"/>
        <w:rPr>
          <w:rFonts w:eastAsia="仿宋" w:cs="Times New Roman"/>
          <w:spacing w:val="2"/>
          <w:sz w:val="24"/>
        </w:rPr>
      </w:pPr>
      <w:r>
        <w:rPr>
          <w:rFonts w:eastAsia="仿宋" w:cs="Times New Roman"/>
          <w:sz w:val="24"/>
        </w:rPr>
        <w:t>Mechanical Design &amp; Manufacturing and Their Automation</w:t>
      </w:r>
      <w:r>
        <w:rPr>
          <w:rFonts w:eastAsia="仿宋" w:cs="Times New Roman"/>
          <w:spacing w:val="2"/>
          <w:sz w:val="24"/>
        </w:rPr>
        <w:t xml:space="preserve"> of DUT is one of the first-class undergraduate major construction points in the first national “Shuangwan Plan”, and one of the first top-class undergraduate education demonstration majors in Liaoning Province.</w:t>
      </w:r>
      <w:r>
        <w:rPr>
          <w:rFonts w:eastAsia="仿宋" w:cs="Times New Roman"/>
          <w:color w:val="5F6266"/>
          <w:sz w:val="20"/>
          <w:szCs w:val="20"/>
          <w:shd w:val="clear" w:color="auto" w:fill="F9FBFC"/>
        </w:rPr>
        <w:t xml:space="preserve"> </w:t>
      </w:r>
      <w:r>
        <w:rPr>
          <w:rFonts w:eastAsia="仿宋" w:cs="Times New Roman"/>
          <w:spacing w:val="2"/>
          <w:sz w:val="24"/>
        </w:rPr>
        <w:t xml:space="preserve">Since establishment in 1949, it was selected as a national specialty in 2008, one of the first excellence programs in 2010, and the pilot project of Ministry of Education’s comprehensive professional reform during the 12th Five-Year Plan period in 2012. In 2010, 2016 and 2023, it passed the engineering education professional certification three times. </w:t>
      </w:r>
    </w:p>
    <w:p w14:paraId="68555D8B">
      <w:pPr>
        <w:pStyle w:val="30"/>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eastAsia="仿宋" w:cs="Times New Roman"/>
          <w:spacing w:val="2"/>
          <w:sz w:val="24"/>
        </w:rPr>
      </w:pPr>
      <w:r>
        <w:rPr>
          <w:rFonts w:eastAsia="仿宋" w:cs="Times New Roman"/>
          <w:spacing w:val="2"/>
          <w:sz w:val="24"/>
        </w:rPr>
        <w:t xml:space="preserve">Mechanical Engineering of UCI has good international reputation and ranks among the top in the world. It has been ranked 37th in Best Undergraduate Engineering Programs in the 2024 U.S. News. </w:t>
      </w:r>
    </w:p>
    <w:p w14:paraId="2DF28366">
      <w:pPr>
        <w:pStyle w:val="30"/>
        <w:keepNext w:val="0"/>
        <w:keepLines w:val="0"/>
        <w:pageBreakBefore w:val="0"/>
        <w:widowControl w:val="0"/>
        <w:kinsoku/>
        <w:wordWrap/>
        <w:overflowPunct/>
        <w:topLinePunct w:val="0"/>
        <w:autoSpaceDE/>
        <w:autoSpaceDN/>
        <w:bidi w:val="0"/>
        <w:adjustRightInd/>
        <w:snapToGrid w:val="0"/>
        <w:spacing w:line="380" w:lineRule="exact"/>
        <w:ind w:firstLine="480" w:firstLineChars="200"/>
        <w:jc w:val="both"/>
        <w:textAlignment w:val="auto"/>
        <w:rPr>
          <w:rFonts w:eastAsia="仿宋" w:cs="Times New Roman"/>
          <w:spacing w:val="2"/>
          <w:sz w:val="24"/>
        </w:rPr>
      </w:pPr>
      <w:r>
        <w:rPr>
          <w:rFonts w:eastAsia="仿宋" w:cs="Times New Roman"/>
          <w:sz w:val="24"/>
        </w:rPr>
        <w:t>Mechanical Design &amp; Manufacturing and T</w:t>
      </w:r>
      <w:r>
        <w:rPr>
          <w:rFonts w:eastAsia="仿宋" w:cs="Times New Roman"/>
          <w:spacing w:val="2"/>
          <w:sz w:val="24"/>
        </w:rPr>
        <w:t>heir Automation (Sino-foreign Cooperative Education) combines the outstanding educational tradition of DUT and the advanced educational concept of UCI to cultivate high-level talents with global vision.</w:t>
      </w:r>
    </w:p>
    <w:p w14:paraId="4BA7BB18">
      <w:pPr>
        <w:pStyle w:val="30"/>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eastAsia="仿宋" w:cs="Times New Roman"/>
          <w:b/>
          <w:bCs/>
          <w:spacing w:val="2"/>
          <w:sz w:val="24"/>
        </w:rPr>
      </w:pPr>
      <w:bookmarkStart w:id="0" w:name="_Toc6881_WPSOffice_Level1"/>
      <w:bookmarkStart w:id="1" w:name="_Toc30924_WPSOffice_Level1"/>
      <w:r>
        <w:rPr>
          <w:rFonts w:eastAsia="仿宋" w:cs="Times New Roman"/>
          <w:b/>
          <w:bCs/>
          <w:spacing w:val="2"/>
          <w:sz w:val="24"/>
        </w:rPr>
        <w:t>三、专业培养目标</w:t>
      </w:r>
      <w:bookmarkEnd w:id="0"/>
      <w:bookmarkEnd w:id="1"/>
      <w:r>
        <w:rPr>
          <w:rFonts w:eastAsia="仿宋" w:cs="Times New Roman"/>
          <w:b/>
          <w:bCs/>
          <w:spacing w:val="2"/>
          <w:sz w:val="24"/>
        </w:rPr>
        <w:t xml:space="preserve"> / Educational Objectives</w:t>
      </w:r>
    </w:p>
    <w:p w14:paraId="7CC155CA">
      <w:pPr>
        <w:pStyle w:val="30"/>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eastAsia="仿宋" w:cs="Times New Roman"/>
          <w:b/>
          <w:bCs/>
          <w:spacing w:val="2"/>
          <w:sz w:val="24"/>
        </w:rPr>
      </w:pPr>
      <w:r>
        <w:rPr>
          <w:rFonts w:eastAsia="仿宋" w:cs="Times New Roman"/>
          <w:b/>
          <w:bCs/>
          <w:spacing w:val="2"/>
          <w:sz w:val="24"/>
        </w:rPr>
        <w:t>1.培养定位：</w:t>
      </w:r>
    </w:p>
    <w:p w14:paraId="200530ED">
      <w:pPr>
        <w:pStyle w:val="30"/>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eastAsia="仿宋" w:cs="Times New Roman"/>
          <w:spacing w:val="2"/>
          <w:sz w:val="24"/>
        </w:rPr>
      </w:pPr>
      <w:r>
        <w:rPr>
          <w:rFonts w:eastAsia="仿宋" w:cs="Times New Roman"/>
          <w:spacing w:val="2"/>
          <w:sz w:val="24"/>
        </w:rPr>
        <w:t>本专业面向中国制造向中国创造的转变，既要培养学生掌握和应用自然科学与机械工程相关知识，又要培养学生拥有历史使命感、社会责任心、高尚品德和良好的人文素养，使学生具有团队意识和国际视野，富有实践创新和持续学习能力，解决产业发展过程中不断出现的复杂机械工程问题，能够成为学术引领者、社会领导者、行业领军者、工程领创者的一流精英人才，成长为社会主义事业德智体美劳全面发展的高水平建设者和高度可靠接班人。</w:t>
      </w:r>
    </w:p>
    <w:p w14:paraId="0232C865">
      <w:pPr>
        <w:pStyle w:val="30"/>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eastAsia="仿宋" w:cs="Times New Roman"/>
          <w:spacing w:val="2"/>
          <w:sz w:val="24"/>
        </w:rPr>
      </w:pPr>
      <w:r>
        <w:rPr>
          <w:rFonts w:eastAsia="仿宋" w:cs="Times New Roman"/>
          <w:spacing w:val="2"/>
          <w:sz w:val="24"/>
        </w:rPr>
        <w:t xml:space="preserve">This major is geared to the needs of changing from “made in China” to “created in China”. It aims to cultivate </w:t>
      </w:r>
      <w:r>
        <w:rPr>
          <w:rFonts w:eastAsia="仿宋" w:cs="Times New Roman"/>
          <w:sz w:val="24"/>
        </w:rPr>
        <w:t>intellectual leaders in academia, society, industry, and engineering</w:t>
      </w:r>
      <w:r>
        <w:rPr>
          <w:rFonts w:eastAsia="仿宋" w:cs="Times New Roman"/>
          <w:spacing w:val="2"/>
          <w:sz w:val="24"/>
        </w:rPr>
        <w:t>, who have historical sense of mission and social responsibility, good moral quality and humanistic quality, team spirit and global vision, passion for innovation and lifelong learning, master and apply the knowledge of natural science and mechanical engineering, and are able to constantly solve complex mechanical engineering problems in the industrial development process. It also aims to train high-level builders and highly-reliable successors of the socialist cause with all-round development in virtue, intelligence, physical conditions, aesthetics and labour education.</w:t>
      </w:r>
    </w:p>
    <w:p w14:paraId="713E8B6D">
      <w:pPr>
        <w:pStyle w:val="30"/>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eastAsia="仿宋" w:cs="Times New Roman"/>
          <w:b/>
          <w:bCs/>
          <w:spacing w:val="2"/>
          <w:sz w:val="24"/>
        </w:rPr>
      </w:pPr>
      <w:r>
        <w:rPr>
          <w:rFonts w:eastAsia="仿宋" w:cs="Times New Roman"/>
          <w:b/>
          <w:bCs/>
          <w:spacing w:val="2"/>
          <w:sz w:val="24"/>
        </w:rPr>
        <w:t>2.培养目标：</w:t>
      </w:r>
    </w:p>
    <w:p w14:paraId="0777D269">
      <w:pPr>
        <w:pStyle w:val="30"/>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eastAsia="仿宋" w:cs="Times New Roman"/>
          <w:spacing w:val="2"/>
          <w:sz w:val="24"/>
        </w:rPr>
      </w:pPr>
      <w:bookmarkStart w:id="2" w:name="OLE_LINK4"/>
      <w:bookmarkStart w:id="3" w:name="OLE_LINK1"/>
      <w:r>
        <w:rPr>
          <w:rFonts w:eastAsia="仿宋" w:cs="Times New Roman"/>
          <w:spacing w:val="2"/>
          <w:sz w:val="24"/>
        </w:rPr>
        <w:t>（1）具有历史使命感和社会责任心</w:t>
      </w:r>
    </w:p>
    <w:p w14:paraId="1ACFA94A">
      <w:pPr>
        <w:pStyle w:val="30"/>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eastAsia="仿宋" w:cs="Times New Roman"/>
          <w:spacing w:val="2"/>
          <w:sz w:val="24"/>
        </w:rPr>
      </w:pPr>
      <w:r>
        <w:rPr>
          <w:rFonts w:eastAsia="仿宋" w:cs="Times New Roman"/>
          <w:spacing w:val="2"/>
          <w:sz w:val="24"/>
        </w:rPr>
        <w:t>（2）拥有高尚的品德和良好的人文素养</w:t>
      </w:r>
    </w:p>
    <w:p w14:paraId="2B9E36A1">
      <w:pPr>
        <w:pStyle w:val="30"/>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eastAsia="仿宋" w:cs="Times New Roman"/>
          <w:spacing w:val="2"/>
          <w:sz w:val="24"/>
        </w:rPr>
      </w:pPr>
      <w:r>
        <w:rPr>
          <w:rFonts w:eastAsia="仿宋" w:cs="Times New Roman"/>
          <w:spacing w:val="2"/>
          <w:sz w:val="24"/>
        </w:rPr>
        <w:t>（3）掌握自然科学、机械工程和运行管理知识</w:t>
      </w:r>
    </w:p>
    <w:p w14:paraId="6FA2818C">
      <w:pPr>
        <w:pStyle w:val="30"/>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eastAsia="仿宋" w:cs="Times New Roman"/>
          <w:spacing w:val="2"/>
          <w:sz w:val="24"/>
        </w:rPr>
      </w:pPr>
      <w:r>
        <w:rPr>
          <w:rFonts w:eastAsia="仿宋" w:cs="Times New Roman"/>
          <w:spacing w:val="2"/>
          <w:sz w:val="24"/>
        </w:rPr>
        <w:t>（4）富有实践创新和持续学习能力</w:t>
      </w:r>
    </w:p>
    <w:p w14:paraId="4850C781">
      <w:pPr>
        <w:pStyle w:val="30"/>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eastAsia="仿宋" w:cs="Times New Roman"/>
          <w:spacing w:val="2"/>
          <w:sz w:val="24"/>
        </w:rPr>
      </w:pPr>
      <w:r>
        <w:rPr>
          <w:rFonts w:eastAsia="仿宋" w:cs="Times New Roman"/>
          <w:spacing w:val="2"/>
          <w:sz w:val="24"/>
        </w:rPr>
        <w:t>（5）具备优秀的团队精神、国际视野</w:t>
      </w:r>
      <w:bookmarkEnd w:id="2"/>
      <w:bookmarkEnd w:id="3"/>
    </w:p>
    <w:p w14:paraId="5E026C37">
      <w:pPr>
        <w:pStyle w:val="30"/>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eastAsia="仿宋" w:cs="Times New Roman"/>
          <w:spacing w:val="2"/>
          <w:sz w:val="24"/>
        </w:rPr>
      </w:pPr>
      <w:r>
        <w:rPr>
          <w:rFonts w:eastAsia="仿宋" w:cs="Times New Roman"/>
          <w:spacing w:val="2"/>
          <w:sz w:val="24"/>
        </w:rPr>
        <w:t>（1）Have historical sense of mission and social responsibility</w:t>
      </w:r>
    </w:p>
    <w:p w14:paraId="1DFE5758">
      <w:pPr>
        <w:pStyle w:val="30"/>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eastAsia="仿宋" w:cs="Times New Roman"/>
          <w:spacing w:val="2"/>
          <w:sz w:val="24"/>
        </w:rPr>
      </w:pPr>
      <w:r>
        <w:rPr>
          <w:rFonts w:eastAsia="仿宋" w:cs="Times New Roman"/>
          <w:spacing w:val="2"/>
          <w:sz w:val="24"/>
        </w:rPr>
        <w:t>（2）Have good moral quality and humanistic quality</w:t>
      </w:r>
    </w:p>
    <w:p w14:paraId="41698AE2">
      <w:pPr>
        <w:pStyle w:val="30"/>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eastAsia="仿宋" w:cs="Times New Roman"/>
          <w:sz w:val="24"/>
        </w:rPr>
      </w:pPr>
      <w:r>
        <w:rPr>
          <w:rFonts w:eastAsia="仿宋" w:cs="Times New Roman"/>
          <w:spacing w:val="2"/>
          <w:sz w:val="24"/>
        </w:rPr>
        <w:t xml:space="preserve">（3）Master the knowledge of natural science, </w:t>
      </w:r>
      <w:r>
        <w:rPr>
          <w:rFonts w:eastAsia="仿宋" w:cs="Times New Roman"/>
          <w:sz w:val="24"/>
        </w:rPr>
        <w:t>mechanical engineering and operation</w:t>
      </w:r>
    </w:p>
    <w:p w14:paraId="0901D79F">
      <w:pPr>
        <w:pStyle w:val="30"/>
        <w:keepNext w:val="0"/>
        <w:keepLines w:val="0"/>
        <w:pageBreakBefore w:val="0"/>
        <w:widowControl w:val="0"/>
        <w:kinsoku/>
        <w:wordWrap/>
        <w:overflowPunct/>
        <w:topLinePunct w:val="0"/>
        <w:autoSpaceDE/>
        <w:autoSpaceDN/>
        <w:bidi w:val="0"/>
        <w:adjustRightInd/>
        <w:snapToGrid w:val="0"/>
        <w:spacing w:line="380" w:lineRule="exact"/>
        <w:ind w:firstLine="480" w:firstLineChars="200"/>
        <w:jc w:val="both"/>
        <w:textAlignment w:val="auto"/>
        <w:rPr>
          <w:rFonts w:eastAsia="仿宋" w:cs="Times New Roman"/>
          <w:spacing w:val="2"/>
          <w:sz w:val="24"/>
        </w:rPr>
      </w:pPr>
      <w:r>
        <w:rPr>
          <w:rFonts w:eastAsia="仿宋" w:cs="Times New Roman"/>
          <w:sz w:val="24"/>
        </w:rPr>
        <w:t>management</w:t>
      </w:r>
    </w:p>
    <w:p w14:paraId="26B9A83C">
      <w:pPr>
        <w:pStyle w:val="30"/>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eastAsia="仿宋" w:cs="Times New Roman"/>
          <w:spacing w:val="2"/>
          <w:sz w:val="24"/>
        </w:rPr>
      </w:pPr>
      <w:r>
        <w:rPr>
          <w:rFonts w:eastAsia="仿宋" w:cs="Times New Roman"/>
          <w:spacing w:val="2"/>
          <w:sz w:val="24"/>
        </w:rPr>
        <w:t>（4）Have passion for innovation and lifelong learning</w:t>
      </w:r>
    </w:p>
    <w:p w14:paraId="3B77C57D">
      <w:pPr>
        <w:pStyle w:val="30"/>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eastAsia="仿宋" w:cs="Times New Roman"/>
          <w:spacing w:val="2"/>
          <w:sz w:val="24"/>
        </w:rPr>
      </w:pPr>
      <w:r>
        <w:rPr>
          <w:rFonts w:eastAsia="仿宋" w:cs="Times New Roman"/>
          <w:spacing w:val="2"/>
          <w:sz w:val="24"/>
        </w:rPr>
        <w:t>（5）Have strong team spirit and global vision</w:t>
      </w:r>
    </w:p>
    <w:p w14:paraId="3AAD1F03">
      <w:pPr>
        <w:keepNext w:val="0"/>
        <w:keepLines w:val="0"/>
        <w:pageBreakBefore w:val="0"/>
        <w:widowControl/>
        <w:kinsoku/>
        <w:wordWrap/>
        <w:overflowPunct/>
        <w:topLinePunct w:val="0"/>
        <w:autoSpaceDE/>
        <w:autoSpaceDN/>
        <w:bidi w:val="0"/>
        <w:adjustRightInd/>
        <w:spacing w:line="360" w:lineRule="exact"/>
        <w:ind w:firstLine="490" w:firstLineChars="200"/>
        <w:jc w:val="both"/>
        <w:textAlignment w:val="auto"/>
        <w:rPr>
          <w:rFonts w:eastAsia="仿宋" w:cs="Times New Roman"/>
          <w:b/>
          <w:bCs/>
          <w:spacing w:val="2"/>
          <w:sz w:val="24"/>
        </w:rPr>
      </w:pPr>
      <w:r>
        <w:rPr>
          <w:rFonts w:eastAsia="仿宋" w:cs="Times New Roman"/>
          <w:b/>
          <w:bCs/>
          <w:spacing w:val="2"/>
          <w:sz w:val="24"/>
        </w:rPr>
        <w:br w:type="page"/>
      </w:r>
      <w:r>
        <w:rPr>
          <w:rFonts w:eastAsia="仿宋" w:cs="Times New Roman"/>
          <w:b/>
          <w:bCs/>
          <w:spacing w:val="2"/>
          <w:sz w:val="24"/>
        </w:rPr>
        <w:t>四、专业毕业要求 / Student Outcomes</w:t>
      </w:r>
    </w:p>
    <w:p w14:paraId="1E8B9B05">
      <w:pPr>
        <w:pStyle w:val="30"/>
        <w:keepNext w:val="0"/>
        <w:keepLines w:val="0"/>
        <w:pageBreakBefore w:val="0"/>
        <w:kinsoku/>
        <w:wordWrap/>
        <w:overflowPunct/>
        <w:topLinePunct w:val="0"/>
        <w:autoSpaceDE/>
        <w:autoSpaceDN/>
        <w:bidi w:val="0"/>
        <w:adjustRightInd/>
        <w:snapToGrid w:val="0"/>
        <w:spacing w:line="360" w:lineRule="exact"/>
        <w:ind w:firstLine="488" w:firstLineChars="200"/>
        <w:jc w:val="both"/>
        <w:textAlignment w:val="auto"/>
        <w:rPr>
          <w:rFonts w:eastAsia="仿宋" w:cs="Times New Roman"/>
          <w:spacing w:val="2"/>
          <w:sz w:val="24"/>
        </w:rPr>
      </w:pPr>
      <w:r>
        <w:rPr>
          <w:rFonts w:eastAsia="仿宋" w:cs="Times New Roman"/>
          <w:spacing w:val="2"/>
          <w:sz w:val="24"/>
        </w:rPr>
        <w:t>（1）能够应用数学、自然科学和机械工程科学的基本原理，识别、表达、解决复杂机械工程问题；</w:t>
      </w:r>
    </w:p>
    <w:p w14:paraId="6CC6DBFD">
      <w:pPr>
        <w:pStyle w:val="30"/>
        <w:keepNext w:val="0"/>
        <w:keepLines w:val="0"/>
        <w:pageBreakBefore w:val="0"/>
        <w:kinsoku/>
        <w:wordWrap/>
        <w:overflowPunct/>
        <w:topLinePunct w:val="0"/>
        <w:autoSpaceDE/>
        <w:autoSpaceDN/>
        <w:bidi w:val="0"/>
        <w:adjustRightInd/>
        <w:snapToGrid w:val="0"/>
        <w:spacing w:line="360" w:lineRule="exact"/>
        <w:ind w:firstLine="488" w:firstLineChars="200"/>
        <w:jc w:val="both"/>
        <w:textAlignment w:val="auto"/>
        <w:rPr>
          <w:rFonts w:eastAsia="仿宋" w:cs="Times New Roman"/>
          <w:spacing w:val="2"/>
          <w:sz w:val="24"/>
        </w:rPr>
      </w:pPr>
      <w:r>
        <w:rPr>
          <w:rFonts w:eastAsia="仿宋" w:cs="Times New Roman"/>
          <w:spacing w:val="2"/>
          <w:sz w:val="24"/>
        </w:rPr>
        <w:t>（2）能够应用工程设计开发满足特定需求的解决方案，并能够在设计环节中考虑健康、安全、福利、国际、文化、社会、环境以及经济等因素；</w:t>
      </w:r>
    </w:p>
    <w:p w14:paraId="23F27C90">
      <w:pPr>
        <w:pStyle w:val="30"/>
        <w:keepNext w:val="0"/>
        <w:keepLines w:val="0"/>
        <w:pageBreakBefore w:val="0"/>
        <w:kinsoku/>
        <w:wordWrap/>
        <w:overflowPunct/>
        <w:topLinePunct w:val="0"/>
        <w:autoSpaceDE/>
        <w:autoSpaceDN/>
        <w:bidi w:val="0"/>
        <w:adjustRightInd/>
        <w:snapToGrid w:val="0"/>
        <w:spacing w:line="360" w:lineRule="exact"/>
        <w:ind w:firstLine="488" w:firstLineChars="200"/>
        <w:jc w:val="both"/>
        <w:textAlignment w:val="auto"/>
        <w:rPr>
          <w:rFonts w:eastAsia="仿宋" w:cs="Times New Roman"/>
          <w:spacing w:val="2"/>
          <w:sz w:val="24"/>
        </w:rPr>
      </w:pPr>
      <w:r>
        <w:rPr>
          <w:rFonts w:eastAsia="仿宋" w:cs="Times New Roman"/>
          <w:spacing w:val="2"/>
          <w:sz w:val="24"/>
        </w:rPr>
        <w:t>（3）能够与各界人士进行有效沟通和交流；</w:t>
      </w:r>
    </w:p>
    <w:p w14:paraId="28A15956">
      <w:pPr>
        <w:pStyle w:val="30"/>
        <w:keepNext w:val="0"/>
        <w:keepLines w:val="0"/>
        <w:pageBreakBefore w:val="0"/>
        <w:kinsoku/>
        <w:wordWrap/>
        <w:overflowPunct/>
        <w:topLinePunct w:val="0"/>
        <w:autoSpaceDE/>
        <w:autoSpaceDN/>
        <w:bidi w:val="0"/>
        <w:adjustRightInd/>
        <w:snapToGrid w:val="0"/>
        <w:spacing w:line="360" w:lineRule="exact"/>
        <w:ind w:firstLine="488" w:firstLineChars="200"/>
        <w:jc w:val="both"/>
        <w:textAlignment w:val="auto"/>
        <w:rPr>
          <w:rFonts w:eastAsia="仿宋" w:cs="Times New Roman"/>
          <w:spacing w:val="2"/>
          <w:sz w:val="24"/>
        </w:rPr>
      </w:pPr>
      <w:r>
        <w:rPr>
          <w:rFonts w:eastAsia="仿宋" w:cs="Times New Roman"/>
          <w:spacing w:val="2"/>
          <w:sz w:val="24"/>
        </w:rPr>
        <w:t>（4）能够考虑工程问题解决方案对全球、经济、环境以及社会的影响，理解并遵守工程职业道德和规范，履行责任；</w:t>
      </w:r>
    </w:p>
    <w:p w14:paraId="50ECF47C">
      <w:pPr>
        <w:pStyle w:val="30"/>
        <w:keepNext w:val="0"/>
        <w:keepLines w:val="0"/>
        <w:pageBreakBefore w:val="0"/>
        <w:kinsoku/>
        <w:wordWrap/>
        <w:overflowPunct/>
        <w:topLinePunct w:val="0"/>
        <w:autoSpaceDE/>
        <w:autoSpaceDN/>
        <w:bidi w:val="0"/>
        <w:adjustRightInd/>
        <w:snapToGrid w:val="0"/>
        <w:spacing w:line="360" w:lineRule="exact"/>
        <w:ind w:firstLine="488" w:firstLineChars="200"/>
        <w:jc w:val="both"/>
        <w:textAlignment w:val="auto"/>
        <w:rPr>
          <w:rFonts w:eastAsia="仿宋" w:cs="Times New Roman"/>
          <w:spacing w:val="2"/>
          <w:sz w:val="24"/>
        </w:rPr>
      </w:pPr>
      <w:r>
        <w:rPr>
          <w:rFonts w:eastAsia="仿宋" w:cs="Times New Roman"/>
          <w:spacing w:val="2"/>
          <w:sz w:val="24"/>
        </w:rPr>
        <w:t>（5）能够在团队中发挥效用，与团队成员共同发挥领导作用，共创密切协作、相互包容的团队环境，一齐设立目标，计划任务，并实现目标；</w:t>
      </w:r>
    </w:p>
    <w:p w14:paraId="2D6C1463">
      <w:pPr>
        <w:pStyle w:val="30"/>
        <w:keepNext w:val="0"/>
        <w:keepLines w:val="0"/>
        <w:pageBreakBefore w:val="0"/>
        <w:kinsoku/>
        <w:wordWrap/>
        <w:overflowPunct/>
        <w:topLinePunct w:val="0"/>
        <w:autoSpaceDE/>
        <w:autoSpaceDN/>
        <w:bidi w:val="0"/>
        <w:adjustRightInd/>
        <w:snapToGrid w:val="0"/>
        <w:spacing w:line="360" w:lineRule="exact"/>
        <w:ind w:firstLine="488" w:firstLineChars="200"/>
        <w:jc w:val="both"/>
        <w:textAlignment w:val="auto"/>
        <w:rPr>
          <w:rFonts w:eastAsia="仿宋" w:cs="Times New Roman"/>
          <w:spacing w:val="2"/>
          <w:sz w:val="24"/>
        </w:rPr>
      </w:pPr>
      <w:r>
        <w:rPr>
          <w:rFonts w:eastAsia="仿宋" w:cs="Times New Roman"/>
          <w:spacing w:val="2"/>
          <w:sz w:val="24"/>
        </w:rPr>
        <w:t>（6）能够设计并开展恰当的实验，分析和解释数据，并通过工程判断得出结论；</w:t>
      </w:r>
    </w:p>
    <w:p w14:paraId="2656DD8D">
      <w:pPr>
        <w:pStyle w:val="30"/>
        <w:keepNext w:val="0"/>
        <w:keepLines w:val="0"/>
        <w:pageBreakBefore w:val="0"/>
        <w:kinsoku/>
        <w:wordWrap/>
        <w:overflowPunct/>
        <w:topLinePunct w:val="0"/>
        <w:autoSpaceDE/>
        <w:autoSpaceDN/>
        <w:bidi w:val="0"/>
        <w:adjustRightInd/>
        <w:snapToGrid w:val="0"/>
        <w:spacing w:line="360" w:lineRule="exact"/>
        <w:ind w:firstLine="488" w:firstLineChars="200"/>
        <w:jc w:val="both"/>
        <w:textAlignment w:val="auto"/>
        <w:rPr>
          <w:rFonts w:eastAsia="仿宋" w:cs="Times New Roman"/>
          <w:spacing w:val="2"/>
          <w:sz w:val="24"/>
        </w:rPr>
      </w:pPr>
      <w:r>
        <w:rPr>
          <w:rFonts w:eastAsia="仿宋" w:cs="Times New Roman"/>
          <w:spacing w:val="2"/>
          <w:sz w:val="24"/>
        </w:rPr>
        <w:t>（7）能够掌握适当的学习策略，按需获取和运用新知识。</w:t>
      </w:r>
    </w:p>
    <w:p w14:paraId="6D7E3DEA">
      <w:pPr>
        <w:pStyle w:val="30"/>
        <w:keepNext w:val="0"/>
        <w:keepLines w:val="0"/>
        <w:pageBreakBefore w:val="0"/>
        <w:kinsoku/>
        <w:wordWrap/>
        <w:overflowPunct/>
        <w:topLinePunct w:val="0"/>
        <w:autoSpaceDE/>
        <w:autoSpaceDN/>
        <w:bidi w:val="0"/>
        <w:adjustRightInd/>
        <w:snapToGrid w:val="0"/>
        <w:spacing w:line="360" w:lineRule="exact"/>
        <w:ind w:firstLine="488" w:firstLineChars="200"/>
        <w:jc w:val="both"/>
        <w:textAlignment w:val="auto"/>
        <w:rPr>
          <w:rFonts w:eastAsia="仿宋" w:cs="Times New Roman"/>
          <w:spacing w:val="2"/>
          <w:sz w:val="24"/>
        </w:rPr>
      </w:pPr>
      <w:r>
        <w:rPr>
          <w:rFonts w:eastAsia="仿宋" w:cs="Times New Roman"/>
          <w:spacing w:val="2"/>
          <w:sz w:val="24"/>
        </w:rPr>
        <w:t>（1）an ability to identify, formulate, and solve complex engineering problems by applying principles of mathematics, science, and engineering;</w:t>
      </w:r>
    </w:p>
    <w:p w14:paraId="1F1A3617">
      <w:pPr>
        <w:pStyle w:val="30"/>
        <w:keepNext w:val="0"/>
        <w:keepLines w:val="0"/>
        <w:pageBreakBefore w:val="0"/>
        <w:kinsoku/>
        <w:wordWrap/>
        <w:overflowPunct/>
        <w:topLinePunct w:val="0"/>
        <w:autoSpaceDE/>
        <w:autoSpaceDN/>
        <w:bidi w:val="0"/>
        <w:adjustRightInd/>
        <w:snapToGrid w:val="0"/>
        <w:spacing w:line="360" w:lineRule="exact"/>
        <w:ind w:firstLine="488" w:firstLineChars="200"/>
        <w:jc w:val="both"/>
        <w:textAlignment w:val="auto"/>
        <w:rPr>
          <w:rFonts w:eastAsia="仿宋" w:cs="Times New Roman"/>
          <w:spacing w:val="2"/>
          <w:sz w:val="24"/>
        </w:rPr>
      </w:pPr>
      <w:r>
        <w:rPr>
          <w:rFonts w:eastAsia="仿宋" w:cs="Times New Roman"/>
          <w:spacing w:val="2"/>
          <w:sz w:val="24"/>
        </w:rPr>
        <w:t xml:space="preserve">（2）an ability to apply engineering design to produce solutions that meet specified needs with consideration of public health, safety, and welfare, as well as global, cultural, social, environmental, and economic factors; </w:t>
      </w:r>
    </w:p>
    <w:p w14:paraId="4B99E267">
      <w:pPr>
        <w:pStyle w:val="30"/>
        <w:keepNext w:val="0"/>
        <w:keepLines w:val="0"/>
        <w:pageBreakBefore w:val="0"/>
        <w:kinsoku/>
        <w:wordWrap/>
        <w:overflowPunct/>
        <w:topLinePunct w:val="0"/>
        <w:autoSpaceDE/>
        <w:autoSpaceDN/>
        <w:bidi w:val="0"/>
        <w:adjustRightInd/>
        <w:snapToGrid w:val="0"/>
        <w:spacing w:line="360" w:lineRule="exact"/>
        <w:ind w:firstLine="488" w:firstLineChars="200"/>
        <w:jc w:val="both"/>
        <w:textAlignment w:val="auto"/>
        <w:rPr>
          <w:rFonts w:eastAsia="仿宋" w:cs="Times New Roman"/>
          <w:spacing w:val="2"/>
          <w:sz w:val="24"/>
        </w:rPr>
      </w:pPr>
      <w:r>
        <w:rPr>
          <w:rFonts w:eastAsia="仿宋" w:cs="Times New Roman"/>
          <w:spacing w:val="2"/>
          <w:sz w:val="24"/>
        </w:rPr>
        <w:t xml:space="preserve">（3）an ability to communicate effectively with a range of audiences; </w:t>
      </w:r>
    </w:p>
    <w:p w14:paraId="698F5F49">
      <w:pPr>
        <w:pStyle w:val="30"/>
        <w:keepNext w:val="0"/>
        <w:keepLines w:val="0"/>
        <w:pageBreakBefore w:val="0"/>
        <w:kinsoku/>
        <w:wordWrap/>
        <w:overflowPunct/>
        <w:topLinePunct w:val="0"/>
        <w:autoSpaceDE/>
        <w:autoSpaceDN/>
        <w:bidi w:val="0"/>
        <w:adjustRightInd/>
        <w:snapToGrid w:val="0"/>
        <w:spacing w:line="360" w:lineRule="exact"/>
        <w:ind w:firstLine="488" w:firstLineChars="200"/>
        <w:jc w:val="both"/>
        <w:textAlignment w:val="auto"/>
        <w:rPr>
          <w:rFonts w:eastAsia="仿宋" w:cs="Times New Roman"/>
          <w:spacing w:val="2"/>
          <w:sz w:val="24"/>
        </w:rPr>
      </w:pPr>
      <w:r>
        <w:rPr>
          <w:rFonts w:eastAsia="仿宋" w:cs="Times New Roman"/>
          <w:spacing w:val="2"/>
          <w:sz w:val="24"/>
        </w:rPr>
        <w:t xml:space="preserve">（4）an ability to recognize ethical and professional responsibilities in engineering situations and make informed judgments, which must consider the impact of engineering solutions in global, economic, environmental, and societal contexts; </w:t>
      </w:r>
    </w:p>
    <w:p w14:paraId="3C475381">
      <w:pPr>
        <w:pStyle w:val="30"/>
        <w:keepNext w:val="0"/>
        <w:keepLines w:val="0"/>
        <w:pageBreakBefore w:val="0"/>
        <w:kinsoku/>
        <w:wordWrap/>
        <w:overflowPunct/>
        <w:topLinePunct w:val="0"/>
        <w:autoSpaceDE/>
        <w:autoSpaceDN/>
        <w:bidi w:val="0"/>
        <w:adjustRightInd/>
        <w:snapToGrid w:val="0"/>
        <w:spacing w:line="360" w:lineRule="exact"/>
        <w:ind w:firstLine="488" w:firstLineChars="200"/>
        <w:jc w:val="both"/>
        <w:textAlignment w:val="auto"/>
        <w:rPr>
          <w:rFonts w:eastAsia="仿宋" w:cs="Times New Roman"/>
          <w:spacing w:val="2"/>
          <w:sz w:val="24"/>
        </w:rPr>
      </w:pPr>
      <w:r>
        <w:rPr>
          <w:rFonts w:eastAsia="仿宋" w:cs="Times New Roman"/>
          <w:spacing w:val="2"/>
          <w:sz w:val="24"/>
        </w:rPr>
        <w:t xml:space="preserve">（5）an ability to function effectively on a team whose members together provide leadership, create a collaborative and inclusive environment, establish goals, plan tasks, and meet objectives; </w:t>
      </w:r>
    </w:p>
    <w:p w14:paraId="175B497E">
      <w:pPr>
        <w:pStyle w:val="30"/>
        <w:keepNext w:val="0"/>
        <w:keepLines w:val="0"/>
        <w:pageBreakBefore w:val="0"/>
        <w:kinsoku/>
        <w:wordWrap/>
        <w:overflowPunct/>
        <w:topLinePunct w:val="0"/>
        <w:autoSpaceDE/>
        <w:autoSpaceDN/>
        <w:bidi w:val="0"/>
        <w:adjustRightInd/>
        <w:snapToGrid w:val="0"/>
        <w:spacing w:line="360" w:lineRule="exact"/>
        <w:ind w:firstLine="488" w:firstLineChars="200"/>
        <w:jc w:val="both"/>
        <w:textAlignment w:val="auto"/>
        <w:rPr>
          <w:rFonts w:eastAsia="仿宋" w:cs="Times New Roman"/>
          <w:spacing w:val="2"/>
          <w:sz w:val="24"/>
        </w:rPr>
      </w:pPr>
      <w:r>
        <w:rPr>
          <w:rFonts w:eastAsia="仿宋" w:cs="Times New Roman"/>
          <w:spacing w:val="2"/>
          <w:sz w:val="24"/>
        </w:rPr>
        <w:t xml:space="preserve">（6）an ability to develop and conduct appropriate experimentation, analyze and interpret data, and use engineering judgment to draw conclusions; </w:t>
      </w:r>
    </w:p>
    <w:p w14:paraId="241F2125">
      <w:pPr>
        <w:pStyle w:val="30"/>
        <w:keepNext w:val="0"/>
        <w:keepLines w:val="0"/>
        <w:pageBreakBefore w:val="0"/>
        <w:kinsoku/>
        <w:wordWrap/>
        <w:overflowPunct/>
        <w:topLinePunct w:val="0"/>
        <w:autoSpaceDE/>
        <w:autoSpaceDN/>
        <w:bidi w:val="0"/>
        <w:adjustRightInd/>
        <w:snapToGrid w:val="0"/>
        <w:spacing w:line="360" w:lineRule="exact"/>
        <w:ind w:firstLine="488" w:firstLineChars="200"/>
        <w:jc w:val="both"/>
        <w:textAlignment w:val="auto"/>
        <w:rPr>
          <w:rFonts w:eastAsia="仿宋" w:cs="Times New Roman"/>
          <w:spacing w:val="2"/>
          <w:sz w:val="24"/>
        </w:rPr>
      </w:pPr>
      <w:r>
        <w:rPr>
          <w:rFonts w:eastAsia="仿宋" w:cs="Times New Roman"/>
          <w:spacing w:val="2"/>
          <w:sz w:val="24"/>
        </w:rPr>
        <w:t>（7）an ability to acquire and apply new knowledge as needed, using appropriate learning strategies.</w:t>
      </w:r>
    </w:p>
    <w:p w14:paraId="59474F06">
      <w:pPr>
        <w:widowControl/>
        <w:jc w:val="left"/>
        <w:rPr>
          <w:rFonts w:eastAsia="仿宋" w:cs="Times New Roman"/>
          <w:b/>
          <w:bCs/>
          <w:spacing w:val="2"/>
          <w:sz w:val="24"/>
        </w:rPr>
      </w:pPr>
      <w:r>
        <w:rPr>
          <w:rFonts w:eastAsia="仿宋" w:cs="Times New Roman"/>
          <w:b/>
          <w:bCs/>
          <w:spacing w:val="2"/>
          <w:sz w:val="24"/>
        </w:rPr>
        <w:br w:type="page"/>
      </w:r>
    </w:p>
    <w:p w14:paraId="1FAF7711">
      <w:pPr>
        <w:pStyle w:val="30"/>
        <w:snapToGrid w:val="0"/>
        <w:spacing w:before="156" w:beforeLines="50" w:after="156" w:afterLines="50" w:line="380" w:lineRule="exact"/>
        <w:ind w:firstLine="490"/>
        <w:jc w:val="left"/>
        <w:rPr>
          <w:rFonts w:eastAsia="仿宋" w:cs="Times New Roman"/>
          <w:b/>
          <w:bCs/>
          <w:spacing w:val="2"/>
          <w:sz w:val="24"/>
        </w:rPr>
      </w:pPr>
      <w:r>
        <w:rPr>
          <w:rFonts w:eastAsia="仿宋" w:cs="Times New Roman"/>
          <w:b/>
          <w:bCs/>
          <w:spacing w:val="2"/>
          <w:sz w:val="24"/>
        </w:rPr>
        <w:t xml:space="preserve">五、毕业学分要求 / Degree Requirements </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9"/>
        <w:gridCol w:w="2977"/>
        <w:gridCol w:w="992"/>
        <w:gridCol w:w="855"/>
        <w:gridCol w:w="1033"/>
      </w:tblGrid>
      <w:tr w14:paraId="56E5A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jc w:val="center"/>
        </w:trPr>
        <w:tc>
          <w:tcPr>
            <w:tcW w:w="1869" w:type="dxa"/>
            <w:vMerge w:val="restart"/>
            <w:vAlign w:val="center"/>
          </w:tcPr>
          <w:p w14:paraId="3EC9E11D">
            <w:pPr>
              <w:pStyle w:val="30"/>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color w:val="000000"/>
                <w:sz w:val="21"/>
                <w:szCs w:val="21"/>
              </w:rPr>
              <w:t>课程体系</w:t>
            </w:r>
          </w:p>
          <w:p w14:paraId="29779182">
            <w:pPr>
              <w:pStyle w:val="30"/>
              <w:adjustRightInd w:val="0"/>
              <w:snapToGrid w:val="0"/>
              <w:ind w:firstLine="0" w:firstLineChars="0"/>
              <w:jc w:val="center"/>
              <w:rPr>
                <w:rFonts w:ascii="仿宋" w:hAnsi="仿宋" w:eastAsia="仿宋" w:cs="仿宋"/>
                <w:b/>
                <w:color w:val="000000"/>
                <w:sz w:val="21"/>
                <w:szCs w:val="21"/>
              </w:rPr>
            </w:pPr>
            <w:r>
              <w:rPr>
                <w:rFonts w:eastAsia="仿宋" w:cs="Times New Roman"/>
                <w:b/>
                <w:spacing w:val="2"/>
                <w:sz w:val="21"/>
                <w:szCs w:val="21"/>
              </w:rPr>
              <w:t>Course Catalogue</w:t>
            </w:r>
          </w:p>
        </w:tc>
        <w:tc>
          <w:tcPr>
            <w:tcW w:w="2977" w:type="dxa"/>
            <w:vMerge w:val="restart"/>
            <w:vAlign w:val="center"/>
          </w:tcPr>
          <w:p w14:paraId="1DB380CE">
            <w:pPr>
              <w:pStyle w:val="30"/>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课程类别</w:t>
            </w:r>
          </w:p>
          <w:p w14:paraId="6B15E2E5">
            <w:pPr>
              <w:pStyle w:val="30"/>
              <w:adjustRightInd w:val="0"/>
              <w:snapToGrid w:val="0"/>
              <w:ind w:firstLine="0" w:firstLineChars="0"/>
              <w:jc w:val="center"/>
              <w:rPr>
                <w:rFonts w:ascii="仿宋" w:hAnsi="仿宋" w:eastAsia="仿宋" w:cs="仿宋"/>
                <w:b/>
                <w:color w:val="000000"/>
                <w:sz w:val="21"/>
                <w:szCs w:val="21"/>
              </w:rPr>
            </w:pPr>
            <w:r>
              <w:rPr>
                <w:rFonts w:eastAsia="仿宋" w:cs="Times New Roman"/>
                <w:b/>
                <w:spacing w:val="2"/>
                <w:sz w:val="21"/>
                <w:szCs w:val="21"/>
              </w:rPr>
              <w:t xml:space="preserve">Course </w:t>
            </w:r>
            <w:r>
              <w:rPr>
                <w:rFonts w:hint="eastAsia" w:eastAsia="仿宋" w:cs="Times New Roman"/>
                <w:b/>
                <w:spacing w:val="2"/>
                <w:sz w:val="21"/>
                <w:szCs w:val="21"/>
              </w:rPr>
              <w:t>Category</w:t>
            </w:r>
          </w:p>
        </w:tc>
        <w:tc>
          <w:tcPr>
            <w:tcW w:w="2880" w:type="dxa"/>
            <w:gridSpan w:val="3"/>
            <w:vAlign w:val="center"/>
          </w:tcPr>
          <w:p w14:paraId="581A5252">
            <w:pPr>
              <w:pStyle w:val="30"/>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color w:val="000000"/>
                <w:sz w:val="21"/>
                <w:szCs w:val="21"/>
              </w:rPr>
              <w:t>学分要求</w:t>
            </w:r>
          </w:p>
          <w:p w14:paraId="41AE4DA6">
            <w:pPr>
              <w:pStyle w:val="30"/>
              <w:adjustRightInd w:val="0"/>
              <w:snapToGrid w:val="0"/>
              <w:ind w:firstLine="0" w:firstLineChars="0"/>
              <w:jc w:val="center"/>
              <w:rPr>
                <w:rFonts w:ascii="仿宋" w:hAnsi="仿宋" w:eastAsia="仿宋" w:cs="仿宋"/>
                <w:b/>
                <w:color w:val="000000"/>
                <w:sz w:val="21"/>
                <w:szCs w:val="21"/>
              </w:rPr>
            </w:pPr>
            <w:r>
              <w:rPr>
                <w:rFonts w:hint="eastAsia" w:eastAsia="仿宋" w:cs="Times New Roman"/>
                <w:b/>
                <w:spacing w:val="2"/>
                <w:sz w:val="21"/>
                <w:szCs w:val="21"/>
              </w:rPr>
              <w:t>Credit</w:t>
            </w:r>
            <w:r>
              <w:rPr>
                <w:rFonts w:eastAsia="仿宋" w:cs="Times New Roman"/>
                <w:b/>
                <w:spacing w:val="2"/>
                <w:sz w:val="21"/>
                <w:szCs w:val="21"/>
              </w:rPr>
              <w:t xml:space="preserve"> </w:t>
            </w:r>
            <w:r>
              <w:rPr>
                <w:rFonts w:hint="eastAsia" w:eastAsia="仿宋" w:cs="Times New Roman"/>
                <w:b/>
                <w:spacing w:val="2"/>
                <w:sz w:val="21"/>
                <w:szCs w:val="21"/>
              </w:rPr>
              <w:t>Requirements</w:t>
            </w:r>
          </w:p>
        </w:tc>
      </w:tr>
      <w:tr w14:paraId="7EBD7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jc w:val="center"/>
        </w:trPr>
        <w:tc>
          <w:tcPr>
            <w:tcW w:w="1869" w:type="dxa"/>
            <w:vMerge w:val="continue"/>
            <w:vAlign w:val="center"/>
          </w:tcPr>
          <w:p w14:paraId="433EF953">
            <w:pPr>
              <w:pStyle w:val="30"/>
              <w:adjustRightInd w:val="0"/>
              <w:snapToGrid w:val="0"/>
              <w:ind w:firstLine="0" w:firstLineChars="0"/>
              <w:jc w:val="center"/>
              <w:rPr>
                <w:rFonts w:ascii="仿宋" w:hAnsi="仿宋" w:eastAsia="仿宋" w:cs="仿宋"/>
                <w:b/>
                <w:color w:val="000000"/>
                <w:sz w:val="21"/>
                <w:szCs w:val="21"/>
              </w:rPr>
            </w:pPr>
          </w:p>
        </w:tc>
        <w:tc>
          <w:tcPr>
            <w:tcW w:w="2977" w:type="dxa"/>
            <w:vMerge w:val="continue"/>
            <w:vAlign w:val="center"/>
          </w:tcPr>
          <w:p w14:paraId="61EFAFDB">
            <w:pPr>
              <w:pStyle w:val="30"/>
              <w:adjustRightInd w:val="0"/>
              <w:snapToGrid w:val="0"/>
              <w:ind w:firstLine="0" w:firstLineChars="0"/>
              <w:jc w:val="center"/>
              <w:rPr>
                <w:rFonts w:ascii="仿宋" w:hAnsi="仿宋" w:eastAsia="仿宋" w:cs="仿宋"/>
                <w:b/>
                <w:color w:val="000000"/>
                <w:sz w:val="21"/>
                <w:szCs w:val="21"/>
              </w:rPr>
            </w:pPr>
          </w:p>
        </w:tc>
        <w:tc>
          <w:tcPr>
            <w:tcW w:w="992" w:type="dxa"/>
            <w:vAlign w:val="center"/>
          </w:tcPr>
          <w:p w14:paraId="7F54CA91">
            <w:pPr>
              <w:pStyle w:val="30"/>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color w:val="000000"/>
                <w:sz w:val="21"/>
                <w:szCs w:val="21"/>
              </w:rPr>
              <w:t>必修</w:t>
            </w:r>
          </w:p>
          <w:p w14:paraId="433A4212">
            <w:pPr>
              <w:pStyle w:val="30"/>
              <w:adjustRightInd w:val="0"/>
              <w:snapToGrid w:val="0"/>
              <w:ind w:firstLine="0" w:firstLineChars="0"/>
              <w:jc w:val="center"/>
              <w:rPr>
                <w:rFonts w:ascii="仿宋" w:hAnsi="仿宋" w:eastAsia="仿宋" w:cs="仿宋"/>
                <w:b/>
                <w:color w:val="000000"/>
                <w:sz w:val="21"/>
                <w:szCs w:val="21"/>
              </w:rPr>
            </w:pPr>
            <w:r>
              <w:rPr>
                <w:rFonts w:hint="eastAsia" w:eastAsia="仿宋" w:cs="Times New Roman"/>
                <w:b/>
                <w:spacing w:val="2"/>
                <w:sz w:val="21"/>
                <w:szCs w:val="21"/>
              </w:rPr>
              <w:t>RC</w:t>
            </w:r>
          </w:p>
        </w:tc>
        <w:tc>
          <w:tcPr>
            <w:tcW w:w="855" w:type="dxa"/>
            <w:vAlign w:val="center"/>
          </w:tcPr>
          <w:p w14:paraId="5A4235D3">
            <w:pPr>
              <w:pStyle w:val="30"/>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color w:val="000000"/>
                <w:sz w:val="21"/>
                <w:szCs w:val="21"/>
              </w:rPr>
              <w:t>选修</w:t>
            </w:r>
          </w:p>
          <w:p w14:paraId="2D057A64">
            <w:pPr>
              <w:pStyle w:val="30"/>
              <w:adjustRightInd w:val="0"/>
              <w:snapToGrid w:val="0"/>
              <w:ind w:firstLine="0" w:firstLineChars="0"/>
              <w:jc w:val="center"/>
              <w:rPr>
                <w:rFonts w:ascii="仿宋" w:hAnsi="仿宋" w:eastAsia="仿宋" w:cs="仿宋"/>
                <w:b/>
                <w:color w:val="000000"/>
                <w:sz w:val="21"/>
                <w:szCs w:val="21"/>
              </w:rPr>
            </w:pPr>
            <w:r>
              <w:rPr>
                <w:rFonts w:hint="eastAsia" w:eastAsia="仿宋" w:cs="Times New Roman"/>
                <w:b/>
                <w:spacing w:val="2"/>
                <w:sz w:val="21"/>
                <w:szCs w:val="21"/>
              </w:rPr>
              <w:t>EC</w:t>
            </w:r>
          </w:p>
        </w:tc>
        <w:tc>
          <w:tcPr>
            <w:tcW w:w="1033" w:type="dxa"/>
            <w:vAlign w:val="center"/>
          </w:tcPr>
          <w:p w14:paraId="52D3F25A">
            <w:pPr>
              <w:pStyle w:val="30"/>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color w:val="000000"/>
                <w:sz w:val="21"/>
                <w:szCs w:val="21"/>
              </w:rPr>
              <w:t>合计</w:t>
            </w:r>
          </w:p>
          <w:p w14:paraId="46351D9A">
            <w:pPr>
              <w:pStyle w:val="30"/>
              <w:adjustRightInd w:val="0"/>
              <w:snapToGrid w:val="0"/>
              <w:ind w:firstLine="0" w:firstLineChars="0"/>
              <w:jc w:val="center"/>
              <w:rPr>
                <w:rFonts w:ascii="仿宋" w:hAnsi="仿宋" w:eastAsia="仿宋" w:cs="仿宋"/>
                <w:b/>
                <w:color w:val="000000"/>
                <w:sz w:val="21"/>
                <w:szCs w:val="21"/>
              </w:rPr>
            </w:pPr>
            <w:r>
              <w:rPr>
                <w:rFonts w:hint="eastAsia" w:eastAsia="仿宋" w:cs="Times New Roman"/>
                <w:b/>
                <w:spacing w:val="2"/>
                <w:sz w:val="21"/>
                <w:szCs w:val="21"/>
              </w:rPr>
              <w:t>Total</w:t>
            </w:r>
          </w:p>
        </w:tc>
      </w:tr>
      <w:tr w14:paraId="248F7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69" w:type="dxa"/>
            <w:vAlign w:val="center"/>
          </w:tcPr>
          <w:p w14:paraId="2630B4CB">
            <w:pPr>
              <w:pStyle w:val="30"/>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思政课程</w:t>
            </w:r>
          </w:p>
          <w:p w14:paraId="4685830D">
            <w:pPr>
              <w:pStyle w:val="30"/>
              <w:adjustRightInd w:val="0"/>
              <w:snapToGrid w:val="0"/>
              <w:ind w:firstLine="0" w:firstLineChars="0"/>
              <w:jc w:val="center"/>
              <w:rPr>
                <w:rFonts w:ascii="仿宋" w:hAnsi="仿宋" w:eastAsia="仿宋" w:cs="仿宋"/>
                <w:b/>
                <w:color w:val="000000"/>
                <w:sz w:val="21"/>
                <w:szCs w:val="21"/>
              </w:rPr>
            </w:pPr>
            <w:r>
              <w:rPr>
                <w:rFonts w:eastAsia="仿宋" w:cs="Times New Roman"/>
                <w:b/>
                <w:spacing w:val="2"/>
                <w:sz w:val="21"/>
                <w:szCs w:val="21"/>
              </w:rPr>
              <w:t xml:space="preserve">Ideological and </w:t>
            </w:r>
            <w:r>
              <w:rPr>
                <w:rFonts w:hint="eastAsia" w:eastAsia="仿宋" w:cs="Times New Roman"/>
                <w:b/>
                <w:spacing w:val="2"/>
                <w:sz w:val="21"/>
                <w:szCs w:val="21"/>
              </w:rPr>
              <w:t>P</w:t>
            </w:r>
            <w:r>
              <w:rPr>
                <w:rFonts w:eastAsia="仿宋" w:cs="Times New Roman"/>
                <w:b/>
                <w:spacing w:val="2"/>
                <w:sz w:val="21"/>
                <w:szCs w:val="21"/>
              </w:rPr>
              <w:t xml:space="preserve">olitical </w:t>
            </w:r>
            <w:r>
              <w:rPr>
                <w:rFonts w:hint="eastAsia" w:eastAsia="仿宋" w:cs="Times New Roman"/>
                <w:b/>
                <w:spacing w:val="2"/>
                <w:sz w:val="21"/>
                <w:szCs w:val="21"/>
              </w:rPr>
              <w:t>C</w:t>
            </w:r>
            <w:r>
              <w:rPr>
                <w:rFonts w:eastAsia="仿宋" w:cs="Times New Roman"/>
                <w:b/>
                <w:spacing w:val="2"/>
                <w:sz w:val="21"/>
                <w:szCs w:val="21"/>
              </w:rPr>
              <w:t>ourses</w:t>
            </w:r>
          </w:p>
        </w:tc>
        <w:tc>
          <w:tcPr>
            <w:tcW w:w="2977" w:type="dxa"/>
            <w:vAlign w:val="center"/>
          </w:tcPr>
          <w:p w14:paraId="12578222">
            <w:pPr>
              <w:pStyle w:val="30"/>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思政类</w:t>
            </w:r>
          </w:p>
          <w:p w14:paraId="0B016FDA">
            <w:pPr>
              <w:pStyle w:val="30"/>
              <w:adjustRightInd w:val="0"/>
              <w:snapToGrid w:val="0"/>
              <w:ind w:firstLine="0" w:firstLineChars="0"/>
              <w:jc w:val="center"/>
              <w:rPr>
                <w:rFonts w:ascii="仿宋" w:hAnsi="仿宋" w:eastAsia="仿宋" w:cs="仿宋"/>
                <w:color w:val="000000"/>
                <w:sz w:val="21"/>
                <w:szCs w:val="21"/>
              </w:rPr>
            </w:pPr>
            <w:r>
              <w:rPr>
                <w:rFonts w:eastAsia="仿宋" w:cs="Times New Roman"/>
                <w:spacing w:val="2"/>
                <w:sz w:val="21"/>
                <w:szCs w:val="21"/>
              </w:rPr>
              <w:t xml:space="preserve">Ideological and Political </w:t>
            </w:r>
            <w:r>
              <w:rPr>
                <w:rFonts w:hint="eastAsia" w:eastAsia="仿宋" w:cs="Times New Roman"/>
                <w:spacing w:val="2"/>
                <w:sz w:val="21"/>
                <w:szCs w:val="21"/>
              </w:rPr>
              <w:t>Education</w:t>
            </w:r>
          </w:p>
        </w:tc>
        <w:tc>
          <w:tcPr>
            <w:tcW w:w="992" w:type="dxa"/>
            <w:vAlign w:val="center"/>
          </w:tcPr>
          <w:p w14:paraId="512CC7C6">
            <w:pPr>
              <w:pStyle w:val="30"/>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w:t>
            </w:r>
            <w:r>
              <w:rPr>
                <w:rFonts w:ascii="仿宋" w:hAnsi="仿宋" w:eastAsia="仿宋" w:cs="仿宋"/>
                <w:color w:val="000000"/>
                <w:sz w:val="21"/>
                <w:szCs w:val="21"/>
              </w:rPr>
              <w:t>6</w:t>
            </w:r>
            <w:r>
              <w:rPr>
                <w:rFonts w:hint="eastAsia" w:ascii="仿宋" w:hAnsi="仿宋" w:eastAsia="仿宋" w:cs="仿宋"/>
                <w:color w:val="000000"/>
                <w:sz w:val="21"/>
                <w:szCs w:val="21"/>
              </w:rPr>
              <w:t>(+2)</w:t>
            </w:r>
          </w:p>
        </w:tc>
        <w:tc>
          <w:tcPr>
            <w:tcW w:w="855" w:type="dxa"/>
            <w:vAlign w:val="center"/>
          </w:tcPr>
          <w:p w14:paraId="3DF8DF01">
            <w:pPr>
              <w:pStyle w:val="30"/>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2</w:t>
            </w:r>
          </w:p>
        </w:tc>
        <w:tc>
          <w:tcPr>
            <w:tcW w:w="1033" w:type="dxa"/>
            <w:vAlign w:val="center"/>
          </w:tcPr>
          <w:p w14:paraId="0F900EAB">
            <w:pPr>
              <w:pStyle w:val="30"/>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18(+2)</w:t>
            </w:r>
          </w:p>
        </w:tc>
      </w:tr>
      <w:tr w14:paraId="5C1B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69" w:type="dxa"/>
            <w:vAlign w:val="center"/>
          </w:tcPr>
          <w:p w14:paraId="34758B84">
            <w:pPr>
              <w:pStyle w:val="30"/>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通识课程</w:t>
            </w:r>
          </w:p>
          <w:p w14:paraId="3025BDFA">
            <w:pPr>
              <w:pStyle w:val="30"/>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r>
              <w:rPr>
                <w:rFonts w:eastAsia="仿宋" w:cs="Times New Roman"/>
                <w:b/>
                <w:spacing w:val="2"/>
                <w:sz w:val="21"/>
                <w:szCs w:val="21"/>
              </w:rPr>
              <w:t>General Education Courses</w:t>
            </w:r>
          </w:p>
        </w:tc>
        <w:tc>
          <w:tcPr>
            <w:tcW w:w="2977" w:type="dxa"/>
            <w:vAlign w:val="center"/>
          </w:tcPr>
          <w:p w14:paraId="41E64CD7">
            <w:pPr>
              <w:pStyle w:val="30"/>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通识类</w:t>
            </w:r>
          </w:p>
          <w:p w14:paraId="32F5DAA4">
            <w:pPr>
              <w:pStyle w:val="30"/>
              <w:adjustRightInd w:val="0"/>
              <w:snapToGrid w:val="0"/>
              <w:ind w:firstLine="0" w:firstLineChars="0"/>
              <w:jc w:val="center"/>
              <w:rPr>
                <w:rFonts w:ascii="仿宋" w:hAnsi="仿宋" w:eastAsia="仿宋" w:cs="仿宋"/>
                <w:color w:val="000000"/>
                <w:sz w:val="21"/>
                <w:szCs w:val="21"/>
              </w:rPr>
            </w:pPr>
            <w:r>
              <w:rPr>
                <w:rFonts w:eastAsia="仿宋" w:cs="Times New Roman"/>
                <w:spacing w:val="2"/>
                <w:sz w:val="21"/>
                <w:szCs w:val="21"/>
              </w:rPr>
              <w:t>General Education</w:t>
            </w:r>
          </w:p>
        </w:tc>
        <w:tc>
          <w:tcPr>
            <w:tcW w:w="992" w:type="dxa"/>
            <w:vAlign w:val="center"/>
          </w:tcPr>
          <w:p w14:paraId="1CD18F9C">
            <w:pPr>
              <w:pStyle w:val="30"/>
              <w:adjustRightInd w:val="0"/>
              <w:snapToGrid w:val="0"/>
              <w:ind w:firstLine="0" w:firstLineChars="0"/>
              <w:jc w:val="center"/>
              <w:rPr>
                <w:rFonts w:ascii="仿宋" w:hAnsi="仿宋" w:eastAsia="仿宋" w:cs="仿宋"/>
                <w:color w:val="000000"/>
                <w:sz w:val="21"/>
                <w:szCs w:val="21"/>
              </w:rPr>
            </w:pPr>
          </w:p>
        </w:tc>
        <w:tc>
          <w:tcPr>
            <w:tcW w:w="855" w:type="dxa"/>
            <w:vAlign w:val="center"/>
          </w:tcPr>
          <w:p w14:paraId="2E7F18D5">
            <w:pPr>
              <w:pStyle w:val="30"/>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6</w:t>
            </w:r>
          </w:p>
        </w:tc>
        <w:tc>
          <w:tcPr>
            <w:tcW w:w="1033" w:type="dxa"/>
            <w:vAlign w:val="center"/>
          </w:tcPr>
          <w:p w14:paraId="5CE86FF4">
            <w:pPr>
              <w:pStyle w:val="30"/>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6</w:t>
            </w:r>
          </w:p>
        </w:tc>
      </w:tr>
      <w:tr w14:paraId="65D30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69" w:type="dxa"/>
            <w:vMerge w:val="restart"/>
            <w:vAlign w:val="center"/>
          </w:tcPr>
          <w:p w14:paraId="7FF0F52F">
            <w:pPr>
              <w:pStyle w:val="30"/>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基础课程</w:t>
            </w:r>
          </w:p>
          <w:p w14:paraId="32E9FF32">
            <w:pPr>
              <w:pStyle w:val="30"/>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r>
              <w:rPr>
                <w:rFonts w:hint="eastAsia" w:eastAsia="仿宋" w:cs="Times New Roman"/>
                <w:b/>
                <w:spacing w:val="2"/>
                <w:sz w:val="21"/>
                <w:szCs w:val="21"/>
              </w:rPr>
              <w:t>Basic</w:t>
            </w:r>
            <w:r>
              <w:rPr>
                <w:rFonts w:eastAsia="仿宋" w:cs="Times New Roman"/>
                <w:b/>
                <w:spacing w:val="2"/>
                <w:sz w:val="21"/>
                <w:szCs w:val="21"/>
              </w:rPr>
              <w:t xml:space="preserve"> Course</w:t>
            </w:r>
            <w:r>
              <w:rPr>
                <w:rFonts w:hint="eastAsia" w:eastAsia="仿宋" w:cs="Times New Roman"/>
                <w:b/>
                <w:spacing w:val="2"/>
                <w:sz w:val="21"/>
                <w:szCs w:val="21"/>
              </w:rPr>
              <w:t>s</w:t>
            </w:r>
          </w:p>
        </w:tc>
        <w:tc>
          <w:tcPr>
            <w:tcW w:w="2977" w:type="dxa"/>
            <w:vAlign w:val="center"/>
          </w:tcPr>
          <w:p w14:paraId="55EFF9CE">
            <w:pPr>
              <w:pStyle w:val="30"/>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 xml:space="preserve">数学类 </w:t>
            </w:r>
            <w:r>
              <w:rPr>
                <w:rFonts w:eastAsia="仿宋" w:cs="Times New Roman"/>
                <w:spacing w:val="2"/>
                <w:sz w:val="21"/>
                <w:szCs w:val="21"/>
              </w:rPr>
              <w:t>Mathematics</w:t>
            </w:r>
          </w:p>
        </w:tc>
        <w:tc>
          <w:tcPr>
            <w:tcW w:w="992" w:type="dxa"/>
            <w:vAlign w:val="center"/>
          </w:tcPr>
          <w:p w14:paraId="724F291A">
            <w:pPr>
              <w:pStyle w:val="30"/>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w:t>
            </w:r>
            <w:r>
              <w:rPr>
                <w:rFonts w:ascii="仿宋" w:hAnsi="仿宋" w:eastAsia="仿宋" w:cs="仿宋"/>
                <w:color w:val="000000"/>
                <w:sz w:val="21"/>
                <w:szCs w:val="21"/>
              </w:rPr>
              <w:t>5</w:t>
            </w:r>
          </w:p>
        </w:tc>
        <w:tc>
          <w:tcPr>
            <w:tcW w:w="855" w:type="dxa"/>
            <w:vAlign w:val="center"/>
          </w:tcPr>
          <w:p w14:paraId="61E8BF68">
            <w:pPr>
              <w:pStyle w:val="30"/>
              <w:adjustRightInd w:val="0"/>
              <w:snapToGrid w:val="0"/>
              <w:ind w:firstLine="0" w:firstLineChars="0"/>
              <w:jc w:val="center"/>
              <w:rPr>
                <w:rFonts w:ascii="仿宋" w:hAnsi="仿宋" w:eastAsia="仿宋" w:cs="仿宋"/>
                <w:color w:val="000000"/>
                <w:sz w:val="21"/>
                <w:szCs w:val="21"/>
                <w:highlight w:val="yellow"/>
              </w:rPr>
            </w:pPr>
          </w:p>
        </w:tc>
        <w:tc>
          <w:tcPr>
            <w:tcW w:w="1033" w:type="dxa"/>
            <w:vMerge w:val="restart"/>
            <w:vAlign w:val="center"/>
          </w:tcPr>
          <w:p w14:paraId="3903E773">
            <w:pPr>
              <w:pStyle w:val="30"/>
              <w:adjustRightInd w:val="0"/>
              <w:snapToGrid w:val="0"/>
              <w:ind w:firstLine="0" w:firstLineChars="0"/>
              <w:jc w:val="center"/>
              <w:rPr>
                <w:rFonts w:ascii="仿宋" w:hAnsi="仿宋" w:eastAsia="仿宋" w:cs="仿宋"/>
                <w:color w:val="000000"/>
                <w:sz w:val="21"/>
                <w:szCs w:val="21"/>
                <w:highlight w:val="yellow"/>
              </w:rPr>
            </w:pPr>
            <w:r>
              <w:rPr>
                <w:rFonts w:hint="eastAsia" w:ascii="仿宋" w:hAnsi="仿宋" w:eastAsia="仿宋" w:cs="仿宋"/>
                <w:color w:val="000000"/>
                <w:sz w:val="21"/>
                <w:szCs w:val="21"/>
              </w:rPr>
              <w:t>3</w:t>
            </w:r>
            <w:r>
              <w:rPr>
                <w:rFonts w:ascii="仿宋" w:hAnsi="仿宋" w:eastAsia="仿宋" w:cs="仿宋"/>
                <w:color w:val="000000"/>
                <w:sz w:val="21"/>
                <w:szCs w:val="21"/>
              </w:rPr>
              <w:t>7</w:t>
            </w:r>
          </w:p>
        </w:tc>
      </w:tr>
      <w:tr w14:paraId="0563A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69" w:type="dxa"/>
            <w:vMerge w:val="continue"/>
            <w:vAlign w:val="center"/>
          </w:tcPr>
          <w:p w14:paraId="6C6C4C51">
            <w:pPr>
              <w:pStyle w:val="30"/>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2977" w:type="dxa"/>
            <w:vAlign w:val="center"/>
          </w:tcPr>
          <w:p w14:paraId="11B8A914">
            <w:pPr>
              <w:pStyle w:val="30"/>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 xml:space="preserve">自然科学类 </w:t>
            </w:r>
            <w:r>
              <w:rPr>
                <w:rFonts w:hint="eastAsia" w:eastAsia="仿宋" w:cs="Times New Roman"/>
                <w:spacing w:val="2"/>
                <w:sz w:val="21"/>
                <w:szCs w:val="21"/>
              </w:rPr>
              <w:t>Natural</w:t>
            </w:r>
            <w:r>
              <w:rPr>
                <w:rFonts w:eastAsia="仿宋" w:cs="Times New Roman"/>
                <w:spacing w:val="2"/>
                <w:sz w:val="21"/>
                <w:szCs w:val="21"/>
              </w:rPr>
              <w:t xml:space="preserve"> </w:t>
            </w:r>
            <w:r>
              <w:rPr>
                <w:rFonts w:hint="eastAsia" w:eastAsia="仿宋" w:cs="Times New Roman"/>
                <w:spacing w:val="2"/>
                <w:sz w:val="21"/>
                <w:szCs w:val="21"/>
              </w:rPr>
              <w:t>Science</w:t>
            </w:r>
          </w:p>
        </w:tc>
        <w:tc>
          <w:tcPr>
            <w:tcW w:w="992" w:type="dxa"/>
            <w:vAlign w:val="center"/>
          </w:tcPr>
          <w:p w14:paraId="743B1C3C">
            <w:pPr>
              <w:pStyle w:val="30"/>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w:t>
            </w:r>
            <w:r>
              <w:rPr>
                <w:rFonts w:ascii="仿宋" w:hAnsi="仿宋" w:eastAsia="仿宋" w:cs="仿宋"/>
                <w:color w:val="000000"/>
                <w:sz w:val="21"/>
                <w:szCs w:val="21"/>
              </w:rPr>
              <w:t>5.5</w:t>
            </w:r>
          </w:p>
        </w:tc>
        <w:tc>
          <w:tcPr>
            <w:tcW w:w="855" w:type="dxa"/>
            <w:vAlign w:val="center"/>
          </w:tcPr>
          <w:p w14:paraId="1AB71DF0">
            <w:pPr>
              <w:pStyle w:val="30"/>
              <w:adjustRightInd w:val="0"/>
              <w:snapToGrid w:val="0"/>
              <w:ind w:firstLine="0" w:firstLineChars="0"/>
              <w:jc w:val="center"/>
              <w:rPr>
                <w:rFonts w:ascii="仿宋" w:hAnsi="仿宋" w:eastAsia="仿宋" w:cs="仿宋"/>
                <w:color w:val="000000"/>
                <w:sz w:val="21"/>
                <w:szCs w:val="21"/>
                <w:highlight w:val="yellow"/>
              </w:rPr>
            </w:pPr>
          </w:p>
        </w:tc>
        <w:tc>
          <w:tcPr>
            <w:tcW w:w="1033" w:type="dxa"/>
            <w:vMerge w:val="continue"/>
            <w:vAlign w:val="center"/>
          </w:tcPr>
          <w:p w14:paraId="7E0448A4">
            <w:pPr>
              <w:pStyle w:val="30"/>
              <w:adjustRightInd w:val="0"/>
              <w:snapToGrid w:val="0"/>
              <w:ind w:firstLine="0" w:firstLineChars="0"/>
              <w:jc w:val="center"/>
              <w:rPr>
                <w:rFonts w:ascii="仿宋" w:hAnsi="仿宋" w:eastAsia="仿宋" w:cs="仿宋"/>
                <w:color w:val="000000"/>
                <w:sz w:val="21"/>
                <w:szCs w:val="21"/>
                <w:highlight w:val="yellow"/>
              </w:rPr>
            </w:pPr>
          </w:p>
        </w:tc>
      </w:tr>
      <w:tr w14:paraId="352B8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69" w:type="dxa"/>
            <w:vMerge w:val="continue"/>
            <w:vAlign w:val="center"/>
          </w:tcPr>
          <w:p w14:paraId="5C1F70E2">
            <w:pPr>
              <w:pStyle w:val="30"/>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2977" w:type="dxa"/>
            <w:vAlign w:val="center"/>
          </w:tcPr>
          <w:p w14:paraId="3553A171">
            <w:pPr>
              <w:pStyle w:val="30"/>
              <w:adjustRightInd w:val="0"/>
              <w:snapToGrid w:val="0"/>
              <w:ind w:firstLine="0" w:firstLineChars="0"/>
              <w:jc w:val="center"/>
              <w:rPr>
                <w:rFonts w:ascii="仿宋" w:hAnsi="仿宋" w:eastAsia="仿宋" w:cs="仿宋"/>
                <w:color w:val="000000"/>
                <w:sz w:val="21"/>
                <w:szCs w:val="21"/>
              </w:rPr>
            </w:pPr>
            <w:r>
              <w:rPr>
                <w:rFonts w:ascii="仿宋" w:hAnsi="仿宋" w:eastAsia="仿宋" w:cs="仿宋"/>
                <w:color w:val="000000"/>
                <w:sz w:val="21"/>
                <w:szCs w:val="21"/>
              </w:rPr>
              <w:t>人文与社会科学类</w:t>
            </w:r>
          </w:p>
          <w:p w14:paraId="3D3A8670">
            <w:pPr>
              <w:pStyle w:val="30"/>
              <w:adjustRightInd w:val="0"/>
              <w:snapToGrid w:val="0"/>
              <w:ind w:firstLine="0" w:firstLineChars="0"/>
              <w:jc w:val="center"/>
              <w:rPr>
                <w:rFonts w:ascii="仿宋" w:hAnsi="仿宋" w:eastAsia="仿宋" w:cs="仿宋"/>
                <w:color w:val="000000"/>
                <w:sz w:val="21"/>
                <w:szCs w:val="21"/>
              </w:rPr>
            </w:pPr>
            <w:r>
              <w:rPr>
                <w:rFonts w:eastAsia="仿宋" w:cs="Times New Roman"/>
                <w:spacing w:val="2"/>
                <w:sz w:val="21"/>
                <w:szCs w:val="21"/>
              </w:rPr>
              <w:t>Humanities and Social Science</w:t>
            </w:r>
            <w:r>
              <w:rPr>
                <w:rFonts w:hint="eastAsia" w:eastAsia="仿宋" w:cs="Times New Roman"/>
                <w:spacing w:val="2"/>
                <w:sz w:val="21"/>
                <w:szCs w:val="21"/>
              </w:rPr>
              <w:t>s</w:t>
            </w:r>
          </w:p>
        </w:tc>
        <w:tc>
          <w:tcPr>
            <w:tcW w:w="992" w:type="dxa"/>
            <w:vAlign w:val="center"/>
          </w:tcPr>
          <w:p w14:paraId="09444597">
            <w:pPr>
              <w:pStyle w:val="30"/>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2</w:t>
            </w:r>
            <w:r>
              <w:rPr>
                <w:rFonts w:ascii="仿宋" w:hAnsi="仿宋" w:eastAsia="仿宋" w:cs="仿宋"/>
                <w:color w:val="000000"/>
                <w:sz w:val="21"/>
                <w:szCs w:val="21"/>
              </w:rPr>
              <w:t>.5</w:t>
            </w:r>
          </w:p>
        </w:tc>
        <w:tc>
          <w:tcPr>
            <w:tcW w:w="855" w:type="dxa"/>
            <w:vAlign w:val="center"/>
          </w:tcPr>
          <w:p w14:paraId="1B2E6F99">
            <w:pPr>
              <w:pStyle w:val="30"/>
              <w:adjustRightInd w:val="0"/>
              <w:snapToGrid w:val="0"/>
              <w:ind w:firstLine="0" w:firstLineChars="0"/>
              <w:jc w:val="center"/>
              <w:rPr>
                <w:rFonts w:ascii="仿宋" w:hAnsi="仿宋" w:eastAsia="仿宋" w:cs="仿宋"/>
                <w:color w:val="000000"/>
                <w:sz w:val="21"/>
                <w:szCs w:val="21"/>
                <w:highlight w:val="yellow"/>
              </w:rPr>
            </w:pPr>
          </w:p>
        </w:tc>
        <w:tc>
          <w:tcPr>
            <w:tcW w:w="1033" w:type="dxa"/>
            <w:vMerge w:val="continue"/>
            <w:vAlign w:val="center"/>
          </w:tcPr>
          <w:p w14:paraId="5F7C0DD5">
            <w:pPr>
              <w:pStyle w:val="30"/>
              <w:adjustRightInd w:val="0"/>
              <w:snapToGrid w:val="0"/>
              <w:ind w:firstLine="0" w:firstLineChars="0"/>
              <w:jc w:val="center"/>
              <w:rPr>
                <w:rFonts w:ascii="仿宋" w:hAnsi="仿宋" w:eastAsia="仿宋" w:cs="仿宋"/>
                <w:color w:val="000000"/>
                <w:sz w:val="21"/>
                <w:szCs w:val="21"/>
                <w:highlight w:val="yellow"/>
              </w:rPr>
            </w:pPr>
          </w:p>
        </w:tc>
      </w:tr>
      <w:tr w14:paraId="3AFC3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69" w:type="dxa"/>
            <w:vMerge w:val="continue"/>
            <w:vAlign w:val="center"/>
          </w:tcPr>
          <w:p w14:paraId="62258A0A">
            <w:pPr>
              <w:pStyle w:val="30"/>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2977" w:type="dxa"/>
            <w:vAlign w:val="center"/>
          </w:tcPr>
          <w:p w14:paraId="50D32FAC">
            <w:pPr>
              <w:pStyle w:val="30"/>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智能与信息基础</w:t>
            </w:r>
          </w:p>
          <w:p w14:paraId="552D7DA5">
            <w:pPr>
              <w:pStyle w:val="30"/>
              <w:adjustRightInd w:val="0"/>
              <w:snapToGrid w:val="0"/>
              <w:ind w:firstLine="0" w:firstLineChars="0"/>
              <w:jc w:val="center"/>
              <w:rPr>
                <w:rFonts w:ascii="仿宋" w:hAnsi="仿宋" w:eastAsia="仿宋" w:cs="仿宋"/>
                <w:color w:val="000000"/>
                <w:sz w:val="21"/>
                <w:szCs w:val="21"/>
              </w:rPr>
            </w:pPr>
            <w:r>
              <w:rPr>
                <w:rFonts w:eastAsia="仿宋" w:cs="Times New Roman"/>
                <w:spacing w:val="2"/>
                <w:sz w:val="21"/>
                <w:szCs w:val="21"/>
              </w:rPr>
              <w:t>Intelligence and Information F</w:t>
            </w:r>
            <w:r>
              <w:rPr>
                <w:rFonts w:hint="eastAsia" w:eastAsia="仿宋" w:cs="Times New Roman"/>
                <w:spacing w:val="2"/>
                <w:sz w:val="21"/>
                <w:szCs w:val="21"/>
              </w:rPr>
              <w:t>undamentals</w:t>
            </w:r>
          </w:p>
        </w:tc>
        <w:tc>
          <w:tcPr>
            <w:tcW w:w="992" w:type="dxa"/>
            <w:vAlign w:val="center"/>
          </w:tcPr>
          <w:p w14:paraId="4D39FEE1">
            <w:pPr>
              <w:pStyle w:val="30"/>
              <w:adjustRightInd w:val="0"/>
              <w:snapToGrid w:val="0"/>
              <w:ind w:firstLine="0" w:firstLineChars="0"/>
              <w:jc w:val="center"/>
              <w:rPr>
                <w:rFonts w:ascii="仿宋" w:hAnsi="仿宋" w:eastAsia="仿宋" w:cs="仿宋"/>
                <w:color w:val="000000"/>
                <w:sz w:val="21"/>
                <w:szCs w:val="21"/>
              </w:rPr>
            </w:pPr>
            <w:r>
              <w:rPr>
                <w:rFonts w:ascii="仿宋" w:hAnsi="仿宋" w:eastAsia="仿宋" w:cs="仿宋"/>
                <w:color w:val="000000"/>
                <w:sz w:val="21"/>
                <w:szCs w:val="21"/>
              </w:rPr>
              <w:t>4</w:t>
            </w:r>
          </w:p>
        </w:tc>
        <w:tc>
          <w:tcPr>
            <w:tcW w:w="855" w:type="dxa"/>
            <w:vAlign w:val="center"/>
          </w:tcPr>
          <w:p w14:paraId="44F3D2B5">
            <w:pPr>
              <w:pStyle w:val="30"/>
              <w:adjustRightInd w:val="0"/>
              <w:snapToGrid w:val="0"/>
              <w:ind w:firstLine="0" w:firstLineChars="0"/>
              <w:jc w:val="center"/>
              <w:rPr>
                <w:rFonts w:ascii="仿宋" w:hAnsi="仿宋" w:eastAsia="仿宋" w:cs="仿宋"/>
                <w:color w:val="000000"/>
                <w:sz w:val="21"/>
                <w:szCs w:val="21"/>
                <w:highlight w:val="yellow"/>
              </w:rPr>
            </w:pPr>
          </w:p>
        </w:tc>
        <w:tc>
          <w:tcPr>
            <w:tcW w:w="1033" w:type="dxa"/>
            <w:vMerge w:val="continue"/>
            <w:vAlign w:val="center"/>
          </w:tcPr>
          <w:p w14:paraId="58E742D8">
            <w:pPr>
              <w:pStyle w:val="30"/>
              <w:adjustRightInd w:val="0"/>
              <w:snapToGrid w:val="0"/>
              <w:ind w:firstLine="0" w:firstLineChars="0"/>
              <w:jc w:val="center"/>
              <w:rPr>
                <w:rFonts w:ascii="仿宋" w:hAnsi="仿宋" w:eastAsia="仿宋" w:cs="仿宋"/>
                <w:color w:val="000000"/>
                <w:sz w:val="21"/>
                <w:szCs w:val="21"/>
                <w:highlight w:val="yellow"/>
              </w:rPr>
            </w:pPr>
          </w:p>
        </w:tc>
      </w:tr>
      <w:tr w14:paraId="74E79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69" w:type="dxa"/>
            <w:vMerge w:val="restart"/>
            <w:vAlign w:val="center"/>
          </w:tcPr>
          <w:p w14:paraId="075BC39E">
            <w:pPr>
              <w:pStyle w:val="30"/>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专业课程</w:t>
            </w:r>
          </w:p>
          <w:p w14:paraId="6B8FF5DE">
            <w:pPr>
              <w:pStyle w:val="30"/>
              <w:adjustRightInd w:val="0"/>
              <w:snapToGrid w:val="0"/>
              <w:ind w:firstLine="0" w:firstLineChars="0"/>
              <w:jc w:val="center"/>
              <w:rPr>
                <w:rFonts w:ascii="仿宋" w:hAnsi="仿宋" w:eastAsia="仿宋" w:cs="仿宋"/>
                <w:b/>
                <w:bCs/>
                <w:color w:val="000000" w:themeColor="text1"/>
                <w:kern w:val="0"/>
                <w:sz w:val="21"/>
                <w:szCs w:val="21"/>
                <w:highlight w:val="yellow"/>
                <w14:textFill>
                  <w14:solidFill>
                    <w14:schemeClr w14:val="tx1"/>
                  </w14:solidFill>
                </w14:textFill>
              </w:rPr>
            </w:pPr>
            <w:r>
              <w:rPr>
                <w:rFonts w:eastAsia="仿宋" w:cs="Times New Roman"/>
                <w:b/>
                <w:spacing w:val="2"/>
                <w:sz w:val="21"/>
                <w:szCs w:val="21"/>
              </w:rPr>
              <w:t>Major Courses</w:t>
            </w:r>
          </w:p>
        </w:tc>
        <w:tc>
          <w:tcPr>
            <w:tcW w:w="2977" w:type="dxa"/>
            <w:vAlign w:val="center"/>
          </w:tcPr>
          <w:p w14:paraId="5A3FFDE8">
            <w:pPr>
              <w:pStyle w:val="30"/>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专业基础课程</w:t>
            </w:r>
          </w:p>
          <w:p w14:paraId="0CD84687">
            <w:pPr>
              <w:pStyle w:val="30"/>
              <w:adjustRightInd w:val="0"/>
              <w:snapToGrid w:val="0"/>
              <w:ind w:firstLine="0" w:firstLineChars="0"/>
              <w:jc w:val="center"/>
              <w:rPr>
                <w:rFonts w:eastAsia="仿宋" w:cs="Times New Roman"/>
                <w:spacing w:val="2"/>
                <w:sz w:val="21"/>
                <w:szCs w:val="21"/>
              </w:rPr>
            </w:pPr>
            <w:r>
              <w:rPr>
                <w:rFonts w:hint="eastAsia" w:eastAsia="仿宋" w:cs="Times New Roman"/>
                <w:spacing w:val="2"/>
                <w:sz w:val="21"/>
                <w:szCs w:val="21"/>
              </w:rPr>
              <w:t>Major</w:t>
            </w:r>
            <w:r>
              <w:rPr>
                <w:rFonts w:eastAsia="仿宋" w:cs="Times New Roman"/>
                <w:spacing w:val="2"/>
                <w:sz w:val="21"/>
                <w:szCs w:val="21"/>
              </w:rPr>
              <w:t xml:space="preserve"> </w:t>
            </w:r>
            <w:r>
              <w:rPr>
                <w:rFonts w:hint="eastAsia" w:eastAsia="仿宋" w:cs="Times New Roman"/>
                <w:spacing w:val="2"/>
                <w:sz w:val="21"/>
                <w:szCs w:val="21"/>
              </w:rPr>
              <w:t>Foundation</w:t>
            </w:r>
            <w:r>
              <w:rPr>
                <w:rFonts w:eastAsia="仿宋" w:cs="Times New Roman"/>
                <w:spacing w:val="2"/>
                <w:sz w:val="21"/>
                <w:szCs w:val="21"/>
              </w:rPr>
              <w:t xml:space="preserve"> </w:t>
            </w:r>
            <w:r>
              <w:rPr>
                <w:rFonts w:hint="eastAsia" w:eastAsia="仿宋" w:cs="Times New Roman"/>
                <w:spacing w:val="2"/>
                <w:sz w:val="21"/>
                <w:szCs w:val="21"/>
              </w:rPr>
              <w:t>Courses</w:t>
            </w:r>
          </w:p>
        </w:tc>
        <w:tc>
          <w:tcPr>
            <w:tcW w:w="992" w:type="dxa"/>
            <w:vAlign w:val="center"/>
          </w:tcPr>
          <w:p w14:paraId="60166CB4">
            <w:pPr>
              <w:pStyle w:val="30"/>
              <w:adjustRightInd w:val="0"/>
              <w:snapToGrid w:val="0"/>
              <w:ind w:firstLine="0" w:firstLineChars="0"/>
              <w:jc w:val="center"/>
              <w:rPr>
                <w:rFonts w:ascii="仿宋" w:hAnsi="仿宋" w:eastAsia="仿宋" w:cs="仿宋"/>
                <w:color w:val="000000"/>
                <w:sz w:val="21"/>
                <w:szCs w:val="21"/>
                <w:highlight w:val="yellow"/>
              </w:rPr>
            </w:pPr>
            <w:r>
              <w:rPr>
                <w:rFonts w:hint="eastAsia" w:ascii="仿宋" w:hAnsi="仿宋" w:eastAsia="仿宋" w:cs="仿宋"/>
                <w:color w:val="000000"/>
                <w:sz w:val="21"/>
                <w:szCs w:val="21"/>
              </w:rPr>
              <w:t>1</w:t>
            </w:r>
            <w:r>
              <w:rPr>
                <w:rFonts w:ascii="仿宋" w:hAnsi="仿宋" w:eastAsia="仿宋" w:cs="仿宋"/>
                <w:color w:val="000000"/>
                <w:sz w:val="21"/>
                <w:szCs w:val="21"/>
              </w:rPr>
              <w:t>7</w:t>
            </w:r>
          </w:p>
        </w:tc>
        <w:tc>
          <w:tcPr>
            <w:tcW w:w="855" w:type="dxa"/>
            <w:vAlign w:val="center"/>
          </w:tcPr>
          <w:p w14:paraId="5755100E">
            <w:pPr>
              <w:pStyle w:val="30"/>
              <w:adjustRightInd w:val="0"/>
              <w:snapToGrid w:val="0"/>
              <w:ind w:firstLine="0" w:firstLineChars="0"/>
              <w:jc w:val="center"/>
              <w:rPr>
                <w:rFonts w:ascii="仿宋" w:hAnsi="仿宋" w:eastAsia="仿宋" w:cs="仿宋"/>
                <w:color w:val="000000"/>
                <w:sz w:val="21"/>
                <w:szCs w:val="21"/>
              </w:rPr>
            </w:pPr>
          </w:p>
        </w:tc>
        <w:tc>
          <w:tcPr>
            <w:tcW w:w="1033" w:type="dxa"/>
            <w:vMerge w:val="restart"/>
            <w:vAlign w:val="center"/>
          </w:tcPr>
          <w:p w14:paraId="7555BAAE">
            <w:pPr>
              <w:pStyle w:val="30"/>
              <w:adjustRightInd w:val="0"/>
              <w:snapToGrid w:val="0"/>
              <w:ind w:firstLine="0" w:firstLineChars="0"/>
              <w:jc w:val="center"/>
              <w:rPr>
                <w:rFonts w:ascii="仿宋" w:hAnsi="仿宋" w:eastAsia="仿宋" w:cs="仿宋"/>
                <w:color w:val="000000"/>
                <w:sz w:val="21"/>
                <w:szCs w:val="21"/>
                <w:highlight w:val="yellow"/>
              </w:rPr>
            </w:pPr>
            <w:r>
              <w:rPr>
                <w:rFonts w:hint="eastAsia" w:ascii="仿宋" w:hAnsi="仿宋" w:eastAsia="仿宋" w:cs="仿宋"/>
                <w:color w:val="000000"/>
                <w:sz w:val="21"/>
                <w:szCs w:val="21"/>
              </w:rPr>
              <w:t>7</w:t>
            </w:r>
            <w:r>
              <w:rPr>
                <w:rFonts w:ascii="仿宋" w:hAnsi="仿宋" w:eastAsia="仿宋" w:cs="仿宋"/>
                <w:color w:val="000000"/>
                <w:sz w:val="21"/>
                <w:szCs w:val="21"/>
              </w:rPr>
              <w:t>2</w:t>
            </w:r>
          </w:p>
        </w:tc>
      </w:tr>
      <w:tr w14:paraId="14179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69" w:type="dxa"/>
            <w:vMerge w:val="continue"/>
            <w:vAlign w:val="center"/>
          </w:tcPr>
          <w:p w14:paraId="74A511FB">
            <w:pPr>
              <w:pStyle w:val="30"/>
              <w:adjustRightInd w:val="0"/>
              <w:snapToGrid w:val="0"/>
              <w:ind w:firstLine="0" w:firstLineChars="0"/>
              <w:jc w:val="center"/>
              <w:rPr>
                <w:rFonts w:ascii="仿宋" w:hAnsi="仿宋" w:eastAsia="仿宋" w:cs="仿宋"/>
                <w:b/>
                <w:bCs/>
                <w:color w:val="000000" w:themeColor="text1"/>
                <w:kern w:val="0"/>
                <w:sz w:val="21"/>
                <w:szCs w:val="21"/>
                <w:highlight w:val="yellow"/>
                <w14:textFill>
                  <w14:solidFill>
                    <w14:schemeClr w14:val="tx1"/>
                  </w14:solidFill>
                </w14:textFill>
              </w:rPr>
            </w:pPr>
          </w:p>
        </w:tc>
        <w:tc>
          <w:tcPr>
            <w:tcW w:w="2977" w:type="dxa"/>
            <w:vAlign w:val="center"/>
          </w:tcPr>
          <w:p w14:paraId="6E8981FF">
            <w:pPr>
              <w:pStyle w:val="30"/>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专业类课程</w:t>
            </w:r>
          </w:p>
          <w:p w14:paraId="7BAFBBFF">
            <w:pPr>
              <w:pStyle w:val="30"/>
              <w:adjustRightInd w:val="0"/>
              <w:snapToGrid w:val="0"/>
              <w:ind w:firstLine="0" w:firstLineChars="0"/>
              <w:jc w:val="center"/>
              <w:rPr>
                <w:rFonts w:ascii="仿宋" w:hAnsi="仿宋" w:eastAsia="仿宋" w:cs="仿宋"/>
                <w:color w:val="000000"/>
                <w:sz w:val="21"/>
                <w:szCs w:val="21"/>
              </w:rPr>
            </w:pPr>
            <w:r>
              <w:rPr>
                <w:rFonts w:hint="eastAsia" w:eastAsia="仿宋" w:cs="Times New Roman"/>
                <w:spacing w:val="2"/>
                <w:sz w:val="21"/>
                <w:szCs w:val="21"/>
              </w:rPr>
              <w:t>Major</w:t>
            </w:r>
            <w:r>
              <w:rPr>
                <w:rFonts w:eastAsia="仿宋" w:cs="Times New Roman"/>
                <w:spacing w:val="2"/>
                <w:sz w:val="21"/>
                <w:szCs w:val="21"/>
              </w:rPr>
              <w:t xml:space="preserve"> </w:t>
            </w:r>
            <w:r>
              <w:rPr>
                <w:rFonts w:hint="eastAsia" w:eastAsia="仿宋" w:cs="Times New Roman"/>
                <w:spacing w:val="2"/>
                <w:sz w:val="21"/>
                <w:szCs w:val="21"/>
              </w:rPr>
              <w:t>Courses</w:t>
            </w:r>
          </w:p>
        </w:tc>
        <w:tc>
          <w:tcPr>
            <w:tcW w:w="992" w:type="dxa"/>
            <w:vAlign w:val="center"/>
          </w:tcPr>
          <w:p w14:paraId="1FCC228B">
            <w:pPr>
              <w:pStyle w:val="30"/>
              <w:adjustRightInd w:val="0"/>
              <w:snapToGrid w:val="0"/>
              <w:ind w:firstLine="0" w:firstLineChars="0"/>
              <w:jc w:val="center"/>
              <w:rPr>
                <w:rFonts w:ascii="仿宋" w:hAnsi="仿宋" w:eastAsia="仿宋" w:cs="仿宋"/>
                <w:color w:val="000000"/>
                <w:sz w:val="21"/>
                <w:szCs w:val="21"/>
              </w:rPr>
            </w:pPr>
            <w:r>
              <w:rPr>
                <w:rFonts w:ascii="仿宋" w:hAnsi="仿宋" w:eastAsia="仿宋" w:cs="仿宋"/>
                <w:color w:val="000000"/>
                <w:sz w:val="21"/>
                <w:szCs w:val="21"/>
              </w:rPr>
              <w:t>29.5</w:t>
            </w:r>
          </w:p>
        </w:tc>
        <w:tc>
          <w:tcPr>
            <w:tcW w:w="855" w:type="dxa"/>
            <w:vAlign w:val="center"/>
          </w:tcPr>
          <w:p w14:paraId="7556008A">
            <w:pPr>
              <w:widowControl/>
              <w:snapToGrid w:val="0"/>
              <w:ind w:left="-140" w:leftChars="-50" w:right="-140" w:rightChars="-50"/>
              <w:jc w:val="center"/>
              <w:rPr>
                <w:rFonts w:ascii="仿宋" w:hAnsi="仿宋" w:eastAsia="仿宋" w:cs="仿宋"/>
                <w:color w:val="000000"/>
                <w:sz w:val="21"/>
                <w:szCs w:val="21"/>
              </w:rPr>
            </w:pPr>
            <w:r>
              <w:rPr>
                <w:rFonts w:hint="eastAsia" w:ascii="仿宋" w:hAnsi="仿宋" w:eastAsia="仿宋" w:cs="仿宋"/>
                <w:color w:val="000000" w:themeColor="text1"/>
                <w:kern w:val="0"/>
                <w:sz w:val="21"/>
                <w:szCs w:val="21"/>
                <w14:textFill>
                  <w14:solidFill>
                    <w14:schemeClr w14:val="tx1"/>
                  </w14:solidFill>
                </w14:textFill>
              </w:rPr>
              <w:t>4</w:t>
            </w:r>
          </w:p>
        </w:tc>
        <w:tc>
          <w:tcPr>
            <w:tcW w:w="1033" w:type="dxa"/>
            <w:vMerge w:val="continue"/>
            <w:vAlign w:val="center"/>
          </w:tcPr>
          <w:p w14:paraId="7F5FAA5C">
            <w:pPr>
              <w:pStyle w:val="30"/>
              <w:adjustRightInd w:val="0"/>
              <w:snapToGrid w:val="0"/>
              <w:ind w:firstLine="0" w:firstLineChars="0"/>
              <w:jc w:val="center"/>
              <w:rPr>
                <w:rFonts w:ascii="仿宋" w:hAnsi="仿宋" w:eastAsia="仿宋" w:cs="仿宋"/>
                <w:color w:val="000000"/>
                <w:sz w:val="21"/>
                <w:szCs w:val="21"/>
              </w:rPr>
            </w:pPr>
          </w:p>
        </w:tc>
      </w:tr>
      <w:tr w14:paraId="672D6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69" w:type="dxa"/>
            <w:vMerge w:val="continue"/>
            <w:vAlign w:val="center"/>
          </w:tcPr>
          <w:p w14:paraId="6745C002">
            <w:pPr>
              <w:pStyle w:val="30"/>
              <w:adjustRightInd w:val="0"/>
              <w:snapToGrid w:val="0"/>
              <w:ind w:firstLine="0" w:firstLineChars="0"/>
              <w:jc w:val="center"/>
              <w:rPr>
                <w:rFonts w:ascii="仿宋" w:hAnsi="仿宋" w:eastAsia="仿宋" w:cs="仿宋"/>
                <w:b/>
                <w:bCs/>
                <w:color w:val="000000" w:themeColor="text1"/>
                <w:kern w:val="0"/>
                <w:sz w:val="21"/>
                <w:szCs w:val="21"/>
                <w:highlight w:val="yellow"/>
                <w14:textFill>
                  <w14:solidFill>
                    <w14:schemeClr w14:val="tx1"/>
                  </w14:solidFill>
                </w14:textFill>
              </w:rPr>
            </w:pPr>
          </w:p>
        </w:tc>
        <w:tc>
          <w:tcPr>
            <w:tcW w:w="2977" w:type="dxa"/>
            <w:vAlign w:val="center"/>
          </w:tcPr>
          <w:p w14:paraId="1EAC48A0">
            <w:pPr>
              <w:pStyle w:val="30"/>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专业实践课程</w:t>
            </w:r>
          </w:p>
          <w:p w14:paraId="79E3EC2F">
            <w:pPr>
              <w:pStyle w:val="30"/>
              <w:adjustRightInd w:val="0"/>
              <w:snapToGrid w:val="0"/>
              <w:ind w:firstLine="0" w:firstLineChars="0"/>
              <w:jc w:val="center"/>
              <w:rPr>
                <w:rFonts w:ascii="仿宋" w:hAnsi="仿宋" w:eastAsia="仿宋" w:cs="仿宋"/>
                <w:color w:val="000000"/>
                <w:sz w:val="21"/>
                <w:szCs w:val="21"/>
              </w:rPr>
            </w:pPr>
            <w:r>
              <w:rPr>
                <w:rFonts w:hint="eastAsia" w:eastAsia="仿宋" w:cs="Times New Roman"/>
                <w:spacing w:val="2"/>
                <w:sz w:val="21"/>
                <w:szCs w:val="21"/>
              </w:rPr>
              <w:t>Major</w:t>
            </w:r>
            <w:r>
              <w:rPr>
                <w:rFonts w:eastAsia="仿宋" w:cs="Times New Roman"/>
                <w:spacing w:val="2"/>
                <w:sz w:val="21"/>
                <w:szCs w:val="21"/>
              </w:rPr>
              <w:t xml:space="preserve"> </w:t>
            </w:r>
            <w:r>
              <w:rPr>
                <w:rFonts w:hint="eastAsia" w:eastAsia="仿宋" w:cs="Times New Roman"/>
                <w:spacing w:val="2"/>
                <w:sz w:val="21"/>
                <w:szCs w:val="21"/>
              </w:rPr>
              <w:t>Practice</w:t>
            </w:r>
            <w:r>
              <w:rPr>
                <w:rFonts w:eastAsia="仿宋" w:cs="Times New Roman"/>
                <w:spacing w:val="2"/>
                <w:sz w:val="21"/>
                <w:szCs w:val="21"/>
              </w:rPr>
              <w:t xml:space="preserve"> </w:t>
            </w:r>
            <w:r>
              <w:rPr>
                <w:rFonts w:hint="eastAsia" w:eastAsia="仿宋" w:cs="Times New Roman"/>
                <w:spacing w:val="2"/>
                <w:sz w:val="21"/>
                <w:szCs w:val="21"/>
              </w:rPr>
              <w:t>Courses</w:t>
            </w:r>
          </w:p>
        </w:tc>
        <w:tc>
          <w:tcPr>
            <w:tcW w:w="992" w:type="dxa"/>
            <w:vAlign w:val="center"/>
          </w:tcPr>
          <w:p w14:paraId="37E8B0A6">
            <w:pPr>
              <w:pStyle w:val="30"/>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w:t>
            </w:r>
            <w:r>
              <w:rPr>
                <w:rFonts w:ascii="仿宋" w:hAnsi="仿宋" w:eastAsia="仿宋" w:cs="仿宋"/>
                <w:color w:val="000000"/>
                <w:sz w:val="21"/>
                <w:szCs w:val="21"/>
              </w:rPr>
              <w:t>1.5</w:t>
            </w:r>
          </w:p>
        </w:tc>
        <w:tc>
          <w:tcPr>
            <w:tcW w:w="855" w:type="dxa"/>
            <w:vAlign w:val="center"/>
          </w:tcPr>
          <w:p w14:paraId="74CDA798">
            <w:pPr>
              <w:widowControl/>
              <w:snapToGrid w:val="0"/>
              <w:ind w:left="-140" w:leftChars="-50" w:right="-140" w:rightChars="-50"/>
              <w:jc w:val="center"/>
              <w:rPr>
                <w:rFonts w:ascii="仿宋" w:hAnsi="仿宋" w:eastAsia="仿宋" w:cs="仿宋"/>
                <w:color w:val="000000"/>
                <w:sz w:val="21"/>
                <w:szCs w:val="21"/>
              </w:rPr>
            </w:pPr>
          </w:p>
        </w:tc>
        <w:tc>
          <w:tcPr>
            <w:tcW w:w="1033" w:type="dxa"/>
            <w:vMerge w:val="continue"/>
            <w:vAlign w:val="center"/>
          </w:tcPr>
          <w:p w14:paraId="10A36383">
            <w:pPr>
              <w:pStyle w:val="30"/>
              <w:adjustRightInd w:val="0"/>
              <w:snapToGrid w:val="0"/>
              <w:ind w:firstLine="0" w:firstLineChars="0"/>
              <w:jc w:val="center"/>
              <w:rPr>
                <w:rFonts w:ascii="仿宋" w:hAnsi="仿宋" w:eastAsia="仿宋" w:cs="仿宋"/>
                <w:color w:val="000000"/>
                <w:sz w:val="21"/>
                <w:szCs w:val="21"/>
              </w:rPr>
            </w:pPr>
          </w:p>
        </w:tc>
      </w:tr>
      <w:tr w14:paraId="507B5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69" w:type="dxa"/>
            <w:vMerge w:val="continue"/>
            <w:vAlign w:val="center"/>
          </w:tcPr>
          <w:p w14:paraId="537ACF6E">
            <w:pPr>
              <w:pStyle w:val="30"/>
              <w:adjustRightInd w:val="0"/>
              <w:snapToGrid w:val="0"/>
              <w:ind w:firstLine="0" w:firstLineChars="0"/>
              <w:jc w:val="center"/>
              <w:rPr>
                <w:rFonts w:ascii="仿宋" w:hAnsi="仿宋" w:eastAsia="仿宋" w:cs="仿宋"/>
                <w:b/>
                <w:bCs/>
                <w:color w:val="000000" w:themeColor="text1"/>
                <w:kern w:val="0"/>
                <w:sz w:val="21"/>
                <w:szCs w:val="21"/>
                <w:highlight w:val="yellow"/>
                <w14:textFill>
                  <w14:solidFill>
                    <w14:schemeClr w14:val="tx1"/>
                  </w14:solidFill>
                </w14:textFill>
              </w:rPr>
            </w:pPr>
          </w:p>
        </w:tc>
        <w:tc>
          <w:tcPr>
            <w:tcW w:w="2977" w:type="dxa"/>
            <w:shd w:val="clear" w:color="auto" w:fill="auto"/>
            <w:vAlign w:val="center"/>
          </w:tcPr>
          <w:p w14:paraId="0DEEF120">
            <w:pPr>
              <w:pStyle w:val="30"/>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毕业设计（论文）</w:t>
            </w:r>
          </w:p>
          <w:p w14:paraId="29747F5C">
            <w:pPr>
              <w:pStyle w:val="30"/>
              <w:adjustRightInd w:val="0"/>
              <w:snapToGrid w:val="0"/>
              <w:ind w:firstLine="0" w:firstLineChars="0"/>
              <w:jc w:val="center"/>
              <w:rPr>
                <w:rFonts w:eastAsia="仿宋" w:cs="Times New Roman"/>
                <w:spacing w:val="2"/>
                <w:sz w:val="21"/>
                <w:szCs w:val="21"/>
              </w:rPr>
            </w:pPr>
            <w:r>
              <w:rPr>
                <w:rFonts w:hint="eastAsia" w:eastAsia="仿宋" w:cs="Times New Roman"/>
                <w:spacing w:val="2"/>
                <w:sz w:val="21"/>
                <w:szCs w:val="21"/>
              </w:rPr>
              <w:t>Senior</w:t>
            </w:r>
            <w:r>
              <w:rPr>
                <w:rFonts w:eastAsia="仿宋" w:cs="Times New Roman"/>
                <w:spacing w:val="2"/>
                <w:sz w:val="21"/>
                <w:szCs w:val="21"/>
              </w:rPr>
              <w:t xml:space="preserve"> </w:t>
            </w:r>
            <w:r>
              <w:rPr>
                <w:rFonts w:hint="eastAsia" w:eastAsia="仿宋" w:cs="Times New Roman"/>
                <w:spacing w:val="2"/>
                <w:sz w:val="21"/>
                <w:szCs w:val="21"/>
              </w:rPr>
              <w:t>Design</w:t>
            </w:r>
            <w:r>
              <w:rPr>
                <w:rFonts w:eastAsia="仿宋" w:cs="Times New Roman"/>
                <w:spacing w:val="2"/>
                <w:sz w:val="21"/>
                <w:szCs w:val="21"/>
              </w:rPr>
              <w:t xml:space="preserve"> (Thesis)</w:t>
            </w:r>
          </w:p>
        </w:tc>
        <w:tc>
          <w:tcPr>
            <w:tcW w:w="992" w:type="dxa"/>
            <w:vAlign w:val="center"/>
          </w:tcPr>
          <w:p w14:paraId="7546C270">
            <w:pPr>
              <w:pStyle w:val="30"/>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w:t>
            </w:r>
            <w:r>
              <w:rPr>
                <w:rFonts w:ascii="仿宋" w:hAnsi="仿宋" w:eastAsia="仿宋" w:cs="仿宋"/>
                <w:color w:val="000000"/>
                <w:sz w:val="21"/>
                <w:szCs w:val="21"/>
              </w:rPr>
              <w:t>0</w:t>
            </w:r>
          </w:p>
        </w:tc>
        <w:tc>
          <w:tcPr>
            <w:tcW w:w="855" w:type="dxa"/>
            <w:vAlign w:val="center"/>
          </w:tcPr>
          <w:p w14:paraId="369E309C">
            <w:pPr>
              <w:widowControl/>
              <w:snapToGrid w:val="0"/>
              <w:ind w:left="-140" w:leftChars="-50" w:right="-140" w:rightChars="-50"/>
              <w:jc w:val="center"/>
              <w:rPr>
                <w:rFonts w:ascii="仿宋" w:hAnsi="仿宋" w:eastAsia="仿宋" w:cs="仿宋"/>
                <w:color w:val="000000"/>
                <w:sz w:val="21"/>
                <w:szCs w:val="21"/>
              </w:rPr>
            </w:pPr>
          </w:p>
        </w:tc>
        <w:tc>
          <w:tcPr>
            <w:tcW w:w="1033" w:type="dxa"/>
            <w:vMerge w:val="continue"/>
            <w:vAlign w:val="center"/>
          </w:tcPr>
          <w:p w14:paraId="6DBB9621">
            <w:pPr>
              <w:pStyle w:val="30"/>
              <w:adjustRightInd w:val="0"/>
              <w:snapToGrid w:val="0"/>
              <w:ind w:firstLine="0" w:firstLineChars="0"/>
              <w:jc w:val="center"/>
              <w:rPr>
                <w:rFonts w:ascii="仿宋" w:hAnsi="仿宋" w:eastAsia="仿宋" w:cs="仿宋"/>
                <w:color w:val="000000"/>
                <w:sz w:val="21"/>
                <w:szCs w:val="21"/>
              </w:rPr>
            </w:pPr>
          </w:p>
        </w:tc>
      </w:tr>
      <w:tr w14:paraId="205DF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69" w:type="dxa"/>
            <w:vMerge w:val="restart"/>
            <w:vAlign w:val="center"/>
          </w:tcPr>
          <w:p w14:paraId="678149BE">
            <w:pPr>
              <w:pStyle w:val="30"/>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素质课程</w:t>
            </w:r>
          </w:p>
          <w:p w14:paraId="00EFE01D">
            <w:pPr>
              <w:pStyle w:val="30"/>
              <w:adjustRightInd w:val="0"/>
              <w:snapToGrid w:val="0"/>
              <w:ind w:firstLine="0" w:firstLineChars="0"/>
              <w:jc w:val="center"/>
              <w:rPr>
                <w:rFonts w:ascii="仿宋" w:hAnsi="仿宋" w:eastAsia="仿宋" w:cs="仿宋"/>
                <w:b/>
                <w:bCs/>
                <w:color w:val="000000" w:themeColor="text1"/>
                <w:kern w:val="0"/>
                <w:sz w:val="21"/>
                <w:szCs w:val="21"/>
                <w:highlight w:val="yellow"/>
                <w14:textFill>
                  <w14:solidFill>
                    <w14:schemeClr w14:val="tx1"/>
                  </w14:solidFill>
                </w14:textFill>
              </w:rPr>
            </w:pPr>
            <w:r>
              <w:rPr>
                <w:rFonts w:hint="eastAsia" w:eastAsia="仿宋" w:cs="Times New Roman"/>
                <w:b/>
                <w:spacing w:val="2"/>
                <w:sz w:val="21"/>
                <w:szCs w:val="21"/>
              </w:rPr>
              <w:t>Quality</w:t>
            </w:r>
            <w:r>
              <w:rPr>
                <w:rFonts w:eastAsia="仿宋" w:cs="Times New Roman"/>
                <w:b/>
                <w:spacing w:val="2"/>
                <w:sz w:val="21"/>
                <w:szCs w:val="21"/>
              </w:rPr>
              <w:t xml:space="preserve"> Courses</w:t>
            </w:r>
          </w:p>
        </w:tc>
        <w:tc>
          <w:tcPr>
            <w:tcW w:w="2977" w:type="dxa"/>
            <w:vAlign w:val="center"/>
          </w:tcPr>
          <w:p w14:paraId="0D75772E">
            <w:pPr>
              <w:pStyle w:val="30"/>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 xml:space="preserve">体育类 </w:t>
            </w:r>
            <w:r>
              <w:rPr>
                <w:rFonts w:hint="eastAsia" w:eastAsia="仿宋" w:cs="Times New Roman"/>
                <w:spacing w:val="2"/>
                <w:sz w:val="21"/>
                <w:szCs w:val="21"/>
              </w:rPr>
              <w:t>PE</w:t>
            </w:r>
          </w:p>
        </w:tc>
        <w:tc>
          <w:tcPr>
            <w:tcW w:w="992" w:type="dxa"/>
            <w:vAlign w:val="center"/>
          </w:tcPr>
          <w:p w14:paraId="6E69CD7E">
            <w:pPr>
              <w:pStyle w:val="30"/>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4</w:t>
            </w:r>
          </w:p>
        </w:tc>
        <w:tc>
          <w:tcPr>
            <w:tcW w:w="855" w:type="dxa"/>
            <w:vAlign w:val="center"/>
          </w:tcPr>
          <w:p w14:paraId="6BFD3F70">
            <w:pPr>
              <w:pStyle w:val="30"/>
              <w:adjustRightInd w:val="0"/>
              <w:snapToGrid w:val="0"/>
              <w:ind w:firstLine="0" w:firstLineChars="0"/>
              <w:jc w:val="center"/>
              <w:rPr>
                <w:rFonts w:ascii="仿宋" w:hAnsi="仿宋" w:eastAsia="仿宋" w:cs="仿宋"/>
                <w:color w:val="000000"/>
                <w:sz w:val="21"/>
                <w:szCs w:val="21"/>
              </w:rPr>
            </w:pPr>
          </w:p>
        </w:tc>
        <w:tc>
          <w:tcPr>
            <w:tcW w:w="1033" w:type="dxa"/>
            <w:vMerge w:val="restart"/>
            <w:vAlign w:val="center"/>
          </w:tcPr>
          <w:p w14:paraId="6D779A0E">
            <w:pPr>
              <w:pStyle w:val="30"/>
              <w:adjustRightInd w:val="0"/>
              <w:snapToGrid w:val="0"/>
              <w:ind w:firstLine="0" w:firstLineChars="0"/>
              <w:jc w:val="center"/>
              <w:rPr>
                <w:rFonts w:ascii="仿宋" w:hAnsi="仿宋" w:eastAsia="仿宋" w:cs="仿宋"/>
                <w:color w:val="000000"/>
                <w:sz w:val="21"/>
                <w:szCs w:val="21"/>
              </w:rPr>
            </w:pPr>
            <w:r>
              <w:rPr>
                <w:rFonts w:ascii="仿宋" w:hAnsi="仿宋" w:eastAsia="仿宋" w:cs="仿宋"/>
                <w:color w:val="000000"/>
                <w:sz w:val="21"/>
                <w:szCs w:val="21"/>
              </w:rPr>
              <w:t>19</w:t>
            </w:r>
          </w:p>
        </w:tc>
      </w:tr>
      <w:tr w14:paraId="105E8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69" w:type="dxa"/>
            <w:vMerge w:val="continue"/>
            <w:vAlign w:val="center"/>
          </w:tcPr>
          <w:p w14:paraId="3C438876">
            <w:pPr>
              <w:pStyle w:val="30"/>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2977" w:type="dxa"/>
            <w:vAlign w:val="center"/>
          </w:tcPr>
          <w:p w14:paraId="05D6E47F">
            <w:pPr>
              <w:pStyle w:val="30"/>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 xml:space="preserve">外语类 </w:t>
            </w:r>
            <w:r>
              <w:rPr>
                <w:rFonts w:hint="eastAsia" w:eastAsia="仿宋" w:cs="Times New Roman"/>
                <w:spacing w:val="2"/>
                <w:sz w:val="21"/>
                <w:szCs w:val="21"/>
              </w:rPr>
              <w:t>English</w:t>
            </w:r>
            <w:r>
              <w:rPr>
                <w:rFonts w:eastAsia="仿宋" w:cs="Times New Roman"/>
                <w:spacing w:val="2"/>
                <w:sz w:val="21"/>
                <w:szCs w:val="21"/>
              </w:rPr>
              <w:t xml:space="preserve"> </w:t>
            </w:r>
            <w:r>
              <w:rPr>
                <w:rFonts w:hint="eastAsia" w:eastAsia="仿宋" w:cs="Times New Roman"/>
                <w:spacing w:val="2"/>
                <w:sz w:val="21"/>
                <w:szCs w:val="21"/>
              </w:rPr>
              <w:t>Courses</w:t>
            </w:r>
          </w:p>
        </w:tc>
        <w:tc>
          <w:tcPr>
            <w:tcW w:w="992" w:type="dxa"/>
            <w:vAlign w:val="center"/>
          </w:tcPr>
          <w:p w14:paraId="20089682">
            <w:pPr>
              <w:pStyle w:val="30"/>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w:t>
            </w:r>
            <w:r>
              <w:rPr>
                <w:rFonts w:ascii="仿宋" w:hAnsi="仿宋" w:eastAsia="仿宋" w:cs="仿宋"/>
                <w:color w:val="000000"/>
                <w:sz w:val="21"/>
                <w:szCs w:val="21"/>
              </w:rPr>
              <w:t>5</w:t>
            </w:r>
          </w:p>
        </w:tc>
        <w:tc>
          <w:tcPr>
            <w:tcW w:w="855" w:type="dxa"/>
            <w:vAlign w:val="center"/>
          </w:tcPr>
          <w:p w14:paraId="0482BFD0">
            <w:pPr>
              <w:pStyle w:val="30"/>
              <w:adjustRightInd w:val="0"/>
              <w:snapToGrid w:val="0"/>
              <w:ind w:firstLine="0" w:firstLineChars="0"/>
              <w:jc w:val="center"/>
              <w:rPr>
                <w:rFonts w:ascii="仿宋" w:hAnsi="仿宋" w:eastAsia="仿宋" w:cs="仿宋"/>
                <w:color w:val="000000"/>
                <w:sz w:val="21"/>
                <w:szCs w:val="21"/>
              </w:rPr>
            </w:pPr>
          </w:p>
        </w:tc>
        <w:tc>
          <w:tcPr>
            <w:tcW w:w="1033" w:type="dxa"/>
            <w:vMerge w:val="continue"/>
            <w:vAlign w:val="center"/>
          </w:tcPr>
          <w:p w14:paraId="27054616">
            <w:pPr>
              <w:pStyle w:val="30"/>
              <w:adjustRightInd w:val="0"/>
              <w:snapToGrid w:val="0"/>
              <w:ind w:firstLine="0" w:firstLineChars="0"/>
              <w:jc w:val="center"/>
              <w:rPr>
                <w:rFonts w:ascii="仿宋" w:hAnsi="仿宋" w:eastAsia="仿宋" w:cs="仿宋"/>
                <w:color w:val="000000"/>
                <w:sz w:val="21"/>
                <w:szCs w:val="21"/>
              </w:rPr>
            </w:pPr>
          </w:p>
        </w:tc>
      </w:tr>
      <w:tr w14:paraId="0EB11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846" w:type="dxa"/>
            <w:gridSpan w:val="2"/>
            <w:vAlign w:val="center"/>
          </w:tcPr>
          <w:p w14:paraId="5D33BFC2">
            <w:pPr>
              <w:pStyle w:val="30"/>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书院育人课程（不计入总学分）</w:t>
            </w:r>
          </w:p>
          <w:p w14:paraId="37A46EEC">
            <w:pPr>
              <w:pStyle w:val="30"/>
              <w:adjustRightInd w:val="0"/>
              <w:snapToGrid w:val="0"/>
              <w:ind w:firstLine="430"/>
              <w:jc w:val="center"/>
              <w:rPr>
                <w:rFonts w:ascii="仿宋" w:hAnsi="仿宋" w:eastAsia="仿宋" w:cs="仿宋"/>
                <w:color w:val="000000"/>
                <w:sz w:val="21"/>
                <w:szCs w:val="21"/>
              </w:rPr>
            </w:pPr>
            <w:r>
              <w:rPr>
                <w:rFonts w:eastAsia="仿宋" w:cs="Times New Roman"/>
                <w:b/>
                <w:spacing w:val="2"/>
                <w:sz w:val="21"/>
                <w:szCs w:val="21"/>
              </w:rPr>
              <w:t>Academy Education Courses (not counted as total graduation credits)</w:t>
            </w:r>
          </w:p>
        </w:tc>
        <w:tc>
          <w:tcPr>
            <w:tcW w:w="992" w:type="dxa"/>
            <w:vAlign w:val="center"/>
          </w:tcPr>
          <w:p w14:paraId="3A4021E3">
            <w:pPr>
              <w:pStyle w:val="30"/>
              <w:adjustRightInd w:val="0"/>
              <w:snapToGrid w:val="0"/>
              <w:ind w:firstLine="0" w:firstLineChars="0"/>
              <w:jc w:val="center"/>
              <w:rPr>
                <w:rFonts w:ascii="仿宋" w:hAnsi="仿宋" w:eastAsia="仿宋" w:cs="仿宋"/>
                <w:color w:val="000000"/>
                <w:sz w:val="21"/>
                <w:szCs w:val="21"/>
              </w:rPr>
            </w:pPr>
            <w:r>
              <w:rPr>
                <w:rFonts w:ascii="仿宋" w:hAnsi="仿宋" w:eastAsia="仿宋" w:cs="仿宋"/>
                <w:color w:val="000000"/>
                <w:sz w:val="21"/>
                <w:szCs w:val="21"/>
              </w:rPr>
              <w:t>8.5</w:t>
            </w:r>
          </w:p>
        </w:tc>
        <w:tc>
          <w:tcPr>
            <w:tcW w:w="855" w:type="dxa"/>
            <w:vAlign w:val="center"/>
          </w:tcPr>
          <w:p w14:paraId="4960C640">
            <w:pPr>
              <w:pStyle w:val="30"/>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w:t>
            </w:r>
            <w:r>
              <w:rPr>
                <w:rFonts w:ascii="仿宋" w:hAnsi="仿宋" w:eastAsia="仿宋" w:cs="仿宋"/>
                <w:color w:val="000000"/>
                <w:sz w:val="21"/>
                <w:szCs w:val="21"/>
              </w:rPr>
              <w:t>.5</w:t>
            </w:r>
          </w:p>
        </w:tc>
        <w:tc>
          <w:tcPr>
            <w:tcW w:w="1033" w:type="dxa"/>
            <w:vAlign w:val="center"/>
          </w:tcPr>
          <w:p w14:paraId="20A2555A">
            <w:pPr>
              <w:pStyle w:val="30"/>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w:t>
            </w:r>
            <w:r>
              <w:rPr>
                <w:rFonts w:ascii="仿宋" w:hAnsi="仿宋" w:eastAsia="仿宋" w:cs="仿宋"/>
                <w:color w:val="000000"/>
                <w:sz w:val="21"/>
                <w:szCs w:val="21"/>
              </w:rPr>
              <w:t>0</w:t>
            </w:r>
          </w:p>
        </w:tc>
      </w:tr>
      <w:tr w14:paraId="035A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846" w:type="dxa"/>
            <w:gridSpan w:val="2"/>
            <w:vAlign w:val="center"/>
          </w:tcPr>
          <w:p w14:paraId="3AEC6B26">
            <w:pPr>
              <w:pStyle w:val="30"/>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 xml:space="preserve">合计 </w:t>
            </w:r>
            <w:r>
              <w:rPr>
                <w:rFonts w:hint="eastAsia" w:eastAsia="仿宋" w:cs="Times New Roman"/>
                <w:spacing w:val="2"/>
                <w:sz w:val="21"/>
                <w:szCs w:val="21"/>
              </w:rPr>
              <w:t>Total</w:t>
            </w:r>
          </w:p>
        </w:tc>
        <w:tc>
          <w:tcPr>
            <w:tcW w:w="992" w:type="dxa"/>
            <w:vAlign w:val="center"/>
          </w:tcPr>
          <w:p w14:paraId="1AD754B1">
            <w:pPr>
              <w:pStyle w:val="30"/>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w:t>
            </w:r>
            <w:r>
              <w:rPr>
                <w:rFonts w:ascii="仿宋" w:hAnsi="仿宋" w:eastAsia="仿宋" w:cs="仿宋"/>
                <w:color w:val="000000"/>
                <w:sz w:val="21"/>
                <w:szCs w:val="21"/>
              </w:rPr>
              <w:t>40</w:t>
            </w:r>
          </w:p>
        </w:tc>
        <w:tc>
          <w:tcPr>
            <w:tcW w:w="855" w:type="dxa"/>
            <w:vAlign w:val="center"/>
          </w:tcPr>
          <w:p w14:paraId="51D8D381">
            <w:pPr>
              <w:pStyle w:val="30"/>
              <w:adjustRightInd w:val="0"/>
              <w:snapToGrid w:val="0"/>
              <w:ind w:firstLine="0" w:firstLineChars="0"/>
              <w:jc w:val="center"/>
              <w:rPr>
                <w:rFonts w:ascii="仿宋" w:hAnsi="仿宋" w:eastAsia="仿宋" w:cs="仿宋"/>
                <w:color w:val="000000"/>
                <w:sz w:val="21"/>
                <w:szCs w:val="21"/>
              </w:rPr>
            </w:pPr>
            <w:r>
              <w:rPr>
                <w:rFonts w:ascii="仿宋" w:hAnsi="仿宋" w:eastAsia="仿宋" w:cs="仿宋"/>
                <w:color w:val="000000"/>
                <w:sz w:val="21"/>
                <w:szCs w:val="21"/>
              </w:rPr>
              <w:t>12</w:t>
            </w:r>
          </w:p>
        </w:tc>
        <w:tc>
          <w:tcPr>
            <w:tcW w:w="1033" w:type="dxa"/>
            <w:vAlign w:val="center"/>
          </w:tcPr>
          <w:p w14:paraId="0636E777">
            <w:pPr>
              <w:pStyle w:val="30"/>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15</w:t>
            </w:r>
            <w:r>
              <w:rPr>
                <w:rFonts w:ascii="仿宋" w:hAnsi="仿宋" w:eastAsia="仿宋" w:cs="仿宋"/>
                <w:color w:val="000000"/>
                <w:sz w:val="21"/>
                <w:szCs w:val="21"/>
              </w:rPr>
              <w:t>2</w:t>
            </w:r>
          </w:p>
        </w:tc>
      </w:tr>
    </w:tbl>
    <w:p w14:paraId="3F24434A">
      <w:pPr>
        <w:pStyle w:val="30"/>
        <w:keepNext w:val="0"/>
        <w:keepLines w:val="0"/>
        <w:pageBreakBefore w:val="0"/>
        <w:widowControl w:val="0"/>
        <w:kinsoku/>
        <w:wordWrap/>
        <w:overflowPunct/>
        <w:topLinePunct w:val="0"/>
        <w:autoSpaceDE/>
        <w:autoSpaceDN/>
        <w:bidi w:val="0"/>
        <w:adjustRightInd/>
        <w:snapToGrid w:val="0"/>
        <w:spacing w:line="380" w:lineRule="exact"/>
        <w:ind w:right="0" w:firstLine="488" w:firstLineChars="200"/>
        <w:textAlignment w:val="auto"/>
        <w:rPr>
          <w:rFonts w:eastAsia="仿宋" w:cs="Times New Roman"/>
          <w:spacing w:val="2"/>
          <w:sz w:val="24"/>
        </w:rPr>
      </w:pPr>
      <w:r>
        <w:rPr>
          <w:rFonts w:eastAsia="仿宋" w:cs="Times New Roman"/>
          <w:spacing w:val="2"/>
          <w:sz w:val="24"/>
        </w:rPr>
        <w:t>学生修完培养方案规定的152学分后，达到</w:t>
      </w:r>
      <w:r>
        <w:rPr>
          <w:rFonts w:hint="eastAsia" w:eastAsia="仿宋" w:cs="Times New Roman"/>
          <w:spacing w:val="2"/>
          <w:sz w:val="24"/>
        </w:rPr>
        <w:t>大连理工大学</w:t>
      </w:r>
      <w:r>
        <w:rPr>
          <w:rFonts w:eastAsia="仿宋" w:cs="Times New Roman"/>
          <w:spacing w:val="2"/>
          <w:sz w:val="24"/>
        </w:rPr>
        <w:t>毕业要求，授予大连理工大学机械设计制造及其自动化工学学士学位。</w:t>
      </w:r>
    </w:p>
    <w:p w14:paraId="6D36482B">
      <w:pPr>
        <w:pStyle w:val="30"/>
        <w:keepNext w:val="0"/>
        <w:keepLines w:val="0"/>
        <w:pageBreakBefore w:val="0"/>
        <w:widowControl w:val="0"/>
        <w:kinsoku/>
        <w:wordWrap/>
        <w:overflowPunct/>
        <w:topLinePunct w:val="0"/>
        <w:autoSpaceDE/>
        <w:autoSpaceDN/>
        <w:bidi w:val="0"/>
        <w:adjustRightInd/>
        <w:snapToGrid w:val="0"/>
        <w:spacing w:line="380" w:lineRule="exact"/>
        <w:ind w:right="0" w:firstLine="488" w:firstLineChars="200"/>
        <w:textAlignment w:val="auto"/>
        <w:rPr>
          <w:rFonts w:eastAsia="仿宋" w:cs="Times New Roman"/>
          <w:spacing w:val="2"/>
          <w:sz w:val="24"/>
        </w:rPr>
      </w:pPr>
      <w:r>
        <w:rPr>
          <w:rFonts w:eastAsia="仿宋" w:cs="Times New Roman"/>
          <w:spacing w:val="2"/>
          <w:sz w:val="24"/>
        </w:rPr>
        <w:t>学生在大连理工大学完成前三年的学分要求，申请到加州大学欧文分校进行第四年的全日制学习，达到</w:t>
      </w:r>
      <w:r>
        <w:rPr>
          <w:rFonts w:hint="eastAsia" w:eastAsia="仿宋" w:cs="Times New Roman"/>
          <w:spacing w:val="2"/>
          <w:sz w:val="24"/>
        </w:rPr>
        <w:t>加州大学欧文分校当年</w:t>
      </w:r>
      <w:r>
        <w:rPr>
          <w:rFonts w:eastAsia="仿宋" w:cs="Times New Roman"/>
          <w:spacing w:val="2"/>
          <w:sz w:val="24"/>
        </w:rPr>
        <w:t>毕业要求（包括注册、居住和学业成绩要求），授予加州大学欧文分校机械工程理学学士学位。</w:t>
      </w:r>
    </w:p>
    <w:p w14:paraId="567B951A">
      <w:pPr>
        <w:keepNext w:val="0"/>
        <w:keepLines w:val="0"/>
        <w:pageBreakBefore w:val="0"/>
        <w:widowControl w:val="0"/>
        <w:kinsoku/>
        <w:wordWrap/>
        <w:overflowPunct/>
        <w:topLinePunct w:val="0"/>
        <w:autoSpaceDE/>
        <w:autoSpaceDN/>
        <w:bidi w:val="0"/>
        <w:adjustRightInd/>
        <w:snapToGrid w:val="0"/>
        <w:spacing w:line="380" w:lineRule="exact"/>
        <w:ind w:right="0" w:firstLine="480" w:firstLineChars="200"/>
        <w:textAlignment w:val="auto"/>
        <w:rPr>
          <w:rFonts w:eastAsia="仿宋" w:cs="Times New Roman"/>
          <w:sz w:val="24"/>
          <w:szCs w:val="24"/>
        </w:rPr>
      </w:pPr>
      <w:r>
        <w:rPr>
          <w:rFonts w:eastAsia="仿宋" w:cs="Times New Roman"/>
          <w:sz w:val="24"/>
          <w:szCs w:val="24"/>
        </w:rPr>
        <w:t xml:space="preserve">Participating Students who complete 152 credits and meet the degree granting standards and requirements of DUT shall, upon graduation, be awarded a Bachelor of Engineering in </w:t>
      </w:r>
      <w:r>
        <w:rPr>
          <w:rFonts w:eastAsia="仿宋" w:cs="Times New Roman"/>
          <w:sz w:val="24"/>
        </w:rPr>
        <w:t xml:space="preserve">Mechanical Design &amp; Manufacturing and Their Automation </w:t>
      </w:r>
      <w:r>
        <w:rPr>
          <w:rFonts w:eastAsia="仿宋" w:cs="Times New Roman"/>
          <w:sz w:val="24"/>
          <w:szCs w:val="24"/>
        </w:rPr>
        <w:t>from DUT.</w:t>
      </w:r>
    </w:p>
    <w:p w14:paraId="55257BC3">
      <w:pPr>
        <w:keepNext w:val="0"/>
        <w:keepLines w:val="0"/>
        <w:pageBreakBefore w:val="0"/>
        <w:widowControl w:val="0"/>
        <w:kinsoku/>
        <w:wordWrap/>
        <w:overflowPunct/>
        <w:topLinePunct w:val="0"/>
        <w:autoSpaceDE/>
        <w:autoSpaceDN/>
        <w:bidi w:val="0"/>
        <w:adjustRightInd/>
        <w:snapToGrid w:val="0"/>
        <w:spacing w:line="380" w:lineRule="exact"/>
        <w:ind w:right="0" w:firstLine="480" w:firstLineChars="200"/>
        <w:textAlignment w:val="auto"/>
        <w:rPr>
          <w:rFonts w:eastAsia="仿宋" w:cs="Times New Roman"/>
          <w:b/>
          <w:bCs/>
          <w:spacing w:val="2"/>
          <w:sz w:val="24"/>
        </w:rPr>
        <w:sectPr>
          <w:footerReference r:id="rId3" w:type="even"/>
          <w:pgSz w:w="11906" w:h="16838"/>
          <w:pgMar w:top="1418" w:right="1418" w:bottom="1418" w:left="1418" w:header="851" w:footer="992" w:gutter="0"/>
          <w:pgNumType w:start="1"/>
          <w:cols w:space="720" w:num="1"/>
          <w:docGrid w:type="lines" w:linePitch="312" w:charSpace="0"/>
        </w:sectPr>
      </w:pPr>
      <w:r>
        <w:rPr>
          <w:rFonts w:eastAsia="仿宋" w:cs="Times New Roman"/>
          <w:sz w:val="24"/>
          <w:szCs w:val="24"/>
        </w:rPr>
        <w:t>Participating Students who complete their first three years at DUT may apply to UCI as full-time degree seeking students. Those Participating Students shall be required to meet the degree standards and requirements of UCI (including registration, residence and academic performance requirements) and shall, upon graduation, be awarded a Bachelor of Science in Mechanical Engineering from UCI.</w:t>
      </w:r>
    </w:p>
    <w:p w14:paraId="3D8A0B6E">
      <w:pPr>
        <w:pStyle w:val="30"/>
        <w:keepNext w:val="0"/>
        <w:keepLines w:val="0"/>
        <w:pageBreakBefore w:val="0"/>
        <w:widowControl w:val="0"/>
        <w:kinsoku/>
        <w:wordWrap/>
        <w:overflowPunct/>
        <w:topLinePunct w:val="0"/>
        <w:autoSpaceDE/>
        <w:autoSpaceDN/>
        <w:bidi w:val="0"/>
        <w:adjustRightInd/>
        <w:spacing w:line="380" w:lineRule="exact"/>
        <w:ind w:right="0" w:firstLine="490" w:firstLineChars="200"/>
        <w:textAlignment w:val="auto"/>
        <w:rPr>
          <w:rFonts w:eastAsia="仿宋" w:cs="Times New Roman"/>
          <w:b/>
          <w:bCs/>
          <w:spacing w:val="2"/>
          <w:sz w:val="24"/>
        </w:rPr>
      </w:pPr>
      <w:r>
        <w:rPr>
          <w:rFonts w:eastAsia="仿宋" w:cs="Times New Roman"/>
          <w:b/>
          <w:bCs/>
          <w:spacing w:val="2"/>
          <w:sz w:val="24"/>
        </w:rPr>
        <w:t>六、教学计划 / Study Plan</w:t>
      </w:r>
    </w:p>
    <w:p w14:paraId="73E557F2">
      <w:pPr>
        <w:pStyle w:val="30"/>
        <w:keepNext w:val="0"/>
        <w:keepLines w:val="0"/>
        <w:pageBreakBefore w:val="0"/>
        <w:widowControl w:val="0"/>
        <w:kinsoku/>
        <w:wordWrap/>
        <w:overflowPunct/>
        <w:topLinePunct w:val="0"/>
        <w:autoSpaceDE/>
        <w:autoSpaceDN/>
        <w:bidi w:val="0"/>
        <w:adjustRightInd/>
        <w:snapToGrid w:val="0"/>
        <w:spacing w:line="380" w:lineRule="exact"/>
        <w:ind w:right="0" w:firstLine="488" w:firstLineChars="200"/>
        <w:textAlignment w:val="auto"/>
        <w:rPr>
          <w:rFonts w:eastAsia="仿宋" w:cs="Times New Roman"/>
          <w:spacing w:val="2"/>
          <w:sz w:val="24"/>
        </w:rPr>
      </w:pPr>
      <w:r>
        <w:rPr>
          <w:rFonts w:eastAsia="仿宋" w:cs="Times New Roman"/>
          <w:spacing w:val="2"/>
          <w:sz w:val="24"/>
        </w:rPr>
        <w:t>学生需完成</w:t>
      </w:r>
      <w:r>
        <w:rPr>
          <w:rFonts w:hint="eastAsia" w:eastAsia="仿宋" w:cs="Times New Roman"/>
          <w:spacing w:val="2"/>
          <w:sz w:val="24"/>
        </w:rPr>
        <w:t>思政</w:t>
      </w:r>
      <w:r>
        <w:rPr>
          <w:rFonts w:eastAsia="仿宋" w:cs="Times New Roman"/>
          <w:spacing w:val="2"/>
          <w:sz w:val="24"/>
        </w:rPr>
        <w:t>课程、</w:t>
      </w:r>
      <w:r>
        <w:rPr>
          <w:rFonts w:hint="eastAsia" w:eastAsia="仿宋" w:cs="Times New Roman"/>
          <w:spacing w:val="2"/>
          <w:sz w:val="24"/>
        </w:rPr>
        <w:t>通识课程</w:t>
      </w:r>
      <w:r>
        <w:rPr>
          <w:rFonts w:eastAsia="仿宋" w:cs="Times New Roman"/>
          <w:spacing w:val="2"/>
          <w:sz w:val="24"/>
        </w:rPr>
        <w:t>、</w:t>
      </w:r>
      <w:r>
        <w:rPr>
          <w:rFonts w:hint="eastAsia" w:eastAsia="仿宋" w:cs="Times New Roman"/>
          <w:spacing w:val="2"/>
          <w:sz w:val="24"/>
        </w:rPr>
        <w:t>基础课程、</w:t>
      </w:r>
      <w:r>
        <w:rPr>
          <w:rFonts w:eastAsia="仿宋" w:cs="Times New Roman"/>
          <w:spacing w:val="2"/>
          <w:sz w:val="24"/>
        </w:rPr>
        <w:t>专业课程</w:t>
      </w:r>
      <w:r>
        <w:rPr>
          <w:rFonts w:hint="eastAsia" w:eastAsia="仿宋" w:cs="Times New Roman"/>
          <w:spacing w:val="2"/>
          <w:sz w:val="24"/>
        </w:rPr>
        <w:t>、素质课程、书院育人（不计入毕业总学分）六部分学习内容</w:t>
      </w:r>
      <w:r>
        <w:rPr>
          <w:rFonts w:eastAsia="仿宋" w:cs="Times New Roman"/>
          <w:spacing w:val="2"/>
          <w:sz w:val="24"/>
        </w:rPr>
        <w:t>，合计152学分。</w:t>
      </w:r>
    </w:p>
    <w:p w14:paraId="654D5373">
      <w:pPr>
        <w:pStyle w:val="30"/>
        <w:keepNext w:val="0"/>
        <w:keepLines w:val="0"/>
        <w:pageBreakBefore w:val="0"/>
        <w:widowControl w:val="0"/>
        <w:kinsoku/>
        <w:wordWrap/>
        <w:overflowPunct/>
        <w:topLinePunct w:val="0"/>
        <w:autoSpaceDE/>
        <w:autoSpaceDN/>
        <w:bidi w:val="0"/>
        <w:adjustRightInd/>
        <w:snapToGrid w:val="0"/>
        <w:spacing w:line="380" w:lineRule="exact"/>
        <w:ind w:right="0" w:firstLine="488" w:firstLineChars="200"/>
        <w:textAlignment w:val="auto"/>
        <w:rPr>
          <w:rFonts w:eastAsia="仿宋" w:cs="Times New Roman"/>
          <w:spacing w:val="2"/>
          <w:sz w:val="24"/>
        </w:rPr>
      </w:pPr>
      <w:r>
        <w:rPr>
          <w:rFonts w:eastAsia="仿宋" w:cs="Times New Roman"/>
          <w:spacing w:val="2"/>
          <w:sz w:val="24"/>
        </w:rPr>
        <w:t xml:space="preserve">Students are required to complete six parts: Ideological and Political Courses, General Education Courses, </w:t>
      </w:r>
      <w:r>
        <w:rPr>
          <w:rFonts w:hint="eastAsia" w:eastAsia="仿宋" w:cs="Times New Roman"/>
          <w:spacing w:val="2"/>
          <w:sz w:val="24"/>
        </w:rPr>
        <w:t>Basic</w:t>
      </w:r>
      <w:r>
        <w:rPr>
          <w:rFonts w:eastAsia="仿宋" w:cs="Times New Roman"/>
          <w:spacing w:val="2"/>
          <w:sz w:val="24"/>
        </w:rPr>
        <w:t xml:space="preserve"> Courses, Major Courses, Quality Courses, Academy Education Courses (not counted as total graduation credits), a total of 152 credits.</w:t>
      </w:r>
    </w:p>
    <w:p w14:paraId="406BC8B7">
      <w:pPr>
        <w:pStyle w:val="30"/>
        <w:keepNext w:val="0"/>
        <w:keepLines w:val="0"/>
        <w:pageBreakBefore w:val="0"/>
        <w:widowControl w:val="0"/>
        <w:kinsoku/>
        <w:wordWrap/>
        <w:overflowPunct/>
        <w:topLinePunct w:val="0"/>
        <w:autoSpaceDE/>
        <w:autoSpaceDN/>
        <w:bidi w:val="0"/>
        <w:adjustRightInd/>
        <w:snapToGrid w:val="0"/>
        <w:spacing w:line="380" w:lineRule="exact"/>
        <w:ind w:right="0" w:firstLine="490" w:firstLineChars="200"/>
        <w:textAlignment w:val="auto"/>
        <w:rPr>
          <w:rFonts w:eastAsia="仿宋" w:cs="Times New Roman"/>
          <w:b/>
          <w:spacing w:val="2"/>
          <w:sz w:val="24"/>
        </w:rPr>
      </w:pPr>
      <w:r>
        <w:rPr>
          <w:rFonts w:eastAsia="仿宋" w:cs="Times New Roman"/>
          <w:b/>
          <w:spacing w:val="2"/>
          <w:sz w:val="24"/>
        </w:rPr>
        <w:t>1、</w:t>
      </w:r>
      <w:r>
        <w:rPr>
          <w:rFonts w:hint="eastAsia" w:eastAsia="仿宋" w:cs="Times New Roman"/>
          <w:b/>
          <w:spacing w:val="2"/>
          <w:sz w:val="24"/>
        </w:rPr>
        <w:t>思政、</w:t>
      </w:r>
      <w:r>
        <w:rPr>
          <w:rFonts w:eastAsia="仿宋" w:cs="Times New Roman"/>
          <w:b/>
          <w:spacing w:val="2"/>
          <w:sz w:val="24"/>
        </w:rPr>
        <w:t>通识</w:t>
      </w:r>
      <w:r>
        <w:rPr>
          <w:rFonts w:hint="eastAsia" w:eastAsia="仿宋" w:cs="Times New Roman"/>
          <w:b/>
          <w:spacing w:val="2"/>
          <w:sz w:val="24"/>
        </w:rPr>
        <w:t>与素质（体育类）课程</w:t>
      </w:r>
    </w:p>
    <w:tbl>
      <w:tblPr>
        <w:tblStyle w:val="14"/>
        <w:tblW w:w="495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59"/>
        <w:gridCol w:w="1202"/>
        <w:gridCol w:w="1118"/>
        <w:gridCol w:w="1886"/>
        <w:gridCol w:w="437"/>
        <w:gridCol w:w="406"/>
        <w:gridCol w:w="350"/>
        <w:gridCol w:w="478"/>
        <w:gridCol w:w="348"/>
        <w:gridCol w:w="348"/>
        <w:gridCol w:w="395"/>
        <w:gridCol w:w="484"/>
        <w:gridCol w:w="348"/>
        <w:gridCol w:w="364"/>
        <w:gridCol w:w="350"/>
        <w:gridCol w:w="350"/>
        <w:gridCol w:w="370"/>
        <w:gridCol w:w="350"/>
        <w:gridCol w:w="350"/>
        <w:gridCol w:w="370"/>
        <w:gridCol w:w="350"/>
        <w:gridCol w:w="350"/>
        <w:gridCol w:w="373"/>
        <w:gridCol w:w="351"/>
        <w:gridCol w:w="415"/>
        <w:gridCol w:w="994"/>
      </w:tblGrid>
      <w:tr w14:paraId="407C3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blHeader/>
          <w:jc w:val="center"/>
        </w:trPr>
        <w:tc>
          <w:tcPr>
            <w:tcW w:w="273" w:type="pct"/>
            <w:vMerge w:val="restart"/>
            <w:vAlign w:val="center"/>
          </w:tcPr>
          <w:p w14:paraId="01FFDA3E">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课程体系</w:t>
            </w:r>
          </w:p>
        </w:tc>
        <w:tc>
          <w:tcPr>
            <w:tcW w:w="432" w:type="pct"/>
            <w:vMerge w:val="restart"/>
            <w:vAlign w:val="center"/>
          </w:tcPr>
          <w:p w14:paraId="4F64341F">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课程类别</w:t>
            </w:r>
          </w:p>
        </w:tc>
        <w:tc>
          <w:tcPr>
            <w:tcW w:w="402" w:type="pct"/>
            <w:vMerge w:val="restart"/>
            <w:vAlign w:val="center"/>
          </w:tcPr>
          <w:p w14:paraId="52305A8F">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课程编号</w:t>
            </w:r>
          </w:p>
        </w:tc>
        <w:tc>
          <w:tcPr>
            <w:tcW w:w="678" w:type="pct"/>
            <w:vMerge w:val="restart"/>
            <w:vAlign w:val="center"/>
          </w:tcPr>
          <w:p w14:paraId="240F13DE">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课程名称</w:t>
            </w:r>
          </w:p>
        </w:tc>
        <w:tc>
          <w:tcPr>
            <w:tcW w:w="157" w:type="pct"/>
            <w:vMerge w:val="restart"/>
            <w:vAlign w:val="center"/>
          </w:tcPr>
          <w:p w14:paraId="7179DF0C">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课程属性</w:t>
            </w:r>
          </w:p>
        </w:tc>
        <w:tc>
          <w:tcPr>
            <w:tcW w:w="146" w:type="pct"/>
            <w:vMerge w:val="restart"/>
            <w:vAlign w:val="center"/>
          </w:tcPr>
          <w:p w14:paraId="6B6EC06D">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课内学分</w:t>
            </w:r>
          </w:p>
        </w:tc>
        <w:tc>
          <w:tcPr>
            <w:tcW w:w="864" w:type="pct"/>
            <w:gridSpan w:val="6"/>
            <w:vAlign w:val="center"/>
          </w:tcPr>
          <w:p w14:paraId="12D8F330">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课内学时</w:t>
            </w:r>
          </w:p>
        </w:tc>
        <w:tc>
          <w:tcPr>
            <w:tcW w:w="256" w:type="pct"/>
            <w:gridSpan w:val="2"/>
            <w:vAlign w:val="center"/>
          </w:tcPr>
          <w:p w14:paraId="27F626F8">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课外</w:t>
            </w:r>
          </w:p>
        </w:tc>
        <w:tc>
          <w:tcPr>
            <w:tcW w:w="1431" w:type="pct"/>
            <w:gridSpan w:val="11"/>
            <w:vAlign w:val="center"/>
          </w:tcPr>
          <w:p w14:paraId="2941CA38">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建议修读学期</w:t>
            </w:r>
          </w:p>
        </w:tc>
        <w:tc>
          <w:tcPr>
            <w:tcW w:w="357" w:type="pct"/>
            <w:vMerge w:val="restart"/>
            <w:vAlign w:val="center"/>
          </w:tcPr>
          <w:p w14:paraId="5BF77CD1">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学分要求</w:t>
            </w:r>
          </w:p>
        </w:tc>
      </w:tr>
      <w:tr w14:paraId="044B2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1" w:hRule="atLeast"/>
          <w:tblHeader/>
          <w:jc w:val="center"/>
        </w:trPr>
        <w:tc>
          <w:tcPr>
            <w:tcW w:w="273" w:type="pct"/>
            <w:vMerge w:val="continue"/>
            <w:tcBorders>
              <w:top w:val="nil"/>
            </w:tcBorders>
            <w:vAlign w:val="center"/>
          </w:tcPr>
          <w:p w14:paraId="78C1C861">
            <w:pPr>
              <w:spacing w:line="240" w:lineRule="exact"/>
              <w:rPr>
                <w:rFonts w:ascii="仿宋" w:hAnsi="仿宋" w:eastAsia="仿宋" w:cs="仿宋"/>
                <w:b/>
                <w:bCs/>
                <w:sz w:val="16"/>
                <w:szCs w:val="16"/>
              </w:rPr>
            </w:pPr>
          </w:p>
        </w:tc>
        <w:tc>
          <w:tcPr>
            <w:tcW w:w="432" w:type="pct"/>
            <w:vMerge w:val="continue"/>
            <w:tcBorders>
              <w:top w:val="nil"/>
            </w:tcBorders>
            <w:vAlign w:val="center"/>
          </w:tcPr>
          <w:p w14:paraId="3D3134D0">
            <w:pPr>
              <w:spacing w:line="240" w:lineRule="exact"/>
              <w:rPr>
                <w:rFonts w:ascii="仿宋" w:hAnsi="仿宋" w:eastAsia="仿宋" w:cs="仿宋"/>
                <w:b/>
                <w:bCs/>
                <w:sz w:val="16"/>
                <w:szCs w:val="16"/>
              </w:rPr>
            </w:pPr>
          </w:p>
        </w:tc>
        <w:tc>
          <w:tcPr>
            <w:tcW w:w="402" w:type="pct"/>
            <w:vMerge w:val="continue"/>
            <w:vAlign w:val="center"/>
          </w:tcPr>
          <w:p w14:paraId="23C3E7E8">
            <w:pPr>
              <w:spacing w:line="240" w:lineRule="exact"/>
              <w:rPr>
                <w:rFonts w:ascii="仿宋" w:hAnsi="仿宋" w:eastAsia="仿宋" w:cs="仿宋"/>
                <w:b/>
                <w:bCs/>
                <w:sz w:val="16"/>
                <w:szCs w:val="16"/>
              </w:rPr>
            </w:pPr>
          </w:p>
        </w:tc>
        <w:tc>
          <w:tcPr>
            <w:tcW w:w="678" w:type="pct"/>
            <w:vMerge w:val="continue"/>
            <w:vAlign w:val="center"/>
          </w:tcPr>
          <w:p w14:paraId="2DA468AE">
            <w:pPr>
              <w:spacing w:line="240" w:lineRule="exact"/>
              <w:rPr>
                <w:rFonts w:ascii="仿宋" w:hAnsi="仿宋" w:eastAsia="仿宋" w:cs="仿宋"/>
                <w:b/>
                <w:bCs/>
                <w:sz w:val="16"/>
                <w:szCs w:val="16"/>
              </w:rPr>
            </w:pPr>
          </w:p>
        </w:tc>
        <w:tc>
          <w:tcPr>
            <w:tcW w:w="157" w:type="pct"/>
            <w:vMerge w:val="continue"/>
            <w:vAlign w:val="center"/>
          </w:tcPr>
          <w:p w14:paraId="175093EF">
            <w:pPr>
              <w:spacing w:line="240" w:lineRule="exact"/>
              <w:rPr>
                <w:rFonts w:ascii="仿宋" w:hAnsi="仿宋" w:eastAsia="仿宋" w:cs="仿宋"/>
                <w:b/>
                <w:bCs/>
                <w:sz w:val="16"/>
                <w:szCs w:val="16"/>
              </w:rPr>
            </w:pPr>
          </w:p>
        </w:tc>
        <w:tc>
          <w:tcPr>
            <w:tcW w:w="146" w:type="pct"/>
            <w:vMerge w:val="continue"/>
            <w:vAlign w:val="center"/>
          </w:tcPr>
          <w:p w14:paraId="0947FE8F">
            <w:pPr>
              <w:spacing w:line="240" w:lineRule="exact"/>
              <w:rPr>
                <w:rFonts w:ascii="仿宋" w:hAnsi="仿宋" w:eastAsia="仿宋" w:cs="仿宋"/>
                <w:b/>
                <w:bCs/>
                <w:sz w:val="16"/>
                <w:szCs w:val="16"/>
              </w:rPr>
            </w:pPr>
          </w:p>
        </w:tc>
        <w:tc>
          <w:tcPr>
            <w:tcW w:w="126" w:type="pct"/>
            <w:vMerge w:val="restart"/>
            <w:vAlign w:val="center"/>
          </w:tcPr>
          <w:p w14:paraId="29FD7969">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授课</w:t>
            </w:r>
          </w:p>
        </w:tc>
        <w:tc>
          <w:tcPr>
            <w:tcW w:w="172" w:type="pct"/>
            <w:vMerge w:val="restart"/>
            <w:vAlign w:val="center"/>
          </w:tcPr>
          <w:p w14:paraId="7C27733A">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数字化学习</w:t>
            </w:r>
          </w:p>
        </w:tc>
        <w:tc>
          <w:tcPr>
            <w:tcW w:w="565" w:type="pct"/>
            <w:gridSpan w:val="4"/>
            <w:vAlign w:val="center"/>
          </w:tcPr>
          <w:p w14:paraId="107C8038">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实 践 环 节</w:t>
            </w:r>
          </w:p>
        </w:tc>
        <w:tc>
          <w:tcPr>
            <w:tcW w:w="125" w:type="pct"/>
            <w:vMerge w:val="restart"/>
            <w:vAlign w:val="center"/>
          </w:tcPr>
          <w:p w14:paraId="134F9979">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学分</w:t>
            </w:r>
          </w:p>
        </w:tc>
        <w:tc>
          <w:tcPr>
            <w:tcW w:w="131" w:type="pct"/>
            <w:vMerge w:val="restart"/>
            <w:vAlign w:val="center"/>
          </w:tcPr>
          <w:p w14:paraId="6FBF621D">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学时</w:t>
            </w:r>
          </w:p>
        </w:tc>
        <w:tc>
          <w:tcPr>
            <w:tcW w:w="385" w:type="pct"/>
            <w:gridSpan w:val="3"/>
            <w:vAlign w:val="center"/>
          </w:tcPr>
          <w:p w14:paraId="1C23E45B">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一年级</w:t>
            </w:r>
          </w:p>
        </w:tc>
        <w:tc>
          <w:tcPr>
            <w:tcW w:w="385" w:type="pct"/>
            <w:gridSpan w:val="3"/>
            <w:vAlign w:val="center"/>
          </w:tcPr>
          <w:p w14:paraId="27FC273D">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二年级</w:t>
            </w:r>
          </w:p>
        </w:tc>
        <w:tc>
          <w:tcPr>
            <w:tcW w:w="386" w:type="pct"/>
            <w:gridSpan w:val="3"/>
            <w:vAlign w:val="center"/>
          </w:tcPr>
          <w:p w14:paraId="0F7A2123">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三年级</w:t>
            </w:r>
          </w:p>
        </w:tc>
        <w:tc>
          <w:tcPr>
            <w:tcW w:w="274" w:type="pct"/>
            <w:gridSpan w:val="2"/>
            <w:vAlign w:val="center"/>
          </w:tcPr>
          <w:p w14:paraId="5B55E440">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四年级</w:t>
            </w:r>
          </w:p>
        </w:tc>
        <w:tc>
          <w:tcPr>
            <w:tcW w:w="357" w:type="pct"/>
            <w:vMerge w:val="continue"/>
            <w:tcBorders>
              <w:top w:val="nil"/>
            </w:tcBorders>
            <w:vAlign w:val="center"/>
          </w:tcPr>
          <w:p w14:paraId="09224F5C">
            <w:pPr>
              <w:spacing w:line="240" w:lineRule="exact"/>
              <w:rPr>
                <w:rFonts w:ascii="仿宋" w:hAnsi="仿宋" w:eastAsia="仿宋" w:cs="仿宋"/>
                <w:b/>
                <w:bCs/>
                <w:sz w:val="16"/>
                <w:szCs w:val="16"/>
              </w:rPr>
            </w:pPr>
          </w:p>
        </w:tc>
      </w:tr>
      <w:tr w14:paraId="05C5E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blHeader/>
          <w:jc w:val="center"/>
        </w:trPr>
        <w:tc>
          <w:tcPr>
            <w:tcW w:w="273" w:type="pct"/>
            <w:vMerge w:val="continue"/>
            <w:tcBorders>
              <w:top w:val="nil"/>
            </w:tcBorders>
            <w:vAlign w:val="center"/>
          </w:tcPr>
          <w:p w14:paraId="519671F4">
            <w:pPr>
              <w:spacing w:line="240" w:lineRule="exact"/>
              <w:rPr>
                <w:rFonts w:ascii="仿宋" w:hAnsi="仿宋" w:eastAsia="仿宋" w:cs="仿宋"/>
                <w:b/>
                <w:bCs/>
                <w:sz w:val="16"/>
                <w:szCs w:val="16"/>
              </w:rPr>
            </w:pPr>
          </w:p>
        </w:tc>
        <w:tc>
          <w:tcPr>
            <w:tcW w:w="432" w:type="pct"/>
            <w:vMerge w:val="continue"/>
            <w:tcBorders>
              <w:top w:val="nil"/>
            </w:tcBorders>
            <w:vAlign w:val="center"/>
          </w:tcPr>
          <w:p w14:paraId="139E78D5">
            <w:pPr>
              <w:spacing w:line="240" w:lineRule="exact"/>
              <w:rPr>
                <w:rFonts w:ascii="仿宋" w:hAnsi="仿宋" w:eastAsia="仿宋" w:cs="仿宋"/>
                <w:b/>
                <w:bCs/>
                <w:sz w:val="16"/>
                <w:szCs w:val="16"/>
              </w:rPr>
            </w:pPr>
          </w:p>
        </w:tc>
        <w:tc>
          <w:tcPr>
            <w:tcW w:w="402" w:type="pct"/>
            <w:vMerge w:val="continue"/>
            <w:vAlign w:val="center"/>
          </w:tcPr>
          <w:p w14:paraId="418E3907">
            <w:pPr>
              <w:spacing w:line="240" w:lineRule="exact"/>
              <w:rPr>
                <w:rFonts w:ascii="仿宋" w:hAnsi="仿宋" w:eastAsia="仿宋" w:cs="仿宋"/>
                <w:b/>
                <w:bCs/>
                <w:sz w:val="16"/>
                <w:szCs w:val="16"/>
              </w:rPr>
            </w:pPr>
          </w:p>
        </w:tc>
        <w:tc>
          <w:tcPr>
            <w:tcW w:w="678" w:type="pct"/>
            <w:vMerge w:val="continue"/>
            <w:vAlign w:val="center"/>
          </w:tcPr>
          <w:p w14:paraId="082E9D7C">
            <w:pPr>
              <w:spacing w:line="240" w:lineRule="exact"/>
              <w:rPr>
                <w:rFonts w:ascii="仿宋" w:hAnsi="仿宋" w:eastAsia="仿宋" w:cs="仿宋"/>
                <w:b/>
                <w:bCs/>
                <w:sz w:val="16"/>
                <w:szCs w:val="16"/>
              </w:rPr>
            </w:pPr>
          </w:p>
        </w:tc>
        <w:tc>
          <w:tcPr>
            <w:tcW w:w="157" w:type="pct"/>
            <w:vMerge w:val="continue"/>
            <w:vAlign w:val="center"/>
          </w:tcPr>
          <w:p w14:paraId="7F5C4CA6">
            <w:pPr>
              <w:spacing w:line="240" w:lineRule="exact"/>
              <w:rPr>
                <w:rFonts w:ascii="仿宋" w:hAnsi="仿宋" w:eastAsia="仿宋" w:cs="仿宋"/>
                <w:b/>
                <w:bCs/>
                <w:sz w:val="16"/>
                <w:szCs w:val="16"/>
              </w:rPr>
            </w:pPr>
          </w:p>
        </w:tc>
        <w:tc>
          <w:tcPr>
            <w:tcW w:w="146" w:type="pct"/>
            <w:vMerge w:val="continue"/>
            <w:vAlign w:val="center"/>
          </w:tcPr>
          <w:p w14:paraId="12F57BC3">
            <w:pPr>
              <w:spacing w:line="240" w:lineRule="exact"/>
              <w:rPr>
                <w:rFonts w:ascii="仿宋" w:hAnsi="仿宋" w:eastAsia="仿宋" w:cs="仿宋"/>
                <w:b/>
                <w:bCs/>
                <w:sz w:val="16"/>
                <w:szCs w:val="16"/>
              </w:rPr>
            </w:pPr>
          </w:p>
        </w:tc>
        <w:tc>
          <w:tcPr>
            <w:tcW w:w="126" w:type="pct"/>
            <w:vMerge w:val="continue"/>
            <w:vAlign w:val="center"/>
          </w:tcPr>
          <w:p w14:paraId="6E999A44">
            <w:pPr>
              <w:spacing w:line="240" w:lineRule="exact"/>
              <w:rPr>
                <w:rFonts w:ascii="仿宋" w:hAnsi="仿宋" w:eastAsia="仿宋" w:cs="仿宋"/>
                <w:b/>
                <w:bCs/>
                <w:sz w:val="16"/>
                <w:szCs w:val="16"/>
              </w:rPr>
            </w:pPr>
          </w:p>
        </w:tc>
        <w:tc>
          <w:tcPr>
            <w:tcW w:w="172" w:type="pct"/>
            <w:vMerge w:val="continue"/>
            <w:vAlign w:val="center"/>
          </w:tcPr>
          <w:p w14:paraId="15C005E9">
            <w:pPr>
              <w:spacing w:line="240" w:lineRule="exact"/>
              <w:rPr>
                <w:rFonts w:ascii="仿宋" w:hAnsi="仿宋" w:eastAsia="仿宋" w:cs="仿宋"/>
                <w:b/>
                <w:bCs/>
                <w:sz w:val="16"/>
                <w:szCs w:val="16"/>
              </w:rPr>
            </w:pPr>
          </w:p>
        </w:tc>
        <w:tc>
          <w:tcPr>
            <w:tcW w:w="125" w:type="pct"/>
            <w:vAlign w:val="center"/>
          </w:tcPr>
          <w:p w14:paraId="02AF8202">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实验</w:t>
            </w:r>
          </w:p>
        </w:tc>
        <w:tc>
          <w:tcPr>
            <w:tcW w:w="125" w:type="pct"/>
            <w:vAlign w:val="center"/>
          </w:tcPr>
          <w:p w14:paraId="221B2958">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上机</w:t>
            </w:r>
          </w:p>
        </w:tc>
        <w:tc>
          <w:tcPr>
            <w:tcW w:w="142" w:type="pct"/>
            <w:vAlign w:val="center"/>
          </w:tcPr>
          <w:p w14:paraId="070DEBAB">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实践</w:t>
            </w:r>
          </w:p>
        </w:tc>
        <w:tc>
          <w:tcPr>
            <w:tcW w:w="173" w:type="pct"/>
            <w:vAlign w:val="center"/>
          </w:tcPr>
          <w:p w14:paraId="3C16A94E">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设计</w:t>
            </w:r>
          </w:p>
        </w:tc>
        <w:tc>
          <w:tcPr>
            <w:tcW w:w="125" w:type="pct"/>
            <w:vMerge w:val="continue"/>
            <w:vAlign w:val="center"/>
          </w:tcPr>
          <w:p w14:paraId="4C69F94A">
            <w:pPr>
              <w:spacing w:line="240" w:lineRule="exact"/>
              <w:rPr>
                <w:rFonts w:ascii="仿宋" w:hAnsi="仿宋" w:eastAsia="仿宋" w:cs="仿宋"/>
                <w:b/>
                <w:bCs/>
                <w:sz w:val="16"/>
                <w:szCs w:val="16"/>
              </w:rPr>
            </w:pPr>
          </w:p>
        </w:tc>
        <w:tc>
          <w:tcPr>
            <w:tcW w:w="131" w:type="pct"/>
            <w:vMerge w:val="continue"/>
            <w:vAlign w:val="center"/>
          </w:tcPr>
          <w:p w14:paraId="188D7190">
            <w:pPr>
              <w:spacing w:line="240" w:lineRule="exact"/>
              <w:rPr>
                <w:rFonts w:ascii="仿宋" w:hAnsi="仿宋" w:eastAsia="仿宋" w:cs="仿宋"/>
                <w:b/>
                <w:bCs/>
                <w:sz w:val="16"/>
                <w:szCs w:val="16"/>
              </w:rPr>
            </w:pPr>
          </w:p>
        </w:tc>
        <w:tc>
          <w:tcPr>
            <w:tcW w:w="126" w:type="pct"/>
            <w:vAlign w:val="center"/>
          </w:tcPr>
          <w:p w14:paraId="054A6773">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1-1</w:t>
            </w:r>
          </w:p>
        </w:tc>
        <w:tc>
          <w:tcPr>
            <w:tcW w:w="126" w:type="pct"/>
            <w:vAlign w:val="center"/>
          </w:tcPr>
          <w:p w14:paraId="126F5ADB">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1-2</w:t>
            </w:r>
          </w:p>
        </w:tc>
        <w:tc>
          <w:tcPr>
            <w:tcW w:w="133" w:type="pct"/>
            <w:vAlign w:val="center"/>
          </w:tcPr>
          <w:p w14:paraId="54FD4040">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1-3</w:t>
            </w:r>
          </w:p>
        </w:tc>
        <w:tc>
          <w:tcPr>
            <w:tcW w:w="126" w:type="pct"/>
            <w:vAlign w:val="center"/>
          </w:tcPr>
          <w:p w14:paraId="1296B60A">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2-1</w:t>
            </w:r>
          </w:p>
        </w:tc>
        <w:tc>
          <w:tcPr>
            <w:tcW w:w="126" w:type="pct"/>
            <w:vAlign w:val="center"/>
          </w:tcPr>
          <w:p w14:paraId="3AD2487E">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2-2</w:t>
            </w:r>
          </w:p>
        </w:tc>
        <w:tc>
          <w:tcPr>
            <w:tcW w:w="133" w:type="pct"/>
            <w:vAlign w:val="center"/>
          </w:tcPr>
          <w:p w14:paraId="3033DFB8">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2-3</w:t>
            </w:r>
          </w:p>
        </w:tc>
        <w:tc>
          <w:tcPr>
            <w:tcW w:w="126" w:type="pct"/>
            <w:vAlign w:val="center"/>
          </w:tcPr>
          <w:p w14:paraId="511A566E">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3-1</w:t>
            </w:r>
          </w:p>
        </w:tc>
        <w:tc>
          <w:tcPr>
            <w:tcW w:w="126" w:type="pct"/>
            <w:vAlign w:val="center"/>
          </w:tcPr>
          <w:p w14:paraId="7A72A9D3">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3-2</w:t>
            </w:r>
          </w:p>
        </w:tc>
        <w:tc>
          <w:tcPr>
            <w:tcW w:w="134" w:type="pct"/>
            <w:vAlign w:val="center"/>
          </w:tcPr>
          <w:p w14:paraId="1BEA0B20">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3-3</w:t>
            </w:r>
          </w:p>
        </w:tc>
        <w:tc>
          <w:tcPr>
            <w:tcW w:w="126" w:type="pct"/>
            <w:vAlign w:val="center"/>
          </w:tcPr>
          <w:p w14:paraId="7CB98DAF">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4-1</w:t>
            </w:r>
          </w:p>
        </w:tc>
        <w:tc>
          <w:tcPr>
            <w:tcW w:w="148" w:type="pct"/>
            <w:vAlign w:val="center"/>
          </w:tcPr>
          <w:p w14:paraId="757D6237">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4-2</w:t>
            </w:r>
          </w:p>
        </w:tc>
        <w:tc>
          <w:tcPr>
            <w:tcW w:w="357" w:type="pct"/>
            <w:vMerge w:val="continue"/>
            <w:tcBorders>
              <w:top w:val="nil"/>
            </w:tcBorders>
            <w:vAlign w:val="center"/>
          </w:tcPr>
          <w:p w14:paraId="662DCAB2">
            <w:pPr>
              <w:spacing w:line="240" w:lineRule="exact"/>
              <w:rPr>
                <w:rFonts w:ascii="仿宋" w:hAnsi="仿宋" w:eastAsia="仿宋" w:cs="仿宋"/>
                <w:b/>
                <w:bCs/>
                <w:sz w:val="16"/>
                <w:szCs w:val="16"/>
              </w:rPr>
            </w:pPr>
          </w:p>
        </w:tc>
      </w:tr>
      <w:tr w14:paraId="62933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vMerge w:val="restart"/>
            <w:vAlign w:val="center"/>
          </w:tcPr>
          <w:p w14:paraId="14FF6855">
            <w:pPr>
              <w:spacing w:line="240" w:lineRule="exact"/>
              <w:jc w:val="center"/>
              <w:rPr>
                <w:rFonts w:ascii="仿宋" w:hAnsi="仿宋" w:eastAsia="仿宋" w:cs="仿宋"/>
                <w:sz w:val="16"/>
                <w:szCs w:val="16"/>
              </w:rPr>
            </w:pPr>
            <w:r>
              <w:rPr>
                <w:rFonts w:hint="eastAsia" w:ascii="仿宋" w:hAnsi="仿宋" w:eastAsia="仿宋" w:cs="仿宋"/>
                <w:sz w:val="16"/>
                <w:szCs w:val="16"/>
              </w:rPr>
              <w:t>思政课程</w:t>
            </w:r>
          </w:p>
        </w:tc>
        <w:tc>
          <w:tcPr>
            <w:tcW w:w="432" w:type="pct"/>
            <w:vMerge w:val="restart"/>
            <w:vAlign w:val="center"/>
          </w:tcPr>
          <w:p w14:paraId="255231E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思政类</w:t>
            </w:r>
          </w:p>
        </w:tc>
        <w:tc>
          <w:tcPr>
            <w:tcW w:w="402" w:type="pct"/>
            <w:vAlign w:val="center"/>
          </w:tcPr>
          <w:p w14:paraId="5D5197DA">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1000325210010</w:t>
            </w:r>
          </w:p>
        </w:tc>
        <w:tc>
          <w:tcPr>
            <w:tcW w:w="678" w:type="pct"/>
            <w:tcMar>
              <w:top w:w="0" w:type="dxa"/>
              <w:left w:w="0" w:type="dxa"/>
              <w:bottom w:w="0" w:type="dxa"/>
              <w:right w:w="0" w:type="dxa"/>
            </w:tcMar>
            <w:vAlign w:val="center"/>
          </w:tcPr>
          <w:p w14:paraId="1E3B68BA">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思想道德与法治</w:t>
            </w:r>
          </w:p>
        </w:tc>
        <w:tc>
          <w:tcPr>
            <w:tcW w:w="157" w:type="pct"/>
            <w:vAlign w:val="center"/>
          </w:tcPr>
          <w:p w14:paraId="682D7BF0">
            <w:pPr>
              <w:keepNext w:val="0"/>
              <w:keepLines w:val="0"/>
              <w:pageBreakBefore w:val="0"/>
              <w:widowControl/>
              <w:kinsoku/>
              <w:wordWrap/>
              <w:overflowPunct/>
              <w:topLinePunct w:val="0"/>
              <w:autoSpaceDE/>
              <w:autoSpaceDN/>
              <w:bidi w:val="0"/>
              <w:adjustRightInd/>
              <w:spacing w:line="240" w:lineRule="auto"/>
              <w:jc w:val="center"/>
              <w:textAlignment w:val="auto"/>
              <w:rPr>
                <w:rFonts w:hint="eastAsia" w:ascii="仿宋" w:hAnsi="仿宋" w:eastAsia="仿宋" w:cs="仿宋"/>
                <w:kern w:val="0"/>
                <w:sz w:val="16"/>
                <w:szCs w:val="16"/>
              </w:rPr>
            </w:pPr>
            <w:r>
              <w:rPr>
                <w:rFonts w:hint="eastAsia" w:ascii="仿宋" w:hAnsi="仿宋" w:eastAsia="仿宋" w:cs="仿宋"/>
                <w:kern w:val="0"/>
                <w:sz w:val="16"/>
                <w:szCs w:val="16"/>
              </w:rPr>
              <w:t>必修</w:t>
            </w:r>
          </w:p>
        </w:tc>
        <w:tc>
          <w:tcPr>
            <w:tcW w:w="146" w:type="pct"/>
            <w:vAlign w:val="center"/>
          </w:tcPr>
          <w:p w14:paraId="33F89442">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2.5</w:t>
            </w:r>
          </w:p>
        </w:tc>
        <w:tc>
          <w:tcPr>
            <w:tcW w:w="126" w:type="pct"/>
            <w:vAlign w:val="center"/>
          </w:tcPr>
          <w:p w14:paraId="625C7B4C">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40</w:t>
            </w:r>
          </w:p>
        </w:tc>
        <w:tc>
          <w:tcPr>
            <w:tcW w:w="172" w:type="pct"/>
            <w:vAlign w:val="center"/>
          </w:tcPr>
          <w:p w14:paraId="10F2EBDA">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524ECA7C">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33BACB0B">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2" w:type="pct"/>
            <w:vAlign w:val="center"/>
          </w:tcPr>
          <w:p w14:paraId="200C303A">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73" w:type="pct"/>
            <w:vAlign w:val="center"/>
          </w:tcPr>
          <w:p w14:paraId="0EA2E2A3">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19DD3838">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1" w:type="pct"/>
            <w:vAlign w:val="center"/>
          </w:tcPr>
          <w:p w14:paraId="56C28E3D">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00D7A875">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w:t>
            </w:r>
          </w:p>
        </w:tc>
        <w:tc>
          <w:tcPr>
            <w:tcW w:w="126" w:type="pct"/>
            <w:vAlign w:val="center"/>
          </w:tcPr>
          <w:p w14:paraId="6C66525D">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3" w:type="pct"/>
            <w:vAlign w:val="center"/>
          </w:tcPr>
          <w:p w14:paraId="2C72AD07">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4664B27F">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20207A85">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3" w:type="pct"/>
            <w:vAlign w:val="center"/>
          </w:tcPr>
          <w:p w14:paraId="190905A1">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0A29A5A4">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7AC4483C">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4" w:type="pct"/>
            <w:vAlign w:val="center"/>
          </w:tcPr>
          <w:p w14:paraId="571426D3">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3B223E66">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8" w:type="pct"/>
            <w:vAlign w:val="center"/>
          </w:tcPr>
          <w:p w14:paraId="2BC0AF6A">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357" w:type="pct"/>
            <w:vMerge w:val="restart"/>
            <w:vAlign w:val="center"/>
          </w:tcPr>
          <w:p w14:paraId="1A163F9D">
            <w:pPr>
              <w:spacing w:line="240" w:lineRule="exact"/>
              <w:jc w:val="center"/>
              <w:rPr>
                <w:rFonts w:ascii="仿宋" w:hAnsi="仿宋" w:eastAsia="仿宋" w:cs="仿宋"/>
                <w:sz w:val="16"/>
                <w:szCs w:val="16"/>
              </w:rPr>
            </w:pPr>
            <w:r>
              <w:rPr>
                <w:rFonts w:hint="eastAsia" w:ascii="仿宋" w:hAnsi="仿宋" w:eastAsia="仿宋" w:cs="仿宋"/>
                <w:sz w:val="16"/>
                <w:szCs w:val="16"/>
              </w:rPr>
              <w:t>必修16（+2）学分</w:t>
            </w:r>
          </w:p>
        </w:tc>
      </w:tr>
      <w:tr w14:paraId="09FFB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vMerge w:val="continue"/>
            <w:vAlign w:val="center"/>
          </w:tcPr>
          <w:p w14:paraId="4491B1B7">
            <w:pPr>
              <w:spacing w:line="240" w:lineRule="exact"/>
              <w:jc w:val="center"/>
              <w:rPr>
                <w:rFonts w:ascii="仿宋" w:hAnsi="仿宋" w:eastAsia="仿宋" w:cs="仿宋"/>
                <w:sz w:val="16"/>
                <w:szCs w:val="16"/>
              </w:rPr>
            </w:pPr>
          </w:p>
        </w:tc>
        <w:tc>
          <w:tcPr>
            <w:tcW w:w="432" w:type="pct"/>
            <w:vMerge w:val="continue"/>
            <w:vAlign w:val="center"/>
          </w:tcPr>
          <w:p w14:paraId="245B85C2">
            <w:pPr>
              <w:snapToGrid w:val="0"/>
              <w:spacing w:before="56"/>
              <w:jc w:val="center"/>
              <w:rPr>
                <w:rFonts w:ascii="仿宋" w:hAnsi="仿宋" w:eastAsia="仿宋" w:cs="仿宋"/>
                <w:spacing w:val="-2"/>
                <w:sz w:val="16"/>
                <w:szCs w:val="16"/>
              </w:rPr>
            </w:pPr>
          </w:p>
        </w:tc>
        <w:tc>
          <w:tcPr>
            <w:tcW w:w="402" w:type="pct"/>
            <w:vAlign w:val="center"/>
          </w:tcPr>
          <w:p w14:paraId="662739DE">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1000325210020</w:t>
            </w:r>
          </w:p>
        </w:tc>
        <w:tc>
          <w:tcPr>
            <w:tcW w:w="678" w:type="pct"/>
            <w:tcMar>
              <w:top w:w="0" w:type="dxa"/>
              <w:left w:w="0" w:type="dxa"/>
              <w:bottom w:w="0" w:type="dxa"/>
              <w:right w:w="0" w:type="dxa"/>
            </w:tcMar>
            <w:vAlign w:val="center"/>
          </w:tcPr>
          <w:p w14:paraId="09E3E40D">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中国近现代史纲要</w:t>
            </w:r>
          </w:p>
        </w:tc>
        <w:tc>
          <w:tcPr>
            <w:tcW w:w="157" w:type="pct"/>
            <w:vAlign w:val="center"/>
          </w:tcPr>
          <w:p w14:paraId="06B07781">
            <w:pPr>
              <w:keepNext w:val="0"/>
              <w:keepLines w:val="0"/>
              <w:pageBreakBefore w:val="0"/>
              <w:widowControl/>
              <w:kinsoku/>
              <w:wordWrap/>
              <w:overflowPunct/>
              <w:topLinePunct w:val="0"/>
              <w:autoSpaceDE/>
              <w:autoSpaceDN/>
              <w:bidi w:val="0"/>
              <w:adjustRightInd/>
              <w:spacing w:line="240" w:lineRule="auto"/>
              <w:jc w:val="center"/>
              <w:textAlignment w:val="auto"/>
              <w:rPr>
                <w:rFonts w:hint="eastAsia" w:ascii="仿宋" w:hAnsi="仿宋" w:eastAsia="仿宋" w:cs="仿宋"/>
                <w:kern w:val="0"/>
                <w:sz w:val="16"/>
                <w:szCs w:val="16"/>
              </w:rPr>
            </w:pPr>
            <w:r>
              <w:rPr>
                <w:rFonts w:hint="eastAsia" w:ascii="仿宋" w:hAnsi="仿宋" w:eastAsia="仿宋" w:cs="仿宋"/>
                <w:kern w:val="0"/>
                <w:sz w:val="16"/>
                <w:szCs w:val="16"/>
              </w:rPr>
              <w:t>必修</w:t>
            </w:r>
          </w:p>
        </w:tc>
        <w:tc>
          <w:tcPr>
            <w:tcW w:w="146" w:type="pct"/>
            <w:vAlign w:val="center"/>
          </w:tcPr>
          <w:p w14:paraId="3AE54CDB">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2.5</w:t>
            </w:r>
          </w:p>
        </w:tc>
        <w:tc>
          <w:tcPr>
            <w:tcW w:w="126" w:type="pct"/>
            <w:vAlign w:val="center"/>
          </w:tcPr>
          <w:p w14:paraId="09C241DB">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40</w:t>
            </w:r>
          </w:p>
        </w:tc>
        <w:tc>
          <w:tcPr>
            <w:tcW w:w="172" w:type="pct"/>
            <w:vAlign w:val="center"/>
          </w:tcPr>
          <w:p w14:paraId="7C652F4B">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50D44E0D">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7BC321A9">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2" w:type="pct"/>
            <w:vAlign w:val="center"/>
          </w:tcPr>
          <w:p w14:paraId="07EF418A">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73" w:type="pct"/>
            <w:vAlign w:val="center"/>
          </w:tcPr>
          <w:p w14:paraId="00B20967">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491F65B8">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1" w:type="pct"/>
            <w:vAlign w:val="center"/>
          </w:tcPr>
          <w:p w14:paraId="548E319D">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6E123D4F">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4CC6E168">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w:t>
            </w:r>
          </w:p>
        </w:tc>
        <w:tc>
          <w:tcPr>
            <w:tcW w:w="133" w:type="pct"/>
            <w:vAlign w:val="center"/>
          </w:tcPr>
          <w:p w14:paraId="04C2273B">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2767AABF">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4F0E3096">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3" w:type="pct"/>
            <w:vAlign w:val="center"/>
          </w:tcPr>
          <w:p w14:paraId="6E6AC41B">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10F222F1">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34333704">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4" w:type="pct"/>
            <w:vAlign w:val="center"/>
          </w:tcPr>
          <w:p w14:paraId="2BD26886">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4200AEE0">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8" w:type="pct"/>
            <w:vAlign w:val="center"/>
          </w:tcPr>
          <w:p w14:paraId="2F41AB2E">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357" w:type="pct"/>
            <w:vMerge w:val="continue"/>
            <w:vAlign w:val="center"/>
          </w:tcPr>
          <w:p w14:paraId="0550DB75">
            <w:pPr>
              <w:spacing w:line="240" w:lineRule="exact"/>
              <w:jc w:val="center"/>
              <w:rPr>
                <w:rFonts w:ascii="仿宋" w:hAnsi="仿宋" w:eastAsia="仿宋" w:cs="仿宋"/>
                <w:sz w:val="16"/>
                <w:szCs w:val="16"/>
              </w:rPr>
            </w:pPr>
          </w:p>
        </w:tc>
      </w:tr>
      <w:tr w14:paraId="382AE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vMerge w:val="continue"/>
            <w:vAlign w:val="center"/>
          </w:tcPr>
          <w:p w14:paraId="336304A5">
            <w:pPr>
              <w:spacing w:line="240" w:lineRule="exact"/>
              <w:jc w:val="center"/>
              <w:rPr>
                <w:rFonts w:ascii="仿宋" w:hAnsi="仿宋" w:eastAsia="仿宋" w:cs="仿宋"/>
                <w:sz w:val="16"/>
                <w:szCs w:val="16"/>
              </w:rPr>
            </w:pPr>
          </w:p>
        </w:tc>
        <w:tc>
          <w:tcPr>
            <w:tcW w:w="432" w:type="pct"/>
            <w:vMerge w:val="continue"/>
            <w:vAlign w:val="center"/>
          </w:tcPr>
          <w:p w14:paraId="78B5F1AC">
            <w:pPr>
              <w:snapToGrid w:val="0"/>
              <w:spacing w:before="56"/>
              <w:jc w:val="center"/>
              <w:rPr>
                <w:rFonts w:ascii="仿宋" w:hAnsi="仿宋" w:eastAsia="仿宋" w:cs="仿宋"/>
                <w:spacing w:val="-2"/>
                <w:sz w:val="16"/>
                <w:szCs w:val="16"/>
              </w:rPr>
            </w:pPr>
          </w:p>
        </w:tc>
        <w:tc>
          <w:tcPr>
            <w:tcW w:w="402" w:type="pct"/>
            <w:vAlign w:val="center"/>
          </w:tcPr>
          <w:p w14:paraId="77055B7A">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1000325210030</w:t>
            </w:r>
          </w:p>
        </w:tc>
        <w:tc>
          <w:tcPr>
            <w:tcW w:w="678" w:type="pct"/>
            <w:tcMar>
              <w:top w:w="0" w:type="dxa"/>
              <w:left w:w="0" w:type="dxa"/>
              <w:bottom w:w="0" w:type="dxa"/>
              <w:right w:w="0" w:type="dxa"/>
            </w:tcMar>
            <w:vAlign w:val="center"/>
          </w:tcPr>
          <w:p w14:paraId="23934B3D">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马克思主义基本原理</w:t>
            </w:r>
          </w:p>
        </w:tc>
        <w:tc>
          <w:tcPr>
            <w:tcW w:w="157" w:type="pct"/>
            <w:vAlign w:val="center"/>
          </w:tcPr>
          <w:p w14:paraId="64BA16A2">
            <w:pPr>
              <w:keepNext w:val="0"/>
              <w:keepLines w:val="0"/>
              <w:pageBreakBefore w:val="0"/>
              <w:widowControl/>
              <w:kinsoku/>
              <w:wordWrap/>
              <w:overflowPunct/>
              <w:topLinePunct w:val="0"/>
              <w:autoSpaceDE/>
              <w:autoSpaceDN/>
              <w:bidi w:val="0"/>
              <w:adjustRightInd/>
              <w:spacing w:line="240" w:lineRule="auto"/>
              <w:jc w:val="center"/>
              <w:textAlignment w:val="auto"/>
              <w:rPr>
                <w:rFonts w:hint="eastAsia" w:ascii="仿宋" w:hAnsi="仿宋" w:eastAsia="仿宋" w:cs="仿宋"/>
                <w:kern w:val="0"/>
                <w:sz w:val="16"/>
                <w:szCs w:val="16"/>
              </w:rPr>
            </w:pPr>
            <w:r>
              <w:rPr>
                <w:rFonts w:hint="eastAsia" w:ascii="仿宋" w:hAnsi="仿宋" w:eastAsia="仿宋" w:cs="仿宋"/>
                <w:kern w:val="0"/>
                <w:sz w:val="16"/>
                <w:szCs w:val="16"/>
              </w:rPr>
              <w:t>必修</w:t>
            </w:r>
          </w:p>
        </w:tc>
        <w:tc>
          <w:tcPr>
            <w:tcW w:w="146" w:type="pct"/>
            <w:vAlign w:val="center"/>
          </w:tcPr>
          <w:p w14:paraId="52033CE3">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3</w:t>
            </w:r>
          </w:p>
        </w:tc>
        <w:tc>
          <w:tcPr>
            <w:tcW w:w="126" w:type="pct"/>
            <w:vAlign w:val="center"/>
          </w:tcPr>
          <w:p w14:paraId="6143A9DA">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48</w:t>
            </w:r>
          </w:p>
        </w:tc>
        <w:tc>
          <w:tcPr>
            <w:tcW w:w="172" w:type="pct"/>
            <w:vAlign w:val="center"/>
          </w:tcPr>
          <w:p w14:paraId="7BD804C8">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293C5EC6">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0C0C9DFC">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2" w:type="pct"/>
            <w:vAlign w:val="center"/>
          </w:tcPr>
          <w:p w14:paraId="5B158E08">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73" w:type="pct"/>
            <w:vAlign w:val="center"/>
          </w:tcPr>
          <w:p w14:paraId="64F6BFAA">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6923D923">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1" w:type="pct"/>
            <w:vAlign w:val="center"/>
          </w:tcPr>
          <w:p w14:paraId="1F4E01A3">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0EA18F9A">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670EC210">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3" w:type="pct"/>
            <w:vAlign w:val="center"/>
          </w:tcPr>
          <w:p w14:paraId="3C37C5B7">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42A8D885">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w:t>
            </w:r>
          </w:p>
        </w:tc>
        <w:tc>
          <w:tcPr>
            <w:tcW w:w="126" w:type="pct"/>
            <w:vAlign w:val="center"/>
          </w:tcPr>
          <w:p w14:paraId="62873464">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3" w:type="pct"/>
            <w:vAlign w:val="center"/>
          </w:tcPr>
          <w:p w14:paraId="77F1C481">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110C8373">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281B8C8D">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4" w:type="pct"/>
            <w:vAlign w:val="center"/>
          </w:tcPr>
          <w:p w14:paraId="43EBB26C">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4428B1BA">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8" w:type="pct"/>
            <w:vAlign w:val="center"/>
          </w:tcPr>
          <w:p w14:paraId="6836F3E6">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357" w:type="pct"/>
            <w:vMerge w:val="continue"/>
            <w:vAlign w:val="center"/>
          </w:tcPr>
          <w:p w14:paraId="1F37BBC3">
            <w:pPr>
              <w:spacing w:line="240" w:lineRule="exact"/>
              <w:jc w:val="center"/>
              <w:rPr>
                <w:rFonts w:ascii="仿宋" w:hAnsi="仿宋" w:eastAsia="仿宋" w:cs="仿宋"/>
                <w:sz w:val="16"/>
                <w:szCs w:val="16"/>
              </w:rPr>
            </w:pPr>
          </w:p>
        </w:tc>
      </w:tr>
      <w:tr w14:paraId="35DFA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vMerge w:val="continue"/>
            <w:vAlign w:val="center"/>
          </w:tcPr>
          <w:p w14:paraId="622C0191">
            <w:pPr>
              <w:spacing w:line="240" w:lineRule="exact"/>
              <w:jc w:val="center"/>
              <w:rPr>
                <w:rFonts w:ascii="仿宋" w:hAnsi="仿宋" w:eastAsia="仿宋" w:cs="仿宋"/>
                <w:sz w:val="16"/>
                <w:szCs w:val="16"/>
              </w:rPr>
            </w:pPr>
          </w:p>
        </w:tc>
        <w:tc>
          <w:tcPr>
            <w:tcW w:w="432" w:type="pct"/>
            <w:vMerge w:val="continue"/>
            <w:vAlign w:val="center"/>
          </w:tcPr>
          <w:p w14:paraId="4D44FD47">
            <w:pPr>
              <w:snapToGrid w:val="0"/>
              <w:spacing w:before="56"/>
              <w:jc w:val="center"/>
              <w:rPr>
                <w:rFonts w:ascii="仿宋" w:hAnsi="仿宋" w:eastAsia="仿宋" w:cs="仿宋"/>
                <w:spacing w:val="-2"/>
                <w:sz w:val="16"/>
                <w:szCs w:val="16"/>
              </w:rPr>
            </w:pPr>
          </w:p>
        </w:tc>
        <w:tc>
          <w:tcPr>
            <w:tcW w:w="402" w:type="pct"/>
            <w:vAlign w:val="center"/>
          </w:tcPr>
          <w:p w14:paraId="6AB57252">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1000325210040</w:t>
            </w:r>
          </w:p>
        </w:tc>
        <w:tc>
          <w:tcPr>
            <w:tcW w:w="678" w:type="pct"/>
            <w:tcMar>
              <w:top w:w="0" w:type="dxa"/>
              <w:left w:w="0" w:type="dxa"/>
              <w:bottom w:w="0" w:type="dxa"/>
              <w:right w:w="0" w:type="dxa"/>
            </w:tcMar>
            <w:vAlign w:val="center"/>
          </w:tcPr>
          <w:p w14:paraId="4DEF9259">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毛泽东思想和中国特色社会主义理论体系概论</w:t>
            </w:r>
          </w:p>
        </w:tc>
        <w:tc>
          <w:tcPr>
            <w:tcW w:w="157" w:type="pct"/>
            <w:vAlign w:val="center"/>
          </w:tcPr>
          <w:p w14:paraId="7ACE4302">
            <w:pPr>
              <w:keepNext w:val="0"/>
              <w:keepLines w:val="0"/>
              <w:pageBreakBefore w:val="0"/>
              <w:widowControl/>
              <w:kinsoku/>
              <w:wordWrap/>
              <w:overflowPunct/>
              <w:topLinePunct w:val="0"/>
              <w:autoSpaceDE/>
              <w:autoSpaceDN/>
              <w:bidi w:val="0"/>
              <w:adjustRightInd/>
              <w:spacing w:line="240" w:lineRule="auto"/>
              <w:jc w:val="center"/>
              <w:textAlignment w:val="auto"/>
              <w:rPr>
                <w:rFonts w:hint="eastAsia" w:ascii="仿宋" w:hAnsi="仿宋" w:eastAsia="仿宋" w:cs="仿宋"/>
                <w:kern w:val="0"/>
                <w:sz w:val="16"/>
                <w:szCs w:val="16"/>
              </w:rPr>
            </w:pPr>
            <w:r>
              <w:rPr>
                <w:rFonts w:hint="eastAsia" w:ascii="仿宋" w:hAnsi="仿宋" w:eastAsia="仿宋" w:cs="仿宋"/>
                <w:kern w:val="0"/>
                <w:sz w:val="16"/>
                <w:szCs w:val="16"/>
              </w:rPr>
              <w:t>必修</w:t>
            </w:r>
          </w:p>
        </w:tc>
        <w:tc>
          <w:tcPr>
            <w:tcW w:w="146" w:type="pct"/>
            <w:vAlign w:val="center"/>
          </w:tcPr>
          <w:p w14:paraId="55EDAC65">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3</w:t>
            </w:r>
          </w:p>
        </w:tc>
        <w:tc>
          <w:tcPr>
            <w:tcW w:w="126" w:type="pct"/>
            <w:vAlign w:val="center"/>
          </w:tcPr>
          <w:p w14:paraId="19FB8486">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48</w:t>
            </w:r>
          </w:p>
        </w:tc>
        <w:tc>
          <w:tcPr>
            <w:tcW w:w="172" w:type="pct"/>
            <w:vAlign w:val="center"/>
          </w:tcPr>
          <w:p w14:paraId="6117B662">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65BCC629">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160AF6B4">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2" w:type="pct"/>
            <w:vAlign w:val="center"/>
          </w:tcPr>
          <w:p w14:paraId="3DA708C5">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73" w:type="pct"/>
            <w:vAlign w:val="center"/>
          </w:tcPr>
          <w:p w14:paraId="4C083BF1">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72F0663D">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1" w:type="pct"/>
            <w:vAlign w:val="center"/>
          </w:tcPr>
          <w:p w14:paraId="0B8F1C43">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0C3BF19D">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72B0BB25">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3" w:type="pct"/>
            <w:vAlign w:val="center"/>
          </w:tcPr>
          <w:p w14:paraId="0108739B">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3C47A9D8">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244BA793">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w:t>
            </w:r>
          </w:p>
        </w:tc>
        <w:tc>
          <w:tcPr>
            <w:tcW w:w="133" w:type="pct"/>
            <w:vAlign w:val="center"/>
          </w:tcPr>
          <w:p w14:paraId="05688B1F">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16ADDA23">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26963B32">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4" w:type="pct"/>
            <w:vAlign w:val="center"/>
          </w:tcPr>
          <w:p w14:paraId="6C69B5C4">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2E6F20C8">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8" w:type="pct"/>
            <w:vAlign w:val="center"/>
          </w:tcPr>
          <w:p w14:paraId="784966CE">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357" w:type="pct"/>
            <w:vMerge w:val="continue"/>
            <w:vAlign w:val="center"/>
          </w:tcPr>
          <w:p w14:paraId="32F9D7FC">
            <w:pPr>
              <w:spacing w:line="240" w:lineRule="exact"/>
              <w:jc w:val="center"/>
              <w:rPr>
                <w:rFonts w:ascii="仿宋" w:hAnsi="仿宋" w:eastAsia="仿宋" w:cs="仿宋"/>
                <w:sz w:val="16"/>
                <w:szCs w:val="16"/>
              </w:rPr>
            </w:pPr>
          </w:p>
        </w:tc>
      </w:tr>
      <w:tr w14:paraId="04A90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vMerge w:val="continue"/>
            <w:vAlign w:val="center"/>
          </w:tcPr>
          <w:p w14:paraId="61419030">
            <w:pPr>
              <w:spacing w:line="240" w:lineRule="exact"/>
              <w:jc w:val="center"/>
              <w:rPr>
                <w:rFonts w:ascii="仿宋" w:hAnsi="仿宋" w:eastAsia="仿宋" w:cs="仿宋"/>
                <w:sz w:val="16"/>
                <w:szCs w:val="16"/>
              </w:rPr>
            </w:pPr>
          </w:p>
        </w:tc>
        <w:tc>
          <w:tcPr>
            <w:tcW w:w="432" w:type="pct"/>
            <w:vMerge w:val="continue"/>
            <w:vAlign w:val="center"/>
          </w:tcPr>
          <w:p w14:paraId="2B45779A">
            <w:pPr>
              <w:snapToGrid w:val="0"/>
              <w:spacing w:before="56"/>
              <w:jc w:val="center"/>
              <w:rPr>
                <w:rFonts w:ascii="仿宋" w:hAnsi="仿宋" w:eastAsia="仿宋" w:cs="仿宋"/>
                <w:spacing w:val="-2"/>
                <w:sz w:val="16"/>
                <w:szCs w:val="16"/>
              </w:rPr>
            </w:pPr>
          </w:p>
        </w:tc>
        <w:tc>
          <w:tcPr>
            <w:tcW w:w="402" w:type="pct"/>
            <w:vAlign w:val="center"/>
          </w:tcPr>
          <w:p w14:paraId="230A1395">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1000325210050</w:t>
            </w:r>
          </w:p>
        </w:tc>
        <w:tc>
          <w:tcPr>
            <w:tcW w:w="678" w:type="pct"/>
            <w:tcMar>
              <w:top w:w="0" w:type="dxa"/>
              <w:left w:w="0" w:type="dxa"/>
              <w:bottom w:w="0" w:type="dxa"/>
              <w:right w:w="0" w:type="dxa"/>
            </w:tcMar>
            <w:vAlign w:val="center"/>
          </w:tcPr>
          <w:p w14:paraId="549DFD4A">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习近平新时代中国特色社会主义思想概论</w:t>
            </w:r>
          </w:p>
        </w:tc>
        <w:tc>
          <w:tcPr>
            <w:tcW w:w="157" w:type="pct"/>
            <w:vAlign w:val="center"/>
          </w:tcPr>
          <w:p w14:paraId="4C0AE8A2">
            <w:pPr>
              <w:keepNext w:val="0"/>
              <w:keepLines w:val="0"/>
              <w:pageBreakBefore w:val="0"/>
              <w:widowControl/>
              <w:kinsoku/>
              <w:wordWrap/>
              <w:overflowPunct/>
              <w:topLinePunct w:val="0"/>
              <w:autoSpaceDE/>
              <w:autoSpaceDN/>
              <w:bidi w:val="0"/>
              <w:adjustRightInd/>
              <w:spacing w:line="240" w:lineRule="auto"/>
              <w:jc w:val="center"/>
              <w:textAlignment w:val="auto"/>
              <w:rPr>
                <w:rFonts w:hint="eastAsia" w:ascii="仿宋" w:hAnsi="仿宋" w:eastAsia="仿宋" w:cs="仿宋"/>
                <w:kern w:val="0"/>
                <w:sz w:val="16"/>
                <w:szCs w:val="16"/>
              </w:rPr>
            </w:pPr>
            <w:r>
              <w:rPr>
                <w:rFonts w:hint="eastAsia" w:ascii="仿宋" w:hAnsi="仿宋" w:eastAsia="仿宋" w:cs="仿宋"/>
                <w:kern w:val="0"/>
                <w:sz w:val="16"/>
                <w:szCs w:val="16"/>
              </w:rPr>
              <w:t>必修</w:t>
            </w:r>
          </w:p>
        </w:tc>
        <w:tc>
          <w:tcPr>
            <w:tcW w:w="146" w:type="pct"/>
            <w:vAlign w:val="center"/>
          </w:tcPr>
          <w:p w14:paraId="598B6624">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3</w:t>
            </w:r>
          </w:p>
        </w:tc>
        <w:tc>
          <w:tcPr>
            <w:tcW w:w="126" w:type="pct"/>
            <w:vAlign w:val="center"/>
          </w:tcPr>
          <w:p w14:paraId="53DA645E">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48</w:t>
            </w:r>
          </w:p>
        </w:tc>
        <w:tc>
          <w:tcPr>
            <w:tcW w:w="172" w:type="pct"/>
            <w:vAlign w:val="center"/>
          </w:tcPr>
          <w:p w14:paraId="7C495C90">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2570E82A">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778763CD">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2" w:type="pct"/>
            <w:vAlign w:val="center"/>
          </w:tcPr>
          <w:p w14:paraId="200CB9CB">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73" w:type="pct"/>
            <w:vAlign w:val="center"/>
          </w:tcPr>
          <w:p w14:paraId="23406036">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77B7CBAF">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1" w:type="pct"/>
            <w:vAlign w:val="center"/>
          </w:tcPr>
          <w:p w14:paraId="610DF122">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6EE8893A">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69E57B24">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3" w:type="pct"/>
            <w:vAlign w:val="center"/>
          </w:tcPr>
          <w:p w14:paraId="23B204B3">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7F6AFAB9">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46219826">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3" w:type="pct"/>
            <w:vAlign w:val="center"/>
          </w:tcPr>
          <w:p w14:paraId="11D6B6E9">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7533B899">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w:t>
            </w:r>
          </w:p>
        </w:tc>
        <w:tc>
          <w:tcPr>
            <w:tcW w:w="126" w:type="pct"/>
            <w:vAlign w:val="center"/>
          </w:tcPr>
          <w:p w14:paraId="5C3DA903">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4" w:type="pct"/>
            <w:vAlign w:val="center"/>
          </w:tcPr>
          <w:p w14:paraId="4489B36D">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71B5468B">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8" w:type="pct"/>
            <w:vAlign w:val="center"/>
          </w:tcPr>
          <w:p w14:paraId="52603C8E">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357" w:type="pct"/>
            <w:vMerge w:val="continue"/>
            <w:vAlign w:val="center"/>
          </w:tcPr>
          <w:p w14:paraId="50FFE961">
            <w:pPr>
              <w:spacing w:line="240" w:lineRule="exact"/>
              <w:jc w:val="center"/>
              <w:rPr>
                <w:rFonts w:ascii="仿宋" w:hAnsi="仿宋" w:eastAsia="仿宋" w:cs="仿宋"/>
                <w:sz w:val="16"/>
                <w:szCs w:val="16"/>
              </w:rPr>
            </w:pPr>
          </w:p>
        </w:tc>
      </w:tr>
      <w:tr w14:paraId="5C3F3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vMerge w:val="continue"/>
            <w:vAlign w:val="center"/>
          </w:tcPr>
          <w:p w14:paraId="63881A5C">
            <w:pPr>
              <w:spacing w:line="240" w:lineRule="exact"/>
              <w:jc w:val="center"/>
              <w:rPr>
                <w:rFonts w:ascii="仿宋" w:hAnsi="仿宋" w:eastAsia="仿宋" w:cs="仿宋"/>
                <w:sz w:val="16"/>
                <w:szCs w:val="16"/>
              </w:rPr>
            </w:pPr>
          </w:p>
        </w:tc>
        <w:tc>
          <w:tcPr>
            <w:tcW w:w="432" w:type="pct"/>
            <w:vMerge w:val="continue"/>
            <w:vAlign w:val="center"/>
          </w:tcPr>
          <w:p w14:paraId="77681BC7">
            <w:pPr>
              <w:snapToGrid w:val="0"/>
              <w:spacing w:before="56"/>
              <w:jc w:val="center"/>
              <w:rPr>
                <w:rFonts w:ascii="仿宋" w:hAnsi="仿宋" w:eastAsia="仿宋" w:cs="仿宋"/>
                <w:spacing w:val="-2"/>
                <w:sz w:val="16"/>
                <w:szCs w:val="16"/>
              </w:rPr>
            </w:pPr>
          </w:p>
        </w:tc>
        <w:tc>
          <w:tcPr>
            <w:tcW w:w="402" w:type="pct"/>
            <w:vAlign w:val="center"/>
          </w:tcPr>
          <w:p w14:paraId="6FFE91C2">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1000325210060</w:t>
            </w:r>
          </w:p>
        </w:tc>
        <w:tc>
          <w:tcPr>
            <w:tcW w:w="678" w:type="pct"/>
            <w:tcMar>
              <w:top w:w="0" w:type="dxa"/>
              <w:left w:w="0" w:type="dxa"/>
              <w:bottom w:w="0" w:type="dxa"/>
              <w:right w:w="0" w:type="dxa"/>
            </w:tcMar>
            <w:vAlign w:val="center"/>
          </w:tcPr>
          <w:p w14:paraId="142AB20C">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形势与政策</w:t>
            </w:r>
            <w:r>
              <w:rPr>
                <w:rFonts w:hint="eastAsia" w:ascii="仿宋" w:hAnsi="仿宋" w:eastAsia="仿宋" w:cs="仿宋"/>
                <w:spacing w:val="-2"/>
                <w:sz w:val="16"/>
                <w:szCs w:val="16"/>
                <w:vertAlign w:val="superscript"/>
              </w:rPr>
              <w:t>【1】</w:t>
            </w:r>
          </w:p>
        </w:tc>
        <w:tc>
          <w:tcPr>
            <w:tcW w:w="157" w:type="pct"/>
            <w:vAlign w:val="center"/>
          </w:tcPr>
          <w:p w14:paraId="44FD1F7F">
            <w:pPr>
              <w:keepNext w:val="0"/>
              <w:keepLines w:val="0"/>
              <w:pageBreakBefore w:val="0"/>
              <w:widowControl/>
              <w:kinsoku/>
              <w:wordWrap/>
              <w:overflowPunct/>
              <w:topLinePunct w:val="0"/>
              <w:autoSpaceDE/>
              <w:autoSpaceDN/>
              <w:bidi w:val="0"/>
              <w:adjustRightInd/>
              <w:spacing w:line="240" w:lineRule="auto"/>
              <w:jc w:val="center"/>
              <w:textAlignment w:val="auto"/>
              <w:rPr>
                <w:rFonts w:hint="eastAsia" w:ascii="仿宋" w:hAnsi="仿宋" w:eastAsia="仿宋" w:cs="仿宋"/>
                <w:kern w:val="0"/>
                <w:sz w:val="16"/>
                <w:szCs w:val="16"/>
              </w:rPr>
            </w:pPr>
            <w:r>
              <w:rPr>
                <w:rFonts w:hint="eastAsia" w:ascii="仿宋" w:hAnsi="仿宋" w:eastAsia="仿宋" w:cs="仿宋"/>
                <w:kern w:val="0"/>
                <w:sz w:val="16"/>
                <w:szCs w:val="16"/>
              </w:rPr>
              <w:t>必修</w:t>
            </w:r>
          </w:p>
        </w:tc>
        <w:tc>
          <w:tcPr>
            <w:tcW w:w="146" w:type="pct"/>
            <w:vAlign w:val="center"/>
          </w:tcPr>
          <w:p w14:paraId="3DAE1A43">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2</w:t>
            </w:r>
          </w:p>
        </w:tc>
        <w:tc>
          <w:tcPr>
            <w:tcW w:w="126" w:type="pct"/>
            <w:vAlign w:val="center"/>
          </w:tcPr>
          <w:p w14:paraId="5B324EFC">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32</w:t>
            </w:r>
          </w:p>
        </w:tc>
        <w:tc>
          <w:tcPr>
            <w:tcW w:w="172" w:type="pct"/>
            <w:vAlign w:val="center"/>
          </w:tcPr>
          <w:p w14:paraId="340D00CD">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71E4777C">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64C8C708">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2" w:type="pct"/>
            <w:vAlign w:val="center"/>
          </w:tcPr>
          <w:p w14:paraId="058868D5">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73" w:type="pct"/>
            <w:vAlign w:val="center"/>
          </w:tcPr>
          <w:p w14:paraId="5D2A6E92">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3FE0C3E9">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1" w:type="pct"/>
            <w:vAlign w:val="center"/>
          </w:tcPr>
          <w:p w14:paraId="2CC89890">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26919AC4">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w:t>
            </w:r>
          </w:p>
        </w:tc>
        <w:tc>
          <w:tcPr>
            <w:tcW w:w="126" w:type="pct"/>
            <w:vAlign w:val="center"/>
          </w:tcPr>
          <w:p w14:paraId="3AEB0B7F">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w:t>
            </w:r>
          </w:p>
        </w:tc>
        <w:tc>
          <w:tcPr>
            <w:tcW w:w="133" w:type="pct"/>
            <w:vAlign w:val="center"/>
          </w:tcPr>
          <w:p w14:paraId="6624ED1D">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31A9538B">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w:t>
            </w:r>
          </w:p>
        </w:tc>
        <w:tc>
          <w:tcPr>
            <w:tcW w:w="126" w:type="pct"/>
            <w:vAlign w:val="center"/>
          </w:tcPr>
          <w:p w14:paraId="47F6C573">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w:t>
            </w:r>
          </w:p>
        </w:tc>
        <w:tc>
          <w:tcPr>
            <w:tcW w:w="133" w:type="pct"/>
            <w:vAlign w:val="center"/>
          </w:tcPr>
          <w:p w14:paraId="6101B154">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18FCDA94">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w:t>
            </w:r>
          </w:p>
        </w:tc>
        <w:tc>
          <w:tcPr>
            <w:tcW w:w="126" w:type="pct"/>
            <w:vAlign w:val="center"/>
          </w:tcPr>
          <w:p w14:paraId="375A2B4B">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w:t>
            </w:r>
          </w:p>
        </w:tc>
        <w:tc>
          <w:tcPr>
            <w:tcW w:w="134" w:type="pct"/>
            <w:vAlign w:val="center"/>
          </w:tcPr>
          <w:p w14:paraId="193BB9AF">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234F3575">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8" w:type="pct"/>
            <w:vAlign w:val="center"/>
          </w:tcPr>
          <w:p w14:paraId="30C29CE6">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357" w:type="pct"/>
            <w:vMerge w:val="continue"/>
            <w:vAlign w:val="center"/>
          </w:tcPr>
          <w:p w14:paraId="350A03C3">
            <w:pPr>
              <w:spacing w:line="240" w:lineRule="exact"/>
              <w:jc w:val="center"/>
              <w:rPr>
                <w:rFonts w:ascii="仿宋" w:hAnsi="仿宋" w:eastAsia="仿宋" w:cs="仿宋"/>
                <w:sz w:val="16"/>
                <w:szCs w:val="16"/>
              </w:rPr>
            </w:pPr>
          </w:p>
        </w:tc>
      </w:tr>
      <w:tr w14:paraId="36003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vMerge w:val="continue"/>
            <w:vAlign w:val="center"/>
          </w:tcPr>
          <w:p w14:paraId="7F7C3AE1">
            <w:pPr>
              <w:spacing w:line="240" w:lineRule="exact"/>
              <w:jc w:val="center"/>
              <w:rPr>
                <w:rFonts w:ascii="仿宋" w:hAnsi="仿宋" w:eastAsia="仿宋" w:cs="仿宋"/>
                <w:sz w:val="16"/>
                <w:szCs w:val="16"/>
              </w:rPr>
            </w:pPr>
          </w:p>
        </w:tc>
        <w:tc>
          <w:tcPr>
            <w:tcW w:w="432" w:type="pct"/>
            <w:vMerge w:val="continue"/>
            <w:vAlign w:val="center"/>
          </w:tcPr>
          <w:p w14:paraId="5BEBB7CE">
            <w:pPr>
              <w:snapToGrid w:val="0"/>
              <w:spacing w:before="56"/>
              <w:jc w:val="center"/>
              <w:rPr>
                <w:rFonts w:ascii="仿宋" w:hAnsi="仿宋" w:eastAsia="仿宋" w:cs="仿宋"/>
                <w:spacing w:val="-2"/>
                <w:sz w:val="16"/>
                <w:szCs w:val="16"/>
              </w:rPr>
            </w:pPr>
          </w:p>
        </w:tc>
        <w:tc>
          <w:tcPr>
            <w:tcW w:w="402" w:type="pct"/>
            <w:vAlign w:val="center"/>
          </w:tcPr>
          <w:p w14:paraId="7CF75397">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1000325290010</w:t>
            </w:r>
          </w:p>
        </w:tc>
        <w:tc>
          <w:tcPr>
            <w:tcW w:w="678" w:type="pct"/>
            <w:tcMar>
              <w:top w:w="0" w:type="dxa"/>
              <w:left w:w="0" w:type="dxa"/>
              <w:bottom w:w="0" w:type="dxa"/>
              <w:right w:w="0" w:type="dxa"/>
            </w:tcMar>
            <w:vAlign w:val="center"/>
          </w:tcPr>
          <w:p w14:paraId="374ECE6D">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思想政治理论课社会实践</w:t>
            </w:r>
          </w:p>
        </w:tc>
        <w:tc>
          <w:tcPr>
            <w:tcW w:w="157" w:type="pct"/>
            <w:vAlign w:val="center"/>
          </w:tcPr>
          <w:p w14:paraId="65520E20">
            <w:pPr>
              <w:keepNext w:val="0"/>
              <w:keepLines w:val="0"/>
              <w:pageBreakBefore w:val="0"/>
              <w:widowControl/>
              <w:kinsoku/>
              <w:wordWrap/>
              <w:overflowPunct/>
              <w:topLinePunct w:val="0"/>
              <w:autoSpaceDE/>
              <w:autoSpaceDN/>
              <w:bidi w:val="0"/>
              <w:adjustRightInd/>
              <w:spacing w:line="240" w:lineRule="auto"/>
              <w:jc w:val="center"/>
              <w:textAlignment w:val="auto"/>
              <w:rPr>
                <w:rFonts w:hint="eastAsia" w:ascii="仿宋" w:hAnsi="仿宋" w:eastAsia="仿宋" w:cs="仿宋"/>
                <w:kern w:val="0"/>
                <w:sz w:val="16"/>
                <w:szCs w:val="16"/>
              </w:rPr>
            </w:pPr>
            <w:r>
              <w:rPr>
                <w:rFonts w:hint="eastAsia" w:ascii="仿宋" w:hAnsi="仿宋" w:eastAsia="仿宋" w:cs="仿宋"/>
                <w:kern w:val="0"/>
                <w:sz w:val="16"/>
                <w:szCs w:val="16"/>
              </w:rPr>
              <w:t>必修</w:t>
            </w:r>
          </w:p>
        </w:tc>
        <w:tc>
          <w:tcPr>
            <w:tcW w:w="146" w:type="pct"/>
            <w:vAlign w:val="center"/>
          </w:tcPr>
          <w:p w14:paraId="17F4DC5C">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2</w:t>
            </w:r>
          </w:p>
        </w:tc>
        <w:tc>
          <w:tcPr>
            <w:tcW w:w="126" w:type="pct"/>
            <w:vAlign w:val="center"/>
          </w:tcPr>
          <w:p w14:paraId="27B67D21">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8</w:t>
            </w:r>
          </w:p>
        </w:tc>
        <w:tc>
          <w:tcPr>
            <w:tcW w:w="172" w:type="pct"/>
            <w:vAlign w:val="center"/>
          </w:tcPr>
          <w:p w14:paraId="1EEB2E50">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3F5C65F0">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56BF8ED7">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2" w:type="pct"/>
            <w:vAlign w:val="center"/>
          </w:tcPr>
          <w:p w14:paraId="0DD7A21A">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40</w:t>
            </w:r>
          </w:p>
        </w:tc>
        <w:tc>
          <w:tcPr>
            <w:tcW w:w="173" w:type="pct"/>
            <w:vAlign w:val="center"/>
          </w:tcPr>
          <w:p w14:paraId="24728AAD">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593ED069">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1" w:type="pct"/>
            <w:vAlign w:val="center"/>
          </w:tcPr>
          <w:p w14:paraId="59CE2382">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54352A7C">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16ABC558">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3" w:type="pct"/>
            <w:vAlign w:val="center"/>
          </w:tcPr>
          <w:p w14:paraId="56BE82D4">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65ADF241">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5D338F63">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3" w:type="pct"/>
            <w:vAlign w:val="center"/>
          </w:tcPr>
          <w:p w14:paraId="1E10B8C3">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028CC49F">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w:t>
            </w:r>
          </w:p>
        </w:tc>
        <w:tc>
          <w:tcPr>
            <w:tcW w:w="126" w:type="pct"/>
            <w:vAlign w:val="center"/>
          </w:tcPr>
          <w:p w14:paraId="6D5FA894">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w:t>
            </w:r>
          </w:p>
        </w:tc>
        <w:tc>
          <w:tcPr>
            <w:tcW w:w="134" w:type="pct"/>
            <w:vAlign w:val="center"/>
          </w:tcPr>
          <w:p w14:paraId="09D3250A">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0440B100">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8" w:type="pct"/>
            <w:vAlign w:val="center"/>
          </w:tcPr>
          <w:p w14:paraId="40D3019A">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357" w:type="pct"/>
            <w:vMerge w:val="continue"/>
            <w:vAlign w:val="center"/>
          </w:tcPr>
          <w:p w14:paraId="79F1380D">
            <w:pPr>
              <w:spacing w:line="240" w:lineRule="exact"/>
              <w:jc w:val="center"/>
              <w:rPr>
                <w:rFonts w:ascii="仿宋" w:hAnsi="仿宋" w:eastAsia="仿宋" w:cs="仿宋"/>
                <w:sz w:val="16"/>
                <w:szCs w:val="16"/>
              </w:rPr>
            </w:pPr>
          </w:p>
        </w:tc>
      </w:tr>
      <w:tr w14:paraId="31B97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vMerge w:val="continue"/>
            <w:vAlign w:val="center"/>
          </w:tcPr>
          <w:p w14:paraId="40B24106">
            <w:pPr>
              <w:spacing w:line="240" w:lineRule="exact"/>
              <w:jc w:val="center"/>
              <w:rPr>
                <w:rFonts w:ascii="仿宋" w:hAnsi="仿宋" w:eastAsia="仿宋" w:cs="仿宋"/>
                <w:sz w:val="16"/>
                <w:szCs w:val="16"/>
              </w:rPr>
            </w:pPr>
          </w:p>
        </w:tc>
        <w:tc>
          <w:tcPr>
            <w:tcW w:w="432" w:type="pct"/>
            <w:vMerge w:val="continue"/>
            <w:vAlign w:val="center"/>
          </w:tcPr>
          <w:p w14:paraId="117566D6">
            <w:pPr>
              <w:snapToGrid w:val="0"/>
              <w:spacing w:before="56"/>
              <w:jc w:val="center"/>
              <w:rPr>
                <w:rFonts w:ascii="仿宋" w:hAnsi="仿宋" w:eastAsia="仿宋" w:cs="仿宋"/>
                <w:spacing w:val="-2"/>
                <w:sz w:val="16"/>
                <w:szCs w:val="16"/>
              </w:rPr>
            </w:pPr>
          </w:p>
        </w:tc>
        <w:tc>
          <w:tcPr>
            <w:tcW w:w="402" w:type="pct"/>
            <w:vAlign w:val="center"/>
          </w:tcPr>
          <w:p w14:paraId="5FF6E98C">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1000325210070</w:t>
            </w:r>
          </w:p>
        </w:tc>
        <w:tc>
          <w:tcPr>
            <w:tcW w:w="678" w:type="pct"/>
            <w:tcMar>
              <w:top w:w="0" w:type="dxa"/>
              <w:left w:w="0" w:type="dxa"/>
              <w:bottom w:w="0" w:type="dxa"/>
              <w:right w:w="0" w:type="dxa"/>
            </w:tcMar>
            <w:vAlign w:val="center"/>
          </w:tcPr>
          <w:p w14:paraId="1E6A767B">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社会主义发展史</w:t>
            </w:r>
          </w:p>
        </w:tc>
        <w:tc>
          <w:tcPr>
            <w:tcW w:w="157" w:type="pct"/>
            <w:vAlign w:val="center"/>
          </w:tcPr>
          <w:p w14:paraId="754FFF42">
            <w:pPr>
              <w:keepNext w:val="0"/>
              <w:keepLines w:val="0"/>
              <w:pageBreakBefore w:val="0"/>
              <w:widowControl/>
              <w:kinsoku/>
              <w:wordWrap/>
              <w:overflowPunct/>
              <w:topLinePunct w:val="0"/>
              <w:autoSpaceDE/>
              <w:autoSpaceDN/>
              <w:bidi w:val="0"/>
              <w:adjustRightInd/>
              <w:spacing w:line="240" w:lineRule="auto"/>
              <w:jc w:val="center"/>
              <w:textAlignment w:val="auto"/>
              <w:rPr>
                <w:rFonts w:hint="eastAsia" w:ascii="仿宋" w:hAnsi="仿宋" w:eastAsia="仿宋" w:cs="仿宋"/>
                <w:kern w:val="0"/>
                <w:sz w:val="16"/>
                <w:szCs w:val="16"/>
              </w:rPr>
            </w:pPr>
            <w:r>
              <w:rPr>
                <w:rFonts w:hint="eastAsia" w:ascii="仿宋" w:hAnsi="仿宋" w:eastAsia="仿宋" w:cs="仿宋"/>
                <w:kern w:val="0"/>
                <w:sz w:val="16"/>
                <w:szCs w:val="16"/>
              </w:rPr>
              <w:t>选修</w:t>
            </w:r>
          </w:p>
        </w:tc>
        <w:tc>
          <w:tcPr>
            <w:tcW w:w="146" w:type="pct"/>
            <w:vAlign w:val="center"/>
          </w:tcPr>
          <w:p w14:paraId="1900781F">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2</w:t>
            </w:r>
          </w:p>
        </w:tc>
        <w:tc>
          <w:tcPr>
            <w:tcW w:w="126" w:type="pct"/>
            <w:vAlign w:val="center"/>
          </w:tcPr>
          <w:p w14:paraId="420CFB87">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32</w:t>
            </w:r>
          </w:p>
        </w:tc>
        <w:tc>
          <w:tcPr>
            <w:tcW w:w="172" w:type="pct"/>
            <w:vAlign w:val="center"/>
          </w:tcPr>
          <w:p w14:paraId="071A41B6">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1557AA87">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5F35B47D">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2" w:type="pct"/>
            <w:vAlign w:val="center"/>
          </w:tcPr>
          <w:p w14:paraId="2A5A0923">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73" w:type="pct"/>
            <w:vAlign w:val="center"/>
          </w:tcPr>
          <w:p w14:paraId="5B1D4281">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0C8D30F3">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1" w:type="pct"/>
            <w:vAlign w:val="center"/>
          </w:tcPr>
          <w:p w14:paraId="1F9B84D7">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2C43E62D">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p>
        </w:tc>
        <w:tc>
          <w:tcPr>
            <w:tcW w:w="126" w:type="pct"/>
            <w:vAlign w:val="center"/>
          </w:tcPr>
          <w:p w14:paraId="43E21D6C">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r>
              <w:t>●</w:t>
            </w:r>
          </w:p>
        </w:tc>
        <w:tc>
          <w:tcPr>
            <w:tcW w:w="133" w:type="pct"/>
            <w:vAlign w:val="center"/>
          </w:tcPr>
          <w:p w14:paraId="548F803D">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p>
        </w:tc>
        <w:tc>
          <w:tcPr>
            <w:tcW w:w="126" w:type="pct"/>
            <w:vAlign w:val="center"/>
          </w:tcPr>
          <w:p w14:paraId="2037935B">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p>
        </w:tc>
        <w:tc>
          <w:tcPr>
            <w:tcW w:w="126" w:type="pct"/>
            <w:vAlign w:val="center"/>
          </w:tcPr>
          <w:p w14:paraId="0F1CD2D1">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r>
              <w:t>●</w:t>
            </w:r>
          </w:p>
        </w:tc>
        <w:tc>
          <w:tcPr>
            <w:tcW w:w="133" w:type="pct"/>
            <w:vAlign w:val="center"/>
          </w:tcPr>
          <w:p w14:paraId="5FD05DB6">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p>
        </w:tc>
        <w:tc>
          <w:tcPr>
            <w:tcW w:w="126" w:type="pct"/>
            <w:vAlign w:val="center"/>
          </w:tcPr>
          <w:p w14:paraId="57A7FB63">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p>
        </w:tc>
        <w:tc>
          <w:tcPr>
            <w:tcW w:w="126" w:type="pct"/>
            <w:vAlign w:val="center"/>
          </w:tcPr>
          <w:p w14:paraId="6263F0DC">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r>
              <w:t>●</w:t>
            </w:r>
          </w:p>
        </w:tc>
        <w:tc>
          <w:tcPr>
            <w:tcW w:w="134" w:type="pct"/>
            <w:vAlign w:val="center"/>
          </w:tcPr>
          <w:p w14:paraId="2F1C1757">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8"/>
                <w:szCs w:val="18"/>
              </w:rPr>
            </w:pPr>
          </w:p>
        </w:tc>
        <w:tc>
          <w:tcPr>
            <w:tcW w:w="126" w:type="pct"/>
            <w:vAlign w:val="center"/>
          </w:tcPr>
          <w:p w14:paraId="63B84244">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8"/>
                <w:szCs w:val="18"/>
              </w:rPr>
            </w:pPr>
          </w:p>
        </w:tc>
        <w:tc>
          <w:tcPr>
            <w:tcW w:w="148" w:type="pct"/>
            <w:vAlign w:val="center"/>
          </w:tcPr>
          <w:p w14:paraId="2ED3067E">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8"/>
                <w:szCs w:val="18"/>
              </w:rPr>
            </w:pPr>
            <w:r>
              <w:t>●</w:t>
            </w:r>
          </w:p>
        </w:tc>
        <w:tc>
          <w:tcPr>
            <w:tcW w:w="357" w:type="pct"/>
            <w:vMerge w:val="restart"/>
            <w:vAlign w:val="center"/>
          </w:tcPr>
          <w:p w14:paraId="70ACD6CE">
            <w:pPr>
              <w:spacing w:line="240" w:lineRule="exact"/>
              <w:jc w:val="center"/>
              <w:rPr>
                <w:rFonts w:ascii="仿宋" w:hAnsi="仿宋" w:eastAsia="仿宋" w:cs="仿宋"/>
                <w:sz w:val="16"/>
                <w:szCs w:val="16"/>
              </w:rPr>
            </w:pPr>
            <w:r>
              <w:rPr>
                <w:rFonts w:hint="eastAsia" w:ascii="仿宋" w:hAnsi="仿宋" w:eastAsia="仿宋" w:cs="仿宋"/>
                <w:sz w:val="16"/>
                <w:szCs w:val="16"/>
              </w:rPr>
              <w:t>选修2学分</w:t>
            </w:r>
          </w:p>
        </w:tc>
      </w:tr>
      <w:tr w14:paraId="70937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vMerge w:val="continue"/>
            <w:vAlign w:val="center"/>
          </w:tcPr>
          <w:p w14:paraId="342A0FAA">
            <w:pPr>
              <w:spacing w:line="240" w:lineRule="exact"/>
              <w:jc w:val="center"/>
              <w:rPr>
                <w:rFonts w:ascii="仿宋" w:hAnsi="仿宋" w:eastAsia="仿宋" w:cs="仿宋"/>
                <w:sz w:val="16"/>
                <w:szCs w:val="16"/>
              </w:rPr>
            </w:pPr>
          </w:p>
        </w:tc>
        <w:tc>
          <w:tcPr>
            <w:tcW w:w="432" w:type="pct"/>
            <w:vMerge w:val="continue"/>
            <w:vAlign w:val="center"/>
          </w:tcPr>
          <w:p w14:paraId="4CA7B0A4">
            <w:pPr>
              <w:snapToGrid w:val="0"/>
              <w:spacing w:before="56"/>
              <w:jc w:val="center"/>
              <w:rPr>
                <w:rFonts w:ascii="仿宋" w:hAnsi="仿宋" w:eastAsia="仿宋" w:cs="仿宋"/>
                <w:spacing w:val="-2"/>
                <w:sz w:val="16"/>
                <w:szCs w:val="16"/>
              </w:rPr>
            </w:pPr>
          </w:p>
        </w:tc>
        <w:tc>
          <w:tcPr>
            <w:tcW w:w="402" w:type="pct"/>
            <w:vAlign w:val="center"/>
          </w:tcPr>
          <w:p w14:paraId="58307325">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1000325210080</w:t>
            </w:r>
          </w:p>
        </w:tc>
        <w:tc>
          <w:tcPr>
            <w:tcW w:w="678" w:type="pct"/>
            <w:tcMar>
              <w:top w:w="0" w:type="dxa"/>
              <w:left w:w="0" w:type="dxa"/>
              <w:bottom w:w="0" w:type="dxa"/>
              <w:right w:w="0" w:type="dxa"/>
            </w:tcMar>
            <w:vAlign w:val="center"/>
          </w:tcPr>
          <w:p w14:paraId="55BE3E0A">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中共党史</w:t>
            </w:r>
          </w:p>
        </w:tc>
        <w:tc>
          <w:tcPr>
            <w:tcW w:w="157" w:type="pct"/>
            <w:vAlign w:val="center"/>
          </w:tcPr>
          <w:p w14:paraId="7E5ED92D">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r>
              <w:rPr>
                <w:rFonts w:hint="eastAsia" w:ascii="仿宋" w:hAnsi="仿宋" w:eastAsia="仿宋" w:cs="仿宋"/>
                <w:kern w:val="0"/>
                <w:sz w:val="16"/>
                <w:szCs w:val="16"/>
              </w:rPr>
              <w:t>选修</w:t>
            </w:r>
          </w:p>
        </w:tc>
        <w:tc>
          <w:tcPr>
            <w:tcW w:w="146" w:type="pct"/>
            <w:vAlign w:val="center"/>
          </w:tcPr>
          <w:p w14:paraId="17BE817F">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2</w:t>
            </w:r>
          </w:p>
        </w:tc>
        <w:tc>
          <w:tcPr>
            <w:tcW w:w="126" w:type="pct"/>
            <w:vAlign w:val="center"/>
          </w:tcPr>
          <w:p w14:paraId="027A9937">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32</w:t>
            </w:r>
          </w:p>
        </w:tc>
        <w:tc>
          <w:tcPr>
            <w:tcW w:w="172" w:type="pct"/>
            <w:vAlign w:val="center"/>
          </w:tcPr>
          <w:p w14:paraId="34548FAC">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2B189846">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6996774A">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2" w:type="pct"/>
            <w:vAlign w:val="center"/>
          </w:tcPr>
          <w:p w14:paraId="4C6B451F">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73" w:type="pct"/>
            <w:vAlign w:val="center"/>
          </w:tcPr>
          <w:p w14:paraId="4A479E09">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3886AF10">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1" w:type="pct"/>
            <w:vAlign w:val="center"/>
          </w:tcPr>
          <w:p w14:paraId="21F6D2F4">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1507A1D3">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p>
        </w:tc>
        <w:tc>
          <w:tcPr>
            <w:tcW w:w="126" w:type="pct"/>
            <w:vAlign w:val="center"/>
          </w:tcPr>
          <w:p w14:paraId="60D7E48E">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r>
              <w:t>●</w:t>
            </w:r>
          </w:p>
        </w:tc>
        <w:tc>
          <w:tcPr>
            <w:tcW w:w="133" w:type="pct"/>
            <w:vAlign w:val="center"/>
          </w:tcPr>
          <w:p w14:paraId="556811AC">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p>
        </w:tc>
        <w:tc>
          <w:tcPr>
            <w:tcW w:w="126" w:type="pct"/>
            <w:vAlign w:val="center"/>
          </w:tcPr>
          <w:p w14:paraId="147AD784">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p>
        </w:tc>
        <w:tc>
          <w:tcPr>
            <w:tcW w:w="126" w:type="pct"/>
            <w:vAlign w:val="center"/>
          </w:tcPr>
          <w:p w14:paraId="47AAA93C">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r>
              <w:t>●</w:t>
            </w:r>
          </w:p>
        </w:tc>
        <w:tc>
          <w:tcPr>
            <w:tcW w:w="133" w:type="pct"/>
            <w:vAlign w:val="center"/>
          </w:tcPr>
          <w:p w14:paraId="792B4B2B">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p>
        </w:tc>
        <w:tc>
          <w:tcPr>
            <w:tcW w:w="126" w:type="pct"/>
            <w:vAlign w:val="center"/>
          </w:tcPr>
          <w:p w14:paraId="0CEFB1CD">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p>
        </w:tc>
        <w:tc>
          <w:tcPr>
            <w:tcW w:w="126" w:type="pct"/>
            <w:vAlign w:val="center"/>
          </w:tcPr>
          <w:p w14:paraId="6284BEA4">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r>
              <w:t>●</w:t>
            </w:r>
          </w:p>
        </w:tc>
        <w:tc>
          <w:tcPr>
            <w:tcW w:w="134" w:type="pct"/>
            <w:vAlign w:val="center"/>
          </w:tcPr>
          <w:p w14:paraId="19928A20">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8"/>
                <w:szCs w:val="18"/>
              </w:rPr>
            </w:pPr>
          </w:p>
        </w:tc>
        <w:tc>
          <w:tcPr>
            <w:tcW w:w="126" w:type="pct"/>
            <w:vAlign w:val="center"/>
          </w:tcPr>
          <w:p w14:paraId="25C99A5C">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8"/>
                <w:szCs w:val="18"/>
              </w:rPr>
            </w:pPr>
          </w:p>
        </w:tc>
        <w:tc>
          <w:tcPr>
            <w:tcW w:w="148" w:type="pct"/>
            <w:vAlign w:val="center"/>
          </w:tcPr>
          <w:p w14:paraId="42337FC2">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8"/>
                <w:szCs w:val="18"/>
              </w:rPr>
            </w:pPr>
            <w:r>
              <w:t>●</w:t>
            </w:r>
          </w:p>
        </w:tc>
        <w:tc>
          <w:tcPr>
            <w:tcW w:w="357" w:type="pct"/>
            <w:vMerge w:val="continue"/>
            <w:vAlign w:val="center"/>
          </w:tcPr>
          <w:p w14:paraId="4CB90221">
            <w:pPr>
              <w:spacing w:line="240" w:lineRule="exact"/>
              <w:jc w:val="center"/>
              <w:rPr>
                <w:rFonts w:ascii="仿宋" w:hAnsi="仿宋" w:eastAsia="仿宋" w:cs="仿宋"/>
                <w:sz w:val="16"/>
                <w:szCs w:val="16"/>
              </w:rPr>
            </w:pPr>
          </w:p>
        </w:tc>
      </w:tr>
      <w:tr w14:paraId="14EDC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vMerge w:val="continue"/>
            <w:vAlign w:val="center"/>
          </w:tcPr>
          <w:p w14:paraId="657693B6">
            <w:pPr>
              <w:spacing w:line="240" w:lineRule="exact"/>
              <w:jc w:val="center"/>
              <w:rPr>
                <w:rFonts w:ascii="仿宋" w:hAnsi="仿宋" w:eastAsia="仿宋" w:cs="仿宋"/>
                <w:sz w:val="16"/>
                <w:szCs w:val="16"/>
              </w:rPr>
            </w:pPr>
          </w:p>
        </w:tc>
        <w:tc>
          <w:tcPr>
            <w:tcW w:w="432" w:type="pct"/>
            <w:vMerge w:val="continue"/>
            <w:vAlign w:val="center"/>
          </w:tcPr>
          <w:p w14:paraId="110DAC93">
            <w:pPr>
              <w:snapToGrid w:val="0"/>
              <w:spacing w:before="56"/>
              <w:jc w:val="center"/>
              <w:rPr>
                <w:rFonts w:ascii="仿宋" w:hAnsi="仿宋" w:eastAsia="仿宋" w:cs="仿宋"/>
                <w:spacing w:val="-2"/>
                <w:sz w:val="16"/>
                <w:szCs w:val="16"/>
              </w:rPr>
            </w:pPr>
          </w:p>
        </w:tc>
        <w:tc>
          <w:tcPr>
            <w:tcW w:w="402" w:type="pct"/>
            <w:vAlign w:val="center"/>
          </w:tcPr>
          <w:p w14:paraId="54A235C1">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1000325210090</w:t>
            </w:r>
          </w:p>
        </w:tc>
        <w:tc>
          <w:tcPr>
            <w:tcW w:w="678" w:type="pct"/>
            <w:tcMar>
              <w:top w:w="0" w:type="dxa"/>
              <w:left w:w="0" w:type="dxa"/>
              <w:bottom w:w="0" w:type="dxa"/>
              <w:right w:w="0" w:type="dxa"/>
            </w:tcMar>
            <w:vAlign w:val="center"/>
          </w:tcPr>
          <w:p w14:paraId="6DF50959">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中国改革开放史</w:t>
            </w:r>
          </w:p>
        </w:tc>
        <w:tc>
          <w:tcPr>
            <w:tcW w:w="157" w:type="pct"/>
            <w:vAlign w:val="center"/>
          </w:tcPr>
          <w:p w14:paraId="6C748C2C">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r>
              <w:rPr>
                <w:rFonts w:hint="eastAsia" w:ascii="仿宋" w:hAnsi="仿宋" w:eastAsia="仿宋" w:cs="仿宋"/>
                <w:kern w:val="0"/>
                <w:sz w:val="16"/>
                <w:szCs w:val="16"/>
              </w:rPr>
              <w:t>选修</w:t>
            </w:r>
          </w:p>
        </w:tc>
        <w:tc>
          <w:tcPr>
            <w:tcW w:w="146" w:type="pct"/>
            <w:vAlign w:val="center"/>
          </w:tcPr>
          <w:p w14:paraId="4E32631A">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2</w:t>
            </w:r>
          </w:p>
        </w:tc>
        <w:tc>
          <w:tcPr>
            <w:tcW w:w="126" w:type="pct"/>
            <w:vAlign w:val="center"/>
          </w:tcPr>
          <w:p w14:paraId="7E10C4AB">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32</w:t>
            </w:r>
          </w:p>
        </w:tc>
        <w:tc>
          <w:tcPr>
            <w:tcW w:w="172" w:type="pct"/>
            <w:vAlign w:val="center"/>
          </w:tcPr>
          <w:p w14:paraId="6455C75C">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49CDFC59">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7E56B9B2">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2" w:type="pct"/>
            <w:vAlign w:val="center"/>
          </w:tcPr>
          <w:p w14:paraId="601ED9EC">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73" w:type="pct"/>
            <w:vAlign w:val="center"/>
          </w:tcPr>
          <w:p w14:paraId="1A9B211B">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4C51D1A3">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1" w:type="pct"/>
            <w:vAlign w:val="center"/>
          </w:tcPr>
          <w:p w14:paraId="79E44955">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45DE2A07">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r>
              <w:t>●</w:t>
            </w:r>
          </w:p>
        </w:tc>
        <w:tc>
          <w:tcPr>
            <w:tcW w:w="126" w:type="pct"/>
            <w:vAlign w:val="center"/>
          </w:tcPr>
          <w:p w14:paraId="76FF3AF6">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p>
        </w:tc>
        <w:tc>
          <w:tcPr>
            <w:tcW w:w="133" w:type="pct"/>
            <w:vAlign w:val="center"/>
          </w:tcPr>
          <w:p w14:paraId="3885E934">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p>
        </w:tc>
        <w:tc>
          <w:tcPr>
            <w:tcW w:w="126" w:type="pct"/>
            <w:vAlign w:val="center"/>
          </w:tcPr>
          <w:p w14:paraId="045030DC">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r>
              <w:t>●</w:t>
            </w:r>
          </w:p>
        </w:tc>
        <w:tc>
          <w:tcPr>
            <w:tcW w:w="126" w:type="pct"/>
            <w:vAlign w:val="center"/>
          </w:tcPr>
          <w:p w14:paraId="136F078B">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p>
        </w:tc>
        <w:tc>
          <w:tcPr>
            <w:tcW w:w="133" w:type="pct"/>
            <w:vAlign w:val="center"/>
          </w:tcPr>
          <w:p w14:paraId="25812C00">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p>
        </w:tc>
        <w:tc>
          <w:tcPr>
            <w:tcW w:w="126" w:type="pct"/>
            <w:vAlign w:val="center"/>
          </w:tcPr>
          <w:p w14:paraId="6781C0EF">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r>
              <w:t>●</w:t>
            </w:r>
          </w:p>
        </w:tc>
        <w:tc>
          <w:tcPr>
            <w:tcW w:w="126" w:type="pct"/>
            <w:vAlign w:val="center"/>
          </w:tcPr>
          <w:p w14:paraId="77D36EDB">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p>
        </w:tc>
        <w:tc>
          <w:tcPr>
            <w:tcW w:w="134" w:type="pct"/>
            <w:vAlign w:val="center"/>
          </w:tcPr>
          <w:p w14:paraId="0550C631">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8"/>
                <w:szCs w:val="18"/>
              </w:rPr>
            </w:pPr>
          </w:p>
        </w:tc>
        <w:tc>
          <w:tcPr>
            <w:tcW w:w="126" w:type="pct"/>
            <w:vAlign w:val="center"/>
          </w:tcPr>
          <w:p w14:paraId="06CFF862">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8"/>
                <w:szCs w:val="18"/>
              </w:rPr>
            </w:pPr>
            <w:r>
              <w:t>●</w:t>
            </w:r>
          </w:p>
        </w:tc>
        <w:tc>
          <w:tcPr>
            <w:tcW w:w="148" w:type="pct"/>
            <w:vAlign w:val="center"/>
          </w:tcPr>
          <w:p w14:paraId="73786C04">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8"/>
                <w:szCs w:val="18"/>
              </w:rPr>
            </w:pPr>
          </w:p>
        </w:tc>
        <w:tc>
          <w:tcPr>
            <w:tcW w:w="357" w:type="pct"/>
            <w:vMerge w:val="continue"/>
            <w:vAlign w:val="center"/>
          </w:tcPr>
          <w:p w14:paraId="6DD4B9EE">
            <w:pPr>
              <w:spacing w:line="240" w:lineRule="exact"/>
              <w:jc w:val="center"/>
              <w:rPr>
                <w:rFonts w:ascii="仿宋" w:hAnsi="仿宋" w:eastAsia="仿宋" w:cs="仿宋"/>
                <w:sz w:val="16"/>
                <w:szCs w:val="16"/>
              </w:rPr>
            </w:pPr>
          </w:p>
        </w:tc>
      </w:tr>
      <w:tr w14:paraId="3C154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vMerge w:val="continue"/>
            <w:vAlign w:val="center"/>
          </w:tcPr>
          <w:p w14:paraId="02432A2F">
            <w:pPr>
              <w:spacing w:line="240" w:lineRule="exact"/>
              <w:jc w:val="center"/>
              <w:rPr>
                <w:rFonts w:ascii="仿宋" w:hAnsi="仿宋" w:eastAsia="仿宋" w:cs="仿宋"/>
                <w:sz w:val="16"/>
                <w:szCs w:val="16"/>
              </w:rPr>
            </w:pPr>
          </w:p>
        </w:tc>
        <w:tc>
          <w:tcPr>
            <w:tcW w:w="432" w:type="pct"/>
            <w:vMerge w:val="continue"/>
            <w:vAlign w:val="center"/>
          </w:tcPr>
          <w:p w14:paraId="65B6069E">
            <w:pPr>
              <w:snapToGrid w:val="0"/>
              <w:spacing w:before="56"/>
              <w:jc w:val="center"/>
              <w:rPr>
                <w:rFonts w:ascii="仿宋" w:hAnsi="仿宋" w:eastAsia="仿宋" w:cs="仿宋"/>
                <w:spacing w:val="-2"/>
                <w:sz w:val="16"/>
                <w:szCs w:val="16"/>
              </w:rPr>
            </w:pPr>
          </w:p>
        </w:tc>
        <w:tc>
          <w:tcPr>
            <w:tcW w:w="402" w:type="pct"/>
            <w:vAlign w:val="center"/>
          </w:tcPr>
          <w:p w14:paraId="1328C86D">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1000325210100</w:t>
            </w:r>
          </w:p>
        </w:tc>
        <w:tc>
          <w:tcPr>
            <w:tcW w:w="678" w:type="pct"/>
            <w:tcMar>
              <w:top w:w="0" w:type="dxa"/>
              <w:left w:w="0" w:type="dxa"/>
              <w:bottom w:w="0" w:type="dxa"/>
              <w:right w:w="0" w:type="dxa"/>
            </w:tcMar>
            <w:vAlign w:val="center"/>
          </w:tcPr>
          <w:p w14:paraId="1E9DACBB">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中华人民共和国史</w:t>
            </w:r>
          </w:p>
        </w:tc>
        <w:tc>
          <w:tcPr>
            <w:tcW w:w="157" w:type="pct"/>
            <w:vAlign w:val="center"/>
          </w:tcPr>
          <w:p w14:paraId="21F83F14">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r>
              <w:rPr>
                <w:rFonts w:hint="eastAsia" w:ascii="仿宋" w:hAnsi="仿宋" w:eastAsia="仿宋" w:cs="仿宋"/>
                <w:kern w:val="0"/>
                <w:sz w:val="16"/>
                <w:szCs w:val="16"/>
              </w:rPr>
              <w:t>选修</w:t>
            </w:r>
          </w:p>
        </w:tc>
        <w:tc>
          <w:tcPr>
            <w:tcW w:w="146" w:type="pct"/>
            <w:vAlign w:val="center"/>
          </w:tcPr>
          <w:p w14:paraId="4B989E22">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2</w:t>
            </w:r>
          </w:p>
        </w:tc>
        <w:tc>
          <w:tcPr>
            <w:tcW w:w="126" w:type="pct"/>
            <w:vAlign w:val="center"/>
          </w:tcPr>
          <w:p w14:paraId="38F75D36">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32</w:t>
            </w:r>
          </w:p>
        </w:tc>
        <w:tc>
          <w:tcPr>
            <w:tcW w:w="172" w:type="pct"/>
            <w:vAlign w:val="center"/>
          </w:tcPr>
          <w:p w14:paraId="04BFB8D0">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4A21AF05">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09443A25">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2" w:type="pct"/>
            <w:vAlign w:val="center"/>
          </w:tcPr>
          <w:p w14:paraId="1977636D">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73" w:type="pct"/>
            <w:vAlign w:val="center"/>
          </w:tcPr>
          <w:p w14:paraId="142E191A">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4785BF61">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1" w:type="pct"/>
            <w:vAlign w:val="center"/>
          </w:tcPr>
          <w:p w14:paraId="710BCA45">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6C5BB7B1">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r>
              <w:t>●</w:t>
            </w:r>
          </w:p>
        </w:tc>
        <w:tc>
          <w:tcPr>
            <w:tcW w:w="126" w:type="pct"/>
            <w:vAlign w:val="center"/>
          </w:tcPr>
          <w:p w14:paraId="15A3009B">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p>
        </w:tc>
        <w:tc>
          <w:tcPr>
            <w:tcW w:w="133" w:type="pct"/>
            <w:vAlign w:val="center"/>
          </w:tcPr>
          <w:p w14:paraId="295B052A">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p>
        </w:tc>
        <w:tc>
          <w:tcPr>
            <w:tcW w:w="126" w:type="pct"/>
            <w:vAlign w:val="center"/>
          </w:tcPr>
          <w:p w14:paraId="23E1E158">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r>
              <w:t>●</w:t>
            </w:r>
          </w:p>
        </w:tc>
        <w:tc>
          <w:tcPr>
            <w:tcW w:w="126" w:type="pct"/>
            <w:vAlign w:val="center"/>
          </w:tcPr>
          <w:p w14:paraId="2B8EB294">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p>
        </w:tc>
        <w:tc>
          <w:tcPr>
            <w:tcW w:w="133" w:type="pct"/>
            <w:vAlign w:val="center"/>
          </w:tcPr>
          <w:p w14:paraId="1C65A7CB">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p>
        </w:tc>
        <w:tc>
          <w:tcPr>
            <w:tcW w:w="126" w:type="pct"/>
            <w:vAlign w:val="center"/>
          </w:tcPr>
          <w:p w14:paraId="02E2C9ED">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r>
              <w:t>●</w:t>
            </w:r>
          </w:p>
        </w:tc>
        <w:tc>
          <w:tcPr>
            <w:tcW w:w="126" w:type="pct"/>
            <w:vAlign w:val="center"/>
          </w:tcPr>
          <w:p w14:paraId="51693EE5">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6"/>
                <w:szCs w:val="16"/>
              </w:rPr>
            </w:pPr>
          </w:p>
        </w:tc>
        <w:tc>
          <w:tcPr>
            <w:tcW w:w="134" w:type="pct"/>
            <w:vAlign w:val="center"/>
          </w:tcPr>
          <w:p w14:paraId="4D9EC111">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8"/>
                <w:szCs w:val="18"/>
              </w:rPr>
            </w:pPr>
          </w:p>
        </w:tc>
        <w:tc>
          <w:tcPr>
            <w:tcW w:w="126" w:type="pct"/>
            <w:vAlign w:val="center"/>
          </w:tcPr>
          <w:p w14:paraId="5E618CE7">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8"/>
                <w:szCs w:val="18"/>
              </w:rPr>
            </w:pPr>
            <w:r>
              <w:t>●</w:t>
            </w:r>
          </w:p>
        </w:tc>
        <w:tc>
          <w:tcPr>
            <w:tcW w:w="148" w:type="pct"/>
            <w:vAlign w:val="center"/>
          </w:tcPr>
          <w:p w14:paraId="5F67710D">
            <w:pPr>
              <w:keepNext w:val="0"/>
              <w:keepLines w:val="0"/>
              <w:pageBreakBefore w:val="0"/>
              <w:widowControl/>
              <w:kinsoku/>
              <w:wordWrap/>
              <w:overflowPunct/>
              <w:topLinePunct w:val="0"/>
              <w:autoSpaceDE/>
              <w:autoSpaceDN/>
              <w:bidi w:val="0"/>
              <w:adjustRightInd/>
              <w:spacing w:line="240" w:lineRule="auto"/>
              <w:jc w:val="center"/>
              <w:textAlignment w:val="auto"/>
              <w:rPr>
                <w:rFonts w:ascii="仿宋" w:hAnsi="仿宋" w:eastAsia="仿宋" w:cs="仿宋"/>
                <w:kern w:val="0"/>
                <w:sz w:val="18"/>
                <w:szCs w:val="18"/>
              </w:rPr>
            </w:pPr>
          </w:p>
        </w:tc>
        <w:tc>
          <w:tcPr>
            <w:tcW w:w="357" w:type="pct"/>
            <w:vMerge w:val="continue"/>
            <w:vAlign w:val="center"/>
          </w:tcPr>
          <w:p w14:paraId="1E68F896">
            <w:pPr>
              <w:spacing w:line="240" w:lineRule="exact"/>
              <w:jc w:val="center"/>
              <w:rPr>
                <w:rFonts w:ascii="仿宋" w:hAnsi="仿宋" w:eastAsia="仿宋" w:cs="仿宋"/>
                <w:sz w:val="16"/>
                <w:szCs w:val="16"/>
              </w:rPr>
            </w:pPr>
          </w:p>
        </w:tc>
      </w:tr>
      <w:tr w14:paraId="44EB3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vAlign w:val="center"/>
          </w:tcPr>
          <w:p w14:paraId="1715EDA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通识课程</w:t>
            </w:r>
          </w:p>
        </w:tc>
        <w:tc>
          <w:tcPr>
            <w:tcW w:w="432" w:type="pct"/>
            <w:vAlign w:val="center"/>
          </w:tcPr>
          <w:p w14:paraId="3F4BAF5C">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通识类</w:t>
            </w:r>
          </w:p>
        </w:tc>
        <w:tc>
          <w:tcPr>
            <w:tcW w:w="402" w:type="pct"/>
            <w:vAlign w:val="center"/>
          </w:tcPr>
          <w:p w14:paraId="55932806">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w:t>
            </w:r>
          </w:p>
        </w:tc>
        <w:tc>
          <w:tcPr>
            <w:tcW w:w="678" w:type="pct"/>
            <w:vAlign w:val="center"/>
          </w:tcPr>
          <w:p w14:paraId="09735296">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通识课程</w:t>
            </w:r>
          </w:p>
        </w:tc>
        <w:tc>
          <w:tcPr>
            <w:tcW w:w="157" w:type="pct"/>
            <w:vAlign w:val="center"/>
          </w:tcPr>
          <w:p w14:paraId="28340741">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ascii="仿宋" w:hAnsi="仿宋" w:eastAsia="仿宋" w:cs="仿宋"/>
                <w:spacing w:val="-2"/>
                <w:sz w:val="16"/>
                <w:szCs w:val="16"/>
              </w:rPr>
              <w:t>选修</w:t>
            </w:r>
          </w:p>
        </w:tc>
        <w:tc>
          <w:tcPr>
            <w:tcW w:w="146" w:type="pct"/>
            <w:vAlign w:val="center"/>
          </w:tcPr>
          <w:p w14:paraId="6F071C61">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6</w:t>
            </w:r>
          </w:p>
        </w:tc>
        <w:tc>
          <w:tcPr>
            <w:tcW w:w="126" w:type="pct"/>
            <w:vAlign w:val="center"/>
          </w:tcPr>
          <w:p w14:paraId="7ED8B849">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72" w:type="pct"/>
            <w:vAlign w:val="center"/>
          </w:tcPr>
          <w:p w14:paraId="5B22BCE2">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5EB50763">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61E94046">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2" w:type="pct"/>
            <w:vAlign w:val="center"/>
          </w:tcPr>
          <w:p w14:paraId="4C539911">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73" w:type="pct"/>
            <w:vAlign w:val="center"/>
          </w:tcPr>
          <w:p w14:paraId="3E2400A3">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0639306E">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1" w:type="pct"/>
            <w:vAlign w:val="center"/>
          </w:tcPr>
          <w:p w14:paraId="5B039CD0">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34A3C1E3">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0951F1A4">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w:t>
            </w:r>
          </w:p>
        </w:tc>
        <w:tc>
          <w:tcPr>
            <w:tcW w:w="133" w:type="pct"/>
            <w:vAlign w:val="center"/>
          </w:tcPr>
          <w:p w14:paraId="27AFE1B1">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21721739">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w:t>
            </w:r>
          </w:p>
        </w:tc>
        <w:tc>
          <w:tcPr>
            <w:tcW w:w="126" w:type="pct"/>
            <w:vAlign w:val="center"/>
          </w:tcPr>
          <w:p w14:paraId="30F1A9F8">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w:t>
            </w:r>
          </w:p>
        </w:tc>
        <w:tc>
          <w:tcPr>
            <w:tcW w:w="133" w:type="pct"/>
            <w:vAlign w:val="center"/>
          </w:tcPr>
          <w:p w14:paraId="421254C7">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544B2D49">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w:t>
            </w:r>
          </w:p>
        </w:tc>
        <w:tc>
          <w:tcPr>
            <w:tcW w:w="126" w:type="pct"/>
            <w:vAlign w:val="center"/>
          </w:tcPr>
          <w:p w14:paraId="63151EF0">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w:t>
            </w:r>
          </w:p>
        </w:tc>
        <w:tc>
          <w:tcPr>
            <w:tcW w:w="134" w:type="pct"/>
            <w:vAlign w:val="center"/>
          </w:tcPr>
          <w:p w14:paraId="3C50B9B9">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7FF1D48E">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w:t>
            </w:r>
          </w:p>
        </w:tc>
        <w:tc>
          <w:tcPr>
            <w:tcW w:w="148" w:type="pct"/>
            <w:vAlign w:val="center"/>
          </w:tcPr>
          <w:p w14:paraId="7B74506E">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357" w:type="pct"/>
            <w:vAlign w:val="center"/>
          </w:tcPr>
          <w:p w14:paraId="383E8E1D">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选修6学分</w:t>
            </w:r>
          </w:p>
          <w:p w14:paraId="52DEB5A4">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按通识课程清单修读要求选修</w:t>
            </w:r>
          </w:p>
        </w:tc>
      </w:tr>
      <w:tr w14:paraId="3DE20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vMerge w:val="restart"/>
            <w:vAlign w:val="center"/>
          </w:tcPr>
          <w:p w14:paraId="0BB8023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素质课程</w:t>
            </w:r>
          </w:p>
        </w:tc>
        <w:tc>
          <w:tcPr>
            <w:tcW w:w="432" w:type="pct"/>
            <w:vMerge w:val="restart"/>
            <w:vAlign w:val="center"/>
          </w:tcPr>
          <w:p w14:paraId="2D392E2D">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体育类</w:t>
            </w:r>
          </w:p>
        </w:tc>
        <w:tc>
          <w:tcPr>
            <w:tcW w:w="402" w:type="pct"/>
            <w:vAlign w:val="center"/>
          </w:tcPr>
          <w:p w14:paraId="05AD516A">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1000321590010</w:t>
            </w:r>
          </w:p>
        </w:tc>
        <w:tc>
          <w:tcPr>
            <w:tcW w:w="678" w:type="pct"/>
            <w:vAlign w:val="center"/>
          </w:tcPr>
          <w:p w14:paraId="6518F38C">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bookmarkStart w:id="19" w:name="_GoBack"/>
            <w:bookmarkEnd w:id="19"/>
            <w:r>
              <w:rPr>
                <w:rFonts w:hint="eastAsia" w:ascii="仿宋" w:hAnsi="仿宋" w:eastAsia="仿宋" w:cs="仿宋"/>
                <w:spacing w:val="-2"/>
                <w:sz w:val="16"/>
                <w:szCs w:val="16"/>
              </w:rPr>
              <w:t>体育-基础1</w:t>
            </w:r>
          </w:p>
        </w:tc>
        <w:tc>
          <w:tcPr>
            <w:tcW w:w="157" w:type="pct"/>
            <w:vAlign w:val="center"/>
          </w:tcPr>
          <w:p w14:paraId="094429DD">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6" w:type="pct"/>
            <w:vAlign w:val="center"/>
          </w:tcPr>
          <w:p w14:paraId="1706BB42">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0.5</w:t>
            </w:r>
          </w:p>
        </w:tc>
        <w:tc>
          <w:tcPr>
            <w:tcW w:w="126" w:type="pct"/>
            <w:vAlign w:val="center"/>
          </w:tcPr>
          <w:p w14:paraId="784AA0C0">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72" w:type="pct"/>
            <w:vAlign w:val="center"/>
          </w:tcPr>
          <w:p w14:paraId="6205D46B">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14B2F1A7">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2FED52E9">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2" w:type="pct"/>
            <w:vAlign w:val="center"/>
          </w:tcPr>
          <w:p w14:paraId="3E9273CF">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24</w:t>
            </w:r>
          </w:p>
        </w:tc>
        <w:tc>
          <w:tcPr>
            <w:tcW w:w="173" w:type="pct"/>
            <w:vAlign w:val="center"/>
          </w:tcPr>
          <w:p w14:paraId="1371AAC3">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0AB0B729">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1" w:type="pct"/>
            <w:vAlign w:val="center"/>
          </w:tcPr>
          <w:p w14:paraId="386F5BD7">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23230692">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w:t>
            </w:r>
          </w:p>
        </w:tc>
        <w:tc>
          <w:tcPr>
            <w:tcW w:w="126" w:type="pct"/>
            <w:vAlign w:val="center"/>
          </w:tcPr>
          <w:p w14:paraId="11BFE31D">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3" w:type="pct"/>
            <w:vAlign w:val="center"/>
          </w:tcPr>
          <w:p w14:paraId="09787B5F">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6E21A8F3">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1C5B7062">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3" w:type="pct"/>
            <w:vAlign w:val="center"/>
          </w:tcPr>
          <w:p w14:paraId="7AF32E0C">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5E3A8961">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06B5345F">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4" w:type="pct"/>
            <w:vAlign w:val="center"/>
          </w:tcPr>
          <w:p w14:paraId="70A6C3BA">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48AF9EA5">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8" w:type="pct"/>
            <w:vAlign w:val="center"/>
          </w:tcPr>
          <w:p w14:paraId="14660553">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357" w:type="pct"/>
            <w:vMerge w:val="restart"/>
            <w:vAlign w:val="center"/>
          </w:tcPr>
          <w:p w14:paraId="28E6EB6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必修4学分</w:t>
            </w:r>
          </w:p>
        </w:tc>
      </w:tr>
      <w:tr w14:paraId="543F5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vMerge w:val="continue"/>
            <w:vAlign w:val="center"/>
          </w:tcPr>
          <w:p w14:paraId="230F9BBC">
            <w:pPr>
              <w:spacing w:before="56" w:line="205" w:lineRule="auto"/>
              <w:jc w:val="center"/>
              <w:rPr>
                <w:rFonts w:ascii="仿宋" w:hAnsi="仿宋" w:eastAsia="仿宋" w:cs="仿宋"/>
                <w:spacing w:val="-2"/>
                <w:sz w:val="16"/>
                <w:szCs w:val="16"/>
              </w:rPr>
            </w:pPr>
          </w:p>
        </w:tc>
        <w:tc>
          <w:tcPr>
            <w:tcW w:w="432" w:type="pct"/>
            <w:vMerge w:val="continue"/>
            <w:vAlign w:val="center"/>
          </w:tcPr>
          <w:p w14:paraId="28D641CE">
            <w:pPr>
              <w:snapToGrid w:val="0"/>
              <w:spacing w:before="56"/>
              <w:jc w:val="center"/>
              <w:rPr>
                <w:rFonts w:ascii="仿宋" w:hAnsi="仿宋" w:eastAsia="仿宋" w:cs="仿宋"/>
                <w:spacing w:val="-2"/>
                <w:sz w:val="16"/>
                <w:szCs w:val="16"/>
              </w:rPr>
            </w:pPr>
          </w:p>
        </w:tc>
        <w:tc>
          <w:tcPr>
            <w:tcW w:w="402" w:type="pct"/>
            <w:vAlign w:val="center"/>
          </w:tcPr>
          <w:p w14:paraId="3EA752C1">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1000321590020</w:t>
            </w:r>
          </w:p>
        </w:tc>
        <w:tc>
          <w:tcPr>
            <w:tcW w:w="678" w:type="pct"/>
            <w:vAlign w:val="center"/>
          </w:tcPr>
          <w:p w14:paraId="341E8490">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体育-基础2</w:t>
            </w:r>
          </w:p>
        </w:tc>
        <w:tc>
          <w:tcPr>
            <w:tcW w:w="157" w:type="pct"/>
            <w:vAlign w:val="center"/>
          </w:tcPr>
          <w:p w14:paraId="11D068F9">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6" w:type="pct"/>
            <w:vAlign w:val="center"/>
          </w:tcPr>
          <w:p w14:paraId="0357D813">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0.5</w:t>
            </w:r>
          </w:p>
        </w:tc>
        <w:tc>
          <w:tcPr>
            <w:tcW w:w="126" w:type="pct"/>
            <w:vAlign w:val="center"/>
          </w:tcPr>
          <w:p w14:paraId="5C090C8B">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72" w:type="pct"/>
            <w:vAlign w:val="center"/>
          </w:tcPr>
          <w:p w14:paraId="623320D0">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5E7EB01D">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3D373F99">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2" w:type="pct"/>
            <w:vAlign w:val="center"/>
          </w:tcPr>
          <w:p w14:paraId="0B8F9C1D">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24</w:t>
            </w:r>
          </w:p>
        </w:tc>
        <w:tc>
          <w:tcPr>
            <w:tcW w:w="173" w:type="pct"/>
            <w:vAlign w:val="center"/>
          </w:tcPr>
          <w:p w14:paraId="1F64BB9C">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767E168D">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1" w:type="pct"/>
            <w:vAlign w:val="center"/>
          </w:tcPr>
          <w:p w14:paraId="5E3418FB">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0FAF3578">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4FA2FFBB">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w:t>
            </w:r>
          </w:p>
        </w:tc>
        <w:tc>
          <w:tcPr>
            <w:tcW w:w="133" w:type="pct"/>
            <w:vAlign w:val="center"/>
          </w:tcPr>
          <w:p w14:paraId="3B39792F">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26EAC828">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180D7655">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3" w:type="pct"/>
            <w:vAlign w:val="center"/>
          </w:tcPr>
          <w:p w14:paraId="57815F83">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193A0D1E">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6315FA48">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4" w:type="pct"/>
            <w:vAlign w:val="center"/>
          </w:tcPr>
          <w:p w14:paraId="5D2F99CF">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062C8B7F">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8" w:type="pct"/>
            <w:vAlign w:val="center"/>
          </w:tcPr>
          <w:p w14:paraId="75F02CD3">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357" w:type="pct"/>
            <w:vMerge w:val="continue"/>
            <w:vAlign w:val="center"/>
          </w:tcPr>
          <w:p w14:paraId="19F48281">
            <w:pPr>
              <w:snapToGrid w:val="0"/>
              <w:spacing w:before="56"/>
              <w:jc w:val="center"/>
              <w:rPr>
                <w:rFonts w:ascii="仿宋" w:hAnsi="仿宋" w:eastAsia="仿宋" w:cs="仿宋"/>
                <w:spacing w:val="-2"/>
                <w:sz w:val="16"/>
                <w:szCs w:val="16"/>
              </w:rPr>
            </w:pPr>
          </w:p>
        </w:tc>
      </w:tr>
      <w:tr w14:paraId="74BFA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vMerge w:val="continue"/>
            <w:vAlign w:val="center"/>
          </w:tcPr>
          <w:p w14:paraId="1E3C231A">
            <w:pPr>
              <w:spacing w:before="56" w:line="205" w:lineRule="auto"/>
              <w:jc w:val="center"/>
              <w:rPr>
                <w:rFonts w:ascii="仿宋" w:hAnsi="仿宋" w:eastAsia="仿宋" w:cs="仿宋"/>
                <w:spacing w:val="-2"/>
                <w:sz w:val="16"/>
                <w:szCs w:val="16"/>
              </w:rPr>
            </w:pPr>
          </w:p>
        </w:tc>
        <w:tc>
          <w:tcPr>
            <w:tcW w:w="432" w:type="pct"/>
            <w:vMerge w:val="continue"/>
            <w:vAlign w:val="center"/>
          </w:tcPr>
          <w:p w14:paraId="041B5BC4">
            <w:pPr>
              <w:snapToGrid w:val="0"/>
              <w:spacing w:before="56"/>
              <w:jc w:val="center"/>
              <w:rPr>
                <w:rFonts w:ascii="仿宋" w:hAnsi="仿宋" w:eastAsia="仿宋" w:cs="仿宋"/>
                <w:spacing w:val="-2"/>
                <w:sz w:val="16"/>
                <w:szCs w:val="16"/>
              </w:rPr>
            </w:pPr>
          </w:p>
        </w:tc>
        <w:tc>
          <w:tcPr>
            <w:tcW w:w="402" w:type="pct"/>
            <w:vAlign w:val="center"/>
          </w:tcPr>
          <w:p w14:paraId="289C0DF9">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1000321590030</w:t>
            </w:r>
          </w:p>
        </w:tc>
        <w:tc>
          <w:tcPr>
            <w:tcW w:w="678" w:type="pct"/>
            <w:vAlign w:val="center"/>
          </w:tcPr>
          <w:p w14:paraId="05D0E3E6">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体育-专项1</w:t>
            </w:r>
          </w:p>
        </w:tc>
        <w:tc>
          <w:tcPr>
            <w:tcW w:w="157" w:type="pct"/>
            <w:vAlign w:val="center"/>
          </w:tcPr>
          <w:p w14:paraId="39C3AB3F">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6" w:type="pct"/>
            <w:vAlign w:val="center"/>
          </w:tcPr>
          <w:p w14:paraId="228D6EAC">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1</w:t>
            </w:r>
          </w:p>
        </w:tc>
        <w:tc>
          <w:tcPr>
            <w:tcW w:w="126" w:type="pct"/>
            <w:vAlign w:val="center"/>
          </w:tcPr>
          <w:p w14:paraId="26DB8DB5">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72" w:type="pct"/>
            <w:vAlign w:val="center"/>
          </w:tcPr>
          <w:p w14:paraId="4FD82EB2">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3384499E">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7508FBE6">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2" w:type="pct"/>
            <w:vAlign w:val="center"/>
          </w:tcPr>
          <w:p w14:paraId="74B4AE06">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32</w:t>
            </w:r>
          </w:p>
        </w:tc>
        <w:tc>
          <w:tcPr>
            <w:tcW w:w="173" w:type="pct"/>
            <w:vAlign w:val="center"/>
          </w:tcPr>
          <w:p w14:paraId="5285059A">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5434D4AA">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1" w:type="pct"/>
            <w:vAlign w:val="center"/>
          </w:tcPr>
          <w:p w14:paraId="09CF50EF">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716085C3">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1EF878BC">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3" w:type="pct"/>
            <w:vAlign w:val="center"/>
          </w:tcPr>
          <w:p w14:paraId="3D3C978B">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588E81C4">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w:t>
            </w:r>
          </w:p>
        </w:tc>
        <w:tc>
          <w:tcPr>
            <w:tcW w:w="126" w:type="pct"/>
            <w:vAlign w:val="center"/>
          </w:tcPr>
          <w:p w14:paraId="6E1526F9">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3" w:type="pct"/>
            <w:vAlign w:val="center"/>
          </w:tcPr>
          <w:p w14:paraId="3C851871">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590775CD">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0E3F0FA5">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4" w:type="pct"/>
            <w:vAlign w:val="center"/>
          </w:tcPr>
          <w:p w14:paraId="2447DC13">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73D2820A">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8" w:type="pct"/>
            <w:vAlign w:val="center"/>
          </w:tcPr>
          <w:p w14:paraId="6DD3C23A">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357" w:type="pct"/>
            <w:vMerge w:val="continue"/>
            <w:vAlign w:val="center"/>
          </w:tcPr>
          <w:p w14:paraId="6FCF0A00">
            <w:pPr>
              <w:snapToGrid w:val="0"/>
              <w:spacing w:before="56"/>
              <w:jc w:val="center"/>
              <w:rPr>
                <w:rFonts w:ascii="仿宋" w:hAnsi="仿宋" w:eastAsia="仿宋" w:cs="仿宋"/>
                <w:spacing w:val="-2"/>
                <w:sz w:val="16"/>
                <w:szCs w:val="16"/>
              </w:rPr>
            </w:pPr>
          </w:p>
        </w:tc>
      </w:tr>
      <w:tr w14:paraId="59214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vMerge w:val="continue"/>
            <w:vAlign w:val="center"/>
          </w:tcPr>
          <w:p w14:paraId="778D6D53">
            <w:pPr>
              <w:spacing w:before="56" w:line="205" w:lineRule="auto"/>
              <w:jc w:val="center"/>
              <w:rPr>
                <w:rFonts w:ascii="仿宋" w:hAnsi="仿宋" w:eastAsia="仿宋" w:cs="仿宋"/>
                <w:spacing w:val="-2"/>
                <w:sz w:val="16"/>
                <w:szCs w:val="16"/>
              </w:rPr>
            </w:pPr>
          </w:p>
        </w:tc>
        <w:tc>
          <w:tcPr>
            <w:tcW w:w="432" w:type="pct"/>
            <w:vMerge w:val="continue"/>
            <w:vAlign w:val="center"/>
          </w:tcPr>
          <w:p w14:paraId="07A7F3C7">
            <w:pPr>
              <w:snapToGrid w:val="0"/>
              <w:spacing w:before="56"/>
              <w:jc w:val="center"/>
              <w:rPr>
                <w:rFonts w:ascii="仿宋" w:hAnsi="仿宋" w:eastAsia="仿宋" w:cs="仿宋"/>
                <w:spacing w:val="-2"/>
                <w:sz w:val="16"/>
                <w:szCs w:val="16"/>
              </w:rPr>
            </w:pPr>
          </w:p>
        </w:tc>
        <w:tc>
          <w:tcPr>
            <w:tcW w:w="402" w:type="pct"/>
            <w:vAlign w:val="center"/>
          </w:tcPr>
          <w:p w14:paraId="513FDF0D">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1000321590040</w:t>
            </w:r>
          </w:p>
        </w:tc>
        <w:tc>
          <w:tcPr>
            <w:tcW w:w="678" w:type="pct"/>
            <w:vAlign w:val="center"/>
          </w:tcPr>
          <w:p w14:paraId="1A5CD3AF">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体育-专项2</w:t>
            </w:r>
          </w:p>
        </w:tc>
        <w:tc>
          <w:tcPr>
            <w:tcW w:w="157" w:type="pct"/>
            <w:vAlign w:val="center"/>
          </w:tcPr>
          <w:p w14:paraId="7631B1DE">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6" w:type="pct"/>
            <w:vAlign w:val="center"/>
          </w:tcPr>
          <w:p w14:paraId="6B8194EC">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1</w:t>
            </w:r>
          </w:p>
        </w:tc>
        <w:tc>
          <w:tcPr>
            <w:tcW w:w="126" w:type="pct"/>
            <w:vAlign w:val="center"/>
          </w:tcPr>
          <w:p w14:paraId="653B0490">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72" w:type="pct"/>
            <w:vAlign w:val="center"/>
          </w:tcPr>
          <w:p w14:paraId="242AF8A2">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1F911D0B">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1D13FFB2">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2" w:type="pct"/>
            <w:vAlign w:val="center"/>
          </w:tcPr>
          <w:p w14:paraId="23451B32">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32</w:t>
            </w:r>
          </w:p>
        </w:tc>
        <w:tc>
          <w:tcPr>
            <w:tcW w:w="173" w:type="pct"/>
            <w:vAlign w:val="center"/>
          </w:tcPr>
          <w:p w14:paraId="2D31043D">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4C7C5F0B">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1" w:type="pct"/>
            <w:vAlign w:val="center"/>
          </w:tcPr>
          <w:p w14:paraId="5A56FC64">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561D6889">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4140324D">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3" w:type="pct"/>
            <w:vAlign w:val="center"/>
          </w:tcPr>
          <w:p w14:paraId="56D68857">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7F395FAC">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5718432B">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w:t>
            </w:r>
          </w:p>
        </w:tc>
        <w:tc>
          <w:tcPr>
            <w:tcW w:w="133" w:type="pct"/>
            <w:vAlign w:val="center"/>
          </w:tcPr>
          <w:p w14:paraId="58D5A1DC">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16AF5B94">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6058EA65">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4" w:type="pct"/>
            <w:vAlign w:val="center"/>
          </w:tcPr>
          <w:p w14:paraId="4E251648">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7FD4B014">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8" w:type="pct"/>
            <w:vAlign w:val="center"/>
          </w:tcPr>
          <w:p w14:paraId="1D73ECFF">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357" w:type="pct"/>
            <w:vMerge w:val="continue"/>
            <w:vAlign w:val="center"/>
          </w:tcPr>
          <w:p w14:paraId="0357C4B0">
            <w:pPr>
              <w:snapToGrid w:val="0"/>
              <w:spacing w:before="56"/>
              <w:jc w:val="center"/>
              <w:rPr>
                <w:rFonts w:ascii="仿宋" w:hAnsi="仿宋" w:eastAsia="仿宋" w:cs="仿宋"/>
                <w:spacing w:val="-2"/>
                <w:sz w:val="16"/>
                <w:szCs w:val="16"/>
              </w:rPr>
            </w:pPr>
          </w:p>
        </w:tc>
      </w:tr>
      <w:tr w14:paraId="2C141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vMerge w:val="continue"/>
            <w:vAlign w:val="center"/>
          </w:tcPr>
          <w:p w14:paraId="6C252608">
            <w:pPr>
              <w:spacing w:before="56" w:line="205" w:lineRule="auto"/>
              <w:jc w:val="center"/>
              <w:rPr>
                <w:rFonts w:ascii="仿宋" w:hAnsi="仿宋" w:eastAsia="仿宋" w:cs="仿宋"/>
                <w:spacing w:val="-2"/>
                <w:sz w:val="16"/>
                <w:szCs w:val="16"/>
              </w:rPr>
            </w:pPr>
          </w:p>
        </w:tc>
        <w:tc>
          <w:tcPr>
            <w:tcW w:w="432" w:type="pct"/>
            <w:vMerge w:val="continue"/>
            <w:vAlign w:val="center"/>
          </w:tcPr>
          <w:p w14:paraId="6830F4E5">
            <w:pPr>
              <w:snapToGrid w:val="0"/>
              <w:spacing w:before="56"/>
              <w:jc w:val="center"/>
              <w:rPr>
                <w:rFonts w:ascii="仿宋" w:hAnsi="仿宋" w:eastAsia="仿宋" w:cs="仿宋"/>
                <w:spacing w:val="-2"/>
                <w:sz w:val="16"/>
                <w:szCs w:val="16"/>
              </w:rPr>
            </w:pPr>
          </w:p>
        </w:tc>
        <w:tc>
          <w:tcPr>
            <w:tcW w:w="402" w:type="pct"/>
            <w:vAlign w:val="center"/>
          </w:tcPr>
          <w:p w14:paraId="392FD5ED">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1000321590050</w:t>
            </w:r>
          </w:p>
        </w:tc>
        <w:tc>
          <w:tcPr>
            <w:tcW w:w="678" w:type="pct"/>
            <w:vAlign w:val="center"/>
          </w:tcPr>
          <w:p w14:paraId="7B2EABAD">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体育-竞赛1</w:t>
            </w:r>
          </w:p>
        </w:tc>
        <w:tc>
          <w:tcPr>
            <w:tcW w:w="157" w:type="pct"/>
            <w:vAlign w:val="center"/>
          </w:tcPr>
          <w:p w14:paraId="487D1019">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6" w:type="pct"/>
            <w:vAlign w:val="center"/>
          </w:tcPr>
          <w:p w14:paraId="00DF597D">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0.5</w:t>
            </w:r>
          </w:p>
        </w:tc>
        <w:tc>
          <w:tcPr>
            <w:tcW w:w="126" w:type="pct"/>
            <w:vAlign w:val="center"/>
          </w:tcPr>
          <w:p w14:paraId="1378D20D">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72" w:type="pct"/>
            <w:vAlign w:val="center"/>
          </w:tcPr>
          <w:p w14:paraId="1D1EF4B3">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479E29F1">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19BBD982">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2" w:type="pct"/>
            <w:vAlign w:val="center"/>
          </w:tcPr>
          <w:p w14:paraId="56940F04">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16</w:t>
            </w:r>
          </w:p>
        </w:tc>
        <w:tc>
          <w:tcPr>
            <w:tcW w:w="173" w:type="pct"/>
            <w:vAlign w:val="center"/>
          </w:tcPr>
          <w:p w14:paraId="0910EE8A">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699BCEB1">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1" w:type="pct"/>
            <w:vAlign w:val="center"/>
          </w:tcPr>
          <w:p w14:paraId="19553CBC">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7607C95E">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23C50985">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3" w:type="pct"/>
            <w:vAlign w:val="center"/>
          </w:tcPr>
          <w:p w14:paraId="590AFC38">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157AE66F">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26E6EDFE">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3" w:type="pct"/>
            <w:vAlign w:val="center"/>
          </w:tcPr>
          <w:p w14:paraId="0444EF8F">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63A702F6">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w:t>
            </w:r>
          </w:p>
        </w:tc>
        <w:tc>
          <w:tcPr>
            <w:tcW w:w="126" w:type="pct"/>
            <w:vAlign w:val="center"/>
          </w:tcPr>
          <w:p w14:paraId="1929722F">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4" w:type="pct"/>
            <w:vAlign w:val="center"/>
          </w:tcPr>
          <w:p w14:paraId="660E2E3E">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4910F111">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8" w:type="pct"/>
            <w:vAlign w:val="center"/>
          </w:tcPr>
          <w:p w14:paraId="29FCEC46">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357" w:type="pct"/>
            <w:vMerge w:val="continue"/>
            <w:vAlign w:val="center"/>
          </w:tcPr>
          <w:p w14:paraId="6700FDC3">
            <w:pPr>
              <w:snapToGrid w:val="0"/>
              <w:spacing w:before="56"/>
              <w:jc w:val="center"/>
              <w:rPr>
                <w:rFonts w:ascii="仿宋" w:hAnsi="仿宋" w:eastAsia="仿宋" w:cs="仿宋"/>
                <w:spacing w:val="-2"/>
                <w:sz w:val="16"/>
                <w:szCs w:val="16"/>
              </w:rPr>
            </w:pPr>
          </w:p>
        </w:tc>
      </w:tr>
      <w:tr w14:paraId="362A4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vMerge w:val="continue"/>
            <w:vAlign w:val="center"/>
          </w:tcPr>
          <w:p w14:paraId="1970E86F">
            <w:pPr>
              <w:spacing w:before="56" w:line="205" w:lineRule="auto"/>
              <w:jc w:val="center"/>
              <w:rPr>
                <w:rFonts w:ascii="仿宋" w:hAnsi="仿宋" w:eastAsia="仿宋" w:cs="仿宋"/>
                <w:spacing w:val="-2"/>
                <w:sz w:val="16"/>
                <w:szCs w:val="16"/>
              </w:rPr>
            </w:pPr>
          </w:p>
        </w:tc>
        <w:tc>
          <w:tcPr>
            <w:tcW w:w="432" w:type="pct"/>
            <w:vMerge w:val="continue"/>
            <w:vAlign w:val="center"/>
          </w:tcPr>
          <w:p w14:paraId="1B9199C2">
            <w:pPr>
              <w:snapToGrid w:val="0"/>
              <w:spacing w:before="56"/>
              <w:jc w:val="center"/>
              <w:rPr>
                <w:rFonts w:ascii="仿宋" w:hAnsi="仿宋" w:eastAsia="仿宋" w:cs="仿宋"/>
                <w:spacing w:val="-2"/>
                <w:sz w:val="16"/>
                <w:szCs w:val="16"/>
              </w:rPr>
            </w:pPr>
          </w:p>
        </w:tc>
        <w:tc>
          <w:tcPr>
            <w:tcW w:w="402" w:type="pct"/>
            <w:vAlign w:val="center"/>
          </w:tcPr>
          <w:p w14:paraId="3BC45A21">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1000321590060</w:t>
            </w:r>
          </w:p>
        </w:tc>
        <w:tc>
          <w:tcPr>
            <w:tcW w:w="678" w:type="pct"/>
            <w:vAlign w:val="center"/>
          </w:tcPr>
          <w:p w14:paraId="76C275BB">
            <w:pPr>
              <w:keepNext w:val="0"/>
              <w:keepLines w:val="0"/>
              <w:pageBreakBefore w:val="0"/>
              <w:kinsoku/>
              <w:wordWrap/>
              <w:overflowPunct/>
              <w:topLinePunct w:val="0"/>
              <w:autoSpaceDE/>
              <w:autoSpaceDN/>
              <w:bidi w:val="0"/>
              <w:adjustRightInd/>
              <w:snapToGrid w:val="0"/>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体育-竞赛2</w:t>
            </w:r>
          </w:p>
        </w:tc>
        <w:tc>
          <w:tcPr>
            <w:tcW w:w="157" w:type="pct"/>
            <w:vAlign w:val="center"/>
          </w:tcPr>
          <w:p w14:paraId="1D2B8DA8">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6" w:type="pct"/>
            <w:vAlign w:val="center"/>
          </w:tcPr>
          <w:p w14:paraId="2AE63049">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0.5</w:t>
            </w:r>
          </w:p>
        </w:tc>
        <w:tc>
          <w:tcPr>
            <w:tcW w:w="126" w:type="pct"/>
            <w:vAlign w:val="center"/>
          </w:tcPr>
          <w:p w14:paraId="5BD73A95">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72" w:type="pct"/>
            <w:vAlign w:val="center"/>
          </w:tcPr>
          <w:p w14:paraId="6AEF4CB4">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795E88C7">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3AB23002">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2" w:type="pct"/>
            <w:vAlign w:val="center"/>
          </w:tcPr>
          <w:p w14:paraId="60E87DFD">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16</w:t>
            </w:r>
          </w:p>
        </w:tc>
        <w:tc>
          <w:tcPr>
            <w:tcW w:w="173" w:type="pct"/>
            <w:vAlign w:val="center"/>
          </w:tcPr>
          <w:p w14:paraId="523634C4">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5" w:type="pct"/>
            <w:vAlign w:val="center"/>
          </w:tcPr>
          <w:p w14:paraId="04932597">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1" w:type="pct"/>
            <w:vAlign w:val="center"/>
          </w:tcPr>
          <w:p w14:paraId="1C15B1ED">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0757A10D">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47CA1BEE">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3" w:type="pct"/>
            <w:vAlign w:val="center"/>
          </w:tcPr>
          <w:p w14:paraId="2F9E59BF">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68E5B785">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4FBE5FED">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33" w:type="pct"/>
            <w:vAlign w:val="center"/>
          </w:tcPr>
          <w:p w14:paraId="5572F58A">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3642A54C">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35CC193F">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r>
              <w:rPr>
                <w:rFonts w:hint="eastAsia" w:ascii="仿宋" w:hAnsi="仿宋" w:eastAsia="仿宋" w:cs="仿宋"/>
                <w:spacing w:val="-2"/>
                <w:sz w:val="16"/>
                <w:szCs w:val="16"/>
              </w:rPr>
              <w:t>●</w:t>
            </w:r>
          </w:p>
        </w:tc>
        <w:tc>
          <w:tcPr>
            <w:tcW w:w="134" w:type="pct"/>
            <w:vAlign w:val="center"/>
          </w:tcPr>
          <w:p w14:paraId="71F1480C">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26" w:type="pct"/>
            <w:vAlign w:val="center"/>
          </w:tcPr>
          <w:p w14:paraId="5065DD1C">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148" w:type="pct"/>
            <w:vAlign w:val="center"/>
          </w:tcPr>
          <w:p w14:paraId="6EE0529C">
            <w:pPr>
              <w:keepNext w:val="0"/>
              <w:keepLines w:val="0"/>
              <w:pageBreakBefore w:val="0"/>
              <w:kinsoku/>
              <w:wordWrap/>
              <w:overflowPunct/>
              <w:topLinePunct w:val="0"/>
              <w:autoSpaceDE/>
              <w:autoSpaceDN/>
              <w:bidi w:val="0"/>
              <w:adjustRightInd/>
              <w:spacing w:line="240" w:lineRule="auto"/>
              <w:jc w:val="center"/>
              <w:textAlignment w:val="auto"/>
              <w:rPr>
                <w:rFonts w:ascii="仿宋" w:hAnsi="仿宋" w:eastAsia="仿宋" w:cs="仿宋"/>
                <w:spacing w:val="-2"/>
                <w:sz w:val="16"/>
                <w:szCs w:val="16"/>
              </w:rPr>
            </w:pPr>
          </w:p>
        </w:tc>
        <w:tc>
          <w:tcPr>
            <w:tcW w:w="357" w:type="pct"/>
            <w:vMerge w:val="continue"/>
            <w:vAlign w:val="center"/>
          </w:tcPr>
          <w:p w14:paraId="2ECE29E7">
            <w:pPr>
              <w:snapToGrid w:val="0"/>
              <w:spacing w:before="56"/>
              <w:jc w:val="center"/>
              <w:rPr>
                <w:rFonts w:ascii="仿宋" w:hAnsi="仿宋" w:eastAsia="仿宋" w:cs="仿宋"/>
                <w:spacing w:val="-2"/>
                <w:sz w:val="16"/>
                <w:szCs w:val="16"/>
              </w:rPr>
            </w:pPr>
          </w:p>
        </w:tc>
      </w:tr>
    </w:tbl>
    <w:p w14:paraId="3C7F2BD0">
      <w:pPr>
        <w:widowControl/>
        <w:jc w:val="left"/>
        <w:rPr>
          <w:rFonts w:ascii="仿宋" w:hAnsi="仿宋" w:eastAsia="仿宋" w:cs="仿宋"/>
          <w:color w:val="000000"/>
          <w:kern w:val="0"/>
          <w:sz w:val="18"/>
          <w:szCs w:val="18"/>
        </w:rPr>
      </w:pPr>
      <w:r>
        <w:rPr>
          <w:rFonts w:hint="eastAsia" w:ascii="仿宋" w:hAnsi="仿宋" w:eastAsia="仿宋" w:cs="仿宋"/>
          <w:b/>
          <w:bCs/>
          <w:color w:val="000000"/>
          <w:kern w:val="0"/>
          <w:sz w:val="18"/>
          <w:szCs w:val="18"/>
        </w:rPr>
        <w:t>注1：</w:t>
      </w:r>
      <w:r>
        <w:rPr>
          <w:rFonts w:hint="eastAsia" w:ascii="仿宋" w:hAnsi="仿宋" w:eastAsia="仿宋" w:cs="仿宋"/>
          <w:color w:val="000000"/>
          <w:kern w:val="0"/>
          <w:sz w:val="18"/>
          <w:szCs w:val="18"/>
        </w:rPr>
        <w:t>“形势与政策”课由马克思主义学院统一组织开课，纳入学校教学计划。按照在校学习期间开课不断线的要求，一二学年完成理论教学，三学年完成实践教学。四学年上下学期登录学生最终考核成绩。《形势与政策学习手册》参与教学管理和平时考核，学生要按照课程要求完成每学年规定的教学任务。每学期课程安排由马克思主义学院负责组织、通知。</w:t>
      </w:r>
    </w:p>
    <w:p w14:paraId="19BB20B5">
      <w:pPr>
        <w:rPr>
          <w:rFonts w:eastAsia="仿宋" w:cs="Times New Roman"/>
          <w:b/>
          <w:spacing w:val="2"/>
          <w:sz w:val="24"/>
        </w:rPr>
      </w:pPr>
      <w:r>
        <w:rPr>
          <w:rFonts w:eastAsia="仿宋" w:cs="Times New Roman"/>
          <w:b/>
          <w:spacing w:val="2"/>
          <w:sz w:val="24"/>
        </w:rPr>
        <w:br w:type="page"/>
      </w:r>
    </w:p>
    <w:p w14:paraId="2C62F1F2">
      <w:pPr>
        <w:pStyle w:val="30"/>
        <w:snapToGrid w:val="0"/>
        <w:spacing w:before="190" w:beforeLines="50" w:after="190" w:afterLines="50" w:line="380" w:lineRule="exact"/>
        <w:ind w:firstLine="490"/>
        <w:rPr>
          <w:rFonts w:eastAsia="仿宋" w:cs="Times New Roman"/>
          <w:b/>
          <w:spacing w:val="2"/>
          <w:sz w:val="24"/>
        </w:rPr>
      </w:pPr>
      <w:r>
        <w:rPr>
          <w:rFonts w:eastAsia="仿宋" w:cs="Times New Roman"/>
          <w:b/>
          <w:spacing w:val="2"/>
          <w:sz w:val="24"/>
        </w:rPr>
        <w:t>2、</w:t>
      </w:r>
      <w:r>
        <w:rPr>
          <w:rFonts w:hint="eastAsia" w:eastAsia="仿宋" w:cs="Times New Roman"/>
          <w:b/>
          <w:spacing w:val="2"/>
          <w:sz w:val="24"/>
        </w:rPr>
        <w:t>书院育人课程</w:t>
      </w:r>
      <w:r>
        <w:rPr>
          <w:rFonts w:eastAsia="仿宋" w:cs="Times New Roman"/>
          <w:b/>
          <w:spacing w:val="2"/>
          <w:sz w:val="24"/>
        </w:rPr>
        <w:t>（不计入总学分）</w:t>
      </w:r>
    </w:p>
    <w:tbl>
      <w:tblPr>
        <w:tblStyle w:val="14"/>
        <w:tblW w:w="500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28"/>
        <w:gridCol w:w="983"/>
        <w:gridCol w:w="2783"/>
        <w:gridCol w:w="520"/>
        <w:gridCol w:w="410"/>
        <w:gridCol w:w="351"/>
        <w:gridCol w:w="480"/>
        <w:gridCol w:w="351"/>
        <w:gridCol w:w="351"/>
        <w:gridCol w:w="399"/>
        <w:gridCol w:w="447"/>
        <w:gridCol w:w="351"/>
        <w:gridCol w:w="354"/>
        <w:gridCol w:w="351"/>
        <w:gridCol w:w="351"/>
        <w:gridCol w:w="362"/>
        <w:gridCol w:w="351"/>
        <w:gridCol w:w="351"/>
        <w:gridCol w:w="362"/>
        <w:gridCol w:w="351"/>
        <w:gridCol w:w="351"/>
        <w:gridCol w:w="362"/>
        <w:gridCol w:w="351"/>
        <w:gridCol w:w="371"/>
        <w:gridCol w:w="1314"/>
      </w:tblGrid>
      <w:tr w14:paraId="183B5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6" w:hRule="atLeast"/>
          <w:tblHeader/>
          <w:jc w:val="center"/>
        </w:trPr>
        <w:tc>
          <w:tcPr>
            <w:tcW w:w="366" w:type="pct"/>
            <w:vMerge w:val="restart"/>
            <w:vAlign w:val="center"/>
          </w:tcPr>
          <w:p w14:paraId="27194D0B">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课程编号</w:t>
            </w:r>
          </w:p>
        </w:tc>
        <w:tc>
          <w:tcPr>
            <w:tcW w:w="1341" w:type="pct"/>
            <w:gridSpan w:val="2"/>
            <w:vMerge w:val="restart"/>
            <w:vAlign w:val="center"/>
          </w:tcPr>
          <w:p w14:paraId="10AD6834">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课程名称</w:t>
            </w:r>
          </w:p>
        </w:tc>
        <w:tc>
          <w:tcPr>
            <w:tcW w:w="185" w:type="pct"/>
            <w:vMerge w:val="restart"/>
            <w:vAlign w:val="center"/>
          </w:tcPr>
          <w:p w14:paraId="6783581F">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课程</w:t>
            </w:r>
          </w:p>
          <w:p w14:paraId="34D8972C">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属性</w:t>
            </w:r>
          </w:p>
        </w:tc>
        <w:tc>
          <w:tcPr>
            <w:tcW w:w="146" w:type="pct"/>
            <w:vMerge w:val="restart"/>
            <w:vAlign w:val="center"/>
          </w:tcPr>
          <w:p w14:paraId="742C3AC3">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课内学分</w:t>
            </w:r>
          </w:p>
        </w:tc>
        <w:tc>
          <w:tcPr>
            <w:tcW w:w="847" w:type="pct"/>
            <w:gridSpan w:val="6"/>
            <w:vAlign w:val="center"/>
          </w:tcPr>
          <w:p w14:paraId="5FD74B7D">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课内学时</w:t>
            </w:r>
          </w:p>
        </w:tc>
        <w:tc>
          <w:tcPr>
            <w:tcW w:w="251" w:type="pct"/>
            <w:gridSpan w:val="2"/>
            <w:vAlign w:val="center"/>
          </w:tcPr>
          <w:p w14:paraId="6177F5F7">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课外</w:t>
            </w:r>
          </w:p>
        </w:tc>
        <w:tc>
          <w:tcPr>
            <w:tcW w:w="1390" w:type="pct"/>
            <w:gridSpan w:val="11"/>
            <w:vAlign w:val="center"/>
          </w:tcPr>
          <w:p w14:paraId="5223F2B9">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建议修读学期</w:t>
            </w:r>
          </w:p>
        </w:tc>
        <w:tc>
          <w:tcPr>
            <w:tcW w:w="468" w:type="pct"/>
            <w:vMerge w:val="restart"/>
            <w:vAlign w:val="center"/>
          </w:tcPr>
          <w:p w14:paraId="482395EC">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学分要求</w:t>
            </w:r>
          </w:p>
        </w:tc>
      </w:tr>
      <w:tr w14:paraId="7517D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blHeader/>
          <w:jc w:val="center"/>
        </w:trPr>
        <w:tc>
          <w:tcPr>
            <w:tcW w:w="366" w:type="pct"/>
            <w:vMerge w:val="continue"/>
            <w:vAlign w:val="center"/>
          </w:tcPr>
          <w:p w14:paraId="3848EAFF">
            <w:pPr>
              <w:spacing w:line="240" w:lineRule="exact"/>
              <w:rPr>
                <w:rFonts w:ascii="仿宋" w:hAnsi="仿宋" w:eastAsia="仿宋" w:cs="仿宋"/>
                <w:b/>
                <w:bCs/>
                <w:sz w:val="16"/>
                <w:szCs w:val="16"/>
              </w:rPr>
            </w:pPr>
          </w:p>
        </w:tc>
        <w:tc>
          <w:tcPr>
            <w:tcW w:w="1341" w:type="pct"/>
            <w:gridSpan w:val="2"/>
            <w:vMerge w:val="continue"/>
            <w:vAlign w:val="center"/>
          </w:tcPr>
          <w:p w14:paraId="606C1027">
            <w:pPr>
              <w:spacing w:line="240" w:lineRule="exact"/>
              <w:rPr>
                <w:rFonts w:ascii="仿宋" w:hAnsi="仿宋" w:eastAsia="仿宋" w:cs="仿宋"/>
                <w:b/>
                <w:bCs/>
                <w:sz w:val="16"/>
                <w:szCs w:val="16"/>
              </w:rPr>
            </w:pPr>
          </w:p>
        </w:tc>
        <w:tc>
          <w:tcPr>
            <w:tcW w:w="185" w:type="pct"/>
            <w:vMerge w:val="continue"/>
            <w:vAlign w:val="center"/>
          </w:tcPr>
          <w:p w14:paraId="2CB48801">
            <w:pPr>
              <w:spacing w:line="240" w:lineRule="exact"/>
              <w:rPr>
                <w:rFonts w:ascii="仿宋" w:hAnsi="仿宋" w:eastAsia="仿宋" w:cs="仿宋"/>
                <w:b/>
                <w:bCs/>
                <w:sz w:val="16"/>
                <w:szCs w:val="16"/>
              </w:rPr>
            </w:pPr>
          </w:p>
        </w:tc>
        <w:tc>
          <w:tcPr>
            <w:tcW w:w="146" w:type="pct"/>
            <w:vMerge w:val="continue"/>
            <w:vAlign w:val="center"/>
          </w:tcPr>
          <w:p w14:paraId="24D24E0E">
            <w:pPr>
              <w:spacing w:line="240" w:lineRule="exact"/>
              <w:rPr>
                <w:rFonts w:ascii="仿宋" w:hAnsi="仿宋" w:eastAsia="仿宋" w:cs="仿宋"/>
                <w:b/>
                <w:bCs/>
                <w:sz w:val="16"/>
                <w:szCs w:val="16"/>
              </w:rPr>
            </w:pPr>
          </w:p>
        </w:tc>
        <w:tc>
          <w:tcPr>
            <w:tcW w:w="125" w:type="pct"/>
            <w:vMerge w:val="restart"/>
            <w:vAlign w:val="center"/>
          </w:tcPr>
          <w:p w14:paraId="330931B3">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授课</w:t>
            </w:r>
          </w:p>
        </w:tc>
        <w:tc>
          <w:tcPr>
            <w:tcW w:w="171" w:type="pct"/>
            <w:vMerge w:val="restart"/>
            <w:vAlign w:val="center"/>
          </w:tcPr>
          <w:p w14:paraId="02C465DD">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数字化学习</w:t>
            </w:r>
          </w:p>
        </w:tc>
        <w:tc>
          <w:tcPr>
            <w:tcW w:w="550" w:type="pct"/>
            <w:gridSpan w:val="4"/>
            <w:vAlign w:val="center"/>
          </w:tcPr>
          <w:p w14:paraId="43848DDA">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实 践 环 节</w:t>
            </w:r>
          </w:p>
        </w:tc>
        <w:tc>
          <w:tcPr>
            <w:tcW w:w="125" w:type="pct"/>
            <w:vMerge w:val="restart"/>
            <w:vAlign w:val="center"/>
          </w:tcPr>
          <w:p w14:paraId="4F42B160">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学分</w:t>
            </w:r>
          </w:p>
        </w:tc>
        <w:tc>
          <w:tcPr>
            <w:tcW w:w="125" w:type="pct"/>
            <w:vMerge w:val="restart"/>
            <w:vAlign w:val="center"/>
          </w:tcPr>
          <w:p w14:paraId="4C9B7DCD">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学时</w:t>
            </w:r>
          </w:p>
        </w:tc>
        <w:tc>
          <w:tcPr>
            <w:tcW w:w="379" w:type="pct"/>
            <w:gridSpan w:val="3"/>
            <w:vAlign w:val="center"/>
          </w:tcPr>
          <w:p w14:paraId="0435F7B8">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一年级</w:t>
            </w:r>
          </w:p>
        </w:tc>
        <w:tc>
          <w:tcPr>
            <w:tcW w:w="379" w:type="pct"/>
            <w:gridSpan w:val="3"/>
            <w:vAlign w:val="center"/>
          </w:tcPr>
          <w:p w14:paraId="256D03F2">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二年级</w:t>
            </w:r>
          </w:p>
        </w:tc>
        <w:tc>
          <w:tcPr>
            <w:tcW w:w="379" w:type="pct"/>
            <w:gridSpan w:val="3"/>
            <w:vAlign w:val="center"/>
          </w:tcPr>
          <w:p w14:paraId="623D13EF">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三年级</w:t>
            </w:r>
          </w:p>
        </w:tc>
        <w:tc>
          <w:tcPr>
            <w:tcW w:w="253" w:type="pct"/>
            <w:gridSpan w:val="2"/>
            <w:vAlign w:val="center"/>
          </w:tcPr>
          <w:p w14:paraId="5C329A6E">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四年级</w:t>
            </w:r>
          </w:p>
        </w:tc>
        <w:tc>
          <w:tcPr>
            <w:tcW w:w="468" w:type="pct"/>
            <w:vMerge w:val="continue"/>
            <w:tcBorders>
              <w:top w:val="nil"/>
            </w:tcBorders>
            <w:vAlign w:val="center"/>
          </w:tcPr>
          <w:p w14:paraId="1C5B494D">
            <w:pPr>
              <w:spacing w:line="240" w:lineRule="exact"/>
              <w:rPr>
                <w:rFonts w:ascii="仿宋" w:hAnsi="仿宋" w:eastAsia="仿宋" w:cs="仿宋"/>
                <w:b/>
                <w:bCs/>
                <w:sz w:val="16"/>
                <w:szCs w:val="16"/>
              </w:rPr>
            </w:pPr>
          </w:p>
        </w:tc>
      </w:tr>
      <w:tr w14:paraId="536A2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6" w:hRule="atLeast"/>
          <w:tblHeader/>
          <w:jc w:val="center"/>
        </w:trPr>
        <w:tc>
          <w:tcPr>
            <w:tcW w:w="366" w:type="pct"/>
            <w:vMerge w:val="continue"/>
            <w:vAlign w:val="center"/>
          </w:tcPr>
          <w:p w14:paraId="2DF58BA5">
            <w:pPr>
              <w:spacing w:line="240" w:lineRule="exact"/>
              <w:rPr>
                <w:rFonts w:ascii="仿宋" w:hAnsi="仿宋" w:eastAsia="仿宋" w:cs="仿宋"/>
                <w:b/>
                <w:bCs/>
                <w:sz w:val="16"/>
                <w:szCs w:val="16"/>
              </w:rPr>
            </w:pPr>
          </w:p>
        </w:tc>
        <w:tc>
          <w:tcPr>
            <w:tcW w:w="1341" w:type="pct"/>
            <w:gridSpan w:val="2"/>
            <w:vMerge w:val="continue"/>
            <w:vAlign w:val="center"/>
          </w:tcPr>
          <w:p w14:paraId="3FFB0EBC">
            <w:pPr>
              <w:spacing w:line="240" w:lineRule="exact"/>
              <w:rPr>
                <w:rFonts w:ascii="仿宋" w:hAnsi="仿宋" w:eastAsia="仿宋" w:cs="仿宋"/>
                <w:b/>
                <w:bCs/>
                <w:sz w:val="16"/>
                <w:szCs w:val="16"/>
              </w:rPr>
            </w:pPr>
          </w:p>
        </w:tc>
        <w:tc>
          <w:tcPr>
            <w:tcW w:w="185" w:type="pct"/>
            <w:vMerge w:val="continue"/>
            <w:vAlign w:val="center"/>
          </w:tcPr>
          <w:p w14:paraId="1D711B50">
            <w:pPr>
              <w:spacing w:line="240" w:lineRule="exact"/>
              <w:rPr>
                <w:rFonts w:ascii="仿宋" w:hAnsi="仿宋" w:eastAsia="仿宋" w:cs="仿宋"/>
                <w:b/>
                <w:bCs/>
                <w:sz w:val="16"/>
                <w:szCs w:val="16"/>
              </w:rPr>
            </w:pPr>
          </w:p>
        </w:tc>
        <w:tc>
          <w:tcPr>
            <w:tcW w:w="146" w:type="pct"/>
            <w:vMerge w:val="continue"/>
            <w:vAlign w:val="center"/>
          </w:tcPr>
          <w:p w14:paraId="17319DD0">
            <w:pPr>
              <w:spacing w:line="240" w:lineRule="exact"/>
              <w:rPr>
                <w:rFonts w:ascii="仿宋" w:hAnsi="仿宋" w:eastAsia="仿宋" w:cs="仿宋"/>
                <w:b/>
                <w:bCs/>
                <w:sz w:val="16"/>
                <w:szCs w:val="16"/>
              </w:rPr>
            </w:pPr>
          </w:p>
        </w:tc>
        <w:tc>
          <w:tcPr>
            <w:tcW w:w="125" w:type="pct"/>
            <w:vMerge w:val="continue"/>
            <w:vAlign w:val="center"/>
          </w:tcPr>
          <w:p w14:paraId="657FEE8E">
            <w:pPr>
              <w:spacing w:line="240" w:lineRule="exact"/>
              <w:rPr>
                <w:rFonts w:ascii="仿宋" w:hAnsi="仿宋" w:eastAsia="仿宋" w:cs="仿宋"/>
                <w:b/>
                <w:bCs/>
                <w:sz w:val="16"/>
                <w:szCs w:val="16"/>
              </w:rPr>
            </w:pPr>
          </w:p>
        </w:tc>
        <w:tc>
          <w:tcPr>
            <w:tcW w:w="171" w:type="pct"/>
            <w:vMerge w:val="continue"/>
            <w:vAlign w:val="center"/>
          </w:tcPr>
          <w:p w14:paraId="77EFAE0D">
            <w:pPr>
              <w:spacing w:line="240" w:lineRule="exact"/>
              <w:rPr>
                <w:rFonts w:ascii="仿宋" w:hAnsi="仿宋" w:eastAsia="仿宋" w:cs="仿宋"/>
                <w:b/>
                <w:bCs/>
                <w:sz w:val="16"/>
                <w:szCs w:val="16"/>
              </w:rPr>
            </w:pPr>
          </w:p>
        </w:tc>
        <w:tc>
          <w:tcPr>
            <w:tcW w:w="125" w:type="pct"/>
            <w:vAlign w:val="center"/>
          </w:tcPr>
          <w:p w14:paraId="40F51B37">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实验</w:t>
            </w:r>
          </w:p>
        </w:tc>
        <w:tc>
          <w:tcPr>
            <w:tcW w:w="125" w:type="pct"/>
            <w:vAlign w:val="center"/>
          </w:tcPr>
          <w:p w14:paraId="1621D570">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上机</w:t>
            </w:r>
          </w:p>
        </w:tc>
        <w:tc>
          <w:tcPr>
            <w:tcW w:w="142" w:type="pct"/>
            <w:vAlign w:val="center"/>
          </w:tcPr>
          <w:p w14:paraId="2B05F5F7">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实践</w:t>
            </w:r>
          </w:p>
        </w:tc>
        <w:tc>
          <w:tcPr>
            <w:tcW w:w="155" w:type="pct"/>
            <w:vAlign w:val="center"/>
          </w:tcPr>
          <w:p w14:paraId="1EB9DB20">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设计</w:t>
            </w:r>
          </w:p>
        </w:tc>
        <w:tc>
          <w:tcPr>
            <w:tcW w:w="125" w:type="pct"/>
            <w:vMerge w:val="continue"/>
            <w:vAlign w:val="center"/>
          </w:tcPr>
          <w:p w14:paraId="5B181EA9">
            <w:pPr>
              <w:spacing w:line="240" w:lineRule="exact"/>
              <w:rPr>
                <w:rFonts w:ascii="仿宋" w:hAnsi="仿宋" w:eastAsia="仿宋" w:cs="仿宋"/>
                <w:b/>
                <w:bCs/>
                <w:sz w:val="16"/>
                <w:szCs w:val="16"/>
              </w:rPr>
            </w:pPr>
          </w:p>
        </w:tc>
        <w:tc>
          <w:tcPr>
            <w:tcW w:w="125" w:type="pct"/>
            <w:vMerge w:val="continue"/>
            <w:vAlign w:val="center"/>
          </w:tcPr>
          <w:p w14:paraId="475D1089">
            <w:pPr>
              <w:spacing w:line="240" w:lineRule="exact"/>
              <w:rPr>
                <w:rFonts w:ascii="仿宋" w:hAnsi="仿宋" w:eastAsia="仿宋" w:cs="仿宋"/>
                <w:b/>
                <w:bCs/>
                <w:sz w:val="16"/>
                <w:szCs w:val="16"/>
              </w:rPr>
            </w:pPr>
          </w:p>
        </w:tc>
        <w:tc>
          <w:tcPr>
            <w:tcW w:w="125" w:type="pct"/>
            <w:vAlign w:val="center"/>
          </w:tcPr>
          <w:p w14:paraId="58503B20">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1-1</w:t>
            </w:r>
          </w:p>
        </w:tc>
        <w:tc>
          <w:tcPr>
            <w:tcW w:w="125" w:type="pct"/>
            <w:vAlign w:val="center"/>
          </w:tcPr>
          <w:p w14:paraId="18F90EEC">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1-2</w:t>
            </w:r>
          </w:p>
        </w:tc>
        <w:tc>
          <w:tcPr>
            <w:tcW w:w="127" w:type="pct"/>
            <w:vAlign w:val="center"/>
          </w:tcPr>
          <w:p w14:paraId="25BE3479">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1-3</w:t>
            </w:r>
          </w:p>
        </w:tc>
        <w:tc>
          <w:tcPr>
            <w:tcW w:w="125" w:type="pct"/>
            <w:vAlign w:val="center"/>
          </w:tcPr>
          <w:p w14:paraId="0CEFDD67">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2-1</w:t>
            </w:r>
          </w:p>
        </w:tc>
        <w:tc>
          <w:tcPr>
            <w:tcW w:w="125" w:type="pct"/>
            <w:vAlign w:val="center"/>
          </w:tcPr>
          <w:p w14:paraId="690D6AEB">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2-2</w:t>
            </w:r>
          </w:p>
        </w:tc>
        <w:tc>
          <w:tcPr>
            <w:tcW w:w="127" w:type="pct"/>
            <w:vAlign w:val="center"/>
          </w:tcPr>
          <w:p w14:paraId="42CBA38B">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2-3</w:t>
            </w:r>
          </w:p>
        </w:tc>
        <w:tc>
          <w:tcPr>
            <w:tcW w:w="125" w:type="pct"/>
            <w:vAlign w:val="center"/>
          </w:tcPr>
          <w:p w14:paraId="194DF419">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3-1</w:t>
            </w:r>
          </w:p>
        </w:tc>
        <w:tc>
          <w:tcPr>
            <w:tcW w:w="125" w:type="pct"/>
            <w:vAlign w:val="center"/>
          </w:tcPr>
          <w:p w14:paraId="5E9A2C6F">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3-2</w:t>
            </w:r>
          </w:p>
        </w:tc>
        <w:tc>
          <w:tcPr>
            <w:tcW w:w="127" w:type="pct"/>
            <w:vAlign w:val="center"/>
          </w:tcPr>
          <w:p w14:paraId="5BA797DB">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3-3</w:t>
            </w:r>
          </w:p>
        </w:tc>
        <w:tc>
          <w:tcPr>
            <w:tcW w:w="125" w:type="pct"/>
            <w:vAlign w:val="center"/>
          </w:tcPr>
          <w:p w14:paraId="47799E3A">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4-1</w:t>
            </w:r>
          </w:p>
        </w:tc>
        <w:tc>
          <w:tcPr>
            <w:tcW w:w="127" w:type="pct"/>
            <w:vAlign w:val="center"/>
          </w:tcPr>
          <w:p w14:paraId="1FB7DF9A">
            <w:pPr>
              <w:spacing w:line="240" w:lineRule="exact"/>
              <w:jc w:val="center"/>
              <w:rPr>
                <w:rFonts w:ascii="仿宋" w:hAnsi="仿宋" w:eastAsia="仿宋" w:cs="仿宋"/>
                <w:b/>
                <w:bCs/>
                <w:sz w:val="16"/>
                <w:szCs w:val="16"/>
              </w:rPr>
            </w:pPr>
            <w:r>
              <w:rPr>
                <w:rFonts w:hint="eastAsia" w:ascii="仿宋" w:hAnsi="仿宋" w:eastAsia="仿宋" w:cs="仿宋"/>
                <w:b/>
                <w:bCs/>
                <w:sz w:val="16"/>
                <w:szCs w:val="16"/>
              </w:rPr>
              <w:t>4-2</w:t>
            </w:r>
          </w:p>
        </w:tc>
        <w:tc>
          <w:tcPr>
            <w:tcW w:w="468" w:type="pct"/>
            <w:vMerge w:val="continue"/>
            <w:tcBorders>
              <w:top w:val="nil"/>
            </w:tcBorders>
            <w:vAlign w:val="center"/>
          </w:tcPr>
          <w:p w14:paraId="6C09EA30">
            <w:pPr>
              <w:spacing w:line="240" w:lineRule="exact"/>
              <w:rPr>
                <w:rFonts w:ascii="仿宋" w:hAnsi="仿宋" w:eastAsia="仿宋" w:cs="仿宋"/>
                <w:b/>
                <w:bCs/>
                <w:sz w:val="16"/>
                <w:szCs w:val="16"/>
              </w:rPr>
            </w:pPr>
          </w:p>
        </w:tc>
      </w:tr>
      <w:tr w14:paraId="2A66B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6" w:hRule="atLeast"/>
          <w:jc w:val="center"/>
        </w:trPr>
        <w:tc>
          <w:tcPr>
            <w:tcW w:w="366" w:type="pct"/>
            <w:vAlign w:val="center"/>
          </w:tcPr>
          <w:p w14:paraId="2B29997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1000113610010</w:t>
            </w:r>
          </w:p>
        </w:tc>
        <w:tc>
          <w:tcPr>
            <w:tcW w:w="1341" w:type="pct"/>
            <w:gridSpan w:val="2"/>
            <w:vAlign w:val="center"/>
          </w:tcPr>
          <w:p w14:paraId="75F1256C">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军事理论</w:t>
            </w:r>
          </w:p>
        </w:tc>
        <w:tc>
          <w:tcPr>
            <w:tcW w:w="185" w:type="pct"/>
            <w:vAlign w:val="center"/>
          </w:tcPr>
          <w:p w14:paraId="3F358D1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6" w:type="pct"/>
            <w:vAlign w:val="center"/>
          </w:tcPr>
          <w:p w14:paraId="04731BCE">
            <w:pPr>
              <w:spacing w:before="56" w:line="205" w:lineRule="auto"/>
              <w:jc w:val="center"/>
              <w:rPr>
                <w:rFonts w:ascii="仿宋" w:hAnsi="仿宋" w:eastAsia="仿宋" w:cs="仿宋"/>
                <w:spacing w:val="-2"/>
                <w:sz w:val="16"/>
                <w:szCs w:val="16"/>
              </w:rPr>
            </w:pPr>
          </w:p>
        </w:tc>
        <w:tc>
          <w:tcPr>
            <w:tcW w:w="125" w:type="pct"/>
            <w:vAlign w:val="center"/>
          </w:tcPr>
          <w:p w14:paraId="4EFE5CE4">
            <w:pPr>
              <w:spacing w:before="56" w:line="205" w:lineRule="auto"/>
              <w:jc w:val="center"/>
              <w:rPr>
                <w:rFonts w:ascii="仿宋" w:hAnsi="仿宋" w:eastAsia="仿宋" w:cs="仿宋"/>
                <w:spacing w:val="-2"/>
                <w:sz w:val="16"/>
                <w:szCs w:val="16"/>
              </w:rPr>
            </w:pPr>
          </w:p>
        </w:tc>
        <w:tc>
          <w:tcPr>
            <w:tcW w:w="171" w:type="pct"/>
            <w:vAlign w:val="center"/>
          </w:tcPr>
          <w:p w14:paraId="0F3E735E">
            <w:pPr>
              <w:spacing w:before="56" w:line="205" w:lineRule="auto"/>
              <w:jc w:val="center"/>
              <w:rPr>
                <w:rFonts w:ascii="仿宋" w:hAnsi="仿宋" w:eastAsia="仿宋" w:cs="仿宋"/>
                <w:spacing w:val="-2"/>
                <w:sz w:val="16"/>
                <w:szCs w:val="16"/>
              </w:rPr>
            </w:pPr>
          </w:p>
        </w:tc>
        <w:tc>
          <w:tcPr>
            <w:tcW w:w="125" w:type="pct"/>
            <w:vAlign w:val="center"/>
          </w:tcPr>
          <w:p w14:paraId="69DC9D23">
            <w:pPr>
              <w:spacing w:before="56" w:line="205" w:lineRule="auto"/>
              <w:jc w:val="center"/>
              <w:rPr>
                <w:rFonts w:ascii="仿宋" w:hAnsi="仿宋" w:eastAsia="仿宋" w:cs="仿宋"/>
                <w:spacing w:val="-2"/>
                <w:sz w:val="16"/>
                <w:szCs w:val="16"/>
              </w:rPr>
            </w:pPr>
          </w:p>
        </w:tc>
        <w:tc>
          <w:tcPr>
            <w:tcW w:w="125" w:type="pct"/>
            <w:vAlign w:val="center"/>
          </w:tcPr>
          <w:p w14:paraId="4F852633">
            <w:pPr>
              <w:spacing w:before="56" w:line="205" w:lineRule="auto"/>
              <w:jc w:val="center"/>
              <w:rPr>
                <w:rFonts w:ascii="仿宋" w:hAnsi="仿宋" w:eastAsia="仿宋" w:cs="仿宋"/>
                <w:spacing w:val="-2"/>
                <w:sz w:val="16"/>
                <w:szCs w:val="16"/>
              </w:rPr>
            </w:pPr>
          </w:p>
        </w:tc>
        <w:tc>
          <w:tcPr>
            <w:tcW w:w="142" w:type="pct"/>
            <w:vAlign w:val="center"/>
          </w:tcPr>
          <w:p w14:paraId="42174E3D">
            <w:pPr>
              <w:spacing w:before="56" w:line="205" w:lineRule="auto"/>
              <w:jc w:val="center"/>
              <w:rPr>
                <w:rFonts w:ascii="仿宋" w:hAnsi="仿宋" w:eastAsia="仿宋" w:cs="仿宋"/>
                <w:spacing w:val="-2"/>
                <w:sz w:val="16"/>
                <w:szCs w:val="16"/>
              </w:rPr>
            </w:pPr>
          </w:p>
        </w:tc>
        <w:tc>
          <w:tcPr>
            <w:tcW w:w="155" w:type="pct"/>
            <w:vAlign w:val="center"/>
          </w:tcPr>
          <w:p w14:paraId="13216097">
            <w:pPr>
              <w:spacing w:before="56" w:line="205" w:lineRule="auto"/>
              <w:jc w:val="center"/>
              <w:rPr>
                <w:rFonts w:ascii="仿宋" w:hAnsi="仿宋" w:eastAsia="仿宋" w:cs="仿宋"/>
                <w:spacing w:val="-2"/>
                <w:sz w:val="16"/>
                <w:szCs w:val="16"/>
              </w:rPr>
            </w:pPr>
          </w:p>
        </w:tc>
        <w:tc>
          <w:tcPr>
            <w:tcW w:w="125" w:type="pct"/>
            <w:vAlign w:val="center"/>
          </w:tcPr>
          <w:p w14:paraId="02833FF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5" w:type="pct"/>
            <w:vAlign w:val="center"/>
          </w:tcPr>
          <w:p w14:paraId="0038FE82">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32</w:t>
            </w:r>
          </w:p>
        </w:tc>
        <w:tc>
          <w:tcPr>
            <w:tcW w:w="125" w:type="pct"/>
            <w:vAlign w:val="center"/>
          </w:tcPr>
          <w:p w14:paraId="258881AB">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5" w:type="pct"/>
            <w:vAlign w:val="center"/>
          </w:tcPr>
          <w:p w14:paraId="00E34FB1">
            <w:pPr>
              <w:spacing w:before="56" w:line="205" w:lineRule="auto"/>
              <w:jc w:val="center"/>
              <w:rPr>
                <w:rFonts w:ascii="仿宋" w:hAnsi="仿宋" w:eastAsia="仿宋" w:cs="仿宋"/>
                <w:spacing w:val="-2"/>
                <w:sz w:val="16"/>
                <w:szCs w:val="16"/>
              </w:rPr>
            </w:pPr>
          </w:p>
        </w:tc>
        <w:tc>
          <w:tcPr>
            <w:tcW w:w="127" w:type="pct"/>
            <w:vAlign w:val="center"/>
          </w:tcPr>
          <w:p w14:paraId="2B74E2F6">
            <w:pPr>
              <w:spacing w:before="56" w:line="205" w:lineRule="auto"/>
              <w:jc w:val="center"/>
              <w:rPr>
                <w:rFonts w:ascii="仿宋" w:hAnsi="仿宋" w:eastAsia="仿宋" w:cs="仿宋"/>
                <w:spacing w:val="-2"/>
                <w:sz w:val="16"/>
                <w:szCs w:val="16"/>
              </w:rPr>
            </w:pPr>
          </w:p>
        </w:tc>
        <w:tc>
          <w:tcPr>
            <w:tcW w:w="125" w:type="pct"/>
            <w:vAlign w:val="center"/>
          </w:tcPr>
          <w:p w14:paraId="3E33D0E8">
            <w:pPr>
              <w:spacing w:before="56" w:line="205" w:lineRule="auto"/>
              <w:jc w:val="center"/>
              <w:rPr>
                <w:rFonts w:ascii="仿宋" w:hAnsi="仿宋" w:eastAsia="仿宋" w:cs="仿宋"/>
                <w:spacing w:val="-2"/>
                <w:sz w:val="16"/>
                <w:szCs w:val="16"/>
              </w:rPr>
            </w:pPr>
          </w:p>
        </w:tc>
        <w:tc>
          <w:tcPr>
            <w:tcW w:w="125" w:type="pct"/>
            <w:vAlign w:val="center"/>
          </w:tcPr>
          <w:p w14:paraId="64E23BF1">
            <w:pPr>
              <w:spacing w:before="56" w:line="205" w:lineRule="auto"/>
              <w:jc w:val="center"/>
              <w:rPr>
                <w:rFonts w:ascii="仿宋" w:hAnsi="仿宋" w:eastAsia="仿宋" w:cs="仿宋"/>
                <w:spacing w:val="-2"/>
                <w:sz w:val="16"/>
                <w:szCs w:val="16"/>
              </w:rPr>
            </w:pPr>
          </w:p>
        </w:tc>
        <w:tc>
          <w:tcPr>
            <w:tcW w:w="127" w:type="pct"/>
            <w:vAlign w:val="center"/>
          </w:tcPr>
          <w:p w14:paraId="56228509">
            <w:pPr>
              <w:spacing w:before="56" w:line="205" w:lineRule="auto"/>
              <w:jc w:val="center"/>
              <w:rPr>
                <w:rFonts w:ascii="仿宋" w:hAnsi="仿宋" w:eastAsia="仿宋" w:cs="仿宋"/>
                <w:spacing w:val="-2"/>
                <w:sz w:val="16"/>
                <w:szCs w:val="16"/>
              </w:rPr>
            </w:pPr>
          </w:p>
        </w:tc>
        <w:tc>
          <w:tcPr>
            <w:tcW w:w="125" w:type="pct"/>
            <w:vAlign w:val="center"/>
          </w:tcPr>
          <w:p w14:paraId="0556871C">
            <w:pPr>
              <w:spacing w:before="56" w:line="205" w:lineRule="auto"/>
              <w:jc w:val="center"/>
              <w:rPr>
                <w:rFonts w:ascii="仿宋" w:hAnsi="仿宋" w:eastAsia="仿宋" w:cs="仿宋"/>
                <w:spacing w:val="-2"/>
                <w:sz w:val="16"/>
                <w:szCs w:val="16"/>
              </w:rPr>
            </w:pPr>
          </w:p>
        </w:tc>
        <w:tc>
          <w:tcPr>
            <w:tcW w:w="125" w:type="pct"/>
            <w:vAlign w:val="center"/>
          </w:tcPr>
          <w:p w14:paraId="6389F2AB">
            <w:pPr>
              <w:spacing w:before="56" w:line="205" w:lineRule="auto"/>
              <w:jc w:val="center"/>
              <w:rPr>
                <w:rFonts w:ascii="仿宋" w:hAnsi="仿宋" w:eastAsia="仿宋" w:cs="仿宋"/>
                <w:spacing w:val="-2"/>
                <w:sz w:val="16"/>
                <w:szCs w:val="16"/>
              </w:rPr>
            </w:pPr>
          </w:p>
        </w:tc>
        <w:tc>
          <w:tcPr>
            <w:tcW w:w="127" w:type="pct"/>
            <w:vAlign w:val="center"/>
          </w:tcPr>
          <w:p w14:paraId="3E2F7E7C">
            <w:pPr>
              <w:spacing w:before="56" w:line="205" w:lineRule="auto"/>
              <w:jc w:val="center"/>
              <w:rPr>
                <w:rFonts w:ascii="仿宋" w:hAnsi="仿宋" w:eastAsia="仿宋" w:cs="仿宋"/>
                <w:spacing w:val="-2"/>
                <w:sz w:val="16"/>
                <w:szCs w:val="16"/>
              </w:rPr>
            </w:pPr>
          </w:p>
        </w:tc>
        <w:tc>
          <w:tcPr>
            <w:tcW w:w="125" w:type="pct"/>
            <w:vAlign w:val="center"/>
          </w:tcPr>
          <w:p w14:paraId="3F143842">
            <w:pPr>
              <w:spacing w:before="56" w:line="205" w:lineRule="auto"/>
              <w:jc w:val="center"/>
              <w:rPr>
                <w:rFonts w:ascii="仿宋" w:hAnsi="仿宋" w:eastAsia="仿宋" w:cs="仿宋"/>
                <w:spacing w:val="-2"/>
                <w:sz w:val="16"/>
                <w:szCs w:val="16"/>
              </w:rPr>
            </w:pPr>
          </w:p>
        </w:tc>
        <w:tc>
          <w:tcPr>
            <w:tcW w:w="127" w:type="pct"/>
            <w:vAlign w:val="center"/>
          </w:tcPr>
          <w:p w14:paraId="05BF1452">
            <w:pPr>
              <w:spacing w:before="56" w:line="205" w:lineRule="auto"/>
              <w:jc w:val="center"/>
              <w:rPr>
                <w:rFonts w:ascii="仿宋" w:hAnsi="仿宋" w:eastAsia="仿宋" w:cs="仿宋"/>
                <w:spacing w:val="-2"/>
                <w:sz w:val="16"/>
                <w:szCs w:val="16"/>
              </w:rPr>
            </w:pPr>
          </w:p>
        </w:tc>
        <w:tc>
          <w:tcPr>
            <w:tcW w:w="468" w:type="pct"/>
            <w:vMerge w:val="restart"/>
            <w:vAlign w:val="center"/>
          </w:tcPr>
          <w:p w14:paraId="0E7B4730">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8学分</w:t>
            </w:r>
          </w:p>
        </w:tc>
      </w:tr>
      <w:tr w14:paraId="1B7D3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6" w:hRule="atLeast"/>
          <w:jc w:val="center"/>
        </w:trPr>
        <w:tc>
          <w:tcPr>
            <w:tcW w:w="366" w:type="pct"/>
            <w:vAlign w:val="center"/>
          </w:tcPr>
          <w:p w14:paraId="4140ACA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1000113690010</w:t>
            </w:r>
          </w:p>
        </w:tc>
        <w:tc>
          <w:tcPr>
            <w:tcW w:w="1341" w:type="pct"/>
            <w:gridSpan w:val="2"/>
            <w:vAlign w:val="center"/>
          </w:tcPr>
          <w:p w14:paraId="692B61F2">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军训</w:t>
            </w:r>
          </w:p>
        </w:tc>
        <w:tc>
          <w:tcPr>
            <w:tcW w:w="185" w:type="pct"/>
            <w:vAlign w:val="center"/>
          </w:tcPr>
          <w:p w14:paraId="4059695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6" w:type="pct"/>
            <w:vAlign w:val="center"/>
          </w:tcPr>
          <w:p w14:paraId="412BF691">
            <w:pPr>
              <w:spacing w:before="56" w:line="205" w:lineRule="auto"/>
              <w:jc w:val="center"/>
              <w:rPr>
                <w:rFonts w:ascii="仿宋" w:hAnsi="仿宋" w:eastAsia="仿宋" w:cs="仿宋"/>
                <w:spacing w:val="-2"/>
                <w:sz w:val="16"/>
                <w:szCs w:val="16"/>
              </w:rPr>
            </w:pPr>
          </w:p>
        </w:tc>
        <w:tc>
          <w:tcPr>
            <w:tcW w:w="125" w:type="pct"/>
            <w:vAlign w:val="center"/>
          </w:tcPr>
          <w:p w14:paraId="4E9EF416">
            <w:pPr>
              <w:spacing w:before="56" w:line="205" w:lineRule="auto"/>
              <w:jc w:val="center"/>
              <w:rPr>
                <w:rFonts w:ascii="仿宋" w:hAnsi="仿宋" w:eastAsia="仿宋" w:cs="仿宋"/>
                <w:spacing w:val="-2"/>
                <w:sz w:val="16"/>
                <w:szCs w:val="16"/>
              </w:rPr>
            </w:pPr>
          </w:p>
        </w:tc>
        <w:tc>
          <w:tcPr>
            <w:tcW w:w="171" w:type="pct"/>
            <w:vAlign w:val="center"/>
          </w:tcPr>
          <w:p w14:paraId="4306E0E9">
            <w:pPr>
              <w:spacing w:before="56" w:line="205" w:lineRule="auto"/>
              <w:jc w:val="center"/>
              <w:rPr>
                <w:rFonts w:ascii="仿宋" w:hAnsi="仿宋" w:eastAsia="仿宋" w:cs="仿宋"/>
                <w:spacing w:val="-2"/>
                <w:sz w:val="16"/>
                <w:szCs w:val="16"/>
              </w:rPr>
            </w:pPr>
          </w:p>
        </w:tc>
        <w:tc>
          <w:tcPr>
            <w:tcW w:w="125" w:type="pct"/>
            <w:vAlign w:val="center"/>
          </w:tcPr>
          <w:p w14:paraId="79EF1A37">
            <w:pPr>
              <w:spacing w:before="56" w:line="205" w:lineRule="auto"/>
              <w:jc w:val="center"/>
              <w:rPr>
                <w:rFonts w:ascii="仿宋" w:hAnsi="仿宋" w:eastAsia="仿宋" w:cs="仿宋"/>
                <w:spacing w:val="-2"/>
                <w:sz w:val="16"/>
                <w:szCs w:val="16"/>
              </w:rPr>
            </w:pPr>
          </w:p>
        </w:tc>
        <w:tc>
          <w:tcPr>
            <w:tcW w:w="125" w:type="pct"/>
            <w:vAlign w:val="center"/>
          </w:tcPr>
          <w:p w14:paraId="64CDAC6F">
            <w:pPr>
              <w:spacing w:before="56" w:line="205" w:lineRule="auto"/>
              <w:jc w:val="center"/>
              <w:rPr>
                <w:rFonts w:ascii="仿宋" w:hAnsi="仿宋" w:eastAsia="仿宋" w:cs="仿宋"/>
                <w:spacing w:val="-2"/>
                <w:sz w:val="16"/>
                <w:szCs w:val="16"/>
              </w:rPr>
            </w:pPr>
          </w:p>
        </w:tc>
        <w:tc>
          <w:tcPr>
            <w:tcW w:w="142" w:type="pct"/>
            <w:vAlign w:val="center"/>
          </w:tcPr>
          <w:p w14:paraId="415D134A">
            <w:pPr>
              <w:spacing w:before="56" w:line="205" w:lineRule="auto"/>
              <w:jc w:val="center"/>
              <w:rPr>
                <w:rFonts w:ascii="仿宋" w:hAnsi="仿宋" w:eastAsia="仿宋" w:cs="仿宋"/>
                <w:spacing w:val="-2"/>
                <w:sz w:val="16"/>
                <w:szCs w:val="16"/>
              </w:rPr>
            </w:pPr>
          </w:p>
        </w:tc>
        <w:tc>
          <w:tcPr>
            <w:tcW w:w="155" w:type="pct"/>
            <w:vAlign w:val="center"/>
          </w:tcPr>
          <w:p w14:paraId="2AB9C61E">
            <w:pPr>
              <w:spacing w:before="56" w:line="205" w:lineRule="auto"/>
              <w:jc w:val="center"/>
              <w:rPr>
                <w:rFonts w:ascii="仿宋" w:hAnsi="仿宋" w:eastAsia="仿宋" w:cs="仿宋"/>
                <w:spacing w:val="-2"/>
                <w:sz w:val="16"/>
                <w:szCs w:val="16"/>
              </w:rPr>
            </w:pPr>
          </w:p>
        </w:tc>
        <w:tc>
          <w:tcPr>
            <w:tcW w:w="125" w:type="pct"/>
            <w:vAlign w:val="center"/>
          </w:tcPr>
          <w:p w14:paraId="33F2244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25" w:type="pct"/>
            <w:vAlign w:val="center"/>
          </w:tcPr>
          <w:p w14:paraId="6B664DD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w:t>
            </w:r>
          </w:p>
        </w:tc>
        <w:tc>
          <w:tcPr>
            <w:tcW w:w="125" w:type="pct"/>
            <w:vAlign w:val="center"/>
          </w:tcPr>
          <w:p w14:paraId="4EC45A9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5" w:type="pct"/>
            <w:vAlign w:val="center"/>
          </w:tcPr>
          <w:p w14:paraId="5DD32818">
            <w:pPr>
              <w:spacing w:before="56" w:line="205" w:lineRule="auto"/>
              <w:jc w:val="center"/>
              <w:rPr>
                <w:rFonts w:ascii="仿宋" w:hAnsi="仿宋" w:eastAsia="仿宋" w:cs="仿宋"/>
                <w:spacing w:val="-2"/>
                <w:sz w:val="16"/>
                <w:szCs w:val="16"/>
              </w:rPr>
            </w:pPr>
          </w:p>
        </w:tc>
        <w:tc>
          <w:tcPr>
            <w:tcW w:w="127" w:type="pct"/>
            <w:vAlign w:val="center"/>
          </w:tcPr>
          <w:p w14:paraId="08B5FC23">
            <w:pPr>
              <w:spacing w:before="56" w:line="205" w:lineRule="auto"/>
              <w:jc w:val="center"/>
              <w:rPr>
                <w:rFonts w:ascii="仿宋" w:hAnsi="仿宋" w:eastAsia="仿宋" w:cs="仿宋"/>
                <w:spacing w:val="-2"/>
                <w:sz w:val="16"/>
                <w:szCs w:val="16"/>
              </w:rPr>
            </w:pPr>
          </w:p>
        </w:tc>
        <w:tc>
          <w:tcPr>
            <w:tcW w:w="125" w:type="pct"/>
            <w:vAlign w:val="center"/>
          </w:tcPr>
          <w:p w14:paraId="48966EE8">
            <w:pPr>
              <w:spacing w:before="56" w:line="205" w:lineRule="auto"/>
              <w:jc w:val="center"/>
              <w:rPr>
                <w:rFonts w:ascii="仿宋" w:hAnsi="仿宋" w:eastAsia="仿宋" w:cs="仿宋"/>
                <w:spacing w:val="-2"/>
                <w:sz w:val="16"/>
                <w:szCs w:val="16"/>
              </w:rPr>
            </w:pPr>
          </w:p>
        </w:tc>
        <w:tc>
          <w:tcPr>
            <w:tcW w:w="125" w:type="pct"/>
            <w:vAlign w:val="center"/>
          </w:tcPr>
          <w:p w14:paraId="4E2989DB">
            <w:pPr>
              <w:spacing w:before="56" w:line="205" w:lineRule="auto"/>
              <w:jc w:val="center"/>
              <w:rPr>
                <w:rFonts w:ascii="仿宋" w:hAnsi="仿宋" w:eastAsia="仿宋" w:cs="仿宋"/>
                <w:spacing w:val="-2"/>
                <w:sz w:val="16"/>
                <w:szCs w:val="16"/>
              </w:rPr>
            </w:pPr>
          </w:p>
        </w:tc>
        <w:tc>
          <w:tcPr>
            <w:tcW w:w="127" w:type="pct"/>
            <w:vAlign w:val="center"/>
          </w:tcPr>
          <w:p w14:paraId="2A9A6CA7">
            <w:pPr>
              <w:spacing w:before="56" w:line="205" w:lineRule="auto"/>
              <w:jc w:val="center"/>
              <w:rPr>
                <w:rFonts w:ascii="仿宋" w:hAnsi="仿宋" w:eastAsia="仿宋" w:cs="仿宋"/>
                <w:spacing w:val="-2"/>
                <w:sz w:val="16"/>
                <w:szCs w:val="16"/>
              </w:rPr>
            </w:pPr>
          </w:p>
        </w:tc>
        <w:tc>
          <w:tcPr>
            <w:tcW w:w="125" w:type="pct"/>
            <w:vAlign w:val="center"/>
          </w:tcPr>
          <w:p w14:paraId="01471132">
            <w:pPr>
              <w:spacing w:before="56" w:line="205" w:lineRule="auto"/>
              <w:jc w:val="center"/>
              <w:rPr>
                <w:rFonts w:ascii="仿宋" w:hAnsi="仿宋" w:eastAsia="仿宋" w:cs="仿宋"/>
                <w:spacing w:val="-2"/>
                <w:sz w:val="16"/>
                <w:szCs w:val="16"/>
              </w:rPr>
            </w:pPr>
          </w:p>
        </w:tc>
        <w:tc>
          <w:tcPr>
            <w:tcW w:w="125" w:type="pct"/>
            <w:vAlign w:val="center"/>
          </w:tcPr>
          <w:p w14:paraId="1E6B6C6E">
            <w:pPr>
              <w:spacing w:before="56" w:line="205" w:lineRule="auto"/>
              <w:jc w:val="center"/>
              <w:rPr>
                <w:rFonts w:ascii="仿宋" w:hAnsi="仿宋" w:eastAsia="仿宋" w:cs="仿宋"/>
                <w:spacing w:val="-2"/>
                <w:sz w:val="16"/>
                <w:szCs w:val="16"/>
              </w:rPr>
            </w:pPr>
          </w:p>
        </w:tc>
        <w:tc>
          <w:tcPr>
            <w:tcW w:w="127" w:type="pct"/>
            <w:vAlign w:val="center"/>
          </w:tcPr>
          <w:p w14:paraId="1A2B7375">
            <w:pPr>
              <w:spacing w:before="56" w:line="205" w:lineRule="auto"/>
              <w:jc w:val="center"/>
              <w:rPr>
                <w:rFonts w:ascii="仿宋" w:hAnsi="仿宋" w:eastAsia="仿宋" w:cs="仿宋"/>
                <w:spacing w:val="-2"/>
                <w:sz w:val="16"/>
                <w:szCs w:val="16"/>
              </w:rPr>
            </w:pPr>
          </w:p>
        </w:tc>
        <w:tc>
          <w:tcPr>
            <w:tcW w:w="125" w:type="pct"/>
            <w:vAlign w:val="center"/>
          </w:tcPr>
          <w:p w14:paraId="0FF91707">
            <w:pPr>
              <w:spacing w:before="56" w:line="205" w:lineRule="auto"/>
              <w:jc w:val="center"/>
              <w:rPr>
                <w:rFonts w:ascii="仿宋" w:hAnsi="仿宋" w:eastAsia="仿宋" w:cs="仿宋"/>
                <w:spacing w:val="-2"/>
                <w:sz w:val="16"/>
                <w:szCs w:val="16"/>
              </w:rPr>
            </w:pPr>
          </w:p>
        </w:tc>
        <w:tc>
          <w:tcPr>
            <w:tcW w:w="127" w:type="pct"/>
            <w:vAlign w:val="center"/>
          </w:tcPr>
          <w:p w14:paraId="61F51642">
            <w:pPr>
              <w:spacing w:before="56" w:line="205" w:lineRule="auto"/>
              <w:jc w:val="center"/>
              <w:rPr>
                <w:rFonts w:ascii="仿宋" w:hAnsi="仿宋" w:eastAsia="仿宋" w:cs="仿宋"/>
                <w:spacing w:val="-2"/>
                <w:sz w:val="16"/>
                <w:szCs w:val="16"/>
              </w:rPr>
            </w:pPr>
          </w:p>
        </w:tc>
        <w:tc>
          <w:tcPr>
            <w:tcW w:w="468" w:type="pct"/>
            <w:vMerge w:val="continue"/>
            <w:vAlign w:val="center"/>
          </w:tcPr>
          <w:p w14:paraId="1263D8B4">
            <w:pPr>
              <w:snapToGrid w:val="0"/>
              <w:spacing w:before="56"/>
              <w:jc w:val="center"/>
              <w:rPr>
                <w:rFonts w:ascii="仿宋" w:hAnsi="仿宋" w:eastAsia="仿宋" w:cs="仿宋"/>
                <w:spacing w:val="-2"/>
                <w:sz w:val="16"/>
                <w:szCs w:val="16"/>
              </w:rPr>
            </w:pPr>
          </w:p>
        </w:tc>
      </w:tr>
      <w:tr w14:paraId="2D45A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6" w:hRule="atLeast"/>
          <w:jc w:val="center"/>
        </w:trPr>
        <w:tc>
          <w:tcPr>
            <w:tcW w:w="366" w:type="pct"/>
            <w:vAlign w:val="center"/>
          </w:tcPr>
          <w:p w14:paraId="2CC535C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1000112610010</w:t>
            </w:r>
          </w:p>
        </w:tc>
        <w:tc>
          <w:tcPr>
            <w:tcW w:w="1341" w:type="pct"/>
            <w:gridSpan w:val="2"/>
            <w:vAlign w:val="center"/>
          </w:tcPr>
          <w:p w14:paraId="24AC29CC">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国家安全教育</w:t>
            </w:r>
          </w:p>
        </w:tc>
        <w:tc>
          <w:tcPr>
            <w:tcW w:w="185" w:type="pct"/>
            <w:vAlign w:val="center"/>
          </w:tcPr>
          <w:p w14:paraId="7BCC342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6" w:type="pct"/>
            <w:vAlign w:val="center"/>
          </w:tcPr>
          <w:p w14:paraId="63FA7D9C">
            <w:pPr>
              <w:spacing w:before="56" w:line="205" w:lineRule="auto"/>
              <w:jc w:val="center"/>
              <w:rPr>
                <w:rFonts w:ascii="仿宋" w:hAnsi="仿宋" w:eastAsia="仿宋" w:cs="仿宋"/>
                <w:spacing w:val="-2"/>
                <w:sz w:val="16"/>
                <w:szCs w:val="16"/>
              </w:rPr>
            </w:pPr>
          </w:p>
        </w:tc>
        <w:tc>
          <w:tcPr>
            <w:tcW w:w="125" w:type="pct"/>
            <w:vAlign w:val="center"/>
          </w:tcPr>
          <w:p w14:paraId="1BB1ACCE">
            <w:pPr>
              <w:spacing w:before="56" w:line="205" w:lineRule="auto"/>
              <w:jc w:val="center"/>
              <w:rPr>
                <w:rFonts w:ascii="仿宋" w:hAnsi="仿宋" w:eastAsia="仿宋" w:cs="仿宋"/>
                <w:spacing w:val="-2"/>
                <w:sz w:val="16"/>
                <w:szCs w:val="16"/>
              </w:rPr>
            </w:pPr>
          </w:p>
        </w:tc>
        <w:tc>
          <w:tcPr>
            <w:tcW w:w="171" w:type="pct"/>
            <w:vAlign w:val="center"/>
          </w:tcPr>
          <w:p w14:paraId="0A3F1A3B">
            <w:pPr>
              <w:spacing w:before="56" w:line="205" w:lineRule="auto"/>
              <w:jc w:val="center"/>
              <w:rPr>
                <w:rFonts w:ascii="仿宋" w:hAnsi="仿宋" w:eastAsia="仿宋" w:cs="仿宋"/>
                <w:spacing w:val="-2"/>
                <w:sz w:val="16"/>
                <w:szCs w:val="16"/>
              </w:rPr>
            </w:pPr>
          </w:p>
        </w:tc>
        <w:tc>
          <w:tcPr>
            <w:tcW w:w="125" w:type="pct"/>
            <w:vAlign w:val="center"/>
          </w:tcPr>
          <w:p w14:paraId="31DDF02C">
            <w:pPr>
              <w:spacing w:before="56" w:line="205" w:lineRule="auto"/>
              <w:jc w:val="center"/>
              <w:rPr>
                <w:rFonts w:ascii="仿宋" w:hAnsi="仿宋" w:eastAsia="仿宋" w:cs="仿宋"/>
                <w:spacing w:val="-2"/>
                <w:sz w:val="16"/>
                <w:szCs w:val="16"/>
              </w:rPr>
            </w:pPr>
          </w:p>
        </w:tc>
        <w:tc>
          <w:tcPr>
            <w:tcW w:w="125" w:type="pct"/>
            <w:vAlign w:val="center"/>
          </w:tcPr>
          <w:p w14:paraId="2A539E4E">
            <w:pPr>
              <w:spacing w:before="56" w:line="205" w:lineRule="auto"/>
              <w:jc w:val="center"/>
              <w:rPr>
                <w:rFonts w:ascii="仿宋" w:hAnsi="仿宋" w:eastAsia="仿宋" w:cs="仿宋"/>
                <w:spacing w:val="-2"/>
                <w:sz w:val="16"/>
                <w:szCs w:val="16"/>
              </w:rPr>
            </w:pPr>
          </w:p>
        </w:tc>
        <w:tc>
          <w:tcPr>
            <w:tcW w:w="142" w:type="pct"/>
            <w:vAlign w:val="center"/>
          </w:tcPr>
          <w:p w14:paraId="64ECD367">
            <w:pPr>
              <w:spacing w:before="56" w:line="205" w:lineRule="auto"/>
              <w:jc w:val="center"/>
              <w:rPr>
                <w:rFonts w:ascii="仿宋" w:hAnsi="仿宋" w:eastAsia="仿宋" w:cs="仿宋"/>
                <w:spacing w:val="-2"/>
                <w:sz w:val="16"/>
                <w:szCs w:val="16"/>
              </w:rPr>
            </w:pPr>
          </w:p>
        </w:tc>
        <w:tc>
          <w:tcPr>
            <w:tcW w:w="155" w:type="pct"/>
            <w:vAlign w:val="center"/>
          </w:tcPr>
          <w:p w14:paraId="6C76F1AE">
            <w:pPr>
              <w:spacing w:before="56" w:line="205" w:lineRule="auto"/>
              <w:jc w:val="center"/>
              <w:rPr>
                <w:rFonts w:ascii="仿宋" w:hAnsi="仿宋" w:eastAsia="仿宋" w:cs="仿宋"/>
                <w:spacing w:val="-2"/>
                <w:sz w:val="16"/>
                <w:szCs w:val="16"/>
              </w:rPr>
            </w:pPr>
          </w:p>
        </w:tc>
        <w:tc>
          <w:tcPr>
            <w:tcW w:w="125" w:type="pct"/>
            <w:vAlign w:val="center"/>
          </w:tcPr>
          <w:p w14:paraId="2A22833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5" w:type="pct"/>
            <w:vAlign w:val="center"/>
          </w:tcPr>
          <w:p w14:paraId="090FC6B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16</w:t>
            </w:r>
          </w:p>
        </w:tc>
        <w:tc>
          <w:tcPr>
            <w:tcW w:w="125" w:type="pct"/>
            <w:vAlign w:val="center"/>
          </w:tcPr>
          <w:p w14:paraId="3D46509D">
            <w:pPr>
              <w:spacing w:before="56" w:line="205" w:lineRule="auto"/>
              <w:jc w:val="center"/>
              <w:rPr>
                <w:rFonts w:ascii="仿宋" w:hAnsi="仿宋" w:eastAsia="仿宋" w:cs="仿宋"/>
                <w:spacing w:val="-2"/>
                <w:sz w:val="16"/>
                <w:szCs w:val="16"/>
              </w:rPr>
            </w:pPr>
          </w:p>
        </w:tc>
        <w:tc>
          <w:tcPr>
            <w:tcW w:w="125" w:type="pct"/>
            <w:vAlign w:val="center"/>
          </w:tcPr>
          <w:p w14:paraId="4D8F687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11A82189">
            <w:pPr>
              <w:spacing w:before="56" w:line="205" w:lineRule="auto"/>
              <w:jc w:val="center"/>
              <w:rPr>
                <w:rFonts w:ascii="仿宋" w:hAnsi="仿宋" w:eastAsia="仿宋" w:cs="仿宋"/>
                <w:spacing w:val="-2"/>
                <w:sz w:val="16"/>
                <w:szCs w:val="16"/>
              </w:rPr>
            </w:pPr>
          </w:p>
        </w:tc>
        <w:tc>
          <w:tcPr>
            <w:tcW w:w="125" w:type="pct"/>
            <w:vAlign w:val="center"/>
          </w:tcPr>
          <w:p w14:paraId="7A1B38F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5" w:type="pct"/>
            <w:vAlign w:val="center"/>
          </w:tcPr>
          <w:p w14:paraId="0166594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4E7B5C3F">
            <w:pPr>
              <w:spacing w:before="56" w:line="205" w:lineRule="auto"/>
              <w:jc w:val="center"/>
              <w:rPr>
                <w:rFonts w:ascii="仿宋" w:hAnsi="仿宋" w:eastAsia="仿宋" w:cs="仿宋"/>
                <w:spacing w:val="-2"/>
                <w:sz w:val="16"/>
                <w:szCs w:val="16"/>
              </w:rPr>
            </w:pPr>
          </w:p>
        </w:tc>
        <w:tc>
          <w:tcPr>
            <w:tcW w:w="125" w:type="pct"/>
            <w:vAlign w:val="center"/>
          </w:tcPr>
          <w:p w14:paraId="6D8EAED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5" w:type="pct"/>
            <w:vAlign w:val="center"/>
          </w:tcPr>
          <w:p w14:paraId="15D7084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7565B4C1">
            <w:pPr>
              <w:spacing w:before="56" w:line="205" w:lineRule="auto"/>
              <w:jc w:val="center"/>
              <w:rPr>
                <w:rFonts w:ascii="仿宋" w:hAnsi="仿宋" w:eastAsia="仿宋" w:cs="仿宋"/>
                <w:spacing w:val="-2"/>
                <w:sz w:val="16"/>
                <w:szCs w:val="16"/>
              </w:rPr>
            </w:pPr>
          </w:p>
        </w:tc>
        <w:tc>
          <w:tcPr>
            <w:tcW w:w="125" w:type="pct"/>
            <w:vAlign w:val="center"/>
          </w:tcPr>
          <w:p w14:paraId="59D440F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3ECCBFC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468" w:type="pct"/>
            <w:vMerge w:val="continue"/>
            <w:vAlign w:val="center"/>
          </w:tcPr>
          <w:p w14:paraId="4FE55DA0">
            <w:pPr>
              <w:snapToGrid w:val="0"/>
              <w:spacing w:before="56"/>
              <w:jc w:val="center"/>
              <w:rPr>
                <w:rFonts w:ascii="仿宋" w:hAnsi="仿宋" w:eastAsia="仿宋" w:cs="仿宋"/>
                <w:spacing w:val="-2"/>
                <w:sz w:val="16"/>
                <w:szCs w:val="16"/>
              </w:rPr>
            </w:pPr>
          </w:p>
        </w:tc>
      </w:tr>
      <w:tr w14:paraId="10ED0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6" w:hRule="atLeast"/>
          <w:jc w:val="center"/>
        </w:trPr>
        <w:tc>
          <w:tcPr>
            <w:tcW w:w="366" w:type="pct"/>
            <w:vAlign w:val="center"/>
          </w:tcPr>
          <w:p w14:paraId="6566A19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1000113610020</w:t>
            </w:r>
          </w:p>
        </w:tc>
        <w:tc>
          <w:tcPr>
            <w:tcW w:w="1341" w:type="pct"/>
            <w:gridSpan w:val="2"/>
            <w:vAlign w:val="center"/>
          </w:tcPr>
          <w:p w14:paraId="2D51E6E9">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大学生心理健康教育（上）</w:t>
            </w:r>
          </w:p>
        </w:tc>
        <w:tc>
          <w:tcPr>
            <w:tcW w:w="185" w:type="pct"/>
            <w:vAlign w:val="center"/>
          </w:tcPr>
          <w:p w14:paraId="3A14564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6" w:type="pct"/>
            <w:vAlign w:val="center"/>
          </w:tcPr>
          <w:p w14:paraId="393FCA20">
            <w:pPr>
              <w:spacing w:before="56" w:line="205" w:lineRule="auto"/>
              <w:jc w:val="center"/>
              <w:rPr>
                <w:rFonts w:ascii="仿宋" w:hAnsi="仿宋" w:eastAsia="仿宋" w:cs="仿宋"/>
                <w:spacing w:val="-2"/>
                <w:sz w:val="16"/>
                <w:szCs w:val="16"/>
              </w:rPr>
            </w:pPr>
          </w:p>
        </w:tc>
        <w:tc>
          <w:tcPr>
            <w:tcW w:w="125" w:type="pct"/>
            <w:vAlign w:val="center"/>
          </w:tcPr>
          <w:p w14:paraId="5F39F4A8">
            <w:pPr>
              <w:spacing w:before="56" w:line="205" w:lineRule="auto"/>
              <w:jc w:val="center"/>
              <w:rPr>
                <w:rFonts w:ascii="仿宋" w:hAnsi="仿宋" w:eastAsia="仿宋" w:cs="仿宋"/>
                <w:spacing w:val="-2"/>
                <w:sz w:val="16"/>
                <w:szCs w:val="16"/>
              </w:rPr>
            </w:pPr>
          </w:p>
        </w:tc>
        <w:tc>
          <w:tcPr>
            <w:tcW w:w="171" w:type="pct"/>
            <w:vAlign w:val="center"/>
          </w:tcPr>
          <w:p w14:paraId="4D6BB25D">
            <w:pPr>
              <w:spacing w:before="56" w:line="205" w:lineRule="auto"/>
              <w:jc w:val="center"/>
              <w:rPr>
                <w:rFonts w:ascii="仿宋" w:hAnsi="仿宋" w:eastAsia="仿宋" w:cs="仿宋"/>
                <w:spacing w:val="-2"/>
                <w:sz w:val="16"/>
                <w:szCs w:val="16"/>
              </w:rPr>
            </w:pPr>
          </w:p>
        </w:tc>
        <w:tc>
          <w:tcPr>
            <w:tcW w:w="125" w:type="pct"/>
            <w:vAlign w:val="center"/>
          </w:tcPr>
          <w:p w14:paraId="37A671C0">
            <w:pPr>
              <w:spacing w:before="56" w:line="205" w:lineRule="auto"/>
              <w:jc w:val="center"/>
              <w:rPr>
                <w:rFonts w:ascii="仿宋" w:hAnsi="仿宋" w:eastAsia="仿宋" w:cs="仿宋"/>
                <w:spacing w:val="-2"/>
                <w:sz w:val="16"/>
                <w:szCs w:val="16"/>
              </w:rPr>
            </w:pPr>
          </w:p>
        </w:tc>
        <w:tc>
          <w:tcPr>
            <w:tcW w:w="125" w:type="pct"/>
            <w:vAlign w:val="center"/>
          </w:tcPr>
          <w:p w14:paraId="0766B609">
            <w:pPr>
              <w:spacing w:before="56" w:line="205" w:lineRule="auto"/>
              <w:jc w:val="center"/>
              <w:rPr>
                <w:rFonts w:ascii="仿宋" w:hAnsi="仿宋" w:eastAsia="仿宋" w:cs="仿宋"/>
                <w:spacing w:val="-2"/>
                <w:sz w:val="16"/>
                <w:szCs w:val="16"/>
              </w:rPr>
            </w:pPr>
          </w:p>
        </w:tc>
        <w:tc>
          <w:tcPr>
            <w:tcW w:w="142" w:type="pct"/>
            <w:vAlign w:val="center"/>
          </w:tcPr>
          <w:p w14:paraId="0A621E3C">
            <w:pPr>
              <w:spacing w:before="56" w:line="205" w:lineRule="auto"/>
              <w:jc w:val="center"/>
              <w:rPr>
                <w:rFonts w:ascii="仿宋" w:hAnsi="仿宋" w:eastAsia="仿宋" w:cs="仿宋"/>
                <w:spacing w:val="-2"/>
                <w:sz w:val="16"/>
                <w:szCs w:val="16"/>
              </w:rPr>
            </w:pPr>
          </w:p>
        </w:tc>
        <w:tc>
          <w:tcPr>
            <w:tcW w:w="155" w:type="pct"/>
            <w:vAlign w:val="center"/>
          </w:tcPr>
          <w:p w14:paraId="712EA8A7">
            <w:pPr>
              <w:spacing w:before="56" w:line="205" w:lineRule="auto"/>
              <w:jc w:val="center"/>
              <w:rPr>
                <w:rFonts w:ascii="仿宋" w:hAnsi="仿宋" w:eastAsia="仿宋" w:cs="仿宋"/>
                <w:spacing w:val="-2"/>
                <w:sz w:val="16"/>
                <w:szCs w:val="16"/>
              </w:rPr>
            </w:pPr>
          </w:p>
        </w:tc>
        <w:tc>
          <w:tcPr>
            <w:tcW w:w="125" w:type="pct"/>
            <w:vAlign w:val="center"/>
          </w:tcPr>
          <w:p w14:paraId="26090C1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5" w:type="pct"/>
            <w:vAlign w:val="center"/>
          </w:tcPr>
          <w:p w14:paraId="4421F79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16</w:t>
            </w:r>
          </w:p>
        </w:tc>
        <w:tc>
          <w:tcPr>
            <w:tcW w:w="125" w:type="pct"/>
            <w:vAlign w:val="center"/>
          </w:tcPr>
          <w:p w14:paraId="66254EC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5" w:type="pct"/>
            <w:vAlign w:val="center"/>
          </w:tcPr>
          <w:p w14:paraId="404AFA3C">
            <w:pPr>
              <w:spacing w:before="56" w:line="205" w:lineRule="auto"/>
              <w:jc w:val="center"/>
              <w:rPr>
                <w:rFonts w:ascii="仿宋" w:hAnsi="仿宋" w:eastAsia="仿宋" w:cs="仿宋"/>
                <w:spacing w:val="-2"/>
                <w:sz w:val="16"/>
                <w:szCs w:val="16"/>
              </w:rPr>
            </w:pPr>
          </w:p>
        </w:tc>
        <w:tc>
          <w:tcPr>
            <w:tcW w:w="127" w:type="pct"/>
            <w:vAlign w:val="center"/>
          </w:tcPr>
          <w:p w14:paraId="176EAB83">
            <w:pPr>
              <w:spacing w:before="56" w:line="205" w:lineRule="auto"/>
              <w:jc w:val="center"/>
              <w:rPr>
                <w:rFonts w:ascii="仿宋" w:hAnsi="仿宋" w:eastAsia="仿宋" w:cs="仿宋"/>
                <w:spacing w:val="-2"/>
                <w:sz w:val="16"/>
                <w:szCs w:val="16"/>
              </w:rPr>
            </w:pPr>
          </w:p>
        </w:tc>
        <w:tc>
          <w:tcPr>
            <w:tcW w:w="125" w:type="pct"/>
            <w:vAlign w:val="center"/>
          </w:tcPr>
          <w:p w14:paraId="0BB680A8">
            <w:pPr>
              <w:spacing w:before="56" w:line="205" w:lineRule="auto"/>
              <w:jc w:val="center"/>
              <w:rPr>
                <w:rFonts w:ascii="仿宋" w:hAnsi="仿宋" w:eastAsia="仿宋" w:cs="仿宋"/>
                <w:spacing w:val="-2"/>
                <w:sz w:val="16"/>
                <w:szCs w:val="16"/>
              </w:rPr>
            </w:pPr>
          </w:p>
        </w:tc>
        <w:tc>
          <w:tcPr>
            <w:tcW w:w="125" w:type="pct"/>
            <w:vAlign w:val="center"/>
          </w:tcPr>
          <w:p w14:paraId="73726C1E">
            <w:pPr>
              <w:spacing w:before="56" w:line="205" w:lineRule="auto"/>
              <w:jc w:val="center"/>
              <w:rPr>
                <w:rFonts w:ascii="仿宋" w:hAnsi="仿宋" w:eastAsia="仿宋" w:cs="仿宋"/>
                <w:spacing w:val="-2"/>
                <w:sz w:val="16"/>
                <w:szCs w:val="16"/>
              </w:rPr>
            </w:pPr>
          </w:p>
        </w:tc>
        <w:tc>
          <w:tcPr>
            <w:tcW w:w="127" w:type="pct"/>
            <w:vAlign w:val="center"/>
          </w:tcPr>
          <w:p w14:paraId="07AAB8DB">
            <w:pPr>
              <w:spacing w:before="56" w:line="205" w:lineRule="auto"/>
              <w:jc w:val="center"/>
              <w:rPr>
                <w:rFonts w:ascii="仿宋" w:hAnsi="仿宋" w:eastAsia="仿宋" w:cs="仿宋"/>
                <w:spacing w:val="-2"/>
                <w:sz w:val="16"/>
                <w:szCs w:val="16"/>
              </w:rPr>
            </w:pPr>
          </w:p>
        </w:tc>
        <w:tc>
          <w:tcPr>
            <w:tcW w:w="125" w:type="pct"/>
            <w:vAlign w:val="center"/>
          </w:tcPr>
          <w:p w14:paraId="3B826A13">
            <w:pPr>
              <w:spacing w:before="56" w:line="205" w:lineRule="auto"/>
              <w:jc w:val="center"/>
              <w:rPr>
                <w:rFonts w:ascii="仿宋" w:hAnsi="仿宋" w:eastAsia="仿宋" w:cs="仿宋"/>
                <w:spacing w:val="-2"/>
                <w:sz w:val="16"/>
                <w:szCs w:val="16"/>
              </w:rPr>
            </w:pPr>
          </w:p>
        </w:tc>
        <w:tc>
          <w:tcPr>
            <w:tcW w:w="125" w:type="pct"/>
            <w:vAlign w:val="center"/>
          </w:tcPr>
          <w:p w14:paraId="152C1D71">
            <w:pPr>
              <w:spacing w:before="56" w:line="205" w:lineRule="auto"/>
              <w:jc w:val="center"/>
              <w:rPr>
                <w:rFonts w:ascii="仿宋" w:hAnsi="仿宋" w:eastAsia="仿宋" w:cs="仿宋"/>
                <w:spacing w:val="-2"/>
                <w:sz w:val="16"/>
                <w:szCs w:val="16"/>
              </w:rPr>
            </w:pPr>
          </w:p>
        </w:tc>
        <w:tc>
          <w:tcPr>
            <w:tcW w:w="127" w:type="pct"/>
            <w:vAlign w:val="center"/>
          </w:tcPr>
          <w:p w14:paraId="587236EA">
            <w:pPr>
              <w:spacing w:before="56" w:line="205" w:lineRule="auto"/>
              <w:jc w:val="center"/>
              <w:rPr>
                <w:rFonts w:ascii="仿宋" w:hAnsi="仿宋" w:eastAsia="仿宋" w:cs="仿宋"/>
                <w:spacing w:val="-2"/>
                <w:sz w:val="16"/>
                <w:szCs w:val="16"/>
              </w:rPr>
            </w:pPr>
          </w:p>
        </w:tc>
        <w:tc>
          <w:tcPr>
            <w:tcW w:w="125" w:type="pct"/>
            <w:vAlign w:val="center"/>
          </w:tcPr>
          <w:p w14:paraId="30B1980F">
            <w:pPr>
              <w:spacing w:before="56" w:line="205" w:lineRule="auto"/>
              <w:jc w:val="center"/>
              <w:rPr>
                <w:rFonts w:ascii="仿宋" w:hAnsi="仿宋" w:eastAsia="仿宋" w:cs="仿宋"/>
                <w:spacing w:val="-2"/>
                <w:sz w:val="16"/>
                <w:szCs w:val="16"/>
              </w:rPr>
            </w:pPr>
          </w:p>
        </w:tc>
        <w:tc>
          <w:tcPr>
            <w:tcW w:w="127" w:type="pct"/>
            <w:vAlign w:val="center"/>
          </w:tcPr>
          <w:p w14:paraId="28234441">
            <w:pPr>
              <w:spacing w:before="56" w:line="205" w:lineRule="auto"/>
              <w:jc w:val="center"/>
              <w:rPr>
                <w:rFonts w:ascii="仿宋" w:hAnsi="仿宋" w:eastAsia="仿宋" w:cs="仿宋"/>
                <w:spacing w:val="-2"/>
                <w:sz w:val="16"/>
                <w:szCs w:val="16"/>
              </w:rPr>
            </w:pPr>
          </w:p>
        </w:tc>
        <w:tc>
          <w:tcPr>
            <w:tcW w:w="468" w:type="pct"/>
            <w:vMerge w:val="continue"/>
            <w:vAlign w:val="center"/>
          </w:tcPr>
          <w:p w14:paraId="6BFE2C0E">
            <w:pPr>
              <w:snapToGrid w:val="0"/>
              <w:spacing w:before="56"/>
              <w:jc w:val="center"/>
              <w:rPr>
                <w:rFonts w:ascii="仿宋" w:hAnsi="仿宋" w:eastAsia="仿宋" w:cs="仿宋"/>
                <w:spacing w:val="-2"/>
                <w:sz w:val="16"/>
                <w:szCs w:val="16"/>
              </w:rPr>
            </w:pPr>
          </w:p>
        </w:tc>
      </w:tr>
      <w:tr w14:paraId="7D544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6" w:hRule="atLeast"/>
          <w:jc w:val="center"/>
        </w:trPr>
        <w:tc>
          <w:tcPr>
            <w:tcW w:w="366" w:type="pct"/>
            <w:vAlign w:val="center"/>
          </w:tcPr>
          <w:p w14:paraId="707F1ED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1000113610030</w:t>
            </w:r>
          </w:p>
        </w:tc>
        <w:tc>
          <w:tcPr>
            <w:tcW w:w="1341" w:type="pct"/>
            <w:gridSpan w:val="2"/>
            <w:vAlign w:val="center"/>
          </w:tcPr>
          <w:p w14:paraId="57CEEFC7">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大学生心理健康教育（下）</w:t>
            </w:r>
          </w:p>
        </w:tc>
        <w:tc>
          <w:tcPr>
            <w:tcW w:w="185" w:type="pct"/>
            <w:vAlign w:val="center"/>
          </w:tcPr>
          <w:p w14:paraId="38D17ED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6" w:type="pct"/>
            <w:vAlign w:val="center"/>
          </w:tcPr>
          <w:p w14:paraId="57FB8D8A">
            <w:pPr>
              <w:spacing w:before="56" w:line="205" w:lineRule="auto"/>
              <w:jc w:val="center"/>
              <w:rPr>
                <w:rFonts w:ascii="仿宋" w:hAnsi="仿宋" w:eastAsia="仿宋" w:cs="仿宋"/>
                <w:spacing w:val="-2"/>
                <w:sz w:val="16"/>
                <w:szCs w:val="16"/>
              </w:rPr>
            </w:pPr>
          </w:p>
        </w:tc>
        <w:tc>
          <w:tcPr>
            <w:tcW w:w="125" w:type="pct"/>
            <w:vAlign w:val="center"/>
          </w:tcPr>
          <w:p w14:paraId="6871D101">
            <w:pPr>
              <w:spacing w:before="56" w:line="205" w:lineRule="auto"/>
              <w:jc w:val="center"/>
              <w:rPr>
                <w:rFonts w:ascii="仿宋" w:hAnsi="仿宋" w:eastAsia="仿宋" w:cs="仿宋"/>
                <w:spacing w:val="-2"/>
                <w:sz w:val="16"/>
                <w:szCs w:val="16"/>
              </w:rPr>
            </w:pPr>
          </w:p>
        </w:tc>
        <w:tc>
          <w:tcPr>
            <w:tcW w:w="171" w:type="pct"/>
            <w:vAlign w:val="center"/>
          </w:tcPr>
          <w:p w14:paraId="716C0673">
            <w:pPr>
              <w:spacing w:before="56" w:line="205" w:lineRule="auto"/>
              <w:jc w:val="center"/>
              <w:rPr>
                <w:rFonts w:ascii="仿宋" w:hAnsi="仿宋" w:eastAsia="仿宋" w:cs="仿宋"/>
                <w:spacing w:val="-2"/>
                <w:sz w:val="16"/>
                <w:szCs w:val="16"/>
              </w:rPr>
            </w:pPr>
          </w:p>
        </w:tc>
        <w:tc>
          <w:tcPr>
            <w:tcW w:w="125" w:type="pct"/>
            <w:vAlign w:val="center"/>
          </w:tcPr>
          <w:p w14:paraId="584069FA">
            <w:pPr>
              <w:spacing w:before="56" w:line="205" w:lineRule="auto"/>
              <w:jc w:val="center"/>
              <w:rPr>
                <w:rFonts w:ascii="仿宋" w:hAnsi="仿宋" w:eastAsia="仿宋" w:cs="仿宋"/>
                <w:spacing w:val="-2"/>
                <w:sz w:val="16"/>
                <w:szCs w:val="16"/>
              </w:rPr>
            </w:pPr>
          </w:p>
        </w:tc>
        <w:tc>
          <w:tcPr>
            <w:tcW w:w="125" w:type="pct"/>
            <w:vAlign w:val="center"/>
          </w:tcPr>
          <w:p w14:paraId="3A2E93EE">
            <w:pPr>
              <w:spacing w:before="56" w:line="205" w:lineRule="auto"/>
              <w:jc w:val="center"/>
              <w:rPr>
                <w:rFonts w:ascii="仿宋" w:hAnsi="仿宋" w:eastAsia="仿宋" w:cs="仿宋"/>
                <w:spacing w:val="-2"/>
                <w:sz w:val="16"/>
                <w:szCs w:val="16"/>
              </w:rPr>
            </w:pPr>
          </w:p>
        </w:tc>
        <w:tc>
          <w:tcPr>
            <w:tcW w:w="142" w:type="pct"/>
            <w:vAlign w:val="center"/>
          </w:tcPr>
          <w:p w14:paraId="27EDF1D2">
            <w:pPr>
              <w:spacing w:before="56" w:line="205" w:lineRule="auto"/>
              <w:jc w:val="center"/>
              <w:rPr>
                <w:rFonts w:ascii="仿宋" w:hAnsi="仿宋" w:eastAsia="仿宋" w:cs="仿宋"/>
                <w:spacing w:val="-2"/>
                <w:sz w:val="16"/>
                <w:szCs w:val="16"/>
              </w:rPr>
            </w:pPr>
          </w:p>
        </w:tc>
        <w:tc>
          <w:tcPr>
            <w:tcW w:w="155" w:type="pct"/>
            <w:vAlign w:val="center"/>
          </w:tcPr>
          <w:p w14:paraId="6E62CF64">
            <w:pPr>
              <w:spacing w:before="56" w:line="205" w:lineRule="auto"/>
              <w:jc w:val="center"/>
              <w:rPr>
                <w:rFonts w:ascii="仿宋" w:hAnsi="仿宋" w:eastAsia="仿宋" w:cs="仿宋"/>
                <w:spacing w:val="-2"/>
                <w:sz w:val="16"/>
                <w:szCs w:val="16"/>
              </w:rPr>
            </w:pPr>
          </w:p>
        </w:tc>
        <w:tc>
          <w:tcPr>
            <w:tcW w:w="125" w:type="pct"/>
            <w:vAlign w:val="center"/>
          </w:tcPr>
          <w:p w14:paraId="5FBB21D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5" w:type="pct"/>
            <w:vAlign w:val="center"/>
          </w:tcPr>
          <w:p w14:paraId="290D3DB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16</w:t>
            </w:r>
          </w:p>
        </w:tc>
        <w:tc>
          <w:tcPr>
            <w:tcW w:w="125" w:type="pct"/>
            <w:vAlign w:val="center"/>
          </w:tcPr>
          <w:p w14:paraId="7C0694A9">
            <w:pPr>
              <w:spacing w:before="56" w:line="205" w:lineRule="auto"/>
              <w:jc w:val="center"/>
              <w:rPr>
                <w:rFonts w:ascii="仿宋" w:hAnsi="仿宋" w:eastAsia="仿宋" w:cs="仿宋"/>
                <w:spacing w:val="-2"/>
                <w:sz w:val="16"/>
                <w:szCs w:val="16"/>
              </w:rPr>
            </w:pPr>
          </w:p>
        </w:tc>
        <w:tc>
          <w:tcPr>
            <w:tcW w:w="125" w:type="pct"/>
            <w:vAlign w:val="center"/>
          </w:tcPr>
          <w:p w14:paraId="2382142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504BE047">
            <w:pPr>
              <w:spacing w:before="56" w:line="205" w:lineRule="auto"/>
              <w:jc w:val="center"/>
              <w:rPr>
                <w:rFonts w:ascii="仿宋" w:hAnsi="仿宋" w:eastAsia="仿宋" w:cs="仿宋"/>
                <w:spacing w:val="-2"/>
                <w:sz w:val="16"/>
                <w:szCs w:val="16"/>
              </w:rPr>
            </w:pPr>
          </w:p>
        </w:tc>
        <w:tc>
          <w:tcPr>
            <w:tcW w:w="125" w:type="pct"/>
            <w:vAlign w:val="center"/>
          </w:tcPr>
          <w:p w14:paraId="09E7E1E8">
            <w:pPr>
              <w:spacing w:before="56" w:line="205" w:lineRule="auto"/>
              <w:jc w:val="center"/>
              <w:rPr>
                <w:rFonts w:ascii="仿宋" w:hAnsi="仿宋" w:eastAsia="仿宋" w:cs="仿宋"/>
                <w:spacing w:val="-2"/>
                <w:sz w:val="16"/>
                <w:szCs w:val="16"/>
              </w:rPr>
            </w:pPr>
          </w:p>
        </w:tc>
        <w:tc>
          <w:tcPr>
            <w:tcW w:w="125" w:type="pct"/>
            <w:vAlign w:val="center"/>
          </w:tcPr>
          <w:p w14:paraId="1FD23A27">
            <w:pPr>
              <w:spacing w:before="56" w:line="205" w:lineRule="auto"/>
              <w:jc w:val="center"/>
              <w:rPr>
                <w:rFonts w:ascii="仿宋" w:hAnsi="仿宋" w:eastAsia="仿宋" w:cs="仿宋"/>
                <w:spacing w:val="-2"/>
                <w:sz w:val="16"/>
                <w:szCs w:val="16"/>
              </w:rPr>
            </w:pPr>
          </w:p>
        </w:tc>
        <w:tc>
          <w:tcPr>
            <w:tcW w:w="127" w:type="pct"/>
            <w:vAlign w:val="center"/>
          </w:tcPr>
          <w:p w14:paraId="5F0DBED6">
            <w:pPr>
              <w:spacing w:before="56" w:line="205" w:lineRule="auto"/>
              <w:jc w:val="center"/>
              <w:rPr>
                <w:rFonts w:ascii="仿宋" w:hAnsi="仿宋" w:eastAsia="仿宋" w:cs="仿宋"/>
                <w:spacing w:val="-2"/>
                <w:sz w:val="16"/>
                <w:szCs w:val="16"/>
              </w:rPr>
            </w:pPr>
          </w:p>
        </w:tc>
        <w:tc>
          <w:tcPr>
            <w:tcW w:w="125" w:type="pct"/>
            <w:vAlign w:val="center"/>
          </w:tcPr>
          <w:p w14:paraId="2D5EFB53">
            <w:pPr>
              <w:spacing w:before="56" w:line="205" w:lineRule="auto"/>
              <w:jc w:val="center"/>
              <w:rPr>
                <w:rFonts w:ascii="仿宋" w:hAnsi="仿宋" w:eastAsia="仿宋" w:cs="仿宋"/>
                <w:spacing w:val="-2"/>
                <w:sz w:val="16"/>
                <w:szCs w:val="16"/>
              </w:rPr>
            </w:pPr>
          </w:p>
        </w:tc>
        <w:tc>
          <w:tcPr>
            <w:tcW w:w="125" w:type="pct"/>
            <w:vAlign w:val="center"/>
          </w:tcPr>
          <w:p w14:paraId="2FDC61FD">
            <w:pPr>
              <w:spacing w:before="56" w:line="205" w:lineRule="auto"/>
              <w:jc w:val="center"/>
              <w:rPr>
                <w:rFonts w:ascii="仿宋" w:hAnsi="仿宋" w:eastAsia="仿宋" w:cs="仿宋"/>
                <w:spacing w:val="-2"/>
                <w:sz w:val="16"/>
                <w:szCs w:val="16"/>
              </w:rPr>
            </w:pPr>
          </w:p>
        </w:tc>
        <w:tc>
          <w:tcPr>
            <w:tcW w:w="127" w:type="pct"/>
            <w:vAlign w:val="center"/>
          </w:tcPr>
          <w:p w14:paraId="34A801A6">
            <w:pPr>
              <w:spacing w:before="56" w:line="205" w:lineRule="auto"/>
              <w:jc w:val="center"/>
              <w:rPr>
                <w:rFonts w:ascii="仿宋" w:hAnsi="仿宋" w:eastAsia="仿宋" w:cs="仿宋"/>
                <w:spacing w:val="-2"/>
                <w:sz w:val="16"/>
                <w:szCs w:val="16"/>
              </w:rPr>
            </w:pPr>
          </w:p>
        </w:tc>
        <w:tc>
          <w:tcPr>
            <w:tcW w:w="125" w:type="pct"/>
            <w:vAlign w:val="center"/>
          </w:tcPr>
          <w:p w14:paraId="2C5415DF">
            <w:pPr>
              <w:spacing w:before="56" w:line="205" w:lineRule="auto"/>
              <w:jc w:val="center"/>
              <w:rPr>
                <w:rFonts w:ascii="仿宋" w:hAnsi="仿宋" w:eastAsia="仿宋" w:cs="仿宋"/>
                <w:spacing w:val="-2"/>
                <w:sz w:val="16"/>
                <w:szCs w:val="16"/>
              </w:rPr>
            </w:pPr>
          </w:p>
        </w:tc>
        <w:tc>
          <w:tcPr>
            <w:tcW w:w="127" w:type="pct"/>
            <w:vAlign w:val="center"/>
          </w:tcPr>
          <w:p w14:paraId="30D7DA50">
            <w:pPr>
              <w:spacing w:before="56" w:line="205" w:lineRule="auto"/>
              <w:jc w:val="center"/>
              <w:rPr>
                <w:rFonts w:ascii="仿宋" w:hAnsi="仿宋" w:eastAsia="仿宋" w:cs="仿宋"/>
                <w:spacing w:val="-2"/>
                <w:sz w:val="16"/>
                <w:szCs w:val="16"/>
              </w:rPr>
            </w:pPr>
          </w:p>
        </w:tc>
        <w:tc>
          <w:tcPr>
            <w:tcW w:w="468" w:type="pct"/>
            <w:vMerge w:val="continue"/>
            <w:vAlign w:val="center"/>
          </w:tcPr>
          <w:p w14:paraId="63DF01C8">
            <w:pPr>
              <w:snapToGrid w:val="0"/>
              <w:spacing w:before="56"/>
              <w:jc w:val="center"/>
              <w:rPr>
                <w:rFonts w:ascii="仿宋" w:hAnsi="仿宋" w:eastAsia="仿宋" w:cs="仿宋"/>
                <w:spacing w:val="-2"/>
                <w:sz w:val="16"/>
                <w:szCs w:val="16"/>
              </w:rPr>
            </w:pPr>
          </w:p>
        </w:tc>
      </w:tr>
      <w:tr w14:paraId="2D706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6" w:hRule="atLeast"/>
          <w:jc w:val="center"/>
        </w:trPr>
        <w:tc>
          <w:tcPr>
            <w:tcW w:w="366" w:type="pct"/>
            <w:vAlign w:val="center"/>
          </w:tcPr>
          <w:p w14:paraId="087B15C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1000106690010</w:t>
            </w:r>
          </w:p>
        </w:tc>
        <w:tc>
          <w:tcPr>
            <w:tcW w:w="1341" w:type="pct"/>
            <w:gridSpan w:val="2"/>
            <w:vAlign w:val="center"/>
          </w:tcPr>
          <w:p w14:paraId="74FE47C7">
            <w:pPr>
              <w:snapToGrid w:val="0"/>
              <w:spacing w:before="56"/>
              <w:jc w:val="center"/>
              <w:rPr>
                <w:rFonts w:ascii="仿宋" w:hAnsi="仿宋" w:eastAsia="仿宋" w:cs="仿宋"/>
                <w:spacing w:val="-2"/>
                <w:sz w:val="16"/>
                <w:szCs w:val="16"/>
                <w:highlight w:val="yellow"/>
              </w:rPr>
            </w:pPr>
            <w:r>
              <w:rPr>
                <w:rFonts w:hint="eastAsia" w:eastAsia="仿宋" w:cs="Times New Roman"/>
                <w:sz w:val="16"/>
                <w:szCs w:val="16"/>
              </w:rPr>
              <w:t>社会实践</w:t>
            </w:r>
          </w:p>
        </w:tc>
        <w:tc>
          <w:tcPr>
            <w:tcW w:w="185" w:type="pct"/>
            <w:vAlign w:val="center"/>
          </w:tcPr>
          <w:p w14:paraId="5A14A61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6" w:type="pct"/>
            <w:vAlign w:val="center"/>
          </w:tcPr>
          <w:p w14:paraId="65357416">
            <w:pPr>
              <w:spacing w:before="56" w:line="205" w:lineRule="auto"/>
              <w:jc w:val="center"/>
              <w:rPr>
                <w:rFonts w:ascii="仿宋" w:hAnsi="仿宋" w:eastAsia="仿宋" w:cs="仿宋"/>
                <w:spacing w:val="-2"/>
                <w:sz w:val="16"/>
                <w:szCs w:val="16"/>
              </w:rPr>
            </w:pPr>
          </w:p>
        </w:tc>
        <w:tc>
          <w:tcPr>
            <w:tcW w:w="125" w:type="pct"/>
            <w:vAlign w:val="center"/>
          </w:tcPr>
          <w:p w14:paraId="4EB349C1">
            <w:pPr>
              <w:spacing w:before="56" w:line="205" w:lineRule="auto"/>
              <w:jc w:val="center"/>
              <w:rPr>
                <w:rFonts w:ascii="仿宋" w:hAnsi="仿宋" w:eastAsia="仿宋" w:cs="仿宋"/>
                <w:spacing w:val="-2"/>
                <w:sz w:val="16"/>
                <w:szCs w:val="16"/>
              </w:rPr>
            </w:pPr>
          </w:p>
        </w:tc>
        <w:tc>
          <w:tcPr>
            <w:tcW w:w="171" w:type="pct"/>
            <w:vAlign w:val="center"/>
          </w:tcPr>
          <w:p w14:paraId="4F21622E">
            <w:pPr>
              <w:spacing w:before="56" w:line="205" w:lineRule="auto"/>
              <w:jc w:val="center"/>
              <w:rPr>
                <w:rFonts w:ascii="仿宋" w:hAnsi="仿宋" w:eastAsia="仿宋" w:cs="仿宋"/>
                <w:spacing w:val="-2"/>
                <w:sz w:val="16"/>
                <w:szCs w:val="16"/>
              </w:rPr>
            </w:pPr>
          </w:p>
        </w:tc>
        <w:tc>
          <w:tcPr>
            <w:tcW w:w="125" w:type="pct"/>
            <w:vAlign w:val="center"/>
          </w:tcPr>
          <w:p w14:paraId="4EC05C39">
            <w:pPr>
              <w:spacing w:before="56" w:line="205" w:lineRule="auto"/>
              <w:jc w:val="center"/>
              <w:rPr>
                <w:rFonts w:ascii="仿宋" w:hAnsi="仿宋" w:eastAsia="仿宋" w:cs="仿宋"/>
                <w:spacing w:val="-2"/>
                <w:sz w:val="16"/>
                <w:szCs w:val="16"/>
              </w:rPr>
            </w:pPr>
          </w:p>
        </w:tc>
        <w:tc>
          <w:tcPr>
            <w:tcW w:w="125" w:type="pct"/>
            <w:vAlign w:val="center"/>
          </w:tcPr>
          <w:p w14:paraId="449EC48F">
            <w:pPr>
              <w:spacing w:before="56" w:line="205" w:lineRule="auto"/>
              <w:jc w:val="center"/>
              <w:rPr>
                <w:rFonts w:ascii="仿宋" w:hAnsi="仿宋" w:eastAsia="仿宋" w:cs="仿宋"/>
                <w:spacing w:val="-2"/>
                <w:sz w:val="16"/>
                <w:szCs w:val="16"/>
              </w:rPr>
            </w:pPr>
          </w:p>
        </w:tc>
        <w:tc>
          <w:tcPr>
            <w:tcW w:w="142" w:type="pct"/>
            <w:vAlign w:val="center"/>
          </w:tcPr>
          <w:p w14:paraId="19E7713A">
            <w:pPr>
              <w:spacing w:before="56" w:line="205" w:lineRule="auto"/>
              <w:jc w:val="center"/>
              <w:rPr>
                <w:rFonts w:ascii="仿宋" w:hAnsi="仿宋" w:eastAsia="仿宋" w:cs="仿宋"/>
                <w:spacing w:val="-2"/>
                <w:sz w:val="16"/>
                <w:szCs w:val="16"/>
              </w:rPr>
            </w:pPr>
          </w:p>
        </w:tc>
        <w:tc>
          <w:tcPr>
            <w:tcW w:w="155" w:type="pct"/>
            <w:vAlign w:val="center"/>
          </w:tcPr>
          <w:p w14:paraId="5EEF784A">
            <w:pPr>
              <w:spacing w:before="56" w:line="205" w:lineRule="auto"/>
              <w:jc w:val="center"/>
              <w:rPr>
                <w:rFonts w:ascii="仿宋" w:hAnsi="仿宋" w:eastAsia="仿宋" w:cs="仿宋"/>
                <w:spacing w:val="-2"/>
                <w:sz w:val="16"/>
                <w:szCs w:val="16"/>
              </w:rPr>
            </w:pPr>
          </w:p>
        </w:tc>
        <w:tc>
          <w:tcPr>
            <w:tcW w:w="125" w:type="pct"/>
            <w:vAlign w:val="center"/>
          </w:tcPr>
          <w:p w14:paraId="23E68DE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5" w:type="pct"/>
            <w:vAlign w:val="center"/>
          </w:tcPr>
          <w:p w14:paraId="5EDE49F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r>
              <w:rPr>
                <w:rFonts w:ascii="仿宋" w:hAnsi="仿宋" w:eastAsia="仿宋" w:cs="仿宋"/>
                <w:spacing w:val="-2"/>
                <w:sz w:val="16"/>
                <w:szCs w:val="16"/>
              </w:rPr>
              <w:t>4</w:t>
            </w:r>
          </w:p>
        </w:tc>
        <w:tc>
          <w:tcPr>
            <w:tcW w:w="125" w:type="pct"/>
            <w:vAlign w:val="center"/>
          </w:tcPr>
          <w:p w14:paraId="10C80596">
            <w:pPr>
              <w:spacing w:before="56" w:line="205" w:lineRule="auto"/>
              <w:jc w:val="center"/>
              <w:rPr>
                <w:rFonts w:ascii="仿宋" w:hAnsi="仿宋" w:eastAsia="仿宋" w:cs="仿宋"/>
                <w:spacing w:val="-2"/>
                <w:sz w:val="16"/>
                <w:szCs w:val="16"/>
              </w:rPr>
            </w:pPr>
          </w:p>
        </w:tc>
        <w:tc>
          <w:tcPr>
            <w:tcW w:w="125" w:type="pct"/>
            <w:vAlign w:val="center"/>
          </w:tcPr>
          <w:p w14:paraId="648B0D34">
            <w:pPr>
              <w:spacing w:before="56" w:line="205" w:lineRule="auto"/>
              <w:jc w:val="center"/>
              <w:rPr>
                <w:rFonts w:ascii="仿宋" w:hAnsi="仿宋" w:eastAsia="仿宋" w:cs="仿宋"/>
                <w:spacing w:val="-2"/>
                <w:sz w:val="16"/>
                <w:szCs w:val="16"/>
              </w:rPr>
            </w:pPr>
          </w:p>
        </w:tc>
        <w:tc>
          <w:tcPr>
            <w:tcW w:w="127" w:type="pct"/>
            <w:vAlign w:val="center"/>
          </w:tcPr>
          <w:p w14:paraId="45866932">
            <w:pPr>
              <w:spacing w:before="56" w:line="205" w:lineRule="auto"/>
              <w:jc w:val="center"/>
              <w:rPr>
                <w:rFonts w:ascii="仿宋" w:hAnsi="仿宋" w:eastAsia="仿宋" w:cs="仿宋"/>
                <w:spacing w:val="-2"/>
                <w:sz w:val="16"/>
                <w:szCs w:val="16"/>
              </w:rPr>
            </w:pPr>
          </w:p>
        </w:tc>
        <w:tc>
          <w:tcPr>
            <w:tcW w:w="125" w:type="pct"/>
            <w:vAlign w:val="center"/>
          </w:tcPr>
          <w:p w14:paraId="507E6CD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5" w:type="pct"/>
            <w:vAlign w:val="center"/>
          </w:tcPr>
          <w:p w14:paraId="1D217CF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28C41747">
            <w:pPr>
              <w:spacing w:before="56" w:line="205" w:lineRule="auto"/>
              <w:jc w:val="center"/>
              <w:rPr>
                <w:rFonts w:ascii="仿宋" w:hAnsi="仿宋" w:eastAsia="仿宋" w:cs="仿宋"/>
                <w:spacing w:val="-2"/>
                <w:sz w:val="16"/>
                <w:szCs w:val="16"/>
              </w:rPr>
            </w:pPr>
          </w:p>
        </w:tc>
        <w:tc>
          <w:tcPr>
            <w:tcW w:w="125" w:type="pct"/>
            <w:vAlign w:val="center"/>
          </w:tcPr>
          <w:p w14:paraId="05BDC8D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5" w:type="pct"/>
            <w:vAlign w:val="center"/>
          </w:tcPr>
          <w:p w14:paraId="5CCE0BCF">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67A7F723">
            <w:pPr>
              <w:spacing w:before="56" w:line="205" w:lineRule="auto"/>
              <w:jc w:val="center"/>
              <w:rPr>
                <w:rFonts w:ascii="仿宋" w:hAnsi="仿宋" w:eastAsia="仿宋" w:cs="仿宋"/>
                <w:spacing w:val="-2"/>
                <w:sz w:val="16"/>
                <w:szCs w:val="16"/>
              </w:rPr>
            </w:pPr>
          </w:p>
        </w:tc>
        <w:tc>
          <w:tcPr>
            <w:tcW w:w="125" w:type="pct"/>
            <w:vAlign w:val="center"/>
          </w:tcPr>
          <w:p w14:paraId="31C0EBF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5129D61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468" w:type="pct"/>
            <w:vMerge w:val="continue"/>
            <w:vAlign w:val="center"/>
          </w:tcPr>
          <w:p w14:paraId="4D0755B9">
            <w:pPr>
              <w:snapToGrid w:val="0"/>
              <w:spacing w:before="56"/>
              <w:jc w:val="center"/>
              <w:rPr>
                <w:rFonts w:ascii="仿宋" w:hAnsi="仿宋" w:eastAsia="仿宋" w:cs="仿宋"/>
                <w:spacing w:val="-2"/>
                <w:sz w:val="16"/>
                <w:szCs w:val="16"/>
              </w:rPr>
            </w:pPr>
          </w:p>
        </w:tc>
      </w:tr>
      <w:tr w14:paraId="5F44E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6" w:hRule="atLeast"/>
          <w:jc w:val="center"/>
        </w:trPr>
        <w:tc>
          <w:tcPr>
            <w:tcW w:w="366" w:type="pct"/>
            <w:vAlign w:val="center"/>
          </w:tcPr>
          <w:p w14:paraId="24BCC9A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1000113690020</w:t>
            </w:r>
          </w:p>
        </w:tc>
        <w:tc>
          <w:tcPr>
            <w:tcW w:w="350" w:type="pct"/>
            <w:vMerge w:val="restart"/>
            <w:vAlign w:val="center"/>
          </w:tcPr>
          <w:p w14:paraId="79901CFF">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劳动</w:t>
            </w:r>
            <w:r>
              <w:rPr>
                <w:rFonts w:hint="eastAsia" w:ascii="仿宋" w:hAnsi="仿宋" w:eastAsia="仿宋" w:cs="仿宋"/>
                <w:spacing w:val="-2"/>
                <w:sz w:val="16"/>
                <w:szCs w:val="16"/>
                <w:vertAlign w:val="superscript"/>
              </w:rPr>
              <w:t>【1】</w:t>
            </w:r>
          </w:p>
        </w:tc>
        <w:tc>
          <w:tcPr>
            <w:tcW w:w="990" w:type="pct"/>
            <w:vAlign w:val="center"/>
          </w:tcPr>
          <w:p w14:paraId="28B557FA">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社区劳动</w:t>
            </w:r>
          </w:p>
        </w:tc>
        <w:tc>
          <w:tcPr>
            <w:tcW w:w="185" w:type="pct"/>
            <w:vAlign w:val="center"/>
          </w:tcPr>
          <w:p w14:paraId="4FFCD6A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必修</w:t>
            </w:r>
          </w:p>
        </w:tc>
        <w:tc>
          <w:tcPr>
            <w:tcW w:w="146" w:type="pct"/>
            <w:vAlign w:val="center"/>
          </w:tcPr>
          <w:p w14:paraId="31C4A847">
            <w:pPr>
              <w:spacing w:before="56" w:line="205" w:lineRule="auto"/>
              <w:jc w:val="center"/>
              <w:rPr>
                <w:rFonts w:ascii="仿宋" w:hAnsi="仿宋" w:eastAsia="仿宋" w:cs="仿宋"/>
                <w:spacing w:val="-2"/>
                <w:sz w:val="16"/>
                <w:szCs w:val="16"/>
              </w:rPr>
            </w:pPr>
          </w:p>
        </w:tc>
        <w:tc>
          <w:tcPr>
            <w:tcW w:w="125" w:type="pct"/>
            <w:vAlign w:val="center"/>
          </w:tcPr>
          <w:p w14:paraId="6078882E">
            <w:pPr>
              <w:spacing w:before="56" w:line="205" w:lineRule="auto"/>
              <w:jc w:val="center"/>
              <w:rPr>
                <w:rFonts w:ascii="仿宋" w:hAnsi="仿宋" w:eastAsia="仿宋" w:cs="仿宋"/>
                <w:spacing w:val="-2"/>
                <w:sz w:val="16"/>
                <w:szCs w:val="16"/>
              </w:rPr>
            </w:pPr>
          </w:p>
        </w:tc>
        <w:tc>
          <w:tcPr>
            <w:tcW w:w="171" w:type="pct"/>
            <w:vAlign w:val="center"/>
          </w:tcPr>
          <w:p w14:paraId="0B0D2521">
            <w:pPr>
              <w:spacing w:before="56" w:line="205" w:lineRule="auto"/>
              <w:jc w:val="center"/>
              <w:rPr>
                <w:rFonts w:ascii="仿宋" w:hAnsi="仿宋" w:eastAsia="仿宋" w:cs="仿宋"/>
                <w:spacing w:val="-2"/>
                <w:sz w:val="16"/>
                <w:szCs w:val="16"/>
              </w:rPr>
            </w:pPr>
          </w:p>
        </w:tc>
        <w:tc>
          <w:tcPr>
            <w:tcW w:w="125" w:type="pct"/>
            <w:vAlign w:val="center"/>
          </w:tcPr>
          <w:p w14:paraId="1256235B">
            <w:pPr>
              <w:spacing w:before="56" w:line="205" w:lineRule="auto"/>
              <w:jc w:val="center"/>
              <w:rPr>
                <w:rFonts w:ascii="仿宋" w:hAnsi="仿宋" w:eastAsia="仿宋" w:cs="仿宋"/>
                <w:spacing w:val="-2"/>
                <w:sz w:val="16"/>
                <w:szCs w:val="16"/>
              </w:rPr>
            </w:pPr>
          </w:p>
        </w:tc>
        <w:tc>
          <w:tcPr>
            <w:tcW w:w="125" w:type="pct"/>
            <w:vAlign w:val="center"/>
          </w:tcPr>
          <w:p w14:paraId="0D970EA9">
            <w:pPr>
              <w:spacing w:before="56" w:line="205" w:lineRule="auto"/>
              <w:jc w:val="center"/>
              <w:rPr>
                <w:rFonts w:ascii="仿宋" w:hAnsi="仿宋" w:eastAsia="仿宋" w:cs="仿宋"/>
                <w:spacing w:val="-2"/>
                <w:sz w:val="16"/>
                <w:szCs w:val="16"/>
              </w:rPr>
            </w:pPr>
          </w:p>
        </w:tc>
        <w:tc>
          <w:tcPr>
            <w:tcW w:w="142" w:type="pct"/>
            <w:vAlign w:val="center"/>
          </w:tcPr>
          <w:p w14:paraId="771A3080">
            <w:pPr>
              <w:spacing w:before="56" w:line="205" w:lineRule="auto"/>
              <w:jc w:val="center"/>
              <w:rPr>
                <w:rFonts w:ascii="仿宋" w:hAnsi="仿宋" w:eastAsia="仿宋" w:cs="仿宋"/>
                <w:spacing w:val="-2"/>
                <w:sz w:val="16"/>
                <w:szCs w:val="16"/>
              </w:rPr>
            </w:pPr>
          </w:p>
        </w:tc>
        <w:tc>
          <w:tcPr>
            <w:tcW w:w="155" w:type="pct"/>
            <w:vAlign w:val="center"/>
          </w:tcPr>
          <w:p w14:paraId="42C386CD">
            <w:pPr>
              <w:spacing w:before="56" w:line="205" w:lineRule="auto"/>
              <w:jc w:val="center"/>
              <w:rPr>
                <w:rFonts w:ascii="仿宋" w:hAnsi="仿宋" w:eastAsia="仿宋" w:cs="仿宋"/>
                <w:spacing w:val="-2"/>
                <w:sz w:val="16"/>
                <w:szCs w:val="16"/>
              </w:rPr>
            </w:pPr>
          </w:p>
        </w:tc>
        <w:tc>
          <w:tcPr>
            <w:tcW w:w="125" w:type="pct"/>
            <w:vAlign w:val="center"/>
          </w:tcPr>
          <w:p w14:paraId="62173A5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0.5</w:t>
            </w:r>
          </w:p>
        </w:tc>
        <w:tc>
          <w:tcPr>
            <w:tcW w:w="125" w:type="pct"/>
            <w:vAlign w:val="center"/>
          </w:tcPr>
          <w:p w14:paraId="3025191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12</w:t>
            </w:r>
          </w:p>
        </w:tc>
        <w:tc>
          <w:tcPr>
            <w:tcW w:w="125" w:type="pct"/>
            <w:vAlign w:val="center"/>
          </w:tcPr>
          <w:p w14:paraId="1A400470">
            <w:pPr>
              <w:spacing w:before="56" w:line="205" w:lineRule="auto"/>
              <w:jc w:val="center"/>
              <w:rPr>
                <w:rFonts w:ascii="仿宋" w:hAnsi="仿宋" w:eastAsia="仿宋" w:cs="仿宋"/>
                <w:spacing w:val="-2"/>
                <w:sz w:val="16"/>
                <w:szCs w:val="16"/>
              </w:rPr>
            </w:pPr>
          </w:p>
        </w:tc>
        <w:tc>
          <w:tcPr>
            <w:tcW w:w="125" w:type="pct"/>
            <w:vAlign w:val="center"/>
          </w:tcPr>
          <w:p w14:paraId="24F6ECF1">
            <w:pPr>
              <w:spacing w:before="56" w:line="205" w:lineRule="auto"/>
              <w:jc w:val="center"/>
              <w:rPr>
                <w:rFonts w:ascii="仿宋" w:hAnsi="仿宋" w:eastAsia="仿宋" w:cs="仿宋"/>
                <w:spacing w:val="-2"/>
                <w:sz w:val="16"/>
                <w:szCs w:val="16"/>
              </w:rPr>
            </w:pPr>
          </w:p>
        </w:tc>
        <w:tc>
          <w:tcPr>
            <w:tcW w:w="127" w:type="pct"/>
            <w:vAlign w:val="center"/>
          </w:tcPr>
          <w:p w14:paraId="2FECB27E">
            <w:pPr>
              <w:spacing w:before="56" w:line="205" w:lineRule="auto"/>
              <w:jc w:val="center"/>
              <w:rPr>
                <w:rFonts w:ascii="仿宋" w:hAnsi="仿宋" w:eastAsia="仿宋" w:cs="仿宋"/>
                <w:spacing w:val="-2"/>
                <w:sz w:val="16"/>
                <w:szCs w:val="16"/>
              </w:rPr>
            </w:pPr>
          </w:p>
        </w:tc>
        <w:tc>
          <w:tcPr>
            <w:tcW w:w="125" w:type="pct"/>
            <w:vAlign w:val="center"/>
          </w:tcPr>
          <w:p w14:paraId="2688568E">
            <w:pPr>
              <w:spacing w:before="56" w:line="205" w:lineRule="auto"/>
              <w:jc w:val="center"/>
              <w:rPr>
                <w:rFonts w:ascii="仿宋" w:hAnsi="仿宋" w:eastAsia="仿宋" w:cs="仿宋"/>
                <w:spacing w:val="-2"/>
                <w:sz w:val="16"/>
                <w:szCs w:val="16"/>
              </w:rPr>
            </w:pPr>
          </w:p>
        </w:tc>
        <w:tc>
          <w:tcPr>
            <w:tcW w:w="125" w:type="pct"/>
            <w:vAlign w:val="center"/>
          </w:tcPr>
          <w:p w14:paraId="576D43B3">
            <w:pPr>
              <w:spacing w:before="56" w:line="205" w:lineRule="auto"/>
              <w:jc w:val="center"/>
              <w:rPr>
                <w:rFonts w:ascii="仿宋" w:hAnsi="仿宋" w:eastAsia="仿宋" w:cs="仿宋"/>
                <w:spacing w:val="-2"/>
                <w:sz w:val="16"/>
                <w:szCs w:val="16"/>
              </w:rPr>
            </w:pPr>
          </w:p>
        </w:tc>
        <w:tc>
          <w:tcPr>
            <w:tcW w:w="127" w:type="pct"/>
            <w:vAlign w:val="center"/>
          </w:tcPr>
          <w:p w14:paraId="15CB1A1F">
            <w:pPr>
              <w:spacing w:before="56" w:line="205" w:lineRule="auto"/>
              <w:jc w:val="center"/>
              <w:rPr>
                <w:rFonts w:ascii="仿宋" w:hAnsi="仿宋" w:eastAsia="仿宋" w:cs="仿宋"/>
                <w:spacing w:val="-2"/>
                <w:sz w:val="16"/>
                <w:szCs w:val="16"/>
              </w:rPr>
            </w:pPr>
          </w:p>
        </w:tc>
        <w:tc>
          <w:tcPr>
            <w:tcW w:w="125" w:type="pct"/>
            <w:vAlign w:val="center"/>
          </w:tcPr>
          <w:p w14:paraId="2BB5E6E9">
            <w:pPr>
              <w:spacing w:before="56" w:line="205" w:lineRule="auto"/>
              <w:jc w:val="center"/>
              <w:rPr>
                <w:rFonts w:ascii="仿宋" w:hAnsi="仿宋" w:eastAsia="仿宋" w:cs="仿宋"/>
                <w:spacing w:val="-2"/>
                <w:sz w:val="16"/>
                <w:szCs w:val="16"/>
              </w:rPr>
            </w:pPr>
          </w:p>
        </w:tc>
        <w:tc>
          <w:tcPr>
            <w:tcW w:w="125" w:type="pct"/>
            <w:vAlign w:val="center"/>
          </w:tcPr>
          <w:p w14:paraId="7C6855B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49ACCB28">
            <w:pPr>
              <w:spacing w:before="56" w:line="205" w:lineRule="auto"/>
              <w:jc w:val="center"/>
              <w:rPr>
                <w:rFonts w:ascii="仿宋" w:hAnsi="仿宋" w:eastAsia="仿宋" w:cs="仿宋"/>
                <w:spacing w:val="-2"/>
                <w:sz w:val="16"/>
                <w:szCs w:val="16"/>
              </w:rPr>
            </w:pPr>
          </w:p>
        </w:tc>
        <w:tc>
          <w:tcPr>
            <w:tcW w:w="125" w:type="pct"/>
            <w:vAlign w:val="center"/>
          </w:tcPr>
          <w:p w14:paraId="04FAA59C">
            <w:pPr>
              <w:spacing w:before="56" w:line="205" w:lineRule="auto"/>
              <w:jc w:val="center"/>
              <w:rPr>
                <w:rFonts w:ascii="仿宋" w:hAnsi="仿宋" w:eastAsia="仿宋" w:cs="仿宋"/>
                <w:spacing w:val="-2"/>
                <w:sz w:val="16"/>
                <w:szCs w:val="16"/>
              </w:rPr>
            </w:pPr>
          </w:p>
        </w:tc>
        <w:tc>
          <w:tcPr>
            <w:tcW w:w="127" w:type="pct"/>
            <w:vAlign w:val="center"/>
          </w:tcPr>
          <w:p w14:paraId="1EB0109D">
            <w:pPr>
              <w:spacing w:before="56" w:line="205" w:lineRule="auto"/>
              <w:jc w:val="center"/>
              <w:rPr>
                <w:rFonts w:ascii="仿宋" w:hAnsi="仿宋" w:eastAsia="仿宋" w:cs="仿宋"/>
                <w:spacing w:val="-2"/>
                <w:sz w:val="16"/>
                <w:szCs w:val="16"/>
              </w:rPr>
            </w:pPr>
          </w:p>
        </w:tc>
        <w:tc>
          <w:tcPr>
            <w:tcW w:w="468" w:type="pct"/>
            <w:vMerge w:val="restart"/>
            <w:vAlign w:val="center"/>
          </w:tcPr>
          <w:p w14:paraId="637A20B0">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2学分</w:t>
            </w:r>
          </w:p>
        </w:tc>
      </w:tr>
      <w:tr w14:paraId="00CA1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6" w:hRule="atLeast"/>
          <w:jc w:val="center"/>
        </w:trPr>
        <w:tc>
          <w:tcPr>
            <w:tcW w:w="366" w:type="pct"/>
            <w:vAlign w:val="center"/>
          </w:tcPr>
          <w:p w14:paraId="7290F45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1000305690010</w:t>
            </w:r>
          </w:p>
        </w:tc>
        <w:tc>
          <w:tcPr>
            <w:tcW w:w="350" w:type="pct"/>
            <w:vMerge w:val="continue"/>
            <w:vAlign w:val="center"/>
          </w:tcPr>
          <w:p w14:paraId="3DFB842E">
            <w:pPr>
              <w:snapToGrid w:val="0"/>
              <w:spacing w:before="56"/>
              <w:jc w:val="center"/>
              <w:rPr>
                <w:rFonts w:ascii="仿宋" w:hAnsi="仿宋" w:eastAsia="仿宋" w:cs="仿宋"/>
                <w:spacing w:val="-2"/>
                <w:sz w:val="16"/>
                <w:szCs w:val="16"/>
              </w:rPr>
            </w:pPr>
          </w:p>
        </w:tc>
        <w:tc>
          <w:tcPr>
            <w:tcW w:w="990" w:type="pct"/>
            <w:vAlign w:val="center"/>
          </w:tcPr>
          <w:p w14:paraId="750A9DD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生产劳动（一）</w:t>
            </w:r>
          </w:p>
        </w:tc>
        <w:tc>
          <w:tcPr>
            <w:tcW w:w="185" w:type="pct"/>
            <w:vAlign w:val="center"/>
          </w:tcPr>
          <w:p w14:paraId="3357409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选修</w:t>
            </w:r>
          </w:p>
        </w:tc>
        <w:tc>
          <w:tcPr>
            <w:tcW w:w="146" w:type="pct"/>
            <w:vAlign w:val="center"/>
          </w:tcPr>
          <w:p w14:paraId="3555ACE9">
            <w:pPr>
              <w:spacing w:before="56" w:line="205" w:lineRule="auto"/>
              <w:jc w:val="center"/>
              <w:rPr>
                <w:rFonts w:ascii="仿宋" w:hAnsi="仿宋" w:eastAsia="仿宋" w:cs="仿宋"/>
                <w:spacing w:val="-2"/>
                <w:sz w:val="16"/>
                <w:szCs w:val="16"/>
              </w:rPr>
            </w:pPr>
          </w:p>
        </w:tc>
        <w:tc>
          <w:tcPr>
            <w:tcW w:w="125" w:type="pct"/>
            <w:vAlign w:val="center"/>
          </w:tcPr>
          <w:p w14:paraId="32D72822">
            <w:pPr>
              <w:spacing w:before="56" w:line="205" w:lineRule="auto"/>
              <w:jc w:val="center"/>
              <w:rPr>
                <w:rFonts w:ascii="仿宋" w:hAnsi="仿宋" w:eastAsia="仿宋" w:cs="仿宋"/>
                <w:spacing w:val="-2"/>
                <w:sz w:val="16"/>
                <w:szCs w:val="16"/>
              </w:rPr>
            </w:pPr>
          </w:p>
        </w:tc>
        <w:tc>
          <w:tcPr>
            <w:tcW w:w="171" w:type="pct"/>
            <w:vAlign w:val="center"/>
          </w:tcPr>
          <w:p w14:paraId="032B70C1">
            <w:pPr>
              <w:spacing w:before="56" w:line="205" w:lineRule="auto"/>
              <w:jc w:val="center"/>
              <w:rPr>
                <w:rFonts w:ascii="仿宋" w:hAnsi="仿宋" w:eastAsia="仿宋" w:cs="仿宋"/>
                <w:spacing w:val="-2"/>
                <w:sz w:val="16"/>
                <w:szCs w:val="16"/>
              </w:rPr>
            </w:pPr>
          </w:p>
        </w:tc>
        <w:tc>
          <w:tcPr>
            <w:tcW w:w="125" w:type="pct"/>
            <w:vAlign w:val="center"/>
          </w:tcPr>
          <w:p w14:paraId="34914BC5">
            <w:pPr>
              <w:spacing w:before="56" w:line="205" w:lineRule="auto"/>
              <w:jc w:val="center"/>
              <w:rPr>
                <w:rFonts w:ascii="仿宋" w:hAnsi="仿宋" w:eastAsia="仿宋" w:cs="仿宋"/>
                <w:spacing w:val="-2"/>
                <w:sz w:val="16"/>
                <w:szCs w:val="16"/>
              </w:rPr>
            </w:pPr>
          </w:p>
        </w:tc>
        <w:tc>
          <w:tcPr>
            <w:tcW w:w="125" w:type="pct"/>
            <w:vAlign w:val="center"/>
          </w:tcPr>
          <w:p w14:paraId="45148C20">
            <w:pPr>
              <w:spacing w:before="56" w:line="205" w:lineRule="auto"/>
              <w:jc w:val="center"/>
              <w:rPr>
                <w:rFonts w:ascii="仿宋" w:hAnsi="仿宋" w:eastAsia="仿宋" w:cs="仿宋"/>
                <w:spacing w:val="-2"/>
                <w:sz w:val="16"/>
                <w:szCs w:val="16"/>
              </w:rPr>
            </w:pPr>
          </w:p>
        </w:tc>
        <w:tc>
          <w:tcPr>
            <w:tcW w:w="142" w:type="pct"/>
            <w:vAlign w:val="center"/>
          </w:tcPr>
          <w:p w14:paraId="40508403">
            <w:pPr>
              <w:spacing w:before="56" w:line="205" w:lineRule="auto"/>
              <w:jc w:val="center"/>
              <w:rPr>
                <w:rFonts w:ascii="仿宋" w:hAnsi="仿宋" w:eastAsia="仿宋" w:cs="仿宋"/>
                <w:spacing w:val="-2"/>
                <w:sz w:val="16"/>
                <w:szCs w:val="16"/>
              </w:rPr>
            </w:pPr>
          </w:p>
        </w:tc>
        <w:tc>
          <w:tcPr>
            <w:tcW w:w="155" w:type="pct"/>
            <w:vAlign w:val="center"/>
          </w:tcPr>
          <w:p w14:paraId="6BE53F81">
            <w:pPr>
              <w:spacing w:before="56" w:line="205" w:lineRule="auto"/>
              <w:jc w:val="center"/>
              <w:rPr>
                <w:rFonts w:ascii="仿宋" w:hAnsi="仿宋" w:eastAsia="仿宋" w:cs="仿宋"/>
                <w:spacing w:val="-2"/>
                <w:sz w:val="16"/>
                <w:szCs w:val="16"/>
              </w:rPr>
            </w:pPr>
          </w:p>
        </w:tc>
        <w:tc>
          <w:tcPr>
            <w:tcW w:w="125" w:type="pct"/>
            <w:vAlign w:val="center"/>
          </w:tcPr>
          <w:p w14:paraId="54C21E9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5" w:type="pct"/>
            <w:vAlign w:val="center"/>
          </w:tcPr>
          <w:p w14:paraId="361C61E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24</w:t>
            </w:r>
          </w:p>
        </w:tc>
        <w:tc>
          <w:tcPr>
            <w:tcW w:w="125" w:type="pct"/>
            <w:vAlign w:val="center"/>
          </w:tcPr>
          <w:p w14:paraId="79E45C43">
            <w:pPr>
              <w:spacing w:before="56" w:line="205" w:lineRule="auto"/>
              <w:jc w:val="center"/>
              <w:rPr>
                <w:rFonts w:ascii="仿宋" w:hAnsi="仿宋" w:eastAsia="仿宋" w:cs="仿宋"/>
                <w:spacing w:val="-2"/>
                <w:sz w:val="16"/>
                <w:szCs w:val="16"/>
              </w:rPr>
            </w:pPr>
          </w:p>
        </w:tc>
        <w:tc>
          <w:tcPr>
            <w:tcW w:w="125" w:type="pct"/>
            <w:vAlign w:val="center"/>
          </w:tcPr>
          <w:p w14:paraId="48B480E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4FC13265">
            <w:pPr>
              <w:spacing w:before="56" w:line="205" w:lineRule="auto"/>
              <w:jc w:val="center"/>
              <w:rPr>
                <w:rFonts w:ascii="仿宋" w:hAnsi="仿宋" w:eastAsia="仿宋" w:cs="仿宋"/>
                <w:spacing w:val="-2"/>
                <w:sz w:val="16"/>
                <w:szCs w:val="16"/>
              </w:rPr>
            </w:pPr>
          </w:p>
        </w:tc>
        <w:tc>
          <w:tcPr>
            <w:tcW w:w="125" w:type="pct"/>
            <w:vAlign w:val="center"/>
          </w:tcPr>
          <w:p w14:paraId="41B733C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5" w:type="pct"/>
            <w:vAlign w:val="center"/>
          </w:tcPr>
          <w:p w14:paraId="2C4ACA30">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4C3B6C4D">
            <w:pPr>
              <w:spacing w:before="56" w:line="205" w:lineRule="auto"/>
              <w:jc w:val="center"/>
              <w:rPr>
                <w:rFonts w:ascii="仿宋" w:hAnsi="仿宋" w:eastAsia="仿宋" w:cs="仿宋"/>
                <w:spacing w:val="-2"/>
                <w:sz w:val="16"/>
                <w:szCs w:val="16"/>
              </w:rPr>
            </w:pPr>
          </w:p>
        </w:tc>
        <w:tc>
          <w:tcPr>
            <w:tcW w:w="125" w:type="pct"/>
            <w:vAlign w:val="center"/>
          </w:tcPr>
          <w:p w14:paraId="1EB6B02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5" w:type="pct"/>
            <w:vAlign w:val="center"/>
          </w:tcPr>
          <w:p w14:paraId="6190640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7B5AC359">
            <w:pPr>
              <w:spacing w:before="56" w:line="205" w:lineRule="auto"/>
              <w:jc w:val="center"/>
              <w:rPr>
                <w:rFonts w:ascii="仿宋" w:hAnsi="仿宋" w:eastAsia="仿宋" w:cs="仿宋"/>
                <w:spacing w:val="-2"/>
                <w:sz w:val="16"/>
                <w:szCs w:val="16"/>
              </w:rPr>
            </w:pPr>
          </w:p>
        </w:tc>
        <w:tc>
          <w:tcPr>
            <w:tcW w:w="125" w:type="pct"/>
            <w:vAlign w:val="center"/>
          </w:tcPr>
          <w:p w14:paraId="640526DD">
            <w:pPr>
              <w:spacing w:before="56" w:line="205" w:lineRule="auto"/>
              <w:jc w:val="center"/>
              <w:rPr>
                <w:rFonts w:ascii="仿宋" w:hAnsi="仿宋" w:eastAsia="仿宋" w:cs="仿宋"/>
                <w:spacing w:val="-2"/>
                <w:sz w:val="16"/>
                <w:szCs w:val="16"/>
              </w:rPr>
            </w:pPr>
          </w:p>
        </w:tc>
        <w:tc>
          <w:tcPr>
            <w:tcW w:w="127" w:type="pct"/>
            <w:vAlign w:val="center"/>
          </w:tcPr>
          <w:p w14:paraId="34B0DE1A">
            <w:pPr>
              <w:spacing w:before="56" w:line="205" w:lineRule="auto"/>
              <w:jc w:val="center"/>
              <w:rPr>
                <w:rFonts w:ascii="仿宋" w:hAnsi="仿宋" w:eastAsia="仿宋" w:cs="仿宋"/>
                <w:spacing w:val="-2"/>
                <w:sz w:val="16"/>
                <w:szCs w:val="16"/>
              </w:rPr>
            </w:pPr>
          </w:p>
        </w:tc>
        <w:tc>
          <w:tcPr>
            <w:tcW w:w="468" w:type="pct"/>
            <w:vMerge w:val="continue"/>
            <w:vAlign w:val="center"/>
          </w:tcPr>
          <w:p w14:paraId="004561EB">
            <w:pPr>
              <w:snapToGrid w:val="0"/>
              <w:spacing w:before="56"/>
              <w:jc w:val="center"/>
              <w:rPr>
                <w:rFonts w:ascii="仿宋" w:hAnsi="仿宋" w:eastAsia="仿宋" w:cs="仿宋"/>
                <w:spacing w:val="-2"/>
                <w:sz w:val="16"/>
                <w:szCs w:val="16"/>
              </w:rPr>
            </w:pPr>
          </w:p>
        </w:tc>
      </w:tr>
      <w:tr w14:paraId="27541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6" w:hRule="atLeast"/>
          <w:jc w:val="center"/>
        </w:trPr>
        <w:tc>
          <w:tcPr>
            <w:tcW w:w="366" w:type="pct"/>
            <w:vAlign w:val="center"/>
          </w:tcPr>
          <w:p w14:paraId="642E5B1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r>
              <w:fldChar w:fldCharType="begin"/>
            </w:r>
            <w:r>
              <w:instrText xml:space="preserve"> HYPERLINK "http://jxgl.dlut.edu.cn/manager/bizType/2/courses/info/125689?REDIRECT_URL=/bizType/2/courses?belongBizType=2&amp;queryPage__=1%2C50" </w:instrText>
            </w:r>
            <w:r>
              <w:fldChar w:fldCharType="separate"/>
            </w:r>
            <w:r>
              <w:rPr>
                <w:rFonts w:ascii="仿宋" w:hAnsi="仿宋" w:eastAsia="仿宋" w:cs="仿宋"/>
                <w:spacing w:val="-2"/>
                <w:sz w:val="16"/>
                <w:szCs w:val="16"/>
              </w:rPr>
              <w:t>001606690050</w:t>
            </w:r>
            <w:r>
              <w:rPr>
                <w:rFonts w:ascii="仿宋" w:hAnsi="仿宋" w:eastAsia="仿宋" w:cs="仿宋"/>
                <w:spacing w:val="-2"/>
                <w:sz w:val="16"/>
                <w:szCs w:val="16"/>
              </w:rPr>
              <w:fldChar w:fldCharType="end"/>
            </w:r>
          </w:p>
        </w:tc>
        <w:tc>
          <w:tcPr>
            <w:tcW w:w="350" w:type="pct"/>
            <w:vMerge w:val="continue"/>
            <w:vAlign w:val="center"/>
          </w:tcPr>
          <w:p w14:paraId="616A3346">
            <w:pPr>
              <w:snapToGrid w:val="0"/>
              <w:spacing w:before="56"/>
              <w:jc w:val="center"/>
              <w:rPr>
                <w:rFonts w:ascii="仿宋" w:hAnsi="仿宋" w:eastAsia="仿宋" w:cs="仿宋"/>
                <w:spacing w:val="-2"/>
                <w:sz w:val="16"/>
                <w:szCs w:val="16"/>
              </w:rPr>
            </w:pPr>
          </w:p>
        </w:tc>
        <w:tc>
          <w:tcPr>
            <w:tcW w:w="990" w:type="pct"/>
            <w:vAlign w:val="center"/>
          </w:tcPr>
          <w:p w14:paraId="423DEB62">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伯川劳动1</w:t>
            </w:r>
          </w:p>
        </w:tc>
        <w:tc>
          <w:tcPr>
            <w:tcW w:w="185" w:type="pct"/>
            <w:vAlign w:val="center"/>
          </w:tcPr>
          <w:p w14:paraId="5C7BD81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选修</w:t>
            </w:r>
          </w:p>
        </w:tc>
        <w:tc>
          <w:tcPr>
            <w:tcW w:w="146" w:type="pct"/>
            <w:vAlign w:val="center"/>
          </w:tcPr>
          <w:p w14:paraId="161E64EB">
            <w:pPr>
              <w:spacing w:before="56" w:line="205" w:lineRule="auto"/>
              <w:jc w:val="center"/>
              <w:rPr>
                <w:rFonts w:ascii="仿宋" w:hAnsi="仿宋" w:eastAsia="仿宋" w:cs="仿宋"/>
                <w:spacing w:val="-2"/>
                <w:sz w:val="16"/>
                <w:szCs w:val="16"/>
              </w:rPr>
            </w:pPr>
          </w:p>
        </w:tc>
        <w:tc>
          <w:tcPr>
            <w:tcW w:w="125" w:type="pct"/>
            <w:vAlign w:val="center"/>
          </w:tcPr>
          <w:p w14:paraId="27124E6F">
            <w:pPr>
              <w:spacing w:before="56" w:line="205" w:lineRule="auto"/>
              <w:jc w:val="center"/>
              <w:rPr>
                <w:rFonts w:ascii="仿宋" w:hAnsi="仿宋" w:eastAsia="仿宋" w:cs="仿宋"/>
                <w:spacing w:val="-2"/>
                <w:sz w:val="16"/>
                <w:szCs w:val="16"/>
              </w:rPr>
            </w:pPr>
          </w:p>
        </w:tc>
        <w:tc>
          <w:tcPr>
            <w:tcW w:w="171" w:type="pct"/>
            <w:vAlign w:val="center"/>
          </w:tcPr>
          <w:p w14:paraId="0457C19C">
            <w:pPr>
              <w:spacing w:before="56" w:line="205" w:lineRule="auto"/>
              <w:jc w:val="center"/>
              <w:rPr>
                <w:rFonts w:ascii="仿宋" w:hAnsi="仿宋" w:eastAsia="仿宋" w:cs="仿宋"/>
                <w:spacing w:val="-2"/>
                <w:sz w:val="16"/>
                <w:szCs w:val="16"/>
              </w:rPr>
            </w:pPr>
          </w:p>
        </w:tc>
        <w:tc>
          <w:tcPr>
            <w:tcW w:w="125" w:type="pct"/>
            <w:vAlign w:val="center"/>
          </w:tcPr>
          <w:p w14:paraId="35AB2383">
            <w:pPr>
              <w:spacing w:before="56" w:line="205" w:lineRule="auto"/>
              <w:jc w:val="center"/>
              <w:rPr>
                <w:rFonts w:ascii="仿宋" w:hAnsi="仿宋" w:eastAsia="仿宋" w:cs="仿宋"/>
                <w:spacing w:val="-2"/>
                <w:sz w:val="16"/>
                <w:szCs w:val="16"/>
              </w:rPr>
            </w:pPr>
          </w:p>
        </w:tc>
        <w:tc>
          <w:tcPr>
            <w:tcW w:w="125" w:type="pct"/>
            <w:vAlign w:val="center"/>
          </w:tcPr>
          <w:p w14:paraId="017E2805">
            <w:pPr>
              <w:spacing w:before="56" w:line="205" w:lineRule="auto"/>
              <w:jc w:val="center"/>
              <w:rPr>
                <w:rFonts w:ascii="仿宋" w:hAnsi="仿宋" w:eastAsia="仿宋" w:cs="仿宋"/>
                <w:spacing w:val="-2"/>
                <w:sz w:val="16"/>
                <w:szCs w:val="16"/>
              </w:rPr>
            </w:pPr>
          </w:p>
        </w:tc>
        <w:tc>
          <w:tcPr>
            <w:tcW w:w="142" w:type="pct"/>
            <w:vAlign w:val="center"/>
          </w:tcPr>
          <w:p w14:paraId="5FD1E99C">
            <w:pPr>
              <w:spacing w:before="56" w:line="205" w:lineRule="auto"/>
              <w:jc w:val="center"/>
              <w:rPr>
                <w:rFonts w:ascii="仿宋" w:hAnsi="仿宋" w:eastAsia="仿宋" w:cs="仿宋"/>
                <w:spacing w:val="-2"/>
                <w:sz w:val="16"/>
                <w:szCs w:val="16"/>
              </w:rPr>
            </w:pPr>
          </w:p>
        </w:tc>
        <w:tc>
          <w:tcPr>
            <w:tcW w:w="155" w:type="pct"/>
            <w:vAlign w:val="center"/>
          </w:tcPr>
          <w:p w14:paraId="12FBDC71">
            <w:pPr>
              <w:spacing w:before="56" w:line="205" w:lineRule="auto"/>
              <w:jc w:val="center"/>
              <w:rPr>
                <w:rFonts w:ascii="仿宋" w:hAnsi="仿宋" w:eastAsia="仿宋" w:cs="仿宋"/>
                <w:spacing w:val="-2"/>
                <w:sz w:val="16"/>
                <w:szCs w:val="16"/>
              </w:rPr>
            </w:pPr>
          </w:p>
        </w:tc>
        <w:tc>
          <w:tcPr>
            <w:tcW w:w="125" w:type="pct"/>
            <w:vAlign w:val="center"/>
          </w:tcPr>
          <w:p w14:paraId="6344A70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5" w:type="pct"/>
            <w:vAlign w:val="center"/>
          </w:tcPr>
          <w:p w14:paraId="5BC8986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24</w:t>
            </w:r>
          </w:p>
        </w:tc>
        <w:tc>
          <w:tcPr>
            <w:tcW w:w="125" w:type="pct"/>
            <w:vAlign w:val="center"/>
          </w:tcPr>
          <w:p w14:paraId="398C621E">
            <w:pPr>
              <w:spacing w:before="56" w:line="205" w:lineRule="auto"/>
              <w:jc w:val="center"/>
              <w:rPr>
                <w:rFonts w:ascii="仿宋" w:hAnsi="仿宋" w:eastAsia="仿宋" w:cs="仿宋"/>
                <w:spacing w:val="-2"/>
                <w:sz w:val="16"/>
                <w:szCs w:val="16"/>
              </w:rPr>
            </w:pPr>
          </w:p>
        </w:tc>
        <w:tc>
          <w:tcPr>
            <w:tcW w:w="125" w:type="pct"/>
            <w:vAlign w:val="center"/>
          </w:tcPr>
          <w:p w14:paraId="599CEE8A">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74781592">
            <w:pPr>
              <w:spacing w:before="56" w:line="205" w:lineRule="auto"/>
              <w:jc w:val="center"/>
              <w:rPr>
                <w:rFonts w:ascii="仿宋" w:hAnsi="仿宋" w:eastAsia="仿宋" w:cs="仿宋"/>
                <w:spacing w:val="-2"/>
                <w:sz w:val="16"/>
                <w:szCs w:val="16"/>
              </w:rPr>
            </w:pPr>
          </w:p>
        </w:tc>
        <w:tc>
          <w:tcPr>
            <w:tcW w:w="125" w:type="pct"/>
            <w:vAlign w:val="center"/>
          </w:tcPr>
          <w:p w14:paraId="3DE08264">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5" w:type="pct"/>
            <w:vAlign w:val="center"/>
          </w:tcPr>
          <w:p w14:paraId="68F7160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6A144934">
            <w:pPr>
              <w:spacing w:before="56" w:line="205" w:lineRule="auto"/>
              <w:jc w:val="center"/>
              <w:rPr>
                <w:rFonts w:ascii="仿宋" w:hAnsi="仿宋" w:eastAsia="仿宋" w:cs="仿宋"/>
                <w:spacing w:val="-2"/>
                <w:sz w:val="16"/>
                <w:szCs w:val="16"/>
              </w:rPr>
            </w:pPr>
          </w:p>
        </w:tc>
        <w:tc>
          <w:tcPr>
            <w:tcW w:w="125" w:type="pct"/>
            <w:vAlign w:val="center"/>
          </w:tcPr>
          <w:p w14:paraId="2749411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5" w:type="pct"/>
            <w:vAlign w:val="center"/>
          </w:tcPr>
          <w:p w14:paraId="4053944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616B6D95">
            <w:pPr>
              <w:spacing w:before="56" w:line="205" w:lineRule="auto"/>
              <w:jc w:val="center"/>
              <w:rPr>
                <w:rFonts w:ascii="仿宋" w:hAnsi="仿宋" w:eastAsia="仿宋" w:cs="仿宋"/>
                <w:color w:val="FF0000"/>
                <w:spacing w:val="-2"/>
                <w:sz w:val="16"/>
                <w:szCs w:val="16"/>
              </w:rPr>
            </w:pPr>
          </w:p>
        </w:tc>
        <w:tc>
          <w:tcPr>
            <w:tcW w:w="125" w:type="pct"/>
            <w:vAlign w:val="center"/>
          </w:tcPr>
          <w:p w14:paraId="7157E383">
            <w:pPr>
              <w:spacing w:before="56" w:line="205" w:lineRule="auto"/>
              <w:jc w:val="center"/>
              <w:rPr>
                <w:rFonts w:ascii="仿宋" w:hAnsi="仿宋" w:eastAsia="仿宋" w:cs="仿宋"/>
                <w:spacing w:val="-2"/>
                <w:sz w:val="16"/>
                <w:szCs w:val="16"/>
              </w:rPr>
            </w:pPr>
          </w:p>
        </w:tc>
        <w:tc>
          <w:tcPr>
            <w:tcW w:w="127" w:type="pct"/>
            <w:vAlign w:val="center"/>
          </w:tcPr>
          <w:p w14:paraId="53C0187E">
            <w:pPr>
              <w:spacing w:before="56" w:line="205" w:lineRule="auto"/>
              <w:jc w:val="center"/>
              <w:rPr>
                <w:rFonts w:ascii="仿宋" w:hAnsi="仿宋" w:eastAsia="仿宋" w:cs="仿宋"/>
                <w:spacing w:val="-2"/>
                <w:sz w:val="16"/>
                <w:szCs w:val="16"/>
              </w:rPr>
            </w:pPr>
          </w:p>
        </w:tc>
        <w:tc>
          <w:tcPr>
            <w:tcW w:w="468" w:type="pct"/>
            <w:vMerge w:val="continue"/>
            <w:vAlign w:val="center"/>
          </w:tcPr>
          <w:p w14:paraId="0B787604">
            <w:pPr>
              <w:snapToGrid w:val="0"/>
              <w:spacing w:before="56"/>
              <w:jc w:val="center"/>
              <w:rPr>
                <w:rFonts w:ascii="仿宋" w:hAnsi="仿宋" w:eastAsia="仿宋" w:cs="仿宋"/>
                <w:spacing w:val="-2"/>
                <w:sz w:val="16"/>
                <w:szCs w:val="16"/>
              </w:rPr>
            </w:pPr>
          </w:p>
        </w:tc>
      </w:tr>
      <w:tr w14:paraId="1FA68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6" w:hRule="atLeast"/>
          <w:jc w:val="center"/>
        </w:trPr>
        <w:tc>
          <w:tcPr>
            <w:tcW w:w="366" w:type="pct"/>
            <w:vAlign w:val="center"/>
          </w:tcPr>
          <w:p w14:paraId="60B278A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r>
              <w:fldChar w:fldCharType="begin"/>
            </w:r>
            <w:r>
              <w:instrText xml:space="preserve"> HYPERLINK "http://jxgl.dlut.edu.cn/manager/bizType/2/courses/info/125690?REDIRECT_URL=/bizType/2/courses?belongBizType=2&amp;queryPage__=1%2C50" </w:instrText>
            </w:r>
            <w:r>
              <w:fldChar w:fldCharType="separate"/>
            </w:r>
            <w:r>
              <w:rPr>
                <w:rFonts w:ascii="仿宋" w:hAnsi="仿宋" w:eastAsia="仿宋" w:cs="仿宋"/>
                <w:spacing w:val="-2"/>
                <w:sz w:val="16"/>
                <w:szCs w:val="16"/>
              </w:rPr>
              <w:t>001606690060</w:t>
            </w:r>
            <w:r>
              <w:rPr>
                <w:rFonts w:ascii="仿宋" w:hAnsi="仿宋" w:eastAsia="仿宋" w:cs="仿宋"/>
                <w:spacing w:val="-2"/>
                <w:sz w:val="16"/>
                <w:szCs w:val="16"/>
              </w:rPr>
              <w:fldChar w:fldCharType="end"/>
            </w:r>
          </w:p>
        </w:tc>
        <w:tc>
          <w:tcPr>
            <w:tcW w:w="350" w:type="pct"/>
            <w:vMerge w:val="continue"/>
            <w:vAlign w:val="center"/>
          </w:tcPr>
          <w:p w14:paraId="39CB2C28">
            <w:pPr>
              <w:snapToGrid w:val="0"/>
              <w:spacing w:before="56"/>
              <w:jc w:val="center"/>
              <w:rPr>
                <w:rFonts w:ascii="仿宋" w:hAnsi="仿宋" w:eastAsia="仿宋" w:cs="仿宋"/>
                <w:spacing w:val="-2"/>
                <w:sz w:val="16"/>
                <w:szCs w:val="16"/>
              </w:rPr>
            </w:pPr>
          </w:p>
        </w:tc>
        <w:tc>
          <w:tcPr>
            <w:tcW w:w="990" w:type="pct"/>
            <w:vAlign w:val="center"/>
          </w:tcPr>
          <w:p w14:paraId="4269C8AE">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伯川劳动2</w:t>
            </w:r>
          </w:p>
        </w:tc>
        <w:tc>
          <w:tcPr>
            <w:tcW w:w="185" w:type="pct"/>
            <w:vAlign w:val="center"/>
          </w:tcPr>
          <w:p w14:paraId="6F44A65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选修</w:t>
            </w:r>
          </w:p>
        </w:tc>
        <w:tc>
          <w:tcPr>
            <w:tcW w:w="146" w:type="pct"/>
            <w:vAlign w:val="center"/>
          </w:tcPr>
          <w:p w14:paraId="37AEE785">
            <w:pPr>
              <w:spacing w:before="56" w:line="205" w:lineRule="auto"/>
              <w:jc w:val="center"/>
              <w:rPr>
                <w:rFonts w:ascii="仿宋" w:hAnsi="仿宋" w:eastAsia="仿宋" w:cs="仿宋"/>
                <w:spacing w:val="-2"/>
                <w:sz w:val="16"/>
                <w:szCs w:val="16"/>
              </w:rPr>
            </w:pPr>
          </w:p>
        </w:tc>
        <w:tc>
          <w:tcPr>
            <w:tcW w:w="125" w:type="pct"/>
            <w:vAlign w:val="center"/>
          </w:tcPr>
          <w:p w14:paraId="4BF4B9E6">
            <w:pPr>
              <w:spacing w:before="56" w:line="205" w:lineRule="auto"/>
              <w:jc w:val="center"/>
              <w:rPr>
                <w:rFonts w:ascii="仿宋" w:hAnsi="仿宋" w:eastAsia="仿宋" w:cs="仿宋"/>
                <w:spacing w:val="-2"/>
                <w:sz w:val="16"/>
                <w:szCs w:val="16"/>
              </w:rPr>
            </w:pPr>
          </w:p>
        </w:tc>
        <w:tc>
          <w:tcPr>
            <w:tcW w:w="171" w:type="pct"/>
            <w:vAlign w:val="center"/>
          </w:tcPr>
          <w:p w14:paraId="068C8B91">
            <w:pPr>
              <w:spacing w:before="56" w:line="205" w:lineRule="auto"/>
              <w:jc w:val="center"/>
              <w:rPr>
                <w:rFonts w:ascii="仿宋" w:hAnsi="仿宋" w:eastAsia="仿宋" w:cs="仿宋"/>
                <w:spacing w:val="-2"/>
                <w:sz w:val="16"/>
                <w:szCs w:val="16"/>
              </w:rPr>
            </w:pPr>
          </w:p>
        </w:tc>
        <w:tc>
          <w:tcPr>
            <w:tcW w:w="125" w:type="pct"/>
            <w:vAlign w:val="center"/>
          </w:tcPr>
          <w:p w14:paraId="58D2F970">
            <w:pPr>
              <w:spacing w:before="56" w:line="205" w:lineRule="auto"/>
              <w:jc w:val="center"/>
              <w:rPr>
                <w:rFonts w:ascii="仿宋" w:hAnsi="仿宋" w:eastAsia="仿宋" w:cs="仿宋"/>
                <w:spacing w:val="-2"/>
                <w:sz w:val="16"/>
                <w:szCs w:val="16"/>
              </w:rPr>
            </w:pPr>
          </w:p>
        </w:tc>
        <w:tc>
          <w:tcPr>
            <w:tcW w:w="125" w:type="pct"/>
            <w:vAlign w:val="center"/>
          </w:tcPr>
          <w:p w14:paraId="30B82DA2">
            <w:pPr>
              <w:spacing w:before="56" w:line="205" w:lineRule="auto"/>
              <w:jc w:val="center"/>
              <w:rPr>
                <w:rFonts w:ascii="仿宋" w:hAnsi="仿宋" w:eastAsia="仿宋" w:cs="仿宋"/>
                <w:spacing w:val="-2"/>
                <w:sz w:val="16"/>
                <w:szCs w:val="16"/>
              </w:rPr>
            </w:pPr>
          </w:p>
        </w:tc>
        <w:tc>
          <w:tcPr>
            <w:tcW w:w="142" w:type="pct"/>
            <w:vAlign w:val="center"/>
          </w:tcPr>
          <w:p w14:paraId="24BB6191">
            <w:pPr>
              <w:spacing w:before="56" w:line="205" w:lineRule="auto"/>
              <w:jc w:val="center"/>
              <w:rPr>
                <w:rFonts w:ascii="仿宋" w:hAnsi="仿宋" w:eastAsia="仿宋" w:cs="仿宋"/>
                <w:spacing w:val="-2"/>
                <w:sz w:val="16"/>
                <w:szCs w:val="16"/>
              </w:rPr>
            </w:pPr>
          </w:p>
        </w:tc>
        <w:tc>
          <w:tcPr>
            <w:tcW w:w="155" w:type="pct"/>
            <w:vAlign w:val="center"/>
          </w:tcPr>
          <w:p w14:paraId="439AB69E">
            <w:pPr>
              <w:spacing w:before="56" w:line="205" w:lineRule="auto"/>
              <w:jc w:val="center"/>
              <w:rPr>
                <w:rFonts w:ascii="仿宋" w:hAnsi="仿宋" w:eastAsia="仿宋" w:cs="仿宋"/>
                <w:spacing w:val="-2"/>
                <w:sz w:val="16"/>
                <w:szCs w:val="16"/>
              </w:rPr>
            </w:pPr>
          </w:p>
        </w:tc>
        <w:tc>
          <w:tcPr>
            <w:tcW w:w="125" w:type="pct"/>
            <w:vAlign w:val="center"/>
          </w:tcPr>
          <w:p w14:paraId="215C950E">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w:t>
            </w:r>
          </w:p>
        </w:tc>
        <w:tc>
          <w:tcPr>
            <w:tcW w:w="125" w:type="pct"/>
            <w:vAlign w:val="center"/>
          </w:tcPr>
          <w:p w14:paraId="77CF02C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24</w:t>
            </w:r>
          </w:p>
        </w:tc>
        <w:tc>
          <w:tcPr>
            <w:tcW w:w="125" w:type="pct"/>
            <w:vAlign w:val="center"/>
          </w:tcPr>
          <w:p w14:paraId="5BA9FA62">
            <w:pPr>
              <w:spacing w:before="56" w:line="205" w:lineRule="auto"/>
              <w:jc w:val="center"/>
              <w:rPr>
                <w:rFonts w:ascii="仿宋" w:hAnsi="仿宋" w:eastAsia="仿宋" w:cs="仿宋"/>
                <w:spacing w:val="-2"/>
                <w:sz w:val="16"/>
                <w:szCs w:val="16"/>
              </w:rPr>
            </w:pPr>
          </w:p>
        </w:tc>
        <w:tc>
          <w:tcPr>
            <w:tcW w:w="125" w:type="pct"/>
            <w:vAlign w:val="center"/>
          </w:tcPr>
          <w:p w14:paraId="22F7721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09DFE8AB">
            <w:pPr>
              <w:spacing w:before="56" w:line="205" w:lineRule="auto"/>
              <w:jc w:val="center"/>
              <w:rPr>
                <w:rFonts w:ascii="仿宋" w:hAnsi="仿宋" w:eastAsia="仿宋" w:cs="仿宋"/>
                <w:spacing w:val="-2"/>
                <w:sz w:val="16"/>
                <w:szCs w:val="16"/>
              </w:rPr>
            </w:pPr>
          </w:p>
        </w:tc>
        <w:tc>
          <w:tcPr>
            <w:tcW w:w="125" w:type="pct"/>
            <w:vAlign w:val="center"/>
          </w:tcPr>
          <w:p w14:paraId="6DEDB093">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5" w:type="pct"/>
            <w:vAlign w:val="center"/>
          </w:tcPr>
          <w:p w14:paraId="529BEA0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426E7E8A">
            <w:pPr>
              <w:spacing w:before="56" w:line="205" w:lineRule="auto"/>
              <w:jc w:val="center"/>
              <w:rPr>
                <w:rFonts w:ascii="仿宋" w:hAnsi="仿宋" w:eastAsia="仿宋" w:cs="仿宋"/>
                <w:spacing w:val="-2"/>
                <w:sz w:val="16"/>
                <w:szCs w:val="16"/>
              </w:rPr>
            </w:pPr>
          </w:p>
        </w:tc>
        <w:tc>
          <w:tcPr>
            <w:tcW w:w="125" w:type="pct"/>
            <w:vAlign w:val="center"/>
          </w:tcPr>
          <w:p w14:paraId="23F9461B">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5" w:type="pct"/>
            <w:vAlign w:val="center"/>
          </w:tcPr>
          <w:p w14:paraId="2D0348B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72092BDB">
            <w:pPr>
              <w:spacing w:before="56" w:line="205" w:lineRule="auto"/>
              <w:jc w:val="center"/>
              <w:rPr>
                <w:rFonts w:ascii="仿宋" w:hAnsi="仿宋" w:eastAsia="仿宋" w:cs="仿宋"/>
                <w:color w:val="FF0000"/>
                <w:spacing w:val="-2"/>
                <w:sz w:val="16"/>
                <w:szCs w:val="16"/>
              </w:rPr>
            </w:pPr>
          </w:p>
        </w:tc>
        <w:tc>
          <w:tcPr>
            <w:tcW w:w="125" w:type="pct"/>
            <w:vAlign w:val="center"/>
          </w:tcPr>
          <w:p w14:paraId="64E4642C">
            <w:pPr>
              <w:spacing w:before="56" w:line="205" w:lineRule="auto"/>
              <w:jc w:val="center"/>
              <w:rPr>
                <w:rFonts w:ascii="仿宋" w:hAnsi="仿宋" w:eastAsia="仿宋" w:cs="仿宋"/>
                <w:spacing w:val="-2"/>
                <w:sz w:val="16"/>
                <w:szCs w:val="16"/>
              </w:rPr>
            </w:pPr>
          </w:p>
        </w:tc>
        <w:tc>
          <w:tcPr>
            <w:tcW w:w="127" w:type="pct"/>
            <w:vAlign w:val="center"/>
          </w:tcPr>
          <w:p w14:paraId="28E3D051">
            <w:pPr>
              <w:spacing w:before="56" w:line="205" w:lineRule="auto"/>
              <w:jc w:val="center"/>
              <w:rPr>
                <w:rFonts w:ascii="仿宋" w:hAnsi="仿宋" w:eastAsia="仿宋" w:cs="仿宋"/>
                <w:spacing w:val="-2"/>
                <w:sz w:val="16"/>
                <w:szCs w:val="16"/>
              </w:rPr>
            </w:pPr>
          </w:p>
        </w:tc>
        <w:tc>
          <w:tcPr>
            <w:tcW w:w="468" w:type="pct"/>
            <w:vMerge w:val="continue"/>
            <w:vAlign w:val="center"/>
          </w:tcPr>
          <w:p w14:paraId="46BB6F38">
            <w:pPr>
              <w:snapToGrid w:val="0"/>
              <w:spacing w:before="56"/>
              <w:jc w:val="center"/>
              <w:rPr>
                <w:rFonts w:ascii="仿宋" w:hAnsi="仿宋" w:eastAsia="仿宋" w:cs="仿宋"/>
                <w:spacing w:val="-2"/>
                <w:sz w:val="16"/>
                <w:szCs w:val="16"/>
              </w:rPr>
            </w:pPr>
          </w:p>
        </w:tc>
      </w:tr>
      <w:tr w14:paraId="5BD8B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7" w:hRule="atLeast"/>
          <w:jc w:val="center"/>
        </w:trPr>
        <w:tc>
          <w:tcPr>
            <w:tcW w:w="366" w:type="pct"/>
            <w:vAlign w:val="center"/>
          </w:tcPr>
          <w:p w14:paraId="53D1CD1C">
            <w:pPr>
              <w:spacing w:before="56" w:line="205" w:lineRule="auto"/>
              <w:jc w:val="center"/>
              <w:rPr>
                <w:rFonts w:ascii="仿宋" w:hAnsi="仿宋" w:eastAsia="仿宋" w:cs="仿宋"/>
                <w:spacing w:val="-2"/>
                <w:sz w:val="16"/>
                <w:szCs w:val="16"/>
              </w:rPr>
            </w:pPr>
            <w:r>
              <w:fldChar w:fldCharType="begin"/>
            </w:r>
            <w:r>
              <w:instrText xml:space="preserve"> HYPERLINK "http://jxgl.dlut.edu.cn/manager/bizType/2/courses/info/125691?REDIRECT_URL=/bizType/2/courses?belongBizType=2&amp;queryPage__=1%2C50" </w:instrText>
            </w:r>
            <w:r>
              <w:fldChar w:fldCharType="separate"/>
            </w:r>
            <w:r>
              <w:rPr>
                <w:rFonts w:ascii="仿宋" w:hAnsi="仿宋" w:eastAsia="仿宋" w:cs="仿宋"/>
                <w:spacing w:val="-2"/>
                <w:sz w:val="16"/>
                <w:szCs w:val="16"/>
              </w:rPr>
              <w:t>1001606690070</w:t>
            </w:r>
            <w:r>
              <w:rPr>
                <w:rFonts w:ascii="仿宋" w:hAnsi="仿宋" w:eastAsia="仿宋" w:cs="仿宋"/>
                <w:spacing w:val="-2"/>
                <w:sz w:val="16"/>
                <w:szCs w:val="16"/>
              </w:rPr>
              <w:fldChar w:fldCharType="end"/>
            </w:r>
          </w:p>
        </w:tc>
        <w:tc>
          <w:tcPr>
            <w:tcW w:w="350" w:type="pct"/>
            <w:vMerge w:val="continue"/>
            <w:vAlign w:val="center"/>
          </w:tcPr>
          <w:p w14:paraId="32B67C9F">
            <w:pPr>
              <w:snapToGrid w:val="0"/>
              <w:spacing w:before="56"/>
              <w:jc w:val="center"/>
              <w:rPr>
                <w:rFonts w:ascii="仿宋" w:hAnsi="仿宋" w:eastAsia="仿宋" w:cs="仿宋"/>
                <w:spacing w:val="-2"/>
                <w:sz w:val="16"/>
                <w:szCs w:val="16"/>
              </w:rPr>
            </w:pPr>
          </w:p>
        </w:tc>
        <w:tc>
          <w:tcPr>
            <w:tcW w:w="990" w:type="pct"/>
            <w:vAlign w:val="center"/>
          </w:tcPr>
          <w:p w14:paraId="1DD7A440">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伯川劳动3</w:t>
            </w:r>
          </w:p>
        </w:tc>
        <w:tc>
          <w:tcPr>
            <w:tcW w:w="185" w:type="pct"/>
            <w:vAlign w:val="center"/>
          </w:tcPr>
          <w:p w14:paraId="74C4DF7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选修</w:t>
            </w:r>
          </w:p>
        </w:tc>
        <w:tc>
          <w:tcPr>
            <w:tcW w:w="146" w:type="pct"/>
            <w:vAlign w:val="center"/>
          </w:tcPr>
          <w:p w14:paraId="3FBE15F3">
            <w:pPr>
              <w:spacing w:before="56" w:line="205" w:lineRule="auto"/>
              <w:jc w:val="center"/>
              <w:rPr>
                <w:rFonts w:ascii="仿宋" w:hAnsi="仿宋" w:eastAsia="仿宋" w:cs="仿宋"/>
                <w:spacing w:val="-2"/>
                <w:sz w:val="16"/>
                <w:szCs w:val="16"/>
              </w:rPr>
            </w:pPr>
          </w:p>
        </w:tc>
        <w:tc>
          <w:tcPr>
            <w:tcW w:w="125" w:type="pct"/>
            <w:vAlign w:val="center"/>
          </w:tcPr>
          <w:p w14:paraId="7A5CE1D1">
            <w:pPr>
              <w:spacing w:before="56" w:line="205" w:lineRule="auto"/>
              <w:jc w:val="center"/>
              <w:rPr>
                <w:rFonts w:ascii="仿宋" w:hAnsi="仿宋" w:eastAsia="仿宋" w:cs="仿宋"/>
                <w:spacing w:val="-2"/>
                <w:sz w:val="16"/>
                <w:szCs w:val="16"/>
              </w:rPr>
            </w:pPr>
          </w:p>
        </w:tc>
        <w:tc>
          <w:tcPr>
            <w:tcW w:w="171" w:type="pct"/>
            <w:vAlign w:val="center"/>
          </w:tcPr>
          <w:p w14:paraId="58500742">
            <w:pPr>
              <w:spacing w:before="56" w:line="205" w:lineRule="auto"/>
              <w:jc w:val="center"/>
              <w:rPr>
                <w:rFonts w:ascii="仿宋" w:hAnsi="仿宋" w:eastAsia="仿宋" w:cs="仿宋"/>
                <w:spacing w:val="-2"/>
                <w:sz w:val="16"/>
                <w:szCs w:val="16"/>
              </w:rPr>
            </w:pPr>
          </w:p>
        </w:tc>
        <w:tc>
          <w:tcPr>
            <w:tcW w:w="125" w:type="pct"/>
            <w:vAlign w:val="center"/>
          </w:tcPr>
          <w:p w14:paraId="11336464">
            <w:pPr>
              <w:spacing w:before="56" w:line="205" w:lineRule="auto"/>
              <w:jc w:val="center"/>
              <w:rPr>
                <w:rFonts w:ascii="仿宋" w:hAnsi="仿宋" w:eastAsia="仿宋" w:cs="仿宋"/>
                <w:spacing w:val="-2"/>
                <w:sz w:val="16"/>
                <w:szCs w:val="16"/>
              </w:rPr>
            </w:pPr>
          </w:p>
        </w:tc>
        <w:tc>
          <w:tcPr>
            <w:tcW w:w="125" w:type="pct"/>
            <w:vAlign w:val="center"/>
          </w:tcPr>
          <w:p w14:paraId="7B9F1C01">
            <w:pPr>
              <w:spacing w:before="56" w:line="205" w:lineRule="auto"/>
              <w:jc w:val="center"/>
              <w:rPr>
                <w:rFonts w:ascii="仿宋" w:hAnsi="仿宋" w:eastAsia="仿宋" w:cs="仿宋"/>
                <w:spacing w:val="-2"/>
                <w:sz w:val="16"/>
                <w:szCs w:val="16"/>
              </w:rPr>
            </w:pPr>
          </w:p>
        </w:tc>
        <w:tc>
          <w:tcPr>
            <w:tcW w:w="142" w:type="pct"/>
            <w:vAlign w:val="center"/>
          </w:tcPr>
          <w:p w14:paraId="22023DBD">
            <w:pPr>
              <w:spacing w:before="56" w:line="205" w:lineRule="auto"/>
              <w:jc w:val="center"/>
              <w:rPr>
                <w:rFonts w:ascii="仿宋" w:hAnsi="仿宋" w:eastAsia="仿宋" w:cs="仿宋"/>
                <w:spacing w:val="-2"/>
                <w:sz w:val="16"/>
                <w:szCs w:val="16"/>
              </w:rPr>
            </w:pPr>
          </w:p>
        </w:tc>
        <w:tc>
          <w:tcPr>
            <w:tcW w:w="155" w:type="pct"/>
            <w:vAlign w:val="center"/>
          </w:tcPr>
          <w:p w14:paraId="4B073A60">
            <w:pPr>
              <w:spacing w:before="56" w:line="205" w:lineRule="auto"/>
              <w:jc w:val="center"/>
              <w:rPr>
                <w:rFonts w:ascii="仿宋" w:hAnsi="仿宋" w:eastAsia="仿宋" w:cs="仿宋"/>
                <w:spacing w:val="-2"/>
                <w:sz w:val="16"/>
                <w:szCs w:val="16"/>
              </w:rPr>
            </w:pPr>
          </w:p>
        </w:tc>
        <w:tc>
          <w:tcPr>
            <w:tcW w:w="125" w:type="pct"/>
            <w:vAlign w:val="center"/>
          </w:tcPr>
          <w:p w14:paraId="6F574FF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0.5</w:t>
            </w:r>
          </w:p>
        </w:tc>
        <w:tc>
          <w:tcPr>
            <w:tcW w:w="125" w:type="pct"/>
            <w:vAlign w:val="center"/>
          </w:tcPr>
          <w:p w14:paraId="03A471F5">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12</w:t>
            </w:r>
          </w:p>
        </w:tc>
        <w:tc>
          <w:tcPr>
            <w:tcW w:w="125" w:type="pct"/>
            <w:vAlign w:val="center"/>
          </w:tcPr>
          <w:p w14:paraId="56B47DC6">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5" w:type="pct"/>
            <w:vAlign w:val="center"/>
          </w:tcPr>
          <w:p w14:paraId="6549F07D">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w:t>
            </w:r>
          </w:p>
        </w:tc>
        <w:tc>
          <w:tcPr>
            <w:tcW w:w="127" w:type="pct"/>
            <w:vAlign w:val="center"/>
          </w:tcPr>
          <w:p w14:paraId="609BEA43">
            <w:pPr>
              <w:spacing w:before="56" w:line="205" w:lineRule="auto"/>
              <w:jc w:val="center"/>
              <w:rPr>
                <w:rFonts w:ascii="仿宋" w:hAnsi="仿宋" w:eastAsia="仿宋" w:cs="仿宋"/>
                <w:spacing w:val="-2"/>
                <w:sz w:val="16"/>
                <w:szCs w:val="16"/>
              </w:rPr>
            </w:pPr>
          </w:p>
        </w:tc>
        <w:tc>
          <w:tcPr>
            <w:tcW w:w="125" w:type="pct"/>
            <w:vAlign w:val="center"/>
          </w:tcPr>
          <w:p w14:paraId="5876FA09">
            <w:pPr>
              <w:spacing w:before="56" w:line="205" w:lineRule="auto"/>
              <w:jc w:val="center"/>
              <w:rPr>
                <w:rFonts w:ascii="仿宋" w:hAnsi="仿宋" w:eastAsia="仿宋" w:cs="仿宋"/>
                <w:spacing w:val="-2"/>
                <w:sz w:val="16"/>
                <w:szCs w:val="16"/>
              </w:rPr>
            </w:pPr>
          </w:p>
        </w:tc>
        <w:tc>
          <w:tcPr>
            <w:tcW w:w="125" w:type="pct"/>
            <w:vAlign w:val="center"/>
          </w:tcPr>
          <w:p w14:paraId="6763021C">
            <w:pPr>
              <w:spacing w:before="56" w:line="205" w:lineRule="auto"/>
              <w:jc w:val="center"/>
              <w:rPr>
                <w:rFonts w:ascii="仿宋" w:hAnsi="仿宋" w:eastAsia="仿宋" w:cs="仿宋"/>
                <w:spacing w:val="-2"/>
                <w:sz w:val="16"/>
                <w:szCs w:val="16"/>
              </w:rPr>
            </w:pPr>
          </w:p>
        </w:tc>
        <w:tc>
          <w:tcPr>
            <w:tcW w:w="127" w:type="pct"/>
            <w:vAlign w:val="center"/>
          </w:tcPr>
          <w:p w14:paraId="5C54DA04">
            <w:pPr>
              <w:spacing w:before="56" w:line="205" w:lineRule="auto"/>
              <w:jc w:val="center"/>
              <w:rPr>
                <w:rFonts w:ascii="仿宋" w:hAnsi="仿宋" w:eastAsia="仿宋" w:cs="仿宋"/>
                <w:spacing w:val="-2"/>
                <w:sz w:val="16"/>
                <w:szCs w:val="16"/>
              </w:rPr>
            </w:pPr>
          </w:p>
        </w:tc>
        <w:tc>
          <w:tcPr>
            <w:tcW w:w="125" w:type="pct"/>
            <w:vAlign w:val="center"/>
          </w:tcPr>
          <w:p w14:paraId="3E3CB03B">
            <w:pPr>
              <w:spacing w:before="56" w:line="205" w:lineRule="auto"/>
              <w:jc w:val="center"/>
              <w:rPr>
                <w:rFonts w:ascii="仿宋" w:hAnsi="仿宋" w:eastAsia="仿宋" w:cs="仿宋"/>
                <w:spacing w:val="-2"/>
                <w:sz w:val="16"/>
                <w:szCs w:val="16"/>
              </w:rPr>
            </w:pPr>
          </w:p>
        </w:tc>
        <w:tc>
          <w:tcPr>
            <w:tcW w:w="125" w:type="pct"/>
            <w:vAlign w:val="center"/>
          </w:tcPr>
          <w:p w14:paraId="3941AD09">
            <w:pPr>
              <w:spacing w:before="56" w:line="205" w:lineRule="auto"/>
              <w:jc w:val="center"/>
              <w:rPr>
                <w:rFonts w:ascii="仿宋" w:hAnsi="仿宋" w:eastAsia="仿宋" w:cs="仿宋"/>
                <w:spacing w:val="-2"/>
                <w:sz w:val="16"/>
                <w:szCs w:val="16"/>
              </w:rPr>
            </w:pPr>
          </w:p>
        </w:tc>
        <w:tc>
          <w:tcPr>
            <w:tcW w:w="127" w:type="pct"/>
            <w:vAlign w:val="center"/>
          </w:tcPr>
          <w:p w14:paraId="279817CD">
            <w:pPr>
              <w:spacing w:before="56" w:line="205" w:lineRule="auto"/>
              <w:jc w:val="center"/>
              <w:rPr>
                <w:rFonts w:ascii="仿宋" w:hAnsi="仿宋" w:eastAsia="仿宋" w:cs="仿宋"/>
                <w:color w:val="FF0000"/>
                <w:spacing w:val="-2"/>
                <w:sz w:val="16"/>
                <w:szCs w:val="16"/>
              </w:rPr>
            </w:pPr>
          </w:p>
        </w:tc>
        <w:tc>
          <w:tcPr>
            <w:tcW w:w="125" w:type="pct"/>
            <w:vAlign w:val="center"/>
          </w:tcPr>
          <w:p w14:paraId="10D5CBAC">
            <w:pPr>
              <w:spacing w:before="56" w:line="205" w:lineRule="auto"/>
              <w:jc w:val="center"/>
              <w:rPr>
                <w:rFonts w:ascii="仿宋" w:hAnsi="仿宋" w:eastAsia="仿宋" w:cs="仿宋"/>
                <w:spacing w:val="-2"/>
                <w:sz w:val="16"/>
                <w:szCs w:val="16"/>
              </w:rPr>
            </w:pPr>
          </w:p>
        </w:tc>
        <w:tc>
          <w:tcPr>
            <w:tcW w:w="127" w:type="pct"/>
            <w:vAlign w:val="center"/>
          </w:tcPr>
          <w:p w14:paraId="74F341CC">
            <w:pPr>
              <w:spacing w:before="56" w:line="205" w:lineRule="auto"/>
              <w:jc w:val="center"/>
              <w:rPr>
                <w:rFonts w:ascii="仿宋" w:hAnsi="仿宋" w:eastAsia="仿宋" w:cs="仿宋"/>
                <w:spacing w:val="-2"/>
                <w:sz w:val="16"/>
                <w:szCs w:val="16"/>
              </w:rPr>
            </w:pPr>
          </w:p>
        </w:tc>
        <w:tc>
          <w:tcPr>
            <w:tcW w:w="468" w:type="pct"/>
            <w:vMerge w:val="continue"/>
            <w:vAlign w:val="center"/>
          </w:tcPr>
          <w:p w14:paraId="333037C8">
            <w:pPr>
              <w:snapToGrid w:val="0"/>
              <w:spacing w:before="56"/>
              <w:jc w:val="center"/>
              <w:rPr>
                <w:rFonts w:ascii="仿宋" w:hAnsi="仿宋" w:eastAsia="仿宋" w:cs="仿宋"/>
                <w:spacing w:val="-2"/>
                <w:sz w:val="16"/>
                <w:szCs w:val="16"/>
              </w:rPr>
            </w:pPr>
          </w:p>
        </w:tc>
      </w:tr>
    </w:tbl>
    <w:p w14:paraId="235C8055">
      <w:pPr>
        <w:rPr>
          <w:rFonts w:ascii="仿宋" w:hAnsi="仿宋" w:eastAsia="仿宋"/>
          <w:color w:val="FF0000"/>
          <w:sz w:val="18"/>
          <w:szCs w:val="18"/>
        </w:rPr>
      </w:pPr>
      <w:r>
        <w:rPr>
          <w:rFonts w:hint="eastAsia" w:ascii="仿宋" w:hAnsi="仿宋" w:eastAsia="仿宋"/>
          <w:b/>
          <w:bCs/>
          <w:sz w:val="18"/>
          <w:szCs w:val="18"/>
        </w:rPr>
        <w:t>注1</w:t>
      </w:r>
      <w:r>
        <w:rPr>
          <w:rFonts w:hint="eastAsia" w:ascii="仿宋" w:hAnsi="仿宋" w:eastAsia="仿宋"/>
          <w:sz w:val="18"/>
          <w:szCs w:val="18"/>
        </w:rPr>
        <w:t>：劳动课程模块中社区劳动0.5学分为必修，学生需在生产劳动（一）、</w:t>
      </w:r>
      <w:r>
        <w:rPr>
          <w:rFonts w:hint="eastAsia" w:ascii="仿宋" w:hAnsi="仿宋" w:eastAsia="仿宋" w:cs="仿宋"/>
          <w:spacing w:val="-2"/>
          <w:sz w:val="18"/>
          <w:szCs w:val="18"/>
        </w:rPr>
        <w:t>伯川劳动1、伯川劳动2、伯川劳动3中至少选修1.5学分。</w:t>
      </w:r>
    </w:p>
    <w:p w14:paraId="40ADECF2">
      <w:pPr>
        <w:rPr>
          <w:rFonts w:eastAsia="仿宋" w:cs="Times New Roman"/>
          <w:b/>
          <w:spacing w:val="2"/>
          <w:sz w:val="24"/>
        </w:rPr>
      </w:pPr>
      <w:r>
        <w:rPr>
          <w:rFonts w:eastAsia="仿宋" w:cs="Times New Roman"/>
          <w:b/>
          <w:spacing w:val="2"/>
          <w:sz w:val="24"/>
        </w:rPr>
        <w:br w:type="page"/>
      </w:r>
    </w:p>
    <w:p w14:paraId="579228A4">
      <w:pPr>
        <w:pStyle w:val="30"/>
        <w:snapToGrid w:val="0"/>
        <w:spacing w:before="190" w:beforeLines="50" w:after="190" w:afterLines="50" w:line="380" w:lineRule="exact"/>
        <w:ind w:firstLine="490"/>
        <w:rPr>
          <w:rFonts w:eastAsia="仿宋" w:cs="Times New Roman"/>
          <w:b/>
          <w:spacing w:val="2"/>
          <w:sz w:val="24"/>
        </w:rPr>
      </w:pPr>
      <w:r>
        <w:rPr>
          <w:rFonts w:eastAsia="仿宋" w:cs="Times New Roman"/>
          <w:b/>
          <w:spacing w:val="2"/>
          <w:sz w:val="24"/>
        </w:rPr>
        <w:t>3、</w:t>
      </w:r>
      <w:r>
        <w:rPr>
          <w:rFonts w:hint="eastAsia" w:eastAsia="仿宋" w:cs="Times New Roman"/>
          <w:b/>
          <w:spacing w:val="2"/>
          <w:sz w:val="24"/>
        </w:rPr>
        <w:t>素质（外语类）、基础</w:t>
      </w:r>
      <w:r>
        <w:rPr>
          <w:rFonts w:eastAsia="仿宋" w:cs="Times New Roman"/>
          <w:b/>
          <w:spacing w:val="2"/>
          <w:sz w:val="24"/>
        </w:rPr>
        <w:t>与专业课程</w:t>
      </w:r>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1365"/>
        <w:gridCol w:w="3570"/>
        <w:gridCol w:w="819"/>
        <w:gridCol w:w="686"/>
        <w:gridCol w:w="822"/>
        <w:gridCol w:w="819"/>
        <w:gridCol w:w="686"/>
        <w:gridCol w:w="1098"/>
        <w:gridCol w:w="819"/>
        <w:gridCol w:w="831"/>
        <w:gridCol w:w="1232"/>
        <w:gridCol w:w="657"/>
      </w:tblGrid>
      <w:tr w14:paraId="1B380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blHeader/>
          <w:jc w:val="center"/>
        </w:trPr>
        <w:tc>
          <w:tcPr>
            <w:tcW w:w="287" w:type="pct"/>
            <w:vMerge w:val="restart"/>
            <w:vAlign w:val="center"/>
          </w:tcPr>
          <w:p w14:paraId="1D2DFE60">
            <w:pPr>
              <w:widowControl/>
              <w:spacing w:line="240" w:lineRule="exact"/>
              <w:jc w:val="center"/>
              <w:rPr>
                <w:rFonts w:eastAsia="仿宋" w:cs="Times New Roman" w:asciiTheme="minorHAnsi" w:hAnsiTheme="minorHAnsi"/>
                <w:b/>
                <w:bCs/>
                <w:kern w:val="0"/>
                <w:sz w:val="18"/>
                <w:szCs w:val="18"/>
              </w:rPr>
            </w:pPr>
            <w:r>
              <w:rPr>
                <w:rFonts w:eastAsia="仿宋" w:cs="Times New Roman" w:asciiTheme="minorHAnsi" w:hAnsiTheme="minorHAnsi"/>
                <w:b/>
                <w:bCs/>
                <w:kern w:val="0"/>
                <w:sz w:val="18"/>
                <w:szCs w:val="18"/>
              </w:rPr>
              <w:t>学期</w:t>
            </w:r>
          </w:p>
          <w:p w14:paraId="08845C21">
            <w:pPr>
              <w:widowControl/>
              <w:spacing w:line="240" w:lineRule="exact"/>
              <w:jc w:val="center"/>
              <w:rPr>
                <w:rFonts w:eastAsia="仿宋" w:cs="Times New Roman" w:asciiTheme="minorHAnsi" w:hAnsiTheme="minorHAnsi"/>
                <w:b/>
                <w:bCs/>
                <w:kern w:val="0"/>
                <w:sz w:val="18"/>
                <w:szCs w:val="18"/>
              </w:rPr>
            </w:pPr>
            <w:r>
              <w:rPr>
                <w:rFonts w:eastAsia="仿宋" w:cs="Times New Roman" w:asciiTheme="minorHAnsi" w:hAnsiTheme="minorHAnsi"/>
                <w:b/>
                <w:bCs/>
                <w:kern w:val="0"/>
                <w:sz w:val="18"/>
                <w:szCs w:val="18"/>
              </w:rPr>
              <w:t>Quarter</w:t>
            </w:r>
          </w:p>
        </w:tc>
        <w:tc>
          <w:tcPr>
            <w:tcW w:w="480" w:type="pct"/>
            <w:vMerge w:val="restart"/>
            <w:vAlign w:val="center"/>
          </w:tcPr>
          <w:p w14:paraId="58CF1AC1">
            <w:pPr>
              <w:widowControl/>
              <w:spacing w:line="240" w:lineRule="exact"/>
              <w:jc w:val="center"/>
              <w:rPr>
                <w:rFonts w:eastAsia="仿宋" w:cs="Times New Roman" w:asciiTheme="minorHAnsi" w:hAnsiTheme="minorHAnsi"/>
                <w:b/>
                <w:bCs/>
                <w:kern w:val="0"/>
                <w:sz w:val="18"/>
                <w:szCs w:val="18"/>
              </w:rPr>
            </w:pPr>
            <w:r>
              <w:rPr>
                <w:rFonts w:eastAsia="仿宋" w:cs="Times New Roman" w:asciiTheme="minorHAnsi" w:hAnsiTheme="minorHAnsi"/>
                <w:b/>
                <w:bCs/>
                <w:kern w:val="0"/>
                <w:sz w:val="18"/>
                <w:szCs w:val="18"/>
              </w:rPr>
              <w:t>课程编号</w:t>
            </w:r>
          </w:p>
          <w:p w14:paraId="1C4243DE">
            <w:pPr>
              <w:widowControl/>
              <w:spacing w:line="240" w:lineRule="exact"/>
              <w:jc w:val="center"/>
              <w:rPr>
                <w:rFonts w:eastAsia="仿宋" w:cs="Times New Roman" w:asciiTheme="minorHAnsi" w:hAnsiTheme="minorHAnsi"/>
                <w:b/>
                <w:bCs/>
                <w:kern w:val="0"/>
                <w:sz w:val="18"/>
                <w:szCs w:val="18"/>
              </w:rPr>
            </w:pPr>
            <w:r>
              <w:rPr>
                <w:rFonts w:eastAsia="仿宋" w:cs="Times New Roman" w:asciiTheme="minorHAnsi" w:hAnsiTheme="minorHAnsi"/>
                <w:b/>
                <w:bCs/>
                <w:kern w:val="0"/>
                <w:sz w:val="18"/>
                <w:szCs w:val="18"/>
              </w:rPr>
              <w:t>Course No.</w:t>
            </w:r>
          </w:p>
        </w:tc>
        <w:tc>
          <w:tcPr>
            <w:tcW w:w="1255" w:type="pct"/>
            <w:vMerge w:val="restart"/>
            <w:vAlign w:val="center"/>
          </w:tcPr>
          <w:p w14:paraId="353268C0">
            <w:pPr>
              <w:widowControl/>
              <w:spacing w:line="240" w:lineRule="exact"/>
              <w:jc w:val="center"/>
              <w:rPr>
                <w:rFonts w:eastAsia="仿宋" w:cs="Times New Roman" w:asciiTheme="minorHAnsi" w:hAnsiTheme="minorHAnsi"/>
                <w:b/>
                <w:bCs/>
                <w:kern w:val="0"/>
                <w:sz w:val="18"/>
                <w:szCs w:val="18"/>
              </w:rPr>
            </w:pPr>
            <w:r>
              <w:rPr>
                <w:rFonts w:eastAsia="仿宋" w:cs="Times New Roman" w:asciiTheme="minorHAnsi" w:hAnsiTheme="minorHAnsi"/>
                <w:b/>
                <w:bCs/>
                <w:kern w:val="0"/>
                <w:sz w:val="18"/>
                <w:szCs w:val="18"/>
              </w:rPr>
              <w:t>课程名称</w:t>
            </w:r>
          </w:p>
          <w:p w14:paraId="69E96411">
            <w:pPr>
              <w:widowControl/>
              <w:spacing w:line="240" w:lineRule="exact"/>
              <w:jc w:val="center"/>
              <w:rPr>
                <w:rFonts w:eastAsia="仿宋" w:cs="Times New Roman" w:asciiTheme="minorHAnsi" w:hAnsiTheme="minorHAnsi"/>
                <w:b/>
                <w:bCs/>
                <w:kern w:val="0"/>
                <w:sz w:val="18"/>
                <w:szCs w:val="18"/>
              </w:rPr>
            </w:pPr>
            <w:r>
              <w:rPr>
                <w:rFonts w:eastAsia="仿宋" w:cs="Times New Roman" w:asciiTheme="minorHAnsi" w:hAnsiTheme="minorHAnsi"/>
                <w:b/>
                <w:bCs/>
                <w:kern w:val="0"/>
                <w:sz w:val="18"/>
                <w:szCs w:val="18"/>
              </w:rPr>
              <w:t>Course Name</w:t>
            </w:r>
          </w:p>
        </w:tc>
        <w:tc>
          <w:tcPr>
            <w:tcW w:w="288" w:type="pct"/>
            <w:vMerge w:val="restart"/>
            <w:shd w:val="clear" w:color="auto" w:fill="auto"/>
            <w:vAlign w:val="center"/>
          </w:tcPr>
          <w:p w14:paraId="39B0C39B">
            <w:pPr>
              <w:widowControl/>
              <w:spacing w:line="240" w:lineRule="exact"/>
              <w:jc w:val="center"/>
              <w:rPr>
                <w:rFonts w:eastAsia="仿宋" w:cs="Times New Roman" w:asciiTheme="minorHAnsi" w:hAnsiTheme="minorHAnsi"/>
                <w:b/>
                <w:bCs/>
                <w:kern w:val="0"/>
                <w:sz w:val="18"/>
                <w:szCs w:val="18"/>
              </w:rPr>
            </w:pPr>
            <w:r>
              <w:rPr>
                <w:rFonts w:eastAsia="仿宋" w:cs="Times New Roman" w:asciiTheme="minorHAnsi" w:hAnsiTheme="minorHAnsi"/>
                <w:b/>
                <w:bCs/>
                <w:kern w:val="0"/>
                <w:sz w:val="18"/>
                <w:szCs w:val="18"/>
              </w:rPr>
              <w:t>课程</w:t>
            </w:r>
          </w:p>
          <w:p w14:paraId="4D4CEC92">
            <w:pPr>
              <w:widowControl/>
              <w:spacing w:line="240" w:lineRule="exact"/>
              <w:jc w:val="center"/>
              <w:rPr>
                <w:rFonts w:eastAsia="仿宋" w:cs="Times New Roman" w:asciiTheme="minorHAnsi" w:hAnsiTheme="minorHAnsi"/>
                <w:b/>
                <w:bCs/>
                <w:kern w:val="0"/>
                <w:sz w:val="18"/>
                <w:szCs w:val="18"/>
              </w:rPr>
            </w:pPr>
            <w:r>
              <w:rPr>
                <w:rFonts w:eastAsia="仿宋" w:cs="Times New Roman" w:asciiTheme="minorHAnsi" w:hAnsiTheme="minorHAnsi"/>
                <w:b/>
                <w:bCs/>
                <w:kern w:val="0"/>
                <w:sz w:val="18"/>
                <w:szCs w:val="18"/>
              </w:rPr>
              <w:t>属性</w:t>
            </w:r>
          </w:p>
          <w:p w14:paraId="1B1C8006">
            <w:pPr>
              <w:widowControl/>
              <w:spacing w:line="240" w:lineRule="exact"/>
              <w:jc w:val="center"/>
              <w:rPr>
                <w:rFonts w:eastAsia="仿宋" w:cs="Times New Roman" w:asciiTheme="minorHAnsi" w:hAnsiTheme="minorHAnsi"/>
                <w:b/>
                <w:bCs/>
                <w:kern w:val="0"/>
                <w:sz w:val="18"/>
                <w:szCs w:val="18"/>
              </w:rPr>
            </w:pPr>
            <w:r>
              <w:rPr>
                <w:rFonts w:eastAsia="仿宋" w:cs="Times New Roman" w:asciiTheme="minorHAnsi" w:hAnsiTheme="minorHAnsi"/>
                <w:b/>
                <w:bCs/>
                <w:kern w:val="0"/>
                <w:sz w:val="18"/>
                <w:szCs w:val="18"/>
              </w:rPr>
              <w:t>Course Nature</w:t>
            </w:r>
          </w:p>
        </w:tc>
        <w:tc>
          <w:tcPr>
            <w:tcW w:w="241" w:type="pct"/>
            <w:vMerge w:val="restart"/>
            <w:shd w:val="clear" w:color="auto" w:fill="auto"/>
            <w:vAlign w:val="center"/>
          </w:tcPr>
          <w:p w14:paraId="2F6817A2">
            <w:pPr>
              <w:widowControl/>
              <w:spacing w:line="240" w:lineRule="exact"/>
              <w:jc w:val="center"/>
              <w:rPr>
                <w:rFonts w:eastAsia="仿宋" w:cs="Times New Roman" w:asciiTheme="minorHAnsi" w:hAnsiTheme="minorHAnsi"/>
                <w:b/>
                <w:bCs/>
                <w:kern w:val="0"/>
                <w:sz w:val="18"/>
                <w:szCs w:val="18"/>
              </w:rPr>
            </w:pPr>
            <w:r>
              <w:rPr>
                <w:rFonts w:eastAsia="仿宋" w:cs="Times New Roman" w:asciiTheme="minorHAnsi" w:hAnsiTheme="minorHAnsi"/>
                <w:b/>
                <w:bCs/>
                <w:kern w:val="0"/>
                <w:sz w:val="18"/>
                <w:szCs w:val="18"/>
              </w:rPr>
              <w:t>美方</w:t>
            </w:r>
          </w:p>
          <w:p w14:paraId="475F7732">
            <w:pPr>
              <w:widowControl/>
              <w:spacing w:line="240" w:lineRule="exact"/>
              <w:jc w:val="center"/>
              <w:rPr>
                <w:rFonts w:eastAsia="仿宋" w:cs="Times New Roman" w:asciiTheme="minorHAnsi" w:hAnsiTheme="minorHAnsi"/>
                <w:b/>
                <w:bCs/>
                <w:kern w:val="0"/>
                <w:sz w:val="18"/>
                <w:szCs w:val="18"/>
              </w:rPr>
            </w:pPr>
            <w:r>
              <w:rPr>
                <w:rFonts w:eastAsia="仿宋" w:cs="Times New Roman" w:asciiTheme="minorHAnsi" w:hAnsiTheme="minorHAnsi"/>
                <w:b/>
                <w:bCs/>
                <w:kern w:val="0"/>
                <w:sz w:val="18"/>
                <w:szCs w:val="18"/>
              </w:rPr>
              <w:t>学分</w:t>
            </w:r>
          </w:p>
          <w:p w14:paraId="346C8EBC">
            <w:pPr>
              <w:widowControl/>
              <w:spacing w:line="240" w:lineRule="exact"/>
              <w:jc w:val="center"/>
              <w:rPr>
                <w:rFonts w:eastAsia="仿宋" w:cs="Times New Roman" w:asciiTheme="minorHAnsi" w:hAnsiTheme="minorHAnsi"/>
                <w:b/>
                <w:bCs/>
                <w:kern w:val="0"/>
                <w:sz w:val="18"/>
                <w:szCs w:val="18"/>
              </w:rPr>
            </w:pPr>
            <w:r>
              <w:rPr>
                <w:rFonts w:eastAsia="仿宋" w:cs="Times New Roman" w:asciiTheme="minorHAnsi" w:hAnsiTheme="minorHAnsi"/>
                <w:b/>
                <w:bCs/>
                <w:kern w:val="0"/>
                <w:sz w:val="18"/>
                <w:szCs w:val="18"/>
              </w:rPr>
              <w:t>Units</w:t>
            </w:r>
          </w:p>
        </w:tc>
        <w:tc>
          <w:tcPr>
            <w:tcW w:w="289" w:type="pct"/>
            <w:vMerge w:val="restart"/>
            <w:shd w:val="clear" w:color="auto" w:fill="auto"/>
            <w:vAlign w:val="center"/>
          </w:tcPr>
          <w:p w14:paraId="43AC8668">
            <w:pPr>
              <w:widowControl/>
              <w:spacing w:line="240" w:lineRule="exact"/>
              <w:jc w:val="center"/>
              <w:rPr>
                <w:rFonts w:eastAsia="仿宋" w:cs="Times New Roman" w:asciiTheme="minorHAnsi" w:hAnsiTheme="minorHAnsi"/>
                <w:b/>
                <w:bCs/>
                <w:kern w:val="0"/>
                <w:sz w:val="18"/>
                <w:szCs w:val="18"/>
              </w:rPr>
            </w:pPr>
            <w:r>
              <w:rPr>
                <w:rFonts w:eastAsia="仿宋" w:cs="Times New Roman" w:asciiTheme="minorHAnsi" w:hAnsiTheme="minorHAnsi"/>
                <w:b/>
                <w:bCs/>
                <w:kern w:val="0"/>
                <w:sz w:val="18"/>
                <w:szCs w:val="18"/>
              </w:rPr>
              <w:t>对应中方学分</w:t>
            </w:r>
          </w:p>
          <w:p w14:paraId="4CAD21E4">
            <w:pPr>
              <w:widowControl/>
              <w:spacing w:line="240" w:lineRule="exact"/>
              <w:jc w:val="center"/>
              <w:rPr>
                <w:rFonts w:eastAsia="仿宋" w:cs="Times New Roman" w:asciiTheme="minorHAnsi" w:hAnsiTheme="minorHAnsi"/>
                <w:b/>
                <w:bCs/>
                <w:kern w:val="0"/>
                <w:sz w:val="18"/>
                <w:szCs w:val="18"/>
              </w:rPr>
            </w:pPr>
            <w:r>
              <w:rPr>
                <w:rFonts w:eastAsia="仿宋" w:cs="Times New Roman" w:asciiTheme="minorHAnsi" w:hAnsiTheme="minorHAnsi"/>
                <w:b/>
                <w:bCs/>
                <w:kern w:val="0"/>
                <w:sz w:val="18"/>
                <w:szCs w:val="18"/>
              </w:rPr>
              <w:t>Credits</w:t>
            </w:r>
          </w:p>
        </w:tc>
        <w:tc>
          <w:tcPr>
            <w:tcW w:w="1495" w:type="pct"/>
            <w:gridSpan w:val="5"/>
            <w:vAlign w:val="center"/>
          </w:tcPr>
          <w:p w14:paraId="28FA0710">
            <w:pPr>
              <w:widowControl/>
              <w:spacing w:line="240" w:lineRule="exact"/>
              <w:jc w:val="center"/>
              <w:rPr>
                <w:rFonts w:eastAsia="仿宋" w:cs="Times New Roman" w:asciiTheme="minorHAnsi" w:hAnsiTheme="minorHAnsi"/>
                <w:b/>
                <w:bCs/>
                <w:kern w:val="0"/>
                <w:sz w:val="18"/>
                <w:szCs w:val="18"/>
              </w:rPr>
            </w:pPr>
            <w:r>
              <w:rPr>
                <w:rFonts w:eastAsia="仿宋" w:cs="Times New Roman" w:asciiTheme="minorHAnsi" w:hAnsiTheme="minorHAnsi"/>
                <w:b/>
                <w:bCs/>
                <w:kern w:val="0"/>
                <w:sz w:val="18"/>
                <w:szCs w:val="18"/>
              </w:rPr>
              <w:t>课内学时</w:t>
            </w:r>
          </w:p>
          <w:p w14:paraId="1AEDC57C">
            <w:pPr>
              <w:widowControl/>
              <w:spacing w:line="240" w:lineRule="exact"/>
              <w:jc w:val="center"/>
              <w:rPr>
                <w:rFonts w:eastAsia="仿宋" w:cs="Times New Roman" w:asciiTheme="minorHAnsi" w:hAnsiTheme="minorHAnsi"/>
                <w:b/>
                <w:bCs/>
                <w:kern w:val="0"/>
                <w:sz w:val="18"/>
                <w:szCs w:val="18"/>
              </w:rPr>
            </w:pPr>
            <w:r>
              <w:rPr>
                <w:rFonts w:eastAsia="仿宋" w:cs="Times New Roman" w:asciiTheme="minorHAnsi" w:hAnsiTheme="minorHAnsi"/>
                <w:b/>
                <w:bCs/>
                <w:kern w:val="0"/>
                <w:sz w:val="18"/>
                <w:szCs w:val="18"/>
              </w:rPr>
              <w:t>In-class hours</w:t>
            </w:r>
          </w:p>
        </w:tc>
        <w:tc>
          <w:tcPr>
            <w:tcW w:w="433" w:type="pct"/>
            <w:vMerge w:val="restart"/>
          </w:tcPr>
          <w:p w14:paraId="0EE170C0">
            <w:pPr>
              <w:widowControl/>
              <w:spacing w:before="190" w:beforeLines="50" w:line="240" w:lineRule="exact"/>
              <w:jc w:val="center"/>
              <w:rPr>
                <w:rFonts w:eastAsia="仿宋" w:cs="Times New Roman" w:asciiTheme="minorHAnsi" w:hAnsiTheme="minorHAnsi"/>
                <w:b/>
                <w:bCs/>
                <w:kern w:val="0"/>
                <w:sz w:val="18"/>
                <w:szCs w:val="18"/>
              </w:rPr>
            </w:pPr>
            <w:r>
              <w:rPr>
                <w:rFonts w:hint="eastAsia" w:eastAsia="仿宋" w:cs="Times New Roman" w:asciiTheme="minorHAnsi" w:hAnsiTheme="minorHAnsi"/>
                <w:b/>
                <w:bCs/>
                <w:kern w:val="0"/>
                <w:sz w:val="18"/>
                <w:szCs w:val="18"/>
              </w:rPr>
              <w:t>课程</w:t>
            </w:r>
          </w:p>
          <w:p w14:paraId="403AB2FD">
            <w:pPr>
              <w:widowControl/>
              <w:spacing w:line="240" w:lineRule="exact"/>
              <w:jc w:val="center"/>
              <w:rPr>
                <w:rFonts w:eastAsia="仿宋" w:cs="Times New Roman" w:asciiTheme="minorHAnsi" w:hAnsiTheme="minorHAnsi"/>
                <w:b/>
                <w:bCs/>
                <w:kern w:val="0"/>
                <w:sz w:val="18"/>
                <w:szCs w:val="18"/>
              </w:rPr>
            </w:pPr>
            <w:r>
              <w:rPr>
                <w:rFonts w:hint="eastAsia" w:eastAsia="仿宋" w:cs="Times New Roman" w:asciiTheme="minorHAnsi" w:hAnsiTheme="minorHAnsi"/>
                <w:b/>
                <w:bCs/>
                <w:kern w:val="0"/>
                <w:sz w:val="18"/>
                <w:szCs w:val="18"/>
              </w:rPr>
              <w:t>类别</w:t>
            </w:r>
          </w:p>
          <w:p w14:paraId="0003FEB8">
            <w:pPr>
              <w:widowControl/>
              <w:spacing w:line="240" w:lineRule="exact"/>
              <w:jc w:val="center"/>
              <w:rPr>
                <w:rFonts w:eastAsia="仿宋" w:cs="Times New Roman" w:asciiTheme="minorHAnsi" w:hAnsiTheme="minorHAnsi"/>
                <w:b/>
                <w:bCs/>
                <w:kern w:val="0"/>
                <w:sz w:val="18"/>
                <w:szCs w:val="18"/>
              </w:rPr>
            </w:pPr>
            <w:r>
              <w:rPr>
                <w:rFonts w:hint="eastAsia" w:eastAsia="仿宋" w:cs="Times New Roman" w:asciiTheme="minorHAnsi" w:hAnsiTheme="minorHAnsi"/>
                <w:b/>
                <w:bCs/>
                <w:kern w:val="0"/>
                <w:sz w:val="18"/>
                <w:szCs w:val="18"/>
              </w:rPr>
              <w:t>Course</w:t>
            </w:r>
            <w:r>
              <w:rPr>
                <w:rFonts w:eastAsia="仿宋" w:cs="Times New Roman" w:asciiTheme="minorHAnsi" w:hAnsiTheme="minorHAnsi"/>
                <w:b/>
                <w:bCs/>
                <w:kern w:val="0"/>
                <w:sz w:val="18"/>
                <w:szCs w:val="18"/>
              </w:rPr>
              <w:t xml:space="preserve"> </w:t>
            </w:r>
            <w:r>
              <w:rPr>
                <w:rFonts w:hint="eastAsia" w:eastAsia="仿宋" w:cs="Times New Roman" w:asciiTheme="minorHAnsi" w:hAnsiTheme="minorHAnsi"/>
                <w:b/>
                <w:bCs/>
                <w:kern w:val="0"/>
                <w:sz w:val="18"/>
                <w:szCs w:val="18"/>
              </w:rPr>
              <w:t>Category</w:t>
            </w:r>
          </w:p>
        </w:tc>
        <w:tc>
          <w:tcPr>
            <w:tcW w:w="231" w:type="pct"/>
            <w:vMerge w:val="restart"/>
            <w:vAlign w:val="center"/>
          </w:tcPr>
          <w:p w14:paraId="2EBDE344">
            <w:pPr>
              <w:widowControl/>
              <w:spacing w:line="240" w:lineRule="exact"/>
              <w:jc w:val="center"/>
              <w:rPr>
                <w:rFonts w:eastAsia="仿宋" w:cs="Times New Roman" w:asciiTheme="minorHAnsi" w:hAnsiTheme="minorHAnsi"/>
                <w:b/>
                <w:bCs/>
                <w:kern w:val="0"/>
                <w:sz w:val="18"/>
                <w:szCs w:val="18"/>
              </w:rPr>
            </w:pPr>
            <w:r>
              <w:rPr>
                <w:rFonts w:eastAsia="仿宋" w:cs="Times New Roman" w:asciiTheme="minorHAnsi" w:hAnsiTheme="minorHAnsi"/>
                <w:b/>
                <w:bCs/>
                <w:kern w:val="0"/>
                <w:sz w:val="18"/>
                <w:szCs w:val="18"/>
              </w:rPr>
              <w:t>备注</w:t>
            </w:r>
          </w:p>
          <w:p w14:paraId="45C46A8A">
            <w:pPr>
              <w:widowControl/>
              <w:spacing w:line="240" w:lineRule="exact"/>
              <w:jc w:val="center"/>
              <w:rPr>
                <w:rFonts w:eastAsia="仿宋" w:cs="Times New Roman" w:asciiTheme="minorHAnsi" w:hAnsiTheme="minorHAnsi"/>
                <w:b/>
                <w:bCs/>
                <w:kern w:val="0"/>
                <w:sz w:val="18"/>
                <w:szCs w:val="18"/>
              </w:rPr>
            </w:pPr>
            <w:r>
              <w:rPr>
                <w:rFonts w:eastAsia="仿宋" w:cs="Times New Roman" w:asciiTheme="minorHAnsi" w:hAnsiTheme="minorHAnsi"/>
                <w:b/>
                <w:bCs/>
                <w:kern w:val="0"/>
                <w:sz w:val="18"/>
                <w:szCs w:val="18"/>
              </w:rPr>
              <w:t>Notes</w:t>
            </w:r>
          </w:p>
        </w:tc>
      </w:tr>
      <w:tr w14:paraId="68D25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blHeader/>
          <w:jc w:val="center"/>
        </w:trPr>
        <w:tc>
          <w:tcPr>
            <w:tcW w:w="287" w:type="pct"/>
            <w:vMerge w:val="continue"/>
            <w:vAlign w:val="center"/>
          </w:tcPr>
          <w:p w14:paraId="5005E594">
            <w:pPr>
              <w:widowControl/>
              <w:spacing w:line="240" w:lineRule="exact"/>
              <w:jc w:val="center"/>
              <w:rPr>
                <w:rFonts w:eastAsia="仿宋" w:cs="Times New Roman" w:asciiTheme="minorHAnsi" w:hAnsiTheme="minorHAnsi"/>
                <w:b/>
                <w:color w:val="000000"/>
                <w:sz w:val="24"/>
              </w:rPr>
            </w:pPr>
          </w:p>
        </w:tc>
        <w:tc>
          <w:tcPr>
            <w:tcW w:w="480" w:type="pct"/>
            <w:vMerge w:val="continue"/>
            <w:vAlign w:val="center"/>
          </w:tcPr>
          <w:p w14:paraId="0D452D12">
            <w:pPr>
              <w:widowControl/>
              <w:spacing w:line="240" w:lineRule="exact"/>
              <w:jc w:val="center"/>
              <w:rPr>
                <w:rFonts w:eastAsia="仿宋" w:cs="Times New Roman" w:asciiTheme="minorHAnsi" w:hAnsiTheme="minorHAnsi"/>
                <w:b/>
                <w:color w:val="000000"/>
                <w:sz w:val="24"/>
              </w:rPr>
            </w:pPr>
          </w:p>
        </w:tc>
        <w:tc>
          <w:tcPr>
            <w:tcW w:w="1255" w:type="pct"/>
            <w:vMerge w:val="continue"/>
            <w:vAlign w:val="center"/>
          </w:tcPr>
          <w:p w14:paraId="31DEB7E6">
            <w:pPr>
              <w:widowControl/>
              <w:spacing w:line="240" w:lineRule="exact"/>
              <w:jc w:val="center"/>
              <w:rPr>
                <w:rFonts w:eastAsia="仿宋" w:cs="Times New Roman" w:asciiTheme="minorHAnsi" w:hAnsiTheme="minorHAnsi"/>
                <w:b/>
                <w:color w:val="000000"/>
                <w:sz w:val="24"/>
              </w:rPr>
            </w:pPr>
          </w:p>
        </w:tc>
        <w:tc>
          <w:tcPr>
            <w:tcW w:w="288" w:type="pct"/>
            <w:vMerge w:val="continue"/>
            <w:shd w:val="clear" w:color="auto" w:fill="auto"/>
            <w:vAlign w:val="center"/>
          </w:tcPr>
          <w:p w14:paraId="4841BA69">
            <w:pPr>
              <w:widowControl/>
              <w:spacing w:line="240" w:lineRule="exact"/>
              <w:jc w:val="center"/>
              <w:rPr>
                <w:rFonts w:eastAsia="仿宋" w:cs="Times New Roman" w:asciiTheme="minorHAnsi" w:hAnsiTheme="minorHAnsi"/>
                <w:b/>
                <w:color w:val="000000"/>
                <w:sz w:val="24"/>
              </w:rPr>
            </w:pPr>
          </w:p>
        </w:tc>
        <w:tc>
          <w:tcPr>
            <w:tcW w:w="241" w:type="pct"/>
            <w:vMerge w:val="continue"/>
            <w:shd w:val="clear" w:color="auto" w:fill="auto"/>
            <w:vAlign w:val="center"/>
          </w:tcPr>
          <w:p w14:paraId="1C992F67">
            <w:pPr>
              <w:widowControl/>
              <w:spacing w:line="240" w:lineRule="exact"/>
              <w:jc w:val="center"/>
              <w:rPr>
                <w:rFonts w:eastAsia="仿宋" w:cs="Times New Roman" w:asciiTheme="minorHAnsi" w:hAnsiTheme="minorHAnsi"/>
                <w:b/>
                <w:color w:val="000000"/>
                <w:sz w:val="24"/>
              </w:rPr>
            </w:pPr>
          </w:p>
        </w:tc>
        <w:tc>
          <w:tcPr>
            <w:tcW w:w="289" w:type="pct"/>
            <w:vMerge w:val="continue"/>
            <w:shd w:val="clear" w:color="auto" w:fill="auto"/>
            <w:vAlign w:val="center"/>
          </w:tcPr>
          <w:p w14:paraId="3BBC536B">
            <w:pPr>
              <w:widowControl/>
              <w:spacing w:line="240" w:lineRule="exact"/>
              <w:jc w:val="center"/>
              <w:rPr>
                <w:rFonts w:eastAsia="仿宋" w:cs="Times New Roman" w:asciiTheme="minorHAnsi" w:hAnsiTheme="minorHAnsi"/>
                <w:b/>
                <w:color w:val="000000"/>
                <w:sz w:val="24"/>
              </w:rPr>
            </w:pPr>
          </w:p>
        </w:tc>
        <w:tc>
          <w:tcPr>
            <w:tcW w:w="288" w:type="pct"/>
            <w:vAlign w:val="center"/>
          </w:tcPr>
          <w:p w14:paraId="42D8F0E9">
            <w:pPr>
              <w:widowControl/>
              <w:spacing w:line="240" w:lineRule="exact"/>
              <w:jc w:val="center"/>
              <w:rPr>
                <w:rFonts w:eastAsia="仿宋" w:cs="Times New Roman" w:asciiTheme="minorHAnsi" w:hAnsiTheme="minorHAnsi"/>
                <w:b/>
                <w:bCs/>
                <w:kern w:val="0"/>
                <w:sz w:val="18"/>
                <w:szCs w:val="18"/>
              </w:rPr>
            </w:pPr>
            <w:r>
              <w:rPr>
                <w:rFonts w:hint="eastAsia" w:eastAsia="仿宋" w:cs="Times New Roman" w:asciiTheme="minorHAnsi" w:hAnsiTheme="minorHAnsi"/>
                <w:b/>
                <w:bCs/>
                <w:kern w:val="0"/>
                <w:sz w:val="18"/>
                <w:szCs w:val="18"/>
              </w:rPr>
              <w:t>授课</w:t>
            </w:r>
          </w:p>
          <w:p w14:paraId="179EE799">
            <w:pPr>
              <w:widowControl/>
              <w:spacing w:line="240" w:lineRule="exact"/>
              <w:jc w:val="center"/>
              <w:rPr>
                <w:rFonts w:eastAsia="仿宋" w:cs="Times New Roman" w:asciiTheme="minorHAnsi" w:hAnsiTheme="minorHAnsi"/>
                <w:b/>
                <w:bCs/>
                <w:kern w:val="0"/>
                <w:sz w:val="18"/>
                <w:szCs w:val="18"/>
              </w:rPr>
            </w:pPr>
            <w:r>
              <w:rPr>
                <w:rFonts w:eastAsia="仿宋" w:cs="Times New Roman" w:asciiTheme="minorHAnsi" w:hAnsiTheme="minorHAnsi"/>
                <w:b/>
                <w:bCs/>
                <w:kern w:val="0"/>
                <w:sz w:val="18"/>
                <w:szCs w:val="18"/>
              </w:rPr>
              <w:t>Lecture</w:t>
            </w:r>
          </w:p>
        </w:tc>
        <w:tc>
          <w:tcPr>
            <w:tcW w:w="241" w:type="pct"/>
            <w:vAlign w:val="center"/>
          </w:tcPr>
          <w:p w14:paraId="4627A0F6">
            <w:pPr>
              <w:widowControl/>
              <w:spacing w:line="240" w:lineRule="exact"/>
              <w:jc w:val="center"/>
              <w:rPr>
                <w:rFonts w:eastAsia="仿宋" w:cs="Times New Roman" w:asciiTheme="minorHAnsi" w:hAnsiTheme="minorHAnsi"/>
                <w:b/>
                <w:bCs/>
                <w:kern w:val="0"/>
                <w:sz w:val="18"/>
                <w:szCs w:val="18"/>
              </w:rPr>
            </w:pPr>
            <w:r>
              <w:rPr>
                <w:rFonts w:eastAsia="仿宋" w:cs="Times New Roman" w:asciiTheme="minorHAnsi" w:hAnsiTheme="minorHAnsi"/>
                <w:b/>
                <w:bCs/>
                <w:kern w:val="0"/>
                <w:sz w:val="18"/>
                <w:szCs w:val="18"/>
              </w:rPr>
              <w:t>实验</w:t>
            </w:r>
          </w:p>
          <w:p w14:paraId="7956E909">
            <w:pPr>
              <w:widowControl/>
              <w:spacing w:line="240" w:lineRule="exact"/>
              <w:jc w:val="center"/>
              <w:rPr>
                <w:rFonts w:eastAsia="仿宋" w:cs="Times New Roman" w:asciiTheme="minorHAnsi" w:hAnsiTheme="minorHAnsi"/>
                <w:b/>
                <w:bCs/>
                <w:kern w:val="0"/>
                <w:sz w:val="18"/>
                <w:szCs w:val="18"/>
              </w:rPr>
            </w:pPr>
            <w:r>
              <w:rPr>
                <w:rFonts w:eastAsia="仿宋" w:cs="Times New Roman" w:asciiTheme="minorHAnsi" w:hAnsiTheme="minorHAnsi"/>
                <w:b/>
                <w:bCs/>
                <w:kern w:val="0"/>
                <w:sz w:val="18"/>
                <w:szCs w:val="18"/>
              </w:rPr>
              <w:t>Lab</w:t>
            </w:r>
          </w:p>
        </w:tc>
        <w:tc>
          <w:tcPr>
            <w:tcW w:w="386" w:type="pct"/>
            <w:vAlign w:val="center"/>
          </w:tcPr>
          <w:p w14:paraId="1636FF26">
            <w:pPr>
              <w:widowControl/>
              <w:spacing w:line="240" w:lineRule="exact"/>
              <w:jc w:val="center"/>
              <w:rPr>
                <w:rFonts w:eastAsia="仿宋" w:cs="Times New Roman" w:asciiTheme="minorHAnsi" w:hAnsiTheme="minorHAnsi"/>
                <w:b/>
                <w:bCs/>
                <w:kern w:val="0"/>
                <w:sz w:val="18"/>
                <w:szCs w:val="18"/>
              </w:rPr>
            </w:pPr>
            <w:r>
              <w:rPr>
                <w:rFonts w:hint="eastAsia" w:eastAsia="仿宋" w:cs="Times New Roman" w:asciiTheme="minorHAnsi" w:hAnsiTheme="minorHAnsi"/>
                <w:b/>
                <w:bCs/>
                <w:kern w:val="0"/>
                <w:sz w:val="18"/>
                <w:szCs w:val="18"/>
              </w:rPr>
              <w:t>上机</w:t>
            </w:r>
          </w:p>
          <w:p w14:paraId="56E71877">
            <w:pPr>
              <w:widowControl/>
              <w:spacing w:line="240" w:lineRule="exact"/>
              <w:jc w:val="center"/>
              <w:rPr>
                <w:rFonts w:eastAsia="仿宋" w:cs="Times New Roman" w:asciiTheme="minorHAnsi" w:hAnsiTheme="minorHAnsi"/>
                <w:b/>
                <w:bCs/>
                <w:kern w:val="0"/>
                <w:sz w:val="18"/>
                <w:szCs w:val="18"/>
              </w:rPr>
            </w:pPr>
            <w:r>
              <w:rPr>
                <w:rFonts w:hint="eastAsia" w:eastAsia="仿宋" w:cs="Times New Roman" w:asciiTheme="minorHAnsi" w:hAnsiTheme="minorHAnsi"/>
                <w:b/>
                <w:bCs/>
                <w:kern w:val="0"/>
                <w:sz w:val="18"/>
                <w:szCs w:val="18"/>
              </w:rPr>
              <w:t>Computer Practice</w:t>
            </w:r>
          </w:p>
        </w:tc>
        <w:tc>
          <w:tcPr>
            <w:tcW w:w="288" w:type="pct"/>
            <w:vAlign w:val="center"/>
          </w:tcPr>
          <w:p w14:paraId="7AA267E4">
            <w:pPr>
              <w:widowControl/>
              <w:spacing w:line="240" w:lineRule="exact"/>
              <w:jc w:val="center"/>
              <w:rPr>
                <w:rFonts w:eastAsia="仿宋" w:cs="Times New Roman" w:asciiTheme="minorHAnsi" w:hAnsiTheme="minorHAnsi"/>
                <w:b/>
                <w:bCs/>
                <w:kern w:val="0"/>
                <w:sz w:val="18"/>
                <w:szCs w:val="18"/>
              </w:rPr>
            </w:pPr>
            <w:r>
              <w:rPr>
                <w:rFonts w:eastAsia="仿宋" w:cs="Times New Roman" w:asciiTheme="minorHAnsi" w:hAnsiTheme="minorHAnsi"/>
                <w:b/>
                <w:bCs/>
                <w:kern w:val="0"/>
                <w:sz w:val="18"/>
                <w:szCs w:val="18"/>
              </w:rPr>
              <w:t>实践Practice</w:t>
            </w:r>
          </w:p>
        </w:tc>
        <w:tc>
          <w:tcPr>
            <w:tcW w:w="292" w:type="pct"/>
            <w:vAlign w:val="center"/>
          </w:tcPr>
          <w:p w14:paraId="43788DCA">
            <w:pPr>
              <w:widowControl/>
              <w:spacing w:line="240" w:lineRule="exact"/>
              <w:jc w:val="center"/>
              <w:rPr>
                <w:rFonts w:eastAsia="仿宋" w:cs="Times New Roman" w:asciiTheme="minorHAnsi" w:hAnsiTheme="minorHAnsi"/>
                <w:b/>
                <w:bCs/>
                <w:kern w:val="0"/>
                <w:sz w:val="18"/>
                <w:szCs w:val="18"/>
              </w:rPr>
            </w:pPr>
            <w:r>
              <w:rPr>
                <w:rFonts w:eastAsia="仿宋" w:cs="Times New Roman" w:asciiTheme="minorHAnsi" w:hAnsiTheme="minorHAnsi"/>
                <w:b/>
                <w:bCs/>
                <w:kern w:val="0"/>
                <w:sz w:val="18"/>
                <w:szCs w:val="18"/>
              </w:rPr>
              <w:t>设计</w:t>
            </w:r>
          </w:p>
          <w:p w14:paraId="02E450E2">
            <w:pPr>
              <w:widowControl/>
              <w:spacing w:line="240" w:lineRule="exact"/>
              <w:jc w:val="center"/>
              <w:rPr>
                <w:rFonts w:eastAsia="仿宋" w:cs="Times New Roman" w:asciiTheme="minorHAnsi" w:hAnsiTheme="minorHAnsi"/>
                <w:b/>
                <w:bCs/>
                <w:kern w:val="0"/>
                <w:sz w:val="18"/>
                <w:szCs w:val="18"/>
              </w:rPr>
            </w:pPr>
            <w:r>
              <w:rPr>
                <w:rFonts w:eastAsia="仿宋" w:cs="Times New Roman" w:asciiTheme="minorHAnsi" w:hAnsiTheme="minorHAnsi"/>
                <w:b/>
                <w:bCs/>
                <w:kern w:val="0"/>
                <w:sz w:val="18"/>
                <w:szCs w:val="18"/>
              </w:rPr>
              <w:t xml:space="preserve">Design </w:t>
            </w:r>
          </w:p>
        </w:tc>
        <w:tc>
          <w:tcPr>
            <w:tcW w:w="433" w:type="pct"/>
            <w:vMerge w:val="continue"/>
          </w:tcPr>
          <w:p w14:paraId="6800F767">
            <w:pPr>
              <w:widowControl/>
              <w:spacing w:line="240" w:lineRule="exact"/>
              <w:jc w:val="center"/>
              <w:rPr>
                <w:rFonts w:eastAsia="仿宋" w:cs="Times New Roman" w:asciiTheme="minorHAnsi" w:hAnsiTheme="minorHAnsi"/>
                <w:b/>
                <w:color w:val="000000"/>
                <w:sz w:val="24"/>
              </w:rPr>
            </w:pPr>
          </w:p>
        </w:tc>
        <w:tc>
          <w:tcPr>
            <w:tcW w:w="231" w:type="pct"/>
            <w:vMerge w:val="continue"/>
            <w:vAlign w:val="center"/>
          </w:tcPr>
          <w:p w14:paraId="0BFFA10E">
            <w:pPr>
              <w:widowControl/>
              <w:spacing w:line="240" w:lineRule="exact"/>
              <w:jc w:val="center"/>
              <w:rPr>
                <w:rFonts w:eastAsia="仿宋" w:cs="Times New Roman" w:asciiTheme="minorHAnsi" w:hAnsiTheme="minorHAnsi"/>
                <w:b/>
                <w:color w:val="000000"/>
                <w:sz w:val="24"/>
              </w:rPr>
            </w:pPr>
          </w:p>
        </w:tc>
      </w:tr>
      <w:tr w14:paraId="37E05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restart"/>
            <w:vAlign w:val="center"/>
          </w:tcPr>
          <w:p w14:paraId="6953DFD5">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1-1</w:t>
            </w:r>
          </w:p>
        </w:tc>
        <w:tc>
          <w:tcPr>
            <w:tcW w:w="480" w:type="pct"/>
            <w:shd w:val="clear" w:color="auto" w:fill="auto"/>
            <w:vAlign w:val="center"/>
          </w:tcPr>
          <w:p w14:paraId="51BEEE5B">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1000311310020</w:t>
            </w:r>
          </w:p>
        </w:tc>
        <w:tc>
          <w:tcPr>
            <w:tcW w:w="1255" w:type="pct"/>
            <w:vAlign w:val="center"/>
          </w:tcPr>
          <w:p w14:paraId="350A1E2F">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MATH 2A SINGLE-VARIABLE CALCULUS</w:t>
            </w:r>
          </w:p>
          <w:p w14:paraId="24CAFC31">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（单变量微积分1）</w:t>
            </w:r>
          </w:p>
        </w:tc>
        <w:tc>
          <w:tcPr>
            <w:tcW w:w="288" w:type="pct"/>
            <w:shd w:val="clear" w:color="auto" w:fill="auto"/>
            <w:vAlign w:val="center"/>
          </w:tcPr>
          <w:p w14:paraId="1A39A331">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30365BE7">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auto"/>
            <w:vAlign w:val="center"/>
          </w:tcPr>
          <w:p w14:paraId="3070833D">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vAlign w:val="center"/>
          </w:tcPr>
          <w:p w14:paraId="6767783A">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40</w:t>
            </w:r>
          </w:p>
        </w:tc>
        <w:tc>
          <w:tcPr>
            <w:tcW w:w="241" w:type="pct"/>
            <w:vAlign w:val="center"/>
          </w:tcPr>
          <w:p w14:paraId="077C2456">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408AB3DC">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2422D6BD">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6794E600">
            <w:pPr>
              <w:widowControl/>
              <w:spacing w:line="240" w:lineRule="exact"/>
              <w:jc w:val="center"/>
              <w:rPr>
                <w:rFonts w:eastAsia="仿宋" w:cs="Times New Roman" w:asciiTheme="minorHAnsi" w:hAnsiTheme="minorHAnsi"/>
                <w:kern w:val="0"/>
                <w:sz w:val="16"/>
                <w:szCs w:val="16"/>
              </w:rPr>
            </w:pPr>
          </w:p>
        </w:tc>
        <w:tc>
          <w:tcPr>
            <w:tcW w:w="433" w:type="pct"/>
          </w:tcPr>
          <w:p w14:paraId="5461FF4B">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数学类</w:t>
            </w:r>
          </w:p>
        </w:tc>
        <w:tc>
          <w:tcPr>
            <w:tcW w:w="231" w:type="pct"/>
            <w:vAlign w:val="center"/>
          </w:tcPr>
          <w:p w14:paraId="564889EE">
            <w:pPr>
              <w:widowControl/>
              <w:spacing w:line="240" w:lineRule="exact"/>
              <w:jc w:val="center"/>
              <w:rPr>
                <w:rFonts w:eastAsia="仿宋" w:cs="Times New Roman" w:asciiTheme="minorHAnsi" w:hAnsiTheme="minorHAnsi"/>
                <w:kern w:val="0"/>
                <w:sz w:val="16"/>
                <w:szCs w:val="16"/>
              </w:rPr>
            </w:pPr>
          </w:p>
        </w:tc>
      </w:tr>
      <w:tr w14:paraId="6EFB6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continue"/>
            <w:vAlign w:val="center"/>
          </w:tcPr>
          <w:p w14:paraId="34E703EF">
            <w:pPr>
              <w:widowControl/>
              <w:spacing w:line="240" w:lineRule="exact"/>
              <w:jc w:val="center"/>
              <w:rPr>
                <w:rFonts w:eastAsia="仿宋" w:cs="Times New Roman" w:asciiTheme="minorHAnsi" w:hAnsiTheme="minorHAnsi"/>
                <w:b/>
                <w:color w:val="000000"/>
                <w:sz w:val="24"/>
              </w:rPr>
            </w:pPr>
          </w:p>
        </w:tc>
        <w:tc>
          <w:tcPr>
            <w:tcW w:w="480" w:type="pct"/>
            <w:shd w:val="clear" w:color="auto" w:fill="auto"/>
            <w:vAlign w:val="center"/>
          </w:tcPr>
          <w:p w14:paraId="1D8EC70F">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1000311310010</w:t>
            </w:r>
          </w:p>
        </w:tc>
        <w:tc>
          <w:tcPr>
            <w:tcW w:w="1255" w:type="pct"/>
            <w:vAlign w:val="center"/>
          </w:tcPr>
          <w:p w14:paraId="47360548">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MATH 2B SINGLE-VARIABLE CALCULUS</w:t>
            </w:r>
          </w:p>
          <w:p w14:paraId="09775F1F">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（单变量微积分2）</w:t>
            </w:r>
          </w:p>
        </w:tc>
        <w:tc>
          <w:tcPr>
            <w:tcW w:w="288" w:type="pct"/>
            <w:shd w:val="clear" w:color="auto" w:fill="auto"/>
            <w:vAlign w:val="center"/>
          </w:tcPr>
          <w:p w14:paraId="4388E57A">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75D86284">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auto"/>
            <w:vAlign w:val="center"/>
          </w:tcPr>
          <w:p w14:paraId="0948630F">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vAlign w:val="center"/>
          </w:tcPr>
          <w:p w14:paraId="390CE8BA">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40</w:t>
            </w:r>
          </w:p>
        </w:tc>
        <w:tc>
          <w:tcPr>
            <w:tcW w:w="241" w:type="pct"/>
            <w:vAlign w:val="center"/>
          </w:tcPr>
          <w:p w14:paraId="3F48FCD7">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6E1892B4">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3FC0F1FC">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68102E48">
            <w:pPr>
              <w:widowControl/>
              <w:spacing w:line="240" w:lineRule="exact"/>
              <w:jc w:val="center"/>
              <w:rPr>
                <w:rFonts w:eastAsia="仿宋" w:cs="Times New Roman" w:asciiTheme="minorHAnsi" w:hAnsiTheme="minorHAnsi"/>
                <w:kern w:val="0"/>
                <w:sz w:val="16"/>
                <w:szCs w:val="16"/>
              </w:rPr>
            </w:pPr>
          </w:p>
        </w:tc>
        <w:tc>
          <w:tcPr>
            <w:tcW w:w="433" w:type="pct"/>
          </w:tcPr>
          <w:p w14:paraId="64C18962">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数学类</w:t>
            </w:r>
          </w:p>
        </w:tc>
        <w:tc>
          <w:tcPr>
            <w:tcW w:w="231" w:type="pct"/>
            <w:vAlign w:val="center"/>
          </w:tcPr>
          <w:p w14:paraId="4FCC62E9">
            <w:pPr>
              <w:widowControl/>
              <w:spacing w:line="240" w:lineRule="exact"/>
              <w:jc w:val="center"/>
              <w:rPr>
                <w:rFonts w:eastAsia="仿宋" w:cs="Times New Roman" w:asciiTheme="minorHAnsi" w:hAnsiTheme="minorHAnsi"/>
                <w:kern w:val="0"/>
                <w:sz w:val="16"/>
                <w:szCs w:val="16"/>
              </w:rPr>
            </w:pPr>
          </w:p>
        </w:tc>
      </w:tr>
      <w:tr w14:paraId="5E9EB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continue"/>
            <w:vAlign w:val="center"/>
          </w:tcPr>
          <w:p w14:paraId="3EB4B214">
            <w:pPr>
              <w:widowControl/>
              <w:spacing w:line="240" w:lineRule="exact"/>
              <w:jc w:val="center"/>
              <w:rPr>
                <w:rFonts w:eastAsia="仿宋" w:cs="Times New Roman" w:asciiTheme="minorHAnsi" w:hAnsiTheme="minorHAnsi"/>
                <w:b/>
                <w:color w:val="000000"/>
                <w:sz w:val="24"/>
              </w:rPr>
            </w:pPr>
          </w:p>
        </w:tc>
        <w:tc>
          <w:tcPr>
            <w:tcW w:w="480" w:type="pct"/>
            <w:vAlign w:val="center"/>
          </w:tcPr>
          <w:p w14:paraId="35207DB6">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1000305410020</w:t>
            </w:r>
          </w:p>
        </w:tc>
        <w:tc>
          <w:tcPr>
            <w:tcW w:w="1255" w:type="pct"/>
            <w:vAlign w:val="center"/>
          </w:tcPr>
          <w:p w14:paraId="3A837DCB">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ENGRMAE 10 INTRODUCTION TO ENGINEERING COMPUTATIONS（工程计算导论）</w:t>
            </w:r>
          </w:p>
        </w:tc>
        <w:tc>
          <w:tcPr>
            <w:tcW w:w="288" w:type="pct"/>
            <w:shd w:val="clear" w:color="auto" w:fill="auto"/>
            <w:vAlign w:val="center"/>
          </w:tcPr>
          <w:p w14:paraId="617DA3F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2C075488">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auto"/>
            <w:vAlign w:val="center"/>
          </w:tcPr>
          <w:p w14:paraId="3042A22D">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vAlign w:val="center"/>
          </w:tcPr>
          <w:p w14:paraId="075457BE">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40</w:t>
            </w:r>
          </w:p>
        </w:tc>
        <w:tc>
          <w:tcPr>
            <w:tcW w:w="241" w:type="pct"/>
            <w:vAlign w:val="center"/>
          </w:tcPr>
          <w:p w14:paraId="49B6BAC3">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0227A129">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455E5EF6">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506DDEA2">
            <w:pPr>
              <w:widowControl/>
              <w:spacing w:line="240" w:lineRule="exact"/>
              <w:jc w:val="center"/>
              <w:rPr>
                <w:rFonts w:eastAsia="仿宋" w:cs="Times New Roman" w:asciiTheme="minorHAnsi" w:hAnsiTheme="minorHAnsi"/>
                <w:kern w:val="0"/>
                <w:sz w:val="16"/>
                <w:szCs w:val="16"/>
              </w:rPr>
            </w:pPr>
          </w:p>
        </w:tc>
        <w:tc>
          <w:tcPr>
            <w:tcW w:w="433" w:type="pct"/>
          </w:tcPr>
          <w:p w14:paraId="40A7CA0D">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专业基础课程</w:t>
            </w:r>
          </w:p>
        </w:tc>
        <w:tc>
          <w:tcPr>
            <w:tcW w:w="231" w:type="pct"/>
            <w:vAlign w:val="center"/>
          </w:tcPr>
          <w:p w14:paraId="2202C079">
            <w:pPr>
              <w:widowControl/>
              <w:spacing w:line="240" w:lineRule="exact"/>
              <w:jc w:val="center"/>
              <w:rPr>
                <w:rFonts w:eastAsia="仿宋" w:cs="Times New Roman" w:asciiTheme="minorHAnsi" w:hAnsiTheme="minorHAnsi"/>
                <w:kern w:val="0"/>
                <w:sz w:val="16"/>
                <w:szCs w:val="16"/>
              </w:rPr>
            </w:pPr>
          </w:p>
        </w:tc>
      </w:tr>
      <w:tr w14:paraId="1008B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287" w:type="pct"/>
            <w:vMerge w:val="continue"/>
            <w:vAlign w:val="center"/>
          </w:tcPr>
          <w:p w14:paraId="08EDE5ED">
            <w:pPr>
              <w:widowControl/>
              <w:spacing w:line="240" w:lineRule="exact"/>
              <w:jc w:val="center"/>
              <w:rPr>
                <w:rFonts w:eastAsia="仿宋" w:cs="Times New Roman" w:asciiTheme="minorHAnsi" w:hAnsiTheme="minorHAnsi"/>
                <w:b/>
                <w:color w:val="000000"/>
                <w:sz w:val="24"/>
              </w:rPr>
            </w:pPr>
            <w:bookmarkStart w:id="4" w:name="_Hlk176250757"/>
          </w:p>
        </w:tc>
        <w:tc>
          <w:tcPr>
            <w:tcW w:w="480" w:type="pct"/>
            <w:shd w:val="clear" w:color="auto" w:fill="auto"/>
            <w:vAlign w:val="center"/>
          </w:tcPr>
          <w:p w14:paraId="299A643B">
            <w:pPr>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1000361310040</w:t>
            </w:r>
          </w:p>
        </w:tc>
        <w:tc>
          <w:tcPr>
            <w:tcW w:w="1255" w:type="pct"/>
            <w:vAlign w:val="center"/>
          </w:tcPr>
          <w:p w14:paraId="2303E894">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CHEM 1A GENERAL CHEMISTRY（普通化学</w:t>
            </w:r>
            <w:r>
              <w:rPr>
                <w:rFonts w:hint="eastAsia" w:eastAsia="仿宋" w:cs="Times New Roman" w:asciiTheme="minorHAnsi" w:hAnsiTheme="minorHAnsi"/>
                <w:kern w:val="0"/>
                <w:sz w:val="16"/>
                <w:szCs w:val="16"/>
              </w:rPr>
              <w:t>(中美)</w:t>
            </w:r>
            <w:r>
              <w:rPr>
                <w:rFonts w:eastAsia="仿宋" w:cs="Times New Roman" w:asciiTheme="minorHAnsi" w:hAnsiTheme="minorHAnsi"/>
                <w:kern w:val="0"/>
                <w:sz w:val="16"/>
                <w:szCs w:val="16"/>
              </w:rPr>
              <w:t>）</w:t>
            </w:r>
          </w:p>
        </w:tc>
        <w:tc>
          <w:tcPr>
            <w:tcW w:w="288" w:type="pct"/>
            <w:shd w:val="clear" w:color="auto" w:fill="auto"/>
            <w:vAlign w:val="center"/>
          </w:tcPr>
          <w:p w14:paraId="67FE31A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1DC2F2B7">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auto"/>
            <w:vAlign w:val="center"/>
          </w:tcPr>
          <w:p w14:paraId="5AE6084E">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vAlign w:val="center"/>
          </w:tcPr>
          <w:p w14:paraId="45D99085">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40</w:t>
            </w:r>
          </w:p>
        </w:tc>
        <w:tc>
          <w:tcPr>
            <w:tcW w:w="241" w:type="pct"/>
            <w:vAlign w:val="center"/>
          </w:tcPr>
          <w:p w14:paraId="468A25A4">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3CD2F0ED">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0371809A">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345F58E1">
            <w:pPr>
              <w:widowControl/>
              <w:spacing w:line="240" w:lineRule="exact"/>
              <w:jc w:val="center"/>
              <w:rPr>
                <w:rFonts w:eastAsia="仿宋" w:cs="Times New Roman" w:asciiTheme="minorHAnsi" w:hAnsiTheme="minorHAnsi"/>
                <w:kern w:val="0"/>
                <w:sz w:val="16"/>
                <w:szCs w:val="16"/>
              </w:rPr>
            </w:pPr>
          </w:p>
        </w:tc>
        <w:tc>
          <w:tcPr>
            <w:tcW w:w="433" w:type="pct"/>
          </w:tcPr>
          <w:p w14:paraId="7890BFAD">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自然科学类</w:t>
            </w:r>
          </w:p>
        </w:tc>
        <w:tc>
          <w:tcPr>
            <w:tcW w:w="231" w:type="pct"/>
            <w:vAlign w:val="center"/>
          </w:tcPr>
          <w:p w14:paraId="48E18DC6">
            <w:pPr>
              <w:widowControl/>
              <w:spacing w:line="240" w:lineRule="exact"/>
              <w:jc w:val="center"/>
              <w:rPr>
                <w:rFonts w:eastAsia="仿宋" w:cs="Times New Roman" w:asciiTheme="minorHAnsi" w:hAnsiTheme="minorHAnsi"/>
                <w:kern w:val="0"/>
                <w:sz w:val="16"/>
                <w:szCs w:val="16"/>
              </w:rPr>
            </w:pPr>
          </w:p>
        </w:tc>
      </w:tr>
      <w:tr w14:paraId="7DD12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continue"/>
            <w:vAlign w:val="center"/>
          </w:tcPr>
          <w:p w14:paraId="3A4EFFF4">
            <w:pPr>
              <w:widowControl/>
              <w:spacing w:line="240" w:lineRule="exact"/>
              <w:jc w:val="center"/>
              <w:rPr>
                <w:rFonts w:eastAsia="仿宋" w:cs="Times New Roman" w:asciiTheme="minorHAnsi" w:hAnsiTheme="minorHAnsi"/>
                <w:b/>
                <w:color w:val="000000"/>
                <w:sz w:val="24"/>
              </w:rPr>
            </w:pPr>
          </w:p>
        </w:tc>
        <w:tc>
          <w:tcPr>
            <w:tcW w:w="480" w:type="pct"/>
            <w:shd w:val="clear" w:color="auto" w:fill="auto"/>
            <w:vAlign w:val="center"/>
          </w:tcPr>
          <w:p w14:paraId="03BE16DA">
            <w:pPr>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1100362320040</w:t>
            </w:r>
          </w:p>
        </w:tc>
        <w:tc>
          <w:tcPr>
            <w:tcW w:w="1255" w:type="pct"/>
            <w:vAlign w:val="center"/>
          </w:tcPr>
          <w:p w14:paraId="437B0408">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CHEM 1LE ACCELERATED GENERAL CHEMISTRY LAB</w:t>
            </w:r>
          </w:p>
          <w:p w14:paraId="2E7F4931">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（普通化学实验</w:t>
            </w:r>
            <w:r>
              <w:rPr>
                <w:rFonts w:hint="eastAsia" w:eastAsia="仿宋" w:cs="Times New Roman" w:asciiTheme="minorHAnsi" w:hAnsiTheme="minorHAnsi"/>
                <w:kern w:val="0"/>
                <w:sz w:val="16"/>
                <w:szCs w:val="16"/>
              </w:rPr>
              <w:t>(中美)</w:t>
            </w:r>
            <w:r>
              <w:rPr>
                <w:rFonts w:eastAsia="仿宋" w:cs="Times New Roman" w:asciiTheme="minorHAnsi" w:hAnsiTheme="minorHAnsi"/>
                <w:kern w:val="0"/>
                <w:sz w:val="16"/>
                <w:szCs w:val="16"/>
              </w:rPr>
              <w:t>）</w:t>
            </w:r>
          </w:p>
        </w:tc>
        <w:tc>
          <w:tcPr>
            <w:tcW w:w="288" w:type="pct"/>
            <w:shd w:val="clear" w:color="auto" w:fill="auto"/>
            <w:vAlign w:val="center"/>
          </w:tcPr>
          <w:p w14:paraId="6427A5C7">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600FC059">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3.0</w:t>
            </w:r>
          </w:p>
        </w:tc>
        <w:tc>
          <w:tcPr>
            <w:tcW w:w="289" w:type="pct"/>
            <w:shd w:val="clear" w:color="auto" w:fill="auto"/>
            <w:vAlign w:val="center"/>
          </w:tcPr>
          <w:p w14:paraId="5752F63D">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2.0</w:t>
            </w:r>
          </w:p>
        </w:tc>
        <w:tc>
          <w:tcPr>
            <w:tcW w:w="288" w:type="pct"/>
            <w:vAlign w:val="center"/>
          </w:tcPr>
          <w:p w14:paraId="24BD6F2F">
            <w:pPr>
              <w:widowControl/>
              <w:spacing w:line="240" w:lineRule="exact"/>
              <w:jc w:val="center"/>
              <w:rPr>
                <w:rFonts w:eastAsia="仿宋" w:cs="Times New Roman" w:asciiTheme="minorHAnsi" w:hAnsiTheme="minorHAnsi"/>
                <w:kern w:val="0"/>
                <w:sz w:val="16"/>
                <w:szCs w:val="16"/>
              </w:rPr>
            </w:pPr>
          </w:p>
        </w:tc>
        <w:tc>
          <w:tcPr>
            <w:tcW w:w="241" w:type="pct"/>
            <w:vAlign w:val="center"/>
          </w:tcPr>
          <w:p w14:paraId="125F1C91">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386" w:type="pct"/>
            <w:vAlign w:val="center"/>
          </w:tcPr>
          <w:p w14:paraId="65D7ACE2">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1E103B83">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6FC7C928">
            <w:pPr>
              <w:widowControl/>
              <w:spacing w:line="240" w:lineRule="exact"/>
              <w:jc w:val="center"/>
              <w:rPr>
                <w:rFonts w:eastAsia="仿宋" w:cs="Times New Roman" w:asciiTheme="minorHAnsi" w:hAnsiTheme="minorHAnsi"/>
                <w:kern w:val="0"/>
                <w:sz w:val="16"/>
                <w:szCs w:val="16"/>
              </w:rPr>
            </w:pPr>
          </w:p>
        </w:tc>
        <w:tc>
          <w:tcPr>
            <w:tcW w:w="433" w:type="pct"/>
          </w:tcPr>
          <w:p w14:paraId="44F8EC44">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自然科学类</w:t>
            </w:r>
          </w:p>
        </w:tc>
        <w:tc>
          <w:tcPr>
            <w:tcW w:w="231" w:type="pct"/>
            <w:vAlign w:val="center"/>
          </w:tcPr>
          <w:p w14:paraId="5E7D090D">
            <w:pPr>
              <w:widowControl/>
              <w:spacing w:line="240" w:lineRule="exact"/>
              <w:jc w:val="center"/>
              <w:rPr>
                <w:rFonts w:eastAsia="仿宋" w:cs="Times New Roman" w:asciiTheme="minorHAnsi" w:hAnsiTheme="minorHAnsi"/>
                <w:kern w:val="0"/>
                <w:sz w:val="16"/>
                <w:szCs w:val="16"/>
              </w:rPr>
            </w:pPr>
          </w:p>
        </w:tc>
      </w:tr>
      <w:bookmarkEnd w:id="4"/>
      <w:tr w14:paraId="1F42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continue"/>
            <w:vAlign w:val="center"/>
          </w:tcPr>
          <w:p w14:paraId="5C8F6576">
            <w:pPr>
              <w:widowControl/>
              <w:spacing w:line="240" w:lineRule="exact"/>
              <w:jc w:val="center"/>
              <w:rPr>
                <w:rFonts w:eastAsia="仿宋" w:cs="Times New Roman" w:asciiTheme="minorHAnsi" w:hAnsiTheme="minorHAnsi"/>
                <w:b/>
                <w:color w:val="000000"/>
                <w:sz w:val="24"/>
              </w:rPr>
            </w:pPr>
          </w:p>
        </w:tc>
        <w:tc>
          <w:tcPr>
            <w:tcW w:w="480" w:type="pct"/>
            <w:vAlign w:val="center"/>
          </w:tcPr>
          <w:p w14:paraId="0434409B">
            <w:pPr>
              <w:widowControl/>
              <w:spacing w:line="240" w:lineRule="exact"/>
              <w:jc w:val="center"/>
              <w:rPr>
                <w:rFonts w:eastAsia="仿宋" w:cs="Times New Roman" w:asciiTheme="minorHAnsi" w:hAnsiTheme="minorHAnsi"/>
                <w:b/>
                <w:color w:val="000000"/>
                <w:sz w:val="24"/>
              </w:rPr>
            </w:pPr>
            <w:r>
              <w:rPr>
                <w:rFonts w:eastAsia="仿宋" w:cs="Times New Roman" w:asciiTheme="minorHAnsi" w:hAnsiTheme="minorHAnsi"/>
                <w:kern w:val="0"/>
                <w:sz w:val="16"/>
                <w:szCs w:val="16"/>
              </w:rPr>
              <w:t>1000305510010</w:t>
            </w:r>
          </w:p>
        </w:tc>
        <w:tc>
          <w:tcPr>
            <w:tcW w:w="1255" w:type="pct"/>
            <w:vAlign w:val="center"/>
          </w:tcPr>
          <w:p w14:paraId="1E85652B">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AC ENG 20B/23A ACADEMIC ENGLISH</w:t>
            </w:r>
          </w:p>
          <w:p w14:paraId="639F1A87">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（学术英语1）</w:t>
            </w:r>
          </w:p>
        </w:tc>
        <w:tc>
          <w:tcPr>
            <w:tcW w:w="288" w:type="pct"/>
            <w:shd w:val="clear" w:color="auto" w:fill="auto"/>
            <w:vAlign w:val="center"/>
          </w:tcPr>
          <w:p w14:paraId="69C98AED">
            <w:pPr>
              <w:widowControl/>
              <w:spacing w:line="240" w:lineRule="exact"/>
              <w:jc w:val="center"/>
              <w:rPr>
                <w:rFonts w:eastAsia="仿宋" w:cs="Times New Roman" w:asciiTheme="minorHAnsi" w:hAnsiTheme="minorHAnsi"/>
                <w:kern w:val="0"/>
                <w:sz w:val="16"/>
                <w:szCs w:val="16"/>
              </w:rPr>
            </w:pPr>
            <w:bookmarkStart w:id="5" w:name="OLE_LINK5"/>
            <w:r>
              <w:rPr>
                <w:rFonts w:eastAsia="仿宋" w:cs="Times New Roman" w:asciiTheme="minorHAnsi" w:hAnsiTheme="minorHAnsi"/>
                <w:kern w:val="0"/>
                <w:sz w:val="16"/>
                <w:szCs w:val="16"/>
              </w:rPr>
              <w:t>必修</w:t>
            </w:r>
          </w:p>
        </w:tc>
        <w:tc>
          <w:tcPr>
            <w:tcW w:w="241" w:type="pct"/>
            <w:shd w:val="clear" w:color="auto" w:fill="auto"/>
            <w:vAlign w:val="center"/>
          </w:tcPr>
          <w:p w14:paraId="73E396C9">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bookmarkEnd w:id="5"/>
          </w:p>
        </w:tc>
        <w:tc>
          <w:tcPr>
            <w:tcW w:w="289" w:type="pct"/>
            <w:shd w:val="clear" w:color="auto" w:fill="auto"/>
            <w:vAlign w:val="center"/>
          </w:tcPr>
          <w:p w14:paraId="7D1CA469">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vAlign w:val="center"/>
          </w:tcPr>
          <w:p w14:paraId="4EDC590A">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40</w:t>
            </w:r>
          </w:p>
        </w:tc>
        <w:tc>
          <w:tcPr>
            <w:tcW w:w="241" w:type="pct"/>
            <w:vAlign w:val="center"/>
          </w:tcPr>
          <w:p w14:paraId="7650A913">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0F7332F2">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517616E6">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3A595D1B">
            <w:pPr>
              <w:widowControl/>
              <w:spacing w:line="240" w:lineRule="exact"/>
              <w:jc w:val="center"/>
              <w:rPr>
                <w:rFonts w:eastAsia="仿宋" w:cs="Times New Roman" w:asciiTheme="minorHAnsi" w:hAnsiTheme="minorHAnsi"/>
                <w:kern w:val="0"/>
                <w:sz w:val="16"/>
                <w:szCs w:val="16"/>
              </w:rPr>
            </w:pPr>
          </w:p>
        </w:tc>
        <w:tc>
          <w:tcPr>
            <w:tcW w:w="433" w:type="pct"/>
          </w:tcPr>
          <w:p w14:paraId="5F4AB86F">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外语类</w:t>
            </w:r>
          </w:p>
        </w:tc>
        <w:tc>
          <w:tcPr>
            <w:tcW w:w="231" w:type="pct"/>
            <w:vAlign w:val="center"/>
          </w:tcPr>
          <w:p w14:paraId="1155AFB3">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UCI</w:t>
            </w:r>
          </w:p>
        </w:tc>
      </w:tr>
      <w:tr w14:paraId="3A787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287" w:type="pct"/>
            <w:vMerge w:val="continue"/>
            <w:vAlign w:val="center"/>
          </w:tcPr>
          <w:p w14:paraId="47BF05AE">
            <w:pPr>
              <w:widowControl/>
              <w:spacing w:line="240" w:lineRule="exact"/>
              <w:jc w:val="center"/>
              <w:rPr>
                <w:rFonts w:eastAsia="仿宋" w:cs="Times New Roman" w:asciiTheme="minorHAnsi" w:hAnsiTheme="minorHAnsi"/>
                <w:b/>
                <w:color w:val="000000"/>
                <w:sz w:val="24"/>
              </w:rPr>
            </w:pPr>
          </w:p>
        </w:tc>
        <w:tc>
          <w:tcPr>
            <w:tcW w:w="480" w:type="pct"/>
            <w:vAlign w:val="center"/>
          </w:tcPr>
          <w:p w14:paraId="0649B7AF">
            <w:pPr>
              <w:widowControl/>
              <w:spacing w:line="240" w:lineRule="exact"/>
              <w:jc w:val="center"/>
              <w:rPr>
                <w:rFonts w:eastAsia="仿宋" w:cs="Times New Roman" w:asciiTheme="minorHAnsi" w:hAnsiTheme="minorHAnsi"/>
                <w:kern w:val="0"/>
                <w:sz w:val="16"/>
                <w:szCs w:val="16"/>
              </w:rPr>
            </w:pPr>
          </w:p>
        </w:tc>
        <w:tc>
          <w:tcPr>
            <w:tcW w:w="1255" w:type="pct"/>
            <w:vAlign w:val="center"/>
          </w:tcPr>
          <w:p w14:paraId="55187563">
            <w:pPr>
              <w:widowControl/>
              <w:autoSpaceDE w:val="0"/>
              <w:autoSpaceDN w:val="0"/>
              <w:adjustRightInd w:val="0"/>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b/>
                <w:bCs/>
                <w:kern w:val="0"/>
                <w:sz w:val="16"/>
                <w:szCs w:val="16"/>
                <w:lang w:val="ru-RU" w:eastAsia="ru-RU"/>
              </w:rPr>
              <w:t>Total（小计）</w:t>
            </w:r>
          </w:p>
        </w:tc>
        <w:tc>
          <w:tcPr>
            <w:tcW w:w="2977" w:type="pct"/>
            <w:gridSpan w:val="10"/>
          </w:tcPr>
          <w:p w14:paraId="265C3560">
            <w:pPr>
              <w:widowControl/>
              <w:spacing w:line="276" w:lineRule="auto"/>
              <w:jc w:val="center"/>
              <w:rPr>
                <w:rFonts w:eastAsia="仿宋" w:cs="Times New Roman" w:asciiTheme="minorHAnsi" w:hAnsiTheme="minorHAnsi"/>
                <w:kern w:val="0"/>
                <w:sz w:val="16"/>
                <w:szCs w:val="16"/>
              </w:rPr>
            </w:pPr>
            <w:r>
              <w:rPr>
                <w:rFonts w:eastAsia="仿宋" w:cs="Times New Roman" w:asciiTheme="minorHAnsi" w:hAnsiTheme="minorHAnsi"/>
                <w:b/>
                <w:bCs/>
                <w:kern w:val="0"/>
                <w:sz w:val="16"/>
                <w:szCs w:val="16"/>
              </w:rPr>
              <w:t>14.5 Credits</w:t>
            </w:r>
            <w:r>
              <w:rPr>
                <w:rFonts w:eastAsia="仿宋" w:cs="Times New Roman" w:asciiTheme="minorHAnsi" w:hAnsiTheme="minorHAnsi"/>
                <w:b/>
                <w:bCs/>
                <w:kern w:val="0"/>
                <w:sz w:val="16"/>
                <w:szCs w:val="16"/>
                <w:lang w:val="ru-RU" w:eastAsia="ru-RU"/>
              </w:rPr>
              <w:t>（</w:t>
            </w:r>
            <w:r>
              <w:rPr>
                <w:rFonts w:eastAsia="仿宋" w:cs="Times New Roman" w:asciiTheme="minorHAnsi" w:hAnsiTheme="minorHAnsi"/>
                <w:b/>
                <w:bCs/>
                <w:kern w:val="0"/>
                <w:sz w:val="16"/>
                <w:szCs w:val="16"/>
                <w:lang w:val="ru-RU"/>
              </w:rPr>
              <w:t>学分</w:t>
            </w:r>
            <w:r>
              <w:rPr>
                <w:rFonts w:eastAsia="仿宋" w:cs="Times New Roman" w:asciiTheme="minorHAnsi" w:hAnsiTheme="minorHAnsi"/>
                <w:b/>
                <w:bCs/>
                <w:kern w:val="0"/>
                <w:sz w:val="16"/>
                <w:szCs w:val="16"/>
                <w:lang w:val="ru-RU" w:eastAsia="ru-RU"/>
              </w:rPr>
              <w:t>）</w:t>
            </w:r>
          </w:p>
        </w:tc>
      </w:tr>
      <w:tr w14:paraId="505A2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restart"/>
            <w:vAlign w:val="center"/>
          </w:tcPr>
          <w:p w14:paraId="3AB82FF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1-2</w:t>
            </w:r>
          </w:p>
        </w:tc>
        <w:tc>
          <w:tcPr>
            <w:tcW w:w="480" w:type="pct"/>
            <w:shd w:val="clear" w:color="auto" w:fill="auto"/>
            <w:vAlign w:val="center"/>
          </w:tcPr>
          <w:p w14:paraId="47143BFE">
            <w:pPr>
              <w:widowControl/>
              <w:spacing w:line="240" w:lineRule="exact"/>
              <w:jc w:val="center"/>
              <w:rPr>
                <w:rFonts w:eastAsia="仿宋" w:cs="Times New Roman" w:asciiTheme="minorHAnsi" w:hAnsiTheme="minorHAnsi"/>
                <w:b/>
                <w:color w:val="000000"/>
                <w:sz w:val="24"/>
              </w:rPr>
            </w:pPr>
            <w:bookmarkStart w:id="6" w:name="OLE_LINK10"/>
            <w:bookmarkStart w:id="7" w:name="OLE_LINK9"/>
            <w:r>
              <w:rPr>
                <w:rFonts w:eastAsia="仿宋" w:cs="Times New Roman" w:asciiTheme="minorHAnsi" w:hAnsiTheme="minorHAnsi"/>
                <w:kern w:val="0"/>
                <w:sz w:val="16"/>
                <w:szCs w:val="16"/>
              </w:rPr>
              <w:t>1000311310270</w:t>
            </w:r>
            <w:bookmarkEnd w:id="6"/>
            <w:bookmarkEnd w:id="7"/>
          </w:p>
        </w:tc>
        <w:tc>
          <w:tcPr>
            <w:tcW w:w="1255" w:type="pct"/>
            <w:vAlign w:val="center"/>
          </w:tcPr>
          <w:p w14:paraId="5E99433A">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MATH 2D MULTIVARIABLE CALCULUS</w:t>
            </w:r>
          </w:p>
          <w:p w14:paraId="6E4E5A6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（多变量微积分1)</w:t>
            </w:r>
          </w:p>
        </w:tc>
        <w:tc>
          <w:tcPr>
            <w:tcW w:w="288" w:type="pct"/>
            <w:shd w:val="clear" w:color="auto" w:fill="auto"/>
            <w:vAlign w:val="center"/>
          </w:tcPr>
          <w:p w14:paraId="4EEE5D0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2972F5DC">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auto"/>
            <w:vAlign w:val="center"/>
          </w:tcPr>
          <w:p w14:paraId="3A4ED47C">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vAlign w:val="center"/>
          </w:tcPr>
          <w:p w14:paraId="7D3A7189">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40</w:t>
            </w:r>
          </w:p>
        </w:tc>
        <w:tc>
          <w:tcPr>
            <w:tcW w:w="241" w:type="pct"/>
            <w:vAlign w:val="center"/>
          </w:tcPr>
          <w:p w14:paraId="46228277">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34F3E613">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0BCE2E63">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7FD64A60">
            <w:pPr>
              <w:widowControl/>
              <w:spacing w:line="240" w:lineRule="exact"/>
              <w:jc w:val="center"/>
              <w:rPr>
                <w:rFonts w:eastAsia="仿宋" w:cs="Times New Roman" w:asciiTheme="minorHAnsi" w:hAnsiTheme="minorHAnsi"/>
                <w:kern w:val="0"/>
                <w:sz w:val="16"/>
                <w:szCs w:val="16"/>
              </w:rPr>
            </w:pPr>
          </w:p>
        </w:tc>
        <w:tc>
          <w:tcPr>
            <w:tcW w:w="433" w:type="pct"/>
          </w:tcPr>
          <w:p w14:paraId="15C937C7">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数学类</w:t>
            </w:r>
          </w:p>
        </w:tc>
        <w:tc>
          <w:tcPr>
            <w:tcW w:w="231" w:type="pct"/>
            <w:vAlign w:val="center"/>
          </w:tcPr>
          <w:p w14:paraId="5AF050D7">
            <w:pPr>
              <w:widowControl/>
              <w:spacing w:line="240" w:lineRule="exact"/>
              <w:jc w:val="center"/>
              <w:rPr>
                <w:rFonts w:eastAsia="仿宋" w:cs="Times New Roman" w:asciiTheme="minorHAnsi" w:hAnsiTheme="minorHAnsi"/>
                <w:kern w:val="0"/>
                <w:sz w:val="16"/>
                <w:szCs w:val="16"/>
              </w:rPr>
            </w:pPr>
          </w:p>
        </w:tc>
      </w:tr>
      <w:tr w14:paraId="3B952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continue"/>
            <w:vAlign w:val="center"/>
          </w:tcPr>
          <w:p w14:paraId="2E957E6A">
            <w:pPr>
              <w:widowControl/>
              <w:spacing w:line="240" w:lineRule="exact"/>
              <w:jc w:val="center"/>
              <w:rPr>
                <w:rFonts w:eastAsia="仿宋" w:cs="Times New Roman" w:asciiTheme="minorHAnsi" w:hAnsiTheme="minorHAnsi"/>
                <w:b/>
                <w:color w:val="000000"/>
                <w:sz w:val="24"/>
              </w:rPr>
            </w:pPr>
          </w:p>
        </w:tc>
        <w:tc>
          <w:tcPr>
            <w:tcW w:w="480" w:type="pct"/>
            <w:shd w:val="clear" w:color="auto" w:fill="auto"/>
            <w:vAlign w:val="center"/>
          </w:tcPr>
          <w:p w14:paraId="381F64D3">
            <w:pPr>
              <w:widowControl/>
              <w:spacing w:line="240" w:lineRule="exact"/>
              <w:jc w:val="center"/>
              <w:rPr>
                <w:rFonts w:eastAsia="仿宋" w:cs="Times New Roman" w:asciiTheme="minorHAnsi" w:hAnsiTheme="minorHAnsi"/>
                <w:b/>
                <w:color w:val="000000"/>
                <w:sz w:val="24"/>
              </w:rPr>
            </w:pPr>
            <w:r>
              <w:rPr>
                <w:rFonts w:eastAsia="仿宋" w:cs="Times New Roman" w:asciiTheme="minorHAnsi" w:hAnsiTheme="minorHAnsi"/>
                <w:kern w:val="0"/>
                <w:sz w:val="16"/>
                <w:szCs w:val="16"/>
              </w:rPr>
              <w:t>1000312310110</w:t>
            </w:r>
          </w:p>
        </w:tc>
        <w:tc>
          <w:tcPr>
            <w:tcW w:w="1255" w:type="pct"/>
            <w:vAlign w:val="center"/>
          </w:tcPr>
          <w:p w14:paraId="5A4ABBE1">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PHYSICS 7C CLASSICAL PHYSICS</w:t>
            </w:r>
          </w:p>
          <w:p w14:paraId="276BD4F6">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（大学物理(中美)1）</w:t>
            </w:r>
          </w:p>
        </w:tc>
        <w:tc>
          <w:tcPr>
            <w:tcW w:w="288" w:type="pct"/>
            <w:shd w:val="clear" w:color="auto" w:fill="auto"/>
            <w:vAlign w:val="center"/>
          </w:tcPr>
          <w:p w14:paraId="6ED5A0D4">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1487DF74">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auto"/>
            <w:vAlign w:val="center"/>
          </w:tcPr>
          <w:p w14:paraId="3B941120">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vAlign w:val="center"/>
          </w:tcPr>
          <w:p w14:paraId="3A61C401">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40</w:t>
            </w:r>
          </w:p>
        </w:tc>
        <w:tc>
          <w:tcPr>
            <w:tcW w:w="241" w:type="pct"/>
            <w:vAlign w:val="center"/>
          </w:tcPr>
          <w:p w14:paraId="53A929DC">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1BB7D269">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760FD8CA">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58FCA4A2">
            <w:pPr>
              <w:widowControl/>
              <w:spacing w:line="240" w:lineRule="exact"/>
              <w:jc w:val="center"/>
              <w:rPr>
                <w:rFonts w:eastAsia="仿宋" w:cs="Times New Roman" w:asciiTheme="minorHAnsi" w:hAnsiTheme="minorHAnsi"/>
                <w:kern w:val="0"/>
                <w:sz w:val="16"/>
                <w:szCs w:val="16"/>
              </w:rPr>
            </w:pPr>
          </w:p>
        </w:tc>
        <w:tc>
          <w:tcPr>
            <w:tcW w:w="433" w:type="pct"/>
          </w:tcPr>
          <w:p w14:paraId="7E3C1158">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自然科学类</w:t>
            </w:r>
          </w:p>
        </w:tc>
        <w:tc>
          <w:tcPr>
            <w:tcW w:w="231" w:type="pct"/>
            <w:vAlign w:val="center"/>
          </w:tcPr>
          <w:p w14:paraId="6F44C060">
            <w:pPr>
              <w:widowControl/>
              <w:spacing w:line="240" w:lineRule="exact"/>
              <w:jc w:val="center"/>
              <w:rPr>
                <w:rFonts w:eastAsia="仿宋" w:cs="Times New Roman" w:asciiTheme="minorHAnsi" w:hAnsiTheme="minorHAnsi"/>
                <w:kern w:val="0"/>
                <w:sz w:val="16"/>
                <w:szCs w:val="16"/>
              </w:rPr>
            </w:pPr>
          </w:p>
        </w:tc>
      </w:tr>
      <w:tr w14:paraId="4433F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continue"/>
            <w:vAlign w:val="center"/>
          </w:tcPr>
          <w:p w14:paraId="64249FF0">
            <w:pPr>
              <w:widowControl/>
              <w:spacing w:line="240" w:lineRule="exact"/>
              <w:jc w:val="center"/>
              <w:rPr>
                <w:rFonts w:eastAsia="仿宋" w:cs="Times New Roman" w:asciiTheme="minorHAnsi" w:hAnsiTheme="minorHAnsi"/>
                <w:b/>
                <w:color w:val="000000"/>
                <w:sz w:val="24"/>
              </w:rPr>
            </w:pPr>
          </w:p>
        </w:tc>
        <w:tc>
          <w:tcPr>
            <w:tcW w:w="480" w:type="pct"/>
            <w:shd w:val="clear" w:color="auto" w:fill="auto"/>
            <w:vAlign w:val="center"/>
          </w:tcPr>
          <w:p w14:paraId="6C18AA6D">
            <w:pPr>
              <w:widowControl/>
              <w:spacing w:line="240" w:lineRule="exact"/>
              <w:jc w:val="center"/>
              <w:rPr>
                <w:rFonts w:eastAsia="仿宋" w:cs="Times New Roman" w:asciiTheme="minorHAnsi" w:hAnsiTheme="minorHAnsi"/>
                <w:color w:val="000000"/>
                <w:sz w:val="16"/>
                <w:szCs w:val="16"/>
              </w:rPr>
            </w:pPr>
            <w:r>
              <w:rPr>
                <w:rFonts w:eastAsia="仿宋" w:cs="Times New Roman" w:asciiTheme="minorHAnsi" w:hAnsiTheme="minorHAnsi"/>
                <w:color w:val="000000"/>
                <w:sz w:val="16"/>
                <w:szCs w:val="16"/>
              </w:rPr>
              <w:t>1000312320050</w:t>
            </w:r>
          </w:p>
        </w:tc>
        <w:tc>
          <w:tcPr>
            <w:tcW w:w="1255" w:type="pct"/>
            <w:vAlign w:val="center"/>
          </w:tcPr>
          <w:p w14:paraId="33F78C5D">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PHYSICS 7LC CLASSICAL PHYSICS LABORATORY</w:t>
            </w:r>
          </w:p>
          <w:p w14:paraId="094F1B8D">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（大学物理实验(中美)1）</w:t>
            </w:r>
          </w:p>
        </w:tc>
        <w:tc>
          <w:tcPr>
            <w:tcW w:w="288" w:type="pct"/>
            <w:shd w:val="clear" w:color="auto" w:fill="auto"/>
            <w:vAlign w:val="center"/>
          </w:tcPr>
          <w:p w14:paraId="3AE09EC1">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5637243C">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1.0</w:t>
            </w:r>
          </w:p>
        </w:tc>
        <w:tc>
          <w:tcPr>
            <w:tcW w:w="289" w:type="pct"/>
            <w:shd w:val="clear" w:color="auto" w:fill="auto"/>
            <w:vAlign w:val="center"/>
          </w:tcPr>
          <w:p w14:paraId="1C75EEA3">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1.0</w:t>
            </w:r>
          </w:p>
        </w:tc>
        <w:tc>
          <w:tcPr>
            <w:tcW w:w="288" w:type="pct"/>
            <w:vAlign w:val="center"/>
          </w:tcPr>
          <w:p w14:paraId="735098B6">
            <w:pPr>
              <w:widowControl/>
              <w:spacing w:line="240" w:lineRule="exact"/>
              <w:jc w:val="center"/>
              <w:rPr>
                <w:rFonts w:eastAsia="仿宋" w:cs="Times New Roman" w:asciiTheme="minorHAnsi" w:hAnsiTheme="minorHAnsi"/>
                <w:kern w:val="0"/>
                <w:sz w:val="16"/>
                <w:szCs w:val="16"/>
              </w:rPr>
            </w:pPr>
          </w:p>
        </w:tc>
        <w:tc>
          <w:tcPr>
            <w:tcW w:w="241" w:type="pct"/>
            <w:vAlign w:val="center"/>
          </w:tcPr>
          <w:p w14:paraId="75FF727A">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20</w:t>
            </w:r>
          </w:p>
        </w:tc>
        <w:tc>
          <w:tcPr>
            <w:tcW w:w="386" w:type="pct"/>
            <w:vAlign w:val="center"/>
          </w:tcPr>
          <w:p w14:paraId="63D7B5F8">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656CCA7A">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19A08CEE">
            <w:pPr>
              <w:widowControl/>
              <w:spacing w:line="240" w:lineRule="exact"/>
              <w:jc w:val="center"/>
              <w:rPr>
                <w:rFonts w:eastAsia="仿宋" w:cs="Times New Roman" w:asciiTheme="minorHAnsi" w:hAnsiTheme="minorHAnsi"/>
                <w:kern w:val="0"/>
                <w:sz w:val="16"/>
                <w:szCs w:val="16"/>
              </w:rPr>
            </w:pPr>
          </w:p>
        </w:tc>
        <w:tc>
          <w:tcPr>
            <w:tcW w:w="433" w:type="pct"/>
          </w:tcPr>
          <w:p w14:paraId="78A17301">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自然科学类</w:t>
            </w:r>
          </w:p>
        </w:tc>
        <w:tc>
          <w:tcPr>
            <w:tcW w:w="231" w:type="pct"/>
            <w:vAlign w:val="center"/>
          </w:tcPr>
          <w:p w14:paraId="3F4B3B70">
            <w:pPr>
              <w:widowControl/>
              <w:spacing w:line="240" w:lineRule="exact"/>
              <w:jc w:val="center"/>
              <w:rPr>
                <w:rFonts w:eastAsia="仿宋" w:cs="Times New Roman" w:asciiTheme="minorHAnsi" w:hAnsiTheme="minorHAnsi"/>
                <w:kern w:val="0"/>
                <w:sz w:val="16"/>
                <w:szCs w:val="16"/>
              </w:rPr>
            </w:pPr>
          </w:p>
        </w:tc>
      </w:tr>
      <w:tr w14:paraId="6EABB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continue"/>
            <w:vAlign w:val="center"/>
          </w:tcPr>
          <w:p w14:paraId="193B8021">
            <w:pPr>
              <w:widowControl/>
              <w:spacing w:line="240" w:lineRule="exact"/>
              <w:jc w:val="center"/>
              <w:rPr>
                <w:rFonts w:eastAsia="仿宋" w:cs="Times New Roman" w:asciiTheme="minorHAnsi" w:hAnsiTheme="minorHAnsi"/>
                <w:b/>
                <w:color w:val="000000"/>
                <w:sz w:val="24"/>
              </w:rPr>
            </w:pPr>
          </w:p>
        </w:tc>
        <w:tc>
          <w:tcPr>
            <w:tcW w:w="480" w:type="pct"/>
            <w:vAlign w:val="center"/>
          </w:tcPr>
          <w:p w14:paraId="1AAF2158">
            <w:pPr>
              <w:widowControl/>
              <w:spacing w:line="240" w:lineRule="exact"/>
              <w:jc w:val="center"/>
              <w:rPr>
                <w:rFonts w:eastAsia="仿宋" w:cs="Times New Roman" w:asciiTheme="minorHAnsi" w:hAnsiTheme="minorHAnsi"/>
                <w:b/>
                <w:color w:val="000000"/>
                <w:sz w:val="24"/>
              </w:rPr>
            </w:pPr>
            <w:r>
              <w:rPr>
                <w:rFonts w:eastAsia="仿宋" w:cs="Times New Roman" w:asciiTheme="minorHAnsi" w:hAnsiTheme="minorHAnsi"/>
                <w:color w:val="000000"/>
                <w:sz w:val="16"/>
                <w:szCs w:val="16"/>
              </w:rPr>
              <w:t>1000305411030</w:t>
            </w:r>
          </w:p>
        </w:tc>
        <w:tc>
          <w:tcPr>
            <w:tcW w:w="1255" w:type="pct"/>
            <w:vAlign w:val="center"/>
          </w:tcPr>
          <w:p w14:paraId="3DE83898">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ENGR 7A INTRODUCTION TO ENGINEERING I</w:t>
            </w:r>
          </w:p>
          <w:p w14:paraId="4B9EFF04">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（工程导论I）</w:t>
            </w:r>
          </w:p>
        </w:tc>
        <w:tc>
          <w:tcPr>
            <w:tcW w:w="288" w:type="pct"/>
            <w:shd w:val="clear" w:color="auto" w:fill="auto"/>
            <w:vAlign w:val="center"/>
          </w:tcPr>
          <w:p w14:paraId="2DAA1253">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708DB3C5">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2.0</w:t>
            </w:r>
          </w:p>
        </w:tc>
        <w:tc>
          <w:tcPr>
            <w:tcW w:w="289" w:type="pct"/>
            <w:shd w:val="clear" w:color="auto" w:fill="auto"/>
            <w:vAlign w:val="center"/>
          </w:tcPr>
          <w:p w14:paraId="0736808F">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shd w:val="clear" w:color="auto" w:fill="auto"/>
            <w:vAlign w:val="center"/>
          </w:tcPr>
          <w:p w14:paraId="50EEA851">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20</w:t>
            </w:r>
          </w:p>
        </w:tc>
        <w:tc>
          <w:tcPr>
            <w:tcW w:w="241" w:type="pct"/>
            <w:vAlign w:val="center"/>
          </w:tcPr>
          <w:p w14:paraId="6EBC185E">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20</w:t>
            </w:r>
          </w:p>
        </w:tc>
        <w:tc>
          <w:tcPr>
            <w:tcW w:w="386" w:type="pct"/>
            <w:vAlign w:val="center"/>
          </w:tcPr>
          <w:p w14:paraId="40FFD266">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31375D76">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34093981">
            <w:pPr>
              <w:widowControl/>
              <w:spacing w:line="240" w:lineRule="exact"/>
              <w:jc w:val="center"/>
              <w:rPr>
                <w:rFonts w:eastAsia="仿宋" w:cs="Times New Roman" w:asciiTheme="minorHAnsi" w:hAnsiTheme="minorHAnsi"/>
                <w:kern w:val="0"/>
                <w:sz w:val="16"/>
                <w:szCs w:val="16"/>
              </w:rPr>
            </w:pPr>
          </w:p>
        </w:tc>
        <w:tc>
          <w:tcPr>
            <w:tcW w:w="433" w:type="pct"/>
          </w:tcPr>
          <w:p w14:paraId="18CA3EE8">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专业实践课程</w:t>
            </w:r>
          </w:p>
        </w:tc>
        <w:tc>
          <w:tcPr>
            <w:tcW w:w="231" w:type="pct"/>
            <w:vAlign w:val="center"/>
          </w:tcPr>
          <w:p w14:paraId="60EFE83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UCI</w:t>
            </w:r>
          </w:p>
        </w:tc>
      </w:tr>
      <w:tr w14:paraId="7F06C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continue"/>
            <w:vAlign w:val="center"/>
          </w:tcPr>
          <w:p w14:paraId="4D170AA4">
            <w:pPr>
              <w:widowControl/>
              <w:spacing w:line="240" w:lineRule="exact"/>
              <w:jc w:val="center"/>
              <w:rPr>
                <w:rFonts w:eastAsia="仿宋" w:cs="Times New Roman" w:asciiTheme="minorHAnsi" w:hAnsiTheme="minorHAnsi"/>
                <w:b/>
                <w:color w:val="000000"/>
                <w:sz w:val="24"/>
              </w:rPr>
            </w:pPr>
          </w:p>
        </w:tc>
        <w:tc>
          <w:tcPr>
            <w:tcW w:w="480" w:type="pct"/>
            <w:vAlign w:val="center"/>
          </w:tcPr>
          <w:p w14:paraId="08001A5C">
            <w:pPr>
              <w:widowControl/>
              <w:spacing w:line="240" w:lineRule="exact"/>
              <w:jc w:val="center"/>
              <w:rPr>
                <w:rFonts w:eastAsia="仿宋" w:cs="Times New Roman" w:asciiTheme="minorHAnsi" w:hAnsiTheme="minorHAnsi"/>
                <w:b/>
                <w:color w:val="000000"/>
                <w:sz w:val="24"/>
              </w:rPr>
            </w:pPr>
            <w:r>
              <w:rPr>
                <w:rFonts w:eastAsia="仿宋" w:cs="Times New Roman" w:asciiTheme="minorHAnsi" w:hAnsiTheme="minorHAnsi"/>
                <w:color w:val="000000"/>
                <w:sz w:val="16"/>
                <w:szCs w:val="16"/>
              </w:rPr>
              <w:t>1000305510030</w:t>
            </w:r>
          </w:p>
        </w:tc>
        <w:tc>
          <w:tcPr>
            <w:tcW w:w="1255" w:type="pct"/>
            <w:vAlign w:val="center"/>
          </w:tcPr>
          <w:p w14:paraId="77F94FB0">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AC ENG 20C/23B ACADEMIC ENGLISH</w:t>
            </w:r>
          </w:p>
          <w:p w14:paraId="06FFFAAA">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（学术英语2）</w:t>
            </w:r>
          </w:p>
        </w:tc>
        <w:tc>
          <w:tcPr>
            <w:tcW w:w="288" w:type="pct"/>
            <w:shd w:val="clear" w:color="auto" w:fill="auto"/>
            <w:vAlign w:val="center"/>
          </w:tcPr>
          <w:p w14:paraId="25400AED">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24EFDE4C">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auto"/>
            <w:vAlign w:val="center"/>
          </w:tcPr>
          <w:p w14:paraId="212FC5EE">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vAlign w:val="center"/>
          </w:tcPr>
          <w:p w14:paraId="40C8F767">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40</w:t>
            </w:r>
          </w:p>
        </w:tc>
        <w:tc>
          <w:tcPr>
            <w:tcW w:w="241" w:type="pct"/>
            <w:vAlign w:val="center"/>
          </w:tcPr>
          <w:p w14:paraId="78C8103E">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2E2414F5">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3944CD5A">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1F86C113">
            <w:pPr>
              <w:widowControl/>
              <w:spacing w:line="240" w:lineRule="exact"/>
              <w:jc w:val="center"/>
              <w:rPr>
                <w:rFonts w:eastAsia="仿宋" w:cs="Times New Roman" w:asciiTheme="minorHAnsi" w:hAnsiTheme="minorHAnsi"/>
                <w:kern w:val="0"/>
                <w:sz w:val="16"/>
                <w:szCs w:val="16"/>
              </w:rPr>
            </w:pPr>
          </w:p>
        </w:tc>
        <w:tc>
          <w:tcPr>
            <w:tcW w:w="433" w:type="pct"/>
          </w:tcPr>
          <w:p w14:paraId="0EE7F58F">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外语类</w:t>
            </w:r>
          </w:p>
        </w:tc>
        <w:tc>
          <w:tcPr>
            <w:tcW w:w="231" w:type="pct"/>
            <w:vAlign w:val="center"/>
          </w:tcPr>
          <w:p w14:paraId="0FA9C568">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UCI</w:t>
            </w:r>
          </w:p>
        </w:tc>
      </w:tr>
      <w:tr w14:paraId="2C056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287" w:type="pct"/>
            <w:vMerge w:val="continue"/>
            <w:vAlign w:val="center"/>
          </w:tcPr>
          <w:p w14:paraId="4354DA24">
            <w:pPr>
              <w:widowControl/>
              <w:spacing w:line="240" w:lineRule="exact"/>
              <w:jc w:val="center"/>
              <w:rPr>
                <w:rFonts w:eastAsia="仿宋" w:cs="Times New Roman" w:asciiTheme="minorHAnsi" w:hAnsiTheme="minorHAnsi"/>
                <w:b/>
                <w:color w:val="000000"/>
                <w:sz w:val="24"/>
              </w:rPr>
            </w:pPr>
          </w:p>
        </w:tc>
        <w:tc>
          <w:tcPr>
            <w:tcW w:w="480" w:type="pct"/>
            <w:vAlign w:val="center"/>
          </w:tcPr>
          <w:p w14:paraId="29417E68">
            <w:pPr>
              <w:widowControl/>
              <w:spacing w:line="240" w:lineRule="exact"/>
              <w:jc w:val="center"/>
              <w:rPr>
                <w:rFonts w:eastAsia="仿宋" w:cs="Times New Roman" w:asciiTheme="minorHAnsi" w:hAnsiTheme="minorHAnsi"/>
                <w:kern w:val="0"/>
                <w:sz w:val="16"/>
                <w:szCs w:val="16"/>
              </w:rPr>
            </w:pPr>
          </w:p>
        </w:tc>
        <w:tc>
          <w:tcPr>
            <w:tcW w:w="1255" w:type="pct"/>
            <w:vAlign w:val="center"/>
          </w:tcPr>
          <w:p w14:paraId="509B21C3">
            <w:pPr>
              <w:widowControl/>
              <w:autoSpaceDE w:val="0"/>
              <w:autoSpaceDN w:val="0"/>
              <w:adjustRightInd w:val="0"/>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b/>
                <w:bCs/>
                <w:kern w:val="0"/>
                <w:sz w:val="16"/>
                <w:szCs w:val="16"/>
                <w:lang w:val="ru-RU" w:eastAsia="ru-RU"/>
              </w:rPr>
              <w:t>Total（小计）</w:t>
            </w:r>
          </w:p>
        </w:tc>
        <w:tc>
          <w:tcPr>
            <w:tcW w:w="2977" w:type="pct"/>
            <w:gridSpan w:val="10"/>
          </w:tcPr>
          <w:p w14:paraId="6A6B28B4">
            <w:pPr>
              <w:widowControl/>
              <w:spacing w:line="276" w:lineRule="auto"/>
              <w:jc w:val="center"/>
              <w:rPr>
                <w:rFonts w:eastAsia="仿宋" w:cs="Times New Roman" w:asciiTheme="minorHAnsi" w:hAnsiTheme="minorHAnsi"/>
                <w:kern w:val="0"/>
                <w:sz w:val="16"/>
                <w:szCs w:val="16"/>
              </w:rPr>
            </w:pPr>
            <w:r>
              <w:rPr>
                <w:rFonts w:eastAsia="仿宋" w:cs="Times New Roman" w:asciiTheme="minorHAnsi" w:hAnsiTheme="minorHAnsi"/>
                <w:b/>
                <w:bCs/>
                <w:kern w:val="0"/>
                <w:sz w:val="16"/>
                <w:szCs w:val="16"/>
              </w:rPr>
              <w:t>11 Credits</w:t>
            </w:r>
            <w:r>
              <w:rPr>
                <w:rFonts w:eastAsia="仿宋" w:cs="Times New Roman" w:asciiTheme="minorHAnsi" w:hAnsiTheme="minorHAnsi"/>
                <w:b/>
                <w:bCs/>
                <w:kern w:val="0"/>
                <w:sz w:val="16"/>
                <w:szCs w:val="16"/>
                <w:lang w:val="ru-RU" w:eastAsia="ru-RU"/>
              </w:rPr>
              <w:t>（</w:t>
            </w:r>
            <w:r>
              <w:rPr>
                <w:rFonts w:eastAsia="仿宋" w:cs="Times New Roman" w:asciiTheme="minorHAnsi" w:hAnsiTheme="minorHAnsi"/>
                <w:b/>
                <w:bCs/>
                <w:kern w:val="0"/>
                <w:sz w:val="16"/>
                <w:szCs w:val="16"/>
                <w:lang w:val="ru-RU"/>
              </w:rPr>
              <w:t>学分</w:t>
            </w:r>
            <w:r>
              <w:rPr>
                <w:rFonts w:eastAsia="仿宋" w:cs="Times New Roman" w:asciiTheme="minorHAnsi" w:hAnsiTheme="minorHAnsi"/>
                <w:b/>
                <w:bCs/>
                <w:kern w:val="0"/>
                <w:sz w:val="16"/>
                <w:szCs w:val="16"/>
                <w:lang w:val="ru-RU" w:eastAsia="ru-RU"/>
              </w:rPr>
              <w:t>）</w:t>
            </w:r>
          </w:p>
        </w:tc>
      </w:tr>
      <w:tr w14:paraId="3F580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restart"/>
            <w:vAlign w:val="center"/>
          </w:tcPr>
          <w:p w14:paraId="672779F8">
            <w:pPr>
              <w:widowControl/>
              <w:spacing w:line="240" w:lineRule="exact"/>
              <w:jc w:val="center"/>
              <w:rPr>
                <w:rFonts w:eastAsia="仿宋" w:cs="Times New Roman" w:asciiTheme="minorHAnsi" w:hAnsiTheme="minorHAnsi"/>
                <w:b/>
                <w:color w:val="000000"/>
                <w:sz w:val="24"/>
              </w:rPr>
            </w:pPr>
            <w:r>
              <w:rPr>
                <w:rFonts w:eastAsia="仿宋" w:cs="Times New Roman" w:asciiTheme="minorHAnsi" w:hAnsiTheme="minorHAnsi"/>
                <w:kern w:val="0"/>
                <w:sz w:val="16"/>
                <w:szCs w:val="16"/>
              </w:rPr>
              <w:t>1-3</w:t>
            </w:r>
          </w:p>
        </w:tc>
        <w:tc>
          <w:tcPr>
            <w:tcW w:w="480" w:type="pct"/>
            <w:shd w:val="clear" w:color="auto" w:fill="auto"/>
            <w:vAlign w:val="center"/>
          </w:tcPr>
          <w:p w14:paraId="707F1DB8">
            <w:pPr>
              <w:widowControl/>
              <w:spacing w:line="240" w:lineRule="exact"/>
              <w:jc w:val="center"/>
              <w:rPr>
                <w:rFonts w:eastAsia="仿宋" w:cs="Times New Roman" w:asciiTheme="minorHAnsi" w:hAnsiTheme="minorHAnsi"/>
                <w:b/>
                <w:color w:val="000000"/>
                <w:sz w:val="24"/>
              </w:rPr>
            </w:pPr>
            <w:r>
              <w:rPr>
                <w:rFonts w:eastAsia="仿宋" w:cs="Times New Roman" w:asciiTheme="minorHAnsi" w:hAnsiTheme="minorHAnsi"/>
                <w:kern w:val="0"/>
                <w:sz w:val="16"/>
                <w:szCs w:val="16"/>
              </w:rPr>
              <w:t>1000311310280</w:t>
            </w:r>
          </w:p>
        </w:tc>
        <w:tc>
          <w:tcPr>
            <w:tcW w:w="1255" w:type="pct"/>
            <w:vAlign w:val="center"/>
          </w:tcPr>
          <w:p w14:paraId="45529F6E">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MATH 2E MULTIVARIABLE CALCULUS</w:t>
            </w:r>
          </w:p>
          <w:p w14:paraId="57A41AFF">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（多变量微积分2）</w:t>
            </w:r>
          </w:p>
        </w:tc>
        <w:tc>
          <w:tcPr>
            <w:tcW w:w="288" w:type="pct"/>
            <w:shd w:val="clear" w:color="auto" w:fill="auto"/>
            <w:vAlign w:val="center"/>
          </w:tcPr>
          <w:p w14:paraId="4DAC8BEB">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6F8083B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auto"/>
            <w:vAlign w:val="center"/>
          </w:tcPr>
          <w:p w14:paraId="30492EE3">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vAlign w:val="center"/>
          </w:tcPr>
          <w:p w14:paraId="0298919C">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40</w:t>
            </w:r>
          </w:p>
        </w:tc>
        <w:tc>
          <w:tcPr>
            <w:tcW w:w="241" w:type="pct"/>
            <w:vAlign w:val="center"/>
          </w:tcPr>
          <w:p w14:paraId="3216CAAA">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2F69B00E">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0493E0D5">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3824F364">
            <w:pPr>
              <w:widowControl/>
              <w:spacing w:line="240" w:lineRule="exact"/>
              <w:jc w:val="center"/>
              <w:rPr>
                <w:rFonts w:eastAsia="仿宋" w:cs="Times New Roman" w:asciiTheme="minorHAnsi" w:hAnsiTheme="minorHAnsi"/>
                <w:kern w:val="0"/>
                <w:sz w:val="16"/>
                <w:szCs w:val="16"/>
              </w:rPr>
            </w:pPr>
          </w:p>
        </w:tc>
        <w:tc>
          <w:tcPr>
            <w:tcW w:w="433" w:type="pct"/>
          </w:tcPr>
          <w:p w14:paraId="1E483C90">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数学类</w:t>
            </w:r>
          </w:p>
        </w:tc>
        <w:tc>
          <w:tcPr>
            <w:tcW w:w="231" w:type="pct"/>
            <w:vAlign w:val="center"/>
          </w:tcPr>
          <w:p w14:paraId="7C9A1D04">
            <w:pPr>
              <w:widowControl/>
              <w:spacing w:line="240" w:lineRule="exact"/>
              <w:jc w:val="center"/>
              <w:rPr>
                <w:rFonts w:eastAsia="仿宋" w:cs="Times New Roman" w:asciiTheme="minorHAnsi" w:hAnsiTheme="minorHAnsi"/>
                <w:kern w:val="0"/>
                <w:sz w:val="16"/>
                <w:szCs w:val="16"/>
              </w:rPr>
            </w:pPr>
          </w:p>
        </w:tc>
      </w:tr>
      <w:tr w14:paraId="5B1E3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continue"/>
            <w:vAlign w:val="center"/>
          </w:tcPr>
          <w:p w14:paraId="2FE65EDB">
            <w:pPr>
              <w:widowControl/>
              <w:spacing w:line="240" w:lineRule="exact"/>
              <w:jc w:val="center"/>
              <w:rPr>
                <w:rFonts w:eastAsia="仿宋" w:cs="Times New Roman" w:asciiTheme="minorHAnsi" w:hAnsiTheme="minorHAnsi"/>
                <w:b/>
                <w:color w:val="000000"/>
                <w:sz w:val="24"/>
              </w:rPr>
            </w:pPr>
          </w:p>
        </w:tc>
        <w:tc>
          <w:tcPr>
            <w:tcW w:w="480" w:type="pct"/>
            <w:shd w:val="clear" w:color="auto" w:fill="auto"/>
          </w:tcPr>
          <w:p w14:paraId="33D1C509">
            <w:pPr>
              <w:widowControl/>
              <w:spacing w:line="276" w:lineRule="auto"/>
              <w:jc w:val="center"/>
              <w:rPr>
                <w:rFonts w:eastAsia="仿宋" w:cs="Times New Roman" w:asciiTheme="minorHAnsi" w:hAnsiTheme="minorHAnsi"/>
                <w:b/>
                <w:color w:val="000000"/>
                <w:sz w:val="24"/>
              </w:rPr>
            </w:pPr>
            <w:r>
              <w:rPr>
                <w:rFonts w:eastAsia="仿宋" w:cs="Times New Roman" w:asciiTheme="minorHAnsi" w:hAnsiTheme="minorHAnsi"/>
                <w:kern w:val="0"/>
                <w:sz w:val="16"/>
                <w:szCs w:val="16"/>
              </w:rPr>
              <w:t>1000312310120</w:t>
            </w:r>
          </w:p>
        </w:tc>
        <w:tc>
          <w:tcPr>
            <w:tcW w:w="1255" w:type="pct"/>
            <w:vAlign w:val="center"/>
          </w:tcPr>
          <w:p w14:paraId="44E9D255">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PHYSICS 7D CLASSICAL PHYSICS</w:t>
            </w:r>
          </w:p>
          <w:p w14:paraId="1180BD1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（大学物理(中美)2）</w:t>
            </w:r>
          </w:p>
        </w:tc>
        <w:tc>
          <w:tcPr>
            <w:tcW w:w="288" w:type="pct"/>
            <w:shd w:val="clear" w:color="auto" w:fill="auto"/>
            <w:vAlign w:val="center"/>
          </w:tcPr>
          <w:p w14:paraId="12E20401">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03C05124">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auto"/>
            <w:vAlign w:val="center"/>
          </w:tcPr>
          <w:p w14:paraId="03F57D17">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vAlign w:val="center"/>
          </w:tcPr>
          <w:p w14:paraId="7BCC98DE">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40</w:t>
            </w:r>
          </w:p>
        </w:tc>
        <w:tc>
          <w:tcPr>
            <w:tcW w:w="241" w:type="pct"/>
            <w:vAlign w:val="center"/>
          </w:tcPr>
          <w:p w14:paraId="731181B8">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01AA6077">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00436903">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352038E9">
            <w:pPr>
              <w:widowControl/>
              <w:spacing w:line="240" w:lineRule="exact"/>
              <w:jc w:val="center"/>
              <w:rPr>
                <w:rFonts w:eastAsia="仿宋" w:cs="Times New Roman" w:asciiTheme="minorHAnsi" w:hAnsiTheme="minorHAnsi"/>
                <w:kern w:val="0"/>
                <w:sz w:val="16"/>
                <w:szCs w:val="16"/>
              </w:rPr>
            </w:pPr>
          </w:p>
        </w:tc>
        <w:tc>
          <w:tcPr>
            <w:tcW w:w="433" w:type="pct"/>
          </w:tcPr>
          <w:p w14:paraId="6B9C4485">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自然科学类</w:t>
            </w:r>
          </w:p>
        </w:tc>
        <w:tc>
          <w:tcPr>
            <w:tcW w:w="231" w:type="pct"/>
            <w:vAlign w:val="center"/>
          </w:tcPr>
          <w:p w14:paraId="3034228C">
            <w:pPr>
              <w:widowControl/>
              <w:spacing w:line="240" w:lineRule="exact"/>
              <w:jc w:val="center"/>
              <w:rPr>
                <w:rFonts w:eastAsia="仿宋" w:cs="Times New Roman" w:asciiTheme="minorHAnsi" w:hAnsiTheme="minorHAnsi"/>
                <w:kern w:val="0"/>
                <w:sz w:val="16"/>
                <w:szCs w:val="16"/>
              </w:rPr>
            </w:pPr>
          </w:p>
        </w:tc>
      </w:tr>
      <w:tr w14:paraId="55769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continue"/>
            <w:vAlign w:val="center"/>
          </w:tcPr>
          <w:p w14:paraId="306275A8">
            <w:pPr>
              <w:widowControl/>
              <w:spacing w:line="240" w:lineRule="exact"/>
              <w:jc w:val="center"/>
              <w:rPr>
                <w:rFonts w:eastAsia="仿宋" w:cs="Times New Roman" w:asciiTheme="minorHAnsi" w:hAnsiTheme="minorHAnsi"/>
                <w:b/>
                <w:color w:val="000000"/>
                <w:sz w:val="24"/>
              </w:rPr>
            </w:pPr>
          </w:p>
        </w:tc>
        <w:tc>
          <w:tcPr>
            <w:tcW w:w="480" w:type="pct"/>
            <w:shd w:val="clear" w:color="auto" w:fill="auto"/>
          </w:tcPr>
          <w:p w14:paraId="4C488027">
            <w:pPr>
              <w:widowControl/>
              <w:spacing w:line="276" w:lineRule="auto"/>
              <w:jc w:val="center"/>
              <w:rPr>
                <w:rFonts w:eastAsia="仿宋" w:cs="Times New Roman" w:asciiTheme="minorHAnsi" w:hAnsiTheme="minorHAnsi"/>
                <w:kern w:val="0"/>
                <w:sz w:val="16"/>
                <w:szCs w:val="16"/>
              </w:rPr>
            </w:pPr>
            <w:r>
              <w:rPr>
                <w:rFonts w:eastAsia="仿宋" w:cs="Times New Roman" w:asciiTheme="minorHAnsi" w:hAnsiTheme="minorHAnsi"/>
                <w:color w:val="000000"/>
                <w:sz w:val="16"/>
                <w:szCs w:val="16"/>
              </w:rPr>
              <w:t>1000312320060</w:t>
            </w:r>
          </w:p>
        </w:tc>
        <w:tc>
          <w:tcPr>
            <w:tcW w:w="1255" w:type="pct"/>
            <w:vAlign w:val="center"/>
          </w:tcPr>
          <w:p w14:paraId="3F3117D1">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PHYSICS 7LD CLASSICAL PHYSICS LABORATORY</w:t>
            </w:r>
          </w:p>
          <w:p w14:paraId="1469350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（大学物理实验(中美)2）</w:t>
            </w:r>
          </w:p>
        </w:tc>
        <w:tc>
          <w:tcPr>
            <w:tcW w:w="288" w:type="pct"/>
            <w:shd w:val="clear" w:color="auto" w:fill="auto"/>
            <w:vAlign w:val="center"/>
          </w:tcPr>
          <w:p w14:paraId="2323433A">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1AD6D613">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1.0</w:t>
            </w:r>
          </w:p>
        </w:tc>
        <w:tc>
          <w:tcPr>
            <w:tcW w:w="289" w:type="pct"/>
            <w:shd w:val="clear" w:color="auto" w:fill="auto"/>
            <w:vAlign w:val="center"/>
          </w:tcPr>
          <w:p w14:paraId="3EDF4DC0">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1.0</w:t>
            </w:r>
          </w:p>
        </w:tc>
        <w:tc>
          <w:tcPr>
            <w:tcW w:w="288" w:type="pct"/>
            <w:vAlign w:val="center"/>
          </w:tcPr>
          <w:p w14:paraId="17B69718">
            <w:pPr>
              <w:widowControl/>
              <w:spacing w:line="240" w:lineRule="exact"/>
              <w:jc w:val="center"/>
              <w:rPr>
                <w:rFonts w:eastAsia="仿宋" w:cs="Times New Roman" w:asciiTheme="minorHAnsi" w:hAnsiTheme="minorHAnsi"/>
                <w:kern w:val="0"/>
                <w:sz w:val="16"/>
                <w:szCs w:val="16"/>
              </w:rPr>
            </w:pPr>
          </w:p>
        </w:tc>
        <w:tc>
          <w:tcPr>
            <w:tcW w:w="241" w:type="pct"/>
            <w:vAlign w:val="center"/>
          </w:tcPr>
          <w:p w14:paraId="52CF2D1D">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20</w:t>
            </w:r>
          </w:p>
        </w:tc>
        <w:tc>
          <w:tcPr>
            <w:tcW w:w="386" w:type="pct"/>
            <w:vAlign w:val="center"/>
          </w:tcPr>
          <w:p w14:paraId="7102909E">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0A72EA7F">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759ACF98">
            <w:pPr>
              <w:widowControl/>
              <w:spacing w:line="240" w:lineRule="exact"/>
              <w:jc w:val="center"/>
              <w:rPr>
                <w:rFonts w:eastAsia="仿宋" w:cs="Times New Roman" w:asciiTheme="minorHAnsi" w:hAnsiTheme="minorHAnsi"/>
                <w:kern w:val="0"/>
                <w:sz w:val="16"/>
                <w:szCs w:val="16"/>
              </w:rPr>
            </w:pPr>
          </w:p>
        </w:tc>
        <w:tc>
          <w:tcPr>
            <w:tcW w:w="433" w:type="pct"/>
          </w:tcPr>
          <w:p w14:paraId="6DA1C47B">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自然科学类</w:t>
            </w:r>
          </w:p>
        </w:tc>
        <w:tc>
          <w:tcPr>
            <w:tcW w:w="231" w:type="pct"/>
            <w:vAlign w:val="center"/>
          </w:tcPr>
          <w:p w14:paraId="4F1AE2AB">
            <w:pPr>
              <w:widowControl/>
              <w:spacing w:line="240" w:lineRule="exact"/>
              <w:jc w:val="center"/>
              <w:rPr>
                <w:rFonts w:eastAsia="仿宋" w:cs="Times New Roman" w:asciiTheme="minorHAnsi" w:hAnsiTheme="minorHAnsi"/>
                <w:kern w:val="0"/>
                <w:sz w:val="16"/>
                <w:szCs w:val="16"/>
              </w:rPr>
            </w:pPr>
          </w:p>
        </w:tc>
      </w:tr>
      <w:tr w14:paraId="2D38D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continue"/>
            <w:vAlign w:val="center"/>
          </w:tcPr>
          <w:p w14:paraId="424D8812">
            <w:pPr>
              <w:widowControl/>
              <w:spacing w:line="240" w:lineRule="exact"/>
              <w:jc w:val="center"/>
              <w:rPr>
                <w:rFonts w:eastAsia="仿宋" w:cs="Times New Roman" w:asciiTheme="minorHAnsi" w:hAnsiTheme="minorHAnsi"/>
                <w:b/>
                <w:color w:val="000000"/>
                <w:sz w:val="24"/>
              </w:rPr>
            </w:pPr>
          </w:p>
        </w:tc>
        <w:tc>
          <w:tcPr>
            <w:tcW w:w="480" w:type="pct"/>
            <w:vAlign w:val="center"/>
          </w:tcPr>
          <w:p w14:paraId="336A0337">
            <w:pPr>
              <w:widowControl/>
              <w:spacing w:line="240" w:lineRule="exact"/>
              <w:jc w:val="center"/>
              <w:rPr>
                <w:rFonts w:eastAsia="仿宋" w:cs="Times New Roman" w:asciiTheme="minorHAnsi" w:hAnsiTheme="minorHAnsi"/>
                <w:b/>
                <w:color w:val="000000"/>
                <w:sz w:val="24"/>
              </w:rPr>
            </w:pPr>
            <w:r>
              <w:rPr>
                <w:rFonts w:eastAsia="仿宋" w:cs="Times New Roman" w:asciiTheme="minorHAnsi" w:hAnsiTheme="minorHAnsi"/>
                <w:color w:val="000000"/>
                <w:sz w:val="16"/>
                <w:szCs w:val="16"/>
              </w:rPr>
              <w:t>1000305411040</w:t>
            </w:r>
          </w:p>
        </w:tc>
        <w:tc>
          <w:tcPr>
            <w:tcW w:w="1255" w:type="pct"/>
            <w:vAlign w:val="center"/>
          </w:tcPr>
          <w:p w14:paraId="2A343F96">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ENGR 7B INTRODUCTION TO ENGINEERING II</w:t>
            </w:r>
          </w:p>
          <w:p w14:paraId="050A254F">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（工程导论II）</w:t>
            </w:r>
          </w:p>
        </w:tc>
        <w:tc>
          <w:tcPr>
            <w:tcW w:w="288" w:type="pct"/>
            <w:shd w:val="clear" w:color="auto" w:fill="auto"/>
            <w:vAlign w:val="center"/>
          </w:tcPr>
          <w:p w14:paraId="7145F06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2323D1A5">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2.0</w:t>
            </w:r>
          </w:p>
        </w:tc>
        <w:tc>
          <w:tcPr>
            <w:tcW w:w="289" w:type="pct"/>
            <w:shd w:val="clear" w:color="auto" w:fill="auto"/>
            <w:vAlign w:val="center"/>
          </w:tcPr>
          <w:p w14:paraId="302E6C1A">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2.0</w:t>
            </w:r>
          </w:p>
        </w:tc>
        <w:tc>
          <w:tcPr>
            <w:tcW w:w="288" w:type="pct"/>
            <w:vAlign w:val="center"/>
          </w:tcPr>
          <w:p w14:paraId="7FF5EE05">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12</w:t>
            </w:r>
          </w:p>
        </w:tc>
        <w:tc>
          <w:tcPr>
            <w:tcW w:w="241" w:type="pct"/>
            <w:vAlign w:val="center"/>
          </w:tcPr>
          <w:p w14:paraId="18B92816">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20</w:t>
            </w:r>
          </w:p>
        </w:tc>
        <w:tc>
          <w:tcPr>
            <w:tcW w:w="386" w:type="pct"/>
            <w:vAlign w:val="center"/>
          </w:tcPr>
          <w:p w14:paraId="1243879F">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43B69802">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4EF255E0">
            <w:pPr>
              <w:widowControl/>
              <w:spacing w:line="240" w:lineRule="exact"/>
              <w:jc w:val="center"/>
              <w:rPr>
                <w:rFonts w:eastAsia="仿宋" w:cs="Times New Roman" w:asciiTheme="minorHAnsi" w:hAnsiTheme="minorHAnsi"/>
                <w:kern w:val="0"/>
                <w:sz w:val="16"/>
                <w:szCs w:val="16"/>
              </w:rPr>
            </w:pPr>
          </w:p>
        </w:tc>
        <w:tc>
          <w:tcPr>
            <w:tcW w:w="433" w:type="pct"/>
          </w:tcPr>
          <w:p w14:paraId="5A37F7BB">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专业实践课程</w:t>
            </w:r>
          </w:p>
        </w:tc>
        <w:tc>
          <w:tcPr>
            <w:tcW w:w="231" w:type="pct"/>
            <w:vAlign w:val="center"/>
          </w:tcPr>
          <w:p w14:paraId="41D5415A">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UCI</w:t>
            </w:r>
          </w:p>
        </w:tc>
      </w:tr>
      <w:tr w14:paraId="0655C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continue"/>
            <w:vAlign w:val="center"/>
          </w:tcPr>
          <w:p w14:paraId="79B904E8">
            <w:pPr>
              <w:widowControl/>
              <w:spacing w:line="240" w:lineRule="exact"/>
              <w:jc w:val="center"/>
              <w:rPr>
                <w:rFonts w:eastAsia="仿宋" w:cs="Times New Roman" w:asciiTheme="minorHAnsi" w:hAnsiTheme="minorHAnsi"/>
                <w:b/>
                <w:color w:val="000000"/>
                <w:sz w:val="24"/>
              </w:rPr>
            </w:pPr>
          </w:p>
        </w:tc>
        <w:tc>
          <w:tcPr>
            <w:tcW w:w="480" w:type="pct"/>
            <w:vAlign w:val="center"/>
          </w:tcPr>
          <w:p w14:paraId="49FE4346">
            <w:pPr>
              <w:widowControl/>
              <w:spacing w:line="240" w:lineRule="exact"/>
              <w:jc w:val="center"/>
              <w:rPr>
                <w:rFonts w:eastAsia="仿宋" w:cs="Times New Roman" w:asciiTheme="minorHAnsi" w:hAnsiTheme="minorHAnsi"/>
                <w:b/>
                <w:color w:val="000000"/>
                <w:sz w:val="24"/>
              </w:rPr>
            </w:pPr>
            <w:r>
              <w:rPr>
                <w:rFonts w:eastAsia="仿宋" w:cs="Times New Roman" w:asciiTheme="minorHAnsi" w:hAnsiTheme="minorHAnsi"/>
                <w:color w:val="000000"/>
                <w:sz w:val="16"/>
                <w:szCs w:val="16"/>
              </w:rPr>
              <w:t>1000305510040</w:t>
            </w:r>
          </w:p>
        </w:tc>
        <w:tc>
          <w:tcPr>
            <w:tcW w:w="1255" w:type="pct"/>
            <w:vAlign w:val="center"/>
          </w:tcPr>
          <w:p w14:paraId="3A67AC2C">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 xml:space="preserve">WRITING </w:t>
            </w:r>
            <w:r>
              <w:rPr>
                <w:rFonts w:hint="eastAsia" w:eastAsia="仿宋" w:cs="Times New Roman" w:asciiTheme="minorHAnsi" w:hAnsiTheme="minorHAnsi"/>
                <w:kern w:val="0"/>
                <w:sz w:val="16"/>
                <w:szCs w:val="16"/>
              </w:rPr>
              <w:t>40</w:t>
            </w:r>
            <w:r>
              <w:rPr>
                <w:rFonts w:eastAsia="仿宋" w:cs="Times New Roman" w:asciiTheme="minorHAnsi" w:hAnsiTheme="minorHAnsi"/>
                <w:kern w:val="0"/>
                <w:sz w:val="16"/>
                <w:szCs w:val="16"/>
              </w:rPr>
              <w:t xml:space="preserve"> INTRODUCTION TO WRITING AND RHETORIC（写作与修辞学导论）</w:t>
            </w:r>
          </w:p>
        </w:tc>
        <w:tc>
          <w:tcPr>
            <w:tcW w:w="288" w:type="pct"/>
            <w:shd w:val="clear" w:color="auto" w:fill="auto"/>
            <w:vAlign w:val="center"/>
          </w:tcPr>
          <w:p w14:paraId="3644E25C">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0BACBD1D">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auto"/>
            <w:vAlign w:val="center"/>
          </w:tcPr>
          <w:p w14:paraId="7CDFC544">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vAlign w:val="center"/>
          </w:tcPr>
          <w:p w14:paraId="2F9FC9B3">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40</w:t>
            </w:r>
          </w:p>
        </w:tc>
        <w:tc>
          <w:tcPr>
            <w:tcW w:w="241" w:type="pct"/>
            <w:vAlign w:val="center"/>
          </w:tcPr>
          <w:p w14:paraId="2009A595">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2D21F888">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0B48441D">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6E69C3AE">
            <w:pPr>
              <w:widowControl/>
              <w:spacing w:line="240" w:lineRule="exact"/>
              <w:jc w:val="center"/>
              <w:rPr>
                <w:rFonts w:eastAsia="仿宋" w:cs="Times New Roman" w:asciiTheme="minorHAnsi" w:hAnsiTheme="minorHAnsi"/>
                <w:kern w:val="0"/>
                <w:sz w:val="16"/>
                <w:szCs w:val="16"/>
              </w:rPr>
            </w:pPr>
          </w:p>
        </w:tc>
        <w:tc>
          <w:tcPr>
            <w:tcW w:w="433" w:type="pct"/>
          </w:tcPr>
          <w:p w14:paraId="7B15E7D7">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外语类</w:t>
            </w:r>
          </w:p>
        </w:tc>
        <w:tc>
          <w:tcPr>
            <w:tcW w:w="231" w:type="pct"/>
            <w:vAlign w:val="center"/>
          </w:tcPr>
          <w:p w14:paraId="6A84DE6C">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UCI</w:t>
            </w:r>
          </w:p>
        </w:tc>
      </w:tr>
      <w:tr w14:paraId="2DC43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287" w:type="pct"/>
            <w:vMerge w:val="continue"/>
            <w:vAlign w:val="center"/>
          </w:tcPr>
          <w:p w14:paraId="24578D78">
            <w:pPr>
              <w:widowControl/>
              <w:spacing w:line="240" w:lineRule="exact"/>
              <w:jc w:val="center"/>
              <w:rPr>
                <w:rFonts w:eastAsia="仿宋" w:cs="Times New Roman" w:asciiTheme="minorHAnsi" w:hAnsiTheme="minorHAnsi"/>
                <w:b/>
                <w:color w:val="000000"/>
                <w:sz w:val="24"/>
              </w:rPr>
            </w:pPr>
          </w:p>
        </w:tc>
        <w:tc>
          <w:tcPr>
            <w:tcW w:w="480" w:type="pct"/>
            <w:vAlign w:val="center"/>
          </w:tcPr>
          <w:p w14:paraId="4DDAE91E">
            <w:pPr>
              <w:widowControl/>
              <w:spacing w:line="240" w:lineRule="exact"/>
              <w:jc w:val="center"/>
              <w:rPr>
                <w:rFonts w:eastAsia="仿宋" w:cs="Times New Roman" w:asciiTheme="minorHAnsi" w:hAnsiTheme="minorHAnsi"/>
                <w:b/>
                <w:color w:val="000000"/>
                <w:sz w:val="24"/>
              </w:rPr>
            </w:pPr>
          </w:p>
        </w:tc>
        <w:tc>
          <w:tcPr>
            <w:tcW w:w="1255" w:type="pct"/>
            <w:vAlign w:val="center"/>
          </w:tcPr>
          <w:p w14:paraId="622E0A66">
            <w:pPr>
              <w:widowControl/>
              <w:autoSpaceDE w:val="0"/>
              <w:autoSpaceDN w:val="0"/>
              <w:adjustRightInd w:val="0"/>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b/>
                <w:bCs/>
                <w:kern w:val="0"/>
                <w:sz w:val="16"/>
                <w:szCs w:val="16"/>
                <w:lang w:val="ru-RU" w:eastAsia="ru-RU"/>
              </w:rPr>
              <w:t>Total（小计）</w:t>
            </w:r>
          </w:p>
        </w:tc>
        <w:tc>
          <w:tcPr>
            <w:tcW w:w="2977" w:type="pct"/>
            <w:gridSpan w:val="10"/>
          </w:tcPr>
          <w:p w14:paraId="1B51D77A">
            <w:pPr>
              <w:widowControl/>
              <w:spacing w:line="276" w:lineRule="auto"/>
              <w:jc w:val="center"/>
              <w:rPr>
                <w:rFonts w:eastAsia="仿宋" w:cs="Times New Roman" w:asciiTheme="minorHAnsi" w:hAnsiTheme="minorHAnsi"/>
                <w:kern w:val="0"/>
                <w:sz w:val="16"/>
                <w:szCs w:val="16"/>
              </w:rPr>
            </w:pPr>
            <w:r>
              <w:rPr>
                <w:rFonts w:eastAsia="仿宋" w:cs="Times New Roman" w:asciiTheme="minorHAnsi" w:hAnsiTheme="minorHAnsi"/>
                <w:b/>
                <w:bCs/>
                <w:kern w:val="0"/>
                <w:sz w:val="16"/>
                <w:szCs w:val="16"/>
              </w:rPr>
              <w:t>10.5 Credits</w:t>
            </w:r>
            <w:r>
              <w:rPr>
                <w:rFonts w:eastAsia="仿宋" w:cs="Times New Roman" w:asciiTheme="minorHAnsi" w:hAnsiTheme="minorHAnsi"/>
                <w:b/>
                <w:bCs/>
                <w:kern w:val="0"/>
                <w:sz w:val="16"/>
                <w:szCs w:val="16"/>
                <w:lang w:val="ru-RU" w:eastAsia="ru-RU"/>
              </w:rPr>
              <w:t>（</w:t>
            </w:r>
            <w:r>
              <w:rPr>
                <w:rFonts w:eastAsia="仿宋" w:cs="Times New Roman" w:asciiTheme="minorHAnsi" w:hAnsiTheme="minorHAnsi"/>
                <w:b/>
                <w:bCs/>
                <w:kern w:val="0"/>
                <w:sz w:val="16"/>
                <w:szCs w:val="16"/>
                <w:lang w:val="ru-RU"/>
              </w:rPr>
              <w:t>学分</w:t>
            </w:r>
            <w:r>
              <w:rPr>
                <w:rFonts w:eastAsia="仿宋" w:cs="Times New Roman" w:asciiTheme="minorHAnsi" w:hAnsiTheme="minorHAnsi"/>
                <w:b/>
                <w:bCs/>
                <w:kern w:val="0"/>
                <w:sz w:val="16"/>
                <w:szCs w:val="16"/>
                <w:lang w:val="ru-RU" w:eastAsia="ru-RU"/>
              </w:rPr>
              <w:t>）</w:t>
            </w:r>
          </w:p>
        </w:tc>
      </w:tr>
      <w:tr w14:paraId="63438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restart"/>
            <w:vAlign w:val="center"/>
          </w:tcPr>
          <w:p w14:paraId="5B76CA8F">
            <w:pPr>
              <w:widowControl/>
              <w:spacing w:line="240" w:lineRule="exact"/>
              <w:jc w:val="center"/>
              <w:rPr>
                <w:rFonts w:eastAsia="仿宋" w:cs="Times New Roman" w:asciiTheme="minorHAnsi" w:hAnsiTheme="minorHAnsi"/>
                <w:b/>
                <w:color w:val="000000"/>
                <w:sz w:val="24"/>
              </w:rPr>
            </w:pPr>
            <w:r>
              <w:rPr>
                <w:rFonts w:eastAsia="仿宋" w:cs="Times New Roman" w:asciiTheme="minorHAnsi" w:hAnsiTheme="minorHAnsi"/>
                <w:kern w:val="0"/>
                <w:sz w:val="16"/>
                <w:szCs w:val="16"/>
              </w:rPr>
              <w:t>2-1</w:t>
            </w:r>
          </w:p>
        </w:tc>
        <w:tc>
          <w:tcPr>
            <w:tcW w:w="480" w:type="pct"/>
            <w:shd w:val="clear" w:color="auto" w:fill="auto"/>
            <w:vAlign w:val="center"/>
          </w:tcPr>
          <w:p w14:paraId="7745AE5B">
            <w:pPr>
              <w:widowControl/>
              <w:spacing w:line="240" w:lineRule="exact"/>
              <w:jc w:val="center"/>
              <w:rPr>
                <w:rFonts w:eastAsia="仿宋" w:cs="Times New Roman" w:asciiTheme="minorHAnsi" w:hAnsiTheme="minorHAnsi"/>
                <w:b/>
                <w:color w:val="000000"/>
                <w:sz w:val="24"/>
              </w:rPr>
            </w:pPr>
            <w:r>
              <w:rPr>
                <w:rFonts w:eastAsia="仿宋" w:cs="Times New Roman" w:asciiTheme="minorHAnsi" w:hAnsiTheme="minorHAnsi"/>
                <w:kern w:val="0"/>
                <w:sz w:val="16"/>
                <w:szCs w:val="16"/>
              </w:rPr>
              <w:t>1000311310290</w:t>
            </w:r>
          </w:p>
        </w:tc>
        <w:tc>
          <w:tcPr>
            <w:tcW w:w="1255" w:type="pct"/>
            <w:vAlign w:val="center"/>
          </w:tcPr>
          <w:p w14:paraId="643D5354">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MATH 3A INTRODUCTION TO LINEAR ALGEBRA</w:t>
            </w:r>
          </w:p>
          <w:p w14:paraId="473ED42A">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（线性代数）</w:t>
            </w:r>
          </w:p>
        </w:tc>
        <w:tc>
          <w:tcPr>
            <w:tcW w:w="288" w:type="pct"/>
            <w:shd w:val="clear" w:color="auto" w:fill="auto"/>
            <w:vAlign w:val="center"/>
          </w:tcPr>
          <w:p w14:paraId="505E39E1">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49DF58C9">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auto"/>
            <w:vAlign w:val="center"/>
          </w:tcPr>
          <w:p w14:paraId="185DEE04">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vAlign w:val="center"/>
          </w:tcPr>
          <w:p w14:paraId="6680BE82">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w:t>
            </w:r>
            <w:r>
              <w:rPr>
                <w:rFonts w:eastAsia="仿宋" w:cs="Times New Roman" w:asciiTheme="minorHAnsi" w:hAnsiTheme="minorHAnsi"/>
                <w:kern w:val="0"/>
                <w:sz w:val="16"/>
                <w:szCs w:val="16"/>
              </w:rPr>
              <w:t>0</w:t>
            </w:r>
          </w:p>
        </w:tc>
        <w:tc>
          <w:tcPr>
            <w:tcW w:w="241" w:type="pct"/>
            <w:vAlign w:val="center"/>
          </w:tcPr>
          <w:p w14:paraId="74195DC3">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0C2EE832">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7E8E7E6F">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3B9551F9">
            <w:pPr>
              <w:widowControl/>
              <w:spacing w:line="240" w:lineRule="exact"/>
              <w:jc w:val="center"/>
              <w:rPr>
                <w:rFonts w:eastAsia="仿宋" w:cs="Times New Roman" w:asciiTheme="minorHAnsi" w:hAnsiTheme="minorHAnsi"/>
                <w:kern w:val="0"/>
                <w:sz w:val="16"/>
                <w:szCs w:val="16"/>
              </w:rPr>
            </w:pPr>
          </w:p>
        </w:tc>
        <w:tc>
          <w:tcPr>
            <w:tcW w:w="433" w:type="pct"/>
          </w:tcPr>
          <w:p w14:paraId="6681BE96">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数学类</w:t>
            </w:r>
          </w:p>
        </w:tc>
        <w:tc>
          <w:tcPr>
            <w:tcW w:w="231" w:type="pct"/>
            <w:vAlign w:val="center"/>
          </w:tcPr>
          <w:p w14:paraId="6A769BCA">
            <w:pPr>
              <w:widowControl/>
              <w:spacing w:line="240" w:lineRule="exact"/>
              <w:jc w:val="center"/>
              <w:rPr>
                <w:rFonts w:eastAsia="仿宋" w:cs="Times New Roman" w:asciiTheme="minorHAnsi" w:hAnsiTheme="minorHAnsi"/>
                <w:kern w:val="0"/>
                <w:sz w:val="16"/>
                <w:szCs w:val="16"/>
              </w:rPr>
            </w:pPr>
          </w:p>
        </w:tc>
      </w:tr>
      <w:tr w14:paraId="3BCB5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87" w:type="pct"/>
            <w:vMerge w:val="continue"/>
            <w:vAlign w:val="center"/>
          </w:tcPr>
          <w:p w14:paraId="30D944FD">
            <w:pPr>
              <w:widowControl/>
              <w:spacing w:line="240" w:lineRule="exact"/>
              <w:jc w:val="center"/>
              <w:rPr>
                <w:rFonts w:eastAsia="仿宋" w:cs="Times New Roman" w:asciiTheme="minorHAnsi" w:hAnsiTheme="minorHAnsi"/>
                <w:b/>
                <w:color w:val="000000"/>
                <w:sz w:val="24"/>
              </w:rPr>
            </w:pPr>
            <w:bookmarkStart w:id="8" w:name="_Hlk176250823"/>
          </w:p>
        </w:tc>
        <w:tc>
          <w:tcPr>
            <w:tcW w:w="480" w:type="pct"/>
            <w:shd w:val="clear" w:color="auto" w:fill="auto"/>
            <w:vAlign w:val="center"/>
          </w:tcPr>
          <w:p w14:paraId="1A385C41">
            <w:pPr>
              <w:widowControl/>
              <w:spacing w:line="240" w:lineRule="exact"/>
              <w:jc w:val="center"/>
              <w:rPr>
                <w:rFonts w:eastAsia="仿宋" w:cs="Times New Roman" w:asciiTheme="minorHAnsi" w:hAnsiTheme="minorHAnsi"/>
                <w:b/>
                <w:color w:val="000000"/>
                <w:sz w:val="24"/>
              </w:rPr>
            </w:pPr>
            <w:r>
              <w:rPr>
                <w:rFonts w:eastAsia="仿宋" w:cs="Times New Roman" w:asciiTheme="minorHAnsi" w:hAnsiTheme="minorHAnsi"/>
                <w:kern w:val="0"/>
                <w:sz w:val="16"/>
                <w:szCs w:val="16"/>
              </w:rPr>
              <w:t>1000312310130</w:t>
            </w:r>
          </w:p>
        </w:tc>
        <w:tc>
          <w:tcPr>
            <w:tcW w:w="1255" w:type="pct"/>
            <w:vAlign w:val="center"/>
          </w:tcPr>
          <w:p w14:paraId="7F37E1E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PHYSICS 7E CLASSICAL PHYSICS（大学物理(中美)3）</w:t>
            </w:r>
          </w:p>
        </w:tc>
        <w:tc>
          <w:tcPr>
            <w:tcW w:w="288" w:type="pct"/>
            <w:shd w:val="clear" w:color="auto" w:fill="auto"/>
            <w:vAlign w:val="center"/>
          </w:tcPr>
          <w:p w14:paraId="1DE184C1">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6FAE9815">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auto"/>
            <w:vAlign w:val="center"/>
          </w:tcPr>
          <w:p w14:paraId="180D51C5">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vAlign w:val="center"/>
          </w:tcPr>
          <w:p w14:paraId="5206BB05">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w:t>
            </w:r>
            <w:r>
              <w:rPr>
                <w:rFonts w:eastAsia="仿宋" w:cs="Times New Roman" w:asciiTheme="minorHAnsi" w:hAnsiTheme="minorHAnsi"/>
                <w:kern w:val="0"/>
                <w:sz w:val="16"/>
                <w:szCs w:val="16"/>
              </w:rPr>
              <w:t>0</w:t>
            </w:r>
          </w:p>
        </w:tc>
        <w:tc>
          <w:tcPr>
            <w:tcW w:w="241" w:type="pct"/>
            <w:vAlign w:val="center"/>
          </w:tcPr>
          <w:p w14:paraId="6741A174">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5BDBDBE5">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1C8FCA98">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535BD9FF">
            <w:pPr>
              <w:widowControl/>
              <w:spacing w:line="240" w:lineRule="exact"/>
              <w:jc w:val="center"/>
              <w:rPr>
                <w:rFonts w:eastAsia="仿宋" w:cs="Times New Roman" w:asciiTheme="minorHAnsi" w:hAnsiTheme="minorHAnsi"/>
                <w:kern w:val="0"/>
                <w:sz w:val="16"/>
                <w:szCs w:val="16"/>
              </w:rPr>
            </w:pPr>
          </w:p>
        </w:tc>
        <w:tc>
          <w:tcPr>
            <w:tcW w:w="433" w:type="pct"/>
          </w:tcPr>
          <w:p w14:paraId="3D405867">
            <w:pPr>
              <w:widowControl/>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自然科学类</w:t>
            </w:r>
          </w:p>
        </w:tc>
        <w:tc>
          <w:tcPr>
            <w:tcW w:w="231" w:type="pct"/>
            <w:vAlign w:val="center"/>
          </w:tcPr>
          <w:p w14:paraId="05C6EEFF">
            <w:pPr>
              <w:widowControl/>
              <w:spacing w:line="240" w:lineRule="exact"/>
              <w:jc w:val="center"/>
              <w:rPr>
                <w:rFonts w:eastAsia="仿宋" w:cs="Times New Roman" w:asciiTheme="minorHAnsi" w:hAnsiTheme="minorHAnsi"/>
                <w:kern w:val="0"/>
                <w:sz w:val="16"/>
                <w:szCs w:val="16"/>
              </w:rPr>
            </w:pPr>
          </w:p>
        </w:tc>
      </w:tr>
      <w:tr w14:paraId="2E0AF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continue"/>
            <w:vAlign w:val="center"/>
          </w:tcPr>
          <w:p w14:paraId="035E53C8">
            <w:pPr>
              <w:widowControl/>
              <w:spacing w:line="240" w:lineRule="exact"/>
              <w:jc w:val="center"/>
              <w:rPr>
                <w:rFonts w:eastAsia="仿宋" w:cs="Times New Roman" w:asciiTheme="minorHAnsi" w:hAnsiTheme="minorHAnsi"/>
                <w:b/>
                <w:color w:val="000000"/>
                <w:sz w:val="24"/>
              </w:rPr>
            </w:pPr>
          </w:p>
        </w:tc>
        <w:tc>
          <w:tcPr>
            <w:tcW w:w="480" w:type="pct"/>
            <w:shd w:val="clear" w:color="auto" w:fill="auto"/>
            <w:vAlign w:val="center"/>
          </w:tcPr>
          <w:p w14:paraId="54C0D0BC">
            <w:pPr>
              <w:widowControl/>
              <w:spacing w:line="240" w:lineRule="exact"/>
              <w:jc w:val="center"/>
              <w:rPr>
                <w:rFonts w:eastAsia="仿宋" w:cs="Times New Roman" w:asciiTheme="minorHAnsi" w:hAnsiTheme="minorHAnsi"/>
                <w:b/>
                <w:color w:val="000000"/>
                <w:sz w:val="24"/>
              </w:rPr>
            </w:pPr>
            <w:r>
              <w:rPr>
                <w:rFonts w:eastAsia="仿宋" w:cs="Times New Roman" w:asciiTheme="minorHAnsi" w:hAnsiTheme="minorHAnsi"/>
                <w:color w:val="000000"/>
                <w:sz w:val="16"/>
                <w:szCs w:val="16"/>
              </w:rPr>
              <w:t>1000312320070</w:t>
            </w:r>
          </w:p>
        </w:tc>
        <w:tc>
          <w:tcPr>
            <w:tcW w:w="1255" w:type="pct"/>
            <w:vAlign w:val="center"/>
          </w:tcPr>
          <w:p w14:paraId="0414952A">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PHYSICS 52A FUNDAMENTALS OF EXPERIMENTAL PHYSICS（大学物理实验(中美)3）</w:t>
            </w:r>
          </w:p>
        </w:tc>
        <w:tc>
          <w:tcPr>
            <w:tcW w:w="288" w:type="pct"/>
            <w:shd w:val="clear" w:color="auto" w:fill="auto"/>
            <w:vAlign w:val="center"/>
          </w:tcPr>
          <w:p w14:paraId="24AB301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565FE4C6">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2.0</w:t>
            </w:r>
          </w:p>
        </w:tc>
        <w:tc>
          <w:tcPr>
            <w:tcW w:w="289" w:type="pct"/>
            <w:shd w:val="clear" w:color="auto" w:fill="auto"/>
            <w:vAlign w:val="center"/>
          </w:tcPr>
          <w:p w14:paraId="37D86FA6">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1.5</w:t>
            </w:r>
          </w:p>
        </w:tc>
        <w:tc>
          <w:tcPr>
            <w:tcW w:w="288" w:type="pct"/>
            <w:vAlign w:val="center"/>
          </w:tcPr>
          <w:p w14:paraId="0540067B">
            <w:pPr>
              <w:widowControl/>
              <w:spacing w:line="240" w:lineRule="exact"/>
              <w:jc w:val="center"/>
              <w:rPr>
                <w:rFonts w:eastAsia="仿宋" w:cs="Times New Roman" w:asciiTheme="minorHAnsi" w:hAnsiTheme="minorHAnsi"/>
                <w:kern w:val="0"/>
                <w:sz w:val="16"/>
                <w:szCs w:val="16"/>
              </w:rPr>
            </w:pPr>
          </w:p>
        </w:tc>
        <w:tc>
          <w:tcPr>
            <w:tcW w:w="241" w:type="pct"/>
            <w:vAlign w:val="center"/>
          </w:tcPr>
          <w:p w14:paraId="044541A1">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30</w:t>
            </w:r>
          </w:p>
        </w:tc>
        <w:tc>
          <w:tcPr>
            <w:tcW w:w="386" w:type="pct"/>
            <w:vAlign w:val="center"/>
          </w:tcPr>
          <w:p w14:paraId="6FF35FA7">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66A98346">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101E0D24">
            <w:pPr>
              <w:widowControl/>
              <w:spacing w:line="240" w:lineRule="exact"/>
              <w:jc w:val="center"/>
              <w:rPr>
                <w:rFonts w:eastAsia="仿宋" w:cs="Times New Roman" w:asciiTheme="minorHAnsi" w:hAnsiTheme="minorHAnsi"/>
                <w:kern w:val="0"/>
                <w:sz w:val="16"/>
                <w:szCs w:val="16"/>
              </w:rPr>
            </w:pPr>
          </w:p>
        </w:tc>
        <w:tc>
          <w:tcPr>
            <w:tcW w:w="433" w:type="pct"/>
          </w:tcPr>
          <w:p w14:paraId="68F52408">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自然科学类</w:t>
            </w:r>
          </w:p>
        </w:tc>
        <w:tc>
          <w:tcPr>
            <w:tcW w:w="231" w:type="pct"/>
            <w:vAlign w:val="center"/>
          </w:tcPr>
          <w:p w14:paraId="6BEAE974">
            <w:pPr>
              <w:widowControl/>
              <w:spacing w:line="240" w:lineRule="exact"/>
              <w:jc w:val="center"/>
              <w:rPr>
                <w:rFonts w:eastAsia="仿宋" w:cs="Times New Roman" w:asciiTheme="minorHAnsi" w:hAnsiTheme="minorHAnsi"/>
                <w:kern w:val="0"/>
                <w:sz w:val="16"/>
                <w:szCs w:val="16"/>
              </w:rPr>
            </w:pPr>
          </w:p>
        </w:tc>
      </w:tr>
      <w:bookmarkEnd w:id="8"/>
      <w:tr w14:paraId="2B7FA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87" w:type="pct"/>
            <w:vMerge w:val="continue"/>
            <w:vAlign w:val="center"/>
          </w:tcPr>
          <w:p w14:paraId="7698DE8F">
            <w:pPr>
              <w:widowControl/>
              <w:spacing w:line="240" w:lineRule="exact"/>
              <w:jc w:val="center"/>
              <w:rPr>
                <w:rFonts w:eastAsia="仿宋" w:cs="Times New Roman" w:asciiTheme="minorHAnsi" w:hAnsiTheme="minorHAnsi"/>
                <w:b/>
                <w:color w:val="000000"/>
                <w:sz w:val="24"/>
              </w:rPr>
            </w:pPr>
          </w:p>
        </w:tc>
        <w:tc>
          <w:tcPr>
            <w:tcW w:w="480" w:type="pct"/>
            <w:shd w:val="clear" w:color="auto" w:fill="auto"/>
            <w:vAlign w:val="center"/>
          </w:tcPr>
          <w:p w14:paraId="619F13ED">
            <w:pPr>
              <w:widowControl/>
              <w:spacing w:line="240" w:lineRule="exact"/>
              <w:jc w:val="center"/>
              <w:rPr>
                <w:rFonts w:eastAsia="仿宋" w:cs="Times New Roman" w:asciiTheme="minorHAnsi" w:hAnsiTheme="minorHAnsi"/>
                <w:b/>
                <w:color w:val="000000"/>
                <w:sz w:val="24"/>
              </w:rPr>
            </w:pPr>
            <w:r>
              <w:rPr>
                <w:rFonts w:eastAsia="仿宋" w:cs="Times New Roman" w:asciiTheme="minorHAnsi" w:hAnsiTheme="minorHAnsi"/>
                <w:color w:val="000000"/>
                <w:sz w:val="16"/>
                <w:szCs w:val="16"/>
              </w:rPr>
              <w:t>1000326410870</w:t>
            </w:r>
          </w:p>
        </w:tc>
        <w:tc>
          <w:tcPr>
            <w:tcW w:w="1255" w:type="pct"/>
            <w:vAlign w:val="center"/>
          </w:tcPr>
          <w:p w14:paraId="2ECC4E3B">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ENGRMAE 30 STATICS（静力学）</w:t>
            </w:r>
          </w:p>
        </w:tc>
        <w:tc>
          <w:tcPr>
            <w:tcW w:w="288" w:type="pct"/>
            <w:shd w:val="clear" w:color="auto" w:fill="auto"/>
            <w:vAlign w:val="center"/>
          </w:tcPr>
          <w:p w14:paraId="6EE1ECD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6C4727C0">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auto"/>
            <w:vAlign w:val="center"/>
          </w:tcPr>
          <w:p w14:paraId="00CCED83">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vAlign w:val="center"/>
          </w:tcPr>
          <w:p w14:paraId="50C05856">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40</w:t>
            </w:r>
          </w:p>
        </w:tc>
        <w:tc>
          <w:tcPr>
            <w:tcW w:w="241" w:type="pct"/>
            <w:vAlign w:val="center"/>
          </w:tcPr>
          <w:p w14:paraId="7E09B95A">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56189C64">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09349B59">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423851D7">
            <w:pPr>
              <w:widowControl/>
              <w:spacing w:line="240" w:lineRule="exact"/>
              <w:jc w:val="center"/>
              <w:rPr>
                <w:rFonts w:eastAsia="仿宋" w:cs="Times New Roman" w:asciiTheme="minorHAnsi" w:hAnsiTheme="minorHAnsi"/>
                <w:kern w:val="0"/>
                <w:sz w:val="16"/>
                <w:szCs w:val="16"/>
              </w:rPr>
            </w:pPr>
          </w:p>
        </w:tc>
        <w:tc>
          <w:tcPr>
            <w:tcW w:w="433" w:type="pct"/>
          </w:tcPr>
          <w:p w14:paraId="49FB78CD">
            <w:pPr>
              <w:widowControl/>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专业基础课程</w:t>
            </w:r>
          </w:p>
        </w:tc>
        <w:tc>
          <w:tcPr>
            <w:tcW w:w="231" w:type="pct"/>
            <w:vAlign w:val="center"/>
          </w:tcPr>
          <w:p w14:paraId="05A87AE7">
            <w:pPr>
              <w:widowControl/>
              <w:spacing w:line="240" w:lineRule="exact"/>
              <w:jc w:val="center"/>
              <w:rPr>
                <w:rFonts w:eastAsia="仿宋" w:cs="Times New Roman" w:asciiTheme="minorHAnsi" w:hAnsiTheme="minorHAnsi"/>
                <w:kern w:val="0"/>
                <w:sz w:val="16"/>
                <w:szCs w:val="16"/>
              </w:rPr>
            </w:pPr>
          </w:p>
        </w:tc>
      </w:tr>
      <w:tr w14:paraId="35390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continue"/>
            <w:vAlign w:val="center"/>
          </w:tcPr>
          <w:p w14:paraId="5A8C8CC9">
            <w:pPr>
              <w:widowControl/>
              <w:spacing w:line="240" w:lineRule="exact"/>
              <w:jc w:val="center"/>
              <w:rPr>
                <w:rFonts w:eastAsia="仿宋" w:cs="Times New Roman" w:asciiTheme="minorHAnsi" w:hAnsiTheme="minorHAnsi"/>
                <w:b/>
                <w:color w:val="000000"/>
                <w:sz w:val="24"/>
              </w:rPr>
            </w:pPr>
          </w:p>
        </w:tc>
        <w:tc>
          <w:tcPr>
            <w:tcW w:w="480" w:type="pct"/>
            <w:shd w:val="clear" w:color="auto" w:fill="auto"/>
            <w:vAlign w:val="center"/>
          </w:tcPr>
          <w:p w14:paraId="5D01DB60">
            <w:pPr>
              <w:widowControl/>
              <w:spacing w:line="240" w:lineRule="exact"/>
              <w:jc w:val="center"/>
              <w:rPr>
                <w:rFonts w:eastAsia="仿宋" w:cs="Times New Roman" w:asciiTheme="minorHAnsi" w:hAnsiTheme="minorHAnsi"/>
                <w:b/>
                <w:color w:val="000000"/>
                <w:sz w:val="24"/>
              </w:rPr>
            </w:pPr>
            <w:r>
              <w:rPr>
                <w:rFonts w:eastAsia="仿宋" w:cs="Times New Roman" w:asciiTheme="minorHAnsi" w:hAnsiTheme="minorHAnsi"/>
                <w:color w:val="000000"/>
                <w:sz w:val="16"/>
                <w:szCs w:val="16"/>
              </w:rPr>
              <w:t>1000335310040</w:t>
            </w:r>
          </w:p>
        </w:tc>
        <w:tc>
          <w:tcPr>
            <w:tcW w:w="1255" w:type="pct"/>
            <w:vAlign w:val="center"/>
          </w:tcPr>
          <w:p w14:paraId="2B49E258">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 xml:space="preserve">I&amp;C SCI 32 </w:t>
            </w:r>
            <w:r>
              <w:rPr>
                <w:rFonts w:hint="eastAsia" w:eastAsia="仿宋" w:cs="Times New Roman" w:asciiTheme="minorHAnsi" w:hAnsiTheme="minorHAnsi"/>
                <w:kern w:val="0"/>
                <w:sz w:val="16"/>
                <w:szCs w:val="16"/>
              </w:rPr>
              <w:t>PROGRAMMING</w:t>
            </w:r>
            <w:r>
              <w:rPr>
                <w:rFonts w:eastAsia="仿宋" w:cs="Times New Roman" w:asciiTheme="minorHAnsi" w:hAnsiTheme="minorHAnsi"/>
                <w:kern w:val="0"/>
                <w:sz w:val="16"/>
                <w:szCs w:val="16"/>
              </w:rPr>
              <w:t xml:space="preserve"> </w:t>
            </w:r>
            <w:r>
              <w:rPr>
                <w:rFonts w:hint="eastAsia" w:eastAsia="仿宋" w:cs="Times New Roman" w:asciiTheme="minorHAnsi" w:hAnsiTheme="minorHAnsi"/>
                <w:kern w:val="0"/>
                <w:sz w:val="16"/>
                <w:szCs w:val="16"/>
              </w:rPr>
              <w:t>WITH</w:t>
            </w:r>
            <w:r>
              <w:rPr>
                <w:rFonts w:eastAsia="仿宋" w:cs="Times New Roman" w:asciiTheme="minorHAnsi" w:hAnsiTheme="minorHAnsi"/>
                <w:kern w:val="0"/>
                <w:sz w:val="16"/>
                <w:szCs w:val="16"/>
              </w:rPr>
              <w:t xml:space="preserve"> </w:t>
            </w:r>
            <w:r>
              <w:rPr>
                <w:rFonts w:hint="eastAsia" w:eastAsia="仿宋" w:cs="Times New Roman" w:asciiTheme="minorHAnsi" w:hAnsiTheme="minorHAnsi"/>
                <w:kern w:val="0"/>
                <w:sz w:val="16"/>
                <w:szCs w:val="16"/>
              </w:rPr>
              <w:t>SOFTWARE</w:t>
            </w:r>
            <w:r>
              <w:rPr>
                <w:rFonts w:eastAsia="仿宋" w:cs="Times New Roman" w:asciiTheme="minorHAnsi" w:hAnsiTheme="minorHAnsi"/>
                <w:kern w:val="0"/>
                <w:sz w:val="16"/>
                <w:szCs w:val="16"/>
              </w:rPr>
              <w:t xml:space="preserve"> </w:t>
            </w:r>
            <w:r>
              <w:rPr>
                <w:rFonts w:hint="eastAsia" w:eastAsia="仿宋" w:cs="Times New Roman" w:asciiTheme="minorHAnsi" w:hAnsiTheme="minorHAnsi"/>
                <w:kern w:val="0"/>
                <w:sz w:val="16"/>
                <w:szCs w:val="16"/>
              </w:rPr>
              <w:t>LIBRARIES</w:t>
            </w:r>
            <w:r>
              <w:rPr>
                <w:rFonts w:eastAsia="仿宋" w:cs="Times New Roman" w:asciiTheme="minorHAnsi" w:hAnsiTheme="minorHAnsi"/>
                <w:kern w:val="0"/>
                <w:sz w:val="16"/>
                <w:szCs w:val="16"/>
              </w:rPr>
              <w:t>（软件编程）</w:t>
            </w:r>
          </w:p>
        </w:tc>
        <w:tc>
          <w:tcPr>
            <w:tcW w:w="288" w:type="pct"/>
            <w:shd w:val="clear" w:color="auto" w:fill="auto"/>
            <w:vAlign w:val="center"/>
          </w:tcPr>
          <w:p w14:paraId="4C7D1618">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75C58589">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auto"/>
            <w:vAlign w:val="center"/>
          </w:tcPr>
          <w:p w14:paraId="35A0CB69">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w:t>
            </w:r>
            <w:r>
              <w:rPr>
                <w:rFonts w:eastAsia="仿宋" w:cs="Times New Roman" w:asciiTheme="minorHAnsi" w:hAnsiTheme="minorHAnsi"/>
                <w:kern w:val="0"/>
                <w:sz w:val="16"/>
                <w:szCs w:val="16"/>
              </w:rPr>
              <w:t>.0</w:t>
            </w:r>
          </w:p>
        </w:tc>
        <w:tc>
          <w:tcPr>
            <w:tcW w:w="288" w:type="pct"/>
            <w:shd w:val="clear" w:color="auto" w:fill="auto"/>
            <w:vAlign w:val="center"/>
          </w:tcPr>
          <w:p w14:paraId="74A851AF">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30</w:t>
            </w:r>
          </w:p>
        </w:tc>
        <w:tc>
          <w:tcPr>
            <w:tcW w:w="241" w:type="pct"/>
            <w:shd w:val="clear" w:color="auto" w:fill="auto"/>
            <w:vAlign w:val="center"/>
          </w:tcPr>
          <w:p w14:paraId="78529EE8">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w:t>
            </w:r>
            <w:r>
              <w:rPr>
                <w:rFonts w:eastAsia="仿宋" w:cs="Times New Roman" w:asciiTheme="minorHAnsi" w:hAnsiTheme="minorHAnsi"/>
                <w:kern w:val="0"/>
                <w:sz w:val="16"/>
                <w:szCs w:val="16"/>
              </w:rPr>
              <w:t>0</w:t>
            </w:r>
          </w:p>
        </w:tc>
        <w:tc>
          <w:tcPr>
            <w:tcW w:w="386" w:type="pct"/>
            <w:vAlign w:val="center"/>
          </w:tcPr>
          <w:p w14:paraId="14A71FB2">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6A77BB6A">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0E5DC3DA">
            <w:pPr>
              <w:widowControl/>
              <w:spacing w:line="240" w:lineRule="exact"/>
              <w:jc w:val="center"/>
              <w:rPr>
                <w:rFonts w:eastAsia="仿宋" w:cs="Times New Roman" w:asciiTheme="minorHAnsi" w:hAnsiTheme="minorHAnsi"/>
                <w:kern w:val="0"/>
                <w:sz w:val="16"/>
                <w:szCs w:val="16"/>
              </w:rPr>
            </w:pPr>
          </w:p>
        </w:tc>
        <w:tc>
          <w:tcPr>
            <w:tcW w:w="433" w:type="pct"/>
          </w:tcPr>
          <w:p w14:paraId="53A02A2A">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智能与信息</w:t>
            </w:r>
          </w:p>
          <w:p w14:paraId="39205F89">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基础</w:t>
            </w:r>
          </w:p>
        </w:tc>
        <w:tc>
          <w:tcPr>
            <w:tcW w:w="231" w:type="pct"/>
            <w:vAlign w:val="center"/>
          </w:tcPr>
          <w:p w14:paraId="3E2F3CB7">
            <w:pPr>
              <w:widowControl/>
              <w:spacing w:line="240" w:lineRule="exact"/>
              <w:jc w:val="center"/>
              <w:rPr>
                <w:rFonts w:eastAsia="仿宋" w:cs="Times New Roman" w:asciiTheme="minorHAnsi" w:hAnsiTheme="minorHAnsi"/>
                <w:kern w:val="0"/>
                <w:sz w:val="16"/>
                <w:szCs w:val="16"/>
              </w:rPr>
            </w:pPr>
          </w:p>
        </w:tc>
      </w:tr>
      <w:tr w14:paraId="68FB1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continue"/>
            <w:vAlign w:val="center"/>
          </w:tcPr>
          <w:p w14:paraId="68B48EA4">
            <w:pPr>
              <w:widowControl/>
              <w:spacing w:line="240" w:lineRule="exact"/>
              <w:jc w:val="center"/>
              <w:rPr>
                <w:rFonts w:eastAsia="仿宋" w:cs="Times New Roman" w:asciiTheme="minorHAnsi" w:hAnsiTheme="minorHAnsi"/>
                <w:b/>
                <w:color w:val="000000"/>
                <w:sz w:val="24"/>
              </w:rPr>
            </w:pPr>
          </w:p>
        </w:tc>
        <w:tc>
          <w:tcPr>
            <w:tcW w:w="480" w:type="pct"/>
            <w:vAlign w:val="center"/>
          </w:tcPr>
          <w:p w14:paraId="71D11B04">
            <w:pPr>
              <w:widowControl/>
              <w:spacing w:line="240" w:lineRule="exact"/>
              <w:jc w:val="center"/>
              <w:rPr>
                <w:rFonts w:eastAsia="仿宋" w:cs="Times New Roman" w:asciiTheme="minorHAnsi" w:hAnsiTheme="minorHAnsi"/>
                <w:b/>
                <w:color w:val="000000"/>
                <w:sz w:val="24"/>
              </w:rPr>
            </w:pPr>
            <w:r>
              <w:rPr>
                <w:rFonts w:eastAsia="仿宋" w:cs="Times New Roman" w:asciiTheme="minorHAnsi" w:hAnsiTheme="minorHAnsi"/>
                <w:color w:val="000000"/>
                <w:sz w:val="16"/>
                <w:szCs w:val="16"/>
              </w:rPr>
              <w:t>1000305510050</w:t>
            </w:r>
          </w:p>
        </w:tc>
        <w:tc>
          <w:tcPr>
            <w:tcW w:w="1255" w:type="pct"/>
            <w:vAlign w:val="center"/>
          </w:tcPr>
          <w:p w14:paraId="02062857">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 xml:space="preserve">WRITING </w:t>
            </w:r>
            <w:r>
              <w:rPr>
                <w:rFonts w:hint="eastAsia" w:eastAsia="仿宋" w:cs="Times New Roman" w:asciiTheme="minorHAnsi" w:hAnsiTheme="minorHAnsi"/>
                <w:kern w:val="0"/>
                <w:sz w:val="16"/>
                <w:szCs w:val="16"/>
              </w:rPr>
              <w:t>50</w:t>
            </w:r>
            <w:r>
              <w:rPr>
                <w:rFonts w:eastAsia="仿宋" w:cs="Times New Roman" w:asciiTheme="minorHAnsi" w:hAnsiTheme="minorHAnsi"/>
                <w:kern w:val="0"/>
                <w:sz w:val="16"/>
                <w:szCs w:val="16"/>
              </w:rPr>
              <w:t xml:space="preserve"> CRITICAL READING AND RHETORIC</w:t>
            </w:r>
          </w:p>
          <w:p w14:paraId="7E0668CD">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（批判性阅读与修辞学）</w:t>
            </w:r>
          </w:p>
        </w:tc>
        <w:tc>
          <w:tcPr>
            <w:tcW w:w="288" w:type="pct"/>
            <w:shd w:val="clear" w:color="auto" w:fill="auto"/>
            <w:vAlign w:val="center"/>
          </w:tcPr>
          <w:p w14:paraId="56EF8685">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3E08748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auto"/>
            <w:vAlign w:val="center"/>
          </w:tcPr>
          <w:p w14:paraId="656A710C">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vAlign w:val="center"/>
          </w:tcPr>
          <w:p w14:paraId="3F7FC0B0">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w:t>
            </w:r>
            <w:r>
              <w:rPr>
                <w:rFonts w:eastAsia="仿宋" w:cs="Times New Roman" w:asciiTheme="minorHAnsi" w:hAnsiTheme="minorHAnsi"/>
                <w:kern w:val="0"/>
                <w:sz w:val="16"/>
                <w:szCs w:val="16"/>
              </w:rPr>
              <w:t>0</w:t>
            </w:r>
          </w:p>
        </w:tc>
        <w:tc>
          <w:tcPr>
            <w:tcW w:w="241" w:type="pct"/>
            <w:vAlign w:val="center"/>
          </w:tcPr>
          <w:p w14:paraId="230FE5EC">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33F45B3D">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405CF818">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49A68EC1">
            <w:pPr>
              <w:widowControl/>
              <w:spacing w:line="240" w:lineRule="exact"/>
              <w:jc w:val="center"/>
              <w:rPr>
                <w:rFonts w:eastAsia="仿宋" w:cs="Times New Roman" w:asciiTheme="minorHAnsi" w:hAnsiTheme="minorHAnsi"/>
                <w:kern w:val="0"/>
                <w:sz w:val="16"/>
                <w:szCs w:val="16"/>
              </w:rPr>
            </w:pPr>
          </w:p>
        </w:tc>
        <w:tc>
          <w:tcPr>
            <w:tcW w:w="433" w:type="pct"/>
          </w:tcPr>
          <w:p w14:paraId="0A803A22">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外语类</w:t>
            </w:r>
          </w:p>
        </w:tc>
        <w:tc>
          <w:tcPr>
            <w:tcW w:w="231" w:type="pct"/>
            <w:vAlign w:val="center"/>
          </w:tcPr>
          <w:p w14:paraId="15BF5A6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UCI</w:t>
            </w:r>
          </w:p>
        </w:tc>
      </w:tr>
      <w:tr w14:paraId="66BBF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287" w:type="pct"/>
            <w:vMerge w:val="continue"/>
            <w:vAlign w:val="center"/>
          </w:tcPr>
          <w:p w14:paraId="033C33C1">
            <w:pPr>
              <w:widowControl/>
              <w:spacing w:line="240" w:lineRule="exact"/>
              <w:jc w:val="center"/>
              <w:rPr>
                <w:rFonts w:eastAsia="仿宋" w:cs="Times New Roman" w:asciiTheme="minorHAnsi" w:hAnsiTheme="minorHAnsi"/>
                <w:b/>
                <w:color w:val="000000"/>
                <w:sz w:val="24"/>
              </w:rPr>
            </w:pPr>
          </w:p>
        </w:tc>
        <w:tc>
          <w:tcPr>
            <w:tcW w:w="480" w:type="pct"/>
            <w:vAlign w:val="center"/>
          </w:tcPr>
          <w:p w14:paraId="379A131C">
            <w:pPr>
              <w:widowControl/>
              <w:spacing w:line="240" w:lineRule="exact"/>
              <w:jc w:val="center"/>
              <w:rPr>
                <w:rFonts w:eastAsia="仿宋" w:cs="Times New Roman" w:asciiTheme="minorHAnsi" w:hAnsiTheme="minorHAnsi"/>
                <w:kern w:val="0"/>
                <w:sz w:val="16"/>
                <w:szCs w:val="16"/>
              </w:rPr>
            </w:pPr>
          </w:p>
        </w:tc>
        <w:tc>
          <w:tcPr>
            <w:tcW w:w="1255" w:type="pct"/>
            <w:vAlign w:val="center"/>
          </w:tcPr>
          <w:p w14:paraId="2CDBE228">
            <w:pPr>
              <w:widowControl/>
              <w:autoSpaceDE w:val="0"/>
              <w:autoSpaceDN w:val="0"/>
              <w:adjustRightInd w:val="0"/>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b/>
                <w:bCs/>
                <w:kern w:val="0"/>
                <w:sz w:val="16"/>
                <w:szCs w:val="16"/>
                <w:lang w:val="ru-RU" w:eastAsia="ru-RU"/>
              </w:rPr>
              <w:t>Total（小计）</w:t>
            </w:r>
          </w:p>
        </w:tc>
        <w:tc>
          <w:tcPr>
            <w:tcW w:w="2977" w:type="pct"/>
            <w:gridSpan w:val="10"/>
          </w:tcPr>
          <w:p w14:paraId="0A7FDFDE">
            <w:pPr>
              <w:widowControl/>
              <w:spacing w:line="276" w:lineRule="auto"/>
              <w:jc w:val="center"/>
              <w:rPr>
                <w:rFonts w:eastAsia="仿宋" w:cs="Times New Roman" w:asciiTheme="minorHAnsi" w:hAnsiTheme="minorHAnsi"/>
                <w:kern w:val="0"/>
                <w:sz w:val="16"/>
                <w:szCs w:val="16"/>
              </w:rPr>
            </w:pPr>
            <w:r>
              <w:rPr>
                <w:rFonts w:eastAsia="仿宋" w:cs="Times New Roman" w:asciiTheme="minorHAnsi" w:hAnsiTheme="minorHAnsi"/>
                <w:b/>
                <w:bCs/>
                <w:kern w:val="0"/>
                <w:sz w:val="16"/>
                <w:szCs w:val="16"/>
              </w:rPr>
              <w:t>15.5 Credits</w:t>
            </w:r>
            <w:r>
              <w:rPr>
                <w:rFonts w:eastAsia="仿宋" w:cs="Times New Roman" w:asciiTheme="minorHAnsi" w:hAnsiTheme="minorHAnsi"/>
                <w:b/>
                <w:bCs/>
                <w:kern w:val="0"/>
                <w:sz w:val="16"/>
                <w:szCs w:val="16"/>
                <w:lang w:val="ru-RU" w:eastAsia="ru-RU"/>
              </w:rPr>
              <w:t>（</w:t>
            </w:r>
            <w:r>
              <w:rPr>
                <w:rFonts w:eastAsia="仿宋" w:cs="Times New Roman" w:asciiTheme="minorHAnsi" w:hAnsiTheme="minorHAnsi"/>
                <w:b/>
                <w:bCs/>
                <w:kern w:val="0"/>
                <w:sz w:val="16"/>
                <w:szCs w:val="16"/>
                <w:lang w:val="ru-RU"/>
              </w:rPr>
              <w:t>学分</w:t>
            </w:r>
            <w:r>
              <w:rPr>
                <w:rFonts w:eastAsia="仿宋" w:cs="Times New Roman" w:asciiTheme="minorHAnsi" w:hAnsiTheme="minorHAnsi"/>
                <w:b/>
                <w:bCs/>
                <w:kern w:val="0"/>
                <w:sz w:val="16"/>
                <w:szCs w:val="16"/>
                <w:lang w:val="ru-RU" w:eastAsia="ru-RU"/>
              </w:rPr>
              <w:t>）</w:t>
            </w:r>
          </w:p>
        </w:tc>
      </w:tr>
      <w:tr w14:paraId="60231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restart"/>
            <w:vAlign w:val="center"/>
          </w:tcPr>
          <w:p w14:paraId="542AD178">
            <w:pPr>
              <w:widowControl/>
              <w:spacing w:line="240" w:lineRule="exact"/>
              <w:jc w:val="center"/>
              <w:rPr>
                <w:rFonts w:eastAsia="仿宋" w:cs="Times New Roman" w:asciiTheme="minorHAnsi" w:hAnsiTheme="minorHAnsi"/>
                <w:b/>
                <w:color w:val="000000"/>
                <w:sz w:val="24"/>
              </w:rPr>
            </w:pPr>
            <w:r>
              <w:rPr>
                <w:rFonts w:eastAsia="仿宋" w:cs="Times New Roman" w:asciiTheme="minorHAnsi" w:hAnsiTheme="minorHAnsi"/>
                <w:kern w:val="0"/>
                <w:sz w:val="16"/>
                <w:szCs w:val="16"/>
              </w:rPr>
              <w:t>2-2</w:t>
            </w:r>
          </w:p>
        </w:tc>
        <w:tc>
          <w:tcPr>
            <w:tcW w:w="480" w:type="pct"/>
            <w:shd w:val="clear" w:color="auto" w:fill="auto"/>
            <w:vAlign w:val="center"/>
          </w:tcPr>
          <w:p w14:paraId="09B2CD60">
            <w:pPr>
              <w:widowControl/>
              <w:spacing w:line="240" w:lineRule="exact"/>
              <w:jc w:val="center"/>
              <w:rPr>
                <w:rFonts w:eastAsia="仿宋" w:cs="Times New Roman" w:asciiTheme="minorHAnsi" w:hAnsiTheme="minorHAnsi"/>
                <w:color w:val="000000"/>
                <w:sz w:val="15"/>
              </w:rPr>
            </w:pPr>
            <w:r>
              <w:rPr>
                <w:rFonts w:eastAsia="仿宋" w:cs="Times New Roman" w:asciiTheme="minorHAnsi" w:hAnsiTheme="minorHAnsi"/>
                <w:kern w:val="0"/>
                <w:sz w:val="16"/>
                <w:szCs w:val="16"/>
              </w:rPr>
              <w:t>1000311310300</w:t>
            </w:r>
          </w:p>
        </w:tc>
        <w:tc>
          <w:tcPr>
            <w:tcW w:w="1255" w:type="pct"/>
            <w:vAlign w:val="center"/>
          </w:tcPr>
          <w:p w14:paraId="39C18EAF">
            <w:pPr>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MATH 3D ELEMENTARY DIFFERENTIAL EQUATIONS</w:t>
            </w:r>
          </w:p>
          <w:p w14:paraId="2B7D9B1E">
            <w:pPr>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（微分方程基础）</w:t>
            </w:r>
          </w:p>
        </w:tc>
        <w:tc>
          <w:tcPr>
            <w:tcW w:w="288" w:type="pct"/>
            <w:shd w:val="clear" w:color="auto" w:fill="auto"/>
            <w:vAlign w:val="center"/>
          </w:tcPr>
          <w:p w14:paraId="0CB48D11">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05947D60">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FFFFFF" w:themeFill="background1"/>
            <w:vAlign w:val="center"/>
          </w:tcPr>
          <w:p w14:paraId="2C9A883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vAlign w:val="center"/>
          </w:tcPr>
          <w:p w14:paraId="3F67A21B">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w:t>
            </w:r>
            <w:r>
              <w:rPr>
                <w:rFonts w:eastAsia="仿宋" w:cs="Times New Roman" w:asciiTheme="minorHAnsi" w:hAnsiTheme="minorHAnsi"/>
                <w:kern w:val="0"/>
                <w:sz w:val="16"/>
                <w:szCs w:val="16"/>
              </w:rPr>
              <w:t>0</w:t>
            </w:r>
          </w:p>
        </w:tc>
        <w:tc>
          <w:tcPr>
            <w:tcW w:w="241" w:type="pct"/>
            <w:vAlign w:val="center"/>
          </w:tcPr>
          <w:p w14:paraId="05C2CBA4">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1D0B0049">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4A16C2B7">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6638CA48">
            <w:pPr>
              <w:widowControl/>
              <w:spacing w:line="240" w:lineRule="exact"/>
              <w:jc w:val="center"/>
              <w:rPr>
                <w:rFonts w:eastAsia="仿宋" w:cs="Times New Roman" w:asciiTheme="minorHAnsi" w:hAnsiTheme="minorHAnsi"/>
                <w:kern w:val="0"/>
                <w:sz w:val="16"/>
                <w:szCs w:val="16"/>
              </w:rPr>
            </w:pPr>
          </w:p>
        </w:tc>
        <w:tc>
          <w:tcPr>
            <w:tcW w:w="433" w:type="pct"/>
          </w:tcPr>
          <w:p w14:paraId="6A380C9C">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数学类</w:t>
            </w:r>
          </w:p>
        </w:tc>
        <w:tc>
          <w:tcPr>
            <w:tcW w:w="231" w:type="pct"/>
            <w:vAlign w:val="center"/>
          </w:tcPr>
          <w:p w14:paraId="2BB52A43">
            <w:pPr>
              <w:widowControl/>
              <w:spacing w:line="240" w:lineRule="exact"/>
              <w:jc w:val="center"/>
              <w:rPr>
                <w:rFonts w:eastAsia="仿宋" w:cs="Times New Roman" w:asciiTheme="minorHAnsi" w:hAnsiTheme="minorHAnsi"/>
                <w:kern w:val="0"/>
                <w:sz w:val="16"/>
                <w:szCs w:val="16"/>
              </w:rPr>
            </w:pPr>
          </w:p>
        </w:tc>
      </w:tr>
      <w:tr w14:paraId="52583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continue"/>
            <w:vAlign w:val="center"/>
          </w:tcPr>
          <w:p w14:paraId="3DC4B82C">
            <w:pPr>
              <w:widowControl/>
              <w:spacing w:line="240" w:lineRule="exact"/>
              <w:jc w:val="center"/>
              <w:rPr>
                <w:rFonts w:eastAsia="仿宋" w:cs="Times New Roman" w:asciiTheme="minorHAnsi" w:hAnsiTheme="minorHAnsi"/>
                <w:b/>
                <w:color w:val="000000"/>
                <w:sz w:val="24"/>
              </w:rPr>
            </w:pPr>
          </w:p>
        </w:tc>
        <w:tc>
          <w:tcPr>
            <w:tcW w:w="480" w:type="pct"/>
            <w:vAlign w:val="center"/>
          </w:tcPr>
          <w:p w14:paraId="3EDA33B8">
            <w:pPr>
              <w:widowControl/>
              <w:spacing w:line="240" w:lineRule="exact"/>
              <w:jc w:val="center"/>
              <w:rPr>
                <w:rFonts w:eastAsia="仿宋" w:cs="Times New Roman" w:asciiTheme="minorHAnsi" w:hAnsiTheme="minorHAnsi"/>
                <w:color w:val="000000"/>
                <w:sz w:val="15"/>
              </w:rPr>
            </w:pPr>
            <w:r>
              <w:rPr>
                <w:rFonts w:eastAsia="仿宋" w:cs="Times New Roman" w:asciiTheme="minorHAnsi" w:hAnsiTheme="minorHAnsi"/>
                <w:color w:val="000000"/>
                <w:sz w:val="16"/>
                <w:szCs w:val="16"/>
              </w:rPr>
              <w:t>1000305411050</w:t>
            </w:r>
          </w:p>
        </w:tc>
        <w:tc>
          <w:tcPr>
            <w:tcW w:w="1255" w:type="pct"/>
            <w:vAlign w:val="center"/>
          </w:tcPr>
          <w:p w14:paraId="53FEFB79">
            <w:pPr>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ENGR 54 PRINCIPLES OF MATERIALS SCIENCE AND ENGINEERING（材料科学与技术基础）</w:t>
            </w:r>
          </w:p>
        </w:tc>
        <w:tc>
          <w:tcPr>
            <w:tcW w:w="288" w:type="pct"/>
            <w:shd w:val="clear" w:color="auto" w:fill="auto"/>
            <w:vAlign w:val="center"/>
          </w:tcPr>
          <w:p w14:paraId="780244CB">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0A1618E9">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FFFFFF" w:themeFill="background1"/>
            <w:vAlign w:val="center"/>
          </w:tcPr>
          <w:p w14:paraId="0CC64B2F">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vAlign w:val="center"/>
          </w:tcPr>
          <w:p w14:paraId="2E3F07D1">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w:t>
            </w:r>
            <w:r>
              <w:rPr>
                <w:rFonts w:eastAsia="仿宋" w:cs="Times New Roman" w:asciiTheme="minorHAnsi" w:hAnsiTheme="minorHAnsi"/>
                <w:kern w:val="0"/>
                <w:sz w:val="16"/>
                <w:szCs w:val="16"/>
              </w:rPr>
              <w:t>0</w:t>
            </w:r>
          </w:p>
        </w:tc>
        <w:tc>
          <w:tcPr>
            <w:tcW w:w="241" w:type="pct"/>
            <w:vAlign w:val="center"/>
          </w:tcPr>
          <w:p w14:paraId="431BAA2D">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175C649B">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4E8C4322">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75F84B5C">
            <w:pPr>
              <w:widowControl/>
              <w:spacing w:line="240" w:lineRule="exact"/>
              <w:jc w:val="center"/>
              <w:rPr>
                <w:rFonts w:eastAsia="仿宋" w:cs="Times New Roman" w:asciiTheme="minorHAnsi" w:hAnsiTheme="minorHAnsi"/>
                <w:kern w:val="0"/>
                <w:sz w:val="16"/>
                <w:szCs w:val="16"/>
              </w:rPr>
            </w:pPr>
          </w:p>
        </w:tc>
        <w:tc>
          <w:tcPr>
            <w:tcW w:w="433" w:type="pct"/>
            <w:shd w:val="clear" w:color="auto" w:fill="auto"/>
          </w:tcPr>
          <w:p w14:paraId="163E092C">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专业基础课程</w:t>
            </w:r>
          </w:p>
        </w:tc>
        <w:tc>
          <w:tcPr>
            <w:tcW w:w="231" w:type="pct"/>
            <w:vAlign w:val="center"/>
          </w:tcPr>
          <w:p w14:paraId="51700AB9">
            <w:pPr>
              <w:widowControl/>
              <w:spacing w:line="240" w:lineRule="exact"/>
              <w:jc w:val="center"/>
              <w:rPr>
                <w:rFonts w:eastAsia="仿宋" w:cs="Times New Roman" w:asciiTheme="minorHAnsi" w:hAnsiTheme="minorHAnsi"/>
                <w:kern w:val="0"/>
                <w:sz w:val="16"/>
                <w:szCs w:val="16"/>
              </w:rPr>
            </w:pPr>
          </w:p>
        </w:tc>
      </w:tr>
      <w:tr w14:paraId="309A7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287" w:type="pct"/>
            <w:vMerge w:val="continue"/>
            <w:vAlign w:val="center"/>
          </w:tcPr>
          <w:p w14:paraId="1C3FE750">
            <w:pPr>
              <w:widowControl/>
              <w:spacing w:line="240" w:lineRule="exact"/>
              <w:jc w:val="center"/>
              <w:rPr>
                <w:rFonts w:eastAsia="仿宋" w:cs="Times New Roman" w:asciiTheme="minorHAnsi" w:hAnsiTheme="minorHAnsi"/>
                <w:b/>
                <w:color w:val="000000"/>
                <w:sz w:val="24"/>
              </w:rPr>
            </w:pPr>
          </w:p>
        </w:tc>
        <w:tc>
          <w:tcPr>
            <w:tcW w:w="480" w:type="pct"/>
            <w:vAlign w:val="center"/>
          </w:tcPr>
          <w:p w14:paraId="5A99964B">
            <w:pPr>
              <w:widowControl/>
              <w:spacing w:line="240" w:lineRule="exact"/>
              <w:jc w:val="center"/>
              <w:rPr>
                <w:rFonts w:eastAsia="仿宋" w:cs="Times New Roman" w:asciiTheme="minorHAnsi" w:hAnsiTheme="minorHAnsi"/>
                <w:color w:val="000000"/>
                <w:sz w:val="15"/>
              </w:rPr>
            </w:pPr>
            <w:r>
              <w:rPr>
                <w:rFonts w:eastAsia="仿宋" w:cs="Times New Roman" w:asciiTheme="minorHAnsi" w:hAnsiTheme="minorHAnsi"/>
                <w:color w:val="000000"/>
                <w:sz w:val="16"/>
                <w:szCs w:val="16"/>
              </w:rPr>
              <w:t>1000305411060</w:t>
            </w:r>
          </w:p>
        </w:tc>
        <w:tc>
          <w:tcPr>
            <w:tcW w:w="1255" w:type="pct"/>
            <w:vAlign w:val="center"/>
          </w:tcPr>
          <w:p w14:paraId="512797DB">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ENGRMAE 60 ELECTRIC CIRCUITS（电路学）</w:t>
            </w:r>
          </w:p>
        </w:tc>
        <w:tc>
          <w:tcPr>
            <w:tcW w:w="288" w:type="pct"/>
            <w:shd w:val="clear" w:color="auto" w:fill="auto"/>
            <w:vAlign w:val="center"/>
          </w:tcPr>
          <w:p w14:paraId="76F999E0">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6091271A">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auto"/>
            <w:vAlign w:val="center"/>
          </w:tcPr>
          <w:p w14:paraId="3B95ECAF">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3.5</w:t>
            </w:r>
          </w:p>
        </w:tc>
        <w:tc>
          <w:tcPr>
            <w:tcW w:w="288" w:type="pct"/>
            <w:vAlign w:val="center"/>
          </w:tcPr>
          <w:p w14:paraId="01A5C00F">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w:t>
            </w:r>
            <w:r>
              <w:rPr>
                <w:rFonts w:eastAsia="仿宋" w:cs="Times New Roman" w:asciiTheme="minorHAnsi" w:hAnsiTheme="minorHAnsi"/>
                <w:kern w:val="0"/>
                <w:sz w:val="16"/>
                <w:szCs w:val="16"/>
              </w:rPr>
              <w:t>0</w:t>
            </w:r>
          </w:p>
        </w:tc>
        <w:tc>
          <w:tcPr>
            <w:tcW w:w="241" w:type="pct"/>
            <w:shd w:val="clear" w:color="auto" w:fill="auto"/>
            <w:vAlign w:val="center"/>
          </w:tcPr>
          <w:p w14:paraId="4EC5A1B1">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20</w:t>
            </w:r>
          </w:p>
        </w:tc>
        <w:tc>
          <w:tcPr>
            <w:tcW w:w="386" w:type="pct"/>
            <w:vAlign w:val="center"/>
          </w:tcPr>
          <w:p w14:paraId="0ED8DD85">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30B6EA92">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74519FCE">
            <w:pPr>
              <w:widowControl/>
              <w:spacing w:line="240" w:lineRule="exact"/>
              <w:jc w:val="center"/>
              <w:rPr>
                <w:rFonts w:eastAsia="仿宋" w:cs="Times New Roman" w:asciiTheme="minorHAnsi" w:hAnsiTheme="minorHAnsi"/>
                <w:kern w:val="0"/>
                <w:sz w:val="16"/>
                <w:szCs w:val="16"/>
              </w:rPr>
            </w:pPr>
          </w:p>
        </w:tc>
        <w:tc>
          <w:tcPr>
            <w:tcW w:w="433" w:type="pct"/>
          </w:tcPr>
          <w:p w14:paraId="4C90BA05">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专业基础课程</w:t>
            </w:r>
          </w:p>
        </w:tc>
        <w:tc>
          <w:tcPr>
            <w:tcW w:w="231" w:type="pct"/>
            <w:vAlign w:val="center"/>
          </w:tcPr>
          <w:p w14:paraId="7A6C8796">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UCI</w:t>
            </w:r>
          </w:p>
        </w:tc>
      </w:tr>
      <w:tr w14:paraId="1D53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287" w:type="pct"/>
            <w:vMerge w:val="continue"/>
            <w:vAlign w:val="center"/>
          </w:tcPr>
          <w:p w14:paraId="3124E524">
            <w:pPr>
              <w:widowControl/>
              <w:spacing w:line="240" w:lineRule="exact"/>
              <w:jc w:val="center"/>
              <w:rPr>
                <w:rFonts w:eastAsia="仿宋" w:cs="Times New Roman" w:asciiTheme="minorHAnsi" w:hAnsiTheme="minorHAnsi"/>
                <w:b/>
                <w:color w:val="000000"/>
                <w:sz w:val="24"/>
              </w:rPr>
            </w:pPr>
          </w:p>
        </w:tc>
        <w:tc>
          <w:tcPr>
            <w:tcW w:w="480" w:type="pct"/>
            <w:shd w:val="clear" w:color="auto" w:fill="auto"/>
            <w:vAlign w:val="center"/>
          </w:tcPr>
          <w:p w14:paraId="6F7751DE">
            <w:pPr>
              <w:widowControl/>
              <w:spacing w:line="240" w:lineRule="exact"/>
              <w:jc w:val="center"/>
              <w:rPr>
                <w:rFonts w:eastAsia="仿宋" w:cs="Times New Roman" w:asciiTheme="minorHAnsi" w:hAnsiTheme="minorHAnsi"/>
                <w:color w:val="000000"/>
                <w:sz w:val="15"/>
              </w:rPr>
            </w:pPr>
            <w:r>
              <w:rPr>
                <w:rFonts w:eastAsia="仿宋" w:cs="Times New Roman" w:asciiTheme="minorHAnsi" w:hAnsiTheme="minorHAnsi"/>
                <w:color w:val="000000"/>
                <w:sz w:val="16"/>
                <w:szCs w:val="16"/>
              </w:rPr>
              <w:t>1000326410880</w:t>
            </w:r>
          </w:p>
        </w:tc>
        <w:tc>
          <w:tcPr>
            <w:tcW w:w="1255" w:type="pct"/>
            <w:vAlign w:val="center"/>
          </w:tcPr>
          <w:p w14:paraId="4F8CAFE7">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ENGRMAE 80 DYNAMICS（动力学）</w:t>
            </w:r>
          </w:p>
        </w:tc>
        <w:tc>
          <w:tcPr>
            <w:tcW w:w="288" w:type="pct"/>
            <w:shd w:val="clear" w:color="auto" w:fill="auto"/>
            <w:vAlign w:val="center"/>
          </w:tcPr>
          <w:p w14:paraId="63450D4D">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6B1C41C0">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FFFFFF" w:themeFill="background1"/>
            <w:vAlign w:val="center"/>
          </w:tcPr>
          <w:p w14:paraId="3613497A">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vAlign w:val="center"/>
          </w:tcPr>
          <w:p w14:paraId="1CF6A85C">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w:t>
            </w:r>
            <w:r>
              <w:rPr>
                <w:rFonts w:eastAsia="仿宋" w:cs="Times New Roman" w:asciiTheme="minorHAnsi" w:hAnsiTheme="minorHAnsi"/>
                <w:kern w:val="0"/>
                <w:sz w:val="16"/>
                <w:szCs w:val="16"/>
              </w:rPr>
              <w:t>0</w:t>
            </w:r>
          </w:p>
        </w:tc>
        <w:tc>
          <w:tcPr>
            <w:tcW w:w="241" w:type="pct"/>
            <w:vAlign w:val="center"/>
          </w:tcPr>
          <w:p w14:paraId="3DA59F7F">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15E4AF52">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01268AA6">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3EA1BC13">
            <w:pPr>
              <w:widowControl/>
              <w:spacing w:line="240" w:lineRule="exact"/>
              <w:jc w:val="center"/>
              <w:rPr>
                <w:rFonts w:eastAsia="仿宋" w:cs="Times New Roman" w:asciiTheme="minorHAnsi" w:hAnsiTheme="minorHAnsi"/>
                <w:kern w:val="0"/>
                <w:sz w:val="16"/>
                <w:szCs w:val="16"/>
              </w:rPr>
            </w:pPr>
          </w:p>
        </w:tc>
        <w:tc>
          <w:tcPr>
            <w:tcW w:w="433" w:type="pct"/>
          </w:tcPr>
          <w:p w14:paraId="306781B7">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专业基础课程</w:t>
            </w:r>
          </w:p>
        </w:tc>
        <w:tc>
          <w:tcPr>
            <w:tcW w:w="231" w:type="pct"/>
            <w:vAlign w:val="center"/>
          </w:tcPr>
          <w:p w14:paraId="5DB90077">
            <w:pPr>
              <w:widowControl/>
              <w:spacing w:line="240" w:lineRule="exact"/>
              <w:jc w:val="center"/>
              <w:rPr>
                <w:rFonts w:eastAsia="仿宋" w:cs="Times New Roman" w:asciiTheme="minorHAnsi" w:hAnsiTheme="minorHAnsi"/>
                <w:kern w:val="0"/>
                <w:sz w:val="16"/>
                <w:szCs w:val="16"/>
              </w:rPr>
            </w:pPr>
          </w:p>
        </w:tc>
      </w:tr>
      <w:tr w14:paraId="720C5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continue"/>
            <w:vAlign w:val="center"/>
          </w:tcPr>
          <w:p w14:paraId="2FF425C1">
            <w:pPr>
              <w:widowControl/>
              <w:spacing w:line="240" w:lineRule="exact"/>
              <w:jc w:val="center"/>
              <w:rPr>
                <w:rFonts w:eastAsia="仿宋" w:cs="Times New Roman" w:asciiTheme="minorHAnsi" w:hAnsiTheme="minorHAnsi"/>
                <w:b/>
                <w:color w:val="000000"/>
                <w:sz w:val="24"/>
              </w:rPr>
            </w:pPr>
          </w:p>
        </w:tc>
        <w:tc>
          <w:tcPr>
            <w:tcW w:w="480" w:type="pct"/>
            <w:vAlign w:val="center"/>
          </w:tcPr>
          <w:p w14:paraId="4459233F">
            <w:pPr>
              <w:widowControl/>
              <w:spacing w:line="240" w:lineRule="exact"/>
              <w:jc w:val="center"/>
              <w:rPr>
                <w:rFonts w:eastAsia="仿宋" w:cs="Times New Roman" w:asciiTheme="minorHAnsi" w:hAnsiTheme="minorHAnsi"/>
                <w:color w:val="000000"/>
                <w:sz w:val="15"/>
              </w:rPr>
            </w:pPr>
            <w:r>
              <w:rPr>
                <w:rFonts w:eastAsia="仿宋" w:cs="Times New Roman" w:asciiTheme="minorHAnsi" w:hAnsiTheme="minorHAnsi"/>
                <w:color w:val="000000"/>
                <w:sz w:val="16"/>
                <w:szCs w:val="16"/>
              </w:rPr>
              <w:t>1000305510060</w:t>
            </w:r>
          </w:p>
        </w:tc>
        <w:tc>
          <w:tcPr>
            <w:tcW w:w="1255" w:type="pct"/>
            <w:vAlign w:val="center"/>
          </w:tcPr>
          <w:p w14:paraId="7A98E11C">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 xml:space="preserve">WRITING </w:t>
            </w:r>
            <w:r>
              <w:rPr>
                <w:rFonts w:hint="eastAsia" w:eastAsia="仿宋" w:cs="Times New Roman" w:asciiTheme="minorHAnsi" w:hAnsiTheme="minorHAnsi"/>
                <w:kern w:val="0"/>
                <w:sz w:val="16"/>
                <w:szCs w:val="16"/>
              </w:rPr>
              <w:t>60</w:t>
            </w:r>
            <w:r>
              <w:rPr>
                <w:rFonts w:eastAsia="仿宋" w:cs="Times New Roman" w:asciiTheme="minorHAnsi" w:hAnsiTheme="minorHAnsi"/>
                <w:kern w:val="0"/>
                <w:sz w:val="16"/>
                <w:szCs w:val="16"/>
              </w:rPr>
              <w:t xml:space="preserve"> ARGUMENT AND RESEARCH</w:t>
            </w:r>
          </w:p>
          <w:p w14:paraId="2AAA0254">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（议论文写作）</w:t>
            </w:r>
          </w:p>
        </w:tc>
        <w:tc>
          <w:tcPr>
            <w:tcW w:w="288" w:type="pct"/>
            <w:shd w:val="clear" w:color="auto" w:fill="auto"/>
            <w:vAlign w:val="center"/>
          </w:tcPr>
          <w:p w14:paraId="57280D35">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368F890A">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auto"/>
            <w:vAlign w:val="center"/>
          </w:tcPr>
          <w:p w14:paraId="3B8915DB">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vAlign w:val="center"/>
          </w:tcPr>
          <w:p w14:paraId="15184881">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w:t>
            </w:r>
            <w:r>
              <w:rPr>
                <w:rFonts w:eastAsia="仿宋" w:cs="Times New Roman" w:asciiTheme="minorHAnsi" w:hAnsiTheme="minorHAnsi"/>
                <w:kern w:val="0"/>
                <w:sz w:val="16"/>
                <w:szCs w:val="16"/>
              </w:rPr>
              <w:t>0</w:t>
            </w:r>
          </w:p>
        </w:tc>
        <w:tc>
          <w:tcPr>
            <w:tcW w:w="241" w:type="pct"/>
            <w:vAlign w:val="center"/>
          </w:tcPr>
          <w:p w14:paraId="5FA23D73">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6E1C54A5">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4FE81F0C">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16FBF8C9">
            <w:pPr>
              <w:widowControl/>
              <w:spacing w:line="240" w:lineRule="exact"/>
              <w:jc w:val="center"/>
              <w:rPr>
                <w:rFonts w:eastAsia="仿宋" w:cs="Times New Roman" w:asciiTheme="minorHAnsi" w:hAnsiTheme="minorHAnsi"/>
                <w:kern w:val="0"/>
                <w:sz w:val="16"/>
                <w:szCs w:val="16"/>
              </w:rPr>
            </w:pPr>
          </w:p>
        </w:tc>
        <w:tc>
          <w:tcPr>
            <w:tcW w:w="433" w:type="pct"/>
          </w:tcPr>
          <w:p w14:paraId="19B49F99">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外语类</w:t>
            </w:r>
          </w:p>
        </w:tc>
        <w:tc>
          <w:tcPr>
            <w:tcW w:w="231" w:type="pct"/>
            <w:vAlign w:val="center"/>
          </w:tcPr>
          <w:p w14:paraId="5B84004C">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UCI</w:t>
            </w:r>
          </w:p>
        </w:tc>
      </w:tr>
      <w:tr w14:paraId="3ACD8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287" w:type="pct"/>
            <w:vMerge w:val="continue"/>
            <w:vAlign w:val="center"/>
          </w:tcPr>
          <w:p w14:paraId="5E52CBC5">
            <w:pPr>
              <w:widowControl/>
              <w:spacing w:line="240" w:lineRule="exact"/>
              <w:jc w:val="center"/>
              <w:rPr>
                <w:rFonts w:eastAsia="仿宋" w:cs="Times New Roman" w:asciiTheme="minorHAnsi" w:hAnsiTheme="minorHAnsi"/>
                <w:b/>
                <w:color w:val="000000"/>
                <w:sz w:val="24"/>
              </w:rPr>
            </w:pPr>
          </w:p>
        </w:tc>
        <w:tc>
          <w:tcPr>
            <w:tcW w:w="480" w:type="pct"/>
            <w:vAlign w:val="center"/>
          </w:tcPr>
          <w:p w14:paraId="29603316">
            <w:pPr>
              <w:widowControl/>
              <w:spacing w:line="240" w:lineRule="exact"/>
              <w:jc w:val="center"/>
              <w:rPr>
                <w:rFonts w:eastAsia="仿宋" w:cs="Times New Roman" w:asciiTheme="minorHAnsi" w:hAnsiTheme="minorHAnsi"/>
                <w:kern w:val="0"/>
                <w:sz w:val="16"/>
                <w:szCs w:val="16"/>
              </w:rPr>
            </w:pPr>
          </w:p>
        </w:tc>
        <w:tc>
          <w:tcPr>
            <w:tcW w:w="1255" w:type="pct"/>
            <w:vAlign w:val="center"/>
          </w:tcPr>
          <w:p w14:paraId="6A94A9C2">
            <w:pPr>
              <w:widowControl/>
              <w:autoSpaceDE w:val="0"/>
              <w:autoSpaceDN w:val="0"/>
              <w:adjustRightInd w:val="0"/>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b/>
                <w:bCs/>
                <w:kern w:val="0"/>
                <w:sz w:val="16"/>
                <w:szCs w:val="16"/>
                <w:lang w:val="ru-RU" w:eastAsia="ru-RU"/>
              </w:rPr>
              <w:t>Total（小计）</w:t>
            </w:r>
          </w:p>
        </w:tc>
        <w:tc>
          <w:tcPr>
            <w:tcW w:w="2977" w:type="pct"/>
            <w:gridSpan w:val="10"/>
          </w:tcPr>
          <w:p w14:paraId="64415E5A">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b/>
                <w:bCs/>
                <w:kern w:val="0"/>
                <w:sz w:val="16"/>
                <w:szCs w:val="16"/>
              </w:rPr>
              <w:t>1</w:t>
            </w:r>
            <w:r>
              <w:rPr>
                <w:rFonts w:eastAsia="仿宋" w:cs="Times New Roman" w:asciiTheme="minorHAnsi" w:hAnsiTheme="minorHAnsi"/>
                <w:b/>
                <w:bCs/>
                <w:kern w:val="0"/>
                <w:sz w:val="16"/>
                <w:szCs w:val="16"/>
              </w:rPr>
              <w:t>3.5 Credits</w:t>
            </w:r>
            <w:r>
              <w:rPr>
                <w:rFonts w:eastAsia="仿宋" w:cs="Times New Roman" w:asciiTheme="minorHAnsi" w:hAnsiTheme="minorHAnsi"/>
                <w:b/>
                <w:bCs/>
                <w:kern w:val="0"/>
                <w:sz w:val="16"/>
                <w:szCs w:val="16"/>
                <w:lang w:val="ru-RU" w:eastAsia="ru-RU"/>
              </w:rPr>
              <w:t>（</w:t>
            </w:r>
            <w:r>
              <w:rPr>
                <w:rFonts w:eastAsia="仿宋" w:cs="Times New Roman" w:asciiTheme="minorHAnsi" w:hAnsiTheme="minorHAnsi"/>
                <w:b/>
                <w:bCs/>
                <w:kern w:val="0"/>
                <w:sz w:val="16"/>
                <w:szCs w:val="16"/>
                <w:lang w:val="ru-RU"/>
              </w:rPr>
              <w:t>学分</w:t>
            </w:r>
            <w:r>
              <w:rPr>
                <w:rFonts w:eastAsia="仿宋" w:cs="Times New Roman" w:asciiTheme="minorHAnsi" w:hAnsiTheme="minorHAnsi"/>
                <w:b/>
                <w:bCs/>
                <w:kern w:val="0"/>
                <w:sz w:val="16"/>
                <w:szCs w:val="16"/>
                <w:lang w:val="ru-RU" w:eastAsia="ru-RU"/>
              </w:rPr>
              <w:t>）</w:t>
            </w:r>
          </w:p>
        </w:tc>
      </w:tr>
      <w:tr w14:paraId="57111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restart"/>
            <w:vAlign w:val="center"/>
          </w:tcPr>
          <w:p w14:paraId="7A712B7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2-3</w:t>
            </w:r>
          </w:p>
        </w:tc>
        <w:tc>
          <w:tcPr>
            <w:tcW w:w="480" w:type="pct"/>
            <w:vAlign w:val="center"/>
          </w:tcPr>
          <w:p w14:paraId="629C9D76">
            <w:pPr>
              <w:widowControl/>
              <w:spacing w:line="240" w:lineRule="exact"/>
              <w:jc w:val="center"/>
              <w:rPr>
                <w:rFonts w:eastAsia="仿宋" w:cs="Times New Roman" w:asciiTheme="minorHAnsi" w:hAnsiTheme="minorHAnsi"/>
                <w:color w:val="000000"/>
                <w:sz w:val="15"/>
              </w:rPr>
            </w:pPr>
            <w:r>
              <w:rPr>
                <w:rFonts w:eastAsia="仿宋" w:cs="Times New Roman" w:asciiTheme="minorHAnsi" w:hAnsiTheme="minorHAnsi"/>
                <w:color w:val="000000"/>
                <w:sz w:val="16"/>
                <w:szCs w:val="16"/>
              </w:rPr>
              <w:t>1000305411070</w:t>
            </w:r>
          </w:p>
        </w:tc>
        <w:tc>
          <w:tcPr>
            <w:tcW w:w="1255" w:type="pct"/>
            <w:vAlign w:val="center"/>
          </w:tcPr>
          <w:p w14:paraId="51E916D0">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ENGRMAE 52 COMPUTER AIDED DESIGN</w:t>
            </w:r>
          </w:p>
          <w:p w14:paraId="2D51AB2F">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（计算机辅助设计）</w:t>
            </w:r>
          </w:p>
        </w:tc>
        <w:tc>
          <w:tcPr>
            <w:tcW w:w="288" w:type="pct"/>
            <w:shd w:val="clear" w:color="auto" w:fill="auto"/>
            <w:vAlign w:val="center"/>
          </w:tcPr>
          <w:p w14:paraId="3120F275">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580237D0">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FFFFFF" w:themeFill="background1"/>
            <w:vAlign w:val="center"/>
          </w:tcPr>
          <w:p w14:paraId="68240113">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3.</w:t>
            </w:r>
            <w:r>
              <w:rPr>
                <w:rFonts w:hint="eastAsia" w:eastAsia="仿宋" w:cs="Times New Roman" w:asciiTheme="minorHAnsi" w:hAnsiTheme="minorHAnsi"/>
                <w:kern w:val="0"/>
                <w:sz w:val="16"/>
                <w:szCs w:val="16"/>
              </w:rPr>
              <w:t>5</w:t>
            </w:r>
          </w:p>
        </w:tc>
        <w:tc>
          <w:tcPr>
            <w:tcW w:w="288" w:type="pct"/>
            <w:vAlign w:val="center"/>
          </w:tcPr>
          <w:p w14:paraId="484A1FED">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w:t>
            </w:r>
            <w:r>
              <w:rPr>
                <w:rFonts w:eastAsia="仿宋" w:cs="Times New Roman" w:asciiTheme="minorHAnsi" w:hAnsiTheme="minorHAnsi"/>
                <w:kern w:val="0"/>
                <w:sz w:val="16"/>
                <w:szCs w:val="16"/>
              </w:rPr>
              <w:t>0</w:t>
            </w:r>
          </w:p>
        </w:tc>
        <w:tc>
          <w:tcPr>
            <w:tcW w:w="241" w:type="pct"/>
            <w:vAlign w:val="center"/>
          </w:tcPr>
          <w:p w14:paraId="5EB7A1C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20</w:t>
            </w:r>
          </w:p>
        </w:tc>
        <w:tc>
          <w:tcPr>
            <w:tcW w:w="386" w:type="pct"/>
            <w:vAlign w:val="center"/>
          </w:tcPr>
          <w:p w14:paraId="45C58770">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45E9A61C">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2F965285">
            <w:pPr>
              <w:widowControl/>
              <w:spacing w:line="240" w:lineRule="exact"/>
              <w:jc w:val="center"/>
              <w:rPr>
                <w:rFonts w:eastAsia="仿宋" w:cs="Times New Roman" w:asciiTheme="minorHAnsi" w:hAnsiTheme="minorHAnsi"/>
                <w:kern w:val="0"/>
                <w:sz w:val="16"/>
                <w:szCs w:val="16"/>
              </w:rPr>
            </w:pPr>
          </w:p>
        </w:tc>
        <w:tc>
          <w:tcPr>
            <w:tcW w:w="433" w:type="pct"/>
            <w:shd w:val="clear" w:color="auto" w:fill="auto"/>
          </w:tcPr>
          <w:p w14:paraId="5787A9B8">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专业基础课程</w:t>
            </w:r>
          </w:p>
        </w:tc>
        <w:tc>
          <w:tcPr>
            <w:tcW w:w="231" w:type="pct"/>
            <w:vAlign w:val="center"/>
          </w:tcPr>
          <w:p w14:paraId="34E883B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UCI</w:t>
            </w:r>
          </w:p>
        </w:tc>
      </w:tr>
      <w:tr w14:paraId="5899C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continue"/>
            <w:vAlign w:val="center"/>
          </w:tcPr>
          <w:p w14:paraId="45190162">
            <w:pPr>
              <w:widowControl/>
              <w:spacing w:line="240" w:lineRule="exact"/>
              <w:jc w:val="center"/>
              <w:rPr>
                <w:rFonts w:eastAsia="仿宋" w:cs="Times New Roman" w:asciiTheme="minorHAnsi" w:hAnsiTheme="minorHAnsi"/>
                <w:b/>
                <w:color w:val="000000"/>
                <w:sz w:val="24"/>
              </w:rPr>
            </w:pPr>
          </w:p>
        </w:tc>
        <w:tc>
          <w:tcPr>
            <w:tcW w:w="480" w:type="pct"/>
            <w:vAlign w:val="center"/>
          </w:tcPr>
          <w:p w14:paraId="6B56DF3F">
            <w:pPr>
              <w:widowControl/>
              <w:spacing w:line="240" w:lineRule="exact"/>
              <w:jc w:val="center"/>
              <w:rPr>
                <w:rFonts w:eastAsia="仿宋" w:cs="Times New Roman" w:asciiTheme="minorHAnsi" w:hAnsiTheme="minorHAnsi"/>
                <w:color w:val="000000"/>
                <w:sz w:val="15"/>
              </w:rPr>
            </w:pPr>
            <w:r>
              <w:rPr>
                <w:rFonts w:eastAsia="仿宋" w:cs="Times New Roman" w:asciiTheme="minorHAnsi" w:hAnsiTheme="minorHAnsi"/>
                <w:color w:val="000000"/>
                <w:sz w:val="16"/>
                <w:szCs w:val="16"/>
              </w:rPr>
              <w:t>1000305411080</w:t>
            </w:r>
          </w:p>
        </w:tc>
        <w:tc>
          <w:tcPr>
            <w:tcW w:w="1255" w:type="pct"/>
            <w:vAlign w:val="center"/>
          </w:tcPr>
          <w:p w14:paraId="7EBF5B2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ENGRMAE 91 INTRODUCTION TO THERMODYNAMICS（热力学）</w:t>
            </w:r>
          </w:p>
        </w:tc>
        <w:tc>
          <w:tcPr>
            <w:tcW w:w="288" w:type="pct"/>
            <w:shd w:val="clear" w:color="auto" w:fill="auto"/>
            <w:vAlign w:val="center"/>
          </w:tcPr>
          <w:p w14:paraId="0E18333F">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5172B028">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FFFFFF" w:themeFill="background1"/>
            <w:vAlign w:val="center"/>
          </w:tcPr>
          <w:p w14:paraId="37DCD82E">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vAlign w:val="center"/>
          </w:tcPr>
          <w:p w14:paraId="2E5E3AE6">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w:t>
            </w:r>
            <w:r>
              <w:rPr>
                <w:rFonts w:eastAsia="仿宋" w:cs="Times New Roman" w:asciiTheme="minorHAnsi" w:hAnsiTheme="minorHAnsi"/>
                <w:kern w:val="0"/>
                <w:sz w:val="16"/>
                <w:szCs w:val="16"/>
              </w:rPr>
              <w:t>0</w:t>
            </w:r>
          </w:p>
        </w:tc>
        <w:tc>
          <w:tcPr>
            <w:tcW w:w="241" w:type="pct"/>
            <w:vAlign w:val="center"/>
          </w:tcPr>
          <w:p w14:paraId="70064964">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3C3A783D">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2A23A031">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33C53E16">
            <w:pPr>
              <w:widowControl/>
              <w:spacing w:line="240" w:lineRule="exact"/>
              <w:jc w:val="center"/>
              <w:rPr>
                <w:rFonts w:eastAsia="仿宋" w:cs="Times New Roman" w:asciiTheme="minorHAnsi" w:hAnsiTheme="minorHAnsi"/>
                <w:kern w:val="0"/>
                <w:sz w:val="16"/>
                <w:szCs w:val="16"/>
              </w:rPr>
            </w:pPr>
          </w:p>
        </w:tc>
        <w:tc>
          <w:tcPr>
            <w:tcW w:w="433" w:type="pct"/>
          </w:tcPr>
          <w:p w14:paraId="740F76BF">
            <w:pPr>
              <w:widowControl/>
              <w:spacing w:line="276" w:lineRule="auto"/>
              <w:jc w:val="center"/>
              <w:rPr>
                <w:rFonts w:eastAsia="仿宋" w:cs="Times New Roman" w:asciiTheme="minorHAnsi" w:hAnsiTheme="minorHAnsi"/>
                <w:kern w:val="0"/>
                <w:sz w:val="16"/>
                <w:szCs w:val="16"/>
                <w:highlight w:val="yellow"/>
              </w:rPr>
            </w:pPr>
            <w:r>
              <w:rPr>
                <w:rFonts w:hint="eastAsia" w:eastAsia="仿宋" w:cs="Times New Roman" w:asciiTheme="minorHAnsi" w:hAnsiTheme="minorHAnsi"/>
                <w:kern w:val="0"/>
                <w:sz w:val="16"/>
                <w:szCs w:val="16"/>
              </w:rPr>
              <w:t>专业类课程</w:t>
            </w:r>
          </w:p>
        </w:tc>
        <w:tc>
          <w:tcPr>
            <w:tcW w:w="231" w:type="pct"/>
            <w:vAlign w:val="center"/>
          </w:tcPr>
          <w:p w14:paraId="30EB9401">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UCI</w:t>
            </w:r>
          </w:p>
        </w:tc>
      </w:tr>
      <w:tr w14:paraId="0C590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287" w:type="pct"/>
            <w:vMerge w:val="continue"/>
            <w:vAlign w:val="center"/>
          </w:tcPr>
          <w:p w14:paraId="1E2E2EE2">
            <w:pPr>
              <w:widowControl/>
              <w:spacing w:line="240" w:lineRule="exact"/>
              <w:jc w:val="center"/>
              <w:rPr>
                <w:rFonts w:eastAsia="仿宋" w:cs="Times New Roman" w:asciiTheme="minorHAnsi" w:hAnsiTheme="minorHAnsi"/>
                <w:b/>
                <w:color w:val="000000"/>
                <w:sz w:val="24"/>
              </w:rPr>
            </w:pPr>
          </w:p>
        </w:tc>
        <w:tc>
          <w:tcPr>
            <w:tcW w:w="480" w:type="pct"/>
            <w:vAlign w:val="center"/>
          </w:tcPr>
          <w:p w14:paraId="6CC95E47">
            <w:pPr>
              <w:widowControl/>
              <w:spacing w:line="240" w:lineRule="exact"/>
              <w:jc w:val="center"/>
              <w:rPr>
                <w:rFonts w:eastAsia="仿宋" w:cs="Times New Roman" w:asciiTheme="minorHAnsi" w:hAnsiTheme="minorHAnsi"/>
                <w:color w:val="000000"/>
                <w:sz w:val="15"/>
              </w:rPr>
            </w:pPr>
          </w:p>
        </w:tc>
        <w:tc>
          <w:tcPr>
            <w:tcW w:w="1255" w:type="pct"/>
            <w:vAlign w:val="center"/>
          </w:tcPr>
          <w:p w14:paraId="0432C341">
            <w:pPr>
              <w:widowControl/>
              <w:autoSpaceDE w:val="0"/>
              <w:autoSpaceDN w:val="0"/>
              <w:adjustRightInd w:val="0"/>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b/>
                <w:bCs/>
                <w:kern w:val="0"/>
                <w:sz w:val="16"/>
                <w:szCs w:val="16"/>
                <w:lang w:val="ru-RU" w:eastAsia="ru-RU"/>
              </w:rPr>
              <w:t>Total（小计）</w:t>
            </w:r>
          </w:p>
        </w:tc>
        <w:tc>
          <w:tcPr>
            <w:tcW w:w="2977" w:type="pct"/>
            <w:gridSpan w:val="10"/>
          </w:tcPr>
          <w:p w14:paraId="2A795906">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b/>
                <w:bCs/>
                <w:kern w:val="0"/>
                <w:sz w:val="16"/>
                <w:szCs w:val="16"/>
              </w:rPr>
              <w:t>6</w:t>
            </w:r>
            <w:r>
              <w:rPr>
                <w:rFonts w:eastAsia="仿宋" w:cs="Times New Roman" w:asciiTheme="minorHAnsi" w:hAnsiTheme="minorHAnsi"/>
                <w:b/>
                <w:bCs/>
                <w:kern w:val="0"/>
                <w:sz w:val="16"/>
                <w:szCs w:val="16"/>
              </w:rPr>
              <w:t xml:space="preserve"> Credits</w:t>
            </w:r>
            <w:r>
              <w:rPr>
                <w:rFonts w:eastAsia="仿宋" w:cs="Times New Roman" w:asciiTheme="minorHAnsi" w:hAnsiTheme="minorHAnsi"/>
                <w:b/>
                <w:bCs/>
                <w:kern w:val="0"/>
                <w:sz w:val="16"/>
                <w:szCs w:val="16"/>
                <w:lang w:val="ru-RU" w:eastAsia="ru-RU"/>
              </w:rPr>
              <w:t>（</w:t>
            </w:r>
            <w:r>
              <w:rPr>
                <w:rFonts w:eastAsia="仿宋" w:cs="Times New Roman" w:asciiTheme="minorHAnsi" w:hAnsiTheme="minorHAnsi"/>
                <w:b/>
                <w:bCs/>
                <w:kern w:val="0"/>
                <w:sz w:val="16"/>
                <w:szCs w:val="16"/>
                <w:lang w:val="ru-RU"/>
              </w:rPr>
              <w:t>学分</w:t>
            </w:r>
            <w:r>
              <w:rPr>
                <w:rFonts w:eastAsia="仿宋" w:cs="Times New Roman" w:asciiTheme="minorHAnsi" w:hAnsiTheme="minorHAnsi"/>
                <w:b/>
                <w:bCs/>
                <w:kern w:val="0"/>
                <w:sz w:val="16"/>
                <w:szCs w:val="16"/>
                <w:lang w:val="ru-RU" w:eastAsia="ru-RU"/>
              </w:rPr>
              <w:t>）</w:t>
            </w:r>
          </w:p>
        </w:tc>
      </w:tr>
      <w:tr w14:paraId="563E5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restart"/>
            <w:vAlign w:val="center"/>
          </w:tcPr>
          <w:p w14:paraId="4F999D39">
            <w:pPr>
              <w:widowControl/>
              <w:spacing w:line="240" w:lineRule="exact"/>
              <w:jc w:val="center"/>
              <w:rPr>
                <w:rFonts w:eastAsia="仿宋" w:cs="Times New Roman" w:asciiTheme="minorHAnsi" w:hAnsiTheme="minorHAnsi"/>
                <w:b/>
                <w:color w:val="000000"/>
                <w:sz w:val="24"/>
              </w:rPr>
            </w:pPr>
            <w:r>
              <w:rPr>
                <w:rFonts w:eastAsia="仿宋" w:cs="Times New Roman" w:asciiTheme="minorHAnsi" w:hAnsiTheme="minorHAnsi"/>
                <w:kern w:val="0"/>
                <w:sz w:val="16"/>
                <w:szCs w:val="16"/>
              </w:rPr>
              <w:t>3-1</w:t>
            </w:r>
          </w:p>
        </w:tc>
        <w:tc>
          <w:tcPr>
            <w:tcW w:w="480" w:type="pct"/>
            <w:vAlign w:val="center"/>
          </w:tcPr>
          <w:p w14:paraId="533169E0">
            <w:pPr>
              <w:widowControl/>
              <w:spacing w:line="240" w:lineRule="exact"/>
              <w:jc w:val="center"/>
              <w:rPr>
                <w:rFonts w:eastAsia="仿宋" w:cs="Times New Roman" w:asciiTheme="minorHAnsi" w:hAnsiTheme="minorHAnsi"/>
                <w:color w:val="000000"/>
                <w:sz w:val="15"/>
              </w:rPr>
            </w:pPr>
            <w:r>
              <w:rPr>
                <w:rFonts w:eastAsia="仿宋" w:cs="Times New Roman" w:asciiTheme="minorHAnsi" w:hAnsiTheme="minorHAnsi"/>
                <w:color w:val="000000"/>
                <w:sz w:val="16"/>
                <w:szCs w:val="16"/>
              </w:rPr>
              <w:t>1000305411090</w:t>
            </w:r>
          </w:p>
        </w:tc>
        <w:tc>
          <w:tcPr>
            <w:tcW w:w="1255" w:type="pct"/>
            <w:vAlign w:val="center"/>
          </w:tcPr>
          <w:p w14:paraId="29B78BDF">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ENGRMAE 115 APPLIED ENGINEERING THERMODYNAMICS（应用工程热力学）</w:t>
            </w:r>
          </w:p>
        </w:tc>
        <w:tc>
          <w:tcPr>
            <w:tcW w:w="288" w:type="pct"/>
            <w:shd w:val="clear" w:color="auto" w:fill="auto"/>
            <w:vAlign w:val="center"/>
          </w:tcPr>
          <w:p w14:paraId="017DA728">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4C826566">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FFFFFF" w:themeFill="background1"/>
            <w:vAlign w:val="center"/>
          </w:tcPr>
          <w:p w14:paraId="4178D8EA">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vAlign w:val="center"/>
          </w:tcPr>
          <w:p w14:paraId="54266CA9">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w:t>
            </w:r>
            <w:r>
              <w:rPr>
                <w:rFonts w:eastAsia="仿宋" w:cs="Times New Roman" w:asciiTheme="minorHAnsi" w:hAnsiTheme="minorHAnsi"/>
                <w:kern w:val="0"/>
                <w:sz w:val="16"/>
                <w:szCs w:val="16"/>
              </w:rPr>
              <w:t>0</w:t>
            </w:r>
          </w:p>
        </w:tc>
        <w:tc>
          <w:tcPr>
            <w:tcW w:w="241" w:type="pct"/>
            <w:vAlign w:val="center"/>
          </w:tcPr>
          <w:p w14:paraId="61237F8F">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29E18DEE">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4D0EBC66">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495E8632">
            <w:pPr>
              <w:widowControl/>
              <w:spacing w:line="240" w:lineRule="exact"/>
              <w:jc w:val="center"/>
              <w:rPr>
                <w:rFonts w:eastAsia="仿宋" w:cs="Times New Roman" w:asciiTheme="minorHAnsi" w:hAnsiTheme="minorHAnsi"/>
                <w:kern w:val="0"/>
                <w:sz w:val="16"/>
                <w:szCs w:val="16"/>
              </w:rPr>
            </w:pPr>
          </w:p>
        </w:tc>
        <w:tc>
          <w:tcPr>
            <w:tcW w:w="433" w:type="pct"/>
          </w:tcPr>
          <w:p w14:paraId="519048C9">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专业类课程</w:t>
            </w:r>
          </w:p>
        </w:tc>
        <w:tc>
          <w:tcPr>
            <w:tcW w:w="231" w:type="pct"/>
            <w:vAlign w:val="center"/>
          </w:tcPr>
          <w:p w14:paraId="4A4F10A5">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UCI</w:t>
            </w:r>
          </w:p>
        </w:tc>
      </w:tr>
      <w:tr w14:paraId="2A7C3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continue"/>
            <w:vAlign w:val="center"/>
          </w:tcPr>
          <w:p w14:paraId="301CBD22">
            <w:pPr>
              <w:widowControl/>
              <w:spacing w:line="240" w:lineRule="exact"/>
              <w:jc w:val="center"/>
              <w:rPr>
                <w:rFonts w:eastAsia="仿宋" w:cs="Times New Roman" w:asciiTheme="minorHAnsi" w:hAnsiTheme="minorHAnsi"/>
                <w:b/>
                <w:color w:val="000000"/>
                <w:sz w:val="24"/>
              </w:rPr>
            </w:pPr>
          </w:p>
        </w:tc>
        <w:tc>
          <w:tcPr>
            <w:tcW w:w="480" w:type="pct"/>
            <w:vAlign w:val="center"/>
          </w:tcPr>
          <w:p w14:paraId="59909E69">
            <w:pPr>
              <w:widowControl/>
              <w:spacing w:line="240" w:lineRule="exact"/>
              <w:jc w:val="center"/>
              <w:rPr>
                <w:rFonts w:eastAsia="仿宋" w:cs="Times New Roman" w:asciiTheme="minorHAnsi" w:hAnsiTheme="minorHAnsi"/>
                <w:color w:val="000000"/>
                <w:sz w:val="15"/>
              </w:rPr>
            </w:pPr>
            <w:r>
              <w:rPr>
                <w:rFonts w:eastAsia="仿宋" w:cs="Times New Roman" w:asciiTheme="minorHAnsi" w:hAnsiTheme="minorHAnsi"/>
                <w:color w:val="000000"/>
                <w:sz w:val="16"/>
                <w:szCs w:val="16"/>
              </w:rPr>
              <w:t>1000305411100</w:t>
            </w:r>
          </w:p>
        </w:tc>
        <w:tc>
          <w:tcPr>
            <w:tcW w:w="1255" w:type="pct"/>
            <w:vAlign w:val="center"/>
          </w:tcPr>
          <w:p w14:paraId="1C1A12EA">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ENGRMAE 130A INTRODUCTION TO FLUID MECHANICS（流体力学导论）</w:t>
            </w:r>
          </w:p>
        </w:tc>
        <w:tc>
          <w:tcPr>
            <w:tcW w:w="288" w:type="pct"/>
            <w:shd w:val="clear" w:color="auto" w:fill="auto"/>
            <w:vAlign w:val="center"/>
          </w:tcPr>
          <w:p w14:paraId="2F545CA5">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52730446">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FFFFFF" w:themeFill="background1"/>
            <w:vAlign w:val="center"/>
          </w:tcPr>
          <w:p w14:paraId="2177E59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vAlign w:val="center"/>
          </w:tcPr>
          <w:p w14:paraId="0FAEDA59">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w:t>
            </w:r>
            <w:r>
              <w:rPr>
                <w:rFonts w:eastAsia="仿宋" w:cs="Times New Roman" w:asciiTheme="minorHAnsi" w:hAnsiTheme="minorHAnsi"/>
                <w:kern w:val="0"/>
                <w:sz w:val="16"/>
                <w:szCs w:val="16"/>
              </w:rPr>
              <w:t>0</w:t>
            </w:r>
          </w:p>
        </w:tc>
        <w:tc>
          <w:tcPr>
            <w:tcW w:w="241" w:type="pct"/>
            <w:vAlign w:val="center"/>
          </w:tcPr>
          <w:p w14:paraId="41FB46AC">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5FD3131E">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3F914F8C">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44A58C0B">
            <w:pPr>
              <w:widowControl/>
              <w:spacing w:line="240" w:lineRule="exact"/>
              <w:jc w:val="center"/>
              <w:rPr>
                <w:rFonts w:eastAsia="仿宋" w:cs="Times New Roman" w:asciiTheme="minorHAnsi" w:hAnsiTheme="minorHAnsi"/>
                <w:kern w:val="0"/>
                <w:sz w:val="16"/>
                <w:szCs w:val="16"/>
              </w:rPr>
            </w:pPr>
          </w:p>
        </w:tc>
        <w:tc>
          <w:tcPr>
            <w:tcW w:w="433" w:type="pct"/>
          </w:tcPr>
          <w:p w14:paraId="211054D9">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专业类课程</w:t>
            </w:r>
          </w:p>
        </w:tc>
        <w:tc>
          <w:tcPr>
            <w:tcW w:w="231" w:type="pct"/>
            <w:vAlign w:val="center"/>
          </w:tcPr>
          <w:p w14:paraId="1DFA6833">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UCI</w:t>
            </w:r>
          </w:p>
        </w:tc>
      </w:tr>
      <w:tr w14:paraId="7F13E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continue"/>
            <w:vAlign w:val="center"/>
          </w:tcPr>
          <w:p w14:paraId="7B3FE5DA">
            <w:pPr>
              <w:widowControl/>
              <w:spacing w:line="240" w:lineRule="exact"/>
              <w:jc w:val="center"/>
              <w:rPr>
                <w:rFonts w:eastAsia="仿宋" w:cs="Times New Roman" w:asciiTheme="minorHAnsi" w:hAnsiTheme="minorHAnsi"/>
                <w:b/>
                <w:color w:val="000000"/>
                <w:sz w:val="24"/>
              </w:rPr>
            </w:pPr>
          </w:p>
        </w:tc>
        <w:tc>
          <w:tcPr>
            <w:tcW w:w="480" w:type="pct"/>
            <w:shd w:val="clear" w:color="auto" w:fill="auto"/>
            <w:vAlign w:val="center"/>
          </w:tcPr>
          <w:p w14:paraId="5D61E83C">
            <w:pPr>
              <w:widowControl/>
              <w:spacing w:line="240" w:lineRule="exact"/>
              <w:jc w:val="center"/>
              <w:rPr>
                <w:rFonts w:eastAsia="仿宋" w:cs="Times New Roman" w:asciiTheme="minorHAnsi" w:hAnsiTheme="minorHAnsi"/>
                <w:color w:val="000000"/>
                <w:sz w:val="15"/>
              </w:rPr>
            </w:pPr>
            <w:r>
              <w:rPr>
                <w:rFonts w:eastAsia="仿宋" w:cs="Times New Roman" w:asciiTheme="minorHAnsi" w:hAnsiTheme="minorHAnsi"/>
                <w:color w:val="000000"/>
                <w:sz w:val="16"/>
                <w:szCs w:val="16"/>
              </w:rPr>
              <w:t>1000326410890</w:t>
            </w:r>
          </w:p>
        </w:tc>
        <w:tc>
          <w:tcPr>
            <w:tcW w:w="1255" w:type="pct"/>
            <w:vAlign w:val="center"/>
          </w:tcPr>
          <w:p w14:paraId="231C8B38">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ENGRMAE 150 MECHANICS OF STRUCTURES</w:t>
            </w:r>
          </w:p>
          <w:p w14:paraId="1017325F">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（结构力学）</w:t>
            </w:r>
          </w:p>
        </w:tc>
        <w:tc>
          <w:tcPr>
            <w:tcW w:w="288" w:type="pct"/>
            <w:shd w:val="clear" w:color="auto" w:fill="auto"/>
            <w:vAlign w:val="center"/>
          </w:tcPr>
          <w:p w14:paraId="64F4218E">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04B82386">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FFFFFF" w:themeFill="background1"/>
            <w:vAlign w:val="center"/>
          </w:tcPr>
          <w:p w14:paraId="2737847A">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vAlign w:val="center"/>
          </w:tcPr>
          <w:p w14:paraId="17E20A06">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w:t>
            </w:r>
            <w:r>
              <w:rPr>
                <w:rFonts w:eastAsia="仿宋" w:cs="Times New Roman" w:asciiTheme="minorHAnsi" w:hAnsiTheme="minorHAnsi"/>
                <w:kern w:val="0"/>
                <w:sz w:val="16"/>
                <w:szCs w:val="16"/>
              </w:rPr>
              <w:t>0</w:t>
            </w:r>
          </w:p>
        </w:tc>
        <w:tc>
          <w:tcPr>
            <w:tcW w:w="241" w:type="pct"/>
            <w:vAlign w:val="center"/>
          </w:tcPr>
          <w:p w14:paraId="55A74984">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0DBC35C8">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0867F18E">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16AA9B65">
            <w:pPr>
              <w:widowControl/>
              <w:spacing w:line="240" w:lineRule="exact"/>
              <w:jc w:val="center"/>
              <w:rPr>
                <w:rFonts w:eastAsia="仿宋" w:cs="Times New Roman" w:asciiTheme="minorHAnsi" w:hAnsiTheme="minorHAnsi"/>
                <w:kern w:val="0"/>
                <w:sz w:val="16"/>
                <w:szCs w:val="16"/>
              </w:rPr>
            </w:pPr>
          </w:p>
        </w:tc>
        <w:tc>
          <w:tcPr>
            <w:tcW w:w="433" w:type="pct"/>
            <w:shd w:val="clear" w:color="auto" w:fill="auto"/>
          </w:tcPr>
          <w:p w14:paraId="62977E41">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专业类课程</w:t>
            </w:r>
          </w:p>
        </w:tc>
        <w:tc>
          <w:tcPr>
            <w:tcW w:w="231" w:type="pct"/>
            <w:vAlign w:val="center"/>
          </w:tcPr>
          <w:p w14:paraId="2A183E1F">
            <w:pPr>
              <w:widowControl/>
              <w:spacing w:line="240" w:lineRule="exact"/>
              <w:jc w:val="center"/>
              <w:rPr>
                <w:rFonts w:eastAsia="仿宋" w:cs="Times New Roman" w:asciiTheme="minorHAnsi" w:hAnsiTheme="minorHAnsi"/>
                <w:kern w:val="0"/>
                <w:sz w:val="16"/>
                <w:szCs w:val="16"/>
              </w:rPr>
            </w:pPr>
          </w:p>
        </w:tc>
      </w:tr>
      <w:tr w14:paraId="67F2B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continue"/>
            <w:vAlign w:val="center"/>
          </w:tcPr>
          <w:p w14:paraId="39E7383A">
            <w:pPr>
              <w:widowControl/>
              <w:spacing w:line="240" w:lineRule="exact"/>
              <w:jc w:val="center"/>
              <w:rPr>
                <w:rFonts w:eastAsia="仿宋" w:cs="Times New Roman" w:asciiTheme="minorHAnsi" w:hAnsiTheme="minorHAnsi"/>
                <w:b/>
                <w:color w:val="000000"/>
                <w:sz w:val="24"/>
              </w:rPr>
            </w:pPr>
          </w:p>
        </w:tc>
        <w:tc>
          <w:tcPr>
            <w:tcW w:w="480" w:type="pct"/>
            <w:shd w:val="clear" w:color="auto" w:fill="auto"/>
            <w:vAlign w:val="center"/>
          </w:tcPr>
          <w:p w14:paraId="7664E11C">
            <w:pPr>
              <w:widowControl/>
              <w:spacing w:line="240" w:lineRule="exact"/>
              <w:jc w:val="center"/>
              <w:rPr>
                <w:rFonts w:eastAsia="仿宋" w:cs="Times New Roman" w:asciiTheme="minorHAnsi" w:hAnsiTheme="minorHAnsi"/>
                <w:color w:val="000000"/>
                <w:sz w:val="15"/>
              </w:rPr>
            </w:pPr>
            <w:r>
              <w:rPr>
                <w:rFonts w:eastAsia="仿宋" w:cs="Times New Roman" w:asciiTheme="minorHAnsi" w:hAnsiTheme="minorHAnsi"/>
                <w:color w:val="000000"/>
                <w:sz w:val="16"/>
                <w:szCs w:val="16"/>
              </w:rPr>
              <w:t>1000326420080</w:t>
            </w:r>
          </w:p>
        </w:tc>
        <w:tc>
          <w:tcPr>
            <w:tcW w:w="1255" w:type="pct"/>
            <w:vAlign w:val="center"/>
          </w:tcPr>
          <w:p w14:paraId="171CD96C">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ENGRMAE 150L MECHANICS OF STRUCTURES LABORATORY（结构力学实验）</w:t>
            </w:r>
          </w:p>
        </w:tc>
        <w:tc>
          <w:tcPr>
            <w:tcW w:w="288" w:type="pct"/>
            <w:shd w:val="clear" w:color="auto" w:fill="auto"/>
            <w:vAlign w:val="center"/>
          </w:tcPr>
          <w:p w14:paraId="48CDCD97">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1A54ED07">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1.0</w:t>
            </w:r>
          </w:p>
        </w:tc>
        <w:tc>
          <w:tcPr>
            <w:tcW w:w="289" w:type="pct"/>
            <w:shd w:val="clear" w:color="auto" w:fill="FFFFFF" w:themeFill="background1"/>
            <w:vAlign w:val="center"/>
          </w:tcPr>
          <w:p w14:paraId="4715F0D9">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0.5</w:t>
            </w:r>
          </w:p>
        </w:tc>
        <w:tc>
          <w:tcPr>
            <w:tcW w:w="288" w:type="pct"/>
            <w:vAlign w:val="center"/>
          </w:tcPr>
          <w:p w14:paraId="2FC57D5D">
            <w:pPr>
              <w:widowControl/>
              <w:spacing w:line="240" w:lineRule="exact"/>
              <w:jc w:val="center"/>
              <w:rPr>
                <w:rFonts w:eastAsia="仿宋" w:cs="Times New Roman" w:asciiTheme="minorHAnsi" w:hAnsiTheme="minorHAnsi"/>
                <w:kern w:val="0"/>
                <w:sz w:val="16"/>
                <w:szCs w:val="16"/>
              </w:rPr>
            </w:pPr>
          </w:p>
        </w:tc>
        <w:tc>
          <w:tcPr>
            <w:tcW w:w="241" w:type="pct"/>
            <w:vAlign w:val="center"/>
          </w:tcPr>
          <w:p w14:paraId="46672C08">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10</w:t>
            </w:r>
          </w:p>
        </w:tc>
        <w:tc>
          <w:tcPr>
            <w:tcW w:w="386" w:type="pct"/>
            <w:vAlign w:val="center"/>
          </w:tcPr>
          <w:p w14:paraId="7F11012D">
            <w:pPr>
              <w:widowControl/>
              <w:spacing w:line="240" w:lineRule="exact"/>
              <w:jc w:val="center"/>
              <w:rPr>
                <w:rFonts w:eastAsia="仿宋" w:cs="Times New Roman" w:asciiTheme="minorHAnsi" w:hAnsiTheme="minorHAnsi"/>
                <w:b/>
                <w:color w:val="000000"/>
                <w:sz w:val="24"/>
              </w:rPr>
            </w:pPr>
          </w:p>
        </w:tc>
        <w:tc>
          <w:tcPr>
            <w:tcW w:w="288" w:type="pct"/>
            <w:vAlign w:val="center"/>
          </w:tcPr>
          <w:p w14:paraId="4A67061F">
            <w:pPr>
              <w:widowControl/>
              <w:spacing w:line="240" w:lineRule="exact"/>
              <w:jc w:val="center"/>
              <w:rPr>
                <w:rFonts w:eastAsia="仿宋" w:cs="Times New Roman" w:asciiTheme="minorHAnsi" w:hAnsiTheme="minorHAnsi"/>
                <w:b/>
                <w:color w:val="000000"/>
                <w:sz w:val="24"/>
              </w:rPr>
            </w:pPr>
          </w:p>
        </w:tc>
        <w:tc>
          <w:tcPr>
            <w:tcW w:w="292" w:type="pct"/>
            <w:vAlign w:val="center"/>
          </w:tcPr>
          <w:p w14:paraId="6D62A6F4">
            <w:pPr>
              <w:widowControl/>
              <w:spacing w:line="240" w:lineRule="exact"/>
              <w:jc w:val="center"/>
              <w:rPr>
                <w:rFonts w:eastAsia="仿宋" w:cs="Times New Roman" w:asciiTheme="minorHAnsi" w:hAnsiTheme="minorHAnsi"/>
                <w:b/>
                <w:color w:val="000000"/>
                <w:sz w:val="24"/>
              </w:rPr>
            </w:pPr>
          </w:p>
        </w:tc>
        <w:tc>
          <w:tcPr>
            <w:tcW w:w="433" w:type="pct"/>
          </w:tcPr>
          <w:p w14:paraId="134433D2">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专业实践课程</w:t>
            </w:r>
          </w:p>
        </w:tc>
        <w:tc>
          <w:tcPr>
            <w:tcW w:w="231" w:type="pct"/>
            <w:vAlign w:val="center"/>
          </w:tcPr>
          <w:p w14:paraId="7CABDAB8">
            <w:pPr>
              <w:widowControl/>
              <w:spacing w:line="240" w:lineRule="exact"/>
              <w:jc w:val="center"/>
              <w:rPr>
                <w:rFonts w:eastAsia="仿宋" w:cs="Times New Roman" w:asciiTheme="minorHAnsi" w:hAnsiTheme="minorHAnsi"/>
                <w:kern w:val="0"/>
                <w:sz w:val="16"/>
                <w:szCs w:val="16"/>
              </w:rPr>
            </w:pPr>
          </w:p>
        </w:tc>
      </w:tr>
      <w:tr w14:paraId="41399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continue"/>
            <w:vAlign w:val="center"/>
          </w:tcPr>
          <w:p w14:paraId="66533C8E">
            <w:pPr>
              <w:widowControl/>
              <w:spacing w:line="240" w:lineRule="exact"/>
              <w:jc w:val="center"/>
              <w:rPr>
                <w:rFonts w:eastAsia="仿宋" w:cs="Times New Roman" w:asciiTheme="minorHAnsi" w:hAnsiTheme="minorHAnsi"/>
                <w:b/>
                <w:color w:val="000000"/>
                <w:sz w:val="24"/>
              </w:rPr>
            </w:pPr>
          </w:p>
        </w:tc>
        <w:tc>
          <w:tcPr>
            <w:tcW w:w="480" w:type="pct"/>
            <w:shd w:val="clear" w:color="auto" w:fill="auto"/>
            <w:vAlign w:val="center"/>
          </w:tcPr>
          <w:p w14:paraId="2246FA8A">
            <w:pPr>
              <w:widowControl/>
              <w:spacing w:line="240" w:lineRule="exact"/>
              <w:jc w:val="center"/>
              <w:rPr>
                <w:rFonts w:eastAsia="仿宋" w:cs="Times New Roman" w:asciiTheme="minorHAnsi" w:hAnsiTheme="minorHAnsi"/>
                <w:color w:val="000000"/>
                <w:sz w:val="15"/>
              </w:rPr>
            </w:pPr>
            <w:bookmarkStart w:id="9" w:name="OLE_LINK13"/>
            <w:bookmarkStart w:id="10" w:name="OLE_LINK14"/>
            <w:r>
              <w:rPr>
                <w:rFonts w:eastAsia="仿宋" w:cs="Times New Roman" w:asciiTheme="minorHAnsi" w:hAnsiTheme="minorHAnsi"/>
                <w:color w:val="000000"/>
                <w:sz w:val="16"/>
                <w:szCs w:val="16"/>
              </w:rPr>
              <w:t>1000356310190</w:t>
            </w:r>
            <w:bookmarkEnd w:id="9"/>
            <w:bookmarkEnd w:id="10"/>
          </w:p>
        </w:tc>
        <w:tc>
          <w:tcPr>
            <w:tcW w:w="1255" w:type="pct"/>
            <w:vAlign w:val="center"/>
          </w:tcPr>
          <w:p w14:paraId="180649A4">
            <w:pPr>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ECON 23/ 20A BASIC ECONOMICS (FUNDAMENTALS OF MICROECONOMICS)（经济学基础）</w:t>
            </w:r>
          </w:p>
        </w:tc>
        <w:tc>
          <w:tcPr>
            <w:tcW w:w="288" w:type="pct"/>
            <w:shd w:val="clear" w:color="auto" w:fill="auto"/>
            <w:vAlign w:val="center"/>
          </w:tcPr>
          <w:p w14:paraId="4443D35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790EDA36">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FFFFFF" w:themeFill="background1"/>
            <w:vAlign w:val="center"/>
          </w:tcPr>
          <w:p w14:paraId="49D63943">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vAlign w:val="center"/>
          </w:tcPr>
          <w:p w14:paraId="3A5F8BB1">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w:t>
            </w:r>
            <w:r>
              <w:rPr>
                <w:rFonts w:eastAsia="仿宋" w:cs="Times New Roman" w:asciiTheme="minorHAnsi" w:hAnsiTheme="minorHAnsi"/>
                <w:kern w:val="0"/>
                <w:sz w:val="16"/>
                <w:szCs w:val="16"/>
              </w:rPr>
              <w:t>0</w:t>
            </w:r>
          </w:p>
        </w:tc>
        <w:tc>
          <w:tcPr>
            <w:tcW w:w="241" w:type="pct"/>
            <w:vAlign w:val="center"/>
          </w:tcPr>
          <w:p w14:paraId="7E7EE2A8">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64CA53AB">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40F8C513">
            <w:pPr>
              <w:widowControl/>
              <w:spacing w:line="240" w:lineRule="exact"/>
              <w:jc w:val="center"/>
              <w:rPr>
                <w:rFonts w:eastAsia="仿宋" w:cs="Times New Roman" w:asciiTheme="minorHAnsi" w:hAnsiTheme="minorHAnsi"/>
                <w:b/>
                <w:color w:val="000000"/>
                <w:sz w:val="24"/>
              </w:rPr>
            </w:pPr>
          </w:p>
        </w:tc>
        <w:tc>
          <w:tcPr>
            <w:tcW w:w="292" w:type="pct"/>
            <w:vAlign w:val="center"/>
          </w:tcPr>
          <w:p w14:paraId="22AD50B5">
            <w:pPr>
              <w:widowControl/>
              <w:spacing w:line="240" w:lineRule="exact"/>
              <w:jc w:val="center"/>
              <w:rPr>
                <w:rFonts w:eastAsia="仿宋" w:cs="Times New Roman" w:asciiTheme="minorHAnsi" w:hAnsiTheme="minorHAnsi"/>
                <w:b/>
                <w:color w:val="000000"/>
                <w:sz w:val="24"/>
              </w:rPr>
            </w:pPr>
          </w:p>
        </w:tc>
        <w:tc>
          <w:tcPr>
            <w:tcW w:w="433" w:type="pct"/>
          </w:tcPr>
          <w:p w14:paraId="4B225EEB">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人文与社会</w:t>
            </w:r>
          </w:p>
          <w:p w14:paraId="0F6BFF25">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科学类</w:t>
            </w:r>
          </w:p>
        </w:tc>
        <w:tc>
          <w:tcPr>
            <w:tcW w:w="231" w:type="pct"/>
            <w:vAlign w:val="center"/>
          </w:tcPr>
          <w:p w14:paraId="6DFDEB52">
            <w:pPr>
              <w:widowControl/>
              <w:spacing w:line="240" w:lineRule="exact"/>
              <w:jc w:val="center"/>
              <w:rPr>
                <w:rFonts w:eastAsia="仿宋" w:cs="Times New Roman" w:asciiTheme="minorHAnsi" w:hAnsiTheme="minorHAnsi"/>
                <w:kern w:val="0"/>
                <w:sz w:val="16"/>
                <w:szCs w:val="16"/>
              </w:rPr>
            </w:pPr>
          </w:p>
        </w:tc>
      </w:tr>
      <w:tr w14:paraId="3DE7E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287" w:type="pct"/>
            <w:vMerge w:val="continue"/>
            <w:vAlign w:val="center"/>
          </w:tcPr>
          <w:p w14:paraId="58A8318A">
            <w:pPr>
              <w:widowControl/>
              <w:spacing w:line="240" w:lineRule="exact"/>
              <w:jc w:val="center"/>
              <w:rPr>
                <w:rFonts w:eastAsia="仿宋" w:cs="Times New Roman" w:asciiTheme="minorHAnsi" w:hAnsiTheme="minorHAnsi"/>
                <w:b/>
                <w:color w:val="000000"/>
                <w:sz w:val="24"/>
              </w:rPr>
            </w:pPr>
          </w:p>
        </w:tc>
        <w:tc>
          <w:tcPr>
            <w:tcW w:w="480" w:type="pct"/>
            <w:vAlign w:val="center"/>
          </w:tcPr>
          <w:p w14:paraId="47815964">
            <w:pPr>
              <w:widowControl/>
              <w:spacing w:line="240" w:lineRule="exact"/>
              <w:jc w:val="center"/>
              <w:rPr>
                <w:rFonts w:eastAsia="仿宋" w:cs="Times New Roman" w:asciiTheme="minorHAnsi" w:hAnsiTheme="minorHAnsi"/>
                <w:color w:val="000000"/>
                <w:sz w:val="15"/>
              </w:rPr>
            </w:pPr>
          </w:p>
        </w:tc>
        <w:tc>
          <w:tcPr>
            <w:tcW w:w="1255" w:type="pct"/>
            <w:vAlign w:val="center"/>
          </w:tcPr>
          <w:p w14:paraId="484F3E80">
            <w:pPr>
              <w:widowControl/>
              <w:autoSpaceDE w:val="0"/>
              <w:autoSpaceDN w:val="0"/>
              <w:adjustRightInd w:val="0"/>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b/>
                <w:bCs/>
                <w:kern w:val="0"/>
                <w:sz w:val="16"/>
                <w:szCs w:val="16"/>
                <w:lang w:val="ru-RU" w:eastAsia="ru-RU"/>
              </w:rPr>
              <w:t>Total（小计）</w:t>
            </w:r>
          </w:p>
        </w:tc>
        <w:tc>
          <w:tcPr>
            <w:tcW w:w="2977" w:type="pct"/>
            <w:gridSpan w:val="10"/>
          </w:tcPr>
          <w:p w14:paraId="231D80EE">
            <w:pPr>
              <w:widowControl/>
              <w:spacing w:line="276" w:lineRule="auto"/>
              <w:jc w:val="center"/>
              <w:rPr>
                <w:rFonts w:eastAsia="仿宋" w:cs="Times New Roman" w:asciiTheme="minorHAnsi" w:hAnsiTheme="minorHAnsi"/>
                <w:kern w:val="0"/>
                <w:sz w:val="16"/>
                <w:szCs w:val="16"/>
              </w:rPr>
            </w:pPr>
            <w:r>
              <w:rPr>
                <w:rFonts w:eastAsia="仿宋" w:cs="Times New Roman" w:asciiTheme="minorHAnsi" w:hAnsiTheme="minorHAnsi"/>
                <w:b/>
                <w:bCs/>
                <w:kern w:val="0"/>
                <w:sz w:val="16"/>
                <w:szCs w:val="16"/>
              </w:rPr>
              <w:t>10.5 Credits</w:t>
            </w:r>
            <w:r>
              <w:rPr>
                <w:rFonts w:eastAsia="仿宋" w:cs="Times New Roman" w:asciiTheme="minorHAnsi" w:hAnsiTheme="minorHAnsi"/>
                <w:b/>
                <w:bCs/>
                <w:kern w:val="0"/>
                <w:sz w:val="16"/>
                <w:szCs w:val="16"/>
                <w:lang w:val="ru-RU" w:eastAsia="ru-RU"/>
              </w:rPr>
              <w:t>（</w:t>
            </w:r>
            <w:r>
              <w:rPr>
                <w:rFonts w:eastAsia="仿宋" w:cs="Times New Roman" w:asciiTheme="minorHAnsi" w:hAnsiTheme="minorHAnsi"/>
                <w:b/>
                <w:bCs/>
                <w:kern w:val="0"/>
                <w:sz w:val="16"/>
                <w:szCs w:val="16"/>
                <w:lang w:val="ru-RU"/>
              </w:rPr>
              <w:t>学分</w:t>
            </w:r>
            <w:r>
              <w:rPr>
                <w:rFonts w:eastAsia="仿宋" w:cs="Times New Roman" w:asciiTheme="minorHAnsi" w:hAnsiTheme="minorHAnsi"/>
                <w:b/>
                <w:bCs/>
                <w:kern w:val="0"/>
                <w:sz w:val="16"/>
                <w:szCs w:val="16"/>
                <w:lang w:val="ru-RU" w:eastAsia="ru-RU"/>
              </w:rPr>
              <w:t>）</w:t>
            </w:r>
          </w:p>
        </w:tc>
      </w:tr>
      <w:tr w14:paraId="42406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restart"/>
            <w:vAlign w:val="center"/>
          </w:tcPr>
          <w:p w14:paraId="04CC7FC2">
            <w:pPr>
              <w:widowControl/>
              <w:spacing w:line="240" w:lineRule="exact"/>
              <w:jc w:val="center"/>
              <w:rPr>
                <w:rFonts w:eastAsia="仿宋" w:cs="Times New Roman" w:asciiTheme="minorHAnsi" w:hAnsiTheme="minorHAnsi"/>
                <w:b/>
                <w:color w:val="000000"/>
                <w:sz w:val="24"/>
              </w:rPr>
            </w:pPr>
            <w:r>
              <w:rPr>
                <w:rFonts w:eastAsia="仿宋" w:cs="Times New Roman" w:asciiTheme="minorHAnsi" w:hAnsiTheme="minorHAnsi"/>
                <w:kern w:val="0"/>
                <w:sz w:val="16"/>
                <w:szCs w:val="16"/>
              </w:rPr>
              <w:t>3-2</w:t>
            </w:r>
          </w:p>
        </w:tc>
        <w:tc>
          <w:tcPr>
            <w:tcW w:w="480" w:type="pct"/>
            <w:vAlign w:val="center"/>
          </w:tcPr>
          <w:p w14:paraId="344DE701">
            <w:pPr>
              <w:widowControl/>
              <w:spacing w:line="240" w:lineRule="exact"/>
              <w:jc w:val="center"/>
              <w:rPr>
                <w:rFonts w:eastAsia="仿宋" w:cs="Times New Roman" w:asciiTheme="minorHAnsi" w:hAnsiTheme="minorHAnsi"/>
                <w:color w:val="000000"/>
                <w:sz w:val="15"/>
              </w:rPr>
            </w:pPr>
            <w:r>
              <w:rPr>
                <w:rFonts w:eastAsia="仿宋" w:cs="Times New Roman" w:asciiTheme="minorHAnsi" w:hAnsiTheme="minorHAnsi"/>
                <w:color w:val="000000"/>
                <w:sz w:val="16"/>
                <w:szCs w:val="16"/>
              </w:rPr>
              <w:t>1000305411110</w:t>
            </w:r>
          </w:p>
        </w:tc>
        <w:tc>
          <w:tcPr>
            <w:tcW w:w="1255" w:type="pct"/>
            <w:vAlign w:val="center"/>
          </w:tcPr>
          <w:p w14:paraId="2BA3EDAD">
            <w:pPr>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ENGRMAE 130B INTRODUCTION TO VISCOUS AND COMPRESSIBLE FLOWS（粘性与可压缩流动导论）</w:t>
            </w:r>
          </w:p>
        </w:tc>
        <w:tc>
          <w:tcPr>
            <w:tcW w:w="288" w:type="pct"/>
            <w:shd w:val="clear" w:color="auto" w:fill="auto"/>
            <w:vAlign w:val="center"/>
          </w:tcPr>
          <w:p w14:paraId="4AE1D74B">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550D4318">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FFFFFF" w:themeFill="background1"/>
            <w:vAlign w:val="center"/>
          </w:tcPr>
          <w:p w14:paraId="78D3CA4E">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3.0</w:t>
            </w:r>
          </w:p>
        </w:tc>
        <w:tc>
          <w:tcPr>
            <w:tcW w:w="288" w:type="pct"/>
            <w:vAlign w:val="center"/>
          </w:tcPr>
          <w:p w14:paraId="70050353">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5</w:t>
            </w:r>
            <w:r>
              <w:rPr>
                <w:rFonts w:eastAsia="仿宋" w:cs="Times New Roman" w:asciiTheme="minorHAnsi" w:hAnsiTheme="minorHAnsi"/>
                <w:kern w:val="0"/>
                <w:sz w:val="16"/>
                <w:szCs w:val="16"/>
              </w:rPr>
              <w:t>0</w:t>
            </w:r>
          </w:p>
        </w:tc>
        <w:tc>
          <w:tcPr>
            <w:tcW w:w="241" w:type="pct"/>
            <w:vAlign w:val="center"/>
          </w:tcPr>
          <w:p w14:paraId="0B5D8410">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1DA00580">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1EFFAF02">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51E99958">
            <w:pPr>
              <w:widowControl/>
              <w:spacing w:line="240" w:lineRule="exact"/>
              <w:jc w:val="center"/>
              <w:rPr>
                <w:rFonts w:eastAsia="仿宋" w:cs="Times New Roman" w:asciiTheme="minorHAnsi" w:hAnsiTheme="minorHAnsi"/>
                <w:kern w:val="0"/>
                <w:sz w:val="16"/>
                <w:szCs w:val="16"/>
              </w:rPr>
            </w:pPr>
          </w:p>
        </w:tc>
        <w:tc>
          <w:tcPr>
            <w:tcW w:w="433" w:type="pct"/>
          </w:tcPr>
          <w:p w14:paraId="6D86C48B">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专业类课程</w:t>
            </w:r>
          </w:p>
        </w:tc>
        <w:tc>
          <w:tcPr>
            <w:tcW w:w="231" w:type="pct"/>
            <w:vAlign w:val="center"/>
          </w:tcPr>
          <w:p w14:paraId="09ACB8F6">
            <w:pPr>
              <w:widowControl/>
              <w:spacing w:line="240" w:lineRule="exact"/>
              <w:jc w:val="center"/>
              <w:rPr>
                <w:rFonts w:eastAsia="仿宋" w:cs="Times New Roman" w:asciiTheme="minorHAnsi" w:hAnsiTheme="minorHAnsi"/>
                <w:kern w:val="0"/>
                <w:sz w:val="16"/>
                <w:szCs w:val="16"/>
              </w:rPr>
            </w:pPr>
          </w:p>
        </w:tc>
      </w:tr>
      <w:tr w14:paraId="1DE47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287" w:type="pct"/>
            <w:vMerge w:val="continue"/>
            <w:vAlign w:val="center"/>
          </w:tcPr>
          <w:p w14:paraId="3D0B6C3E">
            <w:pPr>
              <w:widowControl/>
              <w:spacing w:line="240" w:lineRule="exact"/>
              <w:jc w:val="center"/>
              <w:rPr>
                <w:rFonts w:eastAsia="仿宋" w:cs="Times New Roman" w:asciiTheme="minorHAnsi" w:hAnsiTheme="minorHAnsi"/>
                <w:b/>
                <w:color w:val="000000"/>
                <w:sz w:val="24"/>
              </w:rPr>
            </w:pPr>
          </w:p>
        </w:tc>
        <w:tc>
          <w:tcPr>
            <w:tcW w:w="480" w:type="pct"/>
            <w:vAlign w:val="center"/>
          </w:tcPr>
          <w:p w14:paraId="7A446468">
            <w:pPr>
              <w:widowControl/>
              <w:spacing w:line="240" w:lineRule="exact"/>
              <w:jc w:val="center"/>
              <w:rPr>
                <w:rFonts w:eastAsia="仿宋" w:cs="Times New Roman" w:asciiTheme="minorHAnsi" w:hAnsiTheme="minorHAnsi"/>
                <w:color w:val="000000"/>
                <w:sz w:val="15"/>
              </w:rPr>
            </w:pPr>
            <w:r>
              <w:rPr>
                <w:rFonts w:eastAsia="仿宋" w:cs="Times New Roman" w:asciiTheme="minorHAnsi" w:hAnsiTheme="minorHAnsi"/>
                <w:color w:val="000000"/>
                <w:sz w:val="16"/>
                <w:szCs w:val="16"/>
              </w:rPr>
              <w:t>1000305411120</w:t>
            </w:r>
          </w:p>
        </w:tc>
        <w:tc>
          <w:tcPr>
            <w:tcW w:w="1255" w:type="pct"/>
            <w:vAlign w:val="center"/>
          </w:tcPr>
          <w:p w14:paraId="2CCCDA7A">
            <w:pPr>
              <w:widowControl/>
              <w:autoSpaceDE w:val="0"/>
              <w:autoSpaceDN w:val="0"/>
              <w:adjustRightInd w:val="0"/>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ENGRMAE 147 VIBRATIONS（振动学）</w:t>
            </w:r>
          </w:p>
        </w:tc>
        <w:tc>
          <w:tcPr>
            <w:tcW w:w="288" w:type="pct"/>
            <w:shd w:val="clear" w:color="auto" w:fill="auto"/>
            <w:vAlign w:val="center"/>
          </w:tcPr>
          <w:p w14:paraId="49E634FD">
            <w:pPr>
              <w:widowControl/>
              <w:autoSpaceDE w:val="0"/>
              <w:autoSpaceDN w:val="0"/>
              <w:adjustRightInd w:val="0"/>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1F8BB05E">
            <w:pPr>
              <w:widowControl/>
              <w:autoSpaceDE w:val="0"/>
              <w:autoSpaceDN w:val="0"/>
              <w:adjustRightInd w:val="0"/>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FFFFFF" w:themeFill="background1"/>
            <w:vAlign w:val="center"/>
          </w:tcPr>
          <w:p w14:paraId="4CF9D38D">
            <w:pPr>
              <w:widowControl/>
              <w:autoSpaceDE w:val="0"/>
              <w:autoSpaceDN w:val="0"/>
              <w:adjustRightInd w:val="0"/>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vAlign w:val="center"/>
          </w:tcPr>
          <w:p w14:paraId="2735940D">
            <w:pPr>
              <w:widowControl/>
              <w:autoSpaceDE w:val="0"/>
              <w:autoSpaceDN w:val="0"/>
              <w:adjustRightInd w:val="0"/>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w:t>
            </w:r>
            <w:r>
              <w:rPr>
                <w:rFonts w:eastAsia="仿宋" w:cs="Times New Roman" w:asciiTheme="minorHAnsi" w:hAnsiTheme="minorHAnsi"/>
                <w:kern w:val="0"/>
                <w:sz w:val="16"/>
                <w:szCs w:val="16"/>
              </w:rPr>
              <w:t>0</w:t>
            </w:r>
          </w:p>
        </w:tc>
        <w:tc>
          <w:tcPr>
            <w:tcW w:w="241" w:type="pct"/>
            <w:vAlign w:val="center"/>
          </w:tcPr>
          <w:p w14:paraId="4D7D89AB">
            <w:pPr>
              <w:widowControl/>
              <w:autoSpaceDE w:val="0"/>
              <w:autoSpaceDN w:val="0"/>
              <w:adjustRightInd w:val="0"/>
              <w:spacing w:line="240" w:lineRule="exact"/>
              <w:jc w:val="center"/>
              <w:rPr>
                <w:rFonts w:eastAsia="仿宋" w:cs="Times New Roman" w:asciiTheme="minorHAnsi" w:hAnsiTheme="minorHAnsi"/>
                <w:kern w:val="0"/>
                <w:sz w:val="16"/>
                <w:szCs w:val="16"/>
              </w:rPr>
            </w:pPr>
          </w:p>
        </w:tc>
        <w:tc>
          <w:tcPr>
            <w:tcW w:w="386" w:type="pct"/>
            <w:vAlign w:val="center"/>
          </w:tcPr>
          <w:p w14:paraId="641741E1">
            <w:pPr>
              <w:widowControl/>
              <w:autoSpaceDE w:val="0"/>
              <w:autoSpaceDN w:val="0"/>
              <w:adjustRightInd w:val="0"/>
              <w:spacing w:line="240" w:lineRule="exact"/>
              <w:jc w:val="center"/>
              <w:rPr>
                <w:rFonts w:eastAsia="仿宋" w:cs="Times New Roman" w:asciiTheme="minorHAnsi" w:hAnsiTheme="minorHAnsi"/>
                <w:kern w:val="0"/>
                <w:sz w:val="16"/>
                <w:szCs w:val="16"/>
              </w:rPr>
            </w:pPr>
          </w:p>
        </w:tc>
        <w:tc>
          <w:tcPr>
            <w:tcW w:w="288" w:type="pct"/>
            <w:vAlign w:val="center"/>
          </w:tcPr>
          <w:p w14:paraId="6B474FFE">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29D4BBC3">
            <w:pPr>
              <w:widowControl/>
              <w:spacing w:line="240" w:lineRule="exact"/>
              <w:jc w:val="center"/>
              <w:rPr>
                <w:rFonts w:eastAsia="仿宋" w:cs="Times New Roman" w:asciiTheme="minorHAnsi" w:hAnsiTheme="minorHAnsi"/>
                <w:kern w:val="0"/>
                <w:sz w:val="16"/>
                <w:szCs w:val="16"/>
              </w:rPr>
            </w:pPr>
          </w:p>
        </w:tc>
        <w:tc>
          <w:tcPr>
            <w:tcW w:w="433" w:type="pct"/>
          </w:tcPr>
          <w:p w14:paraId="32F80906">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专业类课程</w:t>
            </w:r>
          </w:p>
        </w:tc>
        <w:tc>
          <w:tcPr>
            <w:tcW w:w="231" w:type="pct"/>
            <w:vAlign w:val="center"/>
          </w:tcPr>
          <w:p w14:paraId="6133DE50">
            <w:pPr>
              <w:widowControl/>
              <w:spacing w:line="240" w:lineRule="exact"/>
              <w:jc w:val="center"/>
              <w:rPr>
                <w:rFonts w:eastAsia="仿宋" w:cs="Times New Roman" w:asciiTheme="minorHAnsi" w:hAnsiTheme="minorHAnsi"/>
                <w:kern w:val="0"/>
                <w:sz w:val="16"/>
                <w:szCs w:val="16"/>
              </w:rPr>
            </w:pPr>
          </w:p>
        </w:tc>
      </w:tr>
      <w:tr w14:paraId="4EC32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continue"/>
            <w:vAlign w:val="center"/>
          </w:tcPr>
          <w:p w14:paraId="61E61819">
            <w:pPr>
              <w:widowControl/>
              <w:spacing w:line="240" w:lineRule="exact"/>
              <w:jc w:val="center"/>
              <w:rPr>
                <w:rFonts w:eastAsia="仿宋" w:cs="Times New Roman" w:asciiTheme="minorHAnsi" w:hAnsiTheme="minorHAnsi"/>
                <w:b/>
                <w:color w:val="000000"/>
                <w:sz w:val="24"/>
              </w:rPr>
            </w:pPr>
          </w:p>
        </w:tc>
        <w:tc>
          <w:tcPr>
            <w:tcW w:w="480" w:type="pct"/>
            <w:vAlign w:val="center"/>
          </w:tcPr>
          <w:p w14:paraId="5337544B">
            <w:pPr>
              <w:widowControl/>
              <w:spacing w:line="240" w:lineRule="exact"/>
              <w:jc w:val="center"/>
              <w:rPr>
                <w:rFonts w:eastAsia="仿宋" w:cs="Times New Roman" w:asciiTheme="minorHAnsi" w:hAnsiTheme="minorHAnsi"/>
                <w:color w:val="000000"/>
                <w:sz w:val="15"/>
              </w:rPr>
            </w:pPr>
            <w:r>
              <w:rPr>
                <w:rFonts w:eastAsia="仿宋" w:cs="Times New Roman" w:asciiTheme="minorHAnsi" w:hAnsiTheme="minorHAnsi"/>
                <w:color w:val="000000"/>
                <w:sz w:val="16"/>
                <w:szCs w:val="16"/>
              </w:rPr>
              <w:t>1000305411130</w:t>
            </w:r>
          </w:p>
        </w:tc>
        <w:tc>
          <w:tcPr>
            <w:tcW w:w="1255" w:type="pct"/>
            <w:vAlign w:val="center"/>
          </w:tcPr>
          <w:p w14:paraId="0CA99997">
            <w:pPr>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ENGRMAE 156 MECHANICAL BEHAVIOR AND DESIGN PRINCIPLES（机械性能与设计原理）</w:t>
            </w:r>
          </w:p>
        </w:tc>
        <w:tc>
          <w:tcPr>
            <w:tcW w:w="288" w:type="pct"/>
            <w:shd w:val="clear" w:color="auto" w:fill="auto"/>
            <w:vAlign w:val="center"/>
          </w:tcPr>
          <w:p w14:paraId="6175EF40">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04684957">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FFFFFF" w:themeFill="background1"/>
            <w:vAlign w:val="center"/>
          </w:tcPr>
          <w:p w14:paraId="2FD22EFA">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vAlign w:val="center"/>
          </w:tcPr>
          <w:p w14:paraId="2D60F248">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w:t>
            </w:r>
            <w:r>
              <w:rPr>
                <w:rFonts w:eastAsia="仿宋" w:cs="Times New Roman" w:asciiTheme="minorHAnsi" w:hAnsiTheme="minorHAnsi"/>
                <w:kern w:val="0"/>
                <w:sz w:val="16"/>
                <w:szCs w:val="16"/>
              </w:rPr>
              <w:t>0</w:t>
            </w:r>
          </w:p>
        </w:tc>
        <w:tc>
          <w:tcPr>
            <w:tcW w:w="241" w:type="pct"/>
            <w:vAlign w:val="center"/>
          </w:tcPr>
          <w:p w14:paraId="7B3B763D">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33340A4E">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6E7C2DD2">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2CF6C92D">
            <w:pPr>
              <w:widowControl/>
              <w:spacing w:line="240" w:lineRule="exact"/>
              <w:jc w:val="center"/>
              <w:rPr>
                <w:rFonts w:eastAsia="仿宋" w:cs="Times New Roman" w:asciiTheme="minorHAnsi" w:hAnsiTheme="minorHAnsi"/>
                <w:kern w:val="0"/>
                <w:sz w:val="16"/>
                <w:szCs w:val="16"/>
              </w:rPr>
            </w:pPr>
          </w:p>
        </w:tc>
        <w:tc>
          <w:tcPr>
            <w:tcW w:w="433" w:type="pct"/>
          </w:tcPr>
          <w:p w14:paraId="5124A2B1">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专业类课程</w:t>
            </w:r>
          </w:p>
        </w:tc>
        <w:tc>
          <w:tcPr>
            <w:tcW w:w="231" w:type="pct"/>
            <w:vAlign w:val="center"/>
          </w:tcPr>
          <w:p w14:paraId="12908ECE">
            <w:pPr>
              <w:widowControl/>
              <w:spacing w:line="240" w:lineRule="exact"/>
              <w:jc w:val="center"/>
              <w:rPr>
                <w:rFonts w:eastAsia="仿宋" w:cs="Times New Roman" w:asciiTheme="minorHAnsi" w:hAnsiTheme="minorHAnsi"/>
                <w:kern w:val="0"/>
                <w:sz w:val="16"/>
                <w:szCs w:val="16"/>
              </w:rPr>
            </w:pPr>
          </w:p>
        </w:tc>
      </w:tr>
      <w:tr w14:paraId="39044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287" w:type="pct"/>
            <w:vMerge w:val="continue"/>
            <w:vAlign w:val="center"/>
          </w:tcPr>
          <w:p w14:paraId="0F73A86A">
            <w:pPr>
              <w:widowControl/>
              <w:spacing w:line="240" w:lineRule="exact"/>
              <w:jc w:val="center"/>
              <w:rPr>
                <w:rFonts w:eastAsia="仿宋" w:cs="Times New Roman" w:asciiTheme="minorHAnsi" w:hAnsiTheme="minorHAnsi"/>
                <w:b/>
                <w:color w:val="000000"/>
                <w:sz w:val="24"/>
              </w:rPr>
            </w:pPr>
          </w:p>
        </w:tc>
        <w:tc>
          <w:tcPr>
            <w:tcW w:w="480" w:type="pct"/>
            <w:vAlign w:val="center"/>
          </w:tcPr>
          <w:p w14:paraId="6310A660">
            <w:pPr>
              <w:widowControl/>
              <w:spacing w:line="240" w:lineRule="exact"/>
              <w:jc w:val="center"/>
              <w:rPr>
                <w:rFonts w:eastAsia="仿宋" w:cs="Times New Roman" w:asciiTheme="minorHAnsi" w:hAnsiTheme="minorHAnsi"/>
                <w:color w:val="000000"/>
                <w:sz w:val="15"/>
              </w:rPr>
            </w:pPr>
          </w:p>
        </w:tc>
        <w:tc>
          <w:tcPr>
            <w:tcW w:w="1255" w:type="pct"/>
            <w:vAlign w:val="center"/>
          </w:tcPr>
          <w:p w14:paraId="10CB8FBD">
            <w:pPr>
              <w:widowControl/>
              <w:autoSpaceDE w:val="0"/>
              <w:autoSpaceDN w:val="0"/>
              <w:adjustRightInd w:val="0"/>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b/>
                <w:bCs/>
                <w:kern w:val="0"/>
                <w:sz w:val="16"/>
                <w:szCs w:val="16"/>
                <w:lang w:val="ru-RU" w:eastAsia="ru-RU"/>
              </w:rPr>
              <w:t>Total（小计）</w:t>
            </w:r>
          </w:p>
        </w:tc>
        <w:tc>
          <w:tcPr>
            <w:tcW w:w="2977" w:type="pct"/>
            <w:gridSpan w:val="10"/>
          </w:tcPr>
          <w:p w14:paraId="6C55F77C">
            <w:pPr>
              <w:widowControl/>
              <w:spacing w:line="276" w:lineRule="auto"/>
              <w:jc w:val="center"/>
              <w:rPr>
                <w:rFonts w:eastAsia="仿宋" w:cs="Times New Roman" w:asciiTheme="minorHAnsi" w:hAnsiTheme="minorHAnsi"/>
                <w:kern w:val="0"/>
                <w:sz w:val="16"/>
                <w:szCs w:val="16"/>
              </w:rPr>
            </w:pPr>
            <w:r>
              <w:rPr>
                <w:rFonts w:eastAsia="仿宋" w:cs="Times New Roman" w:asciiTheme="minorHAnsi" w:hAnsiTheme="minorHAnsi"/>
                <w:b/>
                <w:bCs/>
                <w:kern w:val="0"/>
                <w:sz w:val="16"/>
                <w:szCs w:val="16"/>
              </w:rPr>
              <w:t>8 Credits</w:t>
            </w:r>
            <w:r>
              <w:rPr>
                <w:rFonts w:eastAsia="仿宋" w:cs="Times New Roman" w:asciiTheme="minorHAnsi" w:hAnsiTheme="minorHAnsi"/>
                <w:b/>
                <w:bCs/>
                <w:kern w:val="0"/>
                <w:sz w:val="16"/>
                <w:szCs w:val="16"/>
                <w:lang w:val="ru-RU" w:eastAsia="ru-RU"/>
              </w:rPr>
              <w:t>（</w:t>
            </w:r>
            <w:r>
              <w:rPr>
                <w:rFonts w:eastAsia="仿宋" w:cs="Times New Roman" w:asciiTheme="minorHAnsi" w:hAnsiTheme="minorHAnsi"/>
                <w:b/>
                <w:bCs/>
                <w:kern w:val="0"/>
                <w:sz w:val="16"/>
                <w:szCs w:val="16"/>
                <w:lang w:val="ru-RU"/>
              </w:rPr>
              <w:t>学分</w:t>
            </w:r>
            <w:r>
              <w:rPr>
                <w:rFonts w:eastAsia="仿宋" w:cs="Times New Roman" w:asciiTheme="minorHAnsi" w:hAnsiTheme="minorHAnsi"/>
                <w:b/>
                <w:bCs/>
                <w:kern w:val="0"/>
                <w:sz w:val="16"/>
                <w:szCs w:val="16"/>
                <w:lang w:val="ru-RU" w:eastAsia="ru-RU"/>
              </w:rPr>
              <w:t>）</w:t>
            </w:r>
          </w:p>
        </w:tc>
      </w:tr>
      <w:tr w14:paraId="56F8F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restart"/>
            <w:vAlign w:val="center"/>
          </w:tcPr>
          <w:p w14:paraId="7453E6C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3-3</w:t>
            </w:r>
          </w:p>
        </w:tc>
        <w:tc>
          <w:tcPr>
            <w:tcW w:w="480" w:type="pct"/>
            <w:vAlign w:val="center"/>
          </w:tcPr>
          <w:p w14:paraId="51C88CD2">
            <w:pPr>
              <w:widowControl/>
              <w:spacing w:line="240" w:lineRule="exact"/>
              <w:jc w:val="center"/>
              <w:rPr>
                <w:rFonts w:eastAsia="仿宋" w:cs="Times New Roman" w:asciiTheme="minorHAnsi" w:hAnsiTheme="minorHAnsi"/>
                <w:color w:val="000000"/>
                <w:sz w:val="15"/>
              </w:rPr>
            </w:pPr>
            <w:r>
              <w:rPr>
                <w:rFonts w:eastAsia="仿宋" w:cs="Times New Roman" w:asciiTheme="minorHAnsi" w:hAnsiTheme="minorHAnsi"/>
                <w:color w:val="000000"/>
                <w:sz w:val="16"/>
                <w:szCs w:val="16"/>
              </w:rPr>
              <w:t>1000305411140</w:t>
            </w:r>
          </w:p>
        </w:tc>
        <w:tc>
          <w:tcPr>
            <w:tcW w:w="1255" w:type="pct"/>
            <w:vAlign w:val="center"/>
          </w:tcPr>
          <w:p w14:paraId="1DA0BA5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ENGRMAE 106 MECHANICAL SYSTEMS LABORATORY</w:t>
            </w:r>
          </w:p>
          <w:p w14:paraId="15CF474F">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（机械系统实验）</w:t>
            </w:r>
          </w:p>
        </w:tc>
        <w:tc>
          <w:tcPr>
            <w:tcW w:w="288" w:type="pct"/>
            <w:shd w:val="clear" w:color="auto" w:fill="auto"/>
            <w:vAlign w:val="center"/>
          </w:tcPr>
          <w:p w14:paraId="4BEF4E35">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36981D0C">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FFFFFF" w:themeFill="background1"/>
            <w:vAlign w:val="center"/>
          </w:tcPr>
          <w:p w14:paraId="049F2E61">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3.5</w:t>
            </w:r>
          </w:p>
        </w:tc>
        <w:tc>
          <w:tcPr>
            <w:tcW w:w="288" w:type="pct"/>
            <w:vAlign w:val="center"/>
          </w:tcPr>
          <w:p w14:paraId="69C2EA9F">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30</w:t>
            </w:r>
          </w:p>
        </w:tc>
        <w:tc>
          <w:tcPr>
            <w:tcW w:w="241" w:type="pct"/>
            <w:vAlign w:val="center"/>
          </w:tcPr>
          <w:p w14:paraId="75AFB61E">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30</w:t>
            </w:r>
          </w:p>
        </w:tc>
        <w:tc>
          <w:tcPr>
            <w:tcW w:w="386" w:type="pct"/>
            <w:vAlign w:val="center"/>
          </w:tcPr>
          <w:p w14:paraId="70EA8D5D">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713E1B59">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76AC1B31">
            <w:pPr>
              <w:widowControl/>
              <w:spacing w:line="240" w:lineRule="exact"/>
              <w:jc w:val="center"/>
              <w:rPr>
                <w:rFonts w:eastAsia="仿宋" w:cs="Times New Roman" w:asciiTheme="minorHAnsi" w:hAnsiTheme="minorHAnsi"/>
                <w:kern w:val="0"/>
                <w:sz w:val="16"/>
                <w:szCs w:val="16"/>
              </w:rPr>
            </w:pPr>
          </w:p>
        </w:tc>
        <w:tc>
          <w:tcPr>
            <w:tcW w:w="433" w:type="pct"/>
          </w:tcPr>
          <w:p w14:paraId="4AD59CC3">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专业实践课程</w:t>
            </w:r>
          </w:p>
        </w:tc>
        <w:tc>
          <w:tcPr>
            <w:tcW w:w="231" w:type="pct"/>
            <w:vAlign w:val="center"/>
          </w:tcPr>
          <w:p w14:paraId="439C1C5D">
            <w:pPr>
              <w:widowControl/>
              <w:spacing w:line="240" w:lineRule="exact"/>
              <w:jc w:val="center"/>
              <w:rPr>
                <w:rFonts w:eastAsia="仿宋" w:cs="Times New Roman" w:asciiTheme="minorHAnsi" w:hAnsiTheme="minorHAnsi"/>
                <w:kern w:val="0"/>
                <w:sz w:val="16"/>
                <w:szCs w:val="16"/>
              </w:rPr>
            </w:pPr>
          </w:p>
        </w:tc>
      </w:tr>
      <w:tr w14:paraId="4D17F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continue"/>
            <w:vAlign w:val="center"/>
          </w:tcPr>
          <w:p w14:paraId="27EE0D0F">
            <w:pPr>
              <w:widowControl/>
              <w:spacing w:line="240" w:lineRule="exact"/>
              <w:jc w:val="center"/>
              <w:rPr>
                <w:rFonts w:eastAsia="仿宋" w:cs="Times New Roman" w:asciiTheme="minorHAnsi" w:hAnsiTheme="minorHAnsi"/>
                <w:b/>
                <w:color w:val="000000"/>
                <w:sz w:val="24"/>
              </w:rPr>
            </w:pPr>
          </w:p>
        </w:tc>
        <w:tc>
          <w:tcPr>
            <w:tcW w:w="480" w:type="pct"/>
            <w:vAlign w:val="center"/>
          </w:tcPr>
          <w:p w14:paraId="7277B3B7">
            <w:pPr>
              <w:widowControl/>
              <w:spacing w:line="240" w:lineRule="exact"/>
              <w:jc w:val="center"/>
              <w:rPr>
                <w:rFonts w:eastAsia="仿宋" w:cs="Times New Roman" w:asciiTheme="minorHAnsi" w:hAnsiTheme="minorHAnsi"/>
                <w:color w:val="000000"/>
                <w:sz w:val="15"/>
              </w:rPr>
            </w:pPr>
            <w:r>
              <w:rPr>
                <w:rFonts w:eastAsia="仿宋" w:cs="Times New Roman" w:asciiTheme="minorHAnsi" w:hAnsiTheme="minorHAnsi"/>
                <w:color w:val="000000"/>
                <w:sz w:val="16"/>
                <w:szCs w:val="16"/>
              </w:rPr>
              <w:t>1000305411150</w:t>
            </w:r>
          </w:p>
        </w:tc>
        <w:tc>
          <w:tcPr>
            <w:tcW w:w="1255" w:type="pct"/>
            <w:vAlign w:val="center"/>
          </w:tcPr>
          <w:p w14:paraId="448F5F8B">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ENGRMAE 120 HEAT AND MASS TRANSFER</w:t>
            </w:r>
          </w:p>
          <w:p w14:paraId="75366751">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（传热与传质学）</w:t>
            </w:r>
          </w:p>
        </w:tc>
        <w:tc>
          <w:tcPr>
            <w:tcW w:w="288" w:type="pct"/>
            <w:shd w:val="clear" w:color="auto" w:fill="auto"/>
            <w:vAlign w:val="center"/>
          </w:tcPr>
          <w:p w14:paraId="432687BC">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3832142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FFFFFF" w:themeFill="background1"/>
            <w:vAlign w:val="center"/>
          </w:tcPr>
          <w:p w14:paraId="743B3836">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vAlign w:val="center"/>
          </w:tcPr>
          <w:p w14:paraId="1EE863FC">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w:t>
            </w:r>
            <w:r>
              <w:rPr>
                <w:rFonts w:eastAsia="仿宋" w:cs="Times New Roman" w:asciiTheme="minorHAnsi" w:hAnsiTheme="minorHAnsi"/>
                <w:kern w:val="0"/>
                <w:sz w:val="16"/>
                <w:szCs w:val="16"/>
              </w:rPr>
              <w:t>0</w:t>
            </w:r>
          </w:p>
        </w:tc>
        <w:tc>
          <w:tcPr>
            <w:tcW w:w="241" w:type="pct"/>
            <w:vAlign w:val="center"/>
          </w:tcPr>
          <w:p w14:paraId="54507178">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2D1DE7E7">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6F56648D">
            <w:pPr>
              <w:widowControl/>
              <w:spacing w:line="240" w:lineRule="exact"/>
              <w:jc w:val="center"/>
              <w:rPr>
                <w:rFonts w:eastAsia="仿宋" w:cs="Times New Roman" w:asciiTheme="minorHAnsi" w:hAnsiTheme="minorHAnsi"/>
                <w:b/>
                <w:color w:val="000000"/>
                <w:sz w:val="24"/>
              </w:rPr>
            </w:pPr>
          </w:p>
        </w:tc>
        <w:tc>
          <w:tcPr>
            <w:tcW w:w="292" w:type="pct"/>
            <w:vAlign w:val="center"/>
          </w:tcPr>
          <w:p w14:paraId="605C7B0B">
            <w:pPr>
              <w:widowControl/>
              <w:spacing w:line="240" w:lineRule="exact"/>
              <w:jc w:val="center"/>
              <w:rPr>
                <w:rFonts w:eastAsia="仿宋" w:cs="Times New Roman" w:asciiTheme="minorHAnsi" w:hAnsiTheme="minorHAnsi"/>
                <w:b/>
                <w:color w:val="000000"/>
                <w:sz w:val="24"/>
              </w:rPr>
            </w:pPr>
          </w:p>
        </w:tc>
        <w:tc>
          <w:tcPr>
            <w:tcW w:w="433" w:type="pct"/>
          </w:tcPr>
          <w:p w14:paraId="0FFC6209">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专业类课程</w:t>
            </w:r>
          </w:p>
        </w:tc>
        <w:tc>
          <w:tcPr>
            <w:tcW w:w="231" w:type="pct"/>
            <w:vAlign w:val="center"/>
          </w:tcPr>
          <w:p w14:paraId="56E93EB8">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UCI</w:t>
            </w:r>
          </w:p>
        </w:tc>
      </w:tr>
      <w:tr w14:paraId="39E27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continue"/>
            <w:vAlign w:val="center"/>
          </w:tcPr>
          <w:p w14:paraId="2C7801B8">
            <w:pPr>
              <w:widowControl/>
              <w:spacing w:line="240" w:lineRule="exact"/>
              <w:jc w:val="center"/>
              <w:rPr>
                <w:rFonts w:eastAsia="仿宋" w:cs="Times New Roman" w:asciiTheme="minorHAnsi" w:hAnsiTheme="minorHAnsi"/>
                <w:b/>
                <w:color w:val="000000"/>
                <w:sz w:val="24"/>
              </w:rPr>
            </w:pPr>
          </w:p>
        </w:tc>
        <w:tc>
          <w:tcPr>
            <w:tcW w:w="480" w:type="pct"/>
            <w:vAlign w:val="center"/>
          </w:tcPr>
          <w:p w14:paraId="12E6C0C5">
            <w:pPr>
              <w:widowControl/>
              <w:spacing w:line="240" w:lineRule="exact"/>
              <w:jc w:val="center"/>
              <w:rPr>
                <w:rFonts w:eastAsia="仿宋" w:cs="Times New Roman" w:asciiTheme="minorHAnsi" w:hAnsiTheme="minorHAnsi"/>
                <w:color w:val="000000"/>
                <w:sz w:val="15"/>
              </w:rPr>
            </w:pPr>
            <w:r>
              <w:rPr>
                <w:rFonts w:eastAsia="仿宋" w:cs="Times New Roman" w:asciiTheme="minorHAnsi" w:hAnsiTheme="minorHAnsi"/>
                <w:color w:val="000000"/>
                <w:sz w:val="16"/>
                <w:szCs w:val="16"/>
              </w:rPr>
              <w:t>1000305411160</w:t>
            </w:r>
          </w:p>
        </w:tc>
        <w:tc>
          <w:tcPr>
            <w:tcW w:w="1255" w:type="pct"/>
            <w:vAlign w:val="center"/>
          </w:tcPr>
          <w:p w14:paraId="397DFFA3">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ENGRMAE 145 THEORY OF MACHINES AND MECHANISMS（机械原理）</w:t>
            </w:r>
          </w:p>
        </w:tc>
        <w:tc>
          <w:tcPr>
            <w:tcW w:w="288" w:type="pct"/>
            <w:shd w:val="clear" w:color="auto" w:fill="auto"/>
            <w:vAlign w:val="center"/>
          </w:tcPr>
          <w:p w14:paraId="31C4E14A">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69039BE3">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FFFFFF" w:themeFill="background1"/>
            <w:vAlign w:val="center"/>
          </w:tcPr>
          <w:p w14:paraId="4A8042A8">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vAlign w:val="center"/>
          </w:tcPr>
          <w:p w14:paraId="358A1627">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w:t>
            </w:r>
            <w:r>
              <w:rPr>
                <w:rFonts w:eastAsia="仿宋" w:cs="Times New Roman" w:asciiTheme="minorHAnsi" w:hAnsiTheme="minorHAnsi"/>
                <w:kern w:val="0"/>
                <w:sz w:val="16"/>
                <w:szCs w:val="16"/>
              </w:rPr>
              <w:t>0</w:t>
            </w:r>
          </w:p>
        </w:tc>
        <w:tc>
          <w:tcPr>
            <w:tcW w:w="241" w:type="pct"/>
            <w:vAlign w:val="center"/>
          </w:tcPr>
          <w:p w14:paraId="0D8097F5">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195257EA">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0703718C">
            <w:pPr>
              <w:widowControl/>
              <w:spacing w:line="240" w:lineRule="exact"/>
              <w:jc w:val="center"/>
              <w:rPr>
                <w:rFonts w:eastAsia="仿宋" w:cs="Times New Roman" w:asciiTheme="minorHAnsi" w:hAnsiTheme="minorHAnsi"/>
                <w:b/>
                <w:color w:val="000000"/>
                <w:sz w:val="24"/>
              </w:rPr>
            </w:pPr>
          </w:p>
        </w:tc>
        <w:tc>
          <w:tcPr>
            <w:tcW w:w="292" w:type="pct"/>
            <w:vAlign w:val="center"/>
          </w:tcPr>
          <w:p w14:paraId="2A27AA8E">
            <w:pPr>
              <w:widowControl/>
              <w:spacing w:line="240" w:lineRule="exact"/>
              <w:jc w:val="center"/>
              <w:rPr>
                <w:rFonts w:eastAsia="仿宋" w:cs="Times New Roman" w:asciiTheme="minorHAnsi" w:hAnsiTheme="minorHAnsi"/>
                <w:b/>
                <w:color w:val="000000"/>
                <w:sz w:val="24"/>
              </w:rPr>
            </w:pPr>
          </w:p>
        </w:tc>
        <w:tc>
          <w:tcPr>
            <w:tcW w:w="433" w:type="pct"/>
          </w:tcPr>
          <w:p w14:paraId="05D0B094">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专业类课程</w:t>
            </w:r>
          </w:p>
        </w:tc>
        <w:tc>
          <w:tcPr>
            <w:tcW w:w="231" w:type="pct"/>
            <w:vAlign w:val="center"/>
          </w:tcPr>
          <w:p w14:paraId="4EC6C0E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UCI</w:t>
            </w:r>
          </w:p>
        </w:tc>
      </w:tr>
      <w:tr w14:paraId="642A7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continue"/>
            <w:vAlign w:val="center"/>
          </w:tcPr>
          <w:p w14:paraId="60330E9B">
            <w:pPr>
              <w:widowControl/>
              <w:spacing w:line="240" w:lineRule="exact"/>
              <w:jc w:val="center"/>
              <w:rPr>
                <w:rFonts w:eastAsia="仿宋" w:cs="Times New Roman" w:asciiTheme="minorHAnsi" w:hAnsiTheme="minorHAnsi"/>
                <w:b/>
                <w:color w:val="000000"/>
                <w:sz w:val="24"/>
              </w:rPr>
            </w:pPr>
          </w:p>
        </w:tc>
        <w:tc>
          <w:tcPr>
            <w:tcW w:w="480" w:type="pct"/>
            <w:vAlign w:val="center"/>
          </w:tcPr>
          <w:p w14:paraId="21C440A1">
            <w:pPr>
              <w:widowControl/>
              <w:spacing w:line="240" w:lineRule="exact"/>
              <w:jc w:val="center"/>
              <w:rPr>
                <w:rFonts w:eastAsia="仿宋" w:cs="Times New Roman" w:asciiTheme="minorHAnsi" w:hAnsiTheme="minorHAnsi"/>
                <w:color w:val="000000"/>
                <w:sz w:val="16"/>
                <w:szCs w:val="16"/>
              </w:rPr>
            </w:pPr>
            <w:r>
              <w:rPr>
                <w:rFonts w:eastAsia="仿宋" w:cs="Times New Roman" w:asciiTheme="minorHAnsi" w:hAnsiTheme="minorHAnsi"/>
                <w:color w:val="000000"/>
                <w:sz w:val="16"/>
                <w:szCs w:val="16"/>
              </w:rPr>
              <w:t>1000305510070</w:t>
            </w:r>
          </w:p>
        </w:tc>
        <w:tc>
          <w:tcPr>
            <w:tcW w:w="1255" w:type="pct"/>
            <w:vAlign w:val="center"/>
          </w:tcPr>
          <w:p w14:paraId="00F01EAF">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ENGR 190W COMMUNICATION IN THE PROFESSIONAL WORLD（专业性交流）</w:t>
            </w:r>
          </w:p>
        </w:tc>
        <w:tc>
          <w:tcPr>
            <w:tcW w:w="288" w:type="pct"/>
            <w:shd w:val="clear" w:color="auto" w:fill="auto"/>
            <w:vAlign w:val="center"/>
          </w:tcPr>
          <w:p w14:paraId="16D5C9E9">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22AFBB2D">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FFFFFF" w:themeFill="background1"/>
            <w:vAlign w:val="center"/>
          </w:tcPr>
          <w:p w14:paraId="4AAC6FEC">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vAlign w:val="center"/>
          </w:tcPr>
          <w:p w14:paraId="544E8644">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w:t>
            </w:r>
            <w:r>
              <w:rPr>
                <w:rFonts w:eastAsia="仿宋" w:cs="Times New Roman" w:asciiTheme="minorHAnsi" w:hAnsiTheme="minorHAnsi"/>
                <w:kern w:val="0"/>
                <w:sz w:val="16"/>
                <w:szCs w:val="16"/>
              </w:rPr>
              <w:t>0</w:t>
            </w:r>
          </w:p>
        </w:tc>
        <w:tc>
          <w:tcPr>
            <w:tcW w:w="241" w:type="pct"/>
            <w:vAlign w:val="center"/>
          </w:tcPr>
          <w:p w14:paraId="6381B279">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01A8A8A6">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3E5A8FDE">
            <w:pPr>
              <w:widowControl/>
              <w:spacing w:line="240" w:lineRule="exact"/>
              <w:jc w:val="center"/>
              <w:rPr>
                <w:rFonts w:eastAsia="仿宋" w:cs="Times New Roman" w:asciiTheme="minorHAnsi" w:hAnsiTheme="minorHAnsi"/>
                <w:b/>
                <w:color w:val="000000"/>
                <w:sz w:val="24"/>
              </w:rPr>
            </w:pPr>
          </w:p>
        </w:tc>
        <w:tc>
          <w:tcPr>
            <w:tcW w:w="292" w:type="pct"/>
            <w:vAlign w:val="center"/>
          </w:tcPr>
          <w:p w14:paraId="334E0DE5">
            <w:pPr>
              <w:widowControl/>
              <w:spacing w:line="240" w:lineRule="exact"/>
              <w:jc w:val="center"/>
              <w:rPr>
                <w:rFonts w:eastAsia="仿宋" w:cs="Times New Roman" w:asciiTheme="minorHAnsi" w:hAnsiTheme="minorHAnsi"/>
                <w:b/>
                <w:color w:val="000000"/>
                <w:sz w:val="24"/>
              </w:rPr>
            </w:pPr>
          </w:p>
        </w:tc>
        <w:tc>
          <w:tcPr>
            <w:tcW w:w="433" w:type="pct"/>
          </w:tcPr>
          <w:p w14:paraId="5477CBC1">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外语类</w:t>
            </w:r>
          </w:p>
        </w:tc>
        <w:tc>
          <w:tcPr>
            <w:tcW w:w="231" w:type="pct"/>
            <w:vAlign w:val="center"/>
          </w:tcPr>
          <w:p w14:paraId="12D0827C">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UCI</w:t>
            </w:r>
          </w:p>
        </w:tc>
      </w:tr>
      <w:tr w14:paraId="554AC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287" w:type="pct"/>
            <w:vMerge w:val="continue"/>
            <w:vAlign w:val="center"/>
          </w:tcPr>
          <w:p w14:paraId="406AE6DC">
            <w:pPr>
              <w:widowControl/>
              <w:spacing w:line="240" w:lineRule="exact"/>
              <w:jc w:val="center"/>
              <w:rPr>
                <w:rFonts w:eastAsia="仿宋" w:cs="Times New Roman" w:asciiTheme="minorHAnsi" w:hAnsiTheme="minorHAnsi"/>
                <w:b/>
                <w:color w:val="000000"/>
                <w:sz w:val="24"/>
              </w:rPr>
            </w:pPr>
          </w:p>
        </w:tc>
        <w:tc>
          <w:tcPr>
            <w:tcW w:w="480" w:type="pct"/>
            <w:vAlign w:val="center"/>
          </w:tcPr>
          <w:p w14:paraId="60276741">
            <w:pPr>
              <w:widowControl/>
              <w:spacing w:line="240" w:lineRule="exact"/>
              <w:jc w:val="center"/>
              <w:rPr>
                <w:rFonts w:eastAsia="仿宋" w:cs="Times New Roman" w:asciiTheme="minorHAnsi" w:hAnsiTheme="minorHAnsi"/>
                <w:color w:val="000000"/>
                <w:sz w:val="15"/>
              </w:rPr>
            </w:pPr>
          </w:p>
        </w:tc>
        <w:tc>
          <w:tcPr>
            <w:tcW w:w="1255" w:type="pct"/>
            <w:vAlign w:val="center"/>
          </w:tcPr>
          <w:p w14:paraId="62B10094">
            <w:pPr>
              <w:widowControl/>
              <w:autoSpaceDE w:val="0"/>
              <w:autoSpaceDN w:val="0"/>
              <w:adjustRightInd w:val="0"/>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b/>
                <w:bCs/>
                <w:kern w:val="0"/>
                <w:sz w:val="16"/>
                <w:szCs w:val="16"/>
                <w:lang w:val="ru-RU" w:eastAsia="ru-RU"/>
              </w:rPr>
              <w:t>Total（小计）</w:t>
            </w:r>
          </w:p>
        </w:tc>
        <w:tc>
          <w:tcPr>
            <w:tcW w:w="2977" w:type="pct"/>
            <w:gridSpan w:val="10"/>
          </w:tcPr>
          <w:p w14:paraId="3B70110C">
            <w:pPr>
              <w:widowControl/>
              <w:spacing w:line="276" w:lineRule="auto"/>
              <w:jc w:val="center"/>
              <w:rPr>
                <w:rFonts w:eastAsia="仿宋" w:cs="Times New Roman" w:asciiTheme="minorHAnsi" w:hAnsiTheme="minorHAnsi"/>
                <w:kern w:val="0"/>
                <w:sz w:val="16"/>
                <w:szCs w:val="16"/>
              </w:rPr>
            </w:pPr>
            <w:r>
              <w:rPr>
                <w:rFonts w:eastAsia="仿宋" w:cs="Times New Roman" w:asciiTheme="minorHAnsi" w:hAnsiTheme="minorHAnsi"/>
                <w:b/>
                <w:bCs/>
                <w:kern w:val="0"/>
                <w:sz w:val="16"/>
                <w:szCs w:val="16"/>
              </w:rPr>
              <w:t>11 Credits</w:t>
            </w:r>
            <w:r>
              <w:rPr>
                <w:rFonts w:eastAsia="仿宋" w:cs="Times New Roman" w:asciiTheme="minorHAnsi" w:hAnsiTheme="minorHAnsi"/>
                <w:b/>
                <w:bCs/>
                <w:kern w:val="0"/>
                <w:sz w:val="16"/>
                <w:szCs w:val="16"/>
                <w:lang w:val="ru-RU" w:eastAsia="ru-RU"/>
              </w:rPr>
              <w:t>（</w:t>
            </w:r>
            <w:r>
              <w:rPr>
                <w:rFonts w:eastAsia="仿宋" w:cs="Times New Roman" w:asciiTheme="minorHAnsi" w:hAnsiTheme="minorHAnsi"/>
                <w:b/>
                <w:bCs/>
                <w:kern w:val="0"/>
                <w:sz w:val="16"/>
                <w:szCs w:val="16"/>
                <w:lang w:val="ru-RU"/>
              </w:rPr>
              <w:t>学分</w:t>
            </w:r>
            <w:r>
              <w:rPr>
                <w:rFonts w:eastAsia="仿宋" w:cs="Times New Roman" w:asciiTheme="minorHAnsi" w:hAnsiTheme="minorHAnsi"/>
                <w:b/>
                <w:bCs/>
                <w:kern w:val="0"/>
                <w:sz w:val="16"/>
                <w:szCs w:val="16"/>
                <w:lang w:val="ru-RU" w:eastAsia="ru-RU"/>
              </w:rPr>
              <w:t>）</w:t>
            </w:r>
          </w:p>
        </w:tc>
      </w:tr>
      <w:tr w14:paraId="5D463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restart"/>
            <w:vAlign w:val="center"/>
          </w:tcPr>
          <w:p w14:paraId="1014162F">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4-1</w:t>
            </w:r>
          </w:p>
          <w:p w14:paraId="30B512CC">
            <w:pPr>
              <w:widowControl/>
              <w:spacing w:line="240" w:lineRule="exact"/>
              <w:jc w:val="center"/>
              <w:rPr>
                <w:rFonts w:eastAsia="仿宋" w:cs="Times New Roman" w:asciiTheme="minorHAnsi" w:hAnsiTheme="minorHAnsi"/>
                <w:b/>
                <w:color w:val="000000"/>
                <w:sz w:val="24"/>
              </w:rPr>
            </w:pPr>
            <w:r>
              <w:rPr>
                <w:rFonts w:hint="eastAsia" w:eastAsia="仿宋" w:cs="Times New Roman" w:asciiTheme="minorHAnsi" w:hAnsiTheme="minorHAnsi"/>
                <w:kern w:val="0"/>
                <w:sz w:val="16"/>
                <w:szCs w:val="16"/>
              </w:rPr>
              <w:t>(At</w:t>
            </w:r>
            <w:r>
              <w:rPr>
                <w:rFonts w:eastAsia="仿宋" w:cs="Times New Roman" w:asciiTheme="minorHAnsi" w:hAnsiTheme="minorHAnsi"/>
                <w:kern w:val="0"/>
                <w:sz w:val="16"/>
                <w:szCs w:val="16"/>
              </w:rPr>
              <w:t xml:space="preserve"> </w:t>
            </w:r>
            <w:r>
              <w:rPr>
                <w:rFonts w:hint="eastAsia" w:eastAsia="仿宋" w:cs="Times New Roman" w:asciiTheme="minorHAnsi" w:hAnsiTheme="minorHAnsi"/>
                <w:kern w:val="0"/>
                <w:sz w:val="16"/>
                <w:szCs w:val="16"/>
              </w:rPr>
              <w:t>DUT)</w:t>
            </w:r>
          </w:p>
        </w:tc>
        <w:tc>
          <w:tcPr>
            <w:tcW w:w="480" w:type="pct"/>
            <w:vAlign w:val="center"/>
          </w:tcPr>
          <w:p w14:paraId="2D9EF32D">
            <w:pPr>
              <w:widowControl/>
              <w:spacing w:line="240" w:lineRule="exact"/>
              <w:jc w:val="center"/>
              <w:rPr>
                <w:rFonts w:eastAsia="仿宋" w:cs="Times New Roman" w:asciiTheme="minorHAnsi" w:hAnsiTheme="minorHAnsi"/>
                <w:color w:val="000000"/>
                <w:sz w:val="15"/>
              </w:rPr>
            </w:pPr>
            <w:r>
              <w:rPr>
                <w:rFonts w:eastAsia="仿宋" w:cs="Times New Roman" w:asciiTheme="minorHAnsi" w:hAnsiTheme="minorHAnsi"/>
                <w:color w:val="000000"/>
                <w:sz w:val="16"/>
                <w:szCs w:val="16"/>
              </w:rPr>
              <w:t>1000305411170</w:t>
            </w:r>
          </w:p>
        </w:tc>
        <w:tc>
          <w:tcPr>
            <w:tcW w:w="1255" w:type="pct"/>
            <w:vAlign w:val="center"/>
          </w:tcPr>
          <w:p w14:paraId="45E3E1BC">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ENGRMAE 107 FLUID THERMAL SCIENCE LABORATORY（流体热科学实验）</w:t>
            </w:r>
          </w:p>
        </w:tc>
        <w:tc>
          <w:tcPr>
            <w:tcW w:w="288" w:type="pct"/>
            <w:shd w:val="clear" w:color="auto" w:fill="FFFFFF" w:themeFill="background1"/>
            <w:vAlign w:val="center"/>
          </w:tcPr>
          <w:p w14:paraId="5257C1B6">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FFFFFF" w:themeFill="background1"/>
            <w:vAlign w:val="center"/>
          </w:tcPr>
          <w:p w14:paraId="0BAF49D9">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FFFFFF" w:themeFill="background1"/>
            <w:vAlign w:val="center"/>
          </w:tcPr>
          <w:p w14:paraId="5EB0BE6E">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3.0</w:t>
            </w:r>
          </w:p>
        </w:tc>
        <w:tc>
          <w:tcPr>
            <w:tcW w:w="288" w:type="pct"/>
            <w:shd w:val="clear" w:color="auto" w:fill="FFFFFF" w:themeFill="background1"/>
            <w:vAlign w:val="center"/>
          </w:tcPr>
          <w:p w14:paraId="3D866F6F">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30</w:t>
            </w:r>
          </w:p>
        </w:tc>
        <w:tc>
          <w:tcPr>
            <w:tcW w:w="241" w:type="pct"/>
            <w:shd w:val="clear" w:color="auto" w:fill="FFFFFF" w:themeFill="background1"/>
            <w:vAlign w:val="center"/>
          </w:tcPr>
          <w:p w14:paraId="696DB74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20</w:t>
            </w:r>
          </w:p>
        </w:tc>
        <w:tc>
          <w:tcPr>
            <w:tcW w:w="386" w:type="pct"/>
            <w:shd w:val="clear" w:color="auto" w:fill="FFFFFF" w:themeFill="background1"/>
            <w:vAlign w:val="center"/>
          </w:tcPr>
          <w:p w14:paraId="311C5930">
            <w:pPr>
              <w:widowControl/>
              <w:spacing w:line="240" w:lineRule="exact"/>
              <w:jc w:val="center"/>
              <w:rPr>
                <w:rFonts w:eastAsia="仿宋" w:cs="Times New Roman" w:asciiTheme="minorHAnsi" w:hAnsiTheme="minorHAnsi"/>
                <w:kern w:val="0"/>
                <w:sz w:val="16"/>
                <w:szCs w:val="16"/>
              </w:rPr>
            </w:pPr>
          </w:p>
        </w:tc>
        <w:tc>
          <w:tcPr>
            <w:tcW w:w="288" w:type="pct"/>
            <w:shd w:val="clear" w:color="auto" w:fill="FFFFFF" w:themeFill="background1"/>
            <w:vAlign w:val="center"/>
          </w:tcPr>
          <w:p w14:paraId="279643BB">
            <w:pPr>
              <w:widowControl/>
              <w:spacing w:line="240" w:lineRule="exact"/>
              <w:jc w:val="center"/>
              <w:rPr>
                <w:rFonts w:eastAsia="仿宋" w:cs="Times New Roman" w:asciiTheme="minorHAnsi" w:hAnsiTheme="minorHAnsi"/>
                <w:kern w:val="0"/>
                <w:sz w:val="16"/>
                <w:szCs w:val="16"/>
              </w:rPr>
            </w:pPr>
          </w:p>
        </w:tc>
        <w:tc>
          <w:tcPr>
            <w:tcW w:w="292" w:type="pct"/>
            <w:shd w:val="clear" w:color="auto" w:fill="FFFFFF" w:themeFill="background1"/>
            <w:vAlign w:val="center"/>
          </w:tcPr>
          <w:p w14:paraId="4AB126BD">
            <w:pPr>
              <w:widowControl/>
              <w:spacing w:line="240" w:lineRule="exact"/>
              <w:jc w:val="center"/>
              <w:rPr>
                <w:rFonts w:eastAsia="仿宋" w:cs="Times New Roman" w:asciiTheme="minorHAnsi" w:hAnsiTheme="minorHAnsi"/>
                <w:kern w:val="0"/>
                <w:sz w:val="16"/>
                <w:szCs w:val="16"/>
              </w:rPr>
            </w:pPr>
          </w:p>
        </w:tc>
        <w:tc>
          <w:tcPr>
            <w:tcW w:w="433" w:type="pct"/>
          </w:tcPr>
          <w:p w14:paraId="198EDD5A">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专业实践课程</w:t>
            </w:r>
          </w:p>
        </w:tc>
        <w:tc>
          <w:tcPr>
            <w:tcW w:w="231" w:type="pct"/>
            <w:vAlign w:val="center"/>
          </w:tcPr>
          <w:p w14:paraId="0927F748">
            <w:pPr>
              <w:widowControl/>
              <w:spacing w:line="240" w:lineRule="exact"/>
              <w:jc w:val="center"/>
              <w:rPr>
                <w:rFonts w:eastAsia="仿宋" w:cs="Times New Roman" w:asciiTheme="minorHAnsi" w:hAnsiTheme="minorHAnsi"/>
                <w:kern w:val="0"/>
                <w:sz w:val="16"/>
                <w:szCs w:val="16"/>
              </w:rPr>
            </w:pPr>
          </w:p>
        </w:tc>
      </w:tr>
      <w:tr w14:paraId="1B129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continue"/>
            <w:vAlign w:val="center"/>
          </w:tcPr>
          <w:p w14:paraId="69D4F213">
            <w:pPr>
              <w:widowControl/>
              <w:spacing w:line="240" w:lineRule="exact"/>
              <w:jc w:val="center"/>
              <w:rPr>
                <w:rFonts w:eastAsia="仿宋" w:cs="Times New Roman" w:asciiTheme="minorHAnsi" w:hAnsiTheme="minorHAnsi"/>
                <w:b/>
                <w:color w:val="000000"/>
                <w:sz w:val="24"/>
              </w:rPr>
            </w:pPr>
          </w:p>
        </w:tc>
        <w:tc>
          <w:tcPr>
            <w:tcW w:w="480" w:type="pct"/>
            <w:vAlign w:val="center"/>
          </w:tcPr>
          <w:p w14:paraId="2957A762">
            <w:pPr>
              <w:widowControl/>
              <w:spacing w:line="240" w:lineRule="exact"/>
              <w:jc w:val="center"/>
              <w:rPr>
                <w:rFonts w:eastAsia="仿宋" w:cs="Times New Roman" w:asciiTheme="minorHAnsi" w:hAnsiTheme="minorHAnsi"/>
                <w:color w:val="000000"/>
                <w:sz w:val="15"/>
              </w:rPr>
            </w:pPr>
            <w:r>
              <w:rPr>
                <w:rFonts w:eastAsia="仿宋" w:cs="Times New Roman" w:asciiTheme="minorHAnsi" w:hAnsiTheme="minorHAnsi"/>
                <w:color w:val="000000"/>
                <w:sz w:val="16"/>
                <w:szCs w:val="16"/>
              </w:rPr>
              <w:t>1000305411180</w:t>
            </w:r>
          </w:p>
        </w:tc>
        <w:tc>
          <w:tcPr>
            <w:tcW w:w="1255" w:type="pct"/>
            <w:vAlign w:val="center"/>
          </w:tcPr>
          <w:p w14:paraId="22BD2455">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ENGRMAE 170 INTRODUCTION TO CONTROL SYSTEMS（控制系统导论）</w:t>
            </w:r>
          </w:p>
        </w:tc>
        <w:tc>
          <w:tcPr>
            <w:tcW w:w="288" w:type="pct"/>
            <w:shd w:val="clear" w:color="auto" w:fill="auto"/>
            <w:vAlign w:val="center"/>
          </w:tcPr>
          <w:p w14:paraId="4D27A087">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0446381C">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FFFFFF" w:themeFill="background1"/>
            <w:vAlign w:val="center"/>
          </w:tcPr>
          <w:p w14:paraId="14E32E37">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2.5</w:t>
            </w:r>
          </w:p>
        </w:tc>
        <w:tc>
          <w:tcPr>
            <w:tcW w:w="288" w:type="pct"/>
            <w:vAlign w:val="center"/>
          </w:tcPr>
          <w:p w14:paraId="6A70B59E">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w:t>
            </w:r>
            <w:r>
              <w:rPr>
                <w:rFonts w:eastAsia="仿宋" w:cs="Times New Roman" w:asciiTheme="minorHAnsi" w:hAnsiTheme="minorHAnsi"/>
                <w:kern w:val="0"/>
                <w:sz w:val="16"/>
                <w:szCs w:val="16"/>
              </w:rPr>
              <w:t>0</w:t>
            </w:r>
          </w:p>
        </w:tc>
        <w:tc>
          <w:tcPr>
            <w:tcW w:w="241" w:type="pct"/>
            <w:vAlign w:val="center"/>
          </w:tcPr>
          <w:p w14:paraId="00F44CBD">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37309613">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5DFA1F35">
            <w:pPr>
              <w:widowControl/>
              <w:spacing w:line="240" w:lineRule="exact"/>
              <w:jc w:val="center"/>
              <w:rPr>
                <w:rFonts w:eastAsia="仿宋" w:cs="Times New Roman" w:asciiTheme="minorHAnsi" w:hAnsiTheme="minorHAnsi"/>
                <w:b/>
                <w:color w:val="000000"/>
                <w:sz w:val="24"/>
              </w:rPr>
            </w:pPr>
          </w:p>
        </w:tc>
        <w:tc>
          <w:tcPr>
            <w:tcW w:w="292" w:type="pct"/>
            <w:vAlign w:val="center"/>
          </w:tcPr>
          <w:p w14:paraId="5F8C246C">
            <w:pPr>
              <w:widowControl/>
              <w:spacing w:line="240" w:lineRule="exact"/>
              <w:jc w:val="center"/>
              <w:rPr>
                <w:rFonts w:eastAsia="仿宋" w:cs="Times New Roman" w:asciiTheme="minorHAnsi" w:hAnsiTheme="minorHAnsi"/>
                <w:b/>
                <w:color w:val="000000"/>
                <w:sz w:val="24"/>
              </w:rPr>
            </w:pPr>
          </w:p>
        </w:tc>
        <w:tc>
          <w:tcPr>
            <w:tcW w:w="433" w:type="pct"/>
          </w:tcPr>
          <w:p w14:paraId="47CB7376">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专业类课程</w:t>
            </w:r>
          </w:p>
        </w:tc>
        <w:tc>
          <w:tcPr>
            <w:tcW w:w="231" w:type="pct"/>
            <w:vAlign w:val="center"/>
          </w:tcPr>
          <w:p w14:paraId="1E5E19DB">
            <w:pPr>
              <w:widowControl/>
              <w:spacing w:line="240" w:lineRule="exact"/>
              <w:jc w:val="center"/>
              <w:rPr>
                <w:rFonts w:eastAsia="仿宋" w:cs="Times New Roman" w:asciiTheme="minorHAnsi" w:hAnsiTheme="minorHAnsi"/>
                <w:kern w:val="0"/>
                <w:sz w:val="16"/>
                <w:szCs w:val="16"/>
              </w:rPr>
            </w:pPr>
          </w:p>
        </w:tc>
      </w:tr>
      <w:tr w14:paraId="200F2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287" w:type="pct"/>
            <w:vMerge w:val="continue"/>
            <w:vAlign w:val="center"/>
          </w:tcPr>
          <w:p w14:paraId="33899E7F">
            <w:pPr>
              <w:widowControl/>
              <w:spacing w:line="240" w:lineRule="exact"/>
              <w:jc w:val="center"/>
              <w:rPr>
                <w:rFonts w:eastAsia="仿宋" w:cs="Times New Roman" w:asciiTheme="minorHAnsi" w:hAnsiTheme="minorHAnsi"/>
                <w:b/>
                <w:color w:val="000000"/>
                <w:sz w:val="24"/>
              </w:rPr>
            </w:pPr>
          </w:p>
        </w:tc>
        <w:tc>
          <w:tcPr>
            <w:tcW w:w="480" w:type="pct"/>
            <w:vMerge w:val="restart"/>
            <w:vAlign w:val="center"/>
          </w:tcPr>
          <w:p w14:paraId="41922C41">
            <w:pPr>
              <w:widowControl/>
              <w:spacing w:line="240" w:lineRule="exact"/>
              <w:jc w:val="center"/>
              <w:rPr>
                <w:rFonts w:eastAsia="仿宋" w:cs="Times New Roman" w:asciiTheme="minorHAnsi" w:hAnsiTheme="minorHAnsi"/>
                <w:color w:val="000000"/>
                <w:sz w:val="15"/>
              </w:rPr>
            </w:pPr>
            <w:r>
              <w:rPr>
                <w:rFonts w:eastAsia="仿宋" w:cs="Times New Roman" w:asciiTheme="minorHAnsi" w:hAnsiTheme="minorHAnsi"/>
                <w:kern w:val="0"/>
                <w:sz w:val="20"/>
                <w:szCs w:val="16"/>
              </w:rPr>
              <w:t>TE</w:t>
            </w:r>
            <w:r>
              <w:rPr>
                <w:rFonts w:eastAsia="仿宋" w:cs="Times New Roman" w:asciiTheme="minorHAnsi" w:hAnsiTheme="minorHAnsi"/>
                <w:sz w:val="16"/>
                <w:szCs w:val="16"/>
                <w:vertAlign w:val="superscript"/>
              </w:rPr>
              <w:t>【1】</w:t>
            </w:r>
          </w:p>
        </w:tc>
        <w:tc>
          <w:tcPr>
            <w:tcW w:w="1255" w:type="pct"/>
            <w:vAlign w:val="center"/>
          </w:tcPr>
          <w:p w14:paraId="1FB88358">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TECHNICAL ELECTIVE（专业选修课）</w:t>
            </w:r>
          </w:p>
        </w:tc>
        <w:tc>
          <w:tcPr>
            <w:tcW w:w="288" w:type="pct"/>
            <w:shd w:val="clear" w:color="auto" w:fill="auto"/>
            <w:vAlign w:val="center"/>
          </w:tcPr>
          <w:p w14:paraId="0493969F">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选修</w:t>
            </w:r>
          </w:p>
        </w:tc>
        <w:tc>
          <w:tcPr>
            <w:tcW w:w="241" w:type="pct"/>
            <w:shd w:val="clear" w:color="auto" w:fill="auto"/>
            <w:vAlign w:val="center"/>
          </w:tcPr>
          <w:p w14:paraId="2D060876">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FFFFFF" w:themeFill="background1"/>
            <w:vAlign w:val="center"/>
          </w:tcPr>
          <w:p w14:paraId="5B7F6145">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2.0</w:t>
            </w:r>
          </w:p>
        </w:tc>
        <w:tc>
          <w:tcPr>
            <w:tcW w:w="288" w:type="pct"/>
            <w:vAlign w:val="center"/>
          </w:tcPr>
          <w:p w14:paraId="40C37C11">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32</w:t>
            </w:r>
          </w:p>
        </w:tc>
        <w:tc>
          <w:tcPr>
            <w:tcW w:w="241" w:type="pct"/>
            <w:vAlign w:val="center"/>
          </w:tcPr>
          <w:p w14:paraId="267B7683">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697E4D5D">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2D6AD775">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76D861D7">
            <w:pPr>
              <w:widowControl/>
              <w:spacing w:line="240" w:lineRule="exact"/>
              <w:jc w:val="center"/>
              <w:rPr>
                <w:rFonts w:eastAsia="仿宋" w:cs="Times New Roman" w:asciiTheme="minorHAnsi" w:hAnsiTheme="minorHAnsi"/>
                <w:kern w:val="0"/>
                <w:sz w:val="16"/>
                <w:szCs w:val="16"/>
              </w:rPr>
            </w:pPr>
          </w:p>
        </w:tc>
        <w:tc>
          <w:tcPr>
            <w:tcW w:w="433" w:type="pct"/>
          </w:tcPr>
          <w:p w14:paraId="5DB49D2F">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专业类课程</w:t>
            </w:r>
          </w:p>
        </w:tc>
        <w:tc>
          <w:tcPr>
            <w:tcW w:w="231" w:type="pct"/>
            <w:vAlign w:val="center"/>
          </w:tcPr>
          <w:p w14:paraId="662E7A1A">
            <w:pPr>
              <w:widowControl/>
              <w:spacing w:line="240" w:lineRule="exact"/>
              <w:jc w:val="center"/>
              <w:rPr>
                <w:rFonts w:eastAsia="仿宋" w:cs="Times New Roman" w:asciiTheme="minorHAnsi" w:hAnsiTheme="minorHAnsi"/>
                <w:kern w:val="0"/>
                <w:sz w:val="16"/>
                <w:szCs w:val="16"/>
              </w:rPr>
            </w:pPr>
          </w:p>
        </w:tc>
      </w:tr>
      <w:tr w14:paraId="238BF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287" w:type="pct"/>
            <w:vMerge w:val="continue"/>
            <w:vAlign w:val="center"/>
          </w:tcPr>
          <w:p w14:paraId="7F7853C5">
            <w:pPr>
              <w:widowControl/>
              <w:spacing w:line="240" w:lineRule="exact"/>
              <w:jc w:val="center"/>
              <w:rPr>
                <w:rFonts w:eastAsia="仿宋" w:cs="Times New Roman" w:asciiTheme="minorHAnsi" w:hAnsiTheme="minorHAnsi"/>
                <w:b/>
                <w:color w:val="000000"/>
                <w:sz w:val="24"/>
              </w:rPr>
            </w:pPr>
          </w:p>
        </w:tc>
        <w:tc>
          <w:tcPr>
            <w:tcW w:w="480" w:type="pct"/>
            <w:vMerge w:val="continue"/>
            <w:vAlign w:val="center"/>
          </w:tcPr>
          <w:p w14:paraId="4632B503">
            <w:pPr>
              <w:spacing w:line="240" w:lineRule="exact"/>
              <w:jc w:val="center"/>
              <w:rPr>
                <w:rFonts w:eastAsia="仿宋" w:cs="Times New Roman" w:asciiTheme="minorHAnsi" w:hAnsiTheme="minorHAnsi"/>
                <w:color w:val="000000"/>
                <w:sz w:val="15"/>
              </w:rPr>
            </w:pPr>
          </w:p>
        </w:tc>
        <w:tc>
          <w:tcPr>
            <w:tcW w:w="1255" w:type="pct"/>
            <w:vAlign w:val="center"/>
          </w:tcPr>
          <w:p w14:paraId="22570517">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TECHNICAL ELECTIVE（专业选修课）</w:t>
            </w:r>
          </w:p>
        </w:tc>
        <w:tc>
          <w:tcPr>
            <w:tcW w:w="288" w:type="pct"/>
            <w:shd w:val="clear" w:color="auto" w:fill="auto"/>
            <w:vAlign w:val="center"/>
          </w:tcPr>
          <w:p w14:paraId="7F6B0464">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选修</w:t>
            </w:r>
          </w:p>
        </w:tc>
        <w:tc>
          <w:tcPr>
            <w:tcW w:w="241" w:type="pct"/>
            <w:shd w:val="clear" w:color="auto" w:fill="auto"/>
            <w:vAlign w:val="center"/>
          </w:tcPr>
          <w:p w14:paraId="479463A5">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FFFFFF" w:themeFill="background1"/>
            <w:vAlign w:val="center"/>
          </w:tcPr>
          <w:p w14:paraId="22BF7966">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2.0</w:t>
            </w:r>
          </w:p>
        </w:tc>
        <w:tc>
          <w:tcPr>
            <w:tcW w:w="288" w:type="pct"/>
            <w:vAlign w:val="center"/>
          </w:tcPr>
          <w:p w14:paraId="26A10A55">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32</w:t>
            </w:r>
          </w:p>
        </w:tc>
        <w:tc>
          <w:tcPr>
            <w:tcW w:w="241" w:type="pct"/>
            <w:vAlign w:val="center"/>
          </w:tcPr>
          <w:p w14:paraId="0B163546">
            <w:pPr>
              <w:widowControl/>
              <w:spacing w:line="240" w:lineRule="exact"/>
              <w:jc w:val="center"/>
              <w:rPr>
                <w:rFonts w:eastAsia="仿宋" w:cs="Times New Roman" w:asciiTheme="minorHAnsi" w:hAnsiTheme="minorHAnsi"/>
                <w:kern w:val="0"/>
                <w:sz w:val="16"/>
                <w:szCs w:val="16"/>
              </w:rPr>
            </w:pPr>
          </w:p>
        </w:tc>
        <w:tc>
          <w:tcPr>
            <w:tcW w:w="386" w:type="pct"/>
            <w:vAlign w:val="center"/>
          </w:tcPr>
          <w:p w14:paraId="6E068276">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0AC7E660">
            <w:pPr>
              <w:widowControl/>
              <w:spacing w:line="240" w:lineRule="exact"/>
              <w:jc w:val="center"/>
              <w:rPr>
                <w:rFonts w:eastAsia="仿宋" w:cs="Times New Roman" w:asciiTheme="minorHAnsi" w:hAnsiTheme="minorHAnsi"/>
                <w:kern w:val="0"/>
                <w:sz w:val="16"/>
                <w:szCs w:val="16"/>
              </w:rPr>
            </w:pPr>
          </w:p>
        </w:tc>
        <w:tc>
          <w:tcPr>
            <w:tcW w:w="292" w:type="pct"/>
            <w:vAlign w:val="center"/>
          </w:tcPr>
          <w:p w14:paraId="31DDADF1">
            <w:pPr>
              <w:widowControl/>
              <w:spacing w:line="240" w:lineRule="exact"/>
              <w:jc w:val="center"/>
              <w:rPr>
                <w:rFonts w:eastAsia="仿宋" w:cs="Times New Roman" w:asciiTheme="minorHAnsi" w:hAnsiTheme="minorHAnsi"/>
                <w:kern w:val="0"/>
                <w:sz w:val="16"/>
                <w:szCs w:val="16"/>
              </w:rPr>
            </w:pPr>
          </w:p>
        </w:tc>
        <w:tc>
          <w:tcPr>
            <w:tcW w:w="433" w:type="pct"/>
          </w:tcPr>
          <w:p w14:paraId="72D1BD7D">
            <w:pPr>
              <w:widowControl/>
              <w:spacing w:line="276" w:lineRule="auto"/>
              <w:jc w:val="center"/>
              <w:rPr>
                <w:rFonts w:eastAsia="仿宋" w:cs="Times New Roman" w:asciiTheme="minorHAnsi" w:hAnsiTheme="minorHAnsi"/>
                <w:kern w:val="0"/>
                <w:sz w:val="16"/>
                <w:szCs w:val="16"/>
              </w:rPr>
            </w:pPr>
            <w:bookmarkStart w:id="11" w:name="OLE_LINK6"/>
            <w:r>
              <w:rPr>
                <w:rFonts w:hint="eastAsia" w:eastAsia="仿宋" w:cs="Times New Roman" w:asciiTheme="minorHAnsi" w:hAnsiTheme="minorHAnsi"/>
                <w:kern w:val="0"/>
                <w:sz w:val="16"/>
                <w:szCs w:val="16"/>
              </w:rPr>
              <w:t>专业类课程</w:t>
            </w:r>
            <w:bookmarkEnd w:id="11"/>
          </w:p>
        </w:tc>
        <w:tc>
          <w:tcPr>
            <w:tcW w:w="231" w:type="pct"/>
            <w:vAlign w:val="center"/>
          </w:tcPr>
          <w:p w14:paraId="2066D1D1">
            <w:pPr>
              <w:widowControl/>
              <w:spacing w:line="240" w:lineRule="exact"/>
              <w:jc w:val="center"/>
              <w:rPr>
                <w:rFonts w:eastAsia="仿宋" w:cs="Times New Roman" w:asciiTheme="minorHAnsi" w:hAnsiTheme="minorHAnsi"/>
                <w:kern w:val="0"/>
                <w:sz w:val="16"/>
                <w:szCs w:val="16"/>
              </w:rPr>
            </w:pPr>
          </w:p>
        </w:tc>
      </w:tr>
      <w:tr w14:paraId="1154A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287" w:type="pct"/>
            <w:vMerge w:val="continue"/>
            <w:vAlign w:val="center"/>
          </w:tcPr>
          <w:p w14:paraId="7ACB1112">
            <w:pPr>
              <w:widowControl/>
              <w:spacing w:line="240" w:lineRule="exact"/>
              <w:jc w:val="center"/>
              <w:rPr>
                <w:rFonts w:eastAsia="仿宋" w:cs="Times New Roman" w:asciiTheme="minorHAnsi" w:hAnsiTheme="minorHAnsi"/>
                <w:b/>
                <w:color w:val="000000"/>
                <w:sz w:val="24"/>
              </w:rPr>
            </w:pPr>
          </w:p>
        </w:tc>
        <w:tc>
          <w:tcPr>
            <w:tcW w:w="480" w:type="pct"/>
            <w:vAlign w:val="center"/>
          </w:tcPr>
          <w:p w14:paraId="5B5AD2C7">
            <w:pPr>
              <w:widowControl/>
              <w:spacing w:line="240" w:lineRule="exact"/>
              <w:jc w:val="center"/>
              <w:rPr>
                <w:rFonts w:eastAsia="仿宋" w:cs="Times New Roman" w:asciiTheme="minorHAnsi" w:hAnsiTheme="minorHAnsi"/>
                <w:color w:val="000000"/>
                <w:sz w:val="15"/>
              </w:rPr>
            </w:pPr>
          </w:p>
        </w:tc>
        <w:tc>
          <w:tcPr>
            <w:tcW w:w="1255" w:type="pct"/>
            <w:vAlign w:val="center"/>
          </w:tcPr>
          <w:p w14:paraId="46550438">
            <w:pPr>
              <w:widowControl/>
              <w:autoSpaceDE w:val="0"/>
              <w:autoSpaceDN w:val="0"/>
              <w:adjustRightInd w:val="0"/>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b/>
                <w:bCs/>
                <w:kern w:val="0"/>
                <w:sz w:val="16"/>
                <w:szCs w:val="16"/>
                <w:lang w:val="ru-RU" w:eastAsia="ru-RU"/>
              </w:rPr>
              <w:t>Total（小计）</w:t>
            </w:r>
          </w:p>
        </w:tc>
        <w:tc>
          <w:tcPr>
            <w:tcW w:w="2977" w:type="pct"/>
            <w:gridSpan w:val="10"/>
          </w:tcPr>
          <w:p w14:paraId="468FAFB6">
            <w:pPr>
              <w:widowControl/>
              <w:spacing w:line="276" w:lineRule="auto"/>
              <w:jc w:val="center"/>
              <w:rPr>
                <w:rFonts w:eastAsia="仿宋" w:cs="Times New Roman" w:asciiTheme="minorHAnsi" w:hAnsiTheme="minorHAnsi"/>
                <w:kern w:val="0"/>
                <w:sz w:val="16"/>
                <w:szCs w:val="16"/>
              </w:rPr>
            </w:pPr>
            <w:r>
              <w:rPr>
                <w:rFonts w:eastAsia="仿宋" w:cs="Times New Roman" w:asciiTheme="minorHAnsi" w:hAnsiTheme="minorHAnsi"/>
                <w:b/>
                <w:bCs/>
                <w:kern w:val="0"/>
                <w:sz w:val="16"/>
                <w:szCs w:val="16"/>
              </w:rPr>
              <w:t>9.5 Credits</w:t>
            </w:r>
            <w:r>
              <w:rPr>
                <w:rFonts w:eastAsia="仿宋" w:cs="Times New Roman" w:asciiTheme="minorHAnsi" w:hAnsiTheme="minorHAnsi"/>
                <w:b/>
                <w:bCs/>
                <w:kern w:val="0"/>
                <w:sz w:val="16"/>
                <w:szCs w:val="16"/>
                <w:lang w:val="ru-RU" w:eastAsia="ru-RU"/>
              </w:rPr>
              <w:t>（</w:t>
            </w:r>
            <w:r>
              <w:rPr>
                <w:rFonts w:eastAsia="仿宋" w:cs="Times New Roman" w:asciiTheme="minorHAnsi" w:hAnsiTheme="minorHAnsi"/>
                <w:b/>
                <w:bCs/>
                <w:kern w:val="0"/>
                <w:sz w:val="16"/>
                <w:szCs w:val="16"/>
                <w:lang w:val="ru-RU"/>
              </w:rPr>
              <w:t>学分</w:t>
            </w:r>
            <w:r>
              <w:rPr>
                <w:rFonts w:eastAsia="仿宋" w:cs="Times New Roman" w:asciiTheme="minorHAnsi" w:hAnsiTheme="minorHAnsi"/>
                <w:b/>
                <w:bCs/>
                <w:kern w:val="0"/>
                <w:sz w:val="16"/>
                <w:szCs w:val="16"/>
                <w:lang w:val="ru-RU" w:eastAsia="ru-RU"/>
              </w:rPr>
              <w:t>）</w:t>
            </w:r>
          </w:p>
        </w:tc>
      </w:tr>
      <w:tr w14:paraId="1514A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restart"/>
            <w:vAlign w:val="center"/>
          </w:tcPr>
          <w:p w14:paraId="37E9C451">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4-2</w:t>
            </w:r>
          </w:p>
          <w:p w14:paraId="78318062">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(At</w:t>
            </w:r>
            <w:r>
              <w:rPr>
                <w:rFonts w:eastAsia="仿宋" w:cs="Times New Roman" w:asciiTheme="minorHAnsi" w:hAnsiTheme="minorHAnsi"/>
                <w:kern w:val="0"/>
                <w:sz w:val="16"/>
                <w:szCs w:val="16"/>
              </w:rPr>
              <w:t xml:space="preserve"> </w:t>
            </w:r>
            <w:r>
              <w:rPr>
                <w:rFonts w:hint="eastAsia" w:eastAsia="仿宋" w:cs="Times New Roman" w:asciiTheme="minorHAnsi" w:hAnsiTheme="minorHAnsi"/>
                <w:kern w:val="0"/>
                <w:sz w:val="16"/>
                <w:szCs w:val="16"/>
              </w:rPr>
              <w:t>DUT)</w:t>
            </w:r>
          </w:p>
        </w:tc>
        <w:tc>
          <w:tcPr>
            <w:tcW w:w="480" w:type="pct"/>
            <w:vAlign w:val="center"/>
          </w:tcPr>
          <w:p w14:paraId="1E1717D4">
            <w:pPr>
              <w:widowControl/>
              <w:spacing w:line="240" w:lineRule="exact"/>
              <w:jc w:val="center"/>
              <w:rPr>
                <w:rFonts w:eastAsia="仿宋" w:cs="Times New Roman" w:asciiTheme="minorHAnsi" w:hAnsiTheme="minorHAnsi"/>
                <w:color w:val="000000"/>
                <w:sz w:val="15"/>
              </w:rPr>
            </w:pPr>
            <w:r>
              <w:rPr>
                <w:rFonts w:eastAsia="仿宋" w:cs="Times New Roman" w:asciiTheme="minorHAnsi" w:hAnsiTheme="minorHAnsi"/>
                <w:color w:val="000000"/>
                <w:sz w:val="16"/>
                <w:szCs w:val="16"/>
              </w:rPr>
              <w:t>1000305411230</w:t>
            </w:r>
          </w:p>
        </w:tc>
        <w:tc>
          <w:tcPr>
            <w:tcW w:w="1255" w:type="pct"/>
            <w:vAlign w:val="center"/>
          </w:tcPr>
          <w:p w14:paraId="3915F573">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ENGRMAE 151</w:t>
            </w:r>
            <w:r>
              <w:rPr>
                <w:rFonts w:hint="eastAsia" w:eastAsia="仿宋" w:cs="Times New Roman" w:asciiTheme="minorHAnsi" w:hAnsiTheme="minorHAnsi"/>
                <w:kern w:val="0"/>
                <w:sz w:val="16"/>
                <w:szCs w:val="16"/>
              </w:rPr>
              <w:t>A</w:t>
            </w:r>
            <w:r>
              <w:rPr>
                <w:rFonts w:eastAsia="仿宋" w:cs="Times New Roman" w:asciiTheme="minorHAnsi" w:hAnsiTheme="minorHAnsi"/>
                <w:kern w:val="0"/>
                <w:sz w:val="16"/>
                <w:szCs w:val="16"/>
              </w:rPr>
              <w:t xml:space="preserve"> MECHANICAL ENGINEERING DESIGN</w:t>
            </w:r>
          </w:p>
          <w:p w14:paraId="76F9ECF7">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（机械工程设计）</w:t>
            </w:r>
          </w:p>
        </w:tc>
        <w:tc>
          <w:tcPr>
            <w:tcW w:w="288" w:type="pct"/>
            <w:shd w:val="clear" w:color="auto" w:fill="auto"/>
            <w:vAlign w:val="center"/>
          </w:tcPr>
          <w:p w14:paraId="6D04AE79">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67A643C7">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FFFFFF" w:themeFill="background1"/>
            <w:vAlign w:val="center"/>
          </w:tcPr>
          <w:p w14:paraId="708311D1">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w:t>
            </w:r>
            <w:r>
              <w:rPr>
                <w:rFonts w:hint="eastAsia" w:eastAsia="仿宋" w:cs="Times New Roman" w:asciiTheme="minorHAnsi" w:hAnsiTheme="minorHAnsi"/>
                <w:kern w:val="0"/>
                <w:sz w:val="16"/>
                <w:szCs w:val="16"/>
              </w:rPr>
              <w:t>.</w:t>
            </w:r>
            <w:r>
              <w:rPr>
                <w:rFonts w:eastAsia="仿宋" w:cs="Times New Roman" w:asciiTheme="minorHAnsi" w:hAnsiTheme="minorHAnsi"/>
                <w:kern w:val="0"/>
                <w:sz w:val="16"/>
                <w:szCs w:val="16"/>
              </w:rPr>
              <w:t>0</w:t>
            </w:r>
          </w:p>
        </w:tc>
        <w:tc>
          <w:tcPr>
            <w:tcW w:w="288" w:type="pct"/>
            <w:vAlign w:val="center"/>
          </w:tcPr>
          <w:p w14:paraId="6F4F67AC">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4</w:t>
            </w:r>
            <w:r>
              <w:rPr>
                <w:rFonts w:eastAsia="仿宋" w:cs="Times New Roman" w:asciiTheme="minorHAnsi" w:hAnsiTheme="minorHAnsi"/>
                <w:kern w:val="0"/>
                <w:sz w:val="16"/>
                <w:szCs w:val="16"/>
              </w:rPr>
              <w:t>0</w:t>
            </w:r>
          </w:p>
        </w:tc>
        <w:tc>
          <w:tcPr>
            <w:tcW w:w="241" w:type="pct"/>
            <w:vAlign w:val="center"/>
          </w:tcPr>
          <w:p w14:paraId="54492F4A">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30</w:t>
            </w:r>
          </w:p>
        </w:tc>
        <w:tc>
          <w:tcPr>
            <w:tcW w:w="386" w:type="pct"/>
            <w:vAlign w:val="center"/>
          </w:tcPr>
          <w:p w14:paraId="16A802D3">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4681236E">
            <w:pPr>
              <w:widowControl/>
              <w:spacing w:line="240" w:lineRule="exact"/>
              <w:jc w:val="center"/>
              <w:rPr>
                <w:rFonts w:eastAsia="仿宋" w:cs="Times New Roman" w:asciiTheme="minorHAnsi" w:hAnsiTheme="minorHAnsi"/>
                <w:b/>
                <w:color w:val="000000"/>
                <w:sz w:val="24"/>
              </w:rPr>
            </w:pPr>
          </w:p>
        </w:tc>
        <w:tc>
          <w:tcPr>
            <w:tcW w:w="292" w:type="pct"/>
            <w:vAlign w:val="center"/>
          </w:tcPr>
          <w:p w14:paraId="63391770">
            <w:pPr>
              <w:widowControl/>
              <w:spacing w:line="240" w:lineRule="exact"/>
              <w:jc w:val="center"/>
              <w:rPr>
                <w:rFonts w:eastAsia="仿宋" w:cs="Times New Roman" w:asciiTheme="minorHAnsi" w:hAnsiTheme="minorHAnsi"/>
                <w:b/>
                <w:color w:val="000000"/>
                <w:sz w:val="24"/>
              </w:rPr>
            </w:pPr>
          </w:p>
        </w:tc>
        <w:tc>
          <w:tcPr>
            <w:tcW w:w="433" w:type="pct"/>
          </w:tcPr>
          <w:p w14:paraId="7C5C5A10">
            <w:pPr>
              <w:widowControl/>
              <w:spacing w:line="276" w:lineRule="auto"/>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专业类课程</w:t>
            </w:r>
          </w:p>
        </w:tc>
        <w:tc>
          <w:tcPr>
            <w:tcW w:w="231" w:type="pct"/>
            <w:vAlign w:val="center"/>
          </w:tcPr>
          <w:p w14:paraId="204513C8">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UCI</w:t>
            </w:r>
          </w:p>
        </w:tc>
      </w:tr>
      <w:tr w14:paraId="21E82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87" w:type="pct"/>
            <w:vMerge w:val="continue"/>
            <w:vAlign w:val="center"/>
          </w:tcPr>
          <w:p w14:paraId="55962065">
            <w:pPr>
              <w:widowControl/>
              <w:spacing w:line="240" w:lineRule="exact"/>
              <w:jc w:val="center"/>
              <w:rPr>
                <w:rFonts w:eastAsia="仿宋" w:cs="Times New Roman" w:asciiTheme="minorHAnsi" w:hAnsiTheme="minorHAnsi"/>
                <w:b/>
                <w:color w:val="000000"/>
                <w:sz w:val="24"/>
              </w:rPr>
            </w:pPr>
          </w:p>
        </w:tc>
        <w:tc>
          <w:tcPr>
            <w:tcW w:w="480" w:type="pct"/>
            <w:vAlign w:val="center"/>
          </w:tcPr>
          <w:p w14:paraId="7B65B375">
            <w:pPr>
              <w:widowControl/>
              <w:spacing w:line="240" w:lineRule="exact"/>
              <w:jc w:val="center"/>
              <w:rPr>
                <w:rFonts w:eastAsia="仿宋" w:cs="Times New Roman" w:asciiTheme="minorHAnsi" w:hAnsiTheme="minorHAnsi"/>
                <w:color w:val="000000"/>
                <w:sz w:val="15"/>
              </w:rPr>
            </w:pPr>
            <w:r>
              <w:rPr>
                <w:rFonts w:eastAsia="仿宋" w:cs="Times New Roman" w:asciiTheme="minorHAnsi" w:hAnsiTheme="minorHAnsi"/>
                <w:color w:val="000000"/>
                <w:sz w:val="16"/>
                <w:szCs w:val="16"/>
              </w:rPr>
              <w:t>1000305470020</w:t>
            </w:r>
          </w:p>
        </w:tc>
        <w:tc>
          <w:tcPr>
            <w:tcW w:w="1255" w:type="pct"/>
            <w:vAlign w:val="center"/>
          </w:tcPr>
          <w:p w14:paraId="07A27782">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SENIOR</w:t>
            </w:r>
            <w:r>
              <w:rPr>
                <w:rFonts w:eastAsia="仿宋" w:cs="Times New Roman" w:asciiTheme="minorHAnsi" w:hAnsiTheme="minorHAnsi"/>
                <w:kern w:val="0"/>
                <w:sz w:val="16"/>
                <w:szCs w:val="16"/>
              </w:rPr>
              <w:t xml:space="preserve"> </w:t>
            </w:r>
            <w:r>
              <w:rPr>
                <w:rFonts w:hint="eastAsia" w:eastAsia="仿宋" w:cs="Times New Roman" w:asciiTheme="minorHAnsi" w:hAnsiTheme="minorHAnsi"/>
                <w:kern w:val="0"/>
                <w:sz w:val="16"/>
                <w:szCs w:val="16"/>
              </w:rPr>
              <w:t>DESIGN</w:t>
            </w:r>
            <w:r>
              <w:rPr>
                <w:rFonts w:eastAsia="仿宋" w:cs="Times New Roman" w:asciiTheme="minorHAnsi" w:hAnsiTheme="minorHAnsi"/>
                <w:kern w:val="0"/>
                <w:sz w:val="16"/>
                <w:szCs w:val="16"/>
              </w:rPr>
              <w:t xml:space="preserve"> (THESIS)（毕业设计(中美)）</w:t>
            </w:r>
          </w:p>
        </w:tc>
        <w:tc>
          <w:tcPr>
            <w:tcW w:w="288" w:type="pct"/>
            <w:shd w:val="clear" w:color="auto" w:fill="auto"/>
            <w:vAlign w:val="center"/>
          </w:tcPr>
          <w:p w14:paraId="7ECF6E3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必修</w:t>
            </w:r>
          </w:p>
        </w:tc>
        <w:tc>
          <w:tcPr>
            <w:tcW w:w="241" w:type="pct"/>
            <w:shd w:val="clear" w:color="auto" w:fill="auto"/>
            <w:vAlign w:val="center"/>
          </w:tcPr>
          <w:p w14:paraId="76C3684D">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c>
          <w:tcPr>
            <w:tcW w:w="289" w:type="pct"/>
            <w:shd w:val="clear" w:color="auto" w:fill="auto"/>
            <w:vAlign w:val="center"/>
          </w:tcPr>
          <w:p w14:paraId="418540CB">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10</w:t>
            </w:r>
          </w:p>
        </w:tc>
        <w:tc>
          <w:tcPr>
            <w:tcW w:w="288" w:type="pct"/>
            <w:vAlign w:val="center"/>
          </w:tcPr>
          <w:p w14:paraId="30137819">
            <w:pPr>
              <w:widowControl/>
              <w:spacing w:line="240" w:lineRule="exact"/>
              <w:jc w:val="center"/>
              <w:rPr>
                <w:rFonts w:eastAsia="仿宋" w:cs="Times New Roman" w:asciiTheme="minorHAnsi" w:hAnsiTheme="minorHAnsi"/>
                <w:kern w:val="0"/>
                <w:sz w:val="16"/>
                <w:szCs w:val="16"/>
              </w:rPr>
            </w:pPr>
          </w:p>
        </w:tc>
        <w:tc>
          <w:tcPr>
            <w:tcW w:w="241" w:type="pct"/>
            <w:vAlign w:val="center"/>
          </w:tcPr>
          <w:p w14:paraId="75F33471">
            <w:pPr>
              <w:widowControl/>
              <w:spacing w:line="240" w:lineRule="exact"/>
              <w:jc w:val="center"/>
              <w:rPr>
                <w:rFonts w:eastAsia="仿宋" w:cs="Times New Roman" w:asciiTheme="minorHAnsi" w:hAnsiTheme="minorHAnsi"/>
                <w:kern w:val="0"/>
                <w:sz w:val="16"/>
                <w:szCs w:val="16"/>
              </w:rPr>
            </w:pPr>
          </w:p>
        </w:tc>
        <w:tc>
          <w:tcPr>
            <w:tcW w:w="386" w:type="pct"/>
            <w:shd w:val="clear" w:color="auto" w:fill="auto"/>
            <w:vAlign w:val="center"/>
          </w:tcPr>
          <w:p w14:paraId="0E2FB955">
            <w:pPr>
              <w:widowControl/>
              <w:spacing w:line="240" w:lineRule="exact"/>
              <w:jc w:val="center"/>
              <w:rPr>
                <w:rFonts w:eastAsia="仿宋" w:cs="Times New Roman" w:asciiTheme="minorHAnsi" w:hAnsiTheme="minorHAnsi"/>
                <w:kern w:val="0"/>
                <w:sz w:val="16"/>
                <w:szCs w:val="16"/>
              </w:rPr>
            </w:pPr>
          </w:p>
        </w:tc>
        <w:tc>
          <w:tcPr>
            <w:tcW w:w="288" w:type="pct"/>
            <w:vAlign w:val="center"/>
          </w:tcPr>
          <w:p w14:paraId="57E5A31B">
            <w:pPr>
              <w:widowControl/>
              <w:spacing w:line="240" w:lineRule="exact"/>
              <w:jc w:val="center"/>
              <w:rPr>
                <w:rFonts w:eastAsia="仿宋" w:cs="Times New Roman" w:asciiTheme="minorHAnsi" w:hAnsiTheme="minorHAnsi"/>
                <w:kern w:val="0"/>
                <w:sz w:val="16"/>
                <w:szCs w:val="16"/>
                <w:highlight w:val="yellow"/>
              </w:rPr>
            </w:pPr>
            <w:r>
              <w:rPr>
                <w:rFonts w:eastAsia="仿宋" w:cs="Times New Roman" w:asciiTheme="minorHAnsi" w:hAnsiTheme="minorHAnsi"/>
                <w:kern w:val="0"/>
                <w:sz w:val="16"/>
                <w:szCs w:val="16"/>
              </w:rPr>
              <w:t>10周</w:t>
            </w:r>
          </w:p>
        </w:tc>
        <w:tc>
          <w:tcPr>
            <w:tcW w:w="292" w:type="pct"/>
            <w:vAlign w:val="center"/>
          </w:tcPr>
          <w:p w14:paraId="1FAF299D">
            <w:pPr>
              <w:widowControl/>
              <w:spacing w:line="240" w:lineRule="exact"/>
              <w:jc w:val="center"/>
              <w:rPr>
                <w:rFonts w:eastAsia="仿宋" w:cs="Times New Roman" w:asciiTheme="minorHAnsi" w:hAnsiTheme="minorHAnsi"/>
                <w:kern w:val="0"/>
                <w:sz w:val="16"/>
                <w:szCs w:val="16"/>
              </w:rPr>
            </w:pPr>
          </w:p>
        </w:tc>
        <w:tc>
          <w:tcPr>
            <w:tcW w:w="433" w:type="pct"/>
          </w:tcPr>
          <w:p w14:paraId="30BE65B7">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毕业设计（论文）</w:t>
            </w:r>
          </w:p>
        </w:tc>
        <w:tc>
          <w:tcPr>
            <w:tcW w:w="231" w:type="pct"/>
            <w:vAlign w:val="center"/>
          </w:tcPr>
          <w:p w14:paraId="1DDC279B">
            <w:pPr>
              <w:widowControl/>
              <w:spacing w:line="240" w:lineRule="exact"/>
              <w:jc w:val="center"/>
              <w:rPr>
                <w:rFonts w:eastAsia="仿宋" w:cs="Times New Roman" w:asciiTheme="minorHAnsi" w:hAnsiTheme="minorHAnsi"/>
                <w:kern w:val="0"/>
                <w:sz w:val="16"/>
                <w:szCs w:val="16"/>
              </w:rPr>
            </w:pPr>
          </w:p>
        </w:tc>
      </w:tr>
      <w:tr w14:paraId="1FBC9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287" w:type="pct"/>
            <w:vMerge w:val="continue"/>
            <w:vAlign w:val="center"/>
          </w:tcPr>
          <w:p w14:paraId="625EADEB">
            <w:pPr>
              <w:widowControl/>
              <w:spacing w:line="240" w:lineRule="exact"/>
              <w:jc w:val="center"/>
              <w:rPr>
                <w:rFonts w:eastAsia="仿宋" w:cs="Times New Roman" w:asciiTheme="minorHAnsi" w:hAnsiTheme="minorHAnsi"/>
                <w:b/>
                <w:color w:val="000000"/>
                <w:sz w:val="24"/>
              </w:rPr>
            </w:pPr>
          </w:p>
        </w:tc>
        <w:tc>
          <w:tcPr>
            <w:tcW w:w="480" w:type="pct"/>
            <w:vAlign w:val="center"/>
          </w:tcPr>
          <w:p w14:paraId="6543070E">
            <w:pPr>
              <w:widowControl/>
              <w:spacing w:line="240" w:lineRule="exact"/>
              <w:jc w:val="center"/>
              <w:rPr>
                <w:rFonts w:eastAsia="仿宋" w:cs="Times New Roman" w:asciiTheme="minorHAnsi" w:hAnsiTheme="minorHAnsi"/>
                <w:kern w:val="0"/>
                <w:sz w:val="16"/>
                <w:szCs w:val="16"/>
              </w:rPr>
            </w:pPr>
          </w:p>
        </w:tc>
        <w:tc>
          <w:tcPr>
            <w:tcW w:w="1255" w:type="pct"/>
            <w:vAlign w:val="center"/>
          </w:tcPr>
          <w:p w14:paraId="5772997F">
            <w:pPr>
              <w:widowControl/>
              <w:autoSpaceDE w:val="0"/>
              <w:autoSpaceDN w:val="0"/>
              <w:adjustRightInd w:val="0"/>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b/>
                <w:bCs/>
                <w:kern w:val="0"/>
                <w:sz w:val="16"/>
                <w:szCs w:val="16"/>
                <w:lang w:val="ru-RU" w:eastAsia="ru-RU"/>
              </w:rPr>
              <w:t>Total（小计）</w:t>
            </w:r>
          </w:p>
        </w:tc>
        <w:tc>
          <w:tcPr>
            <w:tcW w:w="2977" w:type="pct"/>
            <w:gridSpan w:val="10"/>
          </w:tcPr>
          <w:p w14:paraId="62778F2D">
            <w:pPr>
              <w:widowControl/>
              <w:spacing w:line="276" w:lineRule="auto"/>
              <w:jc w:val="center"/>
              <w:rPr>
                <w:rFonts w:eastAsia="仿宋" w:cs="Times New Roman" w:asciiTheme="minorHAnsi" w:hAnsiTheme="minorHAnsi"/>
                <w:kern w:val="0"/>
                <w:sz w:val="16"/>
                <w:szCs w:val="16"/>
              </w:rPr>
            </w:pPr>
            <w:r>
              <w:rPr>
                <w:rFonts w:eastAsia="仿宋" w:cs="Times New Roman" w:asciiTheme="minorHAnsi" w:hAnsiTheme="minorHAnsi"/>
                <w:b/>
                <w:bCs/>
                <w:kern w:val="0"/>
                <w:sz w:val="16"/>
                <w:szCs w:val="16"/>
              </w:rPr>
              <w:t>14 Credits</w:t>
            </w:r>
            <w:r>
              <w:rPr>
                <w:rFonts w:eastAsia="仿宋" w:cs="Times New Roman" w:asciiTheme="minorHAnsi" w:hAnsiTheme="minorHAnsi"/>
                <w:b/>
                <w:bCs/>
                <w:kern w:val="0"/>
                <w:sz w:val="16"/>
                <w:szCs w:val="16"/>
                <w:lang w:val="ru-RU" w:eastAsia="ru-RU"/>
              </w:rPr>
              <w:t>（</w:t>
            </w:r>
            <w:r>
              <w:rPr>
                <w:rFonts w:eastAsia="仿宋" w:cs="Times New Roman" w:asciiTheme="minorHAnsi" w:hAnsiTheme="minorHAnsi"/>
                <w:b/>
                <w:bCs/>
                <w:kern w:val="0"/>
                <w:sz w:val="16"/>
                <w:szCs w:val="16"/>
                <w:lang w:val="ru-RU"/>
              </w:rPr>
              <w:t>学分</w:t>
            </w:r>
            <w:r>
              <w:rPr>
                <w:rFonts w:eastAsia="仿宋" w:cs="Times New Roman" w:asciiTheme="minorHAnsi" w:hAnsiTheme="minorHAnsi"/>
                <w:b/>
                <w:bCs/>
                <w:kern w:val="0"/>
                <w:sz w:val="16"/>
                <w:szCs w:val="16"/>
                <w:lang w:val="ru-RU" w:eastAsia="ru-RU"/>
              </w:rPr>
              <w:t>）</w:t>
            </w:r>
          </w:p>
        </w:tc>
      </w:tr>
    </w:tbl>
    <w:p w14:paraId="4F0AAF5D">
      <w:pPr>
        <w:spacing w:before="190" w:beforeLines="50"/>
        <w:ind w:left="542" w:hanging="542" w:hangingChars="300"/>
        <w:jc w:val="left"/>
        <w:rPr>
          <w:rFonts w:eastAsia="仿宋" w:cs="Times New Roman"/>
          <w:color w:val="000000"/>
          <w:kern w:val="0"/>
          <w:sz w:val="18"/>
          <w:szCs w:val="18"/>
        </w:rPr>
      </w:pPr>
      <w:r>
        <w:rPr>
          <w:rFonts w:eastAsia="仿宋" w:cs="Times New Roman"/>
          <w:b/>
          <w:bCs/>
          <w:color w:val="000000"/>
          <w:kern w:val="0"/>
          <w:sz w:val="18"/>
          <w:szCs w:val="18"/>
        </w:rPr>
        <w:t>注1：</w:t>
      </w:r>
      <w:r>
        <w:rPr>
          <w:rFonts w:hint="eastAsia" w:eastAsia="仿宋" w:cs="Times New Roman"/>
          <w:bCs/>
          <w:color w:val="000000"/>
          <w:kern w:val="0"/>
          <w:sz w:val="18"/>
          <w:szCs w:val="18"/>
        </w:rPr>
        <w:t>选择“4+</w:t>
      </w:r>
      <w:r>
        <w:rPr>
          <w:rFonts w:eastAsia="仿宋" w:cs="Times New Roman"/>
          <w:bCs/>
          <w:color w:val="000000"/>
          <w:kern w:val="0"/>
          <w:sz w:val="18"/>
          <w:szCs w:val="18"/>
        </w:rPr>
        <w:t>0</w:t>
      </w:r>
      <w:r>
        <w:rPr>
          <w:rFonts w:hint="eastAsia" w:eastAsia="仿宋" w:cs="Times New Roman"/>
          <w:bCs/>
          <w:color w:val="000000"/>
          <w:kern w:val="0"/>
          <w:sz w:val="18"/>
          <w:szCs w:val="18"/>
        </w:rPr>
        <w:t>”培养模式的学生，</w:t>
      </w:r>
      <w:r>
        <w:rPr>
          <w:rFonts w:eastAsia="仿宋" w:cs="Times New Roman"/>
          <w:color w:val="000000"/>
          <w:kern w:val="0"/>
          <w:sz w:val="18"/>
          <w:szCs w:val="18"/>
        </w:rPr>
        <w:t>大四学年在大连理工大学学习，</w:t>
      </w:r>
      <w:r>
        <w:rPr>
          <w:rFonts w:hint="eastAsia" w:eastAsia="仿宋" w:cs="Times New Roman"/>
          <w:color w:val="000000"/>
          <w:kern w:val="0"/>
          <w:sz w:val="18"/>
          <w:szCs w:val="18"/>
        </w:rPr>
        <w:t xml:space="preserve">需根据中方毕业要求修读大四学年相应课程。 </w:t>
      </w:r>
      <w:r>
        <w:rPr>
          <w:rFonts w:eastAsia="仿宋" w:cs="Times New Roman"/>
          <w:color w:val="000000"/>
          <w:kern w:val="0"/>
          <w:sz w:val="18"/>
          <w:szCs w:val="18"/>
        </w:rPr>
        <w:t xml:space="preserve">                                                            </w:t>
      </w:r>
    </w:p>
    <w:p w14:paraId="3DEAC2FC">
      <w:pPr>
        <w:spacing w:before="190" w:beforeLines="50"/>
        <w:ind w:left="538" w:leftChars="128" w:hanging="180" w:hangingChars="100"/>
        <w:jc w:val="left"/>
        <w:rPr>
          <w:rFonts w:eastAsia="仿宋" w:cs="Times New Roman"/>
          <w:color w:val="000000"/>
          <w:kern w:val="0"/>
          <w:sz w:val="18"/>
          <w:szCs w:val="18"/>
        </w:rPr>
      </w:pPr>
      <w:r>
        <w:rPr>
          <w:rFonts w:eastAsia="仿宋" w:cs="Times New Roman"/>
          <w:color w:val="000000"/>
          <w:kern w:val="0"/>
          <w:sz w:val="18"/>
          <w:szCs w:val="18"/>
        </w:rPr>
        <w:t>大连理工大学开设的专业选修课</w:t>
      </w:r>
      <w:r>
        <w:rPr>
          <w:rFonts w:hint="eastAsia" w:eastAsia="仿宋" w:cs="Times New Roman"/>
          <w:color w:val="000000"/>
          <w:kern w:val="0"/>
          <w:sz w:val="18"/>
          <w:szCs w:val="18"/>
        </w:rPr>
        <w:t>详见下表：</w:t>
      </w:r>
    </w:p>
    <w:tbl>
      <w:tblPr>
        <w:tblStyle w:val="41"/>
        <w:tblW w:w="0" w:type="auto"/>
        <w:tblInd w:w="4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0"/>
        <w:gridCol w:w="6901"/>
        <w:gridCol w:w="1787"/>
      </w:tblGrid>
      <w:tr w14:paraId="07AF7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2290" w:type="dxa"/>
            <w:vAlign w:val="center"/>
          </w:tcPr>
          <w:p w14:paraId="72471D3A">
            <w:pPr>
              <w:widowControl/>
              <w:ind w:left="-132" w:leftChars="-47"/>
              <w:jc w:val="center"/>
              <w:rPr>
                <w:rFonts w:eastAsia="仿宋" w:cs="Times New Roman" w:asciiTheme="minorHAnsi" w:hAnsiTheme="minorHAnsi"/>
                <w:b/>
                <w:kern w:val="0"/>
                <w:sz w:val="16"/>
                <w:szCs w:val="16"/>
              </w:rPr>
            </w:pPr>
            <w:r>
              <w:rPr>
                <w:rFonts w:eastAsia="仿宋" w:cs="Times New Roman" w:asciiTheme="minorHAnsi" w:hAnsiTheme="minorHAnsi"/>
                <w:b/>
                <w:kern w:val="0"/>
                <w:sz w:val="16"/>
                <w:szCs w:val="16"/>
              </w:rPr>
              <w:t>课程编号Course No.</w:t>
            </w:r>
          </w:p>
        </w:tc>
        <w:tc>
          <w:tcPr>
            <w:tcW w:w="6901" w:type="dxa"/>
            <w:vAlign w:val="center"/>
          </w:tcPr>
          <w:p w14:paraId="2D39388D">
            <w:pPr>
              <w:widowControl/>
              <w:ind w:left="-132" w:leftChars="-47"/>
              <w:jc w:val="center"/>
              <w:rPr>
                <w:rFonts w:eastAsia="仿宋" w:cs="Times New Roman" w:asciiTheme="minorHAnsi" w:hAnsiTheme="minorHAnsi"/>
                <w:b/>
                <w:kern w:val="0"/>
                <w:sz w:val="16"/>
                <w:szCs w:val="16"/>
              </w:rPr>
            </w:pPr>
            <w:r>
              <w:rPr>
                <w:rFonts w:eastAsia="仿宋" w:cs="Times New Roman" w:asciiTheme="minorHAnsi" w:hAnsiTheme="minorHAnsi"/>
                <w:b/>
                <w:kern w:val="0"/>
                <w:sz w:val="16"/>
                <w:szCs w:val="16"/>
              </w:rPr>
              <w:t>课程名称Course Name</w:t>
            </w:r>
          </w:p>
        </w:tc>
        <w:tc>
          <w:tcPr>
            <w:tcW w:w="1787" w:type="dxa"/>
            <w:vAlign w:val="center"/>
          </w:tcPr>
          <w:p w14:paraId="073B4414">
            <w:pPr>
              <w:widowControl/>
              <w:ind w:left="-132" w:leftChars="-47"/>
              <w:jc w:val="center"/>
              <w:rPr>
                <w:rFonts w:eastAsia="仿宋" w:cs="Times New Roman" w:asciiTheme="minorHAnsi" w:hAnsiTheme="minorHAnsi"/>
                <w:b/>
                <w:kern w:val="0"/>
                <w:sz w:val="16"/>
                <w:szCs w:val="16"/>
              </w:rPr>
            </w:pPr>
            <w:r>
              <w:rPr>
                <w:rFonts w:eastAsia="仿宋" w:cs="Times New Roman" w:asciiTheme="minorHAnsi" w:hAnsiTheme="minorHAnsi"/>
                <w:b/>
                <w:kern w:val="0"/>
                <w:sz w:val="16"/>
                <w:szCs w:val="16"/>
              </w:rPr>
              <w:t>学分Credits</w:t>
            </w:r>
          </w:p>
        </w:tc>
      </w:tr>
      <w:tr w14:paraId="15435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290" w:type="dxa"/>
            <w:vAlign w:val="center"/>
          </w:tcPr>
          <w:p w14:paraId="71A8DA4D">
            <w:pPr>
              <w:widowControl/>
              <w:jc w:val="center"/>
              <w:rPr>
                <w:rFonts w:eastAsia="仿宋" w:cs="Times New Roman" w:asciiTheme="minorHAnsi" w:hAnsiTheme="minorHAnsi"/>
                <w:kern w:val="0"/>
                <w:sz w:val="16"/>
                <w:szCs w:val="16"/>
              </w:rPr>
            </w:pPr>
            <w:bookmarkStart w:id="12" w:name="_Hlk176265164"/>
            <w:r>
              <w:rPr>
                <w:rFonts w:eastAsia="仿宋" w:cs="Times New Roman" w:asciiTheme="minorHAnsi" w:hAnsiTheme="minorHAnsi"/>
                <w:kern w:val="0"/>
                <w:sz w:val="16"/>
                <w:szCs w:val="16"/>
              </w:rPr>
              <w:t>1000305411190</w:t>
            </w:r>
          </w:p>
        </w:tc>
        <w:tc>
          <w:tcPr>
            <w:tcW w:w="6901" w:type="dxa"/>
            <w:vAlign w:val="center"/>
          </w:tcPr>
          <w:p w14:paraId="75CBB25B">
            <w:pPr>
              <w:widowControl/>
              <w:jc w:val="left"/>
              <w:rPr>
                <w:rFonts w:eastAsia="仿宋" w:cs="Times New Roman" w:asciiTheme="minorHAnsi" w:hAnsiTheme="minorHAnsi"/>
                <w:kern w:val="0"/>
                <w:sz w:val="16"/>
                <w:szCs w:val="16"/>
              </w:rPr>
            </w:pPr>
            <w:r>
              <w:rPr>
                <w:rFonts w:eastAsia="仿宋" w:cs="Times New Roman" w:asciiTheme="minorHAnsi" w:hAnsiTheme="minorHAnsi"/>
                <w:kern w:val="0"/>
                <w:sz w:val="16"/>
                <w:szCs w:val="16"/>
              </w:rPr>
              <w:t>ADVANCED MANUFACTURING TECHNOLOGY（</w:t>
            </w:r>
            <w:bookmarkStart w:id="13" w:name="OLE_LINK3"/>
            <w:bookmarkStart w:id="14" w:name="OLE_LINK2"/>
            <w:bookmarkStart w:id="15" w:name="OLE_LINK11"/>
            <w:bookmarkStart w:id="16" w:name="OLE_LINK12"/>
            <w:r>
              <w:rPr>
                <w:rFonts w:eastAsia="仿宋" w:cs="Times New Roman" w:asciiTheme="minorHAnsi" w:hAnsiTheme="minorHAnsi"/>
                <w:kern w:val="0"/>
                <w:sz w:val="16"/>
                <w:szCs w:val="16"/>
              </w:rPr>
              <w:t>先进制造技术</w:t>
            </w:r>
            <w:bookmarkEnd w:id="13"/>
            <w:bookmarkEnd w:id="14"/>
            <w:r>
              <w:rPr>
                <w:rFonts w:hint="eastAsia" w:eastAsia="仿宋" w:cs="Times New Roman" w:asciiTheme="minorHAnsi" w:hAnsiTheme="minorHAnsi"/>
                <w:kern w:val="0"/>
                <w:sz w:val="16"/>
                <w:szCs w:val="16"/>
              </w:rPr>
              <w:t>（中美）</w:t>
            </w:r>
            <w:bookmarkEnd w:id="15"/>
            <w:bookmarkEnd w:id="16"/>
            <w:r>
              <w:rPr>
                <w:rFonts w:eastAsia="仿宋" w:cs="Times New Roman" w:asciiTheme="minorHAnsi" w:hAnsiTheme="minorHAnsi"/>
                <w:kern w:val="0"/>
                <w:sz w:val="16"/>
                <w:szCs w:val="16"/>
              </w:rPr>
              <w:t>）</w:t>
            </w:r>
          </w:p>
        </w:tc>
        <w:tc>
          <w:tcPr>
            <w:tcW w:w="1787" w:type="dxa"/>
            <w:vAlign w:val="center"/>
          </w:tcPr>
          <w:p w14:paraId="22864CF7">
            <w:pPr>
              <w:widowControl/>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2.0</w:t>
            </w:r>
          </w:p>
        </w:tc>
      </w:tr>
      <w:tr w14:paraId="7FA08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2290" w:type="dxa"/>
            <w:vAlign w:val="center"/>
          </w:tcPr>
          <w:p w14:paraId="0D994615">
            <w:pPr>
              <w:widowControl/>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1000305411200</w:t>
            </w:r>
          </w:p>
        </w:tc>
        <w:tc>
          <w:tcPr>
            <w:tcW w:w="6901" w:type="dxa"/>
            <w:vAlign w:val="center"/>
          </w:tcPr>
          <w:p w14:paraId="4C223D5D">
            <w:pPr>
              <w:widowControl/>
              <w:jc w:val="left"/>
              <w:rPr>
                <w:rFonts w:eastAsia="仿宋" w:cs="Times New Roman" w:asciiTheme="minorHAnsi" w:hAnsiTheme="minorHAnsi"/>
                <w:kern w:val="0"/>
                <w:sz w:val="16"/>
                <w:szCs w:val="16"/>
              </w:rPr>
            </w:pPr>
            <w:r>
              <w:rPr>
                <w:rFonts w:eastAsia="仿宋" w:cs="Times New Roman" w:asciiTheme="minorHAnsi" w:hAnsiTheme="minorHAnsi"/>
                <w:kern w:val="0"/>
                <w:sz w:val="16"/>
                <w:szCs w:val="16"/>
              </w:rPr>
              <w:t>ROBOTICS TECHNOLOGY（</w:t>
            </w:r>
            <w:bookmarkStart w:id="17" w:name="OLE_LINK7"/>
            <w:bookmarkStart w:id="18" w:name="OLE_LINK8"/>
            <w:r>
              <w:rPr>
                <w:rFonts w:eastAsia="仿宋" w:cs="Times New Roman" w:asciiTheme="minorHAnsi" w:hAnsiTheme="minorHAnsi"/>
                <w:kern w:val="0"/>
                <w:sz w:val="16"/>
                <w:szCs w:val="16"/>
              </w:rPr>
              <w:t>机器人技术</w:t>
            </w:r>
            <w:r>
              <w:rPr>
                <w:rFonts w:hint="eastAsia" w:eastAsia="仿宋" w:cs="Times New Roman" w:asciiTheme="minorHAnsi" w:hAnsiTheme="minorHAnsi"/>
                <w:kern w:val="0"/>
                <w:sz w:val="16"/>
                <w:szCs w:val="16"/>
              </w:rPr>
              <w:t>（中美）</w:t>
            </w:r>
            <w:bookmarkEnd w:id="17"/>
            <w:bookmarkEnd w:id="18"/>
            <w:r>
              <w:rPr>
                <w:rFonts w:eastAsia="仿宋" w:cs="Times New Roman" w:asciiTheme="minorHAnsi" w:hAnsiTheme="minorHAnsi"/>
                <w:kern w:val="0"/>
                <w:sz w:val="16"/>
                <w:szCs w:val="16"/>
              </w:rPr>
              <w:t>）</w:t>
            </w:r>
          </w:p>
        </w:tc>
        <w:tc>
          <w:tcPr>
            <w:tcW w:w="1787" w:type="dxa"/>
            <w:vAlign w:val="center"/>
          </w:tcPr>
          <w:p w14:paraId="5898F94B">
            <w:pPr>
              <w:widowControl/>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2.0</w:t>
            </w:r>
          </w:p>
        </w:tc>
      </w:tr>
      <w:tr w14:paraId="45FC2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2290" w:type="dxa"/>
            <w:vAlign w:val="center"/>
          </w:tcPr>
          <w:p w14:paraId="4CE5FCC4">
            <w:pPr>
              <w:widowControl/>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1000305411210</w:t>
            </w:r>
          </w:p>
        </w:tc>
        <w:tc>
          <w:tcPr>
            <w:tcW w:w="6901" w:type="dxa"/>
            <w:vAlign w:val="center"/>
          </w:tcPr>
          <w:p w14:paraId="2E1EDAEC">
            <w:pPr>
              <w:widowControl/>
              <w:jc w:val="left"/>
              <w:rPr>
                <w:rFonts w:eastAsia="仿宋" w:cs="Times New Roman" w:asciiTheme="minorHAnsi" w:hAnsiTheme="minorHAnsi"/>
                <w:kern w:val="0"/>
                <w:sz w:val="16"/>
                <w:szCs w:val="16"/>
              </w:rPr>
            </w:pPr>
            <w:r>
              <w:rPr>
                <w:rFonts w:eastAsia="仿宋" w:cs="Times New Roman" w:asciiTheme="minorHAnsi" w:hAnsiTheme="minorHAnsi"/>
                <w:kern w:val="0"/>
                <w:sz w:val="16"/>
                <w:szCs w:val="16"/>
              </w:rPr>
              <w:t>MICRO-NANO TECHNOLOGY AND SYSTEMS（微纳米技术与系统</w:t>
            </w:r>
            <w:r>
              <w:rPr>
                <w:rFonts w:hint="eastAsia" w:eastAsia="仿宋" w:cs="Times New Roman" w:asciiTheme="minorHAnsi" w:hAnsiTheme="minorHAnsi"/>
                <w:kern w:val="0"/>
                <w:sz w:val="16"/>
                <w:szCs w:val="16"/>
              </w:rPr>
              <w:t>（中美）</w:t>
            </w:r>
            <w:r>
              <w:rPr>
                <w:rFonts w:eastAsia="仿宋" w:cs="Times New Roman" w:asciiTheme="minorHAnsi" w:hAnsiTheme="minorHAnsi"/>
                <w:kern w:val="0"/>
                <w:sz w:val="16"/>
                <w:szCs w:val="16"/>
              </w:rPr>
              <w:t>）</w:t>
            </w:r>
          </w:p>
        </w:tc>
        <w:tc>
          <w:tcPr>
            <w:tcW w:w="1787" w:type="dxa"/>
            <w:vAlign w:val="center"/>
          </w:tcPr>
          <w:p w14:paraId="70C162E7">
            <w:pPr>
              <w:widowControl/>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2.0</w:t>
            </w:r>
          </w:p>
        </w:tc>
      </w:tr>
      <w:tr w14:paraId="369BB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290" w:type="dxa"/>
            <w:vAlign w:val="center"/>
          </w:tcPr>
          <w:p w14:paraId="75D42818">
            <w:pPr>
              <w:widowControl/>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1000305411220</w:t>
            </w:r>
          </w:p>
        </w:tc>
        <w:tc>
          <w:tcPr>
            <w:tcW w:w="6901" w:type="dxa"/>
            <w:vAlign w:val="center"/>
          </w:tcPr>
          <w:p w14:paraId="6713214B">
            <w:pPr>
              <w:widowControl/>
              <w:jc w:val="left"/>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COMPUTER-AIDED</w:t>
            </w:r>
            <w:r>
              <w:rPr>
                <w:rFonts w:eastAsia="仿宋" w:cs="Times New Roman" w:asciiTheme="minorHAnsi" w:hAnsiTheme="minorHAnsi"/>
                <w:kern w:val="0"/>
                <w:sz w:val="16"/>
                <w:szCs w:val="16"/>
              </w:rPr>
              <w:t xml:space="preserve"> </w:t>
            </w:r>
            <w:r>
              <w:rPr>
                <w:rFonts w:hint="eastAsia" w:eastAsia="仿宋" w:cs="Times New Roman" w:asciiTheme="minorHAnsi" w:hAnsiTheme="minorHAnsi"/>
                <w:kern w:val="0"/>
                <w:sz w:val="16"/>
                <w:szCs w:val="16"/>
              </w:rPr>
              <w:t>ENGINEERING</w:t>
            </w:r>
            <w:r>
              <w:rPr>
                <w:rFonts w:eastAsia="仿宋" w:cs="Times New Roman" w:asciiTheme="minorHAnsi" w:hAnsiTheme="minorHAnsi"/>
                <w:kern w:val="0"/>
                <w:sz w:val="16"/>
                <w:szCs w:val="16"/>
              </w:rPr>
              <w:t xml:space="preserve"> </w:t>
            </w:r>
            <w:r>
              <w:rPr>
                <w:rFonts w:hint="eastAsia" w:eastAsia="仿宋" w:cs="Times New Roman" w:asciiTheme="minorHAnsi" w:hAnsiTheme="minorHAnsi"/>
                <w:kern w:val="0"/>
                <w:sz w:val="16"/>
                <w:szCs w:val="16"/>
              </w:rPr>
              <w:t>（计算机辅助工程）</w:t>
            </w:r>
          </w:p>
        </w:tc>
        <w:tc>
          <w:tcPr>
            <w:tcW w:w="1787" w:type="dxa"/>
            <w:vAlign w:val="center"/>
          </w:tcPr>
          <w:p w14:paraId="63F12EC2">
            <w:pPr>
              <w:widowControl/>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2</w:t>
            </w:r>
            <w:r>
              <w:rPr>
                <w:rFonts w:eastAsia="仿宋" w:cs="Times New Roman" w:asciiTheme="minorHAnsi" w:hAnsiTheme="minorHAnsi"/>
                <w:kern w:val="0"/>
                <w:sz w:val="16"/>
                <w:szCs w:val="16"/>
              </w:rPr>
              <w:t>.0</w:t>
            </w:r>
          </w:p>
        </w:tc>
      </w:tr>
      <w:bookmarkEnd w:id="12"/>
    </w:tbl>
    <w:p w14:paraId="4548E4D4">
      <w:pPr>
        <w:widowControl/>
        <w:numPr>
          <w:ilvl w:val="255"/>
          <w:numId w:val="0"/>
        </w:numPr>
        <w:spacing w:before="190" w:beforeLines="50" w:line="259" w:lineRule="auto"/>
        <w:jc w:val="left"/>
        <w:rPr>
          <w:rFonts w:eastAsia="仿宋" w:cs="Times New Roman"/>
          <w:bCs/>
          <w:color w:val="000000"/>
          <w:kern w:val="0"/>
          <w:sz w:val="18"/>
          <w:szCs w:val="18"/>
        </w:rPr>
      </w:pPr>
      <w:r>
        <w:rPr>
          <w:rFonts w:hint="eastAsia" w:eastAsia="仿宋" w:cs="Times New Roman"/>
          <w:b/>
          <w:bCs/>
          <w:color w:val="000000"/>
          <w:kern w:val="0"/>
          <w:sz w:val="18"/>
          <w:szCs w:val="18"/>
        </w:rPr>
        <w:t>注2：</w:t>
      </w:r>
      <w:r>
        <w:rPr>
          <w:rFonts w:hint="eastAsia" w:eastAsia="仿宋" w:cs="Times New Roman"/>
          <w:bCs/>
          <w:color w:val="000000"/>
          <w:kern w:val="0"/>
          <w:sz w:val="18"/>
          <w:szCs w:val="18"/>
        </w:rPr>
        <w:t>选择“3+</w:t>
      </w:r>
      <w:r>
        <w:rPr>
          <w:rFonts w:eastAsia="仿宋" w:cs="Times New Roman"/>
          <w:bCs/>
          <w:color w:val="000000"/>
          <w:kern w:val="0"/>
          <w:sz w:val="18"/>
          <w:szCs w:val="18"/>
        </w:rPr>
        <w:t>1</w:t>
      </w:r>
      <w:r>
        <w:rPr>
          <w:rFonts w:hint="eastAsia" w:eastAsia="仿宋" w:cs="Times New Roman"/>
          <w:bCs/>
          <w:color w:val="000000"/>
          <w:kern w:val="0"/>
          <w:sz w:val="18"/>
          <w:szCs w:val="18"/>
        </w:rPr>
        <w:t>”培养模式的学生，大四学年在加州大学欧文分校学习，需根据美方毕业要求修读大四学年相应课程。同时要满足大连理工大学毕业要求的话，需于出访前制定本人交流学习计划，至少修满与本校教学计划相对等的学分，且按时完成大连理工大学的毕业设计。</w:t>
      </w:r>
    </w:p>
    <w:p w14:paraId="5FDA732B">
      <w:pPr>
        <w:widowControl/>
        <w:numPr>
          <w:ilvl w:val="255"/>
          <w:numId w:val="0"/>
        </w:numPr>
        <w:spacing w:line="259" w:lineRule="auto"/>
        <w:jc w:val="left"/>
        <w:rPr>
          <w:rFonts w:eastAsia="仿宋" w:cs="Times New Roman"/>
          <w:bCs/>
          <w:color w:val="000000"/>
          <w:kern w:val="0"/>
          <w:sz w:val="18"/>
          <w:szCs w:val="18"/>
        </w:rPr>
      </w:pPr>
      <w:r>
        <w:rPr>
          <w:rFonts w:hint="eastAsia" w:eastAsia="仿宋" w:cs="Times New Roman"/>
          <w:bCs/>
          <w:color w:val="000000"/>
          <w:kern w:val="0"/>
          <w:sz w:val="18"/>
          <w:szCs w:val="18"/>
        </w:rPr>
        <w:t xml:space="preserve"> </w:t>
      </w:r>
      <w:r>
        <w:rPr>
          <w:rFonts w:eastAsia="仿宋" w:cs="Times New Roman"/>
          <w:bCs/>
          <w:color w:val="000000"/>
          <w:kern w:val="0"/>
          <w:sz w:val="18"/>
          <w:szCs w:val="18"/>
        </w:rPr>
        <w:t xml:space="preserve">     </w:t>
      </w:r>
      <w:r>
        <w:rPr>
          <w:rFonts w:hint="eastAsia" w:eastAsia="仿宋" w:cs="Times New Roman"/>
          <w:bCs/>
          <w:color w:val="000000"/>
          <w:kern w:val="0"/>
          <w:sz w:val="18"/>
          <w:szCs w:val="18"/>
        </w:rPr>
        <w:t>加州大学欧文分校大四学年修读课程参考如下，具体以当年要求为准：</w:t>
      </w:r>
    </w:p>
    <w:tbl>
      <w:tblPr>
        <w:tblStyle w:val="37"/>
        <w:tblpPr w:leftFromText="180" w:rightFromText="180" w:vertAnchor="text" w:horzAnchor="page" w:tblpX="1566" w:tblpY="133"/>
        <w:tblW w:w="400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1"/>
        <w:gridCol w:w="1881"/>
        <w:gridCol w:w="6286"/>
        <w:gridCol w:w="1564"/>
      </w:tblGrid>
      <w:tr w14:paraId="4C974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blHeader/>
        </w:trPr>
        <w:tc>
          <w:tcPr>
            <w:tcW w:w="725" w:type="pct"/>
            <w:vMerge w:val="restart"/>
            <w:vAlign w:val="center"/>
          </w:tcPr>
          <w:p w14:paraId="51F2DB4F">
            <w:pPr>
              <w:widowControl/>
              <w:spacing w:line="240" w:lineRule="exact"/>
              <w:ind w:left="-280" w:leftChars="-100"/>
              <w:jc w:val="center"/>
              <w:rPr>
                <w:rFonts w:eastAsia="仿宋" w:cs="Times New Roman" w:asciiTheme="minorHAnsi" w:hAnsiTheme="minorHAnsi"/>
                <w:b/>
                <w:bCs/>
                <w:kern w:val="0"/>
                <w:sz w:val="16"/>
                <w:szCs w:val="16"/>
              </w:rPr>
            </w:pPr>
            <w:r>
              <w:rPr>
                <w:rFonts w:eastAsia="仿宋" w:cs="Times New Roman" w:asciiTheme="minorHAnsi" w:hAnsiTheme="minorHAnsi"/>
                <w:b/>
                <w:bCs/>
                <w:kern w:val="0"/>
                <w:sz w:val="16"/>
                <w:szCs w:val="16"/>
              </w:rPr>
              <w:t>学期</w:t>
            </w:r>
            <w:r>
              <w:rPr>
                <w:rFonts w:hint="eastAsia" w:eastAsia="仿宋" w:cs="Times New Roman" w:asciiTheme="minorHAnsi" w:hAnsiTheme="minorHAnsi"/>
                <w:b/>
                <w:bCs/>
                <w:kern w:val="0"/>
                <w:sz w:val="16"/>
                <w:szCs w:val="16"/>
              </w:rPr>
              <w:t xml:space="preserve"> </w:t>
            </w:r>
            <w:r>
              <w:rPr>
                <w:rFonts w:eastAsia="仿宋" w:cs="Times New Roman" w:asciiTheme="minorHAnsi" w:hAnsiTheme="minorHAnsi"/>
                <w:b/>
                <w:bCs/>
                <w:kern w:val="0"/>
                <w:sz w:val="16"/>
                <w:szCs w:val="16"/>
              </w:rPr>
              <w:t>Quarter</w:t>
            </w:r>
          </w:p>
        </w:tc>
        <w:tc>
          <w:tcPr>
            <w:tcW w:w="826" w:type="pct"/>
            <w:vMerge w:val="restart"/>
            <w:vAlign w:val="center"/>
          </w:tcPr>
          <w:p w14:paraId="28C6BE14">
            <w:pPr>
              <w:widowControl/>
              <w:spacing w:line="240" w:lineRule="exact"/>
              <w:jc w:val="center"/>
              <w:rPr>
                <w:rFonts w:eastAsia="仿宋" w:cs="Times New Roman" w:asciiTheme="minorHAnsi" w:hAnsiTheme="minorHAnsi"/>
                <w:b/>
                <w:bCs/>
                <w:kern w:val="0"/>
                <w:sz w:val="16"/>
                <w:szCs w:val="16"/>
              </w:rPr>
            </w:pPr>
            <w:r>
              <w:rPr>
                <w:rFonts w:eastAsia="仿宋" w:cs="Times New Roman" w:asciiTheme="minorHAnsi" w:hAnsiTheme="minorHAnsi"/>
                <w:b/>
                <w:bCs/>
                <w:kern w:val="0"/>
                <w:sz w:val="16"/>
                <w:szCs w:val="16"/>
              </w:rPr>
              <w:t>课程编号</w:t>
            </w:r>
            <w:r>
              <w:rPr>
                <w:rFonts w:hint="eastAsia" w:eastAsia="仿宋" w:cs="Times New Roman" w:asciiTheme="minorHAnsi" w:hAnsiTheme="minorHAnsi"/>
                <w:b/>
                <w:bCs/>
                <w:kern w:val="0"/>
                <w:sz w:val="16"/>
                <w:szCs w:val="16"/>
              </w:rPr>
              <w:t xml:space="preserve"> </w:t>
            </w:r>
            <w:r>
              <w:rPr>
                <w:rFonts w:eastAsia="仿宋" w:cs="Times New Roman" w:asciiTheme="minorHAnsi" w:hAnsiTheme="minorHAnsi"/>
                <w:b/>
                <w:bCs/>
                <w:kern w:val="0"/>
                <w:sz w:val="16"/>
                <w:szCs w:val="16"/>
              </w:rPr>
              <w:t>Course No.</w:t>
            </w:r>
          </w:p>
        </w:tc>
        <w:tc>
          <w:tcPr>
            <w:tcW w:w="2761" w:type="pct"/>
            <w:vMerge w:val="restart"/>
            <w:vAlign w:val="center"/>
          </w:tcPr>
          <w:p w14:paraId="4763029F">
            <w:pPr>
              <w:widowControl/>
              <w:spacing w:line="240" w:lineRule="exact"/>
              <w:jc w:val="center"/>
              <w:rPr>
                <w:rFonts w:eastAsia="仿宋" w:cs="Times New Roman" w:asciiTheme="minorHAnsi" w:hAnsiTheme="minorHAnsi"/>
                <w:b/>
                <w:bCs/>
                <w:kern w:val="0"/>
                <w:sz w:val="16"/>
                <w:szCs w:val="16"/>
              </w:rPr>
            </w:pPr>
            <w:r>
              <w:rPr>
                <w:rFonts w:eastAsia="仿宋" w:cs="Times New Roman" w:asciiTheme="minorHAnsi" w:hAnsiTheme="minorHAnsi"/>
                <w:b/>
                <w:bCs/>
                <w:kern w:val="0"/>
                <w:sz w:val="16"/>
                <w:szCs w:val="16"/>
              </w:rPr>
              <w:t>课程名称</w:t>
            </w:r>
            <w:r>
              <w:rPr>
                <w:rFonts w:hint="eastAsia" w:eastAsia="仿宋" w:cs="Times New Roman" w:asciiTheme="minorHAnsi" w:hAnsiTheme="minorHAnsi"/>
                <w:b/>
                <w:bCs/>
                <w:kern w:val="0"/>
                <w:sz w:val="16"/>
                <w:szCs w:val="16"/>
              </w:rPr>
              <w:t xml:space="preserve"> </w:t>
            </w:r>
            <w:r>
              <w:rPr>
                <w:rFonts w:eastAsia="仿宋" w:cs="Times New Roman" w:asciiTheme="minorHAnsi" w:hAnsiTheme="minorHAnsi"/>
                <w:b/>
                <w:bCs/>
                <w:kern w:val="0"/>
                <w:sz w:val="16"/>
                <w:szCs w:val="16"/>
              </w:rPr>
              <w:t>Course Name</w:t>
            </w:r>
          </w:p>
        </w:tc>
        <w:tc>
          <w:tcPr>
            <w:tcW w:w="687" w:type="pct"/>
            <w:vMerge w:val="restart"/>
            <w:shd w:val="clear" w:color="auto" w:fill="auto"/>
            <w:vAlign w:val="center"/>
          </w:tcPr>
          <w:p w14:paraId="02BDF61C">
            <w:pPr>
              <w:widowControl/>
              <w:spacing w:line="240" w:lineRule="exact"/>
              <w:jc w:val="center"/>
              <w:rPr>
                <w:rFonts w:eastAsia="仿宋" w:cs="Times New Roman" w:asciiTheme="minorHAnsi" w:hAnsiTheme="minorHAnsi"/>
                <w:b/>
                <w:bCs/>
                <w:kern w:val="0"/>
                <w:sz w:val="16"/>
                <w:szCs w:val="16"/>
              </w:rPr>
            </w:pPr>
            <w:r>
              <w:rPr>
                <w:rFonts w:eastAsia="仿宋" w:cs="Times New Roman" w:asciiTheme="minorHAnsi" w:hAnsiTheme="minorHAnsi"/>
                <w:b/>
                <w:bCs/>
                <w:kern w:val="0"/>
                <w:sz w:val="16"/>
                <w:szCs w:val="16"/>
              </w:rPr>
              <w:t>美方学分</w:t>
            </w:r>
            <w:r>
              <w:rPr>
                <w:rFonts w:hint="eastAsia" w:eastAsia="仿宋" w:cs="Times New Roman" w:asciiTheme="minorHAnsi" w:hAnsiTheme="minorHAnsi"/>
                <w:b/>
                <w:bCs/>
                <w:kern w:val="0"/>
                <w:sz w:val="16"/>
                <w:szCs w:val="16"/>
              </w:rPr>
              <w:t xml:space="preserve"> </w:t>
            </w:r>
            <w:r>
              <w:rPr>
                <w:rFonts w:eastAsia="仿宋" w:cs="Times New Roman" w:asciiTheme="minorHAnsi" w:hAnsiTheme="minorHAnsi"/>
                <w:b/>
                <w:bCs/>
                <w:kern w:val="0"/>
                <w:sz w:val="16"/>
                <w:szCs w:val="16"/>
              </w:rPr>
              <w:t>Units</w:t>
            </w:r>
          </w:p>
        </w:tc>
      </w:tr>
      <w:tr w14:paraId="48803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blHeader/>
        </w:trPr>
        <w:tc>
          <w:tcPr>
            <w:tcW w:w="725" w:type="pct"/>
            <w:vMerge w:val="continue"/>
            <w:vAlign w:val="center"/>
          </w:tcPr>
          <w:p w14:paraId="62AC01BC">
            <w:pPr>
              <w:widowControl/>
              <w:spacing w:line="240" w:lineRule="exact"/>
              <w:jc w:val="center"/>
              <w:rPr>
                <w:rFonts w:eastAsia="仿宋" w:cs="Times New Roman" w:asciiTheme="minorHAnsi" w:hAnsiTheme="minorHAnsi"/>
                <w:b/>
                <w:color w:val="000000"/>
                <w:sz w:val="16"/>
                <w:szCs w:val="16"/>
              </w:rPr>
            </w:pPr>
          </w:p>
        </w:tc>
        <w:tc>
          <w:tcPr>
            <w:tcW w:w="826" w:type="pct"/>
            <w:vMerge w:val="continue"/>
            <w:vAlign w:val="center"/>
          </w:tcPr>
          <w:p w14:paraId="7BCB7916">
            <w:pPr>
              <w:widowControl/>
              <w:spacing w:line="240" w:lineRule="exact"/>
              <w:jc w:val="center"/>
              <w:rPr>
                <w:rFonts w:eastAsia="仿宋" w:cs="Times New Roman" w:asciiTheme="minorHAnsi" w:hAnsiTheme="minorHAnsi"/>
                <w:b/>
                <w:color w:val="000000"/>
                <w:sz w:val="16"/>
                <w:szCs w:val="16"/>
              </w:rPr>
            </w:pPr>
          </w:p>
        </w:tc>
        <w:tc>
          <w:tcPr>
            <w:tcW w:w="2761" w:type="pct"/>
            <w:vMerge w:val="continue"/>
            <w:vAlign w:val="center"/>
          </w:tcPr>
          <w:p w14:paraId="47F1417E">
            <w:pPr>
              <w:widowControl/>
              <w:spacing w:line="240" w:lineRule="exact"/>
              <w:jc w:val="center"/>
              <w:rPr>
                <w:rFonts w:eastAsia="仿宋" w:cs="Times New Roman" w:asciiTheme="minorHAnsi" w:hAnsiTheme="minorHAnsi"/>
                <w:b/>
                <w:color w:val="000000"/>
                <w:sz w:val="16"/>
                <w:szCs w:val="16"/>
              </w:rPr>
            </w:pPr>
          </w:p>
        </w:tc>
        <w:tc>
          <w:tcPr>
            <w:tcW w:w="687" w:type="pct"/>
            <w:vMerge w:val="continue"/>
            <w:shd w:val="clear" w:color="auto" w:fill="auto"/>
            <w:vAlign w:val="center"/>
          </w:tcPr>
          <w:p w14:paraId="46CD2E91">
            <w:pPr>
              <w:widowControl/>
              <w:spacing w:line="240" w:lineRule="exact"/>
              <w:jc w:val="center"/>
              <w:rPr>
                <w:rFonts w:eastAsia="仿宋" w:cs="Times New Roman" w:asciiTheme="minorHAnsi" w:hAnsiTheme="minorHAnsi"/>
                <w:b/>
                <w:color w:val="000000"/>
                <w:sz w:val="16"/>
                <w:szCs w:val="16"/>
              </w:rPr>
            </w:pPr>
          </w:p>
        </w:tc>
      </w:tr>
      <w:tr w14:paraId="1A766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5" w:type="pct"/>
            <w:vMerge w:val="restart"/>
            <w:vAlign w:val="center"/>
          </w:tcPr>
          <w:p w14:paraId="7A95543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4-1</w:t>
            </w:r>
          </w:p>
          <w:p w14:paraId="4DCBEB4A">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（At</w:t>
            </w:r>
            <w:r>
              <w:rPr>
                <w:rFonts w:eastAsia="仿宋" w:cs="Times New Roman" w:asciiTheme="minorHAnsi" w:hAnsiTheme="minorHAnsi"/>
                <w:kern w:val="0"/>
                <w:sz w:val="16"/>
                <w:szCs w:val="16"/>
              </w:rPr>
              <w:t xml:space="preserve"> </w:t>
            </w:r>
            <w:r>
              <w:rPr>
                <w:rFonts w:hint="eastAsia" w:eastAsia="仿宋" w:cs="Times New Roman" w:asciiTheme="minorHAnsi" w:hAnsiTheme="minorHAnsi"/>
                <w:kern w:val="0"/>
                <w:sz w:val="16"/>
                <w:szCs w:val="16"/>
              </w:rPr>
              <w:t>UCI）</w:t>
            </w:r>
          </w:p>
        </w:tc>
        <w:tc>
          <w:tcPr>
            <w:tcW w:w="826" w:type="pct"/>
            <w:shd w:val="clear" w:color="auto" w:fill="auto"/>
            <w:vAlign w:val="center"/>
          </w:tcPr>
          <w:p w14:paraId="230E49BB">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ENGRMAE 170</w:t>
            </w:r>
          </w:p>
        </w:tc>
        <w:tc>
          <w:tcPr>
            <w:tcW w:w="2761" w:type="pct"/>
            <w:shd w:val="clear" w:color="auto" w:fill="auto"/>
            <w:vAlign w:val="center"/>
          </w:tcPr>
          <w:p w14:paraId="762F4839">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INTRODUCTION TO CONTROL SYSTEMS（控制系统导论）</w:t>
            </w:r>
          </w:p>
        </w:tc>
        <w:tc>
          <w:tcPr>
            <w:tcW w:w="687" w:type="pct"/>
            <w:shd w:val="clear" w:color="auto" w:fill="auto"/>
            <w:vAlign w:val="center"/>
          </w:tcPr>
          <w:p w14:paraId="0D5F421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r>
      <w:tr w14:paraId="730A7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5" w:type="pct"/>
            <w:vMerge w:val="continue"/>
            <w:vAlign w:val="center"/>
          </w:tcPr>
          <w:p w14:paraId="4B3720A6">
            <w:pPr>
              <w:widowControl/>
              <w:spacing w:line="240" w:lineRule="exact"/>
              <w:jc w:val="center"/>
              <w:rPr>
                <w:rFonts w:eastAsia="仿宋" w:cs="Times New Roman" w:asciiTheme="minorHAnsi" w:hAnsiTheme="minorHAnsi"/>
                <w:b/>
                <w:color w:val="000000"/>
                <w:sz w:val="16"/>
                <w:szCs w:val="16"/>
              </w:rPr>
            </w:pPr>
          </w:p>
        </w:tc>
        <w:tc>
          <w:tcPr>
            <w:tcW w:w="826" w:type="pct"/>
            <w:shd w:val="clear" w:color="auto" w:fill="auto"/>
            <w:vAlign w:val="center"/>
          </w:tcPr>
          <w:p w14:paraId="1CEC6529">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POL SCI 21A</w:t>
            </w:r>
          </w:p>
        </w:tc>
        <w:tc>
          <w:tcPr>
            <w:tcW w:w="2761" w:type="pct"/>
            <w:shd w:val="clear" w:color="auto" w:fill="auto"/>
            <w:vAlign w:val="center"/>
          </w:tcPr>
          <w:p w14:paraId="33F19C1A">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 xml:space="preserve">INTRODUCTION TO </w:t>
            </w:r>
            <w:r>
              <w:rPr>
                <w:rFonts w:hint="eastAsia" w:eastAsia="仿宋" w:cs="Times New Roman" w:asciiTheme="minorHAnsi" w:hAnsiTheme="minorHAnsi"/>
                <w:kern w:val="0"/>
                <w:sz w:val="16"/>
                <w:szCs w:val="16"/>
              </w:rPr>
              <w:t>AMERICAN</w:t>
            </w:r>
            <w:r>
              <w:rPr>
                <w:rFonts w:eastAsia="仿宋" w:cs="Times New Roman" w:asciiTheme="minorHAnsi" w:hAnsiTheme="minorHAnsi"/>
                <w:kern w:val="0"/>
                <w:sz w:val="16"/>
                <w:szCs w:val="16"/>
              </w:rPr>
              <w:t xml:space="preserve"> </w:t>
            </w:r>
            <w:r>
              <w:rPr>
                <w:rFonts w:hint="eastAsia" w:eastAsia="仿宋" w:cs="Times New Roman" w:asciiTheme="minorHAnsi" w:hAnsiTheme="minorHAnsi"/>
                <w:kern w:val="0"/>
                <w:sz w:val="16"/>
                <w:szCs w:val="16"/>
              </w:rPr>
              <w:t>GOVERNMENT（</w:t>
            </w:r>
            <w:r>
              <w:rPr>
                <w:rFonts w:eastAsia="仿宋" w:cs="Times New Roman" w:asciiTheme="minorHAnsi" w:hAnsiTheme="minorHAnsi"/>
                <w:kern w:val="0"/>
                <w:sz w:val="16"/>
                <w:szCs w:val="16"/>
              </w:rPr>
              <w:t>美国政治概论</w:t>
            </w:r>
            <w:r>
              <w:rPr>
                <w:rFonts w:hint="eastAsia" w:eastAsia="仿宋" w:cs="Times New Roman" w:asciiTheme="minorHAnsi" w:hAnsiTheme="minorHAnsi"/>
                <w:kern w:val="0"/>
                <w:sz w:val="16"/>
                <w:szCs w:val="16"/>
              </w:rPr>
              <w:t>）</w:t>
            </w:r>
          </w:p>
        </w:tc>
        <w:tc>
          <w:tcPr>
            <w:tcW w:w="687" w:type="pct"/>
            <w:shd w:val="clear" w:color="auto" w:fill="auto"/>
            <w:vAlign w:val="center"/>
          </w:tcPr>
          <w:p w14:paraId="7A88F420">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r>
      <w:tr w14:paraId="76D75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5" w:type="pct"/>
            <w:vMerge w:val="continue"/>
            <w:vAlign w:val="center"/>
          </w:tcPr>
          <w:p w14:paraId="733D00A7">
            <w:pPr>
              <w:widowControl/>
              <w:spacing w:line="240" w:lineRule="exact"/>
              <w:jc w:val="center"/>
              <w:rPr>
                <w:rFonts w:eastAsia="仿宋" w:cs="Times New Roman" w:asciiTheme="minorHAnsi" w:hAnsiTheme="minorHAnsi"/>
                <w:b/>
                <w:color w:val="000000"/>
                <w:sz w:val="16"/>
                <w:szCs w:val="16"/>
              </w:rPr>
            </w:pPr>
          </w:p>
        </w:tc>
        <w:tc>
          <w:tcPr>
            <w:tcW w:w="826" w:type="pct"/>
            <w:shd w:val="clear" w:color="auto" w:fill="auto"/>
            <w:vAlign w:val="center"/>
          </w:tcPr>
          <w:p w14:paraId="064EFC62">
            <w:pPr>
              <w:widowControl/>
              <w:spacing w:line="240" w:lineRule="exact"/>
              <w:ind w:left="420" w:hanging="420"/>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TE</w:t>
            </w:r>
          </w:p>
        </w:tc>
        <w:tc>
          <w:tcPr>
            <w:tcW w:w="2761" w:type="pct"/>
            <w:shd w:val="clear" w:color="auto" w:fill="auto"/>
            <w:vAlign w:val="center"/>
          </w:tcPr>
          <w:p w14:paraId="4ED58C24">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TECHNICAL ELECTIVE（专业选修课）</w:t>
            </w:r>
          </w:p>
        </w:tc>
        <w:tc>
          <w:tcPr>
            <w:tcW w:w="687" w:type="pct"/>
            <w:shd w:val="clear" w:color="auto" w:fill="auto"/>
            <w:vAlign w:val="center"/>
          </w:tcPr>
          <w:p w14:paraId="29532C4D">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r>
      <w:tr w14:paraId="7A14C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5" w:type="pct"/>
            <w:vMerge w:val="restart"/>
            <w:vAlign w:val="center"/>
          </w:tcPr>
          <w:p w14:paraId="7955873A">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4-2</w:t>
            </w:r>
          </w:p>
          <w:p w14:paraId="3B03B03C">
            <w:pPr>
              <w:widowControl/>
              <w:spacing w:line="240" w:lineRule="exact"/>
              <w:jc w:val="center"/>
              <w:rPr>
                <w:rFonts w:eastAsia="仿宋" w:cs="Times New Roman" w:asciiTheme="minorHAnsi" w:hAnsiTheme="minorHAnsi"/>
                <w:b/>
                <w:color w:val="000000"/>
                <w:sz w:val="16"/>
                <w:szCs w:val="16"/>
              </w:rPr>
            </w:pPr>
            <w:r>
              <w:rPr>
                <w:rFonts w:hint="eastAsia" w:eastAsia="仿宋" w:cs="Times New Roman" w:asciiTheme="minorHAnsi" w:hAnsiTheme="minorHAnsi"/>
                <w:kern w:val="0"/>
                <w:sz w:val="16"/>
                <w:szCs w:val="16"/>
              </w:rPr>
              <w:t>（At</w:t>
            </w:r>
            <w:r>
              <w:rPr>
                <w:rFonts w:eastAsia="仿宋" w:cs="Times New Roman" w:asciiTheme="minorHAnsi" w:hAnsiTheme="minorHAnsi"/>
                <w:kern w:val="0"/>
                <w:sz w:val="16"/>
                <w:szCs w:val="16"/>
              </w:rPr>
              <w:t xml:space="preserve"> </w:t>
            </w:r>
            <w:r>
              <w:rPr>
                <w:rFonts w:hint="eastAsia" w:eastAsia="仿宋" w:cs="Times New Roman" w:asciiTheme="minorHAnsi" w:hAnsiTheme="minorHAnsi"/>
                <w:kern w:val="0"/>
                <w:sz w:val="16"/>
                <w:szCs w:val="16"/>
              </w:rPr>
              <w:t>UCI）</w:t>
            </w:r>
          </w:p>
        </w:tc>
        <w:tc>
          <w:tcPr>
            <w:tcW w:w="826" w:type="pct"/>
            <w:shd w:val="clear" w:color="auto" w:fill="auto"/>
            <w:vAlign w:val="center"/>
          </w:tcPr>
          <w:p w14:paraId="178CB641">
            <w:pPr>
              <w:widowControl/>
              <w:spacing w:line="240" w:lineRule="exact"/>
              <w:ind w:left="420" w:hanging="420"/>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ENGRMAE 151A</w:t>
            </w:r>
          </w:p>
        </w:tc>
        <w:tc>
          <w:tcPr>
            <w:tcW w:w="2761" w:type="pct"/>
            <w:shd w:val="clear" w:color="auto" w:fill="auto"/>
            <w:vAlign w:val="center"/>
          </w:tcPr>
          <w:p w14:paraId="0C38A7E5">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MECHANICAL ENGINEERING DESIGN I（机械工程设计I）</w:t>
            </w:r>
          </w:p>
        </w:tc>
        <w:tc>
          <w:tcPr>
            <w:tcW w:w="687" w:type="pct"/>
            <w:shd w:val="clear" w:color="auto" w:fill="auto"/>
            <w:vAlign w:val="center"/>
          </w:tcPr>
          <w:p w14:paraId="748DAC38">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r>
      <w:tr w14:paraId="4D2C9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5" w:type="pct"/>
            <w:vMerge w:val="continue"/>
            <w:vAlign w:val="center"/>
          </w:tcPr>
          <w:p w14:paraId="4C290944">
            <w:pPr>
              <w:widowControl/>
              <w:spacing w:line="240" w:lineRule="exact"/>
              <w:jc w:val="center"/>
              <w:rPr>
                <w:rFonts w:eastAsia="仿宋" w:cs="Times New Roman" w:asciiTheme="minorHAnsi" w:hAnsiTheme="minorHAnsi"/>
                <w:b/>
                <w:color w:val="000000"/>
                <w:sz w:val="16"/>
                <w:szCs w:val="16"/>
              </w:rPr>
            </w:pPr>
          </w:p>
        </w:tc>
        <w:tc>
          <w:tcPr>
            <w:tcW w:w="826" w:type="pct"/>
            <w:shd w:val="clear" w:color="auto" w:fill="auto"/>
            <w:vAlign w:val="center"/>
          </w:tcPr>
          <w:p w14:paraId="5D556652">
            <w:pPr>
              <w:widowControl/>
              <w:spacing w:line="240" w:lineRule="exact"/>
              <w:ind w:left="420" w:hanging="420"/>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TE</w:t>
            </w:r>
          </w:p>
        </w:tc>
        <w:tc>
          <w:tcPr>
            <w:tcW w:w="2761" w:type="pct"/>
            <w:shd w:val="clear" w:color="auto" w:fill="auto"/>
            <w:vAlign w:val="center"/>
          </w:tcPr>
          <w:p w14:paraId="304331DB">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TECHNICAL ELECTIVE（专业选修课）</w:t>
            </w:r>
          </w:p>
        </w:tc>
        <w:tc>
          <w:tcPr>
            <w:tcW w:w="687" w:type="pct"/>
            <w:shd w:val="clear" w:color="auto" w:fill="auto"/>
            <w:vAlign w:val="center"/>
          </w:tcPr>
          <w:p w14:paraId="1CDC5EC6">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r>
      <w:tr w14:paraId="7639E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5" w:type="pct"/>
            <w:vMerge w:val="continue"/>
            <w:vAlign w:val="center"/>
          </w:tcPr>
          <w:p w14:paraId="2F731035">
            <w:pPr>
              <w:widowControl/>
              <w:spacing w:line="240" w:lineRule="exact"/>
              <w:jc w:val="center"/>
              <w:rPr>
                <w:rFonts w:eastAsia="仿宋" w:cs="Times New Roman" w:asciiTheme="minorHAnsi" w:hAnsiTheme="minorHAnsi"/>
                <w:b/>
                <w:color w:val="000000"/>
                <w:sz w:val="16"/>
                <w:szCs w:val="16"/>
              </w:rPr>
            </w:pPr>
          </w:p>
        </w:tc>
        <w:tc>
          <w:tcPr>
            <w:tcW w:w="826" w:type="pct"/>
            <w:shd w:val="clear" w:color="auto" w:fill="auto"/>
            <w:vAlign w:val="center"/>
          </w:tcPr>
          <w:p w14:paraId="6C4182AA">
            <w:pPr>
              <w:widowControl/>
              <w:spacing w:line="240" w:lineRule="exact"/>
              <w:ind w:left="420" w:hanging="420"/>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HIST 40B</w:t>
            </w:r>
          </w:p>
        </w:tc>
        <w:tc>
          <w:tcPr>
            <w:tcW w:w="2761" w:type="pct"/>
            <w:shd w:val="clear" w:color="auto" w:fill="auto"/>
            <w:vAlign w:val="center"/>
          </w:tcPr>
          <w:p w14:paraId="283EA38D">
            <w:pPr>
              <w:widowControl/>
              <w:spacing w:line="240" w:lineRule="exact"/>
              <w:jc w:val="center"/>
              <w:rPr>
                <w:rFonts w:eastAsia="仿宋" w:cs="Times New Roman" w:asciiTheme="minorHAnsi" w:hAnsiTheme="minorHAnsi"/>
                <w:kern w:val="0"/>
                <w:sz w:val="16"/>
                <w:szCs w:val="16"/>
              </w:rPr>
            </w:pPr>
            <w:r>
              <w:rPr>
                <w:rFonts w:hint="eastAsia" w:eastAsia="仿宋" w:cs="Times New Roman" w:asciiTheme="minorHAnsi" w:hAnsiTheme="minorHAnsi"/>
                <w:kern w:val="0"/>
                <w:sz w:val="16"/>
                <w:szCs w:val="16"/>
              </w:rPr>
              <w:t>NINETEENTH-CENTURY</w:t>
            </w:r>
            <w:r>
              <w:rPr>
                <w:rFonts w:eastAsia="仿宋" w:cs="Times New Roman" w:asciiTheme="minorHAnsi" w:hAnsiTheme="minorHAnsi"/>
                <w:kern w:val="0"/>
                <w:sz w:val="16"/>
                <w:szCs w:val="16"/>
              </w:rPr>
              <w:t xml:space="preserve"> U.S.: </w:t>
            </w:r>
            <w:r>
              <w:rPr>
                <w:rFonts w:hint="eastAsia" w:eastAsia="仿宋" w:cs="Times New Roman" w:asciiTheme="minorHAnsi" w:hAnsiTheme="minorHAnsi"/>
                <w:kern w:val="0"/>
                <w:sz w:val="16"/>
                <w:szCs w:val="16"/>
              </w:rPr>
              <w:t>CRISIS</w:t>
            </w:r>
            <w:r>
              <w:rPr>
                <w:rFonts w:eastAsia="仿宋" w:cs="Times New Roman" w:asciiTheme="minorHAnsi" w:hAnsiTheme="minorHAnsi"/>
                <w:kern w:val="0"/>
                <w:sz w:val="16"/>
                <w:szCs w:val="16"/>
              </w:rPr>
              <w:t xml:space="preserve"> </w:t>
            </w:r>
            <w:r>
              <w:rPr>
                <w:rFonts w:hint="eastAsia" w:eastAsia="仿宋" w:cs="Times New Roman" w:asciiTheme="minorHAnsi" w:hAnsiTheme="minorHAnsi"/>
                <w:kern w:val="0"/>
                <w:sz w:val="16"/>
                <w:szCs w:val="16"/>
              </w:rPr>
              <w:t>AND</w:t>
            </w:r>
            <w:r>
              <w:rPr>
                <w:rFonts w:eastAsia="仿宋" w:cs="Times New Roman" w:asciiTheme="minorHAnsi" w:hAnsiTheme="minorHAnsi"/>
                <w:kern w:val="0"/>
                <w:sz w:val="16"/>
                <w:szCs w:val="16"/>
              </w:rPr>
              <w:t xml:space="preserve"> </w:t>
            </w:r>
            <w:r>
              <w:rPr>
                <w:rFonts w:hint="eastAsia" w:eastAsia="仿宋" w:cs="Times New Roman" w:asciiTheme="minorHAnsi" w:hAnsiTheme="minorHAnsi"/>
                <w:kern w:val="0"/>
                <w:sz w:val="16"/>
                <w:szCs w:val="16"/>
              </w:rPr>
              <w:t>EXPANSION（</w:t>
            </w:r>
            <w:r>
              <w:rPr>
                <w:rFonts w:eastAsia="仿宋" w:cs="Times New Roman" w:asciiTheme="minorHAnsi" w:hAnsiTheme="minorHAnsi"/>
                <w:kern w:val="0"/>
                <w:sz w:val="16"/>
                <w:szCs w:val="16"/>
              </w:rPr>
              <w:t>十九世纪的美国：危机与扩张</w:t>
            </w:r>
            <w:r>
              <w:rPr>
                <w:rFonts w:hint="eastAsia" w:eastAsia="仿宋" w:cs="Times New Roman" w:asciiTheme="minorHAnsi" w:hAnsiTheme="minorHAnsi"/>
                <w:kern w:val="0"/>
                <w:sz w:val="16"/>
                <w:szCs w:val="16"/>
              </w:rPr>
              <w:t>）</w:t>
            </w:r>
          </w:p>
        </w:tc>
        <w:tc>
          <w:tcPr>
            <w:tcW w:w="687" w:type="pct"/>
            <w:shd w:val="clear" w:color="auto" w:fill="auto"/>
            <w:vAlign w:val="center"/>
          </w:tcPr>
          <w:p w14:paraId="0615325E">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r>
      <w:tr w14:paraId="2AFB8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5" w:type="pct"/>
            <w:vMerge w:val="restart"/>
            <w:vAlign w:val="center"/>
          </w:tcPr>
          <w:p w14:paraId="2A3A48B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4-3</w:t>
            </w:r>
          </w:p>
          <w:p w14:paraId="54E383DF">
            <w:pPr>
              <w:widowControl/>
              <w:spacing w:line="240" w:lineRule="exact"/>
              <w:jc w:val="center"/>
              <w:rPr>
                <w:rFonts w:eastAsia="仿宋" w:cs="Times New Roman" w:asciiTheme="minorHAnsi" w:hAnsiTheme="minorHAnsi"/>
                <w:b/>
                <w:color w:val="000000"/>
                <w:sz w:val="16"/>
                <w:szCs w:val="16"/>
              </w:rPr>
            </w:pPr>
            <w:r>
              <w:rPr>
                <w:rFonts w:hint="eastAsia" w:eastAsia="仿宋" w:cs="Times New Roman" w:asciiTheme="minorHAnsi" w:hAnsiTheme="minorHAnsi"/>
                <w:kern w:val="0"/>
                <w:sz w:val="16"/>
                <w:szCs w:val="16"/>
              </w:rPr>
              <w:t>（At</w:t>
            </w:r>
            <w:r>
              <w:rPr>
                <w:rFonts w:eastAsia="仿宋" w:cs="Times New Roman" w:asciiTheme="minorHAnsi" w:hAnsiTheme="minorHAnsi"/>
                <w:kern w:val="0"/>
                <w:sz w:val="16"/>
                <w:szCs w:val="16"/>
              </w:rPr>
              <w:t xml:space="preserve"> </w:t>
            </w:r>
            <w:r>
              <w:rPr>
                <w:rFonts w:hint="eastAsia" w:eastAsia="仿宋" w:cs="Times New Roman" w:asciiTheme="minorHAnsi" w:hAnsiTheme="minorHAnsi"/>
                <w:kern w:val="0"/>
                <w:sz w:val="16"/>
                <w:szCs w:val="16"/>
              </w:rPr>
              <w:t>UCI）</w:t>
            </w:r>
          </w:p>
        </w:tc>
        <w:tc>
          <w:tcPr>
            <w:tcW w:w="826" w:type="pct"/>
            <w:shd w:val="clear" w:color="auto" w:fill="auto"/>
            <w:vAlign w:val="center"/>
          </w:tcPr>
          <w:p w14:paraId="3746E465">
            <w:pPr>
              <w:widowControl/>
              <w:spacing w:line="240" w:lineRule="exact"/>
              <w:ind w:left="420" w:hanging="420"/>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ENGRMAE 107</w:t>
            </w:r>
          </w:p>
        </w:tc>
        <w:tc>
          <w:tcPr>
            <w:tcW w:w="2761" w:type="pct"/>
            <w:shd w:val="clear" w:color="auto" w:fill="auto"/>
            <w:vAlign w:val="center"/>
          </w:tcPr>
          <w:p w14:paraId="35B4BD20">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FLUID THERMAL SCIENCE LABORATORY（流体热科学实验）</w:t>
            </w:r>
          </w:p>
        </w:tc>
        <w:tc>
          <w:tcPr>
            <w:tcW w:w="687" w:type="pct"/>
            <w:shd w:val="clear" w:color="auto" w:fill="auto"/>
            <w:vAlign w:val="center"/>
          </w:tcPr>
          <w:p w14:paraId="71C84492">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r>
      <w:tr w14:paraId="0AB71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5" w:type="pct"/>
            <w:vMerge w:val="continue"/>
            <w:vAlign w:val="center"/>
          </w:tcPr>
          <w:p w14:paraId="52603984">
            <w:pPr>
              <w:widowControl/>
              <w:spacing w:line="240" w:lineRule="exact"/>
              <w:jc w:val="center"/>
              <w:rPr>
                <w:rFonts w:eastAsia="仿宋" w:cs="Times New Roman" w:asciiTheme="minorHAnsi" w:hAnsiTheme="minorHAnsi"/>
                <w:b/>
                <w:color w:val="000000"/>
                <w:sz w:val="16"/>
                <w:szCs w:val="16"/>
              </w:rPr>
            </w:pPr>
          </w:p>
        </w:tc>
        <w:tc>
          <w:tcPr>
            <w:tcW w:w="826" w:type="pct"/>
            <w:shd w:val="clear" w:color="auto" w:fill="auto"/>
            <w:vAlign w:val="center"/>
          </w:tcPr>
          <w:p w14:paraId="508B5AFD">
            <w:pPr>
              <w:widowControl/>
              <w:spacing w:line="240" w:lineRule="exact"/>
              <w:ind w:left="420" w:hanging="420"/>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ENGRMAE 151</w:t>
            </w:r>
            <w:r>
              <w:rPr>
                <w:rFonts w:hint="eastAsia" w:eastAsia="仿宋" w:cs="Times New Roman" w:asciiTheme="minorHAnsi" w:hAnsiTheme="minorHAnsi"/>
                <w:kern w:val="0"/>
                <w:sz w:val="16"/>
                <w:szCs w:val="16"/>
              </w:rPr>
              <w:t>B</w:t>
            </w:r>
          </w:p>
        </w:tc>
        <w:tc>
          <w:tcPr>
            <w:tcW w:w="2761" w:type="pct"/>
            <w:shd w:val="clear" w:color="auto" w:fill="auto"/>
            <w:vAlign w:val="center"/>
          </w:tcPr>
          <w:p w14:paraId="0D2E742E">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MECHANICAL ENGINEERING DESIGN I</w:t>
            </w:r>
            <w:r>
              <w:rPr>
                <w:rFonts w:hint="eastAsia" w:eastAsia="仿宋" w:cs="Times New Roman" w:asciiTheme="minorHAnsi" w:hAnsiTheme="minorHAnsi"/>
                <w:kern w:val="0"/>
                <w:sz w:val="16"/>
                <w:szCs w:val="16"/>
              </w:rPr>
              <w:t>I</w:t>
            </w:r>
            <w:r>
              <w:rPr>
                <w:rFonts w:eastAsia="仿宋" w:cs="Times New Roman" w:asciiTheme="minorHAnsi" w:hAnsiTheme="minorHAnsi"/>
                <w:kern w:val="0"/>
                <w:sz w:val="16"/>
                <w:szCs w:val="16"/>
              </w:rPr>
              <w:t>（机械工程设计I</w:t>
            </w:r>
            <w:r>
              <w:rPr>
                <w:rFonts w:hint="eastAsia" w:eastAsia="仿宋" w:cs="Times New Roman" w:asciiTheme="minorHAnsi" w:hAnsiTheme="minorHAnsi"/>
                <w:kern w:val="0"/>
                <w:sz w:val="16"/>
                <w:szCs w:val="16"/>
              </w:rPr>
              <w:t>I</w:t>
            </w:r>
            <w:r>
              <w:rPr>
                <w:rFonts w:eastAsia="仿宋" w:cs="Times New Roman" w:asciiTheme="minorHAnsi" w:hAnsiTheme="minorHAnsi"/>
                <w:kern w:val="0"/>
                <w:sz w:val="16"/>
                <w:szCs w:val="16"/>
              </w:rPr>
              <w:t>）</w:t>
            </w:r>
          </w:p>
        </w:tc>
        <w:tc>
          <w:tcPr>
            <w:tcW w:w="687" w:type="pct"/>
            <w:shd w:val="clear" w:color="auto" w:fill="auto"/>
            <w:vAlign w:val="center"/>
          </w:tcPr>
          <w:p w14:paraId="4A2BBB23">
            <w:pPr>
              <w:widowControl/>
              <w:spacing w:line="240" w:lineRule="exact"/>
              <w:jc w:val="center"/>
              <w:rPr>
                <w:rFonts w:eastAsia="仿宋" w:cs="Times New Roman" w:asciiTheme="minorHAnsi" w:hAnsiTheme="minorHAnsi"/>
                <w:kern w:val="0"/>
                <w:sz w:val="16"/>
                <w:szCs w:val="16"/>
              </w:rPr>
            </w:pPr>
            <w:r>
              <w:rPr>
                <w:rFonts w:eastAsia="仿宋" w:cs="Times New Roman" w:asciiTheme="minorHAnsi" w:hAnsiTheme="minorHAnsi"/>
                <w:kern w:val="0"/>
                <w:sz w:val="16"/>
                <w:szCs w:val="16"/>
              </w:rPr>
              <w:t>4.0</w:t>
            </w:r>
          </w:p>
        </w:tc>
      </w:tr>
    </w:tbl>
    <w:p w14:paraId="6D246743">
      <w:pPr>
        <w:widowControl/>
        <w:numPr>
          <w:ilvl w:val="255"/>
          <w:numId w:val="0"/>
        </w:numPr>
        <w:spacing w:before="190" w:beforeLines="50" w:line="259" w:lineRule="auto"/>
        <w:jc w:val="left"/>
        <w:rPr>
          <w:rFonts w:eastAsia="仿宋" w:cs="Times New Roman"/>
          <w:bCs/>
          <w:color w:val="000000"/>
          <w:kern w:val="0"/>
          <w:sz w:val="18"/>
          <w:szCs w:val="18"/>
        </w:rPr>
      </w:pPr>
    </w:p>
    <w:sectPr>
      <w:footerReference r:id="rId5" w:type="default"/>
      <w:headerReference r:id="rId4" w:type="even"/>
      <w:footerReference r:id="rId6" w:type="even"/>
      <w:pgSz w:w="16838" w:h="11906" w:orient="landscape"/>
      <w:pgMar w:top="1417" w:right="1417" w:bottom="1417" w:left="1417" w:header="340" w:footer="992" w:gutter="0"/>
      <w:cols w:space="0" w:num="1"/>
      <w:docGrid w:type="lines" w:linePitch="381" w:charSpace="8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MT Extra"/>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Calibri Light">
    <w:altName w:val="Calibri"/>
    <w:panose1 w:val="020F0302020204030204"/>
    <w:charset w:val="00"/>
    <w:family w:val="swiss"/>
    <w:pitch w:val="default"/>
    <w:sig w:usb0="00000000" w:usb1="00000000" w:usb2="00000009" w:usb3="00000000" w:csb0="200001FF" w:csb1="00000000"/>
  </w:font>
  <w:font w:name="Consolas">
    <w:panose1 w:val="020B0609020204030204"/>
    <w:charset w:val="00"/>
    <w:family w:val="modern"/>
    <w:pitch w:val="default"/>
    <w:sig w:usb0="A00002EF" w:usb1="4000204B" w:usb2="00000000" w:usb3="00000000" w:csb0="2000009F" w:csb1="00000000"/>
  </w:font>
  <w:font w:name="仿宋">
    <w:panose1 w:val="02010609060101010101"/>
    <w:charset w:val="86"/>
    <w:family w:val="modern"/>
    <w:pitch w:val="default"/>
    <w:sig w:usb0="800002BF" w:usb1="38CF7CFA" w:usb2="00000016" w:usb3="00000000" w:csb0="00040001" w:csb1="00000000"/>
  </w:font>
  <w:font w:name="MT Extra">
    <w:panose1 w:val="05050102010205020202"/>
    <w:charset w:val="00"/>
    <w:family w:val="auto"/>
    <w:pitch w:val="default"/>
    <w:sig w:usb0="80000000" w:usb1="00000000" w:usb2="00000000" w:usb3="00000000" w:csb0="00000000" w:csb1="00000000"/>
  </w:font>
  <w:font w:name="Bookshelf Symbol 7">
    <w:panose1 w:val="05010101010101010101"/>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24727">
    <w:pPr>
      <w:pStyle w:val="11"/>
      <w:framePr w:wrap="around" w:vAnchor="text" w:hAnchor="margin" w:xAlign="center" w:y="1"/>
    </w:pPr>
    <w:r>
      <w:fldChar w:fldCharType="begin"/>
    </w:r>
    <w:r>
      <w:instrText xml:space="preserve">PAGE  </w:instrText>
    </w:r>
    <w:r>
      <w:fldChar w:fldCharType="end"/>
    </w:r>
  </w:p>
  <w:p w14:paraId="61F075BD">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C8108">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FFF53">
    <w:pPr>
      <w:pStyle w:val="10"/>
      <w:framePr w:wrap="around" w:vAnchor="text" w:hAnchor="margin" w:xAlign="center" w:y="1"/>
      <w:rPr>
        <w:rStyle w:val="19"/>
      </w:rPr>
    </w:pPr>
    <w:r>
      <w:fldChar w:fldCharType="begin"/>
    </w:r>
    <w:r>
      <w:rPr>
        <w:rStyle w:val="19"/>
      </w:rPr>
      <w:instrText xml:space="preserve">PAGE  </w:instrText>
    </w:r>
    <w:r>
      <w:fldChar w:fldCharType="separate"/>
    </w:r>
    <w:r>
      <w:rPr>
        <w:rStyle w:val="19"/>
      </w:rPr>
      <w:t>10</w:t>
    </w:r>
    <w:r>
      <w:fldChar w:fldCharType="end"/>
    </w:r>
  </w:p>
  <w:p w14:paraId="26B2FCBA">
    <w:pPr>
      <w:pStyle w:val="10"/>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9CDEF">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HorizontalSpacing w:val="142"/>
  <w:drawingGridVerticalSpacing w:val="381"/>
  <w:displayHorizont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hMzliZDIyZDZlOGJiOGU0OGQ4ZTIxMDE2NDRjZDUifQ=="/>
  </w:docVars>
  <w:rsids>
    <w:rsidRoot w:val="41B50579"/>
    <w:rsid w:val="00004FC5"/>
    <w:rsid w:val="00010D31"/>
    <w:rsid w:val="0001489D"/>
    <w:rsid w:val="000160AB"/>
    <w:rsid w:val="00016DBE"/>
    <w:rsid w:val="00024743"/>
    <w:rsid w:val="00027011"/>
    <w:rsid w:val="00032280"/>
    <w:rsid w:val="00033535"/>
    <w:rsid w:val="00041BEC"/>
    <w:rsid w:val="00043B92"/>
    <w:rsid w:val="0004562C"/>
    <w:rsid w:val="00046F4D"/>
    <w:rsid w:val="00055A89"/>
    <w:rsid w:val="00055B2A"/>
    <w:rsid w:val="00060986"/>
    <w:rsid w:val="00062A22"/>
    <w:rsid w:val="00066F8E"/>
    <w:rsid w:val="00067C2B"/>
    <w:rsid w:val="00077005"/>
    <w:rsid w:val="00080265"/>
    <w:rsid w:val="0008515A"/>
    <w:rsid w:val="000862CE"/>
    <w:rsid w:val="00087FC0"/>
    <w:rsid w:val="00093190"/>
    <w:rsid w:val="00093490"/>
    <w:rsid w:val="000A1B0E"/>
    <w:rsid w:val="000A39CB"/>
    <w:rsid w:val="000A3FA7"/>
    <w:rsid w:val="000A40B7"/>
    <w:rsid w:val="000A4CFC"/>
    <w:rsid w:val="000A53A6"/>
    <w:rsid w:val="000A72D9"/>
    <w:rsid w:val="000B18C6"/>
    <w:rsid w:val="000B1EDE"/>
    <w:rsid w:val="000C5376"/>
    <w:rsid w:val="000C66A3"/>
    <w:rsid w:val="000C68BF"/>
    <w:rsid w:val="000D15B0"/>
    <w:rsid w:val="000D3FAB"/>
    <w:rsid w:val="000E0EFF"/>
    <w:rsid w:val="000E1606"/>
    <w:rsid w:val="000E5CC9"/>
    <w:rsid w:val="000E6ACD"/>
    <w:rsid w:val="000F054A"/>
    <w:rsid w:val="000F0DD9"/>
    <w:rsid w:val="000F4D5A"/>
    <w:rsid w:val="00103CD0"/>
    <w:rsid w:val="00105932"/>
    <w:rsid w:val="00107737"/>
    <w:rsid w:val="0011064C"/>
    <w:rsid w:val="00113914"/>
    <w:rsid w:val="00121705"/>
    <w:rsid w:val="0012532A"/>
    <w:rsid w:val="0012650D"/>
    <w:rsid w:val="001301E7"/>
    <w:rsid w:val="001318B4"/>
    <w:rsid w:val="001403CF"/>
    <w:rsid w:val="00143DEB"/>
    <w:rsid w:val="001441F7"/>
    <w:rsid w:val="0015195D"/>
    <w:rsid w:val="00155F93"/>
    <w:rsid w:val="0016049A"/>
    <w:rsid w:val="00161CB3"/>
    <w:rsid w:val="00162580"/>
    <w:rsid w:val="00173CF0"/>
    <w:rsid w:val="00175352"/>
    <w:rsid w:val="001809A0"/>
    <w:rsid w:val="00184878"/>
    <w:rsid w:val="00192AD6"/>
    <w:rsid w:val="00194991"/>
    <w:rsid w:val="001B3CCC"/>
    <w:rsid w:val="001B6F3D"/>
    <w:rsid w:val="001B7369"/>
    <w:rsid w:val="001C15C7"/>
    <w:rsid w:val="001C203B"/>
    <w:rsid w:val="001C321A"/>
    <w:rsid w:val="001C3D59"/>
    <w:rsid w:val="001D02C8"/>
    <w:rsid w:val="001D162F"/>
    <w:rsid w:val="001D2857"/>
    <w:rsid w:val="001D2C8C"/>
    <w:rsid w:val="001D4E62"/>
    <w:rsid w:val="001E29F9"/>
    <w:rsid w:val="001E4315"/>
    <w:rsid w:val="001F197E"/>
    <w:rsid w:val="001F7917"/>
    <w:rsid w:val="0020223C"/>
    <w:rsid w:val="00210EAA"/>
    <w:rsid w:val="00212316"/>
    <w:rsid w:val="00215F33"/>
    <w:rsid w:val="00220E41"/>
    <w:rsid w:val="002234A4"/>
    <w:rsid w:val="00243A48"/>
    <w:rsid w:val="00244951"/>
    <w:rsid w:val="00245909"/>
    <w:rsid w:val="00254D66"/>
    <w:rsid w:val="00257EF4"/>
    <w:rsid w:val="0026108E"/>
    <w:rsid w:val="00263AA2"/>
    <w:rsid w:val="00270569"/>
    <w:rsid w:val="00280BAC"/>
    <w:rsid w:val="00283746"/>
    <w:rsid w:val="002842F1"/>
    <w:rsid w:val="002963B4"/>
    <w:rsid w:val="002A1189"/>
    <w:rsid w:val="002A58DE"/>
    <w:rsid w:val="002B33D1"/>
    <w:rsid w:val="002B3722"/>
    <w:rsid w:val="002B667D"/>
    <w:rsid w:val="002B76F5"/>
    <w:rsid w:val="002C5D80"/>
    <w:rsid w:val="002D1401"/>
    <w:rsid w:val="002D6D8E"/>
    <w:rsid w:val="002D7542"/>
    <w:rsid w:val="002E2B0F"/>
    <w:rsid w:val="002F21B9"/>
    <w:rsid w:val="002F3647"/>
    <w:rsid w:val="002F4FB8"/>
    <w:rsid w:val="002F7CA3"/>
    <w:rsid w:val="00302C32"/>
    <w:rsid w:val="00303418"/>
    <w:rsid w:val="0030420F"/>
    <w:rsid w:val="003054D7"/>
    <w:rsid w:val="00311C3D"/>
    <w:rsid w:val="00313EA5"/>
    <w:rsid w:val="00317131"/>
    <w:rsid w:val="003223DF"/>
    <w:rsid w:val="00325109"/>
    <w:rsid w:val="00325A1F"/>
    <w:rsid w:val="003336BE"/>
    <w:rsid w:val="0034176E"/>
    <w:rsid w:val="00342403"/>
    <w:rsid w:val="00342A11"/>
    <w:rsid w:val="00345483"/>
    <w:rsid w:val="003520B5"/>
    <w:rsid w:val="003541E5"/>
    <w:rsid w:val="00360ED4"/>
    <w:rsid w:val="00362F39"/>
    <w:rsid w:val="00364EBF"/>
    <w:rsid w:val="00365D43"/>
    <w:rsid w:val="00366FFC"/>
    <w:rsid w:val="00372EB7"/>
    <w:rsid w:val="003774C5"/>
    <w:rsid w:val="00382DA1"/>
    <w:rsid w:val="003833DC"/>
    <w:rsid w:val="003837E0"/>
    <w:rsid w:val="00397AB0"/>
    <w:rsid w:val="003A04AD"/>
    <w:rsid w:val="003A3E6A"/>
    <w:rsid w:val="003A5F0E"/>
    <w:rsid w:val="003B0D30"/>
    <w:rsid w:val="003B10DF"/>
    <w:rsid w:val="003B167D"/>
    <w:rsid w:val="003B347E"/>
    <w:rsid w:val="003C3B2A"/>
    <w:rsid w:val="003C4C0E"/>
    <w:rsid w:val="003D0986"/>
    <w:rsid w:val="003D3BEB"/>
    <w:rsid w:val="003E0018"/>
    <w:rsid w:val="003F0335"/>
    <w:rsid w:val="003F214C"/>
    <w:rsid w:val="003F52EF"/>
    <w:rsid w:val="003F7696"/>
    <w:rsid w:val="00404989"/>
    <w:rsid w:val="0040739C"/>
    <w:rsid w:val="00410041"/>
    <w:rsid w:val="004134B9"/>
    <w:rsid w:val="00413C8E"/>
    <w:rsid w:val="004170C1"/>
    <w:rsid w:val="004254D9"/>
    <w:rsid w:val="00432778"/>
    <w:rsid w:val="00432B2C"/>
    <w:rsid w:val="00436330"/>
    <w:rsid w:val="00440DF3"/>
    <w:rsid w:val="0044261F"/>
    <w:rsid w:val="004477F5"/>
    <w:rsid w:val="00456890"/>
    <w:rsid w:val="00457D0C"/>
    <w:rsid w:val="00460CA3"/>
    <w:rsid w:val="0046508E"/>
    <w:rsid w:val="0047001A"/>
    <w:rsid w:val="004716F3"/>
    <w:rsid w:val="004762CC"/>
    <w:rsid w:val="00481399"/>
    <w:rsid w:val="00481B8E"/>
    <w:rsid w:val="00485BB3"/>
    <w:rsid w:val="00490330"/>
    <w:rsid w:val="0049166A"/>
    <w:rsid w:val="00491754"/>
    <w:rsid w:val="00497C69"/>
    <w:rsid w:val="004A27A8"/>
    <w:rsid w:val="004A51A7"/>
    <w:rsid w:val="004B1CF6"/>
    <w:rsid w:val="004B544D"/>
    <w:rsid w:val="004B58E5"/>
    <w:rsid w:val="004B7BDB"/>
    <w:rsid w:val="004D1081"/>
    <w:rsid w:val="004D5521"/>
    <w:rsid w:val="004E2349"/>
    <w:rsid w:val="004E35EB"/>
    <w:rsid w:val="004E3BBF"/>
    <w:rsid w:val="004E4DB3"/>
    <w:rsid w:val="004F2CDD"/>
    <w:rsid w:val="004F4677"/>
    <w:rsid w:val="004F5191"/>
    <w:rsid w:val="004F6078"/>
    <w:rsid w:val="004F6333"/>
    <w:rsid w:val="004F74A4"/>
    <w:rsid w:val="005039B4"/>
    <w:rsid w:val="005064C0"/>
    <w:rsid w:val="00514A2C"/>
    <w:rsid w:val="00524FF6"/>
    <w:rsid w:val="00525994"/>
    <w:rsid w:val="00527D5C"/>
    <w:rsid w:val="00530733"/>
    <w:rsid w:val="00532FFC"/>
    <w:rsid w:val="0053347B"/>
    <w:rsid w:val="005344E7"/>
    <w:rsid w:val="005440F0"/>
    <w:rsid w:val="00544B07"/>
    <w:rsid w:val="00554C4D"/>
    <w:rsid w:val="00557728"/>
    <w:rsid w:val="00562C1C"/>
    <w:rsid w:val="00563A1C"/>
    <w:rsid w:val="00563BE8"/>
    <w:rsid w:val="00563F1F"/>
    <w:rsid w:val="00564152"/>
    <w:rsid w:val="00567151"/>
    <w:rsid w:val="00567A0D"/>
    <w:rsid w:val="00571A04"/>
    <w:rsid w:val="00572624"/>
    <w:rsid w:val="00573E5D"/>
    <w:rsid w:val="00575CE4"/>
    <w:rsid w:val="00576409"/>
    <w:rsid w:val="0058204B"/>
    <w:rsid w:val="00582451"/>
    <w:rsid w:val="00582460"/>
    <w:rsid w:val="005855AA"/>
    <w:rsid w:val="005902F6"/>
    <w:rsid w:val="00592360"/>
    <w:rsid w:val="00595042"/>
    <w:rsid w:val="005A165A"/>
    <w:rsid w:val="005A1D82"/>
    <w:rsid w:val="005A47EC"/>
    <w:rsid w:val="005B0448"/>
    <w:rsid w:val="005B0764"/>
    <w:rsid w:val="005B1DD4"/>
    <w:rsid w:val="005B25A7"/>
    <w:rsid w:val="005B5531"/>
    <w:rsid w:val="005C07D9"/>
    <w:rsid w:val="005C5668"/>
    <w:rsid w:val="005C6CBC"/>
    <w:rsid w:val="005D0143"/>
    <w:rsid w:val="005D4223"/>
    <w:rsid w:val="005D692A"/>
    <w:rsid w:val="005E0662"/>
    <w:rsid w:val="005E15BB"/>
    <w:rsid w:val="005E2773"/>
    <w:rsid w:val="005E4C9D"/>
    <w:rsid w:val="005E6D64"/>
    <w:rsid w:val="005F2570"/>
    <w:rsid w:val="005F2DC0"/>
    <w:rsid w:val="005F3904"/>
    <w:rsid w:val="00601364"/>
    <w:rsid w:val="00601A2C"/>
    <w:rsid w:val="00601F9A"/>
    <w:rsid w:val="006021B7"/>
    <w:rsid w:val="00602755"/>
    <w:rsid w:val="00603ACF"/>
    <w:rsid w:val="00604577"/>
    <w:rsid w:val="00616D09"/>
    <w:rsid w:val="00617342"/>
    <w:rsid w:val="00623F96"/>
    <w:rsid w:val="006243E0"/>
    <w:rsid w:val="006314C8"/>
    <w:rsid w:val="00642B45"/>
    <w:rsid w:val="0064666A"/>
    <w:rsid w:val="0065016B"/>
    <w:rsid w:val="00654067"/>
    <w:rsid w:val="00654F9C"/>
    <w:rsid w:val="00661C82"/>
    <w:rsid w:val="0066273E"/>
    <w:rsid w:val="00677DCE"/>
    <w:rsid w:val="0068228A"/>
    <w:rsid w:val="006825D3"/>
    <w:rsid w:val="00682BA7"/>
    <w:rsid w:val="00690FA5"/>
    <w:rsid w:val="00694414"/>
    <w:rsid w:val="00696BF9"/>
    <w:rsid w:val="006A107C"/>
    <w:rsid w:val="006A120B"/>
    <w:rsid w:val="006A1958"/>
    <w:rsid w:val="006A2B7D"/>
    <w:rsid w:val="006A423B"/>
    <w:rsid w:val="006A5D13"/>
    <w:rsid w:val="006B3018"/>
    <w:rsid w:val="006D28B3"/>
    <w:rsid w:val="006D2D83"/>
    <w:rsid w:val="006D45B7"/>
    <w:rsid w:val="006D529B"/>
    <w:rsid w:val="006D5A65"/>
    <w:rsid w:val="006D7F0C"/>
    <w:rsid w:val="006E026A"/>
    <w:rsid w:val="006F2E2B"/>
    <w:rsid w:val="006F7B4F"/>
    <w:rsid w:val="00701CC6"/>
    <w:rsid w:val="00702CF5"/>
    <w:rsid w:val="00703995"/>
    <w:rsid w:val="007140EE"/>
    <w:rsid w:val="0071508C"/>
    <w:rsid w:val="007200C5"/>
    <w:rsid w:val="00720BC0"/>
    <w:rsid w:val="00721567"/>
    <w:rsid w:val="00723191"/>
    <w:rsid w:val="007234CA"/>
    <w:rsid w:val="007251C6"/>
    <w:rsid w:val="00730D3E"/>
    <w:rsid w:val="00731547"/>
    <w:rsid w:val="00741275"/>
    <w:rsid w:val="00742F77"/>
    <w:rsid w:val="007455B6"/>
    <w:rsid w:val="00751F96"/>
    <w:rsid w:val="0076118E"/>
    <w:rsid w:val="00761A4E"/>
    <w:rsid w:val="00774FED"/>
    <w:rsid w:val="00776F74"/>
    <w:rsid w:val="00777204"/>
    <w:rsid w:val="0077793D"/>
    <w:rsid w:val="007829B9"/>
    <w:rsid w:val="007876F4"/>
    <w:rsid w:val="0079157A"/>
    <w:rsid w:val="00797028"/>
    <w:rsid w:val="007A0C75"/>
    <w:rsid w:val="007A151A"/>
    <w:rsid w:val="007A1EA9"/>
    <w:rsid w:val="007A425D"/>
    <w:rsid w:val="007B21B4"/>
    <w:rsid w:val="007B2C81"/>
    <w:rsid w:val="007B4878"/>
    <w:rsid w:val="007C1DF9"/>
    <w:rsid w:val="007C4273"/>
    <w:rsid w:val="007C4D3B"/>
    <w:rsid w:val="007C54AA"/>
    <w:rsid w:val="007C5DC3"/>
    <w:rsid w:val="007D5F5B"/>
    <w:rsid w:val="007E0E84"/>
    <w:rsid w:val="007E10ED"/>
    <w:rsid w:val="007E11DD"/>
    <w:rsid w:val="007E1FAD"/>
    <w:rsid w:val="007E5C1A"/>
    <w:rsid w:val="007E74D6"/>
    <w:rsid w:val="007F2BCA"/>
    <w:rsid w:val="007F2E0B"/>
    <w:rsid w:val="0081128D"/>
    <w:rsid w:val="0081257F"/>
    <w:rsid w:val="0081286F"/>
    <w:rsid w:val="00815779"/>
    <w:rsid w:val="0081686F"/>
    <w:rsid w:val="008201CA"/>
    <w:rsid w:val="00820E24"/>
    <w:rsid w:val="0082484B"/>
    <w:rsid w:val="0082718E"/>
    <w:rsid w:val="008329CC"/>
    <w:rsid w:val="00835BB8"/>
    <w:rsid w:val="008370C6"/>
    <w:rsid w:val="00840AE3"/>
    <w:rsid w:val="00842875"/>
    <w:rsid w:val="0084691A"/>
    <w:rsid w:val="00847A9E"/>
    <w:rsid w:val="0085297C"/>
    <w:rsid w:val="00855527"/>
    <w:rsid w:val="00860254"/>
    <w:rsid w:val="00863DCD"/>
    <w:rsid w:val="0086544B"/>
    <w:rsid w:val="00871E07"/>
    <w:rsid w:val="00871EFC"/>
    <w:rsid w:val="008732E9"/>
    <w:rsid w:val="00873982"/>
    <w:rsid w:val="00876A1D"/>
    <w:rsid w:val="0088432F"/>
    <w:rsid w:val="008914CE"/>
    <w:rsid w:val="008947F0"/>
    <w:rsid w:val="0089562C"/>
    <w:rsid w:val="00896437"/>
    <w:rsid w:val="00896AC0"/>
    <w:rsid w:val="00897C59"/>
    <w:rsid w:val="008A2B99"/>
    <w:rsid w:val="008A55D6"/>
    <w:rsid w:val="008B139D"/>
    <w:rsid w:val="008C1F89"/>
    <w:rsid w:val="008C37AF"/>
    <w:rsid w:val="008D1A30"/>
    <w:rsid w:val="008D24DD"/>
    <w:rsid w:val="008D466F"/>
    <w:rsid w:val="008E13A3"/>
    <w:rsid w:val="008E7534"/>
    <w:rsid w:val="008F14A2"/>
    <w:rsid w:val="008F2B60"/>
    <w:rsid w:val="008F6215"/>
    <w:rsid w:val="00907E20"/>
    <w:rsid w:val="009117F4"/>
    <w:rsid w:val="00913404"/>
    <w:rsid w:val="009138D7"/>
    <w:rsid w:val="00914DCA"/>
    <w:rsid w:val="00921ED5"/>
    <w:rsid w:val="00922CAD"/>
    <w:rsid w:val="00923911"/>
    <w:rsid w:val="00924488"/>
    <w:rsid w:val="00924780"/>
    <w:rsid w:val="0093370E"/>
    <w:rsid w:val="00934E48"/>
    <w:rsid w:val="00936CDE"/>
    <w:rsid w:val="009372EA"/>
    <w:rsid w:val="00940A72"/>
    <w:rsid w:val="009416E8"/>
    <w:rsid w:val="009433C6"/>
    <w:rsid w:val="00954741"/>
    <w:rsid w:val="009571DF"/>
    <w:rsid w:val="009573E0"/>
    <w:rsid w:val="00962076"/>
    <w:rsid w:val="00963556"/>
    <w:rsid w:val="0096427F"/>
    <w:rsid w:val="009645AB"/>
    <w:rsid w:val="00967E9B"/>
    <w:rsid w:val="009717BB"/>
    <w:rsid w:val="00972FB4"/>
    <w:rsid w:val="00980198"/>
    <w:rsid w:val="00980C84"/>
    <w:rsid w:val="009933DD"/>
    <w:rsid w:val="00994427"/>
    <w:rsid w:val="00994629"/>
    <w:rsid w:val="009A0109"/>
    <w:rsid w:val="009A2522"/>
    <w:rsid w:val="009B08C0"/>
    <w:rsid w:val="009C6924"/>
    <w:rsid w:val="009D0DAE"/>
    <w:rsid w:val="009E06E2"/>
    <w:rsid w:val="009E3658"/>
    <w:rsid w:val="009E3F1A"/>
    <w:rsid w:val="009E67C0"/>
    <w:rsid w:val="009E6A42"/>
    <w:rsid w:val="009F3908"/>
    <w:rsid w:val="009F5DD4"/>
    <w:rsid w:val="009F6E0E"/>
    <w:rsid w:val="00A045DF"/>
    <w:rsid w:val="00A04FCD"/>
    <w:rsid w:val="00A06E5A"/>
    <w:rsid w:val="00A070D9"/>
    <w:rsid w:val="00A07BD8"/>
    <w:rsid w:val="00A07ED4"/>
    <w:rsid w:val="00A1089D"/>
    <w:rsid w:val="00A1236C"/>
    <w:rsid w:val="00A14E69"/>
    <w:rsid w:val="00A160C4"/>
    <w:rsid w:val="00A21ECA"/>
    <w:rsid w:val="00A23569"/>
    <w:rsid w:val="00A23FBB"/>
    <w:rsid w:val="00A25A83"/>
    <w:rsid w:val="00A26573"/>
    <w:rsid w:val="00A2715D"/>
    <w:rsid w:val="00A30F2C"/>
    <w:rsid w:val="00A3186C"/>
    <w:rsid w:val="00A32F29"/>
    <w:rsid w:val="00A34DE8"/>
    <w:rsid w:val="00A37E8B"/>
    <w:rsid w:val="00A4333A"/>
    <w:rsid w:val="00A45AAE"/>
    <w:rsid w:val="00A45CE2"/>
    <w:rsid w:val="00A516B5"/>
    <w:rsid w:val="00A53ED2"/>
    <w:rsid w:val="00A54559"/>
    <w:rsid w:val="00A60CAC"/>
    <w:rsid w:val="00A646BA"/>
    <w:rsid w:val="00A67820"/>
    <w:rsid w:val="00A704CA"/>
    <w:rsid w:val="00A712F7"/>
    <w:rsid w:val="00A72017"/>
    <w:rsid w:val="00A73E33"/>
    <w:rsid w:val="00A75CDE"/>
    <w:rsid w:val="00A766D5"/>
    <w:rsid w:val="00A8079F"/>
    <w:rsid w:val="00A8284D"/>
    <w:rsid w:val="00A8531D"/>
    <w:rsid w:val="00A93F1D"/>
    <w:rsid w:val="00A950EF"/>
    <w:rsid w:val="00A96B10"/>
    <w:rsid w:val="00A97978"/>
    <w:rsid w:val="00AA7450"/>
    <w:rsid w:val="00AB1418"/>
    <w:rsid w:val="00AB3E7F"/>
    <w:rsid w:val="00AB6D7E"/>
    <w:rsid w:val="00AC71C3"/>
    <w:rsid w:val="00AD0538"/>
    <w:rsid w:val="00AD1916"/>
    <w:rsid w:val="00AD59A2"/>
    <w:rsid w:val="00AE389D"/>
    <w:rsid w:val="00AF5184"/>
    <w:rsid w:val="00AF56E3"/>
    <w:rsid w:val="00B00537"/>
    <w:rsid w:val="00B038D5"/>
    <w:rsid w:val="00B03B28"/>
    <w:rsid w:val="00B1127A"/>
    <w:rsid w:val="00B2454F"/>
    <w:rsid w:val="00B257DA"/>
    <w:rsid w:val="00B27735"/>
    <w:rsid w:val="00B30778"/>
    <w:rsid w:val="00B31BEA"/>
    <w:rsid w:val="00B32516"/>
    <w:rsid w:val="00B36D62"/>
    <w:rsid w:val="00B41414"/>
    <w:rsid w:val="00B42627"/>
    <w:rsid w:val="00B43DF4"/>
    <w:rsid w:val="00B452D1"/>
    <w:rsid w:val="00B4579A"/>
    <w:rsid w:val="00B522FE"/>
    <w:rsid w:val="00B52328"/>
    <w:rsid w:val="00B5641A"/>
    <w:rsid w:val="00B8301E"/>
    <w:rsid w:val="00B85F02"/>
    <w:rsid w:val="00B93FB0"/>
    <w:rsid w:val="00B96D8F"/>
    <w:rsid w:val="00BA2394"/>
    <w:rsid w:val="00BA2C00"/>
    <w:rsid w:val="00BA3036"/>
    <w:rsid w:val="00BA5C8B"/>
    <w:rsid w:val="00BB022E"/>
    <w:rsid w:val="00BB5377"/>
    <w:rsid w:val="00BC1DC5"/>
    <w:rsid w:val="00BC25CD"/>
    <w:rsid w:val="00BD17D2"/>
    <w:rsid w:val="00BD1D0C"/>
    <w:rsid w:val="00BD7D9C"/>
    <w:rsid w:val="00BE04D2"/>
    <w:rsid w:val="00BE4DA3"/>
    <w:rsid w:val="00BE4DF9"/>
    <w:rsid w:val="00BF155C"/>
    <w:rsid w:val="00BF3B91"/>
    <w:rsid w:val="00BF7847"/>
    <w:rsid w:val="00C0015F"/>
    <w:rsid w:val="00C00F1A"/>
    <w:rsid w:val="00C15E95"/>
    <w:rsid w:val="00C309F8"/>
    <w:rsid w:val="00C3122E"/>
    <w:rsid w:val="00C336DA"/>
    <w:rsid w:val="00C42627"/>
    <w:rsid w:val="00C42FD4"/>
    <w:rsid w:val="00C47A93"/>
    <w:rsid w:val="00C56834"/>
    <w:rsid w:val="00C56FD0"/>
    <w:rsid w:val="00C63929"/>
    <w:rsid w:val="00C6395C"/>
    <w:rsid w:val="00C669A7"/>
    <w:rsid w:val="00C67FC0"/>
    <w:rsid w:val="00C71519"/>
    <w:rsid w:val="00C75D70"/>
    <w:rsid w:val="00C76218"/>
    <w:rsid w:val="00C773CB"/>
    <w:rsid w:val="00C829BF"/>
    <w:rsid w:val="00C831AB"/>
    <w:rsid w:val="00C86745"/>
    <w:rsid w:val="00C95997"/>
    <w:rsid w:val="00C96832"/>
    <w:rsid w:val="00C96B29"/>
    <w:rsid w:val="00CA1554"/>
    <w:rsid w:val="00CA2250"/>
    <w:rsid w:val="00CB5929"/>
    <w:rsid w:val="00CB7334"/>
    <w:rsid w:val="00CC29FA"/>
    <w:rsid w:val="00CC7FE1"/>
    <w:rsid w:val="00CD6C29"/>
    <w:rsid w:val="00CE24F9"/>
    <w:rsid w:val="00CE371B"/>
    <w:rsid w:val="00CE3F40"/>
    <w:rsid w:val="00CF10AE"/>
    <w:rsid w:val="00CF1E81"/>
    <w:rsid w:val="00CF26EE"/>
    <w:rsid w:val="00CF4088"/>
    <w:rsid w:val="00CF7F93"/>
    <w:rsid w:val="00D01C5F"/>
    <w:rsid w:val="00D025F8"/>
    <w:rsid w:val="00D10CC9"/>
    <w:rsid w:val="00D13AC3"/>
    <w:rsid w:val="00D140B5"/>
    <w:rsid w:val="00D16501"/>
    <w:rsid w:val="00D17034"/>
    <w:rsid w:val="00D1778C"/>
    <w:rsid w:val="00D17A17"/>
    <w:rsid w:val="00D17C58"/>
    <w:rsid w:val="00D20F65"/>
    <w:rsid w:val="00D22315"/>
    <w:rsid w:val="00D235D6"/>
    <w:rsid w:val="00D243AA"/>
    <w:rsid w:val="00D244F2"/>
    <w:rsid w:val="00D273E3"/>
    <w:rsid w:val="00D27E26"/>
    <w:rsid w:val="00D3390F"/>
    <w:rsid w:val="00D35A8F"/>
    <w:rsid w:val="00D363F3"/>
    <w:rsid w:val="00D36718"/>
    <w:rsid w:val="00D37CDF"/>
    <w:rsid w:val="00D43CA5"/>
    <w:rsid w:val="00D45882"/>
    <w:rsid w:val="00D475D8"/>
    <w:rsid w:val="00D53302"/>
    <w:rsid w:val="00D558D1"/>
    <w:rsid w:val="00D6084A"/>
    <w:rsid w:val="00D65D4D"/>
    <w:rsid w:val="00D671DF"/>
    <w:rsid w:val="00D671F7"/>
    <w:rsid w:val="00D704B3"/>
    <w:rsid w:val="00D70DFC"/>
    <w:rsid w:val="00D72722"/>
    <w:rsid w:val="00D779E0"/>
    <w:rsid w:val="00D8305E"/>
    <w:rsid w:val="00D93A08"/>
    <w:rsid w:val="00DA3436"/>
    <w:rsid w:val="00DA4B98"/>
    <w:rsid w:val="00DA62AB"/>
    <w:rsid w:val="00DA7AE7"/>
    <w:rsid w:val="00DC10CF"/>
    <w:rsid w:val="00DC1CE8"/>
    <w:rsid w:val="00DD0067"/>
    <w:rsid w:val="00DD2D98"/>
    <w:rsid w:val="00DD5749"/>
    <w:rsid w:val="00DD6B2E"/>
    <w:rsid w:val="00DE1658"/>
    <w:rsid w:val="00DE169F"/>
    <w:rsid w:val="00DF10DC"/>
    <w:rsid w:val="00DF6A1A"/>
    <w:rsid w:val="00DF7CD5"/>
    <w:rsid w:val="00E0050B"/>
    <w:rsid w:val="00E01E9A"/>
    <w:rsid w:val="00E03A61"/>
    <w:rsid w:val="00E04617"/>
    <w:rsid w:val="00E04CD9"/>
    <w:rsid w:val="00E06805"/>
    <w:rsid w:val="00E10838"/>
    <w:rsid w:val="00E10A0F"/>
    <w:rsid w:val="00E1454F"/>
    <w:rsid w:val="00E20D1D"/>
    <w:rsid w:val="00E20EFE"/>
    <w:rsid w:val="00E213A7"/>
    <w:rsid w:val="00E217D9"/>
    <w:rsid w:val="00E23E46"/>
    <w:rsid w:val="00E247D9"/>
    <w:rsid w:val="00E31370"/>
    <w:rsid w:val="00E342A3"/>
    <w:rsid w:val="00E37D1B"/>
    <w:rsid w:val="00E41037"/>
    <w:rsid w:val="00E43D59"/>
    <w:rsid w:val="00E44327"/>
    <w:rsid w:val="00E469B2"/>
    <w:rsid w:val="00E509BD"/>
    <w:rsid w:val="00E511CE"/>
    <w:rsid w:val="00E51780"/>
    <w:rsid w:val="00E528E9"/>
    <w:rsid w:val="00E557B5"/>
    <w:rsid w:val="00E57535"/>
    <w:rsid w:val="00E57B67"/>
    <w:rsid w:val="00E61A84"/>
    <w:rsid w:val="00E63059"/>
    <w:rsid w:val="00E66B7E"/>
    <w:rsid w:val="00E67CE1"/>
    <w:rsid w:val="00E713FB"/>
    <w:rsid w:val="00E7660A"/>
    <w:rsid w:val="00E80BB1"/>
    <w:rsid w:val="00E818BA"/>
    <w:rsid w:val="00E82C1C"/>
    <w:rsid w:val="00E82DAF"/>
    <w:rsid w:val="00E83470"/>
    <w:rsid w:val="00E84ABC"/>
    <w:rsid w:val="00E858C5"/>
    <w:rsid w:val="00E87078"/>
    <w:rsid w:val="00E9016E"/>
    <w:rsid w:val="00E95071"/>
    <w:rsid w:val="00E95BA0"/>
    <w:rsid w:val="00EA2883"/>
    <w:rsid w:val="00EA401F"/>
    <w:rsid w:val="00EA41C7"/>
    <w:rsid w:val="00EA5752"/>
    <w:rsid w:val="00EB60AD"/>
    <w:rsid w:val="00EB7760"/>
    <w:rsid w:val="00EC4A82"/>
    <w:rsid w:val="00EC5869"/>
    <w:rsid w:val="00EC7F78"/>
    <w:rsid w:val="00ED01C9"/>
    <w:rsid w:val="00ED1F24"/>
    <w:rsid w:val="00ED2C7F"/>
    <w:rsid w:val="00ED2CC5"/>
    <w:rsid w:val="00ED489F"/>
    <w:rsid w:val="00ED7A90"/>
    <w:rsid w:val="00EE0A01"/>
    <w:rsid w:val="00EE51AB"/>
    <w:rsid w:val="00EE6976"/>
    <w:rsid w:val="00EF3B88"/>
    <w:rsid w:val="00EF4531"/>
    <w:rsid w:val="00F01277"/>
    <w:rsid w:val="00F042A7"/>
    <w:rsid w:val="00F10B9D"/>
    <w:rsid w:val="00F12446"/>
    <w:rsid w:val="00F1294A"/>
    <w:rsid w:val="00F16A89"/>
    <w:rsid w:val="00F21C67"/>
    <w:rsid w:val="00F223C7"/>
    <w:rsid w:val="00F23B26"/>
    <w:rsid w:val="00F27398"/>
    <w:rsid w:val="00F36543"/>
    <w:rsid w:val="00F41AF3"/>
    <w:rsid w:val="00F41D3A"/>
    <w:rsid w:val="00F41DB9"/>
    <w:rsid w:val="00F42B99"/>
    <w:rsid w:val="00F437ED"/>
    <w:rsid w:val="00F547C3"/>
    <w:rsid w:val="00F55320"/>
    <w:rsid w:val="00F71CFE"/>
    <w:rsid w:val="00F85739"/>
    <w:rsid w:val="00F934A3"/>
    <w:rsid w:val="00F93A32"/>
    <w:rsid w:val="00FA0251"/>
    <w:rsid w:val="00FA227B"/>
    <w:rsid w:val="00FA2AB6"/>
    <w:rsid w:val="00FA352C"/>
    <w:rsid w:val="00FA4956"/>
    <w:rsid w:val="00FA7D00"/>
    <w:rsid w:val="00FB2531"/>
    <w:rsid w:val="00FB3E25"/>
    <w:rsid w:val="00FC3847"/>
    <w:rsid w:val="00FC4247"/>
    <w:rsid w:val="00FD2A8F"/>
    <w:rsid w:val="00FD56CC"/>
    <w:rsid w:val="00FD6AC3"/>
    <w:rsid w:val="00FE2386"/>
    <w:rsid w:val="00FE73B9"/>
    <w:rsid w:val="00FF078F"/>
    <w:rsid w:val="00FF21C2"/>
    <w:rsid w:val="00FF5493"/>
    <w:rsid w:val="02076852"/>
    <w:rsid w:val="0255314D"/>
    <w:rsid w:val="040F28F3"/>
    <w:rsid w:val="048E6870"/>
    <w:rsid w:val="06B2053C"/>
    <w:rsid w:val="07805392"/>
    <w:rsid w:val="09404D97"/>
    <w:rsid w:val="0A134CF6"/>
    <w:rsid w:val="0A787357"/>
    <w:rsid w:val="0A7C3353"/>
    <w:rsid w:val="0A9D65A3"/>
    <w:rsid w:val="0AF61E8D"/>
    <w:rsid w:val="0CD21113"/>
    <w:rsid w:val="0D136DC5"/>
    <w:rsid w:val="0D4A4460"/>
    <w:rsid w:val="0DF63976"/>
    <w:rsid w:val="0E172A38"/>
    <w:rsid w:val="0E370126"/>
    <w:rsid w:val="10A60655"/>
    <w:rsid w:val="13347445"/>
    <w:rsid w:val="16B2729A"/>
    <w:rsid w:val="16CE7FB1"/>
    <w:rsid w:val="17EB6C6C"/>
    <w:rsid w:val="18146C30"/>
    <w:rsid w:val="19277EC9"/>
    <w:rsid w:val="1BC9404D"/>
    <w:rsid w:val="1DC03B9B"/>
    <w:rsid w:val="1E0F2EBF"/>
    <w:rsid w:val="1F1052A5"/>
    <w:rsid w:val="208D32DE"/>
    <w:rsid w:val="20A121CA"/>
    <w:rsid w:val="21314DE4"/>
    <w:rsid w:val="23361EE4"/>
    <w:rsid w:val="246B14F8"/>
    <w:rsid w:val="24BE45E6"/>
    <w:rsid w:val="253C23FD"/>
    <w:rsid w:val="25D26DBC"/>
    <w:rsid w:val="269B0CA7"/>
    <w:rsid w:val="2A7C7CF6"/>
    <w:rsid w:val="2BA34CD4"/>
    <w:rsid w:val="2C471DB1"/>
    <w:rsid w:val="2D48085C"/>
    <w:rsid w:val="2E5C2988"/>
    <w:rsid w:val="2F8600DE"/>
    <w:rsid w:val="302E2C0A"/>
    <w:rsid w:val="303E70AD"/>
    <w:rsid w:val="30CC6171"/>
    <w:rsid w:val="34320754"/>
    <w:rsid w:val="34D33C65"/>
    <w:rsid w:val="35E55DC8"/>
    <w:rsid w:val="37C86EFF"/>
    <w:rsid w:val="38491676"/>
    <w:rsid w:val="38887A4B"/>
    <w:rsid w:val="39CE7B00"/>
    <w:rsid w:val="3B041643"/>
    <w:rsid w:val="3B9E246F"/>
    <w:rsid w:val="401B4418"/>
    <w:rsid w:val="402F092D"/>
    <w:rsid w:val="40850DDD"/>
    <w:rsid w:val="41477155"/>
    <w:rsid w:val="41B50579"/>
    <w:rsid w:val="420C471E"/>
    <w:rsid w:val="42CE5883"/>
    <w:rsid w:val="43A03001"/>
    <w:rsid w:val="459B42B5"/>
    <w:rsid w:val="45AA0FE0"/>
    <w:rsid w:val="461F39F6"/>
    <w:rsid w:val="46F56D83"/>
    <w:rsid w:val="4887036C"/>
    <w:rsid w:val="490116E0"/>
    <w:rsid w:val="497E0890"/>
    <w:rsid w:val="4A564B1E"/>
    <w:rsid w:val="4DDB38E5"/>
    <w:rsid w:val="4EC251C4"/>
    <w:rsid w:val="519F0765"/>
    <w:rsid w:val="527C6127"/>
    <w:rsid w:val="54762D23"/>
    <w:rsid w:val="55680632"/>
    <w:rsid w:val="55AC3219"/>
    <w:rsid w:val="58331C25"/>
    <w:rsid w:val="59090FAE"/>
    <w:rsid w:val="59F4796D"/>
    <w:rsid w:val="5AA82592"/>
    <w:rsid w:val="5B0E2138"/>
    <w:rsid w:val="5B3E219E"/>
    <w:rsid w:val="5D752BF6"/>
    <w:rsid w:val="5EB1724A"/>
    <w:rsid w:val="5EFD02AB"/>
    <w:rsid w:val="600F2399"/>
    <w:rsid w:val="60260C56"/>
    <w:rsid w:val="607D7135"/>
    <w:rsid w:val="6304519F"/>
    <w:rsid w:val="6367766C"/>
    <w:rsid w:val="63873EFE"/>
    <w:rsid w:val="63A21FC6"/>
    <w:rsid w:val="65920CDF"/>
    <w:rsid w:val="65A656F4"/>
    <w:rsid w:val="664D0AFE"/>
    <w:rsid w:val="69D61D30"/>
    <w:rsid w:val="69DB53DE"/>
    <w:rsid w:val="6B9F7C42"/>
    <w:rsid w:val="6C323E8A"/>
    <w:rsid w:val="6D411624"/>
    <w:rsid w:val="6D830D5B"/>
    <w:rsid w:val="6E872F37"/>
    <w:rsid w:val="70D61B2A"/>
    <w:rsid w:val="70F55FB4"/>
    <w:rsid w:val="71AD2C32"/>
    <w:rsid w:val="74D522C1"/>
    <w:rsid w:val="751C005A"/>
    <w:rsid w:val="76651A54"/>
    <w:rsid w:val="770479D9"/>
    <w:rsid w:val="77691BDB"/>
    <w:rsid w:val="78956DE6"/>
    <w:rsid w:val="792D1138"/>
    <w:rsid w:val="79A21625"/>
    <w:rsid w:val="7A852640"/>
    <w:rsid w:val="7B7625FD"/>
    <w:rsid w:val="7CD71033"/>
    <w:rsid w:val="7D6559BF"/>
    <w:rsid w:val="7EF217BB"/>
    <w:rsid w:val="7EF42616"/>
    <w:rsid w:val="7F3D32A4"/>
    <w:rsid w:val="7F446547"/>
    <w:rsid w:val="7FF15D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0" w:name="index heading"/>
    <w:lsdException w:qFormat="1" w:uiPriority="0" w:semiHidden="0" w:name="caption"/>
    <w:lsdException w:uiPriority="0" w:name="table of figures"/>
    <w:lsdException w:uiPriority="0" w:name="envelope address"/>
    <w:lsdException w:uiPriority="0" w:name="envelope return"/>
    <w:lsdException w:qFormat="1" w:uiPriority="0" w:name="footnote reference"/>
    <w:lsdException w:qFormat="1" w:uiPriority="0" w:name="annotation reference"/>
    <w:lsdException w:uiPriority="0" w:name="line number"/>
    <w:lsdException w:qFormat="1" w:unhideWhenUsed="0" w:uiPriority="0" w:semiHidden="0" w:name="page number"/>
    <w:lsdException w:qFormat="1" w:uiPriority="0" w:name="endnote reference"/>
    <w:lsdException w:qFormat="1"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0" w:name="HTML Preformatted"/>
    <w:lsdException w:qFormat="1" w:unhideWhenUsed="0" w:uiPriority="0" w:semiHidden="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28"/>
      <w:szCs w:val="22"/>
      <w:lang w:val="en-US" w:eastAsia="zh-CN" w:bidi="ar-SA"/>
    </w:rPr>
  </w:style>
  <w:style w:type="paragraph" w:styleId="2">
    <w:name w:val="heading 1"/>
    <w:basedOn w:val="1"/>
    <w:next w:val="1"/>
    <w:link w:val="43"/>
    <w:qFormat/>
    <w:uiPriority w:val="9"/>
    <w:pPr>
      <w:keepNext/>
      <w:keepLines/>
      <w:spacing w:before="340" w:after="330" w:line="576" w:lineRule="auto"/>
      <w:outlineLvl w:val="0"/>
    </w:pPr>
    <w:rPr>
      <w:rFonts w:eastAsia="宋体" w:cs="Times New Roman"/>
      <w:b/>
      <w:kern w:val="44"/>
      <w:sz w:val="44"/>
      <w:szCs w:val="24"/>
    </w:rPr>
  </w:style>
  <w:style w:type="paragraph" w:styleId="3">
    <w:name w:val="heading 2"/>
    <w:basedOn w:val="1"/>
    <w:next w:val="1"/>
    <w:link w:val="44"/>
    <w:qFormat/>
    <w:uiPriority w:val="9"/>
    <w:pPr>
      <w:keepNext/>
      <w:keepLines/>
      <w:spacing w:before="260" w:after="260" w:line="413" w:lineRule="auto"/>
      <w:outlineLvl w:val="1"/>
    </w:pPr>
    <w:rPr>
      <w:rFonts w:ascii="Arial" w:hAnsi="Arial" w:eastAsia="黑体" w:cs="Times New Roman"/>
      <w:b/>
      <w:sz w:val="32"/>
      <w:szCs w:val="2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caption"/>
    <w:basedOn w:val="1"/>
    <w:next w:val="1"/>
    <w:unhideWhenUsed/>
    <w:qFormat/>
    <w:uiPriority w:val="0"/>
    <w:rPr>
      <w:rFonts w:eastAsia="黑体" w:asciiTheme="majorHAnsi" w:hAnsiTheme="majorHAnsi" w:cstheme="majorBidi"/>
      <w:sz w:val="20"/>
      <w:szCs w:val="20"/>
    </w:rPr>
  </w:style>
  <w:style w:type="paragraph" w:styleId="5">
    <w:name w:val="annotation text"/>
    <w:basedOn w:val="1"/>
    <w:link w:val="38"/>
    <w:unhideWhenUsed/>
    <w:qFormat/>
    <w:uiPriority w:val="99"/>
    <w:pPr>
      <w:jc w:val="left"/>
    </w:pPr>
  </w:style>
  <w:style w:type="paragraph" w:styleId="6">
    <w:name w:val="Body Text"/>
    <w:basedOn w:val="1"/>
    <w:link w:val="45"/>
    <w:qFormat/>
    <w:uiPriority w:val="0"/>
    <w:pPr>
      <w:spacing w:line="540" w:lineRule="exact"/>
      <w:jc w:val="center"/>
    </w:pPr>
    <w:rPr>
      <w:rFonts w:ascii="宋体" w:hAnsiTheme="minorHAnsi" w:eastAsiaTheme="minorEastAsia"/>
      <w:b/>
      <w:bCs/>
      <w:sz w:val="44"/>
    </w:rPr>
  </w:style>
  <w:style w:type="paragraph" w:styleId="7">
    <w:name w:val="Body Text Indent"/>
    <w:basedOn w:val="1"/>
    <w:link w:val="46"/>
    <w:qFormat/>
    <w:uiPriority w:val="0"/>
    <w:pPr>
      <w:autoSpaceDE w:val="0"/>
      <w:autoSpaceDN w:val="0"/>
      <w:adjustRightInd w:val="0"/>
      <w:spacing w:line="440" w:lineRule="exact"/>
      <w:ind w:firstLine="480"/>
      <w:jc w:val="left"/>
    </w:pPr>
    <w:rPr>
      <w:rFonts w:ascii="宋体" w:hAnsiTheme="minorHAnsi" w:eastAsiaTheme="minorEastAsia"/>
      <w:kern w:val="0"/>
      <w:sz w:val="24"/>
      <w:szCs w:val="20"/>
    </w:rPr>
  </w:style>
  <w:style w:type="paragraph" w:styleId="8">
    <w:name w:val="endnote text"/>
    <w:basedOn w:val="1"/>
    <w:link w:val="40"/>
    <w:semiHidden/>
    <w:unhideWhenUsed/>
    <w:qFormat/>
    <w:uiPriority w:val="0"/>
    <w:pPr>
      <w:snapToGrid w:val="0"/>
      <w:jc w:val="left"/>
    </w:pPr>
  </w:style>
  <w:style w:type="paragraph" w:styleId="9">
    <w:name w:val="Balloon Text"/>
    <w:basedOn w:val="1"/>
    <w:link w:val="28"/>
    <w:qFormat/>
    <w:uiPriority w:val="99"/>
    <w:rPr>
      <w:sz w:val="18"/>
      <w:szCs w:val="18"/>
    </w:rPr>
  </w:style>
  <w:style w:type="paragraph" w:styleId="10">
    <w:name w:val="footer"/>
    <w:basedOn w:val="1"/>
    <w:link w:val="42"/>
    <w:unhideWhenUsed/>
    <w:qFormat/>
    <w:uiPriority w:val="99"/>
    <w:pPr>
      <w:tabs>
        <w:tab w:val="center" w:pos="4153"/>
        <w:tab w:val="right" w:pos="8306"/>
      </w:tabs>
      <w:snapToGrid w:val="0"/>
      <w:jc w:val="left"/>
    </w:pPr>
    <w:rPr>
      <w:sz w:val="18"/>
      <w:szCs w:val="18"/>
    </w:rPr>
  </w:style>
  <w:style w:type="paragraph" w:styleId="11">
    <w:name w:val="header"/>
    <w:basedOn w:val="1"/>
    <w:link w:val="47"/>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footnote text"/>
    <w:basedOn w:val="1"/>
    <w:link w:val="35"/>
    <w:semiHidden/>
    <w:unhideWhenUsed/>
    <w:qFormat/>
    <w:uiPriority w:val="99"/>
    <w:pPr>
      <w:widowControl/>
      <w:snapToGrid w:val="0"/>
      <w:spacing w:after="160" w:line="259" w:lineRule="auto"/>
      <w:jc w:val="left"/>
    </w:pPr>
    <w:rPr>
      <w:rFonts w:ascii="Calibri" w:hAnsi="Calibri" w:eastAsia="Calibri" w:cs="Calibri"/>
      <w:color w:val="000000"/>
      <w:sz w:val="18"/>
      <w:szCs w:val="18"/>
    </w:rPr>
  </w:style>
  <w:style w:type="paragraph" w:styleId="13">
    <w:name w:val="annotation subject"/>
    <w:basedOn w:val="5"/>
    <w:next w:val="5"/>
    <w:link w:val="39"/>
    <w:semiHidden/>
    <w:unhideWhenUsed/>
    <w:qFormat/>
    <w:uiPriority w:val="0"/>
    <w:rPr>
      <w:b/>
      <w:bCs/>
    </w:rPr>
  </w:style>
  <w:style w:type="table" w:styleId="15">
    <w:name w:val="Table Grid"/>
    <w:basedOn w:val="1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bCs/>
    </w:rPr>
  </w:style>
  <w:style w:type="character" w:styleId="18">
    <w:name w:val="endnote reference"/>
    <w:basedOn w:val="16"/>
    <w:semiHidden/>
    <w:unhideWhenUsed/>
    <w:qFormat/>
    <w:uiPriority w:val="0"/>
    <w:rPr>
      <w:vertAlign w:val="superscript"/>
    </w:rPr>
  </w:style>
  <w:style w:type="character" w:styleId="19">
    <w:name w:val="page number"/>
    <w:basedOn w:val="16"/>
    <w:qFormat/>
    <w:uiPriority w:val="0"/>
  </w:style>
  <w:style w:type="character" w:styleId="20">
    <w:name w:val="FollowedHyperlink"/>
    <w:basedOn w:val="16"/>
    <w:qFormat/>
    <w:uiPriority w:val="99"/>
    <w:rPr>
      <w:color w:val="06568B"/>
      <w:u w:val="none"/>
    </w:rPr>
  </w:style>
  <w:style w:type="character" w:styleId="21">
    <w:name w:val="HTML Definition"/>
    <w:basedOn w:val="16"/>
    <w:qFormat/>
    <w:uiPriority w:val="0"/>
    <w:rPr>
      <w:i/>
      <w:iCs/>
    </w:rPr>
  </w:style>
  <w:style w:type="character" w:styleId="22">
    <w:name w:val="Hyperlink"/>
    <w:basedOn w:val="16"/>
    <w:qFormat/>
    <w:uiPriority w:val="99"/>
    <w:rPr>
      <w:color w:val="0000FF"/>
      <w:u w:val="single"/>
    </w:rPr>
  </w:style>
  <w:style w:type="character" w:styleId="23">
    <w:name w:val="HTML Code"/>
    <w:basedOn w:val="16"/>
    <w:qFormat/>
    <w:uiPriority w:val="0"/>
    <w:rPr>
      <w:rFonts w:ascii="Consolas" w:hAnsi="Consolas" w:eastAsia="Consolas" w:cs="Consolas"/>
      <w:color w:val="C7254E"/>
      <w:sz w:val="21"/>
      <w:szCs w:val="21"/>
      <w:shd w:val="clear" w:color="auto" w:fill="F9F2F4"/>
    </w:rPr>
  </w:style>
  <w:style w:type="character" w:styleId="24">
    <w:name w:val="annotation reference"/>
    <w:basedOn w:val="16"/>
    <w:semiHidden/>
    <w:unhideWhenUsed/>
    <w:qFormat/>
    <w:uiPriority w:val="0"/>
    <w:rPr>
      <w:sz w:val="21"/>
      <w:szCs w:val="21"/>
    </w:rPr>
  </w:style>
  <w:style w:type="character" w:styleId="25">
    <w:name w:val="footnote reference"/>
    <w:basedOn w:val="16"/>
    <w:semiHidden/>
    <w:unhideWhenUsed/>
    <w:qFormat/>
    <w:uiPriority w:val="0"/>
    <w:rPr>
      <w:vertAlign w:val="superscript"/>
    </w:rPr>
  </w:style>
  <w:style w:type="character" w:styleId="26">
    <w:name w:val="HTML Keyboard"/>
    <w:basedOn w:val="16"/>
    <w:qFormat/>
    <w:uiPriority w:val="0"/>
    <w:rPr>
      <w:rFonts w:hint="default" w:ascii="Consolas" w:hAnsi="Consolas" w:eastAsia="Consolas" w:cs="Consolas"/>
      <w:color w:val="FFFFFF"/>
      <w:sz w:val="21"/>
      <w:szCs w:val="21"/>
      <w:shd w:val="clear" w:color="auto" w:fill="333333"/>
    </w:rPr>
  </w:style>
  <w:style w:type="character" w:styleId="27">
    <w:name w:val="HTML Sample"/>
    <w:basedOn w:val="16"/>
    <w:qFormat/>
    <w:uiPriority w:val="0"/>
    <w:rPr>
      <w:rFonts w:hint="default" w:ascii="Consolas" w:hAnsi="Consolas" w:eastAsia="Consolas" w:cs="Consolas"/>
      <w:sz w:val="21"/>
      <w:szCs w:val="21"/>
    </w:rPr>
  </w:style>
  <w:style w:type="character" w:customStyle="1" w:styleId="28">
    <w:name w:val="批注框文本 字符"/>
    <w:basedOn w:val="16"/>
    <w:link w:val="9"/>
    <w:qFormat/>
    <w:uiPriority w:val="99"/>
    <w:rPr>
      <w:rFonts w:ascii="Times New Roman" w:hAnsi="Times New Roman" w:eastAsia="仿宋_GB2312"/>
      <w:kern w:val="2"/>
      <w:sz w:val="18"/>
      <w:szCs w:val="18"/>
    </w:rPr>
  </w:style>
  <w:style w:type="paragraph" w:customStyle="1" w:styleId="29">
    <w:name w:val="列出段落1"/>
    <w:basedOn w:val="1"/>
    <w:qFormat/>
    <w:uiPriority w:val="99"/>
    <w:pPr>
      <w:ind w:firstLine="420" w:firstLineChars="200"/>
    </w:pPr>
    <w:rPr>
      <w:rFonts w:ascii="Calibri" w:hAnsi="Calibri" w:eastAsia="宋体" w:cs="Times New Roman"/>
      <w:sz w:val="21"/>
    </w:rPr>
  </w:style>
  <w:style w:type="paragraph" w:styleId="30">
    <w:name w:val="List Paragraph"/>
    <w:basedOn w:val="1"/>
    <w:qFormat/>
    <w:uiPriority w:val="0"/>
    <w:pPr>
      <w:ind w:firstLine="420" w:firstLineChars="200"/>
    </w:pPr>
  </w:style>
  <w:style w:type="paragraph" w:customStyle="1" w:styleId="31">
    <w:name w:val="列表段落1"/>
    <w:basedOn w:val="1"/>
    <w:qFormat/>
    <w:uiPriority w:val="0"/>
    <w:pPr>
      <w:ind w:firstLine="420" w:firstLineChars="200"/>
    </w:pPr>
    <w:rPr>
      <w:rFonts w:ascii="Calibri" w:hAnsi="Calibri" w:eastAsia="宋体" w:cs="Times New Roman"/>
      <w:sz w:val="21"/>
    </w:rPr>
  </w:style>
  <w:style w:type="paragraph" w:customStyle="1" w:styleId="32">
    <w:name w:val="_Style 3"/>
    <w:basedOn w:val="1"/>
    <w:qFormat/>
    <w:uiPriority w:val="0"/>
    <w:pPr>
      <w:ind w:firstLine="420" w:firstLineChars="200"/>
    </w:pPr>
    <w:rPr>
      <w:rFonts w:ascii="Calibri" w:hAnsi="Calibri" w:eastAsiaTheme="minorEastAsia"/>
      <w:sz w:val="21"/>
    </w:rPr>
  </w:style>
  <w:style w:type="paragraph" w:customStyle="1" w:styleId="33">
    <w:name w:val="正文格式"/>
    <w:basedOn w:val="1"/>
    <w:qFormat/>
    <w:uiPriority w:val="0"/>
    <w:pPr>
      <w:adjustRightInd w:val="0"/>
      <w:snapToGrid w:val="0"/>
      <w:spacing w:line="300" w:lineRule="auto"/>
      <w:ind w:firstLine="200" w:firstLineChars="200"/>
      <w:jc w:val="left"/>
      <w:textAlignment w:val="center"/>
    </w:pPr>
    <w:rPr>
      <w:kern w:val="0"/>
      <w:sz w:val="24"/>
      <w:szCs w:val="20"/>
    </w:rPr>
  </w:style>
  <w:style w:type="character" w:customStyle="1" w:styleId="34">
    <w:name w:val="font11"/>
    <w:basedOn w:val="16"/>
    <w:qFormat/>
    <w:uiPriority w:val="0"/>
    <w:rPr>
      <w:rFonts w:hint="eastAsia" w:ascii="宋体" w:hAnsi="宋体" w:eastAsia="宋体" w:cs="宋体"/>
      <w:color w:val="000000"/>
      <w:sz w:val="22"/>
      <w:szCs w:val="22"/>
      <w:u w:val="none"/>
    </w:rPr>
  </w:style>
  <w:style w:type="character" w:customStyle="1" w:styleId="35">
    <w:name w:val="脚注文本 字符"/>
    <w:basedOn w:val="16"/>
    <w:link w:val="12"/>
    <w:semiHidden/>
    <w:qFormat/>
    <w:uiPriority w:val="99"/>
    <w:rPr>
      <w:rFonts w:ascii="Calibri" w:hAnsi="Calibri" w:eastAsia="Calibri" w:cs="Calibri"/>
      <w:color w:val="000000"/>
      <w:kern w:val="2"/>
      <w:sz w:val="18"/>
      <w:szCs w:val="18"/>
    </w:rPr>
  </w:style>
  <w:style w:type="table" w:customStyle="1" w:styleId="36">
    <w:name w:val="网格型1"/>
    <w:basedOn w:val="14"/>
    <w:qFormat/>
    <w:uiPriority w:val="0"/>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
    <w:name w:val="网格型2"/>
    <w:basedOn w:val="14"/>
    <w:qFormat/>
    <w:uiPriority w:val="0"/>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8">
    <w:name w:val="批注文字 字符"/>
    <w:basedOn w:val="16"/>
    <w:link w:val="5"/>
    <w:qFormat/>
    <w:uiPriority w:val="99"/>
    <w:rPr>
      <w:rFonts w:eastAsia="仿宋_GB2312" w:cstheme="minorBidi"/>
      <w:kern w:val="2"/>
      <w:sz w:val="28"/>
      <w:szCs w:val="22"/>
    </w:rPr>
  </w:style>
  <w:style w:type="character" w:customStyle="1" w:styleId="39">
    <w:name w:val="批注主题 字符"/>
    <w:basedOn w:val="38"/>
    <w:link w:val="13"/>
    <w:semiHidden/>
    <w:qFormat/>
    <w:uiPriority w:val="0"/>
    <w:rPr>
      <w:rFonts w:eastAsia="仿宋_GB2312" w:cstheme="minorBidi"/>
      <w:b/>
      <w:bCs/>
      <w:kern w:val="2"/>
      <w:sz w:val="28"/>
      <w:szCs w:val="22"/>
    </w:rPr>
  </w:style>
  <w:style w:type="character" w:customStyle="1" w:styleId="40">
    <w:name w:val="尾注文本 字符"/>
    <w:basedOn w:val="16"/>
    <w:link w:val="8"/>
    <w:semiHidden/>
    <w:qFormat/>
    <w:uiPriority w:val="0"/>
    <w:rPr>
      <w:rFonts w:eastAsia="仿宋_GB2312" w:cstheme="minorBidi"/>
      <w:kern w:val="2"/>
      <w:sz w:val="28"/>
      <w:szCs w:val="22"/>
    </w:rPr>
  </w:style>
  <w:style w:type="table" w:customStyle="1" w:styleId="41">
    <w:name w:val="网格型3"/>
    <w:basedOn w:val="14"/>
    <w:qFormat/>
    <w:uiPriority w:val="0"/>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2">
    <w:name w:val="页脚 字符"/>
    <w:basedOn w:val="16"/>
    <w:link w:val="10"/>
    <w:qFormat/>
    <w:uiPriority w:val="99"/>
    <w:rPr>
      <w:rFonts w:eastAsia="仿宋_GB2312" w:cstheme="minorBidi"/>
      <w:kern w:val="2"/>
      <w:sz w:val="18"/>
      <w:szCs w:val="18"/>
    </w:rPr>
  </w:style>
  <w:style w:type="character" w:customStyle="1" w:styleId="43">
    <w:name w:val="标题 1 字符"/>
    <w:basedOn w:val="16"/>
    <w:link w:val="2"/>
    <w:qFormat/>
    <w:uiPriority w:val="9"/>
    <w:rPr>
      <w:b/>
      <w:kern w:val="44"/>
      <w:sz w:val="44"/>
      <w:szCs w:val="24"/>
    </w:rPr>
  </w:style>
  <w:style w:type="character" w:customStyle="1" w:styleId="44">
    <w:name w:val="标题 2 字符"/>
    <w:basedOn w:val="16"/>
    <w:link w:val="3"/>
    <w:qFormat/>
    <w:uiPriority w:val="9"/>
    <w:rPr>
      <w:rFonts w:ascii="Arial" w:hAnsi="Arial" w:eastAsia="黑体"/>
      <w:b/>
      <w:kern w:val="2"/>
      <w:sz w:val="32"/>
      <w:szCs w:val="24"/>
    </w:rPr>
  </w:style>
  <w:style w:type="character" w:customStyle="1" w:styleId="45">
    <w:name w:val="正文文本 字符"/>
    <w:basedOn w:val="16"/>
    <w:link w:val="6"/>
    <w:qFormat/>
    <w:uiPriority w:val="0"/>
    <w:rPr>
      <w:rFonts w:ascii="宋体" w:hAnsiTheme="minorHAnsi" w:eastAsiaTheme="minorEastAsia" w:cstheme="minorBidi"/>
      <w:b/>
      <w:bCs/>
      <w:kern w:val="2"/>
      <w:sz w:val="44"/>
      <w:szCs w:val="22"/>
    </w:rPr>
  </w:style>
  <w:style w:type="character" w:customStyle="1" w:styleId="46">
    <w:name w:val="正文文本缩进 字符"/>
    <w:basedOn w:val="16"/>
    <w:link w:val="7"/>
    <w:qFormat/>
    <w:uiPriority w:val="0"/>
    <w:rPr>
      <w:rFonts w:ascii="宋体" w:hAnsiTheme="minorHAnsi" w:eastAsiaTheme="minorEastAsia" w:cstheme="minorBidi"/>
      <w:sz w:val="24"/>
    </w:rPr>
  </w:style>
  <w:style w:type="character" w:customStyle="1" w:styleId="47">
    <w:name w:val="页眉 字符"/>
    <w:link w:val="11"/>
    <w:qFormat/>
    <w:uiPriority w:val="99"/>
    <w:rPr>
      <w:rFonts w:eastAsia="仿宋_GB2312" w:cstheme="minorBidi"/>
      <w:kern w:val="2"/>
      <w:sz w:val="18"/>
      <w:szCs w:val="18"/>
    </w:rPr>
  </w:style>
  <w:style w:type="paragraph" w:customStyle="1" w:styleId="48">
    <w:name w:val="无间隔1"/>
    <w:basedOn w:val="1"/>
    <w:qFormat/>
    <w:uiPriority w:val="0"/>
    <w:rPr>
      <w:rFonts w:ascii="Calibri" w:hAnsi="Calibri" w:eastAsia="宋体" w:cs="Times New Roman"/>
      <w:sz w:val="21"/>
    </w:rPr>
  </w:style>
  <w:style w:type="character" w:customStyle="1" w:styleId="49">
    <w:name w:val="批注框文本 字符1"/>
    <w:basedOn w:val="16"/>
    <w:qFormat/>
    <w:uiPriority w:val="0"/>
    <w:rPr>
      <w:kern w:val="2"/>
      <w:sz w:val="18"/>
      <w:szCs w:val="18"/>
    </w:rPr>
  </w:style>
  <w:style w:type="paragraph" w:customStyle="1" w:styleId="50">
    <w:name w:val="WPSOffice手动目录 2"/>
    <w:qFormat/>
    <w:uiPriority w:val="0"/>
    <w:pPr>
      <w:ind w:left="200" w:leftChars="200"/>
    </w:pPr>
    <w:rPr>
      <w:rFonts w:ascii="Calibri" w:hAnsi="Calibri" w:eastAsia="宋体" w:cs="Times New Roman"/>
      <w:lang w:val="en-US" w:eastAsia="zh-CN" w:bidi="ar-SA"/>
    </w:rPr>
  </w:style>
  <w:style w:type="paragraph" w:customStyle="1" w:styleId="51">
    <w:name w:val="WPSOffice手动目录 1"/>
    <w:qFormat/>
    <w:uiPriority w:val="0"/>
    <w:rPr>
      <w:rFonts w:ascii="Calibri" w:hAnsi="Calibri" w:eastAsia="宋体" w:cs="Times New Roman"/>
      <w:lang w:val="en-US" w:eastAsia="zh-CN" w:bidi="ar-SA"/>
    </w:rPr>
  </w:style>
  <w:style w:type="character" w:customStyle="1" w:styleId="52">
    <w:name w:val="font01"/>
    <w:basedOn w:val="16"/>
    <w:qFormat/>
    <w:uiPriority w:val="0"/>
    <w:rPr>
      <w:rFonts w:ascii="Calibri" w:hAnsi="Calibri" w:cs="Calibri"/>
      <w:color w:val="000000"/>
      <w:sz w:val="18"/>
      <w:szCs w:val="18"/>
      <w:u w:val="none"/>
    </w:rPr>
  </w:style>
  <w:style w:type="character" w:customStyle="1" w:styleId="53">
    <w:name w:val="active5"/>
    <w:basedOn w:val="16"/>
    <w:qFormat/>
    <w:uiPriority w:val="0"/>
    <w:rPr>
      <w:color w:val="FFFFFF"/>
      <w:shd w:val="clear" w:color="auto" w:fill="45B6B0"/>
    </w:rPr>
  </w:style>
  <w:style w:type="character" w:customStyle="1" w:styleId="54">
    <w:name w:val="hover2"/>
    <w:basedOn w:val="16"/>
    <w:qFormat/>
    <w:uiPriority w:val="0"/>
    <w:rPr>
      <w:shd w:val="clear" w:color="auto" w:fill="EEEEEE"/>
    </w:rPr>
  </w:style>
  <w:style w:type="character" w:customStyle="1" w:styleId="55">
    <w:name w:val="old"/>
    <w:basedOn w:val="16"/>
    <w:qFormat/>
    <w:uiPriority w:val="0"/>
    <w:rPr>
      <w:color w:val="777777"/>
    </w:rPr>
  </w:style>
  <w:style w:type="paragraph" w:customStyle="1" w:styleId="56">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7">
    <w:name w:val="font5"/>
    <w:basedOn w:val="1"/>
    <w:qFormat/>
    <w:uiPriority w:val="0"/>
    <w:pPr>
      <w:widowControl/>
      <w:spacing w:before="100" w:beforeAutospacing="1" w:after="100" w:afterAutospacing="1"/>
      <w:jc w:val="left"/>
    </w:pPr>
    <w:rPr>
      <w:rFonts w:eastAsia="宋体" w:cs="Times New Roman"/>
      <w:kern w:val="0"/>
      <w:sz w:val="18"/>
      <w:szCs w:val="18"/>
    </w:rPr>
  </w:style>
  <w:style w:type="paragraph" w:customStyle="1" w:styleId="58">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59">
    <w:name w:val="font7"/>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60">
    <w:name w:val="font8"/>
    <w:basedOn w:val="1"/>
    <w:qFormat/>
    <w:uiPriority w:val="0"/>
    <w:pPr>
      <w:widowControl/>
      <w:spacing w:before="100" w:beforeAutospacing="1" w:after="100" w:afterAutospacing="1"/>
      <w:jc w:val="left"/>
    </w:pPr>
    <w:rPr>
      <w:rFonts w:ascii="宋体" w:hAnsi="宋体" w:eastAsia="宋体" w:cs="宋体"/>
      <w:b/>
      <w:bCs/>
      <w:color w:val="000000"/>
      <w:kern w:val="0"/>
      <w:sz w:val="18"/>
      <w:szCs w:val="18"/>
    </w:rPr>
  </w:style>
  <w:style w:type="paragraph" w:customStyle="1" w:styleId="61">
    <w:name w:val="font9"/>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62">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18"/>
      <w:szCs w:val="18"/>
    </w:rPr>
  </w:style>
  <w:style w:type="paragraph" w:customStyle="1" w:styleId="63">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宋体" w:cs="Times New Roman"/>
      <w:color w:val="000000"/>
      <w:kern w:val="0"/>
      <w:sz w:val="18"/>
      <w:szCs w:val="18"/>
    </w:rPr>
  </w:style>
  <w:style w:type="paragraph" w:customStyle="1" w:styleId="64">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5">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宋体" w:cs="Times New Roman"/>
      <w:kern w:val="0"/>
      <w:sz w:val="18"/>
      <w:szCs w:val="18"/>
    </w:rPr>
  </w:style>
  <w:style w:type="paragraph" w:customStyle="1" w:styleId="66">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7">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8">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宋体" w:cs="Times New Roman"/>
      <w:kern w:val="0"/>
      <w:sz w:val="18"/>
      <w:szCs w:val="18"/>
    </w:rPr>
  </w:style>
  <w:style w:type="paragraph" w:customStyle="1" w:styleId="69">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70">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71">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72">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宋体" w:cs="Times New Roman"/>
      <w:color w:val="000000"/>
      <w:kern w:val="0"/>
      <w:sz w:val="18"/>
      <w:szCs w:val="18"/>
    </w:rPr>
  </w:style>
  <w:style w:type="paragraph" w:customStyle="1" w:styleId="73">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18"/>
      <w:szCs w:val="18"/>
    </w:rPr>
  </w:style>
  <w:style w:type="paragraph" w:customStyle="1" w:styleId="74">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18"/>
      <w:szCs w:val="18"/>
    </w:rPr>
  </w:style>
  <w:style w:type="paragraph" w:customStyle="1" w:styleId="75">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宋体" w:cs="Times New Roman"/>
      <w:b/>
      <w:bCs/>
      <w:color w:val="000000"/>
      <w:kern w:val="0"/>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12</Pages>
  <Words>2228</Words>
  <Characters>6026</Characters>
  <Lines>109</Lines>
  <Paragraphs>30</Paragraphs>
  <TotalTime>3</TotalTime>
  <ScaleCrop>false</ScaleCrop>
  <LinksUpToDate>false</LinksUpToDate>
  <CharactersWithSpaces>6716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2024-10-31T02:00:00Z</dcterms:created>
  <dc:creator>智君-大工</dc:creator>
  <cp:lastModifiedBy>帹沕兎</cp:lastModifiedBy>
  <cp:lastPrinted>2022-08-25T00:08:00Z</cp:lastPrinted>
  <dcterms:modified xsi:type="dcterms:W3CDTF">2025-03-09T04:14:54Z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FE73BCB41A08403B9EAC432B4EA33860_13</vt:lpwstr>
  </property>
  <property fmtid="{D5CDD505-2E9C-101B-9397-08002B2CF9AE}" pid="4" name="KSOTemplateDocerSaveRecord">
    <vt:lpwstr>eyJoZGlkIjoiNDZhNGE5MDRhZTNlYzYxMjY3MDhlZWZkZDdjNTM5ZmEiLCJ1c2VySWQiOiIzNTI0ODIwNjEifQ==</vt:lpwstr>
  </property>
</Properties>
</file>