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2"/>
          <w:szCs w:val="32"/>
        </w:rPr>
      </w:pPr>
      <w:r>
        <w:rPr>
          <w:rFonts w:hint="eastAsia" w:ascii="宋体" w:hAnsi="宋体" w:cs="宋体"/>
          <w:b/>
          <w:sz w:val="44"/>
          <w:szCs w:val="44"/>
          <w:lang w:val="en-US" w:eastAsia="zh-CN"/>
        </w:rPr>
        <w:t>人文与管理学院关于推荐2024年优秀应届本科毕业生免试攻读研究生人选</w:t>
      </w:r>
      <w:r>
        <w:rPr>
          <w:rFonts w:hint="eastAsia" w:ascii="宋体" w:hAnsi="宋体" w:eastAsia="宋体" w:cs="宋体"/>
          <w:b/>
          <w:sz w:val="44"/>
          <w:szCs w:val="44"/>
        </w:rPr>
        <w:t>公示</w:t>
      </w:r>
    </w:p>
    <w:p>
      <w:pPr>
        <w:tabs>
          <w:tab w:val="left" w:pos="240"/>
        </w:tabs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《关于印发《福建中医药大学 2024 年推荐优秀应届本科毕业生免试攻读研究生工作办法》的通知》要求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经个人申请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、学院资格审核，学院党政联席会研究，拟推荐以下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13位应届本科毕业生免试攻读研究生。</w:t>
      </w:r>
      <w:r>
        <w:rPr>
          <w:rFonts w:hint="eastAsia" w:ascii="仿宋_GB2312" w:hAnsi="仿宋_GB2312" w:eastAsia="仿宋_GB2312" w:cs="仿宋_GB2312"/>
          <w:sz w:val="32"/>
          <w:szCs w:val="32"/>
        </w:rPr>
        <w:t>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予以</w:t>
      </w:r>
      <w:r>
        <w:rPr>
          <w:rFonts w:hint="eastAsia" w:ascii="仿宋_GB2312" w:hAnsi="仿宋_GB2312" w:eastAsia="仿宋_GB2312" w:cs="仿宋_GB2312"/>
          <w:sz w:val="32"/>
          <w:szCs w:val="32"/>
        </w:rPr>
        <w:t>公示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tbl>
      <w:tblPr>
        <w:tblStyle w:val="4"/>
        <w:tblW w:w="831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8"/>
        <w:gridCol w:w="900"/>
        <w:gridCol w:w="851"/>
        <w:gridCol w:w="1191"/>
        <w:gridCol w:w="405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推荐排名次序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性别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所在年级</w:t>
            </w:r>
          </w:p>
        </w:tc>
        <w:tc>
          <w:tcPr>
            <w:tcW w:w="4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所在专业名称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廖津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2020级</w:t>
            </w:r>
          </w:p>
        </w:tc>
        <w:tc>
          <w:tcPr>
            <w:tcW w:w="4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公共事业管理（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卫生管理模块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蒋静宜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2020级</w:t>
            </w:r>
          </w:p>
        </w:tc>
        <w:tc>
          <w:tcPr>
            <w:tcW w:w="4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公共事业管理（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卫生管理模块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郑建校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2020级</w:t>
            </w:r>
          </w:p>
        </w:tc>
        <w:tc>
          <w:tcPr>
            <w:tcW w:w="4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公共事业管理（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卫生管理模块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甘秋婷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2020级</w:t>
            </w:r>
          </w:p>
        </w:tc>
        <w:tc>
          <w:tcPr>
            <w:tcW w:w="4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公共事业管理（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卫生管理模块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邓晗旸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2020级</w:t>
            </w:r>
          </w:p>
        </w:tc>
        <w:tc>
          <w:tcPr>
            <w:tcW w:w="4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公共事业管理（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卫生管理模块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刘志杰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2020级</w:t>
            </w:r>
          </w:p>
        </w:tc>
        <w:tc>
          <w:tcPr>
            <w:tcW w:w="4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公共事业管理（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医事法律模块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刘江坤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2020级</w:t>
            </w:r>
          </w:p>
        </w:tc>
        <w:tc>
          <w:tcPr>
            <w:tcW w:w="4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公共事业管理（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医事法律模块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钟永莉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2020级</w:t>
            </w:r>
          </w:p>
        </w:tc>
        <w:tc>
          <w:tcPr>
            <w:tcW w:w="4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信息管理与信息系统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曹凯歌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2020级</w:t>
            </w:r>
          </w:p>
        </w:tc>
        <w:tc>
          <w:tcPr>
            <w:tcW w:w="4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信息管理与信息系统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陈文钦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2020级</w:t>
            </w:r>
          </w:p>
        </w:tc>
        <w:tc>
          <w:tcPr>
            <w:tcW w:w="4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信息管理与信息系统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张舒悦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2020级</w:t>
            </w:r>
          </w:p>
        </w:tc>
        <w:tc>
          <w:tcPr>
            <w:tcW w:w="4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健康服务与管理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林赐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2020级</w:t>
            </w:r>
          </w:p>
        </w:tc>
        <w:tc>
          <w:tcPr>
            <w:tcW w:w="4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健康服务与管理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罗欣昊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2020级</w:t>
            </w:r>
          </w:p>
        </w:tc>
        <w:tc>
          <w:tcPr>
            <w:tcW w:w="4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健康服务与管理</w:t>
            </w:r>
          </w:p>
        </w:tc>
      </w:tr>
    </w:tbl>
    <w:p>
      <w:pPr>
        <w:tabs>
          <w:tab w:val="left" w:pos="240"/>
        </w:tabs>
        <w:spacing w:line="560" w:lineRule="exac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公示时间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自2023年9月15日起，为期3天。</w:t>
      </w:r>
    </w:p>
    <w:p>
      <w:pPr>
        <w:keepNext w:val="0"/>
        <w:keepLines w:val="0"/>
        <w:pageBreakBefore w:val="0"/>
        <w:widowControl w:val="0"/>
        <w:tabs>
          <w:tab w:val="left" w:pos="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如有异议，请于公示期间向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学院办公室</w:t>
      </w:r>
      <w:r>
        <w:rPr>
          <w:rFonts w:hint="eastAsia" w:ascii="仿宋_GB2312" w:hAnsi="仿宋_GB2312" w:eastAsia="仿宋_GB2312" w:cs="仿宋_GB2312"/>
          <w:sz w:val="32"/>
          <w:szCs w:val="32"/>
        </w:rPr>
        <w:t>反映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tabs>
          <w:tab w:val="left" w:pos="240"/>
        </w:tabs>
        <w:spacing w:line="560" w:lineRule="exact"/>
        <w:ind w:firstLine="63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电话：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0591-</w:t>
      </w:r>
      <w:r>
        <w:rPr>
          <w:rFonts w:hint="eastAsia" w:ascii="仿宋_GB2312" w:hAnsi="仿宋_GB2312" w:eastAsia="仿宋_GB2312" w:cs="仿宋_GB2312"/>
          <w:sz w:val="32"/>
          <w:szCs w:val="32"/>
        </w:rPr>
        <w:t>22861025（人文与管理学院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）　　　　</w:t>
      </w:r>
    </w:p>
    <w:p>
      <w:pPr>
        <w:tabs>
          <w:tab w:val="left" w:pos="240"/>
        </w:tabs>
        <w:spacing w:line="560" w:lineRule="exact"/>
        <w:ind w:firstLine="1584" w:firstLineChars="495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0591-22861314（校纪检监察部门）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</w:p>
    <w:p>
      <w:pPr>
        <w:tabs>
          <w:tab w:val="left" w:pos="240"/>
        </w:tabs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tabs>
          <w:tab w:val="left" w:pos="240"/>
        </w:tabs>
        <w:spacing w:line="560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人文与管理学院</w:t>
      </w:r>
    </w:p>
    <w:p>
      <w:pPr>
        <w:tabs>
          <w:tab w:val="left" w:pos="240"/>
        </w:tabs>
        <w:spacing w:line="560" w:lineRule="exact"/>
        <w:ind w:firstLine="640" w:firstLineChars="200"/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2023年9月15日</w:t>
      </w: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RhNmVlNTE1MGNmZDFiMjM2YzQ4Yzg1MGFlMzk3ZmYifQ=="/>
  </w:docVars>
  <w:rsids>
    <w:rsidRoot w:val="00000000"/>
    <w:rsid w:val="017C74BA"/>
    <w:rsid w:val="01967DCC"/>
    <w:rsid w:val="02D515B5"/>
    <w:rsid w:val="03D472D2"/>
    <w:rsid w:val="04113D7B"/>
    <w:rsid w:val="063B3638"/>
    <w:rsid w:val="0768045D"/>
    <w:rsid w:val="098F7951"/>
    <w:rsid w:val="0AA53284"/>
    <w:rsid w:val="0AE46205"/>
    <w:rsid w:val="0C871385"/>
    <w:rsid w:val="0CDD7393"/>
    <w:rsid w:val="11452DE3"/>
    <w:rsid w:val="134907AF"/>
    <w:rsid w:val="16571DC8"/>
    <w:rsid w:val="17DA4A5F"/>
    <w:rsid w:val="1BF05B4C"/>
    <w:rsid w:val="1C93342E"/>
    <w:rsid w:val="202645B9"/>
    <w:rsid w:val="232079E6"/>
    <w:rsid w:val="23B434E6"/>
    <w:rsid w:val="2551032A"/>
    <w:rsid w:val="264659B5"/>
    <w:rsid w:val="273B6B9C"/>
    <w:rsid w:val="295E5D81"/>
    <w:rsid w:val="29FB0280"/>
    <w:rsid w:val="2CE15135"/>
    <w:rsid w:val="2E9C3A27"/>
    <w:rsid w:val="339064C2"/>
    <w:rsid w:val="351C625F"/>
    <w:rsid w:val="35ED7BFB"/>
    <w:rsid w:val="35F1149A"/>
    <w:rsid w:val="36F54FB9"/>
    <w:rsid w:val="3ADC33A8"/>
    <w:rsid w:val="3B005CDB"/>
    <w:rsid w:val="3C6D55F2"/>
    <w:rsid w:val="40F47F9D"/>
    <w:rsid w:val="41EA4FEF"/>
    <w:rsid w:val="441A605F"/>
    <w:rsid w:val="444255B6"/>
    <w:rsid w:val="44C67F95"/>
    <w:rsid w:val="45723C79"/>
    <w:rsid w:val="471C71E0"/>
    <w:rsid w:val="47CD263B"/>
    <w:rsid w:val="49B900C8"/>
    <w:rsid w:val="4AD66A58"/>
    <w:rsid w:val="4B157580"/>
    <w:rsid w:val="4D665E71"/>
    <w:rsid w:val="4FF82FEA"/>
    <w:rsid w:val="50B0161F"/>
    <w:rsid w:val="53BA0C6B"/>
    <w:rsid w:val="548A4B3B"/>
    <w:rsid w:val="567A0BDF"/>
    <w:rsid w:val="59A541C5"/>
    <w:rsid w:val="5A6776CD"/>
    <w:rsid w:val="5AD53533"/>
    <w:rsid w:val="602C4108"/>
    <w:rsid w:val="60917251"/>
    <w:rsid w:val="635F76FD"/>
    <w:rsid w:val="65C634F9"/>
    <w:rsid w:val="66017011"/>
    <w:rsid w:val="6AB26742"/>
    <w:rsid w:val="6AF1726A"/>
    <w:rsid w:val="6D18170F"/>
    <w:rsid w:val="6D1C4347"/>
    <w:rsid w:val="6DD735DF"/>
    <w:rsid w:val="6EF94940"/>
    <w:rsid w:val="70EB475C"/>
    <w:rsid w:val="726338A6"/>
    <w:rsid w:val="727E6F0A"/>
    <w:rsid w:val="74273CFD"/>
    <w:rsid w:val="75BD1968"/>
    <w:rsid w:val="771A5453"/>
    <w:rsid w:val="7ACE5C11"/>
    <w:rsid w:val="7B6B0973"/>
    <w:rsid w:val="7D31799A"/>
    <w:rsid w:val="7FA501C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2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3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228</Words>
  <Characters>264</Characters>
  <Lines>0</Lines>
  <Paragraphs>0</Paragraphs>
  <TotalTime>15</TotalTime>
  <ScaleCrop>false</ScaleCrop>
  <LinksUpToDate>false</LinksUpToDate>
  <CharactersWithSpaces>275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2022-10-19T05:20:00Z</dcterms:created>
  <dc:creator>Administrator</dc:creator>
  <cp:lastModifiedBy>福瑞</cp:lastModifiedBy>
  <cp:lastPrinted>2023-09-15T08:31:23Z</cp:lastPrinted>
  <dcterms:modified xsi:type="dcterms:W3CDTF">2023-09-15T08:37:41Z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CD4274E4CC1D4E5EA1470AF5A2A976EF_13</vt:lpwstr>
  </property>
</Properties>
</file>