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44C4D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传媒学院</w:t>
      </w:r>
    </w:p>
    <w:p w14:paraId="45574191">
      <w:pPr>
        <w:rPr>
          <w:rFonts w:hint="eastAsia"/>
          <w:lang w:val="en-US" w:eastAsia="zh-CN"/>
        </w:rPr>
      </w:pPr>
    </w:p>
    <w:p w14:paraId="003CF46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传播学（BACHELOR OF ARTS IN COMMUNICATION (HONOURS)）</w:t>
      </w:r>
      <w:bookmarkStart w:id="0" w:name="_GoBack"/>
      <w:bookmarkEnd w:id="0"/>
    </w:p>
    <w:p w14:paraId="79CFB8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350A5040">
      <w:pPr>
        <w:rPr>
          <w:rFonts w:hint="default"/>
          <w:lang w:val="en-US" w:eastAsia="zh-CN"/>
        </w:rPr>
      </w:pPr>
    </w:p>
    <w:p w14:paraId="39B06E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7A30AB9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Communication</w:t>
      </w:r>
    </w:p>
    <w:p w14:paraId="622941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New Media Studies</w:t>
      </w:r>
    </w:p>
    <w:p w14:paraId="5095C6D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Public Relations</w:t>
      </w:r>
    </w:p>
    <w:p w14:paraId="39C3CF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Photography</w:t>
      </w:r>
    </w:p>
    <w:p w14:paraId="79A630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Academic Writing</w:t>
      </w:r>
    </w:p>
    <w:p w14:paraId="0F39F8F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Audiovisual Production</w:t>
      </w:r>
    </w:p>
    <w:p w14:paraId="5B273D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Media Law and Ethics</w:t>
      </w:r>
    </w:p>
    <w:p w14:paraId="304FB9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Media Writing</w:t>
      </w:r>
    </w:p>
    <w:p w14:paraId="48C8CE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Persuasive Communication</w:t>
      </w:r>
    </w:p>
    <w:p w14:paraId="08597F5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Public Speaking</w:t>
      </w:r>
    </w:p>
    <w:p w14:paraId="2FDF6150">
      <w:pPr>
        <w:rPr>
          <w:rFonts w:hint="eastAsia"/>
          <w:lang w:val="en-US" w:eastAsia="zh-CN"/>
        </w:rPr>
      </w:pPr>
    </w:p>
    <w:p w14:paraId="09A266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5216D8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HumanCommunication</w:t>
      </w:r>
    </w:p>
    <w:p w14:paraId="1F85CC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Content Editing</w:t>
      </w:r>
    </w:p>
    <w:p w14:paraId="1F71D8C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Organisational Communication</w:t>
      </w:r>
    </w:p>
    <w:p w14:paraId="581CEB6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Public Relations Campaign</w:t>
      </w:r>
    </w:p>
    <w:p w14:paraId="04901D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Research Methods in Communication</w:t>
      </w:r>
    </w:p>
    <w:p w14:paraId="7429B50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Public Relations Consultancy</w:t>
      </w:r>
    </w:p>
    <w:p w14:paraId="73C649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Literacy and Critical Thinking</w:t>
      </w:r>
    </w:p>
    <w:p w14:paraId="2526BE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Social Media and Crisis Communication</w:t>
      </w:r>
    </w:p>
    <w:p w14:paraId="4C4767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Screen Studies</w:t>
      </w:r>
    </w:p>
    <w:p w14:paraId="0FFDFB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International Communication</w:t>
      </w:r>
    </w:p>
    <w:p w14:paraId="677719E6">
      <w:pPr>
        <w:rPr>
          <w:rFonts w:hint="default"/>
          <w:lang w:val="en-US" w:eastAsia="zh-CN"/>
        </w:rPr>
      </w:pPr>
    </w:p>
    <w:p w14:paraId="3E437D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4362E7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Final Year Project</w:t>
      </w:r>
    </w:p>
    <w:p w14:paraId="3205CDC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Management</w:t>
      </w:r>
    </w:p>
    <w:p w14:paraId="5BC630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New Media Marketing</w:t>
      </w:r>
    </w:p>
    <w:p w14:paraId="435B571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Al and Digital Communication</w:t>
      </w:r>
    </w:p>
    <w:p w14:paraId="2E05FFC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Analytics and Visualisatio</w:t>
      </w:r>
    </w:p>
    <w:p w14:paraId="0795AD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3A741C5E">
      <w:pPr>
        <w:rPr>
          <w:rFonts w:hint="default"/>
          <w:lang w:val="en-US" w:eastAsia="zh-CN"/>
        </w:rPr>
      </w:pPr>
    </w:p>
    <w:p w14:paraId="0374B32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广告学</w:t>
      </w:r>
      <w:r>
        <w:rPr>
          <w:rFonts w:hint="eastAsia"/>
          <w:lang w:val="en-US" w:eastAsia="zh-CN"/>
        </w:rPr>
        <w:t>（BACHELOR OF ARTS IN ADVERTISING (HONOURS)）</w:t>
      </w:r>
    </w:p>
    <w:p w14:paraId="6276C69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2680D984">
      <w:pPr>
        <w:rPr>
          <w:rFonts w:hint="default"/>
          <w:lang w:val="en-US" w:eastAsia="zh-CN"/>
        </w:rPr>
      </w:pPr>
    </w:p>
    <w:p w14:paraId="7D416D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301182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New Media Studies</w:t>
      </w:r>
    </w:p>
    <w:p w14:paraId="539ED9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Mass Communication</w:t>
      </w:r>
    </w:p>
    <w:p w14:paraId="0B7ADE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Accounts Management for Advertising</w:t>
      </w:r>
    </w:p>
    <w:p w14:paraId="7E7564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Advertising</w:t>
      </w:r>
    </w:p>
    <w:p w14:paraId="3ED39DB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Visual Communication Design</w:t>
      </w:r>
    </w:p>
    <w:p w14:paraId="013F903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Advertising Creative</w:t>
      </w:r>
    </w:p>
    <w:p w14:paraId="641743A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Advertising Copywriting</w:t>
      </w:r>
    </w:p>
    <w:p w14:paraId="2FF45E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Principles of Marketing</w:t>
      </w:r>
    </w:p>
    <w:p w14:paraId="0892E37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Photography</w:t>
      </w:r>
    </w:p>
    <w:p w14:paraId="645C8E5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Law and Ethics</w:t>
      </w:r>
    </w:p>
    <w:p w14:paraId="1218B0AF">
      <w:pPr>
        <w:rPr>
          <w:rFonts w:hint="default"/>
          <w:lang w:val="en-US" w:eastAsia="zh-CN"/>
        </w:rPr>
      </w:pPr>
    </w:p>
    <w:p w14:paraId="62F1BB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0114E3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Audiovisual Commercials</w:t>
      </w:r>
    </w:p>
    <w:p w14:paraId="14ED4AD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Planning</w:t>
      </w:r>
    </w:p>
    <w:p w14:paraId="06B4E06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Advertising Workshop</w:t>
      </w:r>
    </w:p>
    <w:p w14:paraId="4DEC4FA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Computer Modelling for Advertising</w:t>
      </w:r>
    </w:p>
    <w:p w14:paraId="5860CCE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Advanced Digital Photography</w:t>
      </w:r>
    </w:p>
    <w:p w14:paraId="55CA01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Communication Campaigns</w:t>
      </w:r>
    </w:p>
    <w:p w14:paraId="3178A94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Advertising Psychology</w:t>
      </w:r>
    </w:p>
    <w:p w14:paraId="153F0E4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Organizational Communication</w:t>
      </w:r>
    </w:p>
    <w:p w14:paraId="1369EA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Brand Management</w:t>
      </w:r>
    </w:p>
    <w:p w14:paraId="4229211E">
      <w:pPr>
        <w:rPr>
          <w:rFonts w:hint="default"/>
          <w:lang w:val="en-US" w:eastAsia="zh-CN"/>
        </w:rPr>
      </w:pPr>
    </w:p>
    <w:p w14:paraId="0931F5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716098A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Research</w:t>
      </w:r>
    </w:p>
    <w:p w14:paraId="2BFF8A8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Design Thinking</w:t>
      </w:r>
    </w:p>
    <w:p w14:paraId="25051A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Analysis and Visualisation</w:t>
      </w:r>
    </w:p>
    <w:p w14:paraId="05E5FFB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Broadcast AdvertisingIndustrial Training</w:t>
      </w:r>
    </w:p>
    <w:p w14:paraId="27C5EA7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Final Year Project</w:t>
      </w:r>
    </w:p>
    <w:p w14:paraId="1977F724">
      <w:pPr>
        <w:rPr>
          <w:rFonts w:hint="default"/>
          <w:lang w:val="en-US" w:eastAsia="zh-CN"/>
        </w:rPr>
      </w:pPr>
    </w:p>
    <w:p w14:paraId="293592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新闻学（BACHELOR OF ARTS IN JOURNALISM (HONOURS)）</w:t>
      </w:r>
    </w:p>
    <w:p w14:paraId="0B8A3CC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2D24C807">
      <w:pPr>
        <w:rPr>
          <w:rFonts w:hint="default"/>
          <w:lang w:val="en-US" w:eastAsia="zh-CN"/>
        </w:rPr>
      </w:pPr>
    </w:p>
    <w:p w14:paraId="4AADA6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Year1:</w:t>
      </w:r>
    </w:p>
    <w:p w14:paraId="0FAB2E7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New Media Studies</w:t>
      </w:r>
    </w:p>
    <w:p w14:paraId="313CEE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Mass Communication</w:t>
      </w:r>
    </w:p>
    <w:p w14:paraId="7E5B113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Photography</w:t>
      </w:r>
    </w:p>
    <w:p w14:paraId="3C733C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Journalism</w:t>
      </w:r>
    </w:p>
    <w:p w14:paraId="008F2A5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Interview for Journalists</w:t>
      </w:r>
    </w:p>
    <w:p w14:paraId="5A2D73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Law and Ethics</w:t>
      </w:r>
    </w:p>
    <w:p w14:paraId="00B4CA3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News Writing</w:t>
      </w:r>
    </w:p>
    <w:p w14:paraId="5A498D6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Reporting</w:t>
      </w:r>
    </w:p>
    <w:p w14:paraId="694652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Digital Video Production</w:t>
      </w:r>
    </w:p>
    <w:p w14:paraId="3248837C">
      <w:pPr>
        <w:rPr>
          <w:rFonts w:hint="default"/>
          <w:lang w:val="en-US" w:eastAsia="zh-CN"/>
        </w:rPr>
      </w:pPr>
    </w:p>
    <w:p w14:paraId="30BF8A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Year2:</w:t>
      </w:r>
    </w:p>
    <w:p w14:paraId="3FA700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News Editing</w:t>
      </w:r>
    </w:p>
    <w:p w14:paraId="7D7E53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Broadcast Journalism</w:t>
      </w:r>
    </w:p>
    <w:p w14:paraId="1A0017A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Specialized Journalism</w:t>
      </w:r>
    </w:p>
    <w:p w14:paraId="2F56E6E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Investigative Journalism</w:t>
      </w:r>
    </w:p>
    <w:p w14:paraId="14AAE8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Online Journalism</w:t>
      </w:r>
    </w:p>
    <w:p w14:paraId="5F5EBD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Research Methods in Communication</w:t>
      </w:r>
    </w:p>
    <w:p w14:paraId="4287D70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Feature Writing</w:t>
      </w:r>
    </w:p>
    <w:p w14:paraId="121611B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Public Relations &amp; Corporate Social Responsibilities</w:t>
      </w:r>
    </w:p>
    <w:p w14:paraId="6B47BA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Introduction to International Communication</w:t>
      </w:r>
    </w:p>
    <w:p w14:paraId="631EFA68">
      <w:pPr>
        <w:rPr>
          <w:rFonts w:hint="default"/>
          <w:lang w:val="en-US" w:eastAsia="zh-CN"/>
        </w:rPr>
      </w:pPr>
    </w:p>
    <w:p w14:paraId="0A39546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Year3:</w:t>
      </w:r>
    </w:p>
    <w:p w14:paraId="4597581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Final Year Project</w:t>
      </w:r>
    </w:p>
    <w:p w14:paraId="7A02728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Commentary Writing</w:t>
      </w:r>
    </w:p>
    <w:p w14:paraId="7D62287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Intercultural Communication in the Global World</w:t>
      </w:r>
    </w:p>
    <w:p w14:paraId="61038DA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Literacy &amp; Critical Thinking</w:t>
      </w:r>
    </w:p>
    <w:p w14:paraId="5770327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Industrial Training</w:t>
      </w:r>
    </w:p>
    <w:p w14:paraId="5093B0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Media Management</w:t>
      </w:r>
    </w:p>
    <w:p w14:paraId="72D693C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 Journalism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73694"/>
    <w:rsid w:val="19D41982"/>
    <w:rsid w:val="1F2D3D76"/>
    <w:rsid w:val="676C18A0"/>
    <w:rsid w:val="6A08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249</Words>
  <Characters>1685</Characters>
  <Lines>0</Lines>
  <Paragraphs>0</Paragraphs>
  <TotalTime>6</TotalTime>
  <ScaleCrop>false</ScaleCrop>
  <LinksUpToDate>false</LinksUpToDate>
  <CharactersWithSpaces>1825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2026-06-02T02:32:00Z</dcterms:created>
  <dc:creator>Lenovo</dc:creator>
  <cp:lastModifiedBy>Treasure</cp:lastModifiedBy>
  <dcterms:modified xsi:type="dcterms:W3CDTF">2026-06-02T03:44:38Z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01D48E01AE264B1080490FE2E3B0DCBC_12</vt:lpwstr>
  </property>
</Properties>
</file>