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8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1264"/>
        <w:gridCol w:w="1263"/>
        <w:gridCol w:w="1264"/>
        <w:gridCol w:w="1263"/>
        <w:gridCol w:w="1264"/>
        <w:gridCol w:w="12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845" w:type="dxa"/>
            <w:gridSpan w:val="7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ascii="方正小标宋简体" w:hAnsi="Bookman Old Style" w:eastAsia="方正小标宋简体"/>
                <w:color w:val="FF0000"/>
                <w:spacing w:val="40"/>
                <w:w w:val="90"/>
                <w:sz w:val="72"/>
                <w:szCs w:val="72"/>
              </w:rPr>
            </w:pPr>
            <w:bookmarkStart w:id="6" w:name="_GoBack"/>
            <w:bookmarkEnd w:id="6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63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  <w:r>
              <w:rPr>
                <w:rFonts w:hint="eastAsia" w:eastAsia="方正小标宋简体"/>
                <w:color w:val="FF0000"/>
                <w:spacing w:val="20"/>
                <w:sz w:val="84"/>
                <w:szCs w:val="84"/>
              </w:rPr>
              <w:t>厦</w:t>
            </w:r>
          </w:p>
        </w:tc>
        <w:tc>
          <w:tcPr>
            <w:tcW w:w="126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  <w:r>
              <w:rPr>
                <w:rFonts w:hint="eastAsia" w:eastAsia="方正小标宋简体"/>
                <w:color w:val="FF0000"/>
                <w:spacing w:val="20"/>
                <w:sz w:val="84"/>
                <w:szCs w:val="84"/>
              </w:rPr>
              <w:t>门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  <w:r>
              <w:rPr>
                <w:rFonts w:hint="eastAsia" w:eastAsia="方正小标宋简体"/>
                <w:color w:val="FF0000"/>
                <w:spacing w:val="20"/>
                <w:sz w:val="84"/>
                <w:szCs w:val="84"/>
              </w:rPr>
              <w:t>大</w:t>
            </w:r>
          </w:p>
        </w:tc>
        <w:tc>
          <w:tcPr>
            <w:tcW w:w="126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  <w:r>
              <w:rPr>
                <w:rFonts w:hint="eastAsia" w:eastAsia="方正小标宋简体"/>
                <w:color w:val="FF0000"/>
                <w:spacing w:val="20"/>
                <w:sz w:val="84"/>
                <w:szCs w:val="84"/>
              </w:rPr>
              <w:t>学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  <w:r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111760</wp:posOffset>
                      </wp:positionV>
                      <wp:extent cx="1367790" cy="594995"/>
                      <wp:effectExtent l="2540" t="0" r="1270" b="0"/>
                      <wp:wrapNone/>
                      <wp:docPr id="3" name="Group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594995"/>
                                <a:chOff x="6652" y="2244"/>
                                <a:chExt cx="2154" cy="937"/>
                              </a:xfrm>
                            </wpg:grpSpPr>
                            <wps:wsp>
                              <wps:cNvPr id="4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52" y="2244"/>
                                  <a:ext cx="2154" cy="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center"/>
                                      <w:rPr>
                                        <w:sz w:val="30"/>
                                        <w:szCs w:val="30"/>
                                      </w:rPr>
                                    </w:pPr>
                                    <w:bookmarkStart w:id="2" w:name="xmusendunit"/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30"/>
                                        <w:szCs w:val="30"/>
                                        <w:lang w:eastAsia="zh-CN"/>
                                      </w:rPr>
                                      <w:t>校团委</w:t>
                                    </w:r>
                                    <w:bookmarkEnd w:id="2"/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52" y="2671"/>
                                  <a:ext cx="2154" cy="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center"/>
                                      <w:rPr>
                                        <w:sz w:val="30"/>
                                        <w:szCs w:val="30"/>
                                      </w:rPr>
                                    </w:pPr>
                                    <w:bookmarkStart w:id="3" w:name="doctype"/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30"/>
                                        <w:szCs w:val="30"/>
                                        <w:lang w:eastAsia="zh-CN"/>
                                      </w:rPr>
                                      <w:t>通知</w:t>
                                    </w:r>
                                    <w:bookmarkEnd w:id="3"/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2" o:spid="_x0000_s1026" o:spt="203" style="position:absolute;left:0pt;margin-left:34pt;margin-top:8.8pt;height:46.85pt;width:107.7pt;z-index:251660288;mso-width-relative:page;mso-height-relative:page;" coordorigin="6652,2244" coordsize="2154,937" o:gfxdata="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C/cgzLZAAAACQEAAA8AAAAAAAAAAQAgAAAAIgAA&#10;AGRycy9kb3ducmV2LnhtbFBLAQIUABQAAAAIAIdO4kAljRoLsgIAAM0HAAAOAAAAAAAAAAEAIAAA&#10;ACgBAABkcnMvZTJvRG9jLnhtbFBLBQYAAAAABgAGAFkBAABMBgAAAAA=&#10;">
                      <o:lock v:ext="edit" aspectratio="f"/>
                      <v:shape id="文本框 2" o:spid="_x0000_s1026" o:spt="202" type="#_x0000_t202" style="position:absolute;left:6652;top:2244;height:510;width:2154;" fillcolor="#FFFFFF" filled="t" stroked="f" coordsize="21600,21600" o:gfxdata="UEsDBAoAAAAAAIdO4kAAAAAAAAAAAAAAAAAEAAAAZHJzL1BLAwQUAAAACACHTuJAgBL6BLcAAADa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IxfK+EGyD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AEvoEtwAAANoAAAAP&#10;AAAAAAAAAAEAIAAAACIAAABkcnMvZG93bnJldi54bWxQSwECFAAUAAAACACHTuJAMy8FnjsAAAA5&#10;AAAAEAAAAAAAAAABACAAAAAGAQAAZHJzL3NoYXBleG1sLnhtbFBLBQYAAAAABgAGAFsBAACwAwAA&#10;AAA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jc w:val="center"/>
                                <w:rPr>
                                  <w:sz w:val="30"/>
                                  <w:szCs w:val="30"/>
                                </w:rPr>
                              </w:pPr>
                              <w:bookmarkStart w:id="2" w:name="xmusendunit"/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30"/>
                                  <w:szCs w:val="30"/>
                                  <w:lang w:eastAsia="zh-CN"/>
                                </w:rPr>
                                <w:t>校团委</w:t>
                              </w:r>
                              <w:bookmarkEnd w:id="2"/>
                            </w:p>
                          </w:txbxContent>
                        </v:textbox>
                      </v:shape>
                      <v:shape id="文本框 2" o:spid="_x0000_s1026" o:spt="202" type="#_x0000_t202" style="position:absolute;left:6652;top:2671;height:510;width:2154;" fillcolor="#FFFFFF" filled="t" stroked="f" coordsize="21600,21600" o:gfxdata="UEsDBAoAAAAAAIdO4kAAAAAAAAAAAAAAAAAEAAAAZHJzL1BLAwQUAAAACACHTuJA715fn7cAAADa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IJfK+EGyD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vXl+ftwAAANoAAAAP&#10;AAAAAAAAAAEAIAAAACIAAABkcnMvZG93bnJldi54bWxQSwECFAAUAAAACACHTuJAMy8FnjsAAAA5&#10;AAAAEAAAAAAAAAABACAAAAAGAQAAZHJzL3NoYXBleG1sLnhtbFBLBQYAAAAABgAGAFsBAACwAwAA&#10;AAA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jc w:val="center"/>
                                <w:rPr>
                                  <w:sz w:val="30"/>
                                  <w:szCs w:val="30"/>
                                </w:rPr>
                              </w:pPr>
                              <w:bookmarkStart w:id="3" w:name="doctype"/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30"/>
                                  <w:szCs w:val="30"/>
                                  <w:lang w:eastAsia="zh-CN"/>
                                </w:rPr>
                                <w:t>通知</w:t>
                              </w:r>
                              <w:bookmarkEnd w:id="3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eastAsia" w:eastAsia="方正小标宋简体"/>
                <w:color w:val="FF0000"/>
                <w:spacing w:val="20"/>
                <w:sz w:val="84"/>
                <w:szCs w:val="84"/>
              </w:rPr>
              <w:t>（</w:t>
            </w:r>
          </w:p>
        </w:tc>
        <w:tc>
          <w:tcPr>
            <w:tcW w:w="126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>
            <w:pPr>
              <w:snapToGrid w:val="0"/>
              <w:jc w:val="right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  <w:r>
              <w:rPr>
                <w:rFonts w:hint="eastAsia" w:eastAsia="方正小标宋简体"/>
                <w:color w:val="FF0000"/>
                <w:spacing w:val="20"/>
                <w:sz w:val="84"/>
                <w:szCs w:val="84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845" w:type="dxa"/>
            <w:gridSpan w:val="7"/>
            <w:shd w:val="clear" w:color="auto" w:fill="auto"/>
            <w:vAlign w:val="bottom"/>
          </w:tcPr>
          <w:p>
            <w:pPr>
              <w:snapToGrid w:val="0"/>
              <w:spacing w:line="560" w:lineRule="exact"/>
              <w:jc w:val="center"/>
              <w:rPr>
                <w:rFonts w:hint="eastAsia" w:ascii="Bookman Old Style" w:hAnsi="Bookman Old Style"/>
                <w:b/>
                <w:color w:val="FF0000"/>
                <w:spacing w:val="50"/>
                <w:w w:val="90"/>
                <w:sz w:val="44"/>
              </w:rPr>
            </w:pPr>
            <w:bookmarkStart w:id="0" w:name="docnum"/>
            <w:r>
              <w:rPr>
                <w:rFonts w:hint="eastAsia" w:ascii="仿宋" w:hAnsi="仿宋" w:eastAsia="仿宋"/>
                <w:sz w:val="32"/>
                <w:lang w:eastAsia="zh-CN"/>
              </w:rPr>
              <w:t>（2025）厦大团11号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5" w:type="dxa"/>
            <w:gridSpan w:val="7"/>
            <w:shd w:val="clear" w:color="auto" w:fill="auto"/>
          </w:tcPr>
          <w:p>
            <w:pPr>
              <w:jc w:val="center"/>
              <w:rPr>
                <w:rFonts w:hint="eastAsia" w:ascii="Bookman Old Style" w:hAnsi="Bookman Old Style"/>
                <w:b/>
                <w:color w:val="FF0000"/>
                <w:spacing w:val="50"/>
                <w:w w:val="90"/>
                <w:sz w:val="44"/>
                <w:szCs w:val="44"/>
              </w:rPr>
            </w:pPr>
            <w:r>
              <w:rPr>
                <w:rFonts w:hint="eastAsia" w:ascii="仿宋" w:hAnsi="仿宋" w:eastAsia="仿宋"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146050</wp:posOffset>
                      </wp:positionV>
                      <wp:extent cx="5615940" cy="0"/>
                      <wp:effectExtent l="13335" t="10160" r="9525" b="18415"/>
                      <wp:wrapNone/>
                      <wp:docPr id="2" name="AutoShap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59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2" o:spid="_x0000_s1026" o:spt="32" type="#_x0000_t32" style="position:absolute;left:0pt;margin-left:-2.7pt;margin-top:11.5pt;height:0pt;width:442.2pt;z-index:251660288;mso-width-relative:page;mso-height-relative:page;" filled="f" stroked="t" coordsize="21600,21600" o:gfxdata="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6wlrG1gAAAAgBAAAPAAAAAAAAAAEA&#10;IAAAACIAAABkcnMvZG93bnJldi54bWxQSwECFAAUAAAACACHTuJAei2fzdgBAAC0AwAADgAAAAAA&#10;AAABACAAAAAlAQAAZHJzL2Uyb0RvYy54bWxQSwUGAAAAAAYABgBZAQAAbwUAAAAA&#10;">
                      <v:fill on="f" focussize="0,0"/>
                      <v:stroke weight="1.5pt" color="#FF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</w:tbl>
    <w:p>
      <w:pPr>
        <w:widowControl/>
        <w:adjustRightInd w:val="0"/>
        <w:contextualSpacing/>
        <w:rPr>
          <w:rFonts w:ascii="仿宋" w:hAnsi="仿宋" w:eastAsia="仿宋"/>
          <w:sz w:val="32"/>
          <w:szCs w:val="30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ascii="Calibri" w:hAnsi="Calibri" w:eastAsia="方正小标宋简体"/>
          <w:spacing w:val="-6"/>
          <w:sz w:val="44"/>
          <w:szCs w:val="44"/>
          <w:lang w:val="en-US"/>
        </w:rPr>
      </w:pPr>
      <w:bookmarkStart w:id="1" w:name="redhead"/>
      <w:r>
        <w:rPr>
          <w:rFonts w:hint="eastAsia" w:ascii="Times New Roman" w:hAnsi="方正小标宋简体" w:eastAsia="方正小标宋简体" w:cs="方正小标宋简体"/>
          <w:spacing w:val="-6"/>
          <w:kern w:val="2"/>
          <w:sz w:val="44"/>
          <w:szCs w:val="44"/>
          <w:lang w:val="en-US" w:eastAsia="zh-CN" w:bidi="ar"/>
        </w:rPr>
        <w:t>关于组建厦门大学第</w:t>
      </w:r>
      <w:r>
        <w:rPr>
          <w:rFonts w:hint="default" w:ascii="Times New Roman" w:hAnsi="Times New Roman" w:eastAsia="方正小标宋简体" w:cs="Times New Roman"/>
          <w:spacing w:val="-6"/>
          <w:kern w:val="2"/>
          <w:sz w:val="44"/>
          <w:szCs w:val="44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spacing w:val="-6"/>
          <w:kern w:val="2"/>
          <w:sz w:val="44"/>
          <w:szCs w:val="44"/>
          <w:lang w:val="en-US" w:eastAsia="zh-CN" w:bidi="ar"/>
        </w:rPr>
        <w:t>8</w:t>
      </w:r>
      <w:r>
        <w:rPr>
          <w:rFonts w:hint="eastAsia" w:ascii="Times New Roman" w:hAnsi="方正小标宋简体" w:eastAsia="方正小标宋简体" w:cs="方正小标宋简体"/>
          <w:spacing w:val="-6"/>
          <w:kern w:val="2"/>
          <w:sz w:val="44"/>
          <w:szCs w:val="44"/>
          <w:lang w:val="en-US" w:eastAsia="zh-CN" w:bidi="ar"/>
        </w:rPr>
        <w:t>届研究生支教团的通知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ascii="Calibri" w:hAnsi="Calibri" w:eastAsia="仿宋_GB2312"/>
          <w:spacing w:val="-6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各基层团委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/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团总支：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根据《关于做好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2026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年推荐优秀应届本科毕业生免试攻读研究生工作的通知》，为进一步做好研究生支教团招募工作，现将组建厦门大学第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28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届研究生支教团的有关事宜通知如下：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黑体"/>
          <w:spacing w:val="-6"/>
          <w:sz w:val="32"/>
          <w:szCs w:val="32"/>
          <w:lang w:val="en-US"/>
        </w:rPr>
      </w:pPr>
      <w:r>
        <w:rPr>
          <w:rFonts w:hint="eastAsia" w:ascii="Times New Roman" w:hAnsi="Times New Roman" w:eastAsia="黑体" w:cs="黑体"/>
          <w:spacing w:val="-6"/>
          <w:kern w:val="2"/>
          <w:sz w:val="32"/>
          <w:szCs w:val="32"/>
          <w:lang w:val="en-US" w:eastAsia="zh-CN" w:bidi="ar"/>
        </w:rPr>
        <w:t>一、招募对象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厦门大学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2026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届本科毕业生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黑体"/>
          <w:spacing w:val="-6"/>
          <w:sz w:val="32"/>
          <w:szCs w:val="32"/>
          <w:lang w:val="en-US"/>
        </w:rPr>
      </w:pPr>
      <w:r>
        <w:rPr>
          <w:rFonts w:hint="eastAsia" w:ascii="Times New Roman" w:hAnsi="Times New Roman" w:eastAsia="黑体" w:cs="黑体"/>
          <w:spacing w:val="-6"/>
          <w:kern w:val="2"/>
          <w:sz w:val="32"/>
          <w:szCs w:val="32"/>
          <w:lang w:val="en-US" w:eastAsia="zh-CN" w:bidi="ar"/>
        </w:rPr>
        <w:t>二、招募人数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第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28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届研究生支教团的招募人数待教育部和学校的推免名额下拨后确定。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黑体"/>
          <w:spacing w:val="-6"/>
          <w:sz w:val="32"/>
          <w:szCs w:val="32"/>
          <w:lang w:val="en-US"/>
        </w:rPr>
      </w:pPr>
      <w:r>
        <w:rPr>
          <w:rFonts w:hint="eastAsia" w:ascii="Times New Roman" w:hAnsi="Times New Roman" w:eastAsia="黑体" w:cs="黑体"/>
          <w:spacing w:val="-6"/>
          <w:kern w:val="2"/>
          <w:sz w:val="32"/>
          <w:szCs w:val="32"/>
          <w:lang w:val="en-US" w:eastAsia="zh-CN" w:bidi="ar"/>
        </w:rPr>
        <w:t>三、服务地点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宁夏回族自治区的海原县、隆德县、彭阳县和永宁县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黑体"/>
          <w:spacing w:val="-6"/>
          <w:sz w:val="32"/>
          <w:szCs w:val="32"/>
          <w:lang w:val="en-US"/>
        </w:rPr>
      </w:pPr>
      <w:r>
        <w:rPr>
          <w:rFonts w:hint="eastAsia" w:ascii="Times New Roman" w:hAnsi="Times New Roman" w:eastAsia="黑体" w:cs="黑体"/>
          <w:spacing w:val="-6"/>
          <w:kern w:val="2"/>
          <w:sz w:val="32"/>
          <w:szCs w:val="32"/>
          <w:lang w:val="en-US" w:eastAsia="zh-CN" w:bidi="ar"/>
        </w:rPr>
        <w:t>四、申报条件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符合教务处下发的有关推免工作文件规定，研究生支教团从符合推免条件的学生中招募。所有申请研究生支教团的学生，应参加学院的综合排名，本科阶段的学业成绩（学分绩点）排名应为本专业（或专业方向）前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60%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2.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具有较高思想政治素质和较强专业能力，有奉献精神和志愿服务经历，身心健康，能胜任西部地区一线教学工作；中共党员，具有较为丰富的志愿服务和团学工作经验的，或已取得中小学教师资格证的，在同等条件下优先推荐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黑体"/>
          <w:spacing w:val="-6"/>
          <w:sz w:val="32"/>
          <w:szCs w:val="32"/>
          <w:lang w:val="en-US"/>
        </w:rPr>
      </w:pPr>
      <w:r>
        <w:rPr>
          <w:rFonts w:hint="eastAsia" w:ascii="Times New Roman" w:hAnsi="Times New Roman" w:eastAsia="黑体" w:cs="黑体"/>
          <w:spacing w:val="-6"/>
          <w:kern w:val="2"/>
          <w:sz w:val="32"/>
          <w:szCs w:val="32"/>
          <w:lang w:val="en-US" w:eastAsia="zh-CN" w:bidi="ar"/>
        </w:rPr>
        <w:t>五、招募流程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1.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本人申请。学生填写《厦门大学第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28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届研究生支教团志愿者报名登记表》（附件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，请双面打印后手写所有信息），并提交学习成绩单（请教学秘书注明专业成绩排名并签字、盖章）、外语成绩证明、厦门大学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2026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年推荐免试攻读硕士研究生申请表暨诚信承诺书（详见教务处推免通知附件）各一份。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2.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学院推荐。所在院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/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系团委考察报名学生的思想政治表现、学习成绩、工作能力、奉献精神，报学院推免生工作小组，接收单位同意推荐其为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2026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年推免生后，报所在院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/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系党委同意。所在院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/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系根据学生在读期间的学习、工作、生活等综合表现情况，形成学生现实表现鉴定材料，鉴定材料将作为支教团遴选的重要参考。经学院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/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系党委同意后，院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/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系团委以学院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/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系为单位将学生报名表、报名情况汇总表（附件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）、学生现实表现鉴定材料（附件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3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，该材料须密封后提交），于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8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26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日（星期二）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17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点前交至思明校区自钦楼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301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校团委办公室张琳老师处，报名情况汇总表的电子版（盖章扫描版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+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可编辑版）发送至邮箱：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zhanglinfly@xmu.edu.cn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3.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心理测试。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9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月初，校团委组织符合条件的申请人参加心理测试。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4.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体检。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9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月初，校团委组织符合条件的申请人进行体检。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5.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笔试。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9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月初，校团委组织符合条件的申请人参加笔试。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6.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面试。学校招募选拔工作小组组织对学院推荐人选进行材料审查、面试考核等工作。面试时间为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9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月初，具体时间另行通知。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7.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公示。在校团委网站上公示厦门大学第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28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届研究生支教团选拔结果，公示期满无异议的，报教务处与学校推免工作领导小组审定。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黑体"/>
          <w:spacing w:val="-6"/>
          <w:sz w:val="32"/>
          <w:szCs w:val="32"/>
          <w:lang w:val="en-US"/>
        </w:rPr>
      </w:pPr>
      <w:r>
        <w:rPr>
          <w:rFonts w:hint="eastAsia" w:ascii="Times New Roman" w:hAnsi="Times New Roman" w:eastAsia="黑体" w:cs="黑体"/>
          <w:spacing w:val="-6"/>
          <w:kern w:val="2"/>
          <w:sz w:val="32"/>
          <w:szCs w:val="32"/>
          <w:lang w:val="en-US" w:eastAsia="zh-CN" w:bidi="ar"/>
        </w:rPr>
        <w:t>六、注意事项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1.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研究生支教团的招募要在本人自愿的前提下进行，通过询问动机、个人承诺等方式，重点强化学生参加研究生支教团的志愿性和公益性。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2.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在本人被所在院系同意推荐报名研究生支教团后，即视为放弃普通推免资格（校内外）。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3.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报名参加研究生支教团的同学须符合学校推免生要求，凡未经接收单位确认同意推荐其为免试研究生的，不得参加研究生支教团面试等遴选程序。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4.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学生被录取为研究生支教团成员后，须与学校签订《招募协议书》，个人不得放弃。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5.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研究生支教团队员应取得中小学教师资格证。请及时关注“福建省教育考试院”有关教师资格证报考的相关的通知。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6.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请通知有意向报名研究生支教团的学生，实名加入厦门大学第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28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届研究生支教团招募答疑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QQ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群：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1049260046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联系人：张琳，联系电话：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2182276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b/>
          <w:bCs w:val="0"/>
          <w:sz w:val="32"/>
          <w:szCs w:val="20"/>
          <w:lang w:val="en-US"/>
        </w:rPr>
      </w:pP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附件：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1.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厦门大学第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28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届研究生支教团志愿者报名登记表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1938" w:leftChars="776" w:right="0" w:hanging="308" w:hangingChars="1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 xml:space="preserve">2. 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厦门大学第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28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届研究生支教团志愿者报名情况汇总表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1626" w:firstLineChars="528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3.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学生现实表现鉴定材料模板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both"/>
        <w:rPr>
          <w:rFonts w:ascii="Calibri" w:hAnsi="Calibri" w:eastAsia="仿宋"/>
          <w:spacing w:val="-6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16" w:firstLineChars="200"/>
        <w:jc w:val="right"/>
        <w:rPr>
          <w:rFonts w:ascii="Calibri" w:hAnsi="Calibri" w:eastAsia="仿宋"/>
          <w:spacing w:val="-6"/>
          <w:sz w:val="32"/>
          <w:szCs w:val="32"/>
          <w:lang w:val="en-US"/>
        </w:rPr>
      </w:pP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共青团厦门大学委员会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308" w:firstLine="616" w:firstLineChars="200"/>
        <w:jc w:val="right"/>
        <w:rPr>
          <w:rFonts w:ascii="Calibri" w:hAnsi="Calibri" w:eastAsia="仿宋"/>
          <w:sz w:val="32"/>
          <w:szCs w:val="30"/>
          <w:lang w:val="en-US"/>
        </w:rPr>
      </w:pP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2025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7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仿宋" w:cs="Times New Roman"/>
          <w:spacing w:val="-6"/>
          <w:kern w:val="2"/>
          <w:sz w:val="32"/>
          <w:szCs w:val="32"/>
          <w:lang w:val="en-US" w:eastAsia="zh-CN" w:bidi="ar"/>
        </w:rPr>
        <w:t>11</w:t>
      </w:r>
      <w:r>
        <w:rPr>
          <w:rFonts w:hint="eastAsia" w:ascii="Times New Roman" w:hAnsi="Times New Roman" w:eastAsia="仿宋" w:cs="仿宋"/>
          <w:spacing w:val="-6"/>
          <w:kern w:val="2"/>
          <w:sz w:val="32"/>
          <w:szCs w:val="32"/>
          <w:lang w:val="en-US" w:eastAsia="zh-CN" w:bidi="ar"/>
        </w:rPr>
        <w:t>日</w:t>
      </w:r>
    </w:p>
    <w:p>
      <w:pPr>
        <w:widowControl/>
        <w:autoSpaceDE w:val="0"/>
        <w:autoSpaceDN w:val="0"/>
        <w:adjustRightInd w:val="0"/>
        <w:jc w:val="left"/>
        <w:rPr>
          <w:rFonts w:hint="eastAsia" w:ascii="微软雅黑" w:hAnsi="微软雅黑" w:eastAsia="微软雅黑" w:cs="Times"/>
          <w:kern w:val="0"/>
          <w:sz w:val="21"/>
          <w:szCs w:val="21"/>
          <w:lang w:val="en-US" w:eastAsia="zh-CN"/>
        </w:rPr>
      </w:pPr>
    </w:p>
    <w:bookmarkEnd w:id="1"/>
    <w:p>
      <w:pPr>
        <w:widowControl/>
        <w:adjustRightInd w:val="0"/>
        <w:contextualSpacing/>
        <w:rPr>
          <w:rFonts w:hint="eastAsia"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-1905</wp:posOffset>
                </wp:positionH>
                <wp:positionV relativeFrom="margin">
                  <wp:align>bottom</wp:align>
                </wp:positionV>
                <wp:extent cx="5615940" cy="504190"/>
                <wp:effectExtent l="0" t="2540" r="0" b="0"/>
                <wp:wrapSquare wrapText="bothSides"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594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8844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422"/>
                              <w:gridCol w:w="4422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</w:trPr>
                              <w:tc>
                                <w:tcPr>
                                  <w:tcW w:w="4422" w:type="dxa"/>
                                  <w:tcBorders>
                                    <w:top w:val="single" w:color="auto" w:sz="12" w:space="0"/>
                                    <w:left w:val="nil"/>
                                    <w:bottom w:val="single" w:color="auto" w:sz="12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ind w:left="210" w:leftChars="100"/>
                                    <w:rPr>
                                      <w:rFonts w:hint="eastAsia" w:ascii="仿宋_GB2312" w:hAnsi="仿宋_GB2312" w:eastAsia="仿宋_GB2312"/>
                                      <w:sz w:val="28"/>
                                    </w:rPr>
                                  </w:pPr>
                                  <w:bookmarkStart w:id="4" w:name="printunit"/>
                                  <w:r>
                                    <w:rPr>
                                      <w:rFonts w:hint="eastAsia" w:ascii="仿宋_GB2312" w:hAnsi="仿宋_GB2312" w:eastAsia="仿宋_GB2312"/>
                                      <w:sz w:val="28"/>
                                      <w:lang w:eastAsia="zh-CN"/>
                                    </w:rPr>
                                    <w:t>校团委</w:t>
                                  </w:r>
                                  <w:bookmarkEnd w:id="4"/>
                                </w:p>
                              </w:tc>
                              <w:tc>
                                <w:tcPr>
                                  <w:tcW w:w="4422" w:type="dxa"/>
                                  <w:tcBorders>
                                    <w:top w:val="single" w:color="auto" w:sz="12" w:space="0"/>
                                    <w:left w:val="nil"/>
                                    <w:bottom w:val="single" w:color="auto" w:sz="12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ind w:right="210" w:rightChars="100"/>
                                    <w:jc w:val="right"/>
                                    <w:rPr>
                                      <w:rFonts w:hint="eastAsia" w:ascii="仿宋_GB2312" w:hAnsi="仿宋_GB2312" w:eastAsia="仿宋_GB2312"/>
                                      <w:sz w:val="28"/>
                                    </w:rPr>
                                  </w:pPr>
                                  <w:bookmarkStart w:id="5" w:name="printdate"/>
                                  <w:r>
                                    <w:rPr>
                                      <w:rFonts w:hint="eastAsia" w:ascii="仿宋_GB2312" w:hAnsi="仿宋_GB2312" w:eastAsia="仿宋_GB2312"/>
                                      <w:sz w:val="28"/>
                                      <w:lang w:eastAsia="zh-CN"/>
                                    </w:rPr>
                                    <w:t>2025年7月11日</w:t>
                                  </w:r>
                                  <w:bookmarkEnd w:id="5"/>
                                  <w:r>
                                    <w:rPr>
                                      <w:rFonts w:hint="eastAsia" w:ascii="仿宋_GB2312" w:hAnsi="仿宋_GB2312" w:eastAsia="仿宋_GB2312"/>
                                      <w:sz w:val="28"/>
                                    </w:rPr>
                                    <w:t>印发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0.15pt;height:39.7pt;width:442.2pt;mso-position-horizontal-relative:margin;mso-position-vertical:bottom;mso-position-vertical-relative:margin;mso-wrap-distance-bottom:0pt;mso-wrap-distance-left:9pt;mso-wrap-distance-right:9pt;mso-wrap-distance-top:0pt;z-index:251659264;mso-width-relative:page;mso-height-relative:page;" fillcolor="#FFFFFF" filled="t" stroked="f" coordsize="21600,21600" o:gfxdata="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VN37TUAAAABQEAAA8AAAAAAAAAAQAgAAAAIgAAAGRycy9kb3ducmV2LnhtbFBLAQIUABQAAAAI&#10;AIdO4kDgIc/0KgIAAD4EAAAOAAAAAAAAAAEAIAAAACMBAABkcnMvZTJvRG9jLnhtbFBLBQYAAAAA&#10;BgAGAFkBAAC/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W w:w="8844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422"/>
                        <w:gridCol w:w="4422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</w:trPr>
                        <w:tc>
                          <w:tcPr>
                            <w:tcW w:w="4422" w:type="dxa"/>
                            <w:tcBorders>
                              <w:top w:val="single" w:color="auto" w:sz="12" w:space="0"/>
                              <w:left w:val="nil"/>
                              <w:bottom w:val="single" w:color="auto" w:sz="12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ind w:left="210" w:leftChars="100"/>
                              <w:rPr>
                                <w:rFonts w:hint="eastAsia" w:ascii="仿宋_GB2312" w:hAnsi="仿宋_GB2312" w:eastAsia="仿宋_GB2312"/>
                                <w:sz w:val="28"/>
                              </w:rPr>
                            </w:pPr>
                            <w:bookmarkStart w:id="4" w:name="printunit"/>
                            <w:r>
                              <w:rPr>
                                <w:rFonts w:hint="eastAsia" w:ascii="仿宋_GB2312" w:hAnsi="仿宋_GB2312" w:eastAsia="仿宋_GB2312"/>
                                <w:sz w:val="28"/>
                                <w:lang w:eastAsia="zh-CN"/>
                              </w:rPr>
                              <w:t>校团委</w:t>
                            </w:r>
                            <w:bookmarkEnd w:id="4"/>
                          </w:p>
                        </w:tc>
                        <w:tc>
                          <w:tcPr>
                            <w:tcW w:w="4422" w:type="dxa"/>
                            <w:tcBorders>
                              <w:top w:val="single" w:color="auto" w:sz="12" w:space="0"/>
                              <w:left w:val="nil"/>
                              <w:bottom w:val="single" w:color="auto" w:sz="12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ind w:right="210" w:rightChars="100"/>
                              <w:jc w:val="right"/>
                              <w:rPr>
                                <w:rFonts w:hint="eastAsia" w:ascii="仿宋_GB2312" w:hAnsi="仿宋_GB2312" w:eastAsia="仿宋_GB2312"/>
                                <w:sz w:val="28"/>
                              </w:rPr>
                            </w:pPr>
                            <w:bookmarkStart w:id="5" w:name="printdate"/>
                            <w:r>
                              <w:rPr>
                                <w:rFonts w:hint="eastAsia" w:ascii="仿宋_GB2312" w:hAnsi="仿宋_GB2312" w:eastAsia="仿宋_GB2312"/>
                                <w:sz w:val="28"/>
                                <w:lang w:eastAsia="zh-CN"/>
                              </w:rPr>
                              <w:t>2025年7月11日</w:t>
                            </w:r>
                            <w:bookmarkEnd w:id="5"/>
                            <w:r>
                              <w:rPr>
                                <w:rFonts w:hint="eastAsia" w:ascii="仿宋_GB2312" w:hAnsi="仿宋_GB2312" w:eastAsia="仿宋_GB2312"/>
                                <w:sz w:val="28"/>
                              </w:rPr>
                              <w:t>印发</w:t>
                            </w:r>
                          </w:p>
                        </w:tc>
                      </w:tr>
                    </w:tbl>
                    <w:p/>
                  </w:txbxContent>
                </v:textbox>
                <w10:wrap type="square"/>
              </v:shape>
            </w:pict>
          </mc:Fallback>
        </mc:AlternateContent>
      </w:r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pgSz w:w="11906" w:h="16838"/>
      <w:pgMar w:top="2098" w:right="1474" w:bottom="1985" w:left="1588" w:header="851" w:footer="1417" w:gutter="0"/>
      <w:pgNumType w:fmt="numberInDash"/>
      <w:cols w:space="720" w:num="1"/>
      <w:titlePg/>
      <w:docGrid w:linePitch="579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Bookman Old Style">
    <w:altName w:val="Times New Roman"/>
    <w:panose1 w:val="02050604050505020204"/>
    <w:charset w:val="00"/>
    <w:family w:val="roman"/>
    <w:pitch w:val="default"/>
    <w:sig w:usb0="00000000" w:usb1="000000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imes">
    <w:altName w:val="Times New Roman"/>
    <w:panose1 w:val="020B7200000000000000"/>
    <w:charset w:val="00"/>
    <w:family w:val="roman"/>
    <w:pitch w:val="default"/>
    <w:sig w:usb0="00000000" w:usb1="00000000" w:usb2="00000000" w:usb3="00000000" w:csb0="000051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263" w:firstLineChars="94"/>
      <w:jc w:val="center"/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2 -</w:t>
    </w:r>
    <w:r>
      <w:rPr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38" w:rightChars="161" w:firstLine="263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NmNTgxZjU5M2U5NjUzNDg0YWQ0NTVhOTg2MjE1YWEifQ=="/>
  </w:docVars>
  <w:rsids>
    <w:rsidRoot w:val="00F77A29"/>
    <w:rsid w:val="0000383D"/>
    <w:rsid w:val="000B2A3C"/>
    <w:rsid w:val="000C6E1F"/>
    <w:rsid w:val="000E7300"/>
    <w:rsid w:val="000F0D2C"/>
    <w:rsid w:val="001224A9"/>
    <w:rsid w:val="001350FA"/>
    <w:rsid w:val="00160912"/>
    <w:rsid w:val="00164C2E"/>
    <w:rsid w:val="001703C5"/>
    <w:rsid w:val="00192616"/>
    <w:rsid w:val="00195991"/>
    <w:rsid w:val="00197115"/>
    <w:rsid w:val="001D45E1"/>
    <w:rsid w:val="001F6A36"/>
    <w:rsid w:val="0024751B"/>
    <w:rsid w:val="00273341"/>
    <w:rsid w:val="002C6A67"/>
    <w:rsid w:val="002F7763"/>
    <w:rsid w:val="00315E95"/>
    <w:rsid w:val="0033085D"/>
    <w:rsid w:val="003725AF"/>
    <w:rsid w:val="003C2476"/>
    <w:rsid w:val="003D2619"/>
    <w:rsid w:val="004F5752"/>
    <w:rsid w:val="00503E39"/>
    <w:rsid w:val="00556983"/>
    <w:rsid w:val="00566316"/>
    <w:rsid w:val="00571DE5"/>
    <w:rsid w:val="00580825"/>
    <w:rsid w:val="005D467A"/>
    <w:rsid w:val="0067351C"/>
    <w:rsid w:val="00682D71"/>
    <w:rsid w:val="006A05A0"/>
    <w:rsid w:val="006F11E3"/>
    <w:rsid w:val="00717B2D"/>
    <w:rsid w:val="007A6262"/>
    <w:rsid w:val="007B3E0E"/>
    <w:rsid w:val="007B672D"/>
    <w:rsid w:val="007C3F5F"/>
    <w:rsid w:val="0083313E"/>
    <w:rsid w:val="008B70FD"/>
    <w:rsid w:val="008C1469"/>
    <w:rsid w:val="008C3814"/>
    <w:rsid w:val="00921EBA"/>
    <w:rsid w:val="00987C01"/>
    <w:rsid w:val="009C55DF"/>
    <w:rsid w:val="009E53B0"/>
    <w:rsid w:val="00A87F1F"/>
    <w:rsid w:val="00AC3015"/>
    <w:rsid w:val="00AE4B2F"/>
    <w:rsid w:val="00B10629"/>
    <w:rsid w:val="00B43A78"/>
    <w:rsid w:val="00C03C0D"/>
    <w:rsid w:val="00C03CC7"/>
    <w:rsid w:val="00C12A6C"/>
    <w:rsid w:val="00C872EA"/>
    <w:rsid w:val="00C9593F"/>
    <w:rsid w:val="00CB6FB9"/>
    <w:rsid w:val="00CD0CEE"/>
    <w:rsid w:val="00D16EA5"/>
    <w:rsid w:val="00D8475C"/>
    <w:rsid w:val="00DA54B0"/>
    <w:rsid w:val="00DB0EB5"/>
    <w:rsid w:val="00E275A2"/>
    <w:rsid w:val="00EB1F29"/>
    <w:rsid w:val="00EC3944"/>
    <w:rsid w:val="00EC647E"/>
    <w:rsid w:val="00ED2F49"/>
    <w:rsid w:val="00F04981"/>
    <w:rsid w:val="00F04EA6"/>
    <w:rsid w:val="00F36E29"/>
    <w:rsid w:val="00F559B0"/>
    <w:rsid w:val="00F77A29"/>
    <w:rsid w:val="00FF6A7B"/>
    <w:rsid w:val="086D341E"/>
    <w:rsid w:val="3BFB6A58"/>
    <w:rsid w:val="4FFFFDFB"/>
    <w:rsid w:val="5B295F8F"/>
    <w:rsid w:val="5D7F048A"/>
    <w:rsid w:val="5F456957"/>
    <w:rsid w:val="6C7E8088"/>
    <w:rsid w:val="6F457459"/>
    <w:rsid w:val="6FCEA266"/>
    <w:rsid w:val="77BE2C10"/>
    <w:rsid w:val="7DEF2B57"/>
    <w:rsid w:val="7EBEF0D0"/>
    <w:rsid w:val="7FBB6AA4"/>
    <w:rsid w:val="9C9F4E12"/>
    <w:rsid w:val="B65F3314"/>
    <w:rsid w:val="DBF8F052"/>
    <w:rsid w:val="FB9FEE70"/>
    <w:rsid w:val="FEBE6AA8"/>
    <w:rsid w:val="FEBF9603"/>
    <w:rsid w:val="FFDA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 w:eastAsia="zh-CN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</w:style>
  <w:style w:type="character" w:customStyle="1" w:styleId="9">
    <w:name w:val="页脚 Char"/>
    <w:link w:val="3"/>
    <w:qFormat/>
    <w:uiPriority w:val="99"/>
    <w:rPr>
      <w:rFonts w:ascii="Times New Roman" w:hAnsi="Times New Roman" w:eastAsia="宋体" w:cs="Times New Roman"/>
      <w:kern w:val="0"/>
      <w:sz w:val="18"/>
      <w:szCs w:val="18"/>
      <w:lang w:val="zh-CN" w:eastAsia="zh-CN"/>
    </w:rPr>
  </w:style>
  <w:style w:type="character" w:customStyle="1" w:styleId="10">
    <w:name w:val="批注框文本 字符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">
    <w:name w:val="页眉 字符"/>
    <w:link w:val="4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16</Words>
  <Characters>16</Characters>
  <Lines>1</Lines>
  <Paragraphs>1</Paragraphs>
  <TotalTime>0</TotalTime>
  <ScaleCrop>false</ScaleCrop>
  <LinksUpToDate>false</LinksUpToDate>
  <CharactersWithSpaces>16</CharactersWithSpaces>
  <Application>WPS 文字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2022-06-25T17:33:00Z</dcterms:created>
  <dc:creator>xbms</dc:creator>
  <cp:lastModifiedBy>赵伯龙</cp:lastModifiedBy>
  <dcterms:modified xsi:type="dcterms:W3CDTF">2025-07-11T12:21:20Z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C39FDFB7DAB841D28B5B6D361D888792_13</vt:lpwstr>
  </property>
</Properties>
</file>