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178014B">
      <w:pPr>
        <w:pStyle w:val="3"/>
        <w:widowControl/>
        <w:shd w:val="clear" w:color="auto" w:fill="FFFFFF"/>
        <w:spacing w:beforeAutospacing="0" w:afterAutospacing="0" w:line="30" w:lineRule="atLeast"/>
        <w:rPr>
          <w:rFonts w:ascii="黑体" w:hAnsi="黑体" w:eastAsia="黑体" w:cs="仿宋_GB2312"/>
          <w:color w:val="000000"/>
          <w:sz w:val="28"/>
          <w:szCs w:val="28"/>
          <w:shd w:val="clear" w:color="auto" w:fill="FFFFFF"/>
        </w:rPr>
      </w:pPr>
      <w:r>
        <w:rPr>
          <w:rFonts w:hint="eastAsia" w:ascii="黑体" w:hAnsi="黑体" w:eastAsia="黑体" w:cs="仿宋_GB2312"/>
          <w:color w:val="000000"/>
          <w:sz w:val="28"/>
          <w:szCs w:val="28"/>
          <w:shd w:val="clear" w:color="auto" w:fill="FFFFFF"/>
        </w:rPr>
        <w:t>附件</w:t>
      </w:r>
    </w:p>
    <w:p w14:paraId="0A746E23">
      <w:pPr>
        <w:pStyle w:val="3"/>
        <w:widowControl/>
        <w:shd w:val="clear" w:color="auto" w:fill="FFFFFF"/>
        <w:spacing w:beforeAutospacing="0" w:afterAutospacing="0" w:line="30" w:lineRule="atLeast"/>
        <w:jc w:val="center"/>
        <w:rPr>
          <w:rFonts w:ascii="方正小标宋简体" w:hAnsi="微软雅黑" w:eastAsia="方正小标宋简体" w:cs="仿宋_GB2312"/>
          <w:color w:val="000000"/>
          <w:sz w:val="32"/>
          <w:szCs w:val="32"/>
          <w:shd w:val="clear" w:color="auto" w:fill="FFFFFF"/>
        </w:rPr>
      </w:pPr>
      <w:r>
        <w:rPr>
          <w:rFonts w:hint="eastAsia" w:ascii="方正小标宋简体" w:hAnsi="微软雅黑" w:eastAsia="方正小标宋简体" w:cs="仿宋_GB2312"/>
          <w:color w:val="000000"/>
          <w:sz w:val="32"/>
          <w:szCs w:val="32"/>
          <w:shd w:val="clear" w:color="auto" w:fill="FFFFFF"/>
        </w:rPr>
        <w:t>工商管理学院202</w:t>
      </w:r>
      <w:r>
        <w:rPr>
          <w:rFonts w:hint="eastAsia" w:ascii="方正小标宋简体" w:hAnsi="微软雅黑" w:eastAsia="方正小标宋简体" w:cs="仿宋_GB2312"/>
          <w:color w:val="000000"/>
          <w:sz w:val="32"/>
          <w:szCs w:val="32"/>
          <w:shd w:val="clear" w:color="auto" w:fill="FFFFFF"/>
          <w:lang w:val="en-US" w:eastAsia="zh-CN"/>
        </w:rPr>
        <w:t>7</w:t>
      </w:r>
      <w:r>
        <w:rPr>
          <w:rFonts w:hint="eastAsia" w:ascii="方正小标宋简体" w:hAnsi="微软雅黑" w:eastAsia="方正小标宋简体" w:cs="仿宋_GB2312"/>
          <w:color w:val="000000"/>
          <w:sz w:val="32"/>
          <w:szCs w:val="32"/>
          <w:shd w:val="clear" w:color="auto" w:fill="FFFFFF"/>
        </w:rPr>
        <w:t>年推免生拟推荐名单</w:t>
      </w:r>
    </w:p>
    <w:tbl>
      <w:tblPr>
        <w:tblStyle w:val="4"/>
        <w:tblW w:w="8339" w:type="dxa"/>
        <w:tblInd w:w="91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80"/>
        <w:gridCol w:w="1559"/>
        <w:gridCol w:w="1050"/>
        <w:gridCol w:w="2487"/>
        <w:gridCol w:w="2163"/>
      </w:tblGrid>
      <w:tr w14:paraId="560C03F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108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C1CF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序号</w:t>
            </w:r>
          </w:p>
        </w:tc>
        <w:tc>
          <w:tcPr>
            <w:tcW w:w="1559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7913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学号</w:t>
            </w:r>
          </w:p>
        </w:tc>
        <w:tc>
          <w:tcPr>
            <w:tcW w:w="105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4D17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姓名</w:t>
            </w:r>
          </w:p>
        </w:tc>
        <w:tc>
          <w:tcPr>
            <w:tcW w:w="2487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7409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专业</w:t>
            </w:r>
          </w:p>
        </w:tc>
        <w:tc>
          <w:tcPr>
            <w:tcW w:w="2163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923F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综合排名成绩</w:t>
            </w:r>
          </w:p>
        </w:tc>
      </w:tr>
      <w:tr w14:paraId="5D6113C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108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D00708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55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CA7BE1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05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72D37C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248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B259DD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216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CF534B3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05D9E89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819B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15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448C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2316103007</w:t>
            </w:r>
          </w:p>
        </w:tc>
        <w:tc>
          <w:tcPr>
            <w:tcW w:w="10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DA64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康超艳</w:t>
            </w:r>
          </w:p>
        </w:tc>
        <w:tc>
          <w:tcPr>
            <w:tcW w:w="24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3263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工商管理</w:t>
            </w:r>
          </w:p>
        </w:tc>
        <w:tc>
          <w:tcPr>
            <w:tcW w:w="21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1567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86.79</w:t>
            </w:r>
          </w:p>
        </w:tc>
      </w:tr>
      <w:tr w14:paraId="7C3BA95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D005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</w:t>
            </w:r>
          </w:p>
        </w:tc>
        <w:tc>
          <w:tcPr>
            <w:tcW w:w="15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08EA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2316105012</w:t>
            </w:r>
          </w:p>
        </w:tc>
        <w:tc>
          <w:tcPr>
            <w:tcW w:w="10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6885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娄颖</w:t>
            </w:r>
          </w:p>
        </w:tc>
        <w:tc>
          <w:tcPr>
            <w:tcW w:w="24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D0C4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工商管理</w:t>
            </w:r>
          </w:p>
        </w:tc>
        <w:tc>
          <w:tcPr>
            <w:tcW w:w="21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18AB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83.57</w:t>
            </w:r>
          </w:p>
        </w:tc>
      </w:tr>
      <w:tr w14:paraId="5B2DEFA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A76A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</w:t>
            </w:r>
          </w:p>
        </w:tc>
        <w:tc>
          <w:tcPr>
            <w:tcW w:w="15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2CB5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2316105018</w:t>
            </w:r>
          </w:p>
        </w:tc>
        <w:tc>
          <w:tcPr>
            <w:tcW w:w="10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FF02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谢诗乐</w:t>
            </w:r>
          </w:p>
        </w:tc>
        <w:tc>
          <w:tcPr>
            <w:tcW w:w="24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AE46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工商管理</w:t>
            </w:r>
          </w:p>
        </w:tc>
        <w:tc>
          <w:tcPr>
            <w:tcW w:w="21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D663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82.95</w:t>
            </w:r>
          </w:p>
        </w:tc>
      </w:tr>
      <w:tr w14:paraId="61F1F8E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AB8D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</w:t>
            </w:r>
          </w:p>
        </w:tc>
        <w:tc>
          <w:tcPr>
            <w:tcW w:w="15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F901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2316102008</w:t>
            </w:r>
          </w:p>
        </w:tc>
        <w:tc>
          <w:tcPr>
            <w:tcW w:w="10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07BD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李晓玉</w:t>
            </w:r>
          </w:p>
        </w:tc>
        <w:tc>
          <w:tcPr>
            <w:tcW w:w="24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FE35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工商管理</w:t>
            </w:r>
          </w:p>
        </w:tc>
        <w:tc>
          <w:tcPr>
            <w:tcW w:w="21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0380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81.40</w:t>
            </w:r>
          </w:p>
        </w:tc>
      </w:tr>
      <w:tr w14:paraId="7E32760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CD71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</w:t>
            </w:r>
          </w:p>
        </w:tc>
        <w:tc>
          <w:tcPr>
            <w:tcW w:w="15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C38C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2316102022</w:t>
            </w:r>
          </w:p>
        </w:tc>
        <w:tc>
          <w:tcPr>
            <w:tcW w:w="10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A4CF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肖文华</w:t>
            </w:r>
          </w:p>
        </w:tc>
        <w:tc>
          <w:tcPr>
            <w:tcW w:w="24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418C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工商管理</w:t>
            </w:r>
          </w:p>
        </w:tc>
        <w:tc>
          <w:tcPr>
            <w:tcW w:w="21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3601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77.47</w:t>
            </w:r>
          </w:p>
        </w:tc>
      </w:tr>
      <w:tr w14:paraId="4281645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1961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</w:t>
            </w:r>
          </w:p>
        </w:tc>
        <w:tc>
          <w:tcPr>
            <w:tcW w:w="15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9BFC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2316101006</w:t>
            </w:r>
          </w:p>
        </w:tc>
        <w:tc>
          <w:tcPr>
            <w:tcW w:w="10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E961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贾宜凝</w:t>
            </w:r>
          </w:p>
        </w:tc>
        <w:tc>
          <w:tcPr>
            <w:tcW w:w="24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A7CC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工商管理</w:t>
            </w:r>
          </w:p>
        </w:tc>
        <w:tc>
          <w:tcPr>
            <w:tcW w:w="21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B401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76.20</w:t>
            </w:r>
          </w:p>
        </w:tc>
      </w:tr>
      <w:tr w14:paraId="5682BE4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D79A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</w:t>
            </w:r>
          </w:p>
        </w:tc>
        <w:tc>
          <w:tcPr>
            <w:tcW w:w="15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6BA7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2316104007</w:t>
            </w:r>
          </w:p>
        </w:tc>
        <w:tc>
          <w:tcPr>
            <w:tcW w:w="10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7AD1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郭国度</w:t>
            </w:r>
          </w:p>
        </w:tc>
        <w:tc>
          <w:tcPr>
            <w:tcW w:w="24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6331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工商管理</w:t>
            </w:r>
          </w:p>
        </w:tc>
        <w:tc>
          <w:tcPr>
            <w:tcW w:w="21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DA4E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73.95</w:t>
            </w:r>
          </w:p>
        </w:tc>
      </w:tr>
      <w:tr w14:paraId="5D093E2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43A3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</w:t>
            </w:r>
          </w:p>
        </w:tc>
        <w:tc>
          <w:tcPr>
            <w:tcW w:w="15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211C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2316108024</w:t>
            </w:r>
          </w:p>
        </w:tc>
        <w:tc>
          <w:tcPr>
            <w:tcW w:w="10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CF5D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尹焯月</w:t>
            </w:r>
          </w:p>
        </w:tc>
        <w:tc>
          <w:tcPr>
            <w:tcW w:w="24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4471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人力资源管理</w:t>
            </w:r>
          </w:p>
        </w:tc>
        <w:tc>
          <w:tcPr>
            <w:tcW w:w="21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04A9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91.40</w:t>
            </w:r>
          </w:p>
        </w:tc>
      </w:tr>
      <w:tr w14:paraId="3C03CF3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951B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</w:t>
            </w:r>
          </w:p>
        </w:tc>
        <w:tc>
          <w:tcPr>
            <w:tcW w:w="15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0762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2316103025</w:t>
            </w:r>
          </w:p>
        </w:tc>
        <w:tc>
          <w:tcPr>
            <w:tcW w:w="10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0346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于玲玲</w:t>
            </w:r>
          </w:p>
        </w:tc>
        <w:tc>
          <w:tcPr>
            <w:tcW w:w="24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5881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人力资源管理</w:t>
            </w:r>
          </w:p>
        </w:tc>
        <w:tc>
          <w:tcPr>
            <w:tcW w:w="21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A34B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82.47</w:t>
            </w:r>
          </w:p>
        </w:tc>
      </w:tr>
      <w:tr w14:paraId="12A269C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1BB4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</w:t>
            </w:r>
          </w:p>
        </w:tc>
        <w:tc>
          <w:tcPr>
            <w:tcW w:w="15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8627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2316102007</w:t>
            </w:r>
          </w:p>
        </w:tc>
        <w:tc>
          <w:tcPr>
            <w:tcW w:w="10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28E8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李可扬</w:t>
            </w:r>
          </w:p>
        </w:tc>
        <w:tc>
          <w:tcPr>
            <w:tcW w:w="24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535F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人力资源管理</w:t>
            </w:r>
          </w:p>
        </w:tc>
        <w:tc>
          <w:tcPr>
            <w:tcW w:w="21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43BF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77.95</w:t>
            </w:r>
          </w:p>
        </w:tc>
      </w:tr>
      <w:tr w14:paraId="4C5D2CF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F09E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11</w:t>
            </w:r>
          </w:p>
        </w:tc>
        <w:tc>
          <w:tcPr>
            <w:tcW w:w="15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B8FD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2316101002</w:t>
            </w:r>
          </w:p>
        </w:tc>
        <w:tc>
          <w:tcPr>
            <w:tcW w:w="10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8D2F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陈曦</w:t>
            </w:r>
          </w:p>
        </w:tc>
        <w:tc>
          <w:tcPr>
            <w:tcW w:w="24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247C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人力资源管理</w:t>
            </w:r>
          </w:p>
        </w:tc>
        <w:tc>
          <w:tcPr>
            <w:tcW w:w="21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D01F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72.02</w:t>
            </w:r>
          </w:p>
        </w:tc>
      </w:tr>
      <w:tr w14:paraId="68FA88D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7CC3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12</w:t>
            </w:r>
          </w:p>
        </w:tc>
        <w:tc>
          <w:tcPr>
            <w:tcW w:w="15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38DF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2316106002</w:t>
            </w:r>
          </w:p>
        </w:tc>
        <w:tc>
          <w:tcPr>
            <w:tcW w:w="10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0008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陈诗滢</w:t>
            </w:r>
          </w:p>
        </w:tc>
        <w:tc>
          <w:tcPr>
            <w:tcW w:w="24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1097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人力资源管理</w:t>
            </w:r>
          </w:p>
        </w:tc>
        <w:tc>
          <w:tcPr>
            <w:tcW w:w="21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2A9B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70.08</w:t>
            </w:r>
          </w:p>
        </w:tc>
      </w:tr>
      <w:tr w14:paraId="32B1C1C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A80A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  <w:t>13</w:t>
            </w:r>
          </w:p>
        </w:tc>
        <w:tc>
          <w:tcPr>
            <w:tcW w:w="15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5B33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2316102023</w:t>
            </w:r>
          </w:p>
        </w:tc>
        <w:tc>
          <w:tcPr>
            <w:tcW w:w="10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A477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谢艾伶</w:t>
            </w:r>
          </w:p>
        </w:tc>
        <w:tc>
          <w:tcPr>
            <w:tcW w:w="24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AC02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市场营销</w:t>
            </w:r>
          </w:p>
        </w:tc>
        <w:tc>
          <w:tcPr>
            <w:tcW w:w="21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3DA7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82.83</w:t>
            </w:r>
          </w:p>
        </w:tc>
      </w:tr>
      <w:tr w14:paraId="0B8ACCA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198A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  <w:t>14</w:t>
            </w:r>
          </w:p>
        </w:tc>
        <w:tc>
          <w:tcPr>
            <w:tcW w:w="15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15CC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2316121021</w:t>
            </w:r>
          </w:p>
        </w:tc>
        <w:tc>
          <w:tcPr>
            <w:tcW w:w="10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7F33F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林盛宇</w:t>
            </w:r>
          </w:p>
        </w:tc>
        <w:tc>
          <w:tcPr>
            <w:tcW w:w="24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E7CB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财务管理</w:t>
            </w:r>
          </w:p>
        </w:tc>
        <w:tc>
          <w:tcPr>
            <w:tcW w:w="21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296C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87.06</w:t>
            </w:r>
          </w:p>
        </w:tc>
      </w:tr>
      <w:tr w14:paraId="2F20E79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B199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  <w:t>15</w:t>
            </w:r>
          </w:p>
        </w:tc>
        <w:tc>
          <w:tcPr>
            <w:tcW w:w="15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6441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2316122037</w:t>
            </w:r>
          </w:p>
        </w:tc>
        <w:tc>
          <w:tcPr>
            <w:tcW w:w="10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468E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杨豆豆</w:t>
            </w:r>
          </w:p>
        </w:tc>
        <w:tc>
          <w:tcPr>
            <w:tcW w:w="24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8C52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财务管理</w:t>
            </w:r>
          </w:p>
        </w:tc>
        <w:tc>
          <w:tcPr>
            <w:tcW w:w="21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7A59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85.10</w:t>
            </w:r>
          </w:p>
        </w:tc>
      </w:tr>
      <w:tr w14:paraId="6F75B0B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28A4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  <w:t>16</w:t>
            </w:r>
          </w:p>
        </w:tc>
        <w:tc>
          <w:tcPr>
            <w:tcW w:w="15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F13B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2316121012</w:t>
            </w:r>
          </w:p>
        </w:tc>
        <w:tc>
          <w:tcPr>
            <w:tcW w:w="10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AE82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何亚萱</w:t>
            </w:r>
          </w:p>
        </w:tc>
        <w:tc>
          <w:tcPr>
            <w:tcW w:w="24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4409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财务管理</w:t>
            </w:r>
          </w:p>
        </w:tc>
        <w:tc>
          <w:tcPr>
            <w:tcW w:w="21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5AC9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84.83</w:t>
            </w:r>
          </w:p>
        </w:tc>
      </w:tr>
      <w:tr w14:paraId="54E56CE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58AB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  <w:t>17</w:t>
            </w:r>
          </w:p>
        </w:tc>
        <w:tc>
          <w:tcPr>
            <w:tcW w:w="15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D82E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2316121001</w:t>
            </w:r>
          </w:p>
        </w:tc>
        <w:tc>
          <w:tcPr>
            <w:tcW w:w="10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450C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蔡心怡</w:t>
            </w:r>
          </w:p>
        </w:tc>
        <w:tc>
          <w:tcPr>
            <w:tcW w:w="24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9D94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财务管理</w:t>
            </w:r>
          </w:p>
        </w:tc>
        <w:tc>
          <w:tcPr>
            <w:tcW w:w="21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B76F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84.73</w:t>
            </w:r>
          </w:p>
        </w:tc>
      </w:tr>
      <w:tr w14:paraId="5A6702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4F2C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  <w:t>18</w:t>
            </w:r>
          </w:p>
        </w:tc>
        <w:tc>
          <w:tcPr>
            <w:tcW w:w="15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EEDA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2316121007</w:t>
            </w:r>
          </w:p>
        </w:tc>
        <w:tc>
          <w:tcPr>
            <w:tcW w:w="10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5E97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陈子阳</w:t>
            </w:r>
          </w:p>
        </w:tc>
        <w:tc>
          <w:tcPr>
            <w:tcW w:w="24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2098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财务管理</w:t>
            </w:r>
          </w:p>
        </w:tc>
        <w:tc>
          <w:tcPr>
            <w:tcW w:w="21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8A5E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83.57</w:t>
            </w:r>
          </w:p>
        </w:tc>
      </w:tr>
      <w:tr w14:paraId="0182572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AC69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  <w:t>19</w:t>
            </w:r>
          </w:p>
        </w:tc>
        <w:tc>
          <w:tcPr>
            <w:tcW w:w="15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2CF0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2316122025</w:t>
            </w:r>
          </w:p>
        </w:tc>
        <w:tc>
          <w:tcPr>
            <w:tcW w:w="10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75A19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鲁恩欣</w:t>
            </w:r>
          </w:p>
        </w:tc>
        <w:tc>
          <w:tcPr>
            <w:tcW w:w="24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E519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财务管理</w:t>
            </w:r>
          </w:p>
        </w:tc>
        <w:tc>
          <w:tcPr>
            <w:tcW w:w="21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90C4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82.66</w:t>
            </w:r>
          </w:p>
        </w:tc>
      </w:tr>
      <w:tr w14:paraId="156D191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77DD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  <w:t>20</w:t>
            </w:r>
          </w:p>
        </w:tc>
        <w:tc>
          <w:tcPr>
            <w:tcW w:w="15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1EE6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2316121026</w:t>
            </w:r>
          </w:p>
        </w:tc>
        <w:tc>
          <w:tcPr>
            <w:tcW w:w="10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7F1D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宋梦瑶</w:t>
            </w:r>
          </w:p>
        </w:tc>
        <w:tc>
          <w:tcPr>
            <w:tcW w:w="24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4CF54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财务管理</w:t>
            </w:r>
          </w:p>
        </w:tc>
        <w:tc>
          <w:tcPr>
            <w:tcW w:w="21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F543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78.16</w:t>
            </w:r>
          </w:p>
        </w:tc>
      </w:tr>
      <w:tr w14:paraId="2492AEA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B248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21</w:t>
            </w:r>
          </w:p>
        </w:tc>
        <w:tc>
          <w:tcPr>
            <w:tcW w:w="15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9977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2316121008</w:t>
            </w:r>
          </w:p>
        </w:tc>
        <w:tc>
          <w:tcPr>
            <w:tcW w:w="10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96AE3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陈子瑜</w:t>
            </w:r>
          </w:p>
        </w:tc>
        <w:tc>
          <w:tcPr>
            <w:tcW w:w="24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D852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财务管理</w:t>
            </w:r>
          </w:p>
        </w:tc>
        <w:tc>
          <w:tcPr>
            <w:tcW w:w="21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C9F3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76.18</w:t>
            </w:r>
          </w:p>
        </w:tc>
      </w:tr>
      <w:tr w14:paraId="0646A34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1533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  <w:t>22</w:t>
            </w:r>
          </w:p>
        </w:tc>
        <w:tc>
          <w:tcPr>
            <w:tcW w:w="15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9620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2316411025</w:t>
            </w:r>
          </w:p>
        </w:tc>
        <w:tc>
          <w:tcPr>
            <w:tcW w:w="10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D9F7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林铭鸿</w:t>
            </w:r>
          </w:p>
        </w:tc>
        <w:tc>
          <w:tcPr>
            <w:tcW w:w="24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7DC4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信息管理与信息系统</w:t>
            </w:r>
          </w:p>
        </w:tc>
        <w:tc>
          <w:tcPr>
            <w:tcW w:w="21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FDEF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85.40</w:t>
            </w:r>
          </w:p>
        </w:tc>
      </w:tr>
      <w:tr w14:paraId="637CA5C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E2A0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  <w:t>23</w:t>
            </w:r>
          </w:p>
        </w:tc>
        <w:tc>
          <w:tcPr>
            <w:tcW w:w="15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EF27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2316411037</w:t>
            </w:r>
          </w:p>
        </w:tc>
        <w:tc>
          <w:tcPr>
            <w:tcW w:w="10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BBC8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王银蕴</w:t>
            </w:r>
          </w:p>
        </w:tc>
        <w:tc>
          <w:tcPr>
            <w:tcW w:w="24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5CFA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信息管理与信息系统</w:t>
            </w:r>
          </w:p>
        </w:tc>
        <w:tc>
          <w:tcPr>
            <w:tcW w:w="21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1257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84.31</w:t>
            </w:r>
          </w:p>
        </w:tc>
      </w:tr>
      <w:tr w14:paraId="550EACA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F164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  <w:t>24</w:t>
            </w:r>
          </w:p>
        </w:tc>
        <w:tc>
          <w:tcPr>
            <w:tcW w:w="15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DF93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2316411034</w:t>
            </w:r>
          </w:p>
        </w:tc>
        <w:tc>
          <w:tcPr>
            <w:tcW w:w="10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E5DA8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王承洋</w:t>
            </w:r>
          </w:p>
        </w:tc>
        <w:tc>
          <w:tcPr>
            <w:tcW w:w="24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E5A13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信息管理与信息系统</w:t>
            </w:r>
          </w:p>
        </w:tc>
        <w:tc>
          <w:tcPr>
            <w:tcW w:w="21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770D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  <w:t>81.00</w:t>
            </w:r>
          </w:p>
        </w:tc>
      </w:tr>
      <w:tr w14:paraId="0FE4893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E9DA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  <w:t>25</w:t>
            </w:r>
          </w:p>
        </w:tc>
        <w:tc>
          <w:tcPr>
            <w:tcW w:w="15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20A3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2316411050</w:t>
            </w:r>
          </w:p>
        </w:tc>
        <w:tc>
          <w:tcPr>
            <w:tcW w:w="10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83074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钟伟杰</w:t>
            </w:r>
          </w:p>
        </w:tc>
        <w:tc>
          <w:tcPr>
            <w:tcW w:w="24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15A7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信息管理与信息系统</w:t>
            </w:r>
          </w:p>
        </w:tc>
        <w:tc>
          <w:tcPr>
            <w:tcW w:w="21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47A0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80.08</w:t>
            </w:r>
          </w:p>
        </w:tc>
      </w:tr>
      <w:tr w14:paraId="092481F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2AB9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  <w:t>26</w:t>
            </w:r>
            <w:bookmarkStart w:id="0" w:name="_GoBack"/>
            <w:bookmarkEnd w:id="0"/>
          </w:p>
        </w:tc>
        <w:tc>
          <w:tcPr>
            <w:tcW w:w="15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0E85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2316411020</w:t>
            </w:r>
          </w:p>
        </w:tc>
        <w:tc>
          <w:tcPr>
            <w:tcW w:w="10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26C76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李斯雅</w:t>
            </w:r>
          </w:p>
        </w:tc>
        <w:tc>
          <w:tcPr>
            <w:tcW w:w="24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F42C0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信息管理与信息系统</w:t>
            </w:r>
          </w:p>
        </w:tc>
        <w:tc>
          <w:tcPr>
            <w:tcW w:w="21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5829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79.72</w:t>
            </w:r>
          </w:p>
        </w:tc>
      </w:tr>
    </w:tbl>
    <w:p w14:paraId="7E465861">
      <w:pPr>
        <w:pStyle w:val="3"/>
        <w:widowControl/>
        <w:shd w:val="clear" w:color="auto" w:fill="FFFFFF"/>
        <w:spacing w:beforeAutospacing="0" w:afterAutospacing="0" w:line="14" w:lineRule="exact"/>
        <w:jc w:val="both"/>
        <w:rPr>
          <w:rFonts w:ascii="仿宋_GB2312" w:hAnsi="微软雅黑" w:eastAsia="仿宋_GB2312" w:cs="仿宋_GB2312"/>
          <w:color w:val="000000"/>
          <w:sz w:val="28"/>
          <w:szCs w:val="28"/>
          <w:shd w:val="clear" w:color="auto" w:fill="FFFFFF"/>
        </w:rPr>
      </w:pPr>
    </w:p>
    <w:p w14:paraId="68286CB8"/>
    <w:sectPr>
      <w:footerReference r:id="rId3" w:type="default"/>
      <w:pgSz w:w="11906" w:h="16838"/>
      <w:pgMar w:top="1440" w:right="1800" w:bottom="1440" w:left="1800" w:header="851" w:footer="992" w:gutter="0"/>
      <w:pgNumType w:fmt="numberInDash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  <w:embedRegular r:id="rId1" w:fontKey="{21FFBAFE-23AD-4A14-BFCC-08A125C71388}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  <w:embedRegular r:id="rId2" w:fontKey="{E3725F1B-BCC9-4183-9787-3909A9942111}"/>
  </w:font>
  <w:font w:name="方正小标宋简体">
    <w:panose1 w:val="02010600010101010101"/>
    <w:charset w:val="86"/>
    <w:family w:val="auto"/>
    <w:pitch w:val="default"/>
    <w:sig w:usb0="00000001" w:usb1="080E0000" w:usb2="00000000" w:usb3="00000000" w:csb0="00040000" w:csb1="00000000"/>
    <w:embedRegular r:id="rId3" w:fontKey="{9FFADDDF-F02B-46E8-8C98-4D15809A9EA1}"/>
  </w:font>
  <w:font w:name="微软雅黑">
    <w:panose1 w:val="020B0503020204020204"/>
    <w:charset w:val="86"/>
    <w:family w:val="swiss"/>
    <w:pitch w:val="default"/>
    <w:sig w:usb0="80000287" w:usb1="280F3C52" w:usb2="00000016" w:usb3="00000000" w:csb0="0004001F" w:csb1="00000000"/>
    <w:embedRegular r:id="rId4" w:fontKey="{00A516ED-C93D-4EDF-881C-28F89793E965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-1"/>
    </w:sdtPr>
    <w:sdtEndPr>
      <w:rPr>
        <w:rFonts w:ascii="Times New Roman" w:hAnsi="Times New Roman" w:cs="Times New Roman"/>
        <w:sz w:val="24"/>
        <w:szCs w:val="24"/>
      </w:rPr>
    </w:sdtEndPr>
    <w:sdtContent>
      <w:p w14:paraId="423C0D9B">
        <w:pPr>
          <w:pStyle w:val="2"/>
          <w:jc w:val="center"/>
          <w:rPr>
            <w:rFonts w:ascii="Times New Roman" w:hAnsi="Times New Roman" w:cs="Times New Roman"/>
            <w:sz w:val="24"/>
            <w:szCs w:val="24"/>
          </w:rPr>
        </w:pPr>
        <w:r>
          <w:rPr>
            <w:rFonts w:ascii="Times New Roman" w:hAnsi="Times New Roman" w:cs="Times New Roman"/>
            <w:sz w:val="24"/>
            <w:szCs w:val="24"/>
          </w:rPr>
          <w:fldChar w:fldCharType="begin"/>
        </w:r>
        <w:r>
          <w:rPr>
            <w:rFonts w:ascii="Times New Roman" w:hAnsi="Times New Roman" w:cs="Times New Roman"/>
            <w:sz w:val="24"/>
            <w:szCs w:val="24"/>
          </w:rPr>
          <w:instrText xml:space="preserve">PAGE   \* MERGEFORMAT</w:instrText>
        </w:r>
        <w:r>
          <w:rPr>
            <w:rFonts w:ascii="Times New Roman" w:hAnsi="Times New Roman" w:cs="Times New Roman"/>
            <w:sz w:val="24"/>
            <w:szCs w:val="24"/>
          </w:rPr>
          <w:fldChar w:fldCharType="separate"/>
        </w:r>
        <w:r>
          <w:rPr>
            <w:rFonts w:ascii="Times New Roman" w:hAnsi="Times New Roman" w:cs="Times New Roman"/>
            <w:sz w:val="24"/>
            <w:szCs w:val="24"/>
            <w:lang w:val="zh-CN"/>
          </w:rPr>
          <w:t>-</w:t>
        </w:r>
        <w:r>
          <w:rPr>
            <w:rFonts w:ascii="Times New Roman" w:hAnsi="Times New Roman" w:cs="Times New Roman"/>
            <w:sz w:val="24"/>
            <w:szCs w:val="24"/>
          </w:rPr>
          <w:t xml:space="preserve"> 1 -</w:t>
        </w:r>
        <w:r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14:paraId="388C11DA">
    <w:pPr>
      <w:pStyle w:val="2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F52B7"/>
    <w:rsid w:val="00DF52B7"/>
    <w:rsid w:val="42993F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qFormat="1" w:unhideWhenUsed="0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nhideWhenUsed="0" w:uiPriority="0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6"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Normal (Web)"/>
    <w:basedOn w:val="1"/>
    <w:qFormat/>
    <w:uiPriority w:val="0"/>
    <w:pPr>
      <w:spacing w:beforeAutospacing="1" w:afterAutospacing="1"/>
      <w:jc w:val="left"/>
    </w:pPr>
    <w:rPr>
      <w:rFonts w:cs="Times New Roman"/>
      <w:kern w:val="0"/>
      <w:sz w:val="24"/>
    </w:rPr>
  </w:style>
  <w:style w:type="character" w:customStyle="1" w:styleId="6">
    <w:name w:val="页脚 Char"/>
    <w:basedOn w:val="5"/>
    <w:link w:val="2"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福建省197地质大队</Company>
  <Pages>1</Pages>
  <Words>326</Words>
  <Characters>682</Characters>
  <Lines>6</Lines>
  <Paragraphs>1</Paragraphs>
  <TotalTime>11</TotalTime>
  <ScaleCrop>false</ScaleCrop>
  <LinksUpToDate>false</LinksUpToDate>
  <CharactersWithSpaces>682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2025-09-08T12:52:00Z</dcterms:created>
  <dc:creator>WorkUser</dc:creator>
  <cp:lastModifiedBy>沈思莹</cp:lastModifiedBy>
  <dcterms:modified xsi:type="dcterms:W3CDTF">2026-09-04T03:25:53Z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eyJoZGlkIjoiZTU2NzczNDA1ZTFkMzJlZWE3NzMzOTRlOTVhMDhlNTQiLCJ1c2VySWQiOiIxMjczNzM4MjI0In0=</vt:lpwstr>
  </property>
  <property fmtid="{D5CDD505-2E9C-101B-9397-08002B2CF9AE}" pid="3" name="KSOProductBuildVer">
    <vt:lpwstr>2052-12.1.0.28043</vt:lpwstr>
  </property>
  <property fmtid="{D5CDD505-2E9C-101B-9397-08002B2CF9AE}" pid="4" name="ICV">
    <vt:lpwstr>CBA386B345A14FF2BECD14BE644BF4EC_12</vt:lpwstr>
  </property>
</Properties>
</file>