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009D4">
      <w:pPr>
        <w:jc w:val="left"/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sz w:val="28"/>
          <w:szCs w:val="28"/>
        </w:rPr>
        <w:t>：</w:t>
      </w:r>
    </w:p>
    <w:p w14:paraId="002FBA8D">
      <w:pPr>
        <w:jc w:val="center"/>
        <w:rPr>
          <w:rFonts w:hint="eastAsia" w:ascii="方正小标宋简体" w:eastAsia="方正小标宋简体"/>
          <w:sz w:val="24"/>
          <w:szCs w:val="24"/>
          <w:lang w:eastAsia="zh-CN"/>
        </w:rPr>
      </w:pPr>
      <w:r>
        <w:rPr>
          <w:rFonts w:hint="eastAsia" w:ascii="方正小标宋简体" w:eastAsia="方正小标宋简体"/>
          <w:sz w:val="24"/>
          <w:szCs w:val="24"/>
        </w:rPr>
        <w:t>口腔医学院202</w:t>
      </w: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>7</w:t>
      </w:r>
      <w:r>
        <w:rPr>
          <w:rFonts w:hint="eastAsia" w:ascii="方正小标宋简体" w:eastAsia="方正小标宋简体"/>
          <w:sz w:val="24"/>
          <w:szCs w:val="24"/>
        </w:rPr>
        <w:t>年推荐优秀本科毕业生免试攻读研究生考核结果</w:t>
      </w:r>
      <w:r>
        <w:rPr>
          <w:rFonts w:hint="eastAsia" w:ascii="方正小标宋简体" w:eastAsia="方正小标宋简体"/>
          <w:sz w:val="24"/>
          <w:szCs w:val="24"/>
          <w:lang w:eastAsia="zh-CN"/>
        </w:rPr>
        <w:t>（</w:t>
      </w: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>本研贯通</w:t>
      </w:r>
      <w:r>
        <w:rPr>
          <w:rFonts w:hint="eastAsia" w:ascii="方正小标宋简体" w:eastAsia="方正小标宋简体"/>
          <w:sz w:val="24"/>
          <w:szCs w:val="24"/>
          <w:lang w:eastAsia="zh-CN"/>
        </w:rPr>
        <w:t>）</w:t>
      </w:r>
    </w:p>
    <w:tbl>
      <w:tblPr>
        <w:tblStyle w:val="2"/>
        <w:tblpPr w:leftFromText="180" w:rightFromText="180" w:vertAnchor="text" w:horzAnchor="page" w:tblpX="1595" w:tblpY="168"/>
        <w:tblOverlap w:val="never"/>
        <w:tblW w:w="8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50"/>
        <w:gridCol w:w="1527"/>
        <w:gridCol w:w="1973"/>
        <w:gridCol w:w="1319"/>
        <w:gridCol w:w="1604"/>
      </w:tblGrid>
      <w:tr w14:paraId="5BFE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63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48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BC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4C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推免意见</w:t>
            </w:r>
          </w:p>
        </w:tc>
      </w:tr>
      <w:tr w14:paraId="622A8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7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093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刘一凡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377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320***943510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8E3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77.678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6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2C2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7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A04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黄颖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5F19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320***924070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2A9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77.371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3C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476BA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D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ECB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杨瑞凤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04E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320***924460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C95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76.927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6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194CE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9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642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邹安琪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2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B8E7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320***924670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0A7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76.359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E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05421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14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B02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李婷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838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320***924160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8EC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74.165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E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6C80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1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86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贺少凯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795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320***924031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B51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73.260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80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4885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9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916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贺少旋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514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320***924041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7DD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72.630 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A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</w:tbl>
    <w:p w14:paraId="629A84F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3YjdjODM2OGEyOTc1ODNmZmYwYzI1MWRmZjRhYTAifQ=="/>
  </w:docVars>
  <w:rsids>
    <w:rsidRoot w:val="00172A27"/>
    <w:rsid w:val="082762E8"/>
    <w:rsid w:val="1C574266"/>
    <w:rsid w:val="33FB4753"/>
    <w:rsid w:val="483A57F1"/>
    <w:rsid w:val="6D043935"/>
    <w:rsid w:val="76F67C7B"/>
    <w:rsid w:val="7CC176FD"/>
    <w:rsid w:val="7F20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256</Characters>
  <Lines>0</Lines>
  <Paragraphs>0</Paragraphs>
  <TotalTime>1</TotalTime>
  <ScaleCrop>false</ScaleCrop>
  <LinksUpToDate>false</LinksUpToDate>
  <CharactersWithSpaces>263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2023-09-23T16:00:00Z</dcterms:created>
  <dc:creator>dings</dc:creator>
  <cp:lastModifiedBy>Maoist Chen</cp:lastModifiedBy>
  <dcterms:modified xsi:type="dcterms:W3CDTF">2026-09-12T05:49:23Z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4B1CC1117B084ACB8A4B5E544238F66D_13</vt:lpwstr>
  </property>
  <property fmtid="{D5CDD505-2E9C-101B-9397-08002B2CF9AE}" pid="4" name="KSOTemplateDocerSaveRecord">
    <vt:lpwstr>eyJoZGlkIjoiNjgzZjA4MzNjZDM4MmVlOTNmZTM5MDViMTJjYTE5MDUiLCJ1c2VySWQiOiI1MDA0MjMxNTEifQ==</vt:lpwstr>
  </property>
</Properties>
</file>