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1CD19">
      <w:pPr>
        <w:rPr>
          <w:rFonts w:ascii="仿宋_GB2312" w:eastAsia="仿宋_GB2312"/>
          <w:color w:val="auto"/>
          <w:sz w:val="32"/>
          <w:szCs w:val="32"/>
          <w:highlight w:val="yellow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附件1：</w:t>
      </w:r>
    </w:p>
    <w:p w14:paraId="32F7C41E">
      <w:pPr>
        <w:autoSpaceDE w:val="0"/>
        <w:autoSpaceDN w:val="0"/>
        <w:adjustRightInd w:val="0"/>
        <w:spacing w:line="420" w:lineRule="exact"/>
        <w:jc w:val="center"/>
        <w:rPr>
          <w:rFonts w:hint="eastAsia" w:ascii="黑体" w:hAnsi="黑体" w:eastAsia="黑体" w:cs="黑体"/>
          <w:bCs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</w:rPr>
        <w:t>兰州大学信息科学与工程学院2</w:t>
      </w:r>
      <w:r>
        <w:rPr>
          <w:rFonts w:ascii="黑体" w:hAnsi="黑体" w:eastAsia="黑体" w:cs="黑体"/>
          <w:bCs/>
          <w:color w:val="auto"/>
          <w:kern w:val="0"/>
          <w:sz w:val="32"/>
          <w:szCs w:val="32"/>
        </w:rPr>
        <w:t>02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</w:rPr>
        <w:t>7年推荐免试研究生工作</w:t>
      </w:r>
    </w:p>
    <w:p w14:paraId="32D4ADC4">
      <w:pPr>
        <w:autoSpaceDE w:val="0"/>
        <w:autoSpaceDN w:val="0"/>
        <w:adjustRightInd w:val="0"/>
        <w:spacing w:line="420" w:lineRule="exact"/>
        <w:jc w:val="center"/>
        <w:rPr>
          <w:rFonts w:ascii="仿宋_GB2312" w:hAnsi="仿宋_GB2312" w:eastAsia="仿宋_GB2312" w:cs="仿宋_GB2312"/>
          <w:color w:val="auto"/>
          <w:kern w:val="0"/>
          <w:sz w:val="22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</w:rPr>
        <w:t>学生综合评价指标体系</w:t>
      </w:r>
    </w:p>
    <w:tbl>
      <w:tblPr>
        <w:tblStyle w:val="2"/>
        <w:tblW w:w="9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1542"/>
        <w:gridCol w:w="3592"/>
        <w:gridCol w:w="2353"/>
        <w:gridCol w:w="964"/>
        <w:gridCol w:w="754"/>
      </w:tblGrid>
      <w:tr w14:paraId="0BA2A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53" w:type="dxa"/>
            <w:shd w:val="clear" w:color="auto" w:fill="CCCCCC"/>
            <w:noWrap w:val="0"/>
            <w:vAlign w:val="center"/>
          </w:tcPr>
          <w:p w14:paraId="009750E6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shd w:val="clear" w:color="auto" w:fill="CCCCCC"/>
            <w:noWrap w:val="0"/>
            <w:vAlign w:val="center"/>
          </w:tcPr>
          <w:p w14:paraId="6534F993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类别</w:t>
            </w:r>
          </w:p>
        </w:tc>
        <w:tc>
          <w:tcPr>
            <w:tcW w:w="3592" w:type="dxa"/>
            <w:shd w:val="clear" w:color="auto" w:fill="CCCCCC"/>
            <w:noWrap w:val="0"/>
            <w:vAlign w:val="center"/>
          </w:tcPr>
          <w:p w14:paraId="49FA96EA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项目</w:t>
            </w:r>
          </w:p>
        </w:tc>
        <w:tc>
          <w:tcPr>
            <w:tcW w:w="2353" w:type="dxa"/>
            <w:shd w:val="clear" w:color="auto" w:fill="CCCCCC"/>
            <w:noWrap w:val="0"/>
            <w:vAlign w:val="center"/>
          </w:tcPr>
          <w:p w14:paraId="5AF75150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获奖等级要求</w:t>
            </w:r>
          </w:p>
        </w:tc>
        <w:tc>
          <w:tcPr>
            <w:tcW w:w="964" w:type="dxa"/>
            <w:shd w:val="clear" w:color="auto" w:fill="CCCCCC"/>
            <w:noWrap w:val="0"/>
            <w:vAlign w:val="center"/>
          </w:tcPr>
          <w:p w14:paraId="286D2AAB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分值</w:t>
            </w:r>
          </w:p>
        </w:tc>
        <w:tc>
          <w:tcPr>
            <w:tcW w:w="754" w:type="dxa"/>
            <w:shd w:val="clear" w:color="auto" w:fill="CCCCCC"/>
            <w:noWrap w:val="0"/>
            <w:vAlign w:val="center"/>
          </w:tcPr>
          <w:p w14:paraId="27007F51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最高限额</w:t>
            </w:r>
          </w:p>
        </w:tc>
      </w:tr>
      <w:tr w14:paraId="36ADD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453" w:type="dxa"/>
            <w:vMerge w:val="restart"/>
            <w:noWrap w:val="0"/>
            <w:vAlign w:val="center"/>
          </w:tcPr>
          <w:p w14:paraId="1DBA8ED8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德</w:t>
            </w:r>
          </w:p>
        </w:tc>
        <w:tc>
          <w:tcPr>
            <w:tcW w:w="1542" w:type="dxa"/>
            <w:noWrap w:val="0"/>
            <w:vAlign w:val="center"/>
          </w:tcPr>
          <w:p w14:paraId="3EAB6EC4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弘扬社会主义核心价值观</w:t>
            </w:r>
          </w:p>
        </w:tc>
        <w:tc>
          <w:tcPr>
            <w:tcW w:w="3592" w:type="dxa"/>
            <w:noWrap w:val="0"/>
            <w:vAlign w:val="center"/>
          </w:tcPr>
          <w:p w14:paraId="54C88299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2"/>
              </w:rPr>
              <w:t>彰显社会主义核心价值观典型事例获表彰或称号</w:t>
            </w:r>
          </w:p>
        </w:tc>
        <w:tc>
          <w:tcPr>
            <w:tcW w:w="2353" w:type="dxa"/>
            <w:noWrap w:val="0"/>
            <w:vAlign w:val="center"/>
          </w:tcPr>
          <w:p w14:paraId="45E26B8B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优秀事迹产生正向社会影响</w:t>
            </w:r>
          </w:p>
        </w:tc>
        <w:tc>
          <w:tcPr>
            <w:tcW w:w="964" w:type="dxa"/>
            <w:noWrap w:val="0"/>
            <w:vAlign w:val="center"/>
          </w:tcPr>
          <w:p w14:paraId="03CA5458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0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 w14:paraId="67F6314E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  <w:t>20</w:t>
            </w:r>
          </w:p>
        </w:tc>
      </w:tr>
      <w:tr w14:paraId="314E2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734324FD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noWrap w:val="0"/>
            <w:vAlign w:val="center"/>
          </w:tcPr>
          <w:p w14:paraId="24F51F1F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思想品德考核</w:t>
            </w:r>
          </w:p>
        </w:tc>
        <w:tc>
          <w:tcPr>
            <w:tcW w:w="3592" w:type="dxa"/>
            <w:noWrap w:val="0"/>
            <w:vAlign w:val="center"/>
          </w:tcPr>
          <w:p w14:paraId="64834D90">
            <w:pPr>
              <w:spacing w:line="360" w:lineRule="auto"/>
              <w:rPr>
                <w:rFonts w:ascii="仿宋_GB2312" w:hAnsi="仿宋_GB2312" w:eastAsia="仿宋_GB2312" w:cs="仿宋_GB2312"/>
                <w:bCs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2"/>
              </w:rPr>
              <w:t>对学生政治态度、思想表现、道德品质、诚实守信、遵纪守法、社会主义核心价值观、科学精神、学术道德、专业伦理等方面进行考察</w:t>
            </w:r>
          </w:p>
        </w:tc>
        <w:tc>
          <w:tcPr>
            <w:tcW w:w="2353" w:type="dxa"/>
            <w:noWrap w:val="0"/>
            <w:vAlign w:val="center"/>
          </w:tcPr>
          <w:p w14:paraId="7FA4186B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考察合格</w:t>
            </w:r>
          </w:p>
        </w:tc>
        <w:tc>
          <w:tcPr>
            <w:tcW w:w="964" w:type="dxa"/>
            <w:noWrap w:val="0"/>
            <w:vAlign w:val="center"/>
          </w:tcPr>
          <w:p w14:paraId="47720C7F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  <w:t>0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2C9BE6D9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32668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restart"/>
            <w:noWrap w:val="0"/>
            <w:vAlign w:val="center"/>
          </w:tcPr>
          <w:p w14:paraId="3EC3AABB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智</w:t>
            </w:r>
          </w:p>
        </w:tc>
        <w:tc>
          <w:tcPr>
            <w:tcW w:w="1542" w:type="dxa"/>
            <w:vMerge w:val="restart"/>
            <w:noWrap w:val="0"/>
            <w:vAlign w:val="center"/>
          </w:tcPr>
          <w:p w14:paraId="5B1BBBF6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专业竞赛</w:t>
            </w:r>
          </w:p>
          <w:p w14:paraId="4D290072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（取最高值）</w:t>
            </w:r>
          </w:p>
        </w:tc>
        <w:tc>
          <w:tcPr>
            <w:tcW w:w="3592" w:type="dxa"/>
            <w:vMerge w:val="restart"/>
            <w:noWrap w:val="0"/>
            <w:vAlign w:val="center"/>
          </w:tcPr>
          <w:p w14:paraId="7D77095A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由院校组织参加的A类专业竞赛</w:t>
            </w:r>
          </w:p>
        </w:tc>
        <w:tc>
          <w:tcPr>
            <w:tcW w:w="2353" w:type="dxa"/>
            <w:noWrap w:val="0"/>
            <w:vAlign w:val="center"/>
          </w:tcPr>
          <w:p w14:paraId="451FCF38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国家级及以上特等奖</w:t>
            </w:r>
          </w:p>
        </w:tc>
        <w:tc>
          <w:tcPr>
            <w:tcW w:w="964" w:type="dxa"/>
            <w:noWrap w:val="0"/>
            <w:vAlign w:val="center"/>
          </w:tcPr>
          <w:p w14:paraId="489EE13C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40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 w14:paraId="045CF8D3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80</w:t>
            </w:r>
          </w:p>
        </w:tc>
      </w:tr>
      <w:tr w14:paraId="59610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598FA551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0F52D567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vMerge w:val="continue"/>
            <w:noWrap w:val="0"/>
            <w:vAlign w:val="center"/>
          </w:tcPr>
          <w:p w14:paraId="03263110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2353" w:type="dxa"/>
            <w:noWrap w:val="0"/>
            <w:vAlign w:val="center"/>
          </w:tcPr>
          <w:p w14:paraId="3CF6F130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国家级及以上一等奖</w:t>
            </w:r>
          </w:p>
        </w:tc>
        <w:tc>
          <w:tcPr>
            <w:tcW w:w="964" w:type="dxa"/>
            <w:noWrap w:val="0"/>
            <w:vAlign w:val="center"/>
          </w:tcPr>
          <w:p w14:paraId="38B9A888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30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56B5C184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37E2A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4B7EF6DF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14395E6A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vMerge w:val="continue"/>
            <w:noWrap w:val="0"/>
            <w:vAlign w:val="center"/>
          </w:tcPr>
          <w:p w14:paraId="4EFA2965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2353" w:type="dxa"/>
            <w:noWrap w:val="0"/>
            <w:vAlign w:val="center"/>
          </w:tcPr>
          <w:p w14:paraId="2B39C043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国家级及以上二等奖</w:t>
            </w:r>
          </w:p>
        </w:tc>
        <w:tc>
          <w:tcPr>
            <w:tcW w:w="964" w:type="dxa"/>
            <w:noWrap w:val="0"/>
            <w:vAlign w:val="center"/>
          </w:tcPr>
          <w:p w14:paraId="378C6103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20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37BD6E33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41675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5C6EE238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15B843A6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vMerge w:val="continue"/>
            <w:noWrap w:val="0"/>
            <w:vAlign w:val="center"/>
          </w:tcPr>
          <w:p w14:paraId="77001678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2353" w:type="dxa"/>
            <w:noWrap w:val="0"/>
            <w:vAlign w:val="center"/>
          </w:tcPr>
          <w:p w14:paraId="488BB46D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国家级及以上三等奖</w:t>
            </w:r>
          </w:p>
        </w:tc>
        <w:tc>
          <w:tcPr>
            <w:tcW w:w="964" w:type="dxa"/>
            <w:noWrap w:val="0"/>
            <w:vAlign w:val="center"/>
          </w:tcPr>
          <w:p w14:paraId="19BBA375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10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478FC3F7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1BF97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634731EC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2CB0DFE7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vMerge w:val="restart"/>
            <w:noWrap w:val="0"/>
            <w:vAlign w:val="center"/>
          </w:tcPr>
          <w:p w14:paraId="7686DC93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由院校组织参加的B类专业竞赛</w:t>
            </w:r>
          </w:p>
        </w:tc>
        <w:tc>
          <w:tcPr>
            <w:tcW w:w="2353" w:type="dxa"/>
            <w:noWrap w:val="0"/>
            <w:vAlign w:val="center"/>
          </w:tcPr>
          <w:p w14:paraId="4876581E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国家级及以上特等奖</w:t>
            </w:r>
          </w:p>
        </w:tc>
        <w:tc>
          <w:tcPr>
            <w:tcW w:w="964" w:type="dxa"/>
            <w:noWrap w:val="0"/>
            <w:vAlign w:val="center"/>
          </w:tcPr>
          <w:p w14:paraId="375CFB8F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20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23BD2B62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69069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57EF5824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4C98A328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vMerge w:val="continue"/>
            <w:noWrap w:val="0"/>
            <w:vAlign w:val="center"/>
          </w:tcPr>
          <w:p w14:paraId="76136398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2353" w:type="dxa"/>
            <w:noWrap w:val="0"/>
            <w:vAlign w:val="center"/>
          </w:tcPr>
          <w:p w14:paraId="259813D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国家级及以上一等奖</w:t>
            </w:r>
          </w:p>
        </w:tc>
        <w:tc>
          <w:tcPr>
            <w:tcW w:w="964" w:type="dxa"/>
            <w:noWrap w:val="0"/>
            <w:vAlign w:val="center"/>
          </w:tcPr>
          <w:p w14:paraId="71AB20C9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10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6F00315B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6950B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553BF3CC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557577E9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vMerge w:val="continue"/>
            <w:noWrap w:val="0"/>
            <w:vAlign w:val="center"/>
          </w:tcPr>
          <w:p w14:paraId="30668147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2353" w:type="dxa"/>
            <w:noWrap w:val="0"/>
            <w:vAlign w:val="center"/>
          </w:tcPr>
          <w:p w14:paraId="11F00810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国家级及以上二等奖</w:t>
            </w:r>
          </w:p>
        </w:tc>
        <w:tc>
          <w:tcPr>
            <w:tcW w:w="964" w:type="dxa"/>
            <w:noWrap w:val="0"/>
            <w:vAlign w:val="center"/>
          </w:tcPr>
          <w:p w14:paraId="4AAAF614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6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0F391EF9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5F68A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4A289371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2D7BFC97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vMerge w:val="continue"/>
            <w:noWrap w:val="0"/>
            <w:vAlign w:val="center"/>
          </w:tcPr>
          <w:p w14:paraId="52EBA98E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2353" w:type="dxa"/>
            <w:noWrap w:val="0"/>
            <w:vAlign w:val="center"/>
          </w:tcPr>
          <w:p w14:paraId="42BD4657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国家级及以上三等奖</w:t>
            </w:r>
          </w:p>
        </w:tc>
        <w:tc>
          <w:tcPr>
            <w:tcW w:w="964" w:type="dxa"/>
            <w:noWrap w:val="0"/>
            <w:vAlign w:val="center"/>
          </w:tcPr>
          <w:p w14:paraId="2FE75480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4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66354902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5701C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4B63B8BC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restart"/>
            <w:noWrap w:val="0"/>
            <w:vAlign w:val="center"/>
          </w:tcPr>
          <w:p w14:paraId="2C7B922E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专利技术</w:t>
            </w:r>
          </w:p>
          <w:p w14:paraId="0904043A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（取最高值）</w:t>
            </w:r>
          </w:p>
        </w:tc>
        <w:tc>
          <w:tcPr>
            <w:tcW w:w="3592" w:type="dxa"/>
            <w:noWrap w:val="0"/>
            <w:vAlign w:val="center"/>
          </w:tcPr>
          <w:p w14:paraId="5F1552A6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发明专利（本科阶段以第一发明人，或导师为第一发明人、本人为学生第一发明人获得）</w:t>
            </w:r>
          </w:p>
        </w:tc>
        <w:tc>
          <w:tcPr>
            <w:tcW w:w="2353" w:type="dxa"/>
            <w:noWrap w:val="0"/>
            <w:vAlign w:val="center"/>
          </w:tcPr>
          <w:p w14:paraId="3DD1FB5A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获批</w:t>
            </w:r>
          </w:p>
        </w:tc>
        <w:tc>
          <w:tcPr>
            <w:tcW w:w="964" w:type="dxa"/>
            <w:noWrap w:val="0"/>
            <w:vAlign w:val="center"/>
          </w:tcPr>
          <w:p w14:paraId="3783BFBA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40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5A62C9D2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79C2D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474BED9C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restart"/>
            <w:noWrap w:val="0"/>
            <w:vAlign w:val="center"/>
          </w:tcPr>
          <w:p w14:paraId="1068AD2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学术论文</w:t>
            </w:r>
          </w:p>
          <w:p w14:paraId="2E462F8F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（取最高值）</w:t>
            </w:r>
          </w:p>
        </w:tc>
        <w:tc>
          <w:tcPr>
            <w:tcW w:w="3592" w:type="dxa"/>
            <w:noWrap w:val="0"/>
            <w:vAlign w:val="center"/>
          </w:tcPr>
          <w:p w14:paraId="6C74415C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以兰州大学为第一单位发表的SCI（WebofScience系统）、CCFC类及以上、优秀中文期刊论文（本科阶段以独立作者或第一作者发表，含导师第一作者、本人为学生第一作者；或本人为通讯作者）</w:t>
            </w:r>
          </w:p>
        </w:tc>
        <w:tc>
          <w:tcPr>
            <w:tcW w:w="2353" w:type="dxa"/>
            <w:noWrap w:val="0"/>
            <w:vAlign w:val="center"/>
          </w:tcPr>
          <w:p w14:paraId="187A620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公开发表</w:t>
            </w:r>
          </w:p>
        </w:tc>
        <w:tc>
          <w:tcPr>
            <w:tcW w:w="964" w:type="dxa"/>
            <w:noWrap w:val="0"/>
            <w:vAlign w:val="center"/>
          </w:tcPr>
          <w:p w14:paraId="48E3D66B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40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624BFE51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7D6C5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30C1810D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671195FE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4DEADA3D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以兰州大学为第一单位发表的核心期刊（CSCD检索）、EI（engineeringvillage系统为准）论文（本科阶段以独立作者或第一作者发表，含导师第一作者、本人为学生第一作者；或本人为通讯作者）</w:t>
            </w:r>
          </w:p>
        </w:tc>
        <w:tc>
          <w:tcPr>
            <w:tcW w:w="2353" w:type="dxa"/>
            <w:noWrap w:val="0"/>
            <w:vAlign w:val="center"/>
          </w:tcPr>
          <w:p w14:paraId="76A6416E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公开发表</w:t>
            </w:r>
          </w:p>
        </w:tc>
        <w:tc>
          <w:tcPr>
            <w:tcW w:w="964" w:type="dxa"/>
            <w:noWrap w:val="0"/>
            <w:vAlign w:val="center"/>
          </w:tcPr>
          <w:p w14:paraId="1C4C2236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20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42A3BE9F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747D0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332396B3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restart"/>
            <w:noWrap w:val="0"/>
            <w:vAlign w:val="center"/>
          </w:tcPr>
          <w:p w14:paraId="4D84C422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科研训练</w:t>
            </w:r>
          </w:p>
          <w:p w14:paraId="1B90A4E9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（取最高值）</w:t>
            </w:r>
          </w:p>
        </w:tc>
        <w:tc>
          <w:tcPr>
            <w:tcW w:w="3592" w:type="dxa"/>
            <w:noWrap w:val="0"/>
            <w:vAlign w:val="center"/>
          </w:tcPr>
          <w:p w14:paraId="69228343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君政基金立项</w:t>
            </w:r>
          </w:p>
        </w:tc>
        <w:tc>
          <w:tcPr>
            <w:tcW w:w="2353" w:type="dxa"/>
            <w:noWrap w:val="0"/>
            <w:vAlign w:val="center"/>
          </w:tcPr>
          <w:p w14:paraId="5C2DDA74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获得立项</w:t>
            </w:r>
          </w:p>
        </w:tc>
        <w:tc>
          <w:tcPr>
            <w:tcW w:w="964" w:type="dxa"/>
            <w:noWrap w:val="0"/>
            <w:vAlign w:val="center"/>
          </w:tcPr>
          <w:p w14:paraId="5E1AAAFA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6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2F3AEC6E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7A51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1155B51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6F197480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5C62A9B4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国创类大学生创新创业立项</w:t>
            </w:r>
          </w:p>
        </w:tc>
        <w:tc>
          <w:tcPr>
            <w:tcW w:w="2353" w:type="dxa"/>
            <w:noWrap w:val="0"/>
            <w:vAlign w:val="center"/>
          </w:tcPr>
          <w:p w14:paraId="4BAAA1D2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成功结项</w:t>
            </w:r>
          </w:p>
        </w:tc>
        <w:tc>
          <w:tcPr>
            <w:tcW w:w="964" w:type="dxa"/>
            <w:noWrap w:val="0"/>
            <w:vAlign w:val="center"/>
          </w:tcPr>
          <w:p w14:paraId="726BE60C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6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044D08F2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1DD76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15FC65E2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73EA28B9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39A0D72F">
            <w:pPr>
              <w:autoSpaceDE w:val="0"/>
              <w:autoSpaceDN w:val="0"/>
              <w:adjustRightInd w:val="0"/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省创类大学生创新创业立项</w:t>
            </w:r>
          </w:p>
        </w:tc>
        <w:tc>
          <w:tcPr>
            <w:tcW w:w="2353" w:type="dxa"/>
            <w:noWrap w:val="0"/>
            <w:vAlign w:val="center"/>
          </w:tcPr>
          <w:p w14:paraId="5643DA42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成功结项</w:t>
            </w:r>
          </w:p>
        </w:tc>
        <w:tc>
          <w:tcPr>
            <w:tcW w:w="964" w:type="dxa"/>
            <w:noWrap w:val="0"/>
            <w:vAlign w:val="center"/>
          </w:tcPr>
          <w:p w14:paraId="5CA12FA7">
            <w:pPr>
              <w:autoSpaceDE w:val="0"/>
              <w:autoSpaceDN w:val="0"/>
              <w:adjustRightInd w:val="0"/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5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165234EA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3D592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76397320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67166AE9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3AA4517A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校创类大学生创新创业立项</w:t>
            </w:r>
          </w:p>
        </w:tc>
        <w:tc>
          <w:tcPr>
            <w:tcW w:w="2353" w:type="dxa"/>
            <w:noWrap w:val="0"/>
            <w:vAlign w:val="center"/>
          </w:tcPr>
          <w:p w14:paraId="0EB3BABD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成功结项</w:t>
            </w:r>
          </w:p>
        </w:tc>
        <w:tc>
          <w:tcPr>
            <w:tcW w:w="964" w:type="dxa"/>
            <w:noWrap w:val="0"/>
            <w:vAlign w:val="center"/>
          </w:tcPr>
          <w:p w14:paraId="24622A4F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4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73D0A24E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607C4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5E0477DA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noWrap w:val="0"/>
            <w:vAlign w:val="center"/>
          </w:tcPr>
          <w:p w14:paraId="219E3D92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外语水平</w:t>
            </w:r>
          </w:p>
        </w:tc>
        <w:tc>
          <w:tcPr>
            <w:tcW w:w="3592" w:type="dxa"/>
            <w:noWrap w:val="0"/>
            <w:vAlign w:val="center"/>
          </w:tcPr>
          <w:p w14:paraId="069190AE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英语六级考试成绩≥425分</w:t>
            </w:r>
          </w:p>
        </w:tc>
        <w:tc>
          <w:tcPr>
            <w:tcW w:w="2353" w:type="dxa"/>
            <w:noWrap w:val="0"/>
            <w:vAlign w:val="center"/>
          </w:tcPr>
          <w:p w14:paraId="6C8CFC90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成绩合格</w:t>
            </w:r>
          </w:p>
        </w:tc>
        <w:tc>
          <w:tcPr>
            <w:tcW w:w="964" w:type="dxa"/>
            <w:noWrap w:val="0"/>
            <w:vAlign w:val="center"/>
          </w:tcPr>
          <w:p w14:paraId="155D52A9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10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1F8C2128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77B23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restart"/>
            <w:noWrap w:val="0"/>
            <w:vAlign w:val="center"/>
          </w:tcPr>
          <w:p w14:paraId="265FAFA0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体</w:t>
            </w:r>
          </w:p>
        </w:tc>
        <w:tc>
          <w:tcPr>
            <w:tcW w:w="1542" w:type="dxa"/>
            <w:vMerge w:val="restart"/>
            <w:noWrap w:val="0"/>
            <w:vAlign w:val="center"/>
          </w:tcPr>
          <w:p w14:paraId="46DC55A6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体育赛事</w:t>
            </w:r>
          </w:p>
          <w:p w14:paraId="4E3239FA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（取最高值）</w:t>
            </w:r>
          </w:p>
        </w:tc>
        <w:tc>
          <w:tcPr>
            <w:tcW w:w="3592" w:type="dxa"/>
            <w:noWrap w:val="0"/>
            <w:vAlign w:val="center"/>
          </w:tcPr>
          <w:p w14:paraId="7D530631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代表兰州大学参加体育赛事获奖</w:t>
            </w:r>
          </w:p>
        </w:tc>
        <w:tc>
          <w:tcPr>
            <w:tcW w:w="2353" w:type="dxa"/>
            <w:noWrap w:val="0"/>
            <w:vAlign w:val="center"/>
          </w:tcPr>
          <w:p w14:paraId="26346EEC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省级及以上</w:t>
            </w:r>
          </w:p>
        </w:tc>
        <w:tc>
          <w:tcPr>
            <w:tcW w:w="964" w:type="dxa"/>
            <w:noWrap w:val="0"/>
            <w:vAlign w:val="center"/>
          </w:tcPr>
          <w:p w14:paraId="12934078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  <w:t>5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 w14:paraId="1A428D11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15</w:t>
            </w:r>
          </w:p>
        </w:tc>
      </w:tr>
      <w:tr w14:paraId="727F6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center"/>
          </w:tcPr>
          <w:p w14:paraId="6E45E90F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1C333859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3AE1259E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校运会、新生运动会1-8名</w:t>
            </w:r>
          </w:p>
        </w:tc>
        <w:tc>
          <w:tcPr>
            <w:tcW w:w="2353" w:type="dxa"/>
            <w:noWrap w:val="0"/>
            <w:vAlign w:val="center"/>
          </w:tcPr>
          <w:p w14:paraId="0E9627EE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校级</w:t>
            </w:r>
          </w:p>
        </w:tc>
        <w:tc>
          <w:tcPr>
            <w:tcW w:w="964" w:type="dxa"/>
            <w:noWrap w:val="0"/>
            <w:vAlign w:val="center"/>
          </w:tcPr>
          <w:p w14:paraId="6512ED15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10、7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</w:t>
            </w:r>
          </w:p>
        </w:tc>
        <w:tc>
          <w:tcPr>
            <w:tcW w:w="754" w:type="dxa"/>
            <w:vMerge w:val="continue"/>
            <w:noWrap w:val="0"/>
            <w:vAlign w:val="center"/>
          </w:tcPr>
          <w:p w14:paraId="7CFBEF52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25A0B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53" w:type="dxa"/>
            <w:vMerge w:val="continue"/>
            <w:noWrap w:val="0"/>
            <w:vAlign w:val="top"/>
          </w:tcPr>
          <w:p w14:paraId="70CB133B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top"/>
          </w:tcPr>
          <w:p w14:paraId="0EE53D5D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3EE0FC08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校级三大球、三小球、游泳类比赛和啦啦操比赛前三名</w:t>
            </w:r>
          </w:p>
        </w:tc>
        <w:tc>
          <w:tcPr>
            <w:tcW w:w="2353" w:type="dxa"/>
            <w:noWrap w:val="0"/>
            <w:vAlign w:val="center"/>
          </w:tcPr>
          <w:p w14:paraId="421BEA8E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校级</w:t>
            </w:r>
          </w:p>
        </w:tc>
        <w:tc>
          <w:tcPr>
            <w:tcW w:w="964" w:type="dxa"/>
            <w:noWrap w:val="0"/>
            <w:vAlign w:val="center"/>
          </w:tcPr>
          <w:p w14:paraId="346397AA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10、7、5</w:t>
            </w:r>
          </w:p>
        </w:tc>
        <w:tc>
          <w:tcPr>
            <w:tcW w:w="754" w:type="dxa"/>
            <w:vMerge w:val="continue"/>
            <w:noWrap w:val="0"/>
            <w:vAlign w:val="top"/>
          </w:tcPr>
          <w:p w14:paraId="14286BD0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5CAA9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53" w:type="dxa"/>
            <w:vMerge w:val="continue"/>
            <w:noWrap w:val="0"/>
            <w:vAlign w:val="top"/>
          </w:tcPr>
          <w:p w14:paraId="4DA2681D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top"/>
          </w:tcPr>
          <w:p w14:paraId="78A84349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25B98B6B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院运会比赛单项前三名及其它体育比赛</w:t>
            </w:r>
          </w:p>
        </w:tc>
        <w:tc>
          <w:tcPr>
            <w:tcW w:w="2353" w:type="dxa"/>
            <w:noWrap w:val="0"/>
            <w:vAlign w:val="center"/>
          </w:tcPr>
          <w:p w14:paraId="5EFB31AD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院级</w:t>
            </w:r>
          </w:p>
        </w:tc>
        <w:tc>
          <w:tcPr>
            <w:tcW w:w="964" w:type="dxa"/>
            <w:noWrap w:val="0"/>
            <w:vAlign w:val="center"/>
          </w:tcPr>
          <w:p w14:paraId="74A8C947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3、2、1</w:t>
            </w:r>
          </w:p>
        </w:tc>
        <w:tc>
          <w:tcPr>
            <w:tcW w:w="754" w:type="dxa"/>
            <w:vMerge w:val="continue"/>
            <w:noWrap w:val="0"/>
            <w:vAlign w:val="top"/>
          </w:tcPr>
          <w:p w14:paraId="6A34EEDD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040BF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53" w:type="dxa"/>
            <w:vMerge w:val="restart"/>
            <w:noWrap w:val="0"/>
            <w:vAlign w:val="center"/>
          </w:tcPr>
          <w:p w14:paraId="6C439A77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  <w:t>美</w:t>
            </w:r>
          </w:p>
        </w:tc>
        <w:tc>
          <w:tcPr>
            <w:tcW w:w="1542" w:type="dxa"/>
            <w:vMerge w:val="restart"/>
            <w:noWrap w:val="0"/>
            <w:vAlign w:val="center"/>
          </w:tcPr>
          <w:p w14:paraId="1E2FD61C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  <w:t>文艺活动</w:t>
            </w:r>
          </w:p>
          <w:p w14:paraId="7873460E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（取最高值）</w:t>
            </w:r>
          </w:p>
        </w:tc>
        <w:tc>
          <w:tcPr>
            <w:tcW w:w="3592" w:type="dxa"/>
            <w:noWrap w:val="0"/>
            <w:vAlign w:val="center"/>
          </w:tcPr>
          <w:p w14:paraId="5DA3A523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代表兰州大学参加文艺赛事获奖</w:t>
            </w:r>
          </w:p>
        </w:tc>
        <w:tc>
          <w:tcPr>
            <w:tcW w:w="2353" w:type="dxa"/>
            <w:noWrap w:val="0"/>
            <w:vAlign w:val="center"/>
          </w:tcPr>
          <w:p w14:paraId="5507DF0D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省级三等奖及以上</w:t>
            </w:r>
          </w:p>
        </w:tc>
        <w:tc>
          <w:tcPr>
            <w:tcW w:w="964" w:type="dxa"/>
            <w:noWrap w:val="0"/>
            <w:vAlign w:val="center"/>
          </w:tcPr>
          <w:p w14:paraId="00CB585C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  <w:t>5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 w14:paraId="1F0A84E1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  <w:t>5</w:t>
            </w:r>
          </w:p>
        </w:tc>
      </w:tr>
      <w:tr w14:paraId="3816F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top"/>
          </w:tcPr>
          <w:p w14:paraId="7160635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top"/>
          </w:tcPr>
          <w:p w14:paraId="6731C3A2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173858C3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校园文艺活动前三名</w:t>
            </w:r>
          </w:p>
        </w:tc>
        <w:tc>
          <w:tcPr>
            <w:tcW w:w="2353" w:type="dxa"/>
            <w:noWrap w:val="0"/>
            <w:vAlign w:val="center"/>
          </w:tcPr>
          <w:p w14:paraId="240B5BE4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校级</w:t>
            </w:r>
          </w:p>
        </w:tc>
        <w:tc>
          <w:tcPr>
            <w:tcW w:w="964" w:type="dxa"/>
            <w:noWrap w:val="0"/>
            <w:vAlign w:val="center"/>
          </w:tcPr>
          <w:p w14:paraId="02836E43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10、7、5</w:t>
            </w:r>
          </w:p>
        </w:tc>
        <w:tc>
          <w:tcPr>
            <w:tcW w:w="754" w:type="dxa"/>
            <w:vMerge w:val="continue"/>
            <w:noWrap w:val="0"/>
            <w:vAlign w:val="top"/>
          </w:tcPr>
          <w:p w14:paraId="2924DE7C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1BD58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restart"/>
            <w:noWrap w:val="0"/>
            <w:vAlign w:val="center"/>
          </w:tcPr>
          <w:p w14:paraId="0534A8BD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  <w:t>劳</w:t>
            </w:r>
          </w:p>
        </w:tc>
        <w:tc>
          <w:tcPr>
            <w:tcW w:w="1542" w:type="dxa"/>
            <w:vMerge w:val="restart"/>
            <w:noWrap w:val="0"/>
            <w:vAlign w:val="center"/>
          </w:tcPr>
          <w:p w14:paraId="64B2FF56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志愿服务及社会实践</w:t>
            </w:r>
          </w:p>
          <w:p w14:paraId="76BCC6B1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（取最高值）</w:t>
            </w:r>
          </w:p>
        </w:tc>
        <w:tc>
          <w:tcPr>
            <w:tcW w:w="3592" w:type="dxa"/>
            <w:noWrap w:val="0"/>
            <w:vAlign w:val="center"/>
          </w:tcPr>
          <w:p w14:paraId="3651375D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社会实践团队、个人立项</w:t>
            </w:r>
          </w:p>
        </w:tc>
        <w:tc>
          <w:tcPr>
            <w:tcW w:w="2353" w:type="dxa"/>
            <w:noWrap w:val="0"/>
            <w:vAlign w:val="center"/>
          </w:tcPr>
          <w:p w14:paraId="315CE38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国家级</w:t>
            </w:r>
          </w:p>
        </w:tc>
        <w:tc>
          <w:tcPr>
            <w:tcW w:w="964" w:type="dxa"/>
            <w:noWrap w:val="0"/>
            <w:vAlign w:val="center"/>
          </w:tcPr>
          <w:p w14:paraId="3F6569FB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10</w:t>
            </w:r>
          </w:p>
        </w:tc>
        <w:tc>
          <w:tcPr>
            <w:tcW w:w="754" w:type="dxa"/>
            <w:vMerge w:val="restart"/>
            <w:noWrap w:val="0"/>
            <w:vAlign w:val="top"/>
          </w:tcPr>
          <w:p w14:paraId="773FED98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  <w:p w14:paraId="160D80C4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  <w:p w14:paraId="0A6CB7DF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  <w:p w14:paraId="403286DC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  <w:p w14:paraId="6A3D4E51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  <w:p w14:paraId="004CF235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20</w:t>
            </w:r>
          </w:p>
        </w:tc>
      </w:tr>
      <w:tr w14:paraId="1C31D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453" w:type="dxa"/>
            <w:vMerge w:val="continue"/>
            <w:noWrap w:val="0"/>
            <w:vAlign w:val="top"/>
          </w:tcPr>
          <w:p w14:paraId="45ED2D96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center"/>
          </w:tcPr>
          <w:p w14:paraId="1BCF35A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1E33F214">
            <w:pPr>
              <w:tabs>
                <w:tab w:val="right" w:pos="3376"/>
              </w:tabs>
              <w:autoSpaceDE w:val="0"/>
              <w:autoSpaceDN w:val="0"/>
              <w:adjustRightInd w:val="0"/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组织或参与过志愿服务活动得5分，在学校参加志愿服务时长起过60小</w:t>
            </w:r>
          </w:p>
          <w:p w14:paraId="0AA47A2F">
            <w:pPr>
              <w:tabs>
                <w:tab w:val="right" w:pos="3376"/>
              </w:tabs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时得10分(不包括荣誉时长)</w:t>
            </w:r>
          </w:p>
        </w:tc>
        <w:tc>
          <w:tcPr>
            <w:tcW w:w="2353" w:type="dxa"/>
            <w:noWrap w:val="0"/>
            <w:vAlign w:val="center"/>
          </w:tcPr>
          <w:p w14:paraId="01D3579C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964" w:type="dxa"/>
            <w:noWrap w:val="0"/>
            <w:vAlign w:val="center"/>
          </w:tcPr>
          <w:p w14:paraId="418E3CBD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5、10</w:t>
            </w:r>
          </w:p>
        </w:tc>
        <w:tc>
          <w:tcPr>
            <w:tcW w:w="754" w:type="dxa"/>
            <w:vMerge w:val="continue"/>
            <w:noWrap w:val="0"/>
            <w:vAlign w:val="top"/>
          </w:tcPr>
          <w:p w14:paraId="029D7BEB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7AD34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53" w:type="dxa"/>
            <w:vMerge w:val="continue"/>
            <w:noWrap w:val="0"/>
            <w:vAlign w:val="top"/>
          </w:tcPr>
          <w:p w14:paraId="79773FDE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noWrap w:val="0"/>
            <w:vAlign w:val="center"/>
          </w:tcPr>
          <w:p w14:paraId="3BA4EB0C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参军入伍服兵役</w:t>
            </w:r>
          </w:p>
        </w:tc>
        <w:tc>
          <w:tcPr>
            <w:tcW w:w="3592" w:type="dxa"/>
            <w:noWrap w:val="0"/>
            <w:vAlign w:val="center"/>
          </w:tcPr>
          <w:p w14:paraId="57A7BDAE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在校期间参军入伍服兵役</w:t>
            </w:r>
          </w:p>
        </w:tc>
        <w:tc>
          <w:tcPr>
            <w:tcW w:w="2353" w:type="dxa"/>
            <w:noWrap w:val="0"/>
            <w:vAlign w:val="center"/>
          </w:tcPr>
          <w:p w14:paraId="115C4DD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964" w:type="dxa"/>
            <w:noWrap w:val="0"/>
            <w:vAlign w:val="center"/>
          </w:tcPr>
          <w:p w14:paraId="2FDFD7D3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20</w:t>
            </w:r>
          </w:p>
        </w:tc>
        <w:tc>
          <w:tcPr>
            <w:tcW w:w="754" w:type="dxa"/>
            <w:vMerge w:val="continue"/>
            <w:noWrap w:val="0"/>
            <w:vAlign w:val="top"/>
          </w:tcPr>
          <w:p w14:paraId="7B280E43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4BCCE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453" w:type="dxa"/>
            <w:vMerge w:val="continue"/>
            <w:noWrap w:val="0"/>
            <w:vAlign w:val="top"/>
          </w:tcPr>
          <w:p w14:paraId="35AB3826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restart"/>
            <w:noWrap w:val="0"/>
            <w:vAlign w:val="top"/>
          </w:tcPr>
          <w:p w14:paraId="4FD82A0C">
            <w:pPr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</w:pPr>
          </w:p>
          <w:p w14:paraId="2A0E625E">
            <w:pPr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</w:pPr>
          </w:p>
          <w:p w14:paraId="1F99D936">
            <w:pPr>
              <w:spacing w:line="42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2"/>
              </w:rPr>
              <w:t>社会工作</w:t>
            </w:r>
          </w:p>
          <w:p w14:paraId="4A7B36FE">
            <w:pPr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（取最高值）</w:t>
            </w:r>
          </w:p>
        </w:tc>
        <w:tc>
          <w:tcPr>
            <w:tcW w:w="3592" w:type="dxa"/>
            <w:noWrap w:val="0"/>
            <w:vAlign w:val="center"/>
          </w:tcPr>
          <w:p w14:paraId="40A010C9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校团委学生会主要负责人</w:t>
            </w:r>
          </w:p>
        </w:tc>
        <w:tc>
          <w:tcPr>
            <w:tcW w:w="2353" w:type="dxa"/>
            <w:noWrap w:val="0"/>
            <w:vAlign w:val="center"/>
          </w:tcPr>
          <w:p w14:paraId="7E5A74EF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任职满一年考核合格</w:t>
            </w:r>
          </w:p>
        </w:tc>
        <w:tc>
          <w:tcPr>
            <w:tcW w:w="964" w:type="dxa"/>
            <w:noWrap w:val="0"/>
            <w:vAlign w:val="center"/>
          </w:tcPr>
          <w:p w14:paraId="3DE6E719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15</w:t>
            </w:r>
          </w:p>
        </w:tc>
        <w:tc>
          <w:tcPr>
            <w:tcW w:w="754" w:type="dxa"/>
            <w:vMerge w:val="continue"/>
            <w:noWrap w:val="0"/>
            <w:vAlign w:val="top"/>
          </w:tcPr>
          <w:p w14:paraId="452F072A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2AC2C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top"/>
          </w:tcPr>
          <w:p w14:paraId="0EA21B10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top"/>
          </w:tcPr>
          <w:p w14:paraId="3AC75C42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2743B398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校团委学生会部门负责人</w:t>
            </w:r>
          </w:p>
        </w:tc>
        <w:tc>
          <w:tcPr>
            <w:tcW w:w="2353" w:type="dxa"/>
            <w:noWrap w:val="0"/>
            <w:vAlign w:val="center"/>
          </w:tcPr>
          <w:p w14:paraId="4EDA614B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任职满一年考核合格</w:t>
            </w:r>
          </w:p>
        </w:tc>
        <w:tc>
          <w:tcPr>
            <w:tcW w:w="964" w:type="dxa"/>
            <w:noWrap w:val="0"/>
            <w:vAlign w:val="center"/>
          </w:tcPr>
          <w:p w14:paraId="43E829D5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9</w:t>
            </w:r>
          </w:p>
        </w:tc>
        <w:tc>
          <w:tcPr>
            <w:tcW w:w="754" w:type="dxa"/>
            <w:vMerge w:val="continue"/>
            <w:noWrap w:val="0"/>
            <w:vAlign w:val="top"/>
          </w:tcPr>
          <w:p w14:paraId="631805A3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40C51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top"/>
          </w:tcPr>
          <w:p w14:paraId="199E0791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top"/>
          </w:tcPr>
          <w:p w14:paraId="778C9A75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478C5E4D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院团委学生会主要负责人</w:t>
            </w:r>
          </w:p>
        </w:tc>
        <w:tc>
          <w:tcPr>
            <w:tcW w:w="2353" w:type="dxa"/>
            <w:noWrap w:val="0"/>
            <w:vAlign w:val="center"/>
          </w:tcPr>
          <w:p w14:paraId="3C127E76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任职满一年考核合格</w:t>
            </w:r>
          </w:p>
        </w:tc>
        <w:tc>
          <w:tcPr>
            <w:tcW w:w="964" w:type="dxa"/>
            <w:noWrap w:val="0"/>
            <w:vAlign w:val="center"/>
          </w:tcPr>
          <w:p w14:paraId="07B91796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12.5</w:t>
            </w:r>
          </w:p>
        </w:tc>
        <w:tc>
          <w:tcPr>
            <w:tcW w:w="754" w:type="dxa"/>
            <w:vMerge w:val="continue"/>
            <w:noWrap w:val="0"/>
            <w:vAlign w:val="top"/>
          </w:tcPr>
          <w:p w14:paraId="5CDF971D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09F12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53" w:type="dxa"/>
            <w:vMerge w:val="continue"/>
            <w:noWrap w:val="0"/>
            <w:vAlign w:val="top"/>
          </w:tcPr>
          <w:p w14:paraId="61D4B6AD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top"/>
          </w:tcPr>
          <w:p w14:paraId="52B7C0C3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7503CA25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院团委学生会部门负责人</w:t>
            </w:r>
          </w:p>
        </w:tc>
        <w:tc>
          <w:tcPr>
            <w:tcW w:w="2353" w:type="dxa"/>
            <w:noWrap w:val="0"/>
            <w:vAlign w:val="center"/>
          </w:tcPr>
          <w:p w14:paraId="165BB4DC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任职满一年考核合格</w:t>
            </w:r>
          </w:p>
        </w:tc>
        <w:tc>
          <w:tcPr>
            <w:tcW w:w="964" w:type="dxa"/>
            <w:noWrap w:val="0"/>
            <w:vAlign w:val="center"/>
          </w:tcPr>
          <w:p w14:paraId="2B1CE955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7.5</w:t>
            </w:r>
          </w:p>
        </w:tc>
        <w:tc>
          <w:tcPr>
            <w:tcW w:w="754" w:type="dxa"/>
            <w:vMerge w:val="continue"/>
            <w:noWrap w:val="0"/>
            <w:vAlign w:val="top"/>
          </w:tcPr>
          <w:p w14:paraId="7AD81FD3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48125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453" w:type="dxa"/>
            <w:vMerge w:val="continue"/>
            <w:noWrap w:val="0"/>
            <w:vAlign w:val="top"/>
          </w:tcPr>
          <w:p w14:paraId="580A8DD1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top"/>
          </w:tcPr>
          <w:p w14:paraId="037586D0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3A7D6067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党支部副书记、班长、团支书、副班主任、学生社团社长（经社团联合会发文认定）及其他学生组织主要负责人（所在组织认定）</w:t>
            </w:r>
          </w:p>
        </w:tc>
        <w:tc>
          <w:tcPr>
            <w:tcW w:w="2353" w:type="dxa"/>
            <w:noWrap w:val="0"/>
            <w:vAlign w:val="center"/>
          </w:tcPr>
          <w:p w14:paraId="24BBF2EE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任职满一年考核合格</w:t>
            </w:r>
          </w:p>
        </w:tc>
        <w:tc>
          <w:tcPr>
            <w:tcW w:w="964" w:type="dxa"/>
            <w:noWrap w:val="0"/>
            <w:vAlign w:val="center"/>
          </w:tcPr>
          <w:p w14:paraId="35C36E7D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5</w:t>
            </w:r>
          </w:p>
        </w:tc>
        <w:tc>
          <w:tcPr>
            <w:tcW w:w="754" w:type="dxa"/>
            <w:vMerge w:val="continue"/>
            <w:noWrap w:val="0"/>
            <w:vAlign w:val="top"/>
          </w:tcPr>
          <w:p w14:paraId="38A79F2F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  <w:tr w14:paraId="68BD5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3" w:type="dxa"/>
            <w:vMerge w:val="continue"/>
            <w:noWrap w:val="0"/>
            <w:vAlign w:val="top"/>
          </w:tcPr>
          <w:p w14:paraId="07AA4DCD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1542" w:type="dxa"/>
            <w:vMerge w:val="continue"/>
            <w:noWrap w:val="0"/>
            <w:vAlign w:val="top"/>
          </w:tcPr>
          <w:p w14:paraId="5CAA0F89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  <w:tc>
          <w:tcPr>
            <w:tcW w:w="3592" w:type="dxa"/>
            <w:noWrap w:val="0"/>
            <w:vAlign w:val="center"/>
          </w:tcPr>
          <w:p w14:paraId="601F825D">
            <w:pPr>
              <w:autoSpaceDE w:val="0"/>
              <w:autoSpaceDN w:val="0"/>
              <w:adjustRightInd w:val="0"/>
              <w:spacing w:line="420" w:lineRule="exac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党支部支委、其他班干部等</w:t>
            </w:r>
          </w:p>
        </w:tc>
        <w:tc>
          <w:tcPr>
            <w:tcW w:w="2353" w:type="dxa"/>
            <w:noWrap w:val="0"/>
            <w:vAlign w:val="center"/>
          </w:tcPr>
          <w:p w14:paraId="0B79DA1C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</w:rPr>
              <w:t>任职满一年考核合格</w:t>
            </w:r>
          </w:p>
        </w:tc>
        <w:tc>
          <w:tcPr>
            <w:tcW w:w="964" w:type="dxa"/>
            <w:noWrap w:val="0"/>
            <w:vAlign w:val="center"/>
          </w:tcPr>
          <w:p w14:paraId="3277026D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  <w:t>3</w:t>
            </w:r>
          </w:p>
        </w:tc>
        <w:tc>
          <w:tcPr>
            <w:tcW w:w="754" w:type="dxa"/>
            <w:vMerge w:val="continue"/>
            <w:noWrap w:val="0"/>
            <w:vAlign w:val="top"/>
          </w:tcPr>
          <w:p w14:paraId="4CE71C84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2"/>
              </w:rPr>
            </w:pPr>
          </w:p>
        </w:tc>
      </w:tr>
    </w:tbl>
    <w:p w14:paraId="31EAED1D">
      <w:pPr>
        <w:autoSpaceDE w:val="0"/>
        <w:autoSpaceDN w:val="0"/>
        <w:adjustRightInd w:val="0"/>
        <w:spacing w:line="420" w:lineRule="exact"/>
        <w:jc w:val="left"/>
        <w:rPr>
          <w:rFonts w:ascii="仿宋_GB2312" w:hAnsi="仿宋_GB2312" w:eastAsia="仿宋_GB2312" w:cs="仿宋_GB2312"/>
          <w:b/>
          <w:color w:val="auto"/>
          <w:kern w:val="0"/>
          <w:sz w:val="2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2"/>
        </w:rPr>
        <w:t>说明：1.本评分体系由德、智、体、美、劳五部分构成，思想素质考核不过关一票否决。由学院成立的综合素质考核小组、科研评议小组负责审核。</w:t>
      </w:r>
    </w:p>
    <w:p w14:paraId="61223A64">
      <w:pPr>
        <w:autoSpaceDE w:val="0"/>
        <w:autoSpaceDN w:val="0"/>
        <w:adjustRightInd w:val="0"/>
        <w:spacing w:line="420" w:lineRule="exact"/>
        <w:jc w:val="left"/>
        <w:rPr>
          <w:rFonts w:ascii="仿宋_GB2312" w:hAnsi="仿宋_GB2312" w:eastAsia="仿宋_GB2312" w:cs="仿宋_GB2312"/>
          <w:b/>
          <w:color w:val="auto"/>
          <w:kern w:val="0"/>
          <w:sz w:val="22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2"/>
        </w:rPr>
        <w:t>2.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</w:rPr>
        <w:t>各</w:t>
      </w:r>
      <w:r>
        <w:rPr>
          <w:rFonts w:hint="eastAsia" w:ascii="仿宋_GB2312" w:hAnsi="仿宋_GB2312" w:eastAsia="仿宋_GB2312" w:cs="仿宋_GB2312"/>
          <w:b/>
          <w:color w:val="auto"/>
          <w:kern w:val="0"/>
          <w:sz w:val="22"/>
        </w:rPr>
        <w:t>类别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</w:rPr>
        <w:t>中有多项得分时</w:t>
      </w:r>
      <w:r>
        <w:rPr>
          <w:rFonts w:hint="eastAsia" w:ascii="仿宋_GB2312" w:hAnsi="仿宋_GB2312" w:eastAsia="仿宋_GB2312" w:cs="仿宋_GB2312"/>
          <w:b/>
          <w:color w:val="auto"/>
          <w:kern w:val="0"/>
          <w:sz w:val="22"/>
        </w:rPr>
        <w:t>不累加，只取一项，总分最高限额1</w:t>
      </w:r>
      <w:r>
        <w:rPr>
          <w:rFonts w:hint="eastAsia" w:ascii="仿宋_GB2312" w:hAnsi="仿宋_GB2312" w:eastAsia="仿宋_GB2312" w:cs="仿宋_GB2312"/>
          <w:b/>
          <w:color w:val="auto"/>
          <w:kern w:val="0"/>
          <w:sz w:val="22"/>
          <w:u w:val="dotted"/>
        </w:rPr>
        <w:t>00分</w:t>
      </w:r>
      <w:r>
        <w:rPr>
          <w:rFonts w:hint="eastAsia" w:ascii="仿宋_GB2312" w:hAnsi="仿宋_GB2312" w:eastAsia="仿宋_GB2312" w:cs="仿宋_GB2312"/>
          <w:b/>
          <w:color w:val="auto"/>
          <w:kern w:val="0"/>
          <w:sz w:val="22"/>
        </w:rPr>
        <w:t>。</w:t>
      </w:r>
    </w:p>
    <w:p w14:paraId="19495CDB">
      <w:pPr>
        <w:autoSpaceDE w:val="0"/>
        <w:autoSpaceDN w:val="0"/>
        <w:adjustRightInd w:val="0"/>
        <w:spacing w:line="420" w:lineRule="exact"/>
        <w:jc w:val="left"/>
        <w:rPr>
          <w:rFonts w:ascii="仿宋_GB2312" w:hAnsi="仿宋_GB2312" w:eastAsia="仿宋_GB2312" w:cs="仿宋_GB2312"/>
          <w:color w:val="auto"/>
          <w:kern w:val="0"/>
          <w:sz w:val="2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2"/>
        </w:rPr>
        <w:t>3</w:t>
      </w:r>
      <w:r>
        <w:rPr>
          <w:rFonts w:ascii="仿宋_GB2312" w:hAnsi="仿宋_GB2312" w:eastAsia="仿宋_GB2312" w:cs="仿宋_GB2312"/>
          <w:color w:val="auto"/>
          <w:kern w:val="0"/>
          <w:sz w:val="22"/>
        </w:rPr>
        <w:t>.</w:t>
      </w:r>
      <w:r>
        <w:rPr>
          <w:rFonts w:hint="eastAsia"/>
          <w:color w:val="auto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</w:rPr>
        <w:t>专家审核小组完成评分工作后，学院安排专人对各项指标加分分值进行交叉审核；经审核确认无误，相关分值予以生效。</w:t>
      </w:r>
    </w:p>
    <w:p w14:paraId="6F2EF6F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65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2026-09-08T01:32:18Z</dcterms:created>
  <dc:creator>admin</dc:creator>
  <cp:lastModifiedBy>柷</cp:lastModifiedBy>
  <dcterms:modified xsi:type="dcterms:W3CDTF">2026-09-08T01:32:47Z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eyJoZGlkIjoiZjc2M2NiNWMyMjgwNzcxZDg3ZWM3MTkyZDg4OGM2YTciLCJ1c2VySWQiOiIxMTY2MTk0MDk5In0=</vt:lpwstr>
  </property>
  <property fmtid="{D5CDD505-2E9C-101B-9397-08002B2CF9AE}" pid="4" name="ICV">
    <vt:lpwstr>54DA98EF9E6143DDB81C96E7B0213637_12</vt:lpwstr>
  </property>
</Properties>
</file>