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430" w:rsidRPr="00364682" w:rsidRDefault="000C7430" w:rsidP="000C7430">
      <w:pPr>
        <w:widowControl/>
        <w:jc w:val="left"/>
        <w:rPr>
          <w:rFonts w:ascii="仿宋" w:eastAsia="仿宋" w:hAnsi="仿宋"/>
          <w:sz w:val="32"/>
          <w:szCs w:val="32"/>
        </w:rPr>
      </w:pPr>
      <w:bookmarkStart w:id="0" w:name="_GoBack"/>
      <w:r w:rsidRPr="00364682">
        <w:rPr>
          <w:rFonts w:ascii="仿宋" w:eastAsia="仿宋" w:hAnsi="仿宋" w:hint="eastAsia"/>
          <w:sz w:val="32"/>
          <w:szCs w:val="32"/>
        </w:rPr>
        <w:t>附件</w:t>
      </w:r>
      <w:r w:rsidR="003C5C33">
        <w:rPr>
          <w:rFonts w:ascii="仿宋" w:eastAsia="仿宋" w:hAnsi="仿宋"/>
          <w:sz w:val="32"/>
          <w:szCs w:val="32"/>
        </w:rPr>
        <w:t>1</w:t>
      </w:r>
      <w:r w:rsidRPr="00364682">
        <w:rPr>
          <w:rFonts w:ascii="仿宋" w:eastAsia="仿宋" w:hAnsi="仿宋" w:hint="eastAsia"/>
          <w:sz w:val="32"/>
          <w:szCs w:val="32"/>
        </w:rPr>
        <w:t>：</w:t>
      </w:r>
    </w:p>
    <w:tbl>
      <w:tblPr>
        <w:tblStyle w:val="a8"/>
        <w:tblW w:w="8500" w:type="dxa"/>
        <w:jc w:val="center"/>
        <w:tblLook w:val="04A0" w:firstRow="1" w:lastRow="0" w:firstColumn="1" w:lastColumn="0" w:noHBand="0" w:noVBand="1"/>
      </w:tblPr>
      <w:tblGrid>
        <w:gridCol w:w="1066"/>
        <w:gridCol w:w="6475"/>
        <w:gridCol w:w="959"/>
      </w:tblGrid>
      <w:tr w:rsidR="005E4A48" w:rsidTr="005E4A48">
        <w:trPr>
          <w:trHeight w:val="600"/>
          <w:jc w:val="center"/>
        </w:trPr>
        <w:tc>
          <w:tcPr>
            <w:tcW w:w="8500" w:type="dxa"/>
            <w:gridSpan w:val="3"/>
            <w:noWrap/>
            <w:vAlign w:val="center"/>
          </w:tcPr>
          <w:p w:rsidR="005E4A48" w:rsidRDefault="005E4A48" w:rsidP="00480A83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武汉大学推免综合素质评分表</w:t>
            </w:r>
          </w:p>
        </w:tc>
      </w:tr>
      <w:tr w:rsidR="005E4A48" w:rsidTr="005E4A48">
        <w:trPr>
          <w:trHeight w:val="600"/>
          <w:jc w:val="center"/>
        </w:trPr>
        <w:tc>
          <w:tcPr>
            <w:tcW w:w="1066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计分项</w:t>
            </w:r>
          </w:p>
        </w:tc>
        <w:tc>
          <w:tcPr>
            <w:tcW w:w="6475" w:type="dxa"/>
            <w:noWrap/>
            <w:vAlign w:val="center"/>
          </w:tcPr>
          <w:p w:rsidR="005E4A48" w:rsidRDefault="005E4A48" w:rsidP="00480A83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959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满分</w:t>
            </w:r>
          </w:p>
        </w:tc>
      </w:tr>
      <w:tr w:rsidR="005E4A48" w:rsidTr="005E4A48">
        <w:trPr>
          <w:trHeight w:val="699"/>
          <w:jc w:val="center"/>
        </w:trPr>
        <w:tc>
          <w:tcPr>
            <w:tcW w:w="1066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德</w:t>
            </w:r>
          </w:p>
        </w:tc>
        <w:tc>
          <w:tcPr>
            <w:tcW w:w="6475" w:type="dxa"/>
            <w:vAlign w:val="center"/>
          </w:tcPr>
          <w:p w:rsidR="005E4A48" w:rsidRDefault="005E4A48" w:rsidP="00480A83">
            <w:pPr>
              <w:pStyle w:val="a7"/>
              <w:spacing w:line="520" w:lineRule="exact"/>
              <w:ind w:firstLine="56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拥护中国共产党领导，努力学习马克思列宁主义、毛泽东思想、中国特色社会主义理论体系，坚定中国特色社会主义道路自信、理论自信、制度自信、文化自信，积极参加各项政治理论学习和活动；有爱党爱国、爱好和平、勤劳勇敢、自强不息的精神和爱国主义思想；遵从学术规范，恪守学术道德；有良好的道德品质、行为习惯；有较强的法治观念，遵守宪法和法律、法规，遵守公民道德规范、学校章程和规章制度。</w:t>
            </w:r>
          </w:p>
        </w:tc>
        <w:tc>
          <w:tcPr>
            <w:tcW w:w="959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40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分</w:t>
            </w:r>
          </w:p>
        </w:tc>
      </w:tr>
      <w:tr w:rsidR="005E4A48" w:rsidTr="005E4A48">
        <w:trPr>
          <w:trHeight w:val="841"/>
          <w:jc w:val="center"/>
        </w:trPr>
        <w:tc>
          <w:tcPr>
            <w:tcW w:w="1066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智</w:t>
            </w:r>
          </w:p>
        </w:tc>
        <w:tc>
          <w:tcPr>
            <w:tcW w:w="6475" w:type="dxa"/>
            <w:vAlign w:val="center"/>
          </w:tcPr>
          <w:p w:rsidR="005E4A48" w:rsidRDefault="005E4A48" w:rsidP="00480A83">
            <w:pPr>
              <w:pStyle w:val="a7"/>
              <w:spacing w:line="520" w:lineRule="exact"/>
              <w:ind w:firstLine="56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勤奋学习，积极向上，学风端正，学习目标明确，有科学的思想方法和严谨的治学精神；有较强的创新意识，良好的创新能力；谦虚好学，刻苦认真；积极参加科研、学术竞赛活动。</w:t>
            </w:r>
          </w:p>
        </w:tc>
        <w:tc>
          <w:tcPr>
            <w:tcW w:w="959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15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分</w:t>
            </w:r>
          </w:p>
        </w:tc>
      </w:tr>
      <w:tr w:rsidR="005E4A48" w:rsidTr="005E4A48">
        <w:trPr>
          <w:trHeight w:val="2238"/>
          <w:jc w:val="center"/>
        </w:trPr>
        <w:tc>
          <w:tcPr>
            <w:tcW w:w="1066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体</w:t>
            </w:r>
          </w:p>
        </w:tc>
        <w:tc>
          <w:tcPr>
            <w:tcW w:w="6475" w:type="dxa"/>
            <w:vAlign w:val="center"/>
          </w:tcPr>
          <w:p w:rsidR="005E4A48" w:rsidRDefault="005E4A48" w:rsidP="00480A83">
            <w:pPr>
              <w:pStyle w:val="a7"/>
              <w:spacing w:line="520" w:lineRule="exact"/>
              <w:ind w:firstLine="56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自觉锻炼身体，积极参加体育锻炼和体育竞赛活动；有健康的体魄和积极向上的体育文化认知；有团队协助、公平竞争、顽强拼搏的体育精神和坚韧不拔的意志。</w:t>
            </w:r>
          </w:p>
        </w:tc>
        <w:tc>
          <w:tcPr>
            <w:tcW w:w="959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仿宋"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分</w:t>
            </w:r>
          </w:p>
        </w:tc>
      </w:tr>
      <w:tr w:rsidR="005E4A48" w:rsidTr="005E4A48">
        <w:trPr>
          <w:trHeight w:val="2281"/>
          <w:jc w:val="center"/>
        </w:trPr>
        <w:tc>
          <w:tcPr>
            <w:tcW w:w="1066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美</w:t>
            </w:r>
          </w:p>
        </w:tc>
        <w:tc>
          <w:tcPr>
            <w:tcW w:w="6475" w:type="dxa"/>
            <w:vAlign w:val="center"/>
          </w:tcPr>
          <w:p w:rsidR="005E4A48" w:rsidRDefault="005E4A48" w:rsidP="00480A83">
            <w:pPr>
              <w:pStyle w:val="a7"/>
              <w:spacing w:line="520" w:lineRule="exact"/>
              <w:ind w:firstLine="56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艺术审美观念正确、道德情操高尚、心灵美好；修读艺术类课程，积极参加学校文化、艺术实践活动；有较高的审美和人文素养，及一定的艺术创新能力。</w:t>
            </w:r>
          </w:p>
        </w:tc>
        <w:tc>
          <w:tcPr>
            <w:tcW w:w="959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15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分</w:t>
            </w:r>
          </w:p>
        </w:tc>
      </w:tr>
      <w:tr w:rsidR="005E4A48" w:rsidTr="005E4A48">
        <w:trPr>
          <w:trHeight w:val="2833"/>
          <w:jc w:val="center"/>
        </w:trPr>
        <w:tc>
          <w:tcPr>
            <w:tcW w:w="1066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劳</w:t>
            </w:r>
          </w:p>
        </w:tc>
        <w:tc>
          <w:tcPr>
            <w:tcW w:w="6475" w:type="dxa"/>
            <w:vAlign w:val="center"/>
          </w:tcPr>
          <w:p w:rsidR="005E4A48" w:rsidRDefault="005E4A48" w:rsidP="00480A83">
            <w:pPr>
              <w:pStyle w:val="a7"/>
              <w:spacing w:line="520" w:lineRule="exact"/>
              <w:ind w:firstLine="56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能够自觉自愿、认真负责、安全规范、坚持不懈地参与劳动；有吃苦耐劳的品质，良好的卫生习惯；珍惜劳动成果，有良好的消费习惯，杜绝浪费；积极参加志愿服务、社会实践和公益活动；具有勤俭、奋斗、创新、奉献的新时代劳动精神。</w:t>
            </w:r>
          </w:p>
        </w:tc>
        <w:tc>
          <w:tcPr>
            <w:tcW w:w="959" w:type="dxa"/>
            <w:noWrap/>
            <w:vAlign w:val="center"/>
          </w:tcPr>
          <w:p w:rsidR="005E4A48" w:rsidRDefault="005E4A48" w:rsidP="00480A83">
            <w:pPr>
              <w:pStyle w:val="a7"/>
              <w:ind w:firstLineChars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仿宋"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分</w:t>
            </w:r>
          </w:p>
        </w:tc>
      </w:tr>
      <w:bookmarkEnd w:id="0"/>
    </w:tbl>
    <w:p w:rsidR="007C2FF5" w:rsidRPr="000C7430" w:rsidRDefault="00E47E41" w:rsidP="00DF51AF"/>
    <w:sectPr w:rsidR="007C2FF5" w:rsidRPr="000C7430" w:rsidSect="00DF51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E41" w:rsidRDefault="00E47E41" w:rsidP="000C7430">
      <w:r>
        <w:separator/>
      </w:r>
    </w:p>
  </w:endnote>
  <w:endnote w:type="continuationSeparator" w:id="0">
    <w:p w:rsidR="00E47E41" w:rsidRDefault="00E47E41" w:rsidP="000C7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E41" w:rsidRDefault="00E47E41" w:rsidP="000C7430">
      <w:r>
        <w:separator/>
      </w:r>
    </w:p>
  </w:footnote>
  <w:footnote w:type="continuationSeparator" w:id="0">
    <w:p w:rsidR="00E47E41" w:rsidRDefault="00E47E41" w:rsidP="000C7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F8"/>
    <w:rsid w:val="000C7430"/>
    <w:rsid w:val="001F151B"/>
    <w:rsid w:val="00343004"/>
    <w:rsid w:val="003615F8"/>
    <w:rsid w:val="003C5C33"/>
    <w:rsid w:val="00514A58"/>
    <w:rsid w:val="005E4A48"/>
    <w:rsid w:val="005F2852"/>
    <w:rsid w:val="009C4464"/>
    <w:rsid w:val="00DF51AF"/>
    <w:rsid w:val="00E47E41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4A0861-AB8B-44D6-8D14-1B7A9B33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4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4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74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74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7430"/>
    <w:rPr>
      <w:sz w:val="18"/>
      <w:szCs w:val="18"/>
    </w:rPr>
  </w:style>
  <w:style w:type="paragraph" w:styleId="a7">
    <w:name w:val="List Paragraph"/>
    <w:basedOn w:val="a"/>
    <w:uiPriority w:val="99"/>
    <w:qFormat/>
    <w:rsid w:val="00DF51AF"/>
    <w:pPr>
      <w:ind w:firstLineChars="200" w:firstLine="420"/>
    </w:pPr>
    <w:rPr>
      <w:rFonts w:ascii="Calibri" w:hAnsi="Calibri"/>
    </w:rPr>
  </w:style>
  <w:style w:type="table" w:styleId="a8">
    <w:name w:val="Table Grid"/>
    <w:basedOn w:val="a1"/>
    <w:uiPriority w:val="39"/>
    <w:qFormat/>
    <w:rsid w:val="005E4A4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5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李宁</dc:creator>
  <cp:keywords/>
  <dc:description/>
  <cp:lastModifiedBy>李宁</cp:lastModifiedBy>
  <cp:revision>2</cp:revision>
  <dcterms:created xsi:type="dcterms:W3CDTF">2024-09-06T00:34:00Z</dcterms:created>
  <dcterms:modified xsi:type="dcterms:W3CDTF">2024-09-06T00:34:00Z</dcterms:modified>
</cp:coreProperties>
</file>