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AD09B">
      <w:pPr>
        <w:rPr>
          <w:rFonts w:ascii="黑体" w:hAnsi="黑体" w:eastAsia="黑体"/>
          <w:sz w:val="30"/>
          <w:szCs w:val="30"/>
        </w:rPr>
      </w:pPr>
      <w:r>
        <w:rPr>
          <w:rFonts w:hint="eastAsia" w:ascii="黑体" w:hAnsi="黑体" w:eastAsia="黑体"/>
          <w:sz w:val="30"/>
          <w:szCs w:val="30"/>
        </w:rPr>
        <w:t>附件1</w:t>
      </w:r>
    </w:p>
    <w:p w14:paraId="7C24A9F9">
      <w:pPr>
        <w:jc w:val="center"/>
        <w:rPr>
          <w:rFonts w:ascii="黑体" w:hAnsi="黑体" w:eastAsia="黑体"/>
          <w:sz w:val="30"/>
          <w:szCs w:val="30"/>
        </w:rPr>
      </w:pPr>
      <w:r>
        <w:rPr>
          <w:rFonts w:hint="eastAsia" w:ascii="黑体" w:hAnsi="黑体" w:eastAsia="黑体"/>
          <w:sz w:val="30"/>
          <w:szCs w:val="30"/>
        </w:rPr>
        <w:t>日语（东亚历史文化）专业人才培养方案</w:t>
      </w:r>
    </w:p>
    <w:p w14:paraId="251C0909">
      <w:pPr>
        <w:jc w:val="center"/>
        <w:rPr>
          <w:rFonts w:ascii="宋体" w:hAnsi="宋体"/>
          <w:color w:val="000000"/>
          <w:sz w:val="24"/>
        </w:rPr>
      </w:pPr>
      <w:r>
        <w:rPr>
          <w:color w:val="000000"/>
          <w:sz w:val="24"/>
          <w:lang w:val="ru-RU"/>
        </w:rPr>
        <w:t>Japanese</w:t>
      </w:r>
      <w:r>
        <w:rPr>
          <w:rFonts w:hint="eastAsia"/>
          <w:color w:val="000000"/>
          <w:sz w:val="24"/>
          <w:lang w:val="ru-RU"/>
        </w:rPr>
        <w:t>（</w:t>
      </w:r>
      <w:r>
        <w:rPr>
          <w:color w:val="000000"/>
          <w:sz w:val="24"/>
          <w:lang w:val="ru-RU"/>
        </w:rPr>
        <w:t>History and Culture of East Asia</w:t>
      </w:r>
      <w:r>
        <w:rPr>
          <w:rFonts w:hint="eastAsia"/>
          <w:color w:val="000000"/>
          <w:sz w:val="24"/>
          <w:lang w:val="ru-RU"/>
        </w:rPr>
        <w:t>）</w:t>
      </w:r>
    </w:p>
    <w:p w14:paraId="562E1479">
      <w:pPr>
        <w:jc w:val="center"/>
        <w:rPr>
          <w:rFonts w:ascii="宋体" w:hAnsi="宋体"/>
          <w:color w:val="000000"/>
          <w:sz w:val="28"/>
          <w:szCs w:val="28"/>
        </w:rPr>
      </w:pPr>
      <w:r>
        <w:rPr>
          <w:rFonts w:hint="eastAsia" w:ascii="宋体" w:hAnsi="宋体"/>
          <w:color w:val="000000"/>
          <w:sz w:val="28"/>
          <w:szCs w:val="28"/>
        </w:rPr>
        <w:t>（</w:t>
      </w:r>
      <w:r>
        <w:rPr>
          <w:rFonts w:hint="eastAsia" w:ascii="黑体" w:hAnsi="黑体" w:eastAsia="黑体"/>
          <w:color w:val="000000"/>
          <w:sz w:val="24"/>
        </w:rPr>
        <w:t>专业代码：</w:t>
      </w:r>
      <w:r>
        <w:rPr>
          <w:rFonts w:hint="eastAsia" w:ascii="黑体" w:hAnsi="黑体" w:eastAsia="黑体"/>
          <w:b/>
          <w:color w:val="000000"/>
          <w:sz w:val="24"/>
        </w:rPr>
        <w:t>050207</w:t>
      </w:r>
      <w:r>
        <w:rPr>
          <w:rFonts w:hint="eastAsia" w:ascii="宋体" w:hAnsi="宋体"/>
          <w:color w:val="000000"/>
          <w:sz w:val="28"/>
          <w:szCs w:val="28"/>
        </w:rPr>
        <w:t>）</w:t>
      </w:r>
    </w:p>
    <w:p w14:paraId="5205A637">
      <w:pPr>
        <w:spacing w:line="360" w:lineRule="auto"/>
        <w:rPr>
          <w:rFonts w:ascii="黑体" w:hAnsi="黑体" w:eastAsia="黑体"/>
          <w:b/>
          <w:sz w:val="24"/>
        </w:rPr>
      </w:pPr>
      <w:r>
        <w:rPr>
          <w:rFonts w:hint="eastAsia" w:ascii="黑体" w:hAnsi="黑体" w:eastAsia="黑体"/>
          <w:b/>
          <w:sz w:val="24"/>
        </w:rPr>
        <w:t>一、培养目标</w:t>
      </w:r>
    </w:p>
    <w:p w14:paraId="1DFB90A9">
      <w:pPr>
        <w:spacing w:line="360" w:lineRule="auto"/>
        <w:ind w:firstLine="42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本专业秉持</w:t>
      </w:r>
      <w:r>
        <w:rPr>
          <w:rFonts w:ascii="宋体"/>
          <w:color w:val="000000" w:themeColor="text1"/>
          <w14:textFill>
            <w14:solidFill>
              <w14:schemeClr w14:val="tx1"/>
            </w14:solidFill>
          </w14:textFill>
        </w:rPr>
        <w:t>守正创新理念，</w:t>
      </w:r>
      <w:r>
        <w:rPr>
          <w:rFonts w:hint="eastAsia" w:ascii="宋体"/>
          <w:color w:val="000000" w:themeColor="text1"/>
          <w14:textFill>
            <w14:solidFill>
              <w14:schemeClr w14:val="tx1"/>
            </w14:solidFill>
          </w14:textFill>
        </w:rPr>
        <w:t>融合外语教育优良传统与教育部“新文科”建设要求，打造一套</w:t>
      </w:r>
      <w:r>
        <w:rPr>
          <w:rFonts w:ascii="宋体"/>
          <w:color w:val="000000" w:themeColor="text1"/>
          <w14:textFill>
            <w14:solidFill>
              <w14:schemeClr w14:val="tx1"/>
            </w14:solidFill>
          </w14:textFill>
        </w:rPr>
        <w:t>培育</w:t>
      </w:r>
      <w:r>
        <w:rPr>
          <w:rFonts w:hint="eastAsia" w:ascii="宋体"/>
          <w:color w:val="000000" w:themeColor="text1"/>
          <w14:textFill>
            <w14:solidFill>
              <w14:schemeClr w14:val="tx1"/>
            </w14:solidFill>
          </w14:textFill>
        </w:rPr>
        <w:t>精通</w:t>
      </w:r>
      <w:r>
        <w:rPr>
          <w:rFonts w:ascii="宋体"/>
          <w:color w:val="000000" w:themeColor="text1"/>
          <w14:textFill>
            <w14:solidFill>
              <w14:schemeClr w14:val="tx1"/>
            </w14:solidFill>
          </w14:textFill>
        </w:rPr>
        <w:t>日语、</w:t>
      </w:r>
      <w:r>
        <w:rPr>
          <w:rFonts w:hint="eastAsia" w:ascii="宋体"/>
          <w:color w:val="000000" w:themeColor="text1"/>
          <w14:textFill>
            <w14:solidFill>
              <w14:schemeClr w14:val="tx1"/>
            </w14:solidFill>
          </w14:textFill>
        </w:rPr>
        <w:t>熟练</w:t>
      </w:r>
      <w:r>
        <w:rPr>
          <w:rFonts w:ascii="宋体"/>
          <w:color w:val="000000" w:themeColor="text1"/>
          <w14:textFill>
            <w14:solidFill>
              <w14:schemeClr w14:val="tx1"/>
            </w14:solidFill>
          </w14:textFill>
        </w:rPr>
        <w:t>掌握数字人文</w:t>
      </w:r>
      <w:r>
        <w:rPr>
          <w:rFonts w:hint="eastAsia" w:ascii="宋体"/>
          <w:color w:val="000000" w:themeColor="text1"/>
          <w14:textFill>
            <w14:solidFill>
              <w14:schemeClr w14:val="tx1"/>
            </w14:solidFill>
          </w14:textFill>
        </w:rPr>
        <w:t>技术、</w:t>
      </w:r>
      <w:r>
        <w:rPr>
          <w:rFonts w:ascii="宋体"/>
          <w:color w:val="000000" w:themeColor="text1"/>
          <w14:textFill>
            <w14:solidFill>
              <w14:schemeClr w14:val="tx1"/>
            </w14:solidFill>
          </w14:textFill>
        </w:rPr>
        <w:t>通晓</w:t>
      </w:r>
      <w:r>
        <w:rPr>
          <w:rFonts w:hint="eastAsia" w:ascii="宋体"/>
          <w:color w:val="000000" w:themeColor="text1"/>
          <w14:textFill>
            <w14:solidFill>
              <w14:schemeClr w14:val="tx1"/>
            </w14:solidFill>
          </w14:textFill>
        </w:rPr>
        <w:t>区域</w:t>
      </w:r>
      <w:r>
        <w:rPr>
          <w:rFonts w:ascii="宋体"/>
          <w:color w:val="000000" w:themeColor="text1"/>
          <w14:textFill>
            <w14:solidFill>
              <w14:schemeClr w14:val="tx1"/>
            </w14:solidFill>
          </w14:textFill>
        </w:rPr>
        <w:t>历史文化的</w:t>
      </w:r>
      <w:r>
        <w:rPr>
          <w:rFonts w:hint="eastAsia" w:ascii="宋体"/>
          <w:color w:val="000000" w:themeColor="text1"/>
          <w14:textFill>
            <w14:solidFill>
              <w14:schemeClr w14:val="tx1"/>
            </w14:solidFill>
          </w14:textFill>
        </w:rPr>
        <w:t>新时代复合型人才的课程</w:t>
      </w:r>
      <w:r>
        <w:rPr>
          <w:rFonts w:ascii="宋体"/>
          <w:color w:val="000000" w:themeColor="text1"/>
          <w14:textFill>
            <w14:solidFill>
              <w14:schemeClr w14:val="tx1"/>
            </w14:solidFill>
          </w14:textFill>
        </w:rPr>
        <w:t>体系</w:t>
      </w:r>
      <w:r>
        <w:rPr>
          <w:rFonts w:hint="eastAsia" w:ascii="宋体"/>
          <w:color w:val="000000" w:themeColor="text1"/>
          <w14:textFill>
            <w14:solidFill>
              <w14:schemeClr w14:val="tx1"/>
            </w14:solidFill>
          </w14:textFill>
        </w:rPr>
        <w:t>，提升学生对东亚历史、文化与外交的解析能力与实践能力，拓展学生的区域国别视野；重视课程内容创新与学术反哺教学，打造优越</w:t>
      </w:r>
      <w:r>
        <w:rPr>
          <w:rFonts w:ascii="宋体"/>
          <w:color w:val="000000" w:themeColor="text1"/>
          <w14:textFill>
            <w14:solidFill>
              <w14:schemeClr w14:val="tx1"/>
            </w14:solidFill>
          </w14:textFill>
        </w:rPr>
        <w:t>的国际化培养环境。</w:t>
      </w:r>
      <w:r>
        <w:rPr>
          <w:rFonts w:hint="eastAsia" w:ascii="宋体"/>
          <w:color w:val="000000" w:themeColor="text1"/>
          <w14:textFill>
            <w14:solidFill>
              <w14:schemeClr w14:val="tx1"/>
            </w14:solidFill>
          </w14:textFill>
        </w:rPr>
        <w:t>致力于培养德、智、体、美、劳全面发展，具有家国情怀和国际视野、扎实的日语语言基本功和宽厚的东亚历史</w:t>
      </w:r>
      <w:r>
        <w:rPr>
          <w:rFonts w:ascii="宋体"/>
          <w:color w:val="000000" w:themeColor="text1"/>
          <w14:textFill>
            <w14:solidFill>
              <w14:schemeClr w14:val="tx1"/>
            </w14:solidFill>
          </w14:textFill>
        </w:rPr>
        <w:t>文化专业知识</w:t>
      </w:r>
      <w:r>
        <w:rPr>
          <w:rFonts w:hint="eastAsia" w:ascii="宋体"/>
          <w:color w:val="000000" w:themeColor="text1"/>
          <w14:textFill>
            <w14:solidFill>
              <w14:schemeClr w14:val="tx1"/>
            </w14:solidFill>
          </w14:textFill>
        </w:rPr>
        <w:t>，具备批判性思维能力、独立研究能力、跨文化交际能力和国际传播能力，具有高度的职业素养、社会责任感、扎实的实践能力与良好的社会竞争力，有能力继续进行本专业领域研究，适应新形势下文化传播、外事</w:t>
      </w:r>
      <w:r>
        <w:rPr>
          <w:rFonts w:ascii="宋体"/>
          <w:color w:val="000000" w:themeColor="text1"/>
          <w14:textFill>
            <w14:solidFill>
              <w14:schemeClr w14:val="tx1"/>
            </w14:solidFill>
          </w14:textFill>
        </w:rPr>
        <w:t>外交</w:t>
      </w:r>
      <w:r>
        <w:rPr>
          <w:rFonts w:hint="eastAsia" w:ascii="宋体"/>
          <w:color w:val="000000" w:themeColor="text1"/>
          <w14:textFill>
            <w14:solidFill>
              <w14:schemeClr w14:val="tx1"/>
            </w14:solidFill>
          </w14:textFill>
        </w:rPr>
        <w:t>等领域不同工作岗位需要的高层次日语人才。</w:t>
      </w:r>
    </w:p>
    <w:p w14:paraId="65BB68DF">
      <w:pPr>
        <w:spacing w:line="360" w:lineRule="auto"/>
        <w:ind w:firstLine="422" w:firstLineChars="200"/>
        <w:rPr>
          <w:rFonts w:ascii="宋体"/>
          <w:color w:val="000000" w:themeColor="text1"/>
          <w14:textFill>
            <w14:solidFill>
              <w14:schemeClr w14:val="tx1"/>
            </w14:solidFill>
          </w14:textFill>
        </w:rPr>
      </w:pPr>
      <w:r>
        <w:rPr>
          <w:rFonts w:hint="eastAsia" w:ascii="宋体"/>
          <w:b/>
          <w:color w:val="000000" w:themeColor="text1"/>
          <w14:textFill>
            <w14:solidFill>
              <w14:schemeClr w14:val="tx1"/>
            </w14:solidFill>
          </w14:textFill>
        </w:rPr>
        <w:t>培养目标1</w:t>
      </w:r>
      <w:r>
        <w:rPr>
          <w:rFonts w:hint="eastAsia" w:ascii="宋体"/>
          <w:color w:val="000000" w:themeColor="text1"/>
          <w14:textFill>
            <w14:solidFill>
              <w14:schemeClr w14:val="tx1"/>
            </w14:solidFill>
          </w14:textFill>
        </w:rPr>
        <w:t>：培养日语语言技能：培养学生在听、说、读、写、译等方面的日语语言基本技能，能够流利地表达自己的思想，具备从事日汉互译、日文写作、日语演讲与辩论、文学阅读等方面的能力。</w:t>
      </w:r>
    </w:p>
    <w:p w14:paraId="676C0C34">
      <w:pPr>
        <w:spacing w:line="360" w:lineRule="auto"/>
        <w:ind w:firstLine="422" w:firstLineChars="200"/>
        <w:rPr>
          <w:rFonts w:ascii="宋体"/>
          <w:color w:val="000000" w:themeColor="text1"/>
          <w14:textFill>
            <w14:solidFill>
              <w14:schemeClr w14:val="tx1"/>
            </w14:solidFill>
          </w14:textFill>
        </w:rPr>
      </w:pPr>
      <w:r>
        <w:rPr>
          <w:rFonts w:hint="eastAsia" w:ascii="宋体"/>
          <w:b/>
          <w:color w:val="000000" w:themeColor="text1"/>
          <w14:textFill>
            <w14:solidFill>
              <w14:schemeClr w14:val="tx1"/>
            </w14:solidFill>
          </w14:textFill>
        </w:rPr>
        <w:t>培养目标2</w:t>
      </w:r>
      <w:r>
        <w:rPr>
          <w:rFonts w:hint="eastAsia" w:ascii="宋体"/>
          <w:color w:val="000000" w:themeColor="text1"/>
          <w14:textFill>
            <w14:solidFill>
              <w14:schemeClr w14:val="tx1"/>
            </w14:solidFill>
          </w14:textFill>
        </w:rPr>
        <w:t>：培养跨文化交际能力：使学生了解和欣赏不同文化背景下的语言文化，具备在跨文化环境下进行有效交流的能力，包括跨文化意识、跨文化思辨和沟通能力。</w:t>
      </w:r>
    </w:p>
    <w:p w14:paraId="777ABA63">
      <w:pPr>
        <w:spacing w:line="360" w:lineRule="auto"/>
        <w:ind w:firstLine="422" w:firstLineChars="200"/>
        <w:rPr>
          <w:rFonts w:ascii="宋体"/>
          <w:color w:val="000000" w:themeColor="text1"/>
          <w14:textFill>
            <w14:solidFill>
              <w14:schemeClr w14:val="tx1"/>
            </w14:solidFill>
          </w14:textFill>
        </w:rPr>
      </w:pPr>
      <w:r>
        <w:rPr>
          <w:rFonts w:hint="eastAsia" w:ascii="宋体"/>
          <w:b/>
          <w:color w:val="000000" w:themeColor="text1"/>
          <w14:textFill>
            <w14:solidFill>
              <w14:schemeClr w14:val="tx1"/>
            </w14:solidFill>
          </w14:textFill>
        </w:rPr>
        <w:t>培养目标3</w:t>
      </w:r>
      <w:r>
        <w:rPr>
          <w:rFonts w:hint="eastAsia" w:ascii="宋体"/>
          <w:color w:val="000000" w:themeColor="text1"/>
          <w14:textFill>
            <w14:solidFill>
              <w14:schemeClr w14:val="tx1"/>
            </w14:solidFill>
          </w14:textFill>
        </w:rPr>
        <w:t>：培养独立研究和批判性思维能力：使学生能独立进行东亚历史</w:t>
      </w:r>
      <w:r>
        <w:rPr>
          <w:rFonts w:ascii="宋体"/>
          <w:color w:val="000000" w:themeColor="text1"/>
          <w14:textFill>
            <w14:solidFill>
              <w14:schemeClr w14:val="tx1"/>
            </w14:solidFill>
          </w14:textFill>
        </w:rPr>
        <w:t>文化</w:t>
      </w:r>
      <w:r>
        <w:rPr>
          <w:rFonts w:hint="eastAsia" w:ascii="宋体"/>
          <w:color w:val="000000" w:themeColor="text1"/>
          <w14:textFill>
            <w14:solidFill>
              <w14:schemeClr w14:val="tx1"/>
            </w14:solidFill>
          </w14:textFill>
        </w:rPr>
        <w:t>研究和批判性思考，培养其信息检索能力、文献阅读、写作能力，以及批判性思维和问题解决能力。</w:t>
      </w:r>
    </w:p>
    <w:p w14:paraId="0D9D53DB">
      <w:pPr>
        <w:spacing w:line="360" w:lineRule="auto"/>
        <w:ind w:firstLine="422" w:firstLineChars="200"/>
        <w:rPr>
          <w:rFonts w:ascii="宋体"/>
          <w:color w:val="000000" w:themeColor="text1"/>
          <w14:textFill>
            <w14:solidFill>
              <w14:schemeClr w14:val="tx1"/>
            </w14:solidFill>
          </w14:textFill>
        </w:rPr>
      </w:pPr>
      <w:r>
        <w:rPr>
          <w:rFonts w:hint="eastAsia" w:ascii="宋体"/>
          <w:b/>
          <w:color w:val="000000" w:themeColor="text1"/>
          <w14:textFill>
            <w14:solidFill>
              <w14:schemeClr w14:val="tx1"/>
            </w14:solidFill>
          </w14:textFill>
        </w:rPr>
        <w:t>培养目标4</w:t>
      </w:r>
      <w:r>
        <w:rPr>
          <w:rFonts w:hint="eastAsia" w:ascii="宋体"/>
          <w:color w:val="000000" w:themeColor="text1"/>
          <w14:textFill>
            <w14:solidFill>
              <w14:schemeClr w14:val="tx1"/>
            </w14:solidFill>
          </w14:textFill>
        </w:rPr>
        <w:t>：培养职业素养和实践能力：培养学生的团队合作能力、项目管理能力、创新思维和解决问题的能力，为其日后从事外事外交相关职业或进入研究领域打下坚实基础。</w:t>
      </w:r>
    </w:p>
    <w:p w14:paraId="48BD7A20">
      <w:pPr>
        <w:spacing w:line="360" w:lineRule="auto"/>
        <w:ind w:firstLine="422" w:firstLineChars="200"/>
        <w:rPr>
          <w:rFonts w:ascii="宋体"/>
          <w:color w:val="000000" w:themeColor="text1"/>
          <w14:textFill>
            <w14:solidFill>
              <w14:schemeClr w14:val="tx1"/>
            </w14:solidFill>
          </w14:textFill>
        </w:rPr>
      </w:pPr>
      <w:r>
        <w:rPr>
          <w:rFonts w:hint="eastAsia" w:ascii="宋体"/>
          <w:b/>
          <w:color w:val="000000" w:themeColor="text1"/>
          <w14:textFill>
            <w14:solidFill>
              <w14:schemeClr w14:val="tx1"/>
            </w14:solidFill>
          </w14:textFill>
        </w:rPr>
        <w:t>培养目标5</w:t>
      </w:r>
      <w:r>
        <w:rPr>
          <w:rFonts w:hint="eastAsia" w:ascii="宋体"/>
          <w:color w:val="000000" w:themeColor="text1"/>
          <w14:textFill>
            <w14:solidFill>
              <w14:schemeClr w14:val="tx1"/>
            </w14:solidFill>
          </w14:textFill>
        </w:rPr>
        <w:t>：培养社会责任感和公民素养：培养学生良好的道德伦理、法律意识、社会责任感，以及为国家和社会做出贡献的能力。</w:t>
      </w:r>
    </w:p>
    <w:p w14:paraId="346F2340">
      <w:pPr>
        <w:spacing w:line="360" w:lineRule="auto"/>
        <w:rPr>
          <w:rFonts w:ascii="黑体" w:hAnsi="黑体" w:eastAsia="黑体"/>
          <w:b/>
          <w:color w:val="000000" w:themeColor="text1"/>
          <w:sz w:val="24"/>
          <w14:textFill>
            <w14:solidFill>
              <w14:schemeClr w14:val="tx1"/>
            </w14:solidFill>
          </w14:textFill>
        </w:rPr>
      </w:pPr>
    </w:p>
    <w:p w14:paraId="2FCDC6BB">
      <w:pPr>
        <w:spacing w:line="360" w:lineRule="auto"/>
        <w:rPr>
          <w:rFonts w:ascii="黑体" w:hAnsi="黑体" w:eastAsia="黑体"/>
          <w:b/>
          <w:sz w:val="24"/>
        </w:rPr>
      </w:pPr>
      <w:r>
        <w:rPr>
          <w:rFonts w:hint="eastAsia" w:ascii="黑体" w:hAnsi="黑体" w:eastAsia="黑体"/>
          <w:b/>
          <w:sz w:val="24"/>
        </w:rPr>
        <w:t>二、毕业要求</w:t>
      </w:r>
    </w:p>
    <w:p w14:paraId="04F9337E">
      <w:pPr>
        <w:spacing w:line="360" w:lineRule="auto"/>
        <w:ind w:firstLine="42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w:t>
      </w:r>
      <w:r>
        <w:rPr>
          <w:rFonts w:ascii="宋体"/>
          <w:color w:val="000000" w:themeColor="text1"/>
          <w14:textFill>
            <w14:solidFill>
              <w14:schemeClr w14:val="tx1"/>
            </w14:solidFill>
          </w14:textFill>
        </w:rPr>
        <w:t>1</w:t>
      </w:r>
      <w:r>
        <w:rPr>
          <w:rFonts w:hint="eastAsia" w:ascii="宋体"/>
          <w:color w:val="000000" w:themeColor="text1"/>
          <w14:textFill>
            <w14:solidFill>
              <w14:schemeClr w14:val="tx1"/>
            </w14:solidFill>
          </w14:textFill>
        </w:rPr>
        <w:t>）具有优秀的思想道德品质和正确的世界观、人生观、价值观。</w:t>
      </w:r>
    </w:p>
    <w:p w14:paraId="33FE81D3">
      <w:pPr>
        <w:spacing w:line="360" w:lineRule="auto"/>
        <w:ind w:firstLine="42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w:t>
      </w:r>
      <w:r>
        <w:rPr>
          <w:rFonts w:ascii="宋体"/>
          <w:color w:val="000000" w:themeColor="text1"/>
          <w14:textFill>
            <w14:solidFill>
              <w14:schemeClr w14:val="tx1"/>
            </w14:solidFill>
          </w14:textFill>
        </w:rPr>
        <w:t>2</w:t>
      </w:r>
      <w:r>
        <w:rPr>
          <w:rFonts w:hint="eastAsia" w:ascii="宋体"/>
          <w:color w:val="000000" w:themeColor="text1"/>
          <w14:textFill>
            <w14:solidFill>
              <w14:schemeClr w14:val="tx1"/>
            </w14:solidFill>
          </w14:textFill>
        </w:rPr>
        <w:t>）具有良好的人文学科素质、基本的科学学科素养和较强的创新与合作精神。</w:t>
      </w:r>
    </w:p>
    <w:p w14:paraId="6F85A3E4">
      <w:pPr>
        <w:spacing w:line="360" w:lineRule="auto"/>
        <w:ind w:firstLine="42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w:t>
      </w:r>
      <w:r>
        <w:rPr>
          <w:rFonts w:ascii="宋体"/>
          <w:color w:val="000000" w:themeColor="text1"/>
          <w14:textFill>
            <w14:solidFill>
              <w14:schemeClr w14:val="tx1"/>
            </w14:solidFill>
          </w14:textFill>
        </w:rPr>
        <w:t>3</w:t>
      </w:r>
      <w:r>
        <w:rPr>
          <w:rFonts w:hint="eastAsia" w:ascii="宋体"/>
          <w:color w:val="000000" w:themeColor="text1"/>
          <w14:textFill>
            <w14:solidFill>
              <w14:schemeClr w14:val="tx1"/>
            </w14:solidFill>
          </w14:textFill>
        </w:rPr>
        <w:t>）具有中国情怀、国际视野和社会责任感。</w:t>
      </w:r>
    </w:p>
    <w:p w14:paraId="0CA1FDB4">
      <w:pPr>
        <w:spacing w:line="360" w:lineRule="auto"/>
        <w:ind w:firstLine="42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w:t>
      </w:r>
      <w:r>
        <w:rPr>
          <w:rFonts w:ascii="宋体"/>
          <w:color w:val="000000" w:themeColor="text1"/>
          <w14:textFill>
            <w14:solidFill>
              <w14:schemeClr w14:val="tx1"/>
            </w14:solidFill>
          </w14:textFill>
        </w:rPr>
        <w:t>4</w:t>
      </w:r>
      <w:r>
        <w:rPr>
          <w:rFonts w:hint="eastAsia" w:ascii="宋体"/>
          <w:color w:val="000000" w:themeColor="text1"/>
          <w14:textFill>
            <w14:solidFill>
              <w14:schemeClr w14:val="tx1"/>
            </w14:solidFill>
          </w14:textFill>
        </w:rPr>
        <w:t>）熟悉日语语言、文学和文化基础知识，了解日本的历史和当代社会的基本情况。</w:t>
      </w:r>
    </w:p>
    <w:p w14:paraId="417416F5">
      <w:pPr>
        <w:spacing w:line="360" w:lineRule="auto"/>
        <w:ind w:firstLine="42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w:t>
      </w:r>
      <w:r>
        <w:rPr>
          <w:rFonts w:ascii="宋体"/>
          <w:color w:val="000000" w:themeColor="text1"/>
          <w14:textFill>
            <w14:solidFill>
              <w14:schemeClr w14:val="tx1"/>
            </w14:solidFill>
          </w14:textFill>
        </w:rPr>
        <w:t>5</w:t>
      </w:r>
      <w:r>
        <w:rPr>
          <w:rFonts w:hint="eastAsia" w:ascii="宋体"/>
          <w:color w:val="000000" w:themeColor="text1"/>
          <w14:textFill>
            <w14:solidFill>
              <w14:schemeClr w14:val="tx1"/>
            </w14:solidFill>
          </w14:textFill>
        </w:rPr>
        <w:t>）熟悉中国语言文化知识和中日文化的共异性，了解我国国情和国际发展动态。</w:t>
      </w:r>
    </w:p>
    <w:p w14:paraId="16181F3A">
      <w:pPr>
        <w:spacing w:line="360" w:lineRule="auto"/>
        <w:ind w:firstLine="42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w:t>
      </w:r>
      <w:r>
        <w:rPr>
          <w:rFonts w:ascii="宋体"/>
          <w:color w:val="000000" w:themeColor="text1"/>
          <w14:textFill>
            <w14:solidFill>
              <w14:schemeClr w14:val="tx1"/>
            </w14:solidFill>
          </w14:textFill>
        </w:rPr>
        <w:t>6</w:t>
      </w:r>
      <w:r>
        <w:rPr>
          <w:rFonts w:hint="eastAsia" w:ascii="宋体"/>
          <w:color w:val="000000" w:themeColor="text1"/>
          <w14:textFill>
            <w14:solidFill>
              <w14:schemeClr w14:val="tx1"/>
            </w14:solidFill>
          </w14:textFill>
        </w:rPr>
        <w:t>）掌握东亚区域</w:t>
      </w:r>
      <w:r>
        <w:rPr>
          <w:rFonts w:ascii="宋体"/>
          <w:color w:val="000000" w:themeColor="text1"/>
          <w14:textFill>
            <w14:solidFill>
              <w14:schemeClr w14:val="tx1"/>
            </w14:solidFill>
          </w14:textFill>
        </w:rPr>
        <w:t>的历史、文化与外交</w:t>
      </w:r>
      <w:r>
        <w:rPr>
          <w:rFonts w:hint="eastAsia" w:ascii="宋体"/>
          <w:color w:val="000000" w:themeColor="text1"/>
          <w14:textFill>
            <w14:solidFill>
              <w14:schemeClr w14:val="tx1"/>
            </w14:solidFill>
          </w14:textFill>
        </w:rPr>
        <w:t>等基础知识、基本方法和学术规范。</w:t>
      </w:r>
    </w:p>
    <w:p w14:paraId="79D6265D">
      <w:pPr>
        <w:spacing w:line="360" w:lineRule="auto"/>
        <w:ind w:firstLine="420" w:firstLineChars="20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w:t>
      </w:r>
      <w:r>
        <w:rPr>
          <w:rFonts w:ascii="宋体"/>
          <w:color w:val="000000" w:themeColor="text1"/>
          <w14:textFill>
            <w14:solidFill>
              <w14:schemeClr w14:val="tx1"/>
            </w14:solidFill>
          </w14:textFill>
        </w:rPr>
        <w:t>7</w:t>
      </w:r>
      <w:r>
        <w:rPr>
          <w:rFonts w:hint="eastAsia" w:ascii="宋体"/>
          <w:color w:val="000000" w:themeColor="text1"/>
          <w14:textFill>
            <w14:solidFill>
              <w14:schemeClr w14:val="tx1"/>
            </w14:solidFill>
          </w14:textFill>
        </w:rPr>
        <w:t>）具有良好的自主研究能力、逻辑思辨能力、信息技术应用能力、实践创新能力。</w:t>
      </w:r>
    </w:p>
    <w:p w14:paraId="7DFC7F1F">
      <w:pPr>
        <w:spacing w:before="156" w:beforeLines="50"/>
        <w:rPr>
          <w:rFonts w:ascii="黑体" w:hAnsi="黑体" w:eastAsia="黑体"/>
          <w:b/>
          <w:sz w:val="24"/>
        </w:rPr>
      </w:pPr>
      <w:r>
        <w:rPr>
          <w:rFonts w:hint="eastAsia" w:ascii="黑体" w:hAnsi="黑体" w:eastAsia="黑体"/>
          <w:b/>
          <w:sz w:val="24"/>
        </w:rPr>
        <w:t>三、主干学科</w:t>
      </w:r>
    </w:p>
    <w:p w14:paraId="0AB6D7A9">
      <w:pPr>
        <w:spacing w:line="360" w:lineRule="auto"/>
        <w:ind w:firstLine="354" w:firstLineChars="147"/>
        <w:rPr>
          <w:rFonts w:ascii="黑体" w:hAnsi="黑体" w:eastAsia="黑体"/>
          <w:b/>
          <w:color w:val="000000"/>
          <w:sz w:val="24"/>
        </w:rPr>
      </w:pPr>
      <w:r>
        <w:rPr>
          <w:rFonts w:hint="eastAsia" w:ascii="黑体" w:hAnsi="黑体" w:eastAsia="黑体"/>
          <w:b/>
          <w:color w:val="000000"/>
          <w:sz w:val="24"/>
        </w:rPr>
        <w:t xml:space="preserve"> </w:t>
      </w:r>
      <w:r>
        <w:rPr>
          <w:rFonts w:hint="eastAsia" w:ascii="宋体" w:hAnsi="宋体"/>
          <w:color w:val="000000"/>
          <w:szCs w:val="21"/>
        </w:rPr>
        <w:t>日语语言文学</w:t>
      </w:r>
      <w:r>
        <w:rPr>
          <w:rFonts w:hint="eastAsia" w:ascii="宋体" w:hAnsi="宋体" w:cs="宋体"/>
          <w:color w:val="000000"/>
          <w:kern w:val="0"/>
          <w:szCs w:val="21"/>
          <w:lang w:bidi="ar"/>
        </w:rPr>
        <w:t>、区域国别</w:t>
      </w:r>
      <w:r>
        <w:rPr>
          <w:rFonts w:hint="eastAsia" w:ascii="宋体" w:hAnsi="宋体" w:cs="宋体"/>
          <w:kern w:val="0"/>
          <w:szCs w:val="21"/>
          <w:lang w:bidi="ar"/>
        </w:rPr>
        <w:t>学</w:t>
      </w:r>
    </w:p>
    <w:p w14:paraId="001E89F1">
      <w:pPr>
        <w:spacing w:before="156" w:beforeLines="50"/>
        <w:rPr>
          <w:rFonts w:ascii="黑体" w:hAnsi="黑体" w:eastAsia="黑体"/>
          <w:b/>
          <w:sz w:val="24"/>
        </w:rPr>
      </w:pPr>
      <w:r>
        <w:rPr>
          <w:rFonts w:hint="eastAsia" w:ascii="黑体" w:hAnsi="黑体" w:eastAsia="黑体"/>
          <w:b/>
          <w:sz w:val="24"/>
        </w:rPr>
        <w:t>四、专业主干课程</w:t>
      </w:r>
    </w:p>
    <w:p w14:paraId="65EC9933">
      <w:pPr>
        <w:spacing w:line="360" w:lineRule="auto"/>
        <w:ind w:firstLine="420" w:firstLineChars="200"/>
        <w:rPr>
          <w:rFonts w:ascii="宋体" w:hAnsi="宋体"/>
          <w:szCs w:val="21"/>
        </w:rPr>
      </w:pPr>
      <w:r>
        <w:rPr>
          <w:rFonts w:hint="eastAsia" w:ascii="宋体" w:hAnsi="宋体"/>
          <w:szCs w:val="21"/>
        </w:rPr>
        <w:t>基础日语、高级日语、东亚的</w:t>
      </w:r>
      <w:r>
        <w:rPr>
          <w:rFonts w:ascii="宋体" w:hAnsi="宋体"/>
          <w:szCs w:val="21"/>
        </w:rPr>
        <w:t>历史文化与外交</w:t>
      </w:r>
      <w:r>
        <w:rPr>
          <w:rFonts w:hint="eastAsia" w:ascii="宋体" w:hAnsi="宋体"/>
          <w:szCs w:val="21"/>
        </w:rPr>
        <w:t>、日本文化概论、东亚影视文化、数字人文</w:t>
      </w:r>
      <w:r>
        <w:rPr>
          <w:rFonts w:ascii="宋体" w:hAnsi="宋体"/>
          <w:szCs w:val="21"/>
        </w:rPr>
        <w:t>与区域</w:t>
      </w:r>
      <w:r>
        <w:rPr>
          <w:rFonts w:hint="eastAsia" w:ascii="宋体" w:hAnsi="宋体"/>
          <w:szCs w:val="21"/>
        </w:rPr>
        <w:t>国别、中日交流史、东亚</w:t>
      </w:r>
      <w:r>
        <w:rPr>
          <w:rFonts w:ascii="宋体" w:hAnsi="宋体"/>
          <w:szCs w:val="21"/>
        </w:rPr>
        <w:t>国际关系史、</w:t>
      </w:r>
      <w:r>
        <w:rPr>
          <w:rFonts w:hint="eastAsia" w:ascii="宋体" w:hAnsi="宋体"/>
          <w:szCs w:val="21"/>
        </w:rPr>
        <w:t>日本</w:t>
      </w:r>
      <w:r>
        <w:rPr>
          <w:rFonts w:ascii="宋体" w:hAnsi="宋体"/>
          <w:szCs w:val="21"/>
        </w:rPr>
        <w:t>史</w:t>
      </w:r>
      <w:r>
        <w:rPr>
          <w:rFonts w:hint="eastAsia" w:ascii="宋体" w:hAnsi="宋体"/>
          <w:szCs w:val="21"/>
        </w:rPr>
        <w:t>专题</w:t>
      </w:r>
      <w:r>
        <w:rPr>
          <w:rFonts w:ascii="宋体" w:hAnsi="宋体"/>
          <w:szCs w:val="21"/>
        </w:rPr>
        <w:t>讲座</w:t>
      </w:r>
      <w:r>
        <w:rPr>
          <w:rFonts w:hint="eastAsia" w:ascii="宋体" w:hAnsi="宋体"/>
          <w:szCs w:val="21"/>
        </w:rPr>
        <w:t>、东亚</w:t>
      </w:r>
      <w:r>
        <w:rPr>
          <w:rFonts w:ascii="宋体" w:hAnsi="宋体"/>
          <w:szCs w:val="21"/>
        </w:rPr>
        <w:t>区域国别学概论</w:t>
      </w:r>
      <w:r>
        <w:rPr>
          <w:rFonts w:hint="eastAsia" w:ascii="宋体" w:hAnsi="宋体"/>
          <w:szCs w:val="21"/>
        </w:rPr>
        <w:t>。</w:t>
      </w:r>
    </w:p>
    <w:p w14:paraId="0A0A3CE8">
      <w:pPr>
        <w:spacing w:before="156" w:beforeLines="50" w:line="360" w:lineRule="auto"/>
        <w:rPr>
          <w:rFonts w:ascii="黑体" w:hAnsi="黑体" w:eastAsia="黑体"/>
          <w:b/>
          <w:sz w:val="24"/>
        </w:rPr>
      </w:pPr>
      <w:r>
        <w:rPr>
          <w:rFonts w:hint="eastAsia" w:ascii="黑体" w:hAnsi="黑体" w:eastAsia="黑体"/>
          <w:b/>
          <w:sz w:val="24"/>
        </w:rPr>
        <w:t>五、学制、修业年限、（分流学期）及授予学位</w:t>
      </w:r>
    </w:p>
    <w:p w14:paraId="5A38CC7B">
      <w:pPr>
        <w:spacing w:line="360" w:lineRule="auto"/>
        <w:ind w:firstLine="420" w:firstLineChars="200"/>
        <w:rPr>
          <w:rFonts w:ascii="宋体" w:hAnsi="宋体"/>
          <w:szCs w:val="21"/>
        </w:rPr>
      </w:pPr>
      <w:r>
        <w:rPr>
          <w:rFonts w:hint="eastAsia" w:ascii="宋体" w:hAnsi="宋体"/>
          <w:szCs w:val="21"/>
        </w:rPr>
        <w:t>本专业学制4年，弹性修业年限3～6年，符合郑州大学授予学士学位规定，授予文学学士学位。</w:t>
      </w:r>
    </w:p>
    <w:p w14:paraId="3ABB3678">
      <w:pPr>
        <w:spacing w:line="360" w:lineRule="auto"/>
        <w:rPr>
          <w:rFonts w:ascii="黑体" w:hAnsi="黑体" w:eastAsia="黑体"/>
          <w:b/>
          <w:sz w:val="24"/>
        </w:rPr>
      </w:pPr>
      <w:r>
        <w:rPr>
          <w:rFonts w:hint="eastAsia" w:ascii="黑体" w:hAnsi="黑体" w:eastAsia="黑体"/>
          <w:b/>
          <w:sz w:val="24"/>
        </w:rPr>
        <w:t>六、毕业学分要求</w:t>
      </w:r>
    </w:p>
    <w:p w14:paraId="498CA36B">
      <w:pPr>
        <w:spacing w:line="360" w:lineRule="auto"/>
        <w:ind w:firstLine="420" w:firstLineChars="200"/>
        <w:rPr>
          <w:rFonts w:ascii="宋体" w:hAnsi="宋体"/>
          <w:szCs w:val="21"/>
        </w:rPr>
      </w:pPr>
      <w:r>
        <w:rPr>
          <w:rFonts w:hint="eastAsia" w:ascii="宋体" w:hAnsi="宋体"/>
          <w:szCs w:val="21"/>
        </w:rPr>
        <w:t>本专业须修满培养方案中规定课程1</w:t>
      </w:r>
      <w:r>
        <w:rPr>
          <w:rFonts w:hint="eastAsia" w:ascii="宋体" w:hAnsi="宋体"/>
          <w:szCs w:val="21"/>
          <w:lang w:val="en-US" w:eastAsia="zh-CN"/>
        </w:rPr>
        <w:t>60</w:t>
      </w:r>
      <w:r>
        <w:rPr>
          <w:rFonts w:hint="eastAsia" w:ascii="宋体" w:hAnsi="宋体"/>
          <w:szCs w:val="21"/>
        </w:rPr>
        <w:t>学分（其中通识课程5</w:t>
      </w:r>
      <w:r>
        <w:rPr>
          <w:rFonts w:ascii="宋体" w:hAnsi="宋体"/>
          <w:szCs w:val="21"/>
        </w:rPr>
        <w:t>3</w:t>
      </w:r>
      <w:r>
        <w:rPr>
          <w:rFonts w:hint="eastAsia" w:ascii="宋体" w:hAnsi="宋体"/>
          <w:szCs w:val="21"/>
        </w:rPr>
        <w:t xml:space="preserve"> 学分，专业课程</w:t>
      </w:r>
      <w:r>
        <w:rPr>
          <w:rFonts w:ascii="宋体" w:hAnsi="宋体"/>
          <w:szCs w:val="21"/>
        </w:rPr>
        <w:t>7</w:t>
      </w:r>
      <w:r>
        <w:rPr>
          <w:rFonts w:hint="eastAsia" w:ascii="宋体" w:hAnsi="宋体"/>
          <w:szCs w:val="21"/>
          <w:lang w:val="en-US" w:eastAsia="zh-CN"/>
        </w:rPr>
        <w:t>7</w:t>
      </w:r>
      <w:r>
        <w:rPr>
          <w:rFonts w:hint="eastAsia" w:ascii="宋体" w:hAnsi="宋体"/>
          <w:szCs w:val="21"/>
        </w:rPr>
        <w:t xml:space="preserve">学分，个性化课程 </w:t>
      </w:r>
      <w:r>
        <w:rPr>
          <w:rFonts w:ascii="宋体" w:hAnsi="宋体"/>
          <w:szCs w:val="21"/>
        </w:rPr>
        <w:t>30</w:t>
      </w:r>
      <w:r>
        <w:rPr>
          <w:rFonts w:hint="eastAsia" w:ascii="宋体" w:hAnsi="宋体"/>
          <w:szCs w:val="21"/>
        </w:rPr>
        <w:t>学分），方准毕业。</w:t>
      </w:r>
      <w:bookmarkStart w:id="25" w:name="_GoBack"/>
      <w:bookmarkEnd w:id="25"/>
    </w:p>
    <w:p w14:paraId="59A2FA8D">
      <w:pPr>
        <w:spacing w:line="480" w:lineRule="auto"/>
        <w:rPr>
          <w:rFonts w:ascii="黑体" w:hAnsi="黑体" w:eastAsia="黑体"/>
          <w:b/>
          <w:sz w:val="24"/>
        </w:rPr>
      </w:pPr>
      <w:r>
        <w:rPr>
          <w:rFonts w:hint="eastAsia" w:ascii="黑体" w:hAnsi="黑体" w:eastAsia="黑体"/>
          <w:b/>
          <w:sz w:val="24"/>
        </w:rPr>
        <w:t>七、主要实践性教学环节</w:t>
      </w:r>
    </w:p>
    <w:p w14:paraId="277E69E4">
      <w:pPr>
        <w:spacing w:line="360" w:lineRule="auto"/>
        <w:ind w:firstLine="354" w:firstLineChars="147"/>
        <w:rPr>
          <w:rFonts w:ascii="宋体" w:hAnsi="宋体" w:cs="宋体-18030"/>
          <w:szCs w:val="21"/>
        </w:rPr>
      </w:pPr>
      <w:r>
        <w:rPr>
          <w:rFonts w:hint="eastAsia" w:ascii="宋体" w:hAnsi="宋体"/>
          <w:b/>
          <w:sz w:val="24"/>
        </w:rPr>
        <w:t xml:space="preserve"> </w:t>
      </w:r>
      <w:r>
        <w:rPr>
          <w:rFonts w:hint="eastAsia" w:ascii="宋体" w:hAnsi="宋体"/>
          <w:szCs w:val="21"/>
        </w:rPr>
        <w:t xml:space="preserve">实践性教学环节主要包括: </w:t>
      </w:r>
      <w:r>
        <w:rPr>
          <w:rFonts w:hint="eastAsia" w:ascii="宋体" w:hAnsi="宋体" w:cs="宋体-18030"/>
          <w:szCs w:val="21"/>
        </w:rPr>
        <w:t>军训、毕业论文、毕业实习、社会实践等。</w:t>
      </w:r>
    </w:p>
    <w:p w14:paraId="53DF056D">
      <w:pPr>
        <w:rPr>
          <w:rFonts w:ascii="宋体" w:hAnsi="宋体"/>
          <w:szCs w:val="21"/>
        </w:rPr>
      </w:pPr>
    </w:p>
    <w:p w14:paraId="3832CFE3">
      <w:pPr>
        <w:rPr>
          <w:rFonts w:ascii="宋体" w:hAnsi="宋体"/>
          <w:szCs w:val="21"/>
        </w:rPr>
      </w:pPr>
      <w:r>
        <w:rPr>
          <w:rFonts w:ascii="宋体" w:hAnsi="宋体"/>
          <w:szCs w:val="21"/>
        </w:rPr>
        <w:br w:type="page"/>
      </w:r>
    </w:p>
    <w:p w14:paraId="5AAE37F9">
      <w:pPr>
        <w:jc w:val="left"/>
        <w:rPr>
          <w:rFonts w:ascii="黑体" w:hAnsi="黑体" w:eastAsia="黑体"/>
          <w:b/>
          <w:sz w:val="24"/>
          <w:szCs w:val="30"/>
        </w:rPr>
      </w:pPr>
      <w:r>
        <w:rPr>
          <w:rFonts w:hint="eastAsia" w:ascii="黑体" w:hAnsi="黑体" w:eastAsia="黑体"/>
          <w:b/>
          <w:sz w:val="24"/>
          <w:szCs w:val="30"/>
        </w:rPr>
        <w:t>八、学分、学时汇总表</w:t>
      </w:r>
    </w:p>
    <w:p w14:paraId="74374B39">
      <w:pPr>
        <w:numPr>
          <w:ilvl w:val="0"/>
          <w:numId w:val="1"/>
        </w:numPr>
        <w:rPr>
          <w:rFonts w:hint="eastAsia" w:ascii="黑体" w:hAnsi="黑体" w:eastAsia="黑体"/>
          <w:b/>
          <w:sz w:val="24"/>
          <w:szCs w:val="30"/>
        </w:rPr>
      </w:pPr>
    </w:p>
    <w:tbl>
      <w:tblPr>
        <w:tblStyle w:val="5"/>
        <w:tblW w:w="8657" w:type="dxa"/>
        <w:tblInd w:w="-3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
        <w:gridCol w:w="397"/>
        <w:gridCol w:w="585"/>
        <w:gridCol w:w="826"/>
        <w:gridCol w:w="838"/>
        <w:gridCol w:w="814"/>
        <w:gridCol w:w="831"/>
        <w:gridCol w:w="831"/>
        <w:gridCol w:w="1113"/>
        <w:gridCol w:w="1225"/>
        <w:gridCol w:w="800"/>
      </w:tblGrid>
      <w:tr w14:paraId="589F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379" w:type="dxa"/>
            <w:gridSpan w:val="3"/>
            <w:vAlign w:val="center"/>
          </w:tcPr>
          <w:p w14:paraId="11DA43CD">
            <w:pPr>
              <w:jc w:val="center"/>
              <w:rPr>
                <w:rFonts w:hint="eastAsia" w:ascii="宋体" w:hAnsi="宋体"/>
                <w:b/>
                <w:sz w:val="18"/>
                <w:szCs w:val="18"/>
              </w:rPr>
            </w:pPr>
            <w:r>
              <w:rPr>
                <w:rFonts w:ascii="宋体" w:hAnsi="宋体"/>
                <w:b/>
                <w:sz w:val="18"/>
                <w:szCs w:val="18"/>
              </w:rPr>
              <mc:AlternateContent>
                <mc:Choice Requires="wpg">
                  <w:drawing>
                    <wp:anchor distT="0" distB="0" distL="114300" distR="114300" simplePos="0" relativeHeight="251659264" behindDoc="0" locked="0" layoutInCell="1" allowOverlap="1">
                      <wp:simplePos x="0" y="0"/>
                      <wp:positionH relativeFrom="column">
                        <wp:posOffset>-48895</wp:posOffset>
                      </wp:positionH>
                      <wp:positionV relativeFrom="paragraph">
                        <wp:posOffset>12065</wp:posOffset>
                      </wp:positionV>
                      <wp:extent cx="869315" cy="609600"/>
                      <wp:effectExtent l="0" t="0" r="26035" b="19050"/>
                      <wp:wrapNone/>
                      <wp:docPr id="11" name="组合 11"/>
                      <wp:cNvGraphicFramePr/>
                      <a:graphic xmlns:a="http://schemas.openxmlformats.org/drawingml/2006/main">
                        <a:graphicData uri="http://schemas.microsoft.com/office/word/2010/wordprocessingGroup">
                          <wpg:wgp>
                            <wpg:cNvGrpSpPr/>
                            <wpg:grpSpPr>
                              <a:xfrm>
                                <a:off x="0" y="0"/>
                                <a:ext cx="869315" cy="609600"/>
                                <a:chOff x="1459" y="10674"/>
                                <a:chExt cx="1369" cy="960"/>
                              </a:xfrm>
                            </wpg:grpSpPr>
                            <wps:wsp>
                              <wps:cNvPr id="12" name="直接连接符 1"/>
                              <wps:cNvCnPr/>
                              <wps:spPr>
                                <a:xfrm>
                                  <a:off x="1459" y="10674"/>
                                  <a:ext cx="1369" cy="960"/>
                                </a:xfrm>
                                <a:prstGeom prst="line">
                                  <a:avLst/>
                                </a:prstGeom>
                                <a:ln w="6350" cap="flat" cmpd="sng">
                                  <a:solidFill>
                                    <a:srgbClr val="000000"/>
                                  </a:solidFill>
                                  <a:prstDash val="solid"/>
                                  <a:headEnd type="none" w="med" len="med"/>
                                  <a:tailEnd type="none" w="med" len="med"/>
                                </a:ln>
                              </wps:spPr>
                              <wps:bodyPr/>
                            </wps:wsp>
                            <wps:wsp>
                              <wps:cNvPr id="13" name="文本框 2"/>
                              <wps:cNvSpPr txBox="1"/>
                              <wps:spPr>
                                <a:xfrm>
                                  <a:off x="1998" y="10719"/>
                                  <a:ext cx="198" cy="187"/>
                                </a:xfrm>
                                <a:prstGeom prst="rect">
                                  <a:avLst/>
                                </a:prstGeom>
                                <a:noFill/>
                                <a:ln w="9525">
                                  <a:noFill/>
                                </a:ln>
                              </wps:spPr>
                              <wps:txbx>
                                <w:txbxContent>
                                  <w:p w14:paraId="74421444">
                                    <w:pPr>
                                      <w:snapToGrid w:val="0"/>
                                      <w:rPr>
                                        <w:b/>
                                        <w:sz w:val="15"/>
                                      </w:rPr>
                                    </w:pPr>
                                    <w:r>
                                      <w:rPr>
                                        <w:rFonts w:hint="eastAsia"/>
                                        <w:b/>
                                        <w:sz w:val="15"/>
                                      </w:rPr>
                                      <w:t>课</w:t>
                                    </w:r>
                                  </w:p>
                                </w:txbxContent>
                              </wps:txbx>
                              <wps:bodyPr lIns="0" tIns="0" rIns="0" bIns="0" upright="1"/>
                            </wps:wsp>
                            <wps:wsp>
                              <wps:cNvPr id="14" name="文本框 3"/>
                              <wps:cNvSpPr txBox="1"/>
                              <wps:spPr>
                                <a:xfrm>
                                  <a:off x="2179" y="10845"/>
                                  <a:ext cx="198" cy="188"/>
                                </a:xfrm>
                                <a:prstGeom prst="rect">
                                  <a:avLst/>
                                </a:prstGeom>
                                <a:noFill/>
                                <a:ln w="9525">
                                  <a:noFill/>
                                </a:ln>
                              </wps:spPr>
                              <wps:txbx>
                                <w:txbxContent>
                                  <w:p w14:paraId="4EC9621A">
                                    <w:pPr>
                                      <w:snapToGrid w:val="0"/>
                                      <w:rPr>
                                        <w:b/>
                                        <w:sz w:val="15"/>
                                      </w:rPr>
                                    </w:pPr>
                                    <w:r>
                                      <w:rPr>
                                        <w:rFonts w:hint="eastAsia"/>
                                        <w:b/>
                                        <w:sz w:val="15"/>
                                      </w:rPr>
                                      <w:t>程</w:t>
                                    </w:r>
                                  </w:p>
                                </w:txbxContent>
                              </wps:txbx>
                              <wps:bodyPr lIns="0" tIns="0" rIns="0" bIns="0" upright="1"/>
                            </wps:wsp>
                            <wps:wsp>
                              <wps:cNvPr id="15" name="文本框 4"/>
                              <wps:cNvSpPr txBox="1"/>
                              <wps:spPr>
                                <a:xfrm>
                                  <a:off x="2360" y="10972"/>
                                  <a:ext cx="197" cy="187"/>
                                </a:xfrm>
                                <a:prstGeom prst="rect">
                                  <a:avLst/>
                                </a:prstGeom>
                                <a:noFill/>
                                <a:ln w="9525">
                                  <a:noFill/>
                                </a:ln>
                              </wps:spPr>
                              <wps:txbx>
                                <w:txbxContent>
                                  <w:p w14:paraId="316627F2">
                                    <w:pPr>
                                      <w:snapToGrid w:val="0"/>
                                      <w:rPr>
                                        <w:b/>
                                        <w:sz w:val="15"/>
                                      </w:rPr>
                                    </w:pPr>
                                    <w:r>
                                      <w:rPr>
                                        <w:rFonts w:hint="eastAsia"/>
                                        <w:b/>
                                        <w:sz w:val="15"/>
                                      </w:rPr>
                                      <w:t>类</w:t>
                                    </w:r>
                                  </w:p>
                                </w:txbxContent>
                              </wps:txbx>
                              <wps:bodyPr lIns="0" tIns="0" rIns="0" bIns="0" upright="1"/>
                            </wps:wsp>
                            <wps:wsp>
                              <wps:cNvPr id="16" name="文本框 5"/>
                              <wps:cNvSpPr txBox="1"/>
                              <wps:spPr>
                                <a:xfrm>
                                  <a:off x="2540" y="11098"/>
                                  <a:ext cx="198" cy="188"/>
                                </a:xfrm>
                                <a:prstGeom prst="rect">
                                  <a:avLst/>
                                </a:prstGeom>
                                <a:noFill/>
                                <a:ln w="9525">
                                  <a:noFill/>
                                </a:ln>
                              </wps:spPr>
                              <wps:txbx>
                                <w:txbxContent>
                                  <w:p w14:paraId="27123432">
                                    <w:pPr>
                                      <w:snapToGrid w:val="0"/>
                                      <w:rPr>
                                        <w:b/>
                                        <w:sz w:val="15"/>
                                      </w:rPr>
                                    </w:pPr>
                                    <w:r>
                                      <w:rPr>
                                        <w:rFonts w:hint="eastAsia"/>
                                        <w:b/>
                                        <w:sz w:val="15"/>
                                      </w:rPr>
                                      <w:t>别</w:t>
                                    </w:r>
                                  </w:p>
                                </w:txbxContent>
                              </wps:txbx>
                              <wps:bodyPr lIns="0" tIns="0" rIns="0" bIns="0" upright="1"/>
                            </wps:wsp>
                            <wps:wsp>
                              <wps:cNvPr id="17" name="文本框 6"/>
                              <wps:cNvSpPr txBox="1"/>
                              <wps:spPr>
                                <a:xfrm>
                                  <a:off x="1546" y="11013"/>
                                  <a:ext cx="198" cy="187"/>
                                </a:xfrm>
                                <a:prstGeom prst="rect">
                                  <a:avLst/>
                                </a:prstGeom>
                                <a:noFill/>
                                <a:ln w="9525">
                                  <a:noFill/>
                                </a:ln>
                              </wps:spPr>
                              <wps:txbx>
                                <w:txbxContent>
                                  <w:p w14:paraId="1281BC7B">
                                    <w:pPr>
                                      <w:snapToGrid w:val="0"/>
                                      <w:rPr>
                                        <w:b/>
                                        <w:sz w:val="15"/>
                                      </w:rPr>
                                    </w:pPr>
                                    <w:r>
                                      <w:rPr>
                                        <w:rFonts w:hint="eastAsia"/>
                                        <w:b/>
                                        <w:sz w:val="15"/>
                                      </w:rPr>
                                      <w:t>学</w:t>
                                    </w:r>
                                  </w:p>
                                </w:txbxContent>
                              </wps:txbx>
                              <wps:bodyPr lIns="0" tIns="0" rIns="0" bIns="0" upright="1"/>
                            </wps:wsp>
                            <wps:wsp>
                              <wps:cNvPr id="18" name="文本框 7"/>
                              <wps:cNvSpPr txBox="1"/>
                              <wps:spPr>
                                <a:xfrm>
                                  <a:off x="1731" y="11142"/>
                                  <a:ext cx="197" cy="187"/>
                                </a:xfrm>
                                <a:prstGeom prst="rect">
                                  <a:avLst/>
                                </a:prstGeom>
                                <a:noFill/>
                                <a:ln w="9525">
                                  <a:noFill/>
                                </a:ln>
                              </wps:spPr>
                              <wps:txbx>
                                <w:txbxContent>
                                  <w:p w14:paraId="502D71E8">
                                    <w:pPr>
                                      <w:snapToGrid w:val="0"/>
                                      <w:rPr>
                                        <w:b/>
                                        <w:sz w:val="15"/>
                                      </w:rPr>
                                    </w:pPr>
                                    <w:r>
                                      <w:rPr>
                                        <w:rFonts w:hint="eastAsia"/>
                                        <w:b/>
                                        <w:sz w:val="15"/>
                                      </w:rPr>
                                      <w:t>分</w:t>
                                    </w:r>
                                  </w:p>
                                </w:txbxContent>
                              </wps:txbx>
                              <wps:bodyPr lIns="0" tIns="0" rIns="0" bIns="0" upright="1"/>
                            </wps:wsp>
                            <wps:wsp>
                              <wps:cNvPr id="19" name="文本框 8"/>
                              <wps:cNvSpPr txBox="1"/>
                              <wps:spPr>
                                <a:xfrm>
                                  <a:off x="1915" y="11271"/>
                                  <a:ext cx="198" cy="188"/>
                                </a:xfrm>
                                <a:prstGeom prst="rect">
                                  <a:avLst/>
                                </a:prstGeom>
                                <a:noFill/>
                                <a:ln w="9525">
                                  <a:noFill/>
                                </a:ln>
                              </wps:spPr>
                              <wps:txbx>
                                <w:txbxContent>
                                  <w:p w14:paraId="5DB4C95D">
                                    <w:pPr>
                                      <w:snapToGrid w:val="0"/>
                                      <w:rPr>
                                        <w:b/>
                                        <w:sz w:val="15"/>
                                      </w:rPr>
                                    </w:pPr>
                                    <w:r>
                                      <w:rPr>
                                        <w:rFonts w:hint="eastAsia"/>
                                        <w:b/>
                                        <w:sz w:val="15"/>
                                      </w:rPr>
                                      <w:t>学</w:t>
                                    </w:r>
                                  </w:p>
                                </w:txbxContent>
                              </wps:txbx>
                              <wps:bodyPr lIns="0" tIns="0" rIns="0" bIns="0" upright="1"/>
                            </wps:wsp>
                            <wps:wsp>
                              <wps:cNvPr id="20" name="文本框 9"/>
                              <wps:cNvSpPr txBox="1"/>
                              <wps:spPr>
                                <a:xfrm>
                                  <a:off x="2100" y="11401"/>
                                  <a:ext cx="197" cy="187"/>
                                </a:xfrm>
                                <a:prstGeom prst="rect">
                                  <a:avLst/>
                                </a:prstGeom>
                                <a:noFill/>
                                <a:ln w="9525">
                                  <a:noFill/>
                                </a:ln>
                              </wps:spPr>
                              <wps:txbx>
                                <w:txbxContent>
                                  <w:p w14:paraId="649A3D89">
                                    <w:pPr>
                                      <w:snapToGrid w:val="0"/>
                                      <w:rPr>
                                        <w:b/>
                                        <w:sz w:val="15"/>
                                      </w:rPr>
                                    </w:pPr>
                                    <w:r>
                                      <w:rPr>
                                        <w:rFonts w:hint="eastAsia"/>
                                        <w:b/>
                                        <w:sz w:val="15"/>
                                      </w:rPr>
                                      <w:t>时</w:t>
                                    </w:r>
                                  </w:p>
                                </w:txbxContent>
                              </wps:txbx>
                              <wps:bodyPr lIns="0" tIns="0" rIns="0" bIns="0" upright="1"/>
                            </wps:wsp>
                          </wpg:wgp>
                        </a:graphicData>
                      </a:graphic>
                    </wp:anchor>
                  </w:drawing>
                </mc:Choice>
                <mc:Fallback>
                  <w:pict>
                    <v:group id="_x0000_s1026" o:spid="_x0000_s1026" o:spt="203" style="position:absolute;left:0pt;margin-left:-3.85pt;margin-top:0.95pt;height:48pt;width:68.45pt;z-index:251659264;mso-width-relative:page;mso-height-relative:page;" coordorigin="1459,10674" coordsize="1369,960" o:gfxdata="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">
                      <o:lock v:ext="edit" aspectratio="f"/>
                      <v:line id="直接连接符 1" o:spid="_x0000_s1026" o:spt="20" style="position:absolute;left:1459;top:10674;height:960;width:1369;" filled="f" stroked="t" coordsize="21600,21600" o:gfxdata="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cFfH+5AAAA2w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shape id="文本框 2" o:spid="_x0000_s1026" o:spt="202" type="#_x0000_t202" style="position:absolute;left:1998;top:10719;height:187;width:198;"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4421444">
                              <w:pPr>
                                <w:snapToGrid w:val="0"/>
                                <w:rPr>
                                  <w:b/>
                                  <w:sz w:val="15"/>
                                </w:rPr>
                              </w:pPr>
                              <w:r>
                                <w:rPr>
                                  <w:rFonts w:hint="eastAsia"/>
                                  <w:b/>
                                  <w:sz w:val="15"/>
                                </w:rPr>
                                <w:t>课</w:t>
                              </w:r>
                            </w:p>
                          </w:txbxContent>
                        </v:textbox>
                      </v:shape>
                      <v:shape id="文本框 3" o:spid="_x0000_s1026" o:spt="202" type="#_x0000_t202" style="position:absolute;left:2179;top:10845;height:188;width:198;"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EC9621A">
                              <w:pPr>
                                <w:snapToGrid w:val="0"/>
                                <w:rPr>
                                  <w:b/>
                                  <w:sz w:val="15"/>
                                </w:rPr>
                              </w:pPr>
                              <w:r>
                                <w:rPr>
                                  <w:rFonts w:hint="eastAsia"/>
                                  <w:b/>
                                  <w:sz w:val="15"/>
                                </w:rPr>
                                <w:t>程</w:t>
                              </w:r>
                            </w:p>
                          </w:txbxContent>
                        </v:textbox>
                      </v:shape>
                      <v:shape id="文本框 4" o:spid="_x0000_s1026" o:spt="202" type="#_x0000_t202" style="position:absolute;left:2360;top:10972;height:187;width:197;" filled="f" stroked="f" coordsize="21600,21600" o:gfxdata="UEsDBAoAAAAAAIdO4kAAAAAAAAAAAAAAAAAEAAAAZHJzL1BLAwQUAAAACACHTuJAGn1SILwAAADb&#10;AAAADwAAAGRycy9kb3ducmV2LnhtbEVP32vCMBB+F/Y/hBv4pokDRT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9Ui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16627F2">
                              <w:pPr>
                                <w:snapToGrid w:val="0"/>
                                <w:rPr>
                                  <w:b/>
                                  <w:sz w:val="15"/>
                                </w:rPr>
                              </w:pPr>
                              <w:r>
                                <w:rPr>
                                  <w:rFonts w:hint="eastAsia"/>
                                  <w:b/>
                                  <w:sz w:val="15"/>
                                </w:rPr>
                                <w:t>类</w:t>
                              </w:r>
                            </w:p>
                          </w:txbxContent>
                        </v:textbox>
                      </v:shape>
                      <v:shape id="文本框 5" o:spid="_x0000_s1026" o:spt="202" type="#_x0000_t202" style="position:absolute;left:2540;top:11098;height:188;width:198;" filled="f" stroked="f" coordsize="21600,21600" o:gfxdata="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qvzFe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7123432">
                              <w:pPr>
                                <w:snapToGrid w:val="0"/>
                                <w:rPr>
                                  <w:b/>
                                  <w:sz w:val="15"/>
                                </w:rPr>
                              </w:pPr>
                              <w:r>
                                <w:rPr>
                                  <w:rFonts w:hint="eastAsia"/>
                                  <w:b/>
                                  <w:sz w:val="15"/>
                                </w:rPr>
                                <w:t>别</w:t>
                              </w:r>
                            </w:p>
                          </w:txbxContent>
                        </v:textbox>
                      </v:shape>
                      <v:shape id="文本框 6" o:spid="_x0000_s1026" o:spt="202" type="#_x0000_t202" style="position:absolute;left:1546;top:11013;height:187;width:198;" filled="f" stroked="f" coordsize="21600,21600" o:gfxdata="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jacy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281BC7B">
                              <w:pPr>
                                <w:snapToGrid w:val="0"/>
                                <w:rPr>
                                  <w:b/>
                                  <w:sz w:val="15"/>
                                </w:rPr>
                              </w:pPr>
                              <w:r>
                                <w:rPr>
                                  <w:rFonts w:hint="eastAsia"/>
                                  <w:b/>
                                  <w:sz w:val="15"/>
                                </w:rPr>
                                <w:t>学</w:t>
                              </w:r>
                            </w:p>
                          </w:txbxContent>
                        </v:textbox>
                      </v:shape>
                      <v:shape id="文本框 7" o:spid="_x0000_s1026" o:spt="202" type="#_x0000_t202" style="position:absolute;left:1731;top:11142;height:187;width:197;"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02D71E8">
                              <w:pPr>
                                <w:snapToGrid w:val="0"/>
                                <w:rPr>
                                  <w:b/>
                                  <w:sz w:val="15"/>
                                </w:rPr>
                              </w:pPr>
                              <w:r>
                                <w:rPr>
                                  <w:rFonts w:hint="eastAsia"/>
                                  <w:b/>
                                  <w:sz w:val="15"/>
                                </w:rPr>
                                <w:t>分</w:t>
                              </w:r>
                            </w:p>
                          </w:txbxContent>
                        </v:textbox>
                      </v:shape>
                      <v:shape id="文本框 8" o:spid="_x0000_s1026" o:spt="202" type="#_x0000_t202" style="position:absolute;left:1915;top:11271;height:188;width:198;" filled="f" stroked="f" coordsize="21600,21600" o:gfxdata="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wWCW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DB4C95D">
                              <w:pPr>
                                <w:snapToGrid w:val="0"/>
                                <w:rPr>
                                  <w:b/>
                                  <w:sz w:val="15"/>
                                </w:rPr>
                              </w:pPr>
                              <w:r>
                                <w:rPr>
                                  <w:rFonts w:hint="eastAsia"/>
                                  <w:b/>
                                  <w:sz w:val="15"/>
                                </w:rPr>
                                <w:t>学</w:t>
                              </w:r>
                            </w:p>
                          </w:txbxContent>
                        </v:textbox>
                      </v:shape>
                      <v:shape id="文本框 9" o:spid="_x0000_s1026" o:spt="202" type="#_x0000_t202" style="position:absolute;left:2100;top:11401;height:187;width:197;" filled="f" stroked="f" coordsize="21600,21600" o:gfxdata="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mOwW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649A3D89">
                              <w:pPr>
                                <w:snapToGrid w:val="0"/>
                                <w:rPr>
                                  <w:b/>
                                  <w:sz w:val="15"/>
                                </w:rPr>
                              </w:pPr>
                              <w:r>
                                <w:rPr>
                                  <w:rFonts w:hint="eastAsia"/>
                                  <w:b/>
                                  <w:sz w:val="15"/>
                                </w:rPr>
                                <w:t>时</w:t>
                              </w:r>
                            </w:p>
                          </w:txbxContent>
                        </v:textbox>
                      </v:shape>
                    </v:group>
                  </w:pict>
                </mc:Fallback>
              </mc:AlternateContent>
            </w:r>
          </w:p>
        </w:tc>
        <w:tc>
          <w:tcPr>
            <w:tcW w:w="826" w:type="dxa"/>
            <w:vAlign w:val="center"/>
          </w:tcPr>
          <w:p w14:paraId="3989C33B">
            <w:pPr>
              <w:jc w:val="center"/>
              <w:rPr>
                <w:rFonts w:hint="eastAsia" w:ascii="宋体" w:hAnsi="宋体"/>
                <w:b/>
                <w:sz w:val="18"/>
                <w:szCs w:val="18"/>
              </w:rPr>
            </w:pPr>
            <w:r>
              <w:rPr>
                <w:rFonts w:hint="eastAsia" w:ascii="宋体" w:hAnsi="宋体"/>
                <w:b/>
                <w:sz w:val="18"/>
                <w:szCs w:val="18"/>
              </w:rPr>
              <w:t>通修</w:t>
            </w:r>
          </w:p>
          <w:p w14:paraId="57146218">
            <w:pPr>
              <w:jc w:val="center"/>
              <w:rPr>
                <w:rFonts w:hint="eastAsia" w:ascii="宋体" w:hAnsi="宋体"/>
                <w:b/>
                <w:sz w:val="18"/>
                <w:szCs w:val="18"/>
              </w:rPr>
            </w:pPr>
            <w:r>
              <w:rPr>
                <w:rFonts w:hint="eastAsia" w:ascii="宋体" w:hAnsi="宋体"/>
                <w:b/>
                <w:sz w:val="18"/>
                <w:szCs w:val="18"/>
              </w:rPr>
              <w:t>通识</w:t>
            </w:r>
          </w:p>
          <w:p w14:paraId="2566E937">
            <w:pPr>
              <w:jc w:val="center"/>
              <w:rPr>
                <w:rFonts w:hint="eastAsia" w:ascii="宋体" w:hAnsi="宋体"/>
                <w:b/>
                <w:sz w:val="18"/>
                <w:szCs w:val="18"/>
              </w:rPr>
            </w:pPr>
            <w:r>
              <w:rPr>
                <w:rFonts w:hint="eastAsia" w:ascii="宋体" w:hAnsi="宋体"/>
                <w:b/>
                <w:sz w:val="18"/>
                <w:szCs w:val="18"/>
              </w:rPr>
              <w:t>课程</w:t>
            </w:r>
          </w:p>
        </w:tc>
        <w:tc>
          <w:tcPr>
            <w:tcW w:w="838" w:type="dxa"/>
            <w:vAlign w:val="center"/>
          </w:tcPr>
          <w:p w14:paraId="0F9FDF18">
            <w:pPr>
              <w:jc w:val="center"/>
              <w:rPr>
                <w:rFonts w:hint="eastAsia" w:ascii="宋体" w:hAnsi="宋体"/>
                <w:b/>
                <w:sz w:val="18"/>
                <w:szCs w:val="18"/>
              </w:rPr>
            </w:pPr>
            <w:r>
              <w:rPr>
                <w:rFonts w:hint="eastAsia" w:ascii="宋体" w:hAnsi="宋体"/>
                <w:b/>
                <w:sz w:val="18"/>
                <w:szCs w:val="18"/>
              </w:rPr>
              <w:t>分类</w:t>
            </w:r>
          </w:p>
          <w:p w14:paraId="0BF5991D">
            <w:pPr>
              <w:jc w:val="center"/>
              <w:rPr>
                <w:rFonts w:hint="eastAsia" w:ascii="宋体" w:hAnsi="宋体"/>
                <w:b/>
                <w:sz w:val="18"/>
                <w:szCs w:val="18"/>
              </w:rPr>
            </w:pPr>
            <w:r>
              <w:rPr>
                <w:rFonts w:hint="eastAsia" w:ascii="宋体" w:hAnsi="宋体"/>
                <w:b/>
                <w:sz w:val="18"/>
                <w:szCs w:val="18"/>
              </w:rPr>
              <w:t>通识</w:t>
            </w:r>
          </w:p>
          <w:p w14:paraId="600DBA15">
            <w:pPr>
              <w:jc w:val="center"/>
              <w:rPr>
                <w:rFonts w:hint="eastAsia" w:ascii="宋体" w:hAnsi="宋体"/>
                <w:b/>
                <w:sz w:val="18"/>
                <w:szCs w:val="18"/>
              </w:rPr>
            </w:pPr>
            <w:r>
              <w:rPr>
                <w:rFonts w:hint="eastAsia" w:ascii="宋体" w:hAnsi="宋体"/>
                <w:b/>
                <w:sz w:val="18"/>
                <w:szCs w:val="18"/>
              </w:rPr>
              <w:t>课程</w:t>
            </w:r>
          </w:p>
        </w:tc>
        <w:tc>
          <w:tcPr>
            <w:tcW w:w="814" w:type="dxa"/>
            <w:vAlign w:val="center"/>
          </w:tcPr>
          <w:p w14:paraId="64004D7B">
            <w:pPr>
              <w:jc w:val="center"/>
              <w:rPr>
                <w:rFonts w:hint="eastAsia" w:ascii="宋体" w:hAnsi="宋体"/>
                <w:b/>
                <w:sz w:val="18"/>
                <w:szCs w:val="18"/>
              </w:rPr>
            </w:pPr>
            <w:bookmarkStart w:id="0" w:name="OLE_LINK23"/>
            <w:r>
              <w:rPr>
                <w:rFonts w:hint="eastAsia" w:ascii="宋体" w:hAnsi="宋体"/>
                <w:b/>
                <w:sz w:val="18"/>
                <w:szCs w:val="18"/>
              </w:rPr>
              <w:t>核心</w:t>
            </w:r>
          </w:p>
          <w:p w14:paraId="3C5C0E38">
            <w:pPr>
              <w:jc w:val="center"/>
              <w:rPr>
                <w:rFonts w:hint="eastAsia" w:ascii="宋体" w:hAnsi="宋体"/>
                <w:b/>
                <w:sz w:val="18"/>
                <w:szCs w:val="18"/>
              </w:rPr>
            </w:pPr>
            <w:r>
              <w:rPr>
                <w:rFonts w:hint="eastAsia" w:ascii="宋体" w:hAnsi="宋体"/>
                <w:b/>
                <w:sz w:val="18"/>
                <w:szCs w:val="18"/>
              </w:rPr>
              <w:t>通识</w:t>
            </w:r>
          </w:p>
          <w:p w14:paraId="1D0E24AD">
            <w:pPr>
              <w:jc w:val="center"/>
              <w:rPr>
                <w:rFonts w:hint="eastAsia" w:ascii="宋体" w:hAnsi="宋体"/>
                <w:b/>
                <w:sz w:val="18"/>
                <w:szCs w:val="18"/>
              </w:rPr>
            </w:pPr>
            <w:r>
              <w:rPr>
                <w:rFonts w:hint="eastAsia" w:ascii="宋体" w:hAnsi="宋体"/>
                <w:b/>
                <w:sz w:val="18"/>
                <w:szCs w:val="18"/>
              </w:rPr>
              <w:t>课程</w:t>
            </w:r>
            <w:bookmarkEnd w:id="0"/>
          </w:p>
        </w:tc>
        <w:tc>
          <w:tcPr>
            <w:tcW w:w="831" w:type="dxa"/>
            <w:vAlign w:val="center"/>
          </w:tcPr>
          <w:p w14:paraId="384D0931">
            <w:pPr>
              <w:jc w:val="center"/>
              <w:rPr>
                <w:rFonts w:hint="eastAsia" w:ascii="宋体" w:hAnsi="宋体"/>
                <w:b/>
                <w:sz w:val="18"/>
                <w:szCs w:val="18"/>
              </w:rPr>
            </w:pPr>
            <w:r>
              <w:rPr>
                <w:rFonts w:hint="eastAsia" w:ascii="宋体" w:hAnsi="宋体"/>
                <w:b/>
                <w:sz w:val="18"/>
                <w:szCs w:val="18"/>
              </w:rPr>
              <w:t>专业</w:t>
            </w:r>
          </w:p>
          <w:p w14:paraId="7DD5DFF5">
            <w:pPr>
              <w:jc w:val="center"/>
              <w:rPr>
                <w:rFonts w:hint="eastAsia" w:ascii="宋体" w:hAnsi="宋体"/>
                <w:b/>
                <w:sz w:val="18"/>
                <w:szCs w:val="18"/>
              </w:rPr>
            </w:pPr>
            <w:r>
              <w:rPr>
                <w:rFonts w:hint="eastAsia" w:ascii="宋体" w:hAnsi="宋体"/>
                <w:b/>
                <w:sz w:val="18"/>
                <w:szCs w:val="18"/>
              </w:rPr>
              <w:t>基础</w:t>
            </w:r>
          </w:p>
          <w:p w14:paraId="7AECA66F">
            <w:pPr>
              <w:jc w:val="center"/>
              <w:rPr>
                <w:rFonts w:hint="eastAsia" w:ascii="宋体" w:hAnsi="宋体"/>
                <w:b/>
                <w:sz w:val="18"/>
                <w:szCs w:val="18"/>
              </w:rPr>
            </w:pPr>
            <w:r>
              <w:rPr>
                <w:rFonts w:hint="eastAsia" w:ascii="宋体" w:hAnsi="宋体"/>
                <w:b/>
                <w:sz w:val="18"/>
                <w:szCs w:val="18"/>
              </w:rPr>
              <w:t>课程</w:t>
            </w:r>
          </w:p>
        </w:tc>
        <w:tc>
          <w:tcPr>
            <w:tcW w:w="831" w:type="dxa"/>
            <w:vAlign w:val="center"/>
          </w:tcPr>
          <w:p w14:paraId="16A0081B">
            <w:pPr>
              <w:jc w:val="center"/>
              <w:rPr>
                <w:rFonts w:hint="eastAsia" w:ascii="宋体" w:hAnsi="宋体"/>
                <w:b/>
                <w:sz w:val="18"/>
                <w:szCs w:val="18"/>
              </w:rPr>
            </w:pPr>
            <w:r>
              <w:rPr>
                <w:rFonts w:hint="eastAsia" w:ascii="宋体" w:hAnsi="宋体"/>
                <w:b/>
                <w:sz w:val="18"/>
                <w:szCs w:val="18"/>
              </w:rPr>
              <w:t>专业</w:t>
            </w:r>
          </w:p>
          <w:p w14:paraId="238F3784">
            <w:pPr>
              <w:jc w:val="center"/>
              <w:rPr>
                <w:rFonts w:hint="eastAsia" w:ascii="宋体" w:hAnsi="宋体"/>
                <w:b/>
                <w:sz w:val="18"/>
                <w:szCs w:val="18"/>
              </w:rPr>
            </w:pPr>
            <w:r>
              <w:rPr>
                <w:rFonts w:hint="eastAsia" w:ascii="宋体" w:hAnsi="宋体"/>
                <w:b/>
                <w:sz w:val="18"/>
                <w:szCs w:val="18"/>
              </w:rPr>
              <w:t>核心</w:t>
            </w:r>
          </w:p>
          <w:p w14:paraId="21C9E48E">
            <w:pPr>
              <w:jc w:val="center"/>
              <w:rPr>
                <w:rFonts w:hint="eastAsia" w:ascii="宋体" w:hAnsi="宋体"/>
                <w:b/>
                <w:sz w:val="18"/>
                <w:szCs w:val="18"/>
              </w:rPr>
            </w:pPr>
            <w:r>
              <w:rPr>
                <w:rFonts w:hint="eastAsia" w:ascii="宋体" w:hAnsi="宋体"/>
                <w:b/>
                <w:sz w:val="18"/>
                <w:szCs w:val="18"/>
              </w:rPr>
              <w:t>课程</w:t>
            </w:r>
          </w:p>
        </w:tc>
        <w:tc>
          <w:tcPr>
            <w:tcW w:w="1113" w:type="dxa"/>
            <w:vAlign w:val="center"/>
          </w:tcPr>
          <w:p w14:paraId="68383EF1">
            <w:pPr>
              <w:jc w:val="center"/>
              <w:rPr>
                <w:rFonts w:hint="eastAsia" w:ascii="宋体" w:hAnsi="宋体"/>
                <w:b/>
                <w:sz w:val="18"/>
                <w:szCs w:val="18"/>
              </w:rPr>
            </w:pPr>
            <w:r>
              <w:rPr>
                <w:rFonts w:hint="eastAsia" w:ascii="宋体" w:hAnsi="宋体"/>
                <w:b/>
                <w:sz w:val="18"/>
                <w:szCs w:val="18"/>
              </w:rPr>
              <w:t>个性化</w:t>
            </w:r>
          </w:p>
          <w:p w14:paraId="5972CFCB">
            <w:pPr>
              <w:jc w:val="center"/>
              <w:rPr>
                <w:rFonts w:hint="eastAsia" w:ascii="宋体" w:hAnsi="宋体"/>
                <w:b/>
                <w:sz w:val="18"/>
                <w:szCs w:val="18"/>
              </w:rPr>
            </w:pPr>
            <w:r>
              <w:rPr>
                <w:rFonts w:hint="eastAsia" w:ascii="宋体" w:hAnsi="宋体"/>
                <w:b/>
                <w:sz w:val="18"/>
                <w:szCs w:val="18"/>
              </w:rPr>
              <w:t>课程</w:t>
            </w:r>
          </w:p>
        </w:tc>
        <w:tc>
          <w:tcPr>
            <w:tcW w:w="1225" w:type="dxa"/>
            <w:vAlign w:val="center"/>
          </w:tcPr>
          <w:p w14:paraId="777B3ECC">
            <w:pPr>
              <w:jc w:val="center"/>
              <w:rPr>
                <w:rFonts w:hint="eastAsia" w:ascii="宋体" w:hAnsi="宋体"/>
                <w:b/>
                <w:sz w:val="18"/>
                <w:szCs w:val="18"/>
              </w:rPr>
            </w:pPr>
            <w:r>
              <w:rPr>
                <w:rFonts w:hint="eastAsia" w:ascii="宋体" w:hAnsi="宋体"/>
                <w:b/>
                <w:sz w:val="18"/>
                <w:szCs w:val="18"/>
              </w:rPr>
              <w:t>其中实践</w:t>
            </w:r>
          </w:p>
          <w:p w14:paraId="65CE7F5D">
            <w:pPr>
              <w:jc w:val="center"/>
              <w:rPr>
                <w:rFonts w:hint="eastAsia" w:ascii="宋体" w:hAnsi="宋体"/>
                <w:b/>
                <w:sz w:val="18"/>
                <w:szCs w:val="18"/>
              </w:rPr>
            </w:pPr>
            <w:r>
              <w:rPr>
                <w:rFonts w:hint="eastAsia" w:ascii="宋体" w:hAnsi="宋体"/>
                <w:b/>
                <w:sz w:val="18"/>
                <w:szCs w:val="18"/>
              </w:rPr>
              <w:t>学分/学时</w:t>
            </w:r>
          </w:p>
        </w:tc>
        <w:tc>
          <w:tcPr>
            <w:tcW w:w="800" w:type="dxa"/>
            <w:vAlign w:val="center"/>
          </w:tcPr>
          <w:p w14:paraId="634EAEEF">
            <w:pPr>
              <w:jc w:val="center"/>
              <w:rPr>
                <w:rFonts w:hint="eastAsia" w:ascii="宋体" w:hAnsi="宋体"/>
                <w:b/>
                <w:sz w:val="18"/>
                <w:szCs w:val="18"/>
              </w:rPr>
            </w:pPr>
            <w:r>
              <w:rPr>
                <w:rFonts w:hint="eastAsia" w:ascii="宋体" w:hAnsi="宋体"/>
                <w:b/>
                <w:sz w:val="18"/>
                <w:szCs w:val="18"/>
              </w:rPr>
              <w:t>备注</w:t>
            </w:r>
          </w:p>
        </w:tc>
      </w:tr>
      <w:tr w14:paraId="6873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restart"/>
            <w:vAlign w:val="center"/>
          </w:tcPr>
          <w:p w14:paraId="7A75C864">
            <w:pPr>
              <w:jc w:val="center"/>
              <w:rPr>
                <w:rFonts w:hint="eastAsia" w:ascii="宋体" w:hAnsi="宋体"/>
                <w:b/>
                <w:sz w:val="18"/>
                <w:szCs w:val="18"/>
              </w:rPr>
            </w:pPr>
            <w:bookmarkStart w:id="1" w:name="OLE_LINK24" w:colFirst="4" w:colLast="4"/>
            <w:r>
              <w:rPr>
                <w:rFonts w:hint="eastAsia" w:ascii="宋体" w:hAnsi="宋体"/>
                <w:b/>
                <w:sz w:val="18"/>
                <w:szCs w:val="18"/>
              </w:rPr>
              <w:t>学期学分</w:t>
            </w:r>
          </w:p>
          <w:p w14:paraId="0438EC95">
            <w:pPr>
              <w:jc w:val="center"/>
              <w:rPr>
                <w:rFonts w:hint="eastAsia" w:ascii="宋体" w:hAnsi="宋体"/>
                <w:b/>
                <w:sz w:val="18"/>
                <w:szCs w:val="18"/>
              </w:rPr>
            </w:pPr>
            <w:r>
              <w:rPr>
                <w:rFonts w:hint="eastAsia" w:ascii="宋体" w:hAnsi="宋体"/>
                <w:b/>
                <w:sz w:val="18"/>
                <w:szCs w:val="18"/>
              </w:rPr>
              <w:t>与</w:t>
            </w:r>
          </w:p>
          <w:p w14:paraId="50EA1BE4">
            <w:pPr>
              <w:jc w:val="center"/>
              <w:rPr>
                <w:rFonts w:hint="eastAsia" w:ascii="宋体" w:hAnsi="宋体"/>
                <w:b/>
                <w:sz w:val="18"/>
                <w:szCs w:val="18"/>
              </w:rPr>
            </w:pPr>
            <w:r>
              <w:rPr>
                <w:rFonts w:hint="eastAsia" w:ascii="宋体" w:hAnsi="宋体"/>
                <w:b/>
                <w:sz w:val="18"/>
                <w:szCs w:val="18"/>
              </w:rPr>
              <w:t>学时</w:t>
            </w:r>
          </w:p>
          <w:p w14:paraId="4D9B694C">
            <w:pPr>
              <w:jc w:val="center"/>
              <w:rPr>
                <w:rFonts w:hint="eastAsia" w:ascii="宋体" w:hAnsi="宋体" w:cs="宋体"/>
                <w:b/>
                <w:sz w:val="18"/>
                <w:szCs w:val="18"/>
              </w:rPr>
            </w:pPr>
            <w:r>
              <w:rPr>
                <w:rFonts w:hint="eastAsia" w:ascii="宋体" w:hAnsi="宋体" w:cs="宋体"/>
                <w:b/>
                <w:sz w:val="18"/>
                <w:szCs w:val="18"/>
              </w:rPr>
              <w:t>︵ 5年制</w:t>
            </w:r>
            <w:r>
              <w:rPr>
                <w:rFonts w:hint="eastAsia" w:ascii="宋体" w:hAnsi="宋体"/>
                <w:b/>
                <w:sz w:val="18"/>
                <w:szCs w:val="18"/>
              </w:rPr>
              <w:t>可加行</w:t>
            </w:r>
            <w:r>
              <w:rPr>
                <w:rFonts w:hint="eastAsia" w:ascii="宋体" w:hAnsi="宋体" w:cs="宋体"/>
                <w:b/>
                <w:sz w:val="18"/>
                <w:szCs w:val="18"/>
              </w:rPr>
              <w:t>︶</w:t>
            </w:r>
          </w:p>
        </w:tc>
        <w:tc>
          <w:tcPr>
            <w:tcW w:w="397" w:type="dxa"/>
            <w:vMerge w:val="restart"/>
            <w:vAlign w:val="center"/>
          </w:tcPr>
          <w:p w14:paraId="4794AA63">
            <w:pPr>
              <w:jc w:val="center"/>
              <w:rPr>
                <w:rFonts w:hint="eastAsia" w:ascii="宋体" w:hAnsi="宋体"/>
                <w:b/>
                <w:sz w:val="18"/>
                <w:szCs w:val="18"/>
              </w:rPr>
            </w:pPr>
            <w:r>
              <w:rPr>
                <w:rFonts w:hint="eastAsia" w:ascii="宋体" w:hAnsi="宋体"/>
                <w:b/>
                <w:sz w:val="18"/>
                <w:szCs w:val="18"/>
              </w:rPr>
              <w:t>一</w:t>
            </w:r>
          </w:p>
        </w:tc>
        <w:tc>
          <w:tcPr>
            <w:tcW w:w="585" w:type="dxa"/>
            <w:vAlign w:val="center"/>
          </w:tcPr>
          <w:p w14:paraId="0D508259">
            <w:pPr>
              <w:jc w:val="center"/>
              <w:rPr>
                <w:rFonts w:hint="eastAsia" w:ascii="宋体" w:hAnsi="宋体"/>
                <w:b/>
                <w:sz w:val="18"/>
                <w:szCs w:val="18"/>
              </w:rPr>
            </w:pPr>
            <w:r>
              <w:rPr>
                <w:rFonts w:hint="eastAsia" w:ascii="宋体" w:hAnsi="宋体"/>
                <w:b/>
                <w:sz w:val="18"/>
                <w:szCs w:val="18"/>
              </w:rPr>
              <w:t>学分</w:t>
            </w:r>
          </w:p>
        </w:tc>
        <w:tc>
          <w:tcPr>
            <w:tcW w:w="826" w:type="dxa"/>
            <w:vAlign w:val="center"/>
          </w:tcPr>
          <w:p w14:paraId="38787A98">
            <w:pPr>
              <w:jc w:val="center"/>
              <w:rPr>
                <w:rFonts w:hint="eastAsia" w:ascii="宋体" w:hAnsi="宋体"/>
                <w:b/>
                <w:sz w:val="18"/>
                <w:szCs w:val="18"/>
              </w:rPr>
            </w:pPr>
            <w:r>
              <w:rPr>
                <w:rFonts w:hint="eastAsia" w:ascii="宋体" w:hAnsi="宋体"/>
                <w:b/>
                <w:sz w:val="18"/>
                <w:szCs w:val="18"/>
              </w:rPr>
              <w:t>15</w:t>
            </w:r>
          </w:p>
        </w:tc>
        <w:tc>
          <w:tcPr>
            <w:tcW w:w="838" w:type="dxa"/>
            <w:vAlign w:val="center"/>
          </w:tcPr>
          <w:p w14:paraId="500C53DB">
            <w:pPr>
              <w:jc w:val="center"/>
              <w:rPr>
                <w:rFonts w:hint="eastAsia" w:ascii="宋体" w:hAnsi="宋体"/>
                <w:b/>
                <w:sz w:val="18"/>
                <w:szCs w:val="18"/>
              </w:rPr>
            </w:pPr>
            <w:r>
              <w:rPr>
                <w:rFonts w:hint="eastAsia" w:ascii="宋体" w:hAnsi="宋体"/>
                <w:b/>
                <w:sz w:val="18"/>
                <w:szCs w:val="18"/>
              </w:rPr>
              <w:t>2</w:t>
            </w:r>
          </w:p>
        </w:tc>
        <w:tc>
          <w:tcPr>
            <w:tcW w:w="814" w:type="dxa"/>
            <w:vAlign w:val="center"/>
          </w:tcPr>
          <w:p w14:paraId="505A9C75">
            <w:pPr>
              <w:jc w:val="center"/>
              <w:rPr>
                <w:rFonts w:hint="eastAsia" w:ascii="宋体" w:hAnsi="宋体"/>
                <w:b/>
                <w:sz w:val="18"/>
                <w:szCs w:val="18"/>
              </w:rPr>
            </w:pPr>
            <w:r>
              <w:rPr>
                <w:rFonts w:hint="eastAsia" w:ascii="宋体" w:hAnsi="宋体"/>
                <w:b/>
                <w:sz w:val="18"/>
                <w:szCs w:val="18"/>
              </w:rPr>
              <w:t>——</w:t>
            </w:r>
          </w:p>
        </w:tc>
        <w:tc>
          <w:tcPr>
            <w:tcW w:w="831" w:type="dxa"/>
            <w:vAlign w:val="center"/>
          </w:tcPr>
          <w:p w14:paraId="19E372C2">
            <w:pPr>
              <w:jc w:val="center"/>
              <w:rPr>
                <w:rFonts w:hint="eastAsia" w:ascii="宋体" w:hAnsi="宋体"/>
                <w:b/>
                <w:sz w:val="18"/>
                <w:szCs w:val="18"/>
              </w:rPr>
            </w:pPr>
            <w:r>
              <w:rPr>
                <w:rFonts w:ascii="宋体" w:hAnsi="宋体"/>
                <w:b/>
                <w:sz w:val="18"/>
                <w:szCs w:val="18"/>
              </w:rPr>
              <w:t>8</w:t>
            </w:r>
          </w:p>
        </w:tc>
        <w:tc>
          <w:tcPr>
            <w:tcW w:w="831" w:type="dxa"/>
            <w:vAlign w:val="center"/>
          </w:tcPr>
          <w:p w14:paraId="2933B6A6">
            <w:pPr>
              <w:jc w:val="center"/>
              <w:rPr>
                <w:rFonts w:hint="eastAsia" w:ascii="宋体" w:hAnsi="宋体"/>
                <w:b/>
                <w:sz w:val="18"/>
                <w:szCs w:val="18"/>
              </w:rPr>
            </w:pPr>
            <w:r>
              <w:rPr>
                <w:rFonts w:hint="eastAsia" w:ascii="宋体" w:hAnsi="宋体"/>
                <w:b/>
                <w:sz w:val="18"/>
                <w:szCs w:val="18"/>
              </w:rPr>
              <w:t>2</w:t>
            </w:r>
          </w:p>
        </w:tc>
        <w:tc>
          <w:tcPr>
            <w:tcW w:w="1113" w:type="dxa"/>
            <w:vAlign w:val="center"/>
          </w:tcPr>
          <w:p w14:paraId="49F04372">
            <w:pPr>
              <w:jc w:val="center"/>
              <w:rPr>
                <w:rFonts w:hint="eastAsia" w:ascii="宋体" w:hAnsi="宋体"/>
                <w:b/>
                <w:sz w:val="18"/>
                <w:szCs w:val="18"/>
              </w:rPr>
            </w:pPr>
            <w:r>
              <w:rPr>
                <w:rFonts w:hint="eastAsia" w:ascii="宋体" w:hAnsi="宋体"/>
                <w:b/>
                <w:sz w:val="18"/>
                <w:szCs w:val="18"/>
              </w:rPr>
              <w:t>——</w:t>
            </w:r>
          </w:p>
        </w:tc>
        <w:tc>
          <w:tcPr>
            <w:tcW w:w="1225" w:type="dxa"/>
            <w:vAlign w:val="center"/>
          </w:tcPr>
          <w:p w14:paraId="747CF019">
            <w:pPr>
              <w:jc w:val="center"/>
              <w:rPr>
                <w:rFonts w:hint="eastAsia" w:ascii="宋体" w:hAnsi="宋体"/>
                <w:b/>
                <w:sz w:val="18"/>
                <w:szCs w:val="18"/>
              </w:rPr>
            </w:pPr>
          </w:p>
        </w:tc>
        <w:tc>
          <w:tcPr>
            <w:tcW w:w="800" w:type="dxa"/>
            <w:vAlign w:val="center"/>
          </w:tcPr>
          <w:p w14:paraId="7EB3C4CD">
            <w:pPr>
              <w:jc w:val="center"/>
              <w:rPr>
                <w:rFonts w:hint="eastAsia" w:ascii="宋体" w:hAnsi="宋体"/>
                <w:b/>
                <w:sz w:val="18"/>
                <w:szCs w:val="18"/>
              </w:rPr>
            </w:pPr>
          </w:p>
        </w:tc>
      </w:tr>
      <w:tr w14:paraId="22DD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6CA81856">
            <w:pPr>
              <w:rPr>
                <w:rFonts w:hint="eastAsia" w:ascii="宋体" w:hAnsi="宋体"/>
                <w:b/>
                <w:sz w:val="18"/>
                <w:szCs w:val="18"/>
              </w:rPr>
            </w:pPr>
          </w:p>
        </w:tc>
        <w:tc>
          <w:tcPr>
            <w:tcW w:w="397" w:type="dxa"/>
            <w:vMerge w:val="continue"/>
            <w:vAlign w:val="center"/>
          </w:tcPr>
          <w:p w14:paraId="555EF5CF">
            <w:pPr>
              <w:jc w:val="center"/>
              <w:rPr>
                <w:rFonts w:hint="eastAsia" w:ascii="宋体" w:hAnsi="宋体"/>
                <w:b/>
                <w:sz w:val="18"/>
                <w:szCs w:val="18"/>
              </w:rPr>
            </w:pPr>
          </w:p>
        </w:tc>
        <w:tc>
          <w:tcPr>
            <w:tcW w:w="585" w:type="dxa"/>
            <w:vAlign w:val="center"/>
          </w:tcPr>
          <w:p w14:paraId="03F22BDA">
            <w:pPr>
              <w:jc w:val="center"/>
              <w:rPr>
                <w:rFonts w:hint="eastAsia" w:ascii="宋体" w:hAnsi="宋体"/>
                <w:b/>
                <w:sz w:val="18"/>
                <w:szCs w:val="18"/>
              </w:rPr>
            </w:pPr>
            <w:r>
              <w:rPr>
                <w:rFonts w:hint="eastAsia" w:ascii="宋体" w:hAnsi="宋体"/>
                <w:b/>
                <w:sz w:val="18"/>
                <w:szCs w:val="18"/>
              </w:rPr>
              <w:t>学时</w:t>
            </w:r>
          </w:p>
        </w:tc>
        <w:tc>
          <w:tcPr>
            <w:tcW w:w="826" w:type="dxa"/>
          </w:tcPr>
          <w:p w14:paraId="7760F74F">
            <w:pPr>
              <w:jc w:val="center"/>
              <w:rPr>
                <w:rFonts w:hint="eastAsia" w:ascii="宋体" w:hAnsi="宋体"/>
                <w:b/>
                <w:sz w:val="18"/>
                <w:szCs w:val="18"/>
              </w:rPr>
            </w:pPr>
            <w:r>
              <w:rPr>
                <w:rFonts w:hint="eastAsia" w:ascii="宋体" w:hAnsi="宋体"/>
                <w:b/>
                <w:sz w:val="18"/>
                <w:szCs w:val="18"/>
              </w:rPr>
              <w:t>280</w:t>
            </w:r>
          </w:p>
        </w:tc>
        <w:tc>
          <w:tcPr>
            <w:tcW w:w="838" w:type="dxa"/>
          </w:tcPr>
          <w:p w14:paraId="361E9884">
            <w:pPr>
              <w:jc w:val="center"/>
              <w:rPr>
                <w:rFonts w:hint="eastAsia" w:ascii="宋体" w:hAnsi="宋体"/>
                <w:b/>
                <w:sz w:val="18"/>
                <w:szCs w:val="18"/>
              </w:rPr>
            </w:pPr>
            <w:r>
              <w:rPr>
                <w:rFonts w:hint="eastAsia" w:ascii="宋体" w:hAnsi="宋体"/>
                <w:b/>
                <w:sz w:val="18"/>
                <w:szCs w:val="18"/>
              </w:rPr>
              <w:t>32</w:t>
            </w:r>
          </w:p>
        </w:tc>
        <w:tc>
          <w:tcPr>
            <w:tcW w:w="814" w:type="dxa"/>
          </w:tcPr>
          <w:p w14:paraId="650416D2">
            <w:pPr>
              <w:jc w:val="center"/>
              <w:rPr>
                <w:rFonts w:hint="eastAsia" w:ascii="宋体" w:hAnsi="宋体"/>
                <w:b/>
                <w:sz w:val="18"/>
                <w:szCs w:val="18"/>
              </w:rPr>
            </w:pPr>
            <w:r>
              <w:rPr>
                <w:rFonts w:hint="eastAsia" w:ascii="宋体" w:hAnsi="宋体"/>
                <w:b/>
                <w:sz w:val="18"/>
                <w:szCs w:val="18"/>
              </w:rPr>
              <w:t>——</w:t>
            </w:r>
          </w:p>
        </w:tc>
        <w:tc>
          <w:tcPr>
            <w:tcW w:w="831" w:type="dxa"/>
          </w:tcPr>
          <w:p w14:paraId="4F4C6EC7">
            <w:pPr>
              <w:jc w:val="center"/>
              <w:rPr>
                <w:rFonts w:ascii="宋体" w:hAnsi="宋体"/>
                <w:b/>
                <w:sz w:val="18"/>
                <w:szCs w:val="18"/>
              </w:rPr>
            </w:pPr>
            <w:r>
              <w:rPr>
                <w:rFonts w:ascii="宋体" w:hAnsi="宋体"/>
                <w:b/>
                <w:sz w:val="18"/>
                <w:szCs w:val="18"/>
              </w:rPr>
              <w:t>128</w:t>
            </w:r>
          </w:p>
        </w:tc>
        <w:tc>
          <w:tcPr>
            <w:tcW w:w="831" w:type="dxa"/>
          </w:tcPr>
          <w:p w14:paraId="36170049">
            <w:pPr>
              <w:jc w:val="center"/>
              <w:rPr>
                <w:rFonts w:hint="eastAsia" w:ascii="宋体" w:hAnsi="宋体"/>
                <w:b/>
                <w:sz w:val="18"/>
                <w:szCs w:val="18"/>
              </w:rPr>
            </w:pPr>
            <w:r>
              <w:rPr>
                <w:rFonts w:hint="eastAsia" w:ascii="宋体" w:hAnsi="宋体"/>
                <w:b/>
                <w:sz w:val="18"/>
                <w:szCs w:val="18"/>
              </w:rPr>
              <w:t>32</w:t>
            </w:r>
          </w:p>
        </w:tc>
        <w:tc>
          <w:tcPr>
            <w:tcW w:w="1113" w:type="dxa"/>
          </w:tcPr>
          <w:p w14:paraId="3C964559">
            <w:pPr>
              <w:jc w:val="center"/>
              <w:rPr>
                <w:rFonts w:hint="eastAsia" w:ascii="宋体" w:hAnsi="宋体"/>
                <w:b/>
                <w:sz w:val="18"/>
                <w:szCs w:val="18"/>
              </w:rPr>
            </w:pPr>
            <w:r>
              <w:rPr>
                <w:rFonts w:hint="eastAsia" w:ascii="宋体" w:hAnsi="宋体"/>
                <w:b/>
                <w:sz w:val="18"/>
                <w:szCs w:val="18"/>
              </w:rPr>
              <w:t>——</w:t>
            </w:r>
          </w:p>
        </w:tc>
        <w:tc>
          <w:tcPr>
            <w:tcW w:w="1225" w:type="dxa"/>
          </w:tcPr>
          <w:p w14:paraId="6701C928">
            <w:pPr>
              <w:jc w:val="center"/>
              <w:rPr>
                <w:rFonts w:ascii="宋体" w:hAnsi="宋体"/>
                <w:b/>
                <w:sz w:val="18"/>
                <w:szCs w:val="18"/>
              </w:rPr>
            </w:pPr>
          </w:p>
        </w:tc>
        <w:tc>
          <w:tcPr>
            <w:tcW w:w="800" w:type="dxa"/>
          </w:tcPr>
          <w:p w14:paraId="344C50F7">
            <w:pPr>
              <w:jc w:val="center"/>
              <w:rPr>
                <w:rFonts w:hint="eastAsia" w:ascii="宋体" w:hAnsi="宋体"/>
                <w:b/>
                <w:sz w:val="18"/>
                <w:szCs w:val="18"/>
              </w:rPr>
            </w:pPr>
          </w:p>
        </w:tc>
      </w:tr>
      <w:tr w14:paraId="65E0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4050CD24">
            <w:pPr>
              <w:rPr>
                <w:rFonts w:hint="eastAsia" w:ascii="宋体" w:hAnsi="宋体"/>
                <w:b/>
                <w:sz w:val="18"/>
                <w:szCs w:val="18"/>
              </w:rPr>
            </w:pPr>
          </w:p>
        </w:tc>
        <w:tc>
          <w:tcPr>
            <w:tcW w:w="397" w:type="dxa"/>
            <w:vMerge w:val="restart"/>
            <w:vAlign w:val="center"/>
          </w:tcPr>
          <w:p w14:paraId="33C3F26C">
            <w:pPr>
              <w:jc w:val="center"/>
              <w:rPr>
                <w:rFonts w:hint="eastAsia" w:ascii="宋体" w:hAnsi="宋体"/>
                <w:b/>
                <w:sz w:val="18"/>
                <w:szCs w:val="18"/>
              </w:rPr>
            </w:pPr>
            <w:r>
              <w:rPr>
                <w:rFonts w:hint="eastAsia" w:ascii="宋体" w:hAnsi="宋体"/>
                <w:b/>
                <w:sz w:val="18"/>
                <w:szCs w:val="18"/>
              </w:rPr>
              <w:t>二</w:t>
            </w:r>
          </w:p>
        </w:tc>
        <w:tc>
          <w:tcPr>
            <w:tcW w:w="585" w:type="dxa"/>
            <w:vAlign w:val="center"/>
          </w:tcPr>
          <w:p w14:paraId="1A97E086">
            <w:pPr>
              <w:jc w:val="center"/>
              <w:rPr>
                <w:rFonts w:hint="eastAsia" w:ascii="宋体" w:hAnsi="宋体"/>
                <w:b/>
                <w:sz w:val="18"/>
                <w:szCs w:val="18"/>
              </w:rPr>
            </w:pPr>
            <w:r>
              <w:rPr>
                <w:rFonts w:hint="eastAsia" w:ascii="宋体" w:hAnsi="宋体"/>
                <w:b/>
                <w:sz w:val="18"/>
                <w:szCs w:val="18"/>
              </w:rPr>
              <w:t>学分</w:t>
            </w:r>
          </w:p>
        </w:tc>
        <w:tc>
          <w:tcPr>
            <w:tcW w:w="826" w:type="dxa"/>
          </w:tcPr>
          <w:p w14:paraId="58979C43">
            <w:pPr>
              <w:jc w:val="center"/>
              <w:rPr>
                <w:rFonts w:hint="eastAsia" w:ascii="宋体" w:hAnsi="宋体"/>
                <w:b/>
                <w:sz w:val="18"/>
                <w:szCs w:val="18"/>
              </w:rPr>
            </w:pPr>
            <w:r>
              <w:rPr>
                <w:rFonts w:hint="eastAsia" w:ascii="宋体" w:hAnsi="宋体"/>
                <w:b/>
                <w:sz w:val="18"/>
                <w:szCs w:val="18"/>
              </w:rPr>
              <w:t>8.5</w:t>
            </w:r>
          </w:p>
        </w:tc>
        <w:tc>
          <w:tcPr>
            <w:tcW w:w="838" w:type="dxa"/>
          </w:tcPr>
          <w:p w14:paraId="1E01E6A9">
            <w:pPr>
              <w:jc w:val="center"/>
              <w:rPr>
                <w:rFonts w:hint="eastAsia" w:ascii="宋体" w:hAnsi="宋体"/>
                <w:b/>
                <w:sz w:val="18"/>
                <w:szCs w:val="18"/>
              </w:rPr>
            </w:pPr>
          </w:p>
        </w:tc>
        <w:tc>
          <w:tcPr>
            <w:tcW w:w="814" w:type="dxa"/>
          </w:tcPr>
          <w:p w14:paraId="6F1EC3C2">
            <w:pPr>
              <w:jc w:val="center"/>
              <w:rPr>
                <w:rFonts w:hint="eastAsia" w:ascii="宋体" w:hAnsi="宋体"/>
                <w:b/>
                <w:sz w:val="18"/>
                <w:szCs w:val="18"/>
              </w:rPr>
            </w:pPr>
          </w:p>
        </w:tc>
        <w:tc>
          <w:tcPr>
            <w:tcW w:w="831" w:type="dxa"/>
          </w:tcPr>
          <w:p w14:paraId="4C8EECA0">
            <w:pPr>
              <w:jc w:val="center"/>
              <w:rPr>
                <w:rFonts w:hint="eastAsia" w:ascii="宋体" w:hAnsi="宋体"/>
                <w:b/>
                <w:sz w:val="18"/>
                <w:szCs w:val="18"/>
              </w:rPr>
            </w:pPr>
            <w:r>
              <w:rPr>
                <w:rFonts w:ascii="宋体" w:hAnsi="宋体"/>
                <w:b/>
                <w:sz w:val="18"/>
                <w:szCs w:val="18"/>
              </w:rPr>
              <w:t>8</w:t>
            </w:r>
          </w:p>
        </w:tc>
        <w:tc>
          <w:tcPr>
            <w:tcW w:w="831" w:type="dxa"/>
          </w:tcPr>
          <w:p w14:paraId="08B58E50">
            <w:pPr>
              <w:jc w:val="center"/>
              <w:rPr>
                <w:rFonts w:hint="eastAsia" w:ascii="宋体" w:hAnsi="宋体"/>
                <w:b/>
                <w:sz w:val="18"/>
                <w:szCs w:val="18"/>
              </w:rPr>
            </w:pPr>
            <w:r>
              <w:rPr>
                <w:rFonts w:hint="eastAsia" w:ascii="宋体" w:hAnsi="宋体"/>
                <w:b/>
                <w:sz w:val="18"/>
                <w:szCs w:val="18"/>
              </w:rPr>
              <w:t>2</w:t>
            </w:r>
          </w:p>
        </w:tc>
        <w:tc>
          <w:tcPr>
            <w:tcW w:w="1113" w:type="dxa"/>
          </w:tcPr>
          <w:p w14:paraId="665EEB3F">
            <w:pPr>
              <w:jc w:val="center"/>
              <w:rPr>
                <w:rFonts w:hint="eastAsia" w:ascii="宋体" w:hAnsi="宋体"/>
                <w:b/>
                <w:sz w:val="18"/>
                <w:szCs w:val="18"/>
              </w:rPr>
            </w:pPr>
          </w:p>
        </w:tc>
        <w:tc>
          <w:tcPr>
            <w:tcW w:w="1225" w:type="dxa"/>
          </w:tcPr>
          <w:p w14:paraId="7BD1545B">
            <w:pPr>
              <w:jc w:val="center"/>
              <w:rPr>
                <w:rFonts w:ascii="宋体" w:hAnsi="宋体"/>
                <w:b/>
                <w:sz w:val="18"/>
                <w:szCs w:val="18"/>
              </w:rPr>
            </w:pPr>
          </w:p>
        </w:tc>
        <w:tc>
          <w:tcPr>
            <w:tcW w:w="800" w:type="dxa"/>
          </w:tcPr>
          <w:p w14:paraId="57971311">
            <w:pPr>
              <w:jc w:val="center"/>
              <w:rPr>
                <w:rFonts w:hint="eastAsia" w:ascii="宋体" w:hAnsi="宋体"/>
                <w:b/>
                <w:sz w:val="18"/>
                <w:szCs w:val="18"/>
              </w:rPr>
            </w:pPr>
          </w:p>
        </w:tc>
      </w:tr>
      <w:tr w14:paraId="7B39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7E76BC43">
            <w:pPr>
              <w:rPr>
                <w:rFonts w:hint="eastAsia" w:ascii="宋体" w:hAnsi="宋体"/>
                <w:b/>
                <w:sz w:val="18"/>
                <w:szCs w:val="18"/>
              </w:rPr>
            </w:pPr>
          </w:p>
        </w:tc>
        <w:tc>
          <w:tcPr>
            <w:tcW w:w="397" w:type="dxa"/>
            <w:vMerge w:val="continue"/>
            <w:vAlign w:val="center"/>
          </w:tcPr>
          <w:p w14:paraId="4050C66F">
            <w:pPr>
              <w:jc w:val="center"/>
              <w:rPr>
                <w:rFonts w:hint="eastAsia" w:ascii="宋体" w:hAnsi="宋体"/>
                <w:b/>
                <w:sz w:val="18"/>
                <w:szCs w:val="18"/>
              </w:rPr>
            </w:pPr>
          </w:p>
        </w:tc>
        <w:tc>
          <w:tcPr>
            <w:tcW w:w="585" w:type="dxa"/>
            <w:vAlign w:val="center"/>
          </w:tcPr>
          <w:p w14:paraId="729A431D">
            <w:pPr>
              <w:jc w:val="center"/>
              <w:rPr>
                <w:rFonts w:hint="eastAsia" w:ascii="宋体" w:hAnsi="宋体"/>
                <w:b/>
                <w:sz w:val="18"/>
                <w:szCs w:val="18"/>
              </w:rPr>
            </w:pPr>
            <w:r>
              <w:rPr>
                <w:rFonts w:hint="eastAsia" w:ascii="宋体" w:hAnsi="宋体"/>
                <w:b/>
                <w:sz w:val="18"/>
                <w:szCs w:val="18"/>
              </w:rPr>
              <w:t>学时</w:t>
            </w:r>
          </w:p>
        </w:tc>
        <w:tc>
          <w:tcPr>
            <w:tcW w:w="826" w:type="dxa"/>
          </w:tcPr>
          <w:p w14:paraId="16545478">
            <w:pPr>
              <w:jc w:val="center"/>
              <w:rPr>
                <w:rFonts w:hint="eastAsia" w:ascii="宋体" w:hAnsi="宋体"/>
                <w:b/>
                <w:sz w:val="18"/>
                <w:szCs w:val="18"/>
              </w:rPr>
            </w:pPr>
            <w:r>
              <w:rPr>
                <w:rFonts w:hint="eastAsia" w:ascii="宋体" w:hAnsi="宋体"/>
                <w:b/>
                <w:sz w:val="18"/>
                <w:szCs w:val="18"/>
              </w:rPr>
              <w:t>176</w:t>
            </w:r>
          </w:p>
        </w:tc>
        <w:tc>
          <w:tcPr>
            <w:tcW w:w="838" w:type="dxa"/>
          </w:tcPr>
          <w:p w14:paraId="042CEC71">
            <w:pPr>
              <w:jc w:val="center"/>
              <w:rPr>
                <w:rFonts w:hint="eastAsia" w:ascii="宋体" w:hAnsi="宋体"/>
                <w:b/>
                <w:sz w:val="18"/>
                <w:szCs w:val="18"/>
              </w:rPr>
            </w:pPr>
          </w:p>
        </w:tc>
        <w:tc>
          <w:tcPr>
            <w:tcW w:w="814" w:type="dxa"/>
          </w:tcPr>
          <w:p w14:paraId="0686A7B5">
            <w:pPr>
              <w:jc w:val="center"/>
              <w:rPr>
                <w:rFonts w:hint="eastAsia" w:ascii="宋体" w:hAnsi="宋体"/>
                <w:b/>
                <w:sz w:val="18"/>
                <w:szCs w:val="18"/>
              </w:rPr>
            </w:pPr>
          </w:p>
        </w:tc>
        <w:tc>
          <w:tcPr>
            <w:tcW w:w="831" w:type="dxa"/>
          </w:tcPr>
          <w:p w14:paraId="6A42EB19">
            <w:pPr>
              <w:jc w:val="center"/>
              <w:rPr>
                <w:rFonts w:hint="eastAsia" w:ascii="宋体" w:hAnsi="宋体"/>
                <w:b/>
                <w:sz w:val="18"/>
                <w:szCs w:val="18"/>
              </w:rPr>
            </w:pPr>
            <w:r>
              <w:rPr>
                <w:rFonts w:ascii="宋体" w:hAnsi="宋体"/>
                <w:b/>
                <w:sz w:val="18"/>
                <w:szCs w:val="18"/>
              </w:rPr>
              <w:t>128</w:t>
            </w:r>
          </w:p>
        </w:tc>
        <w:tc>
          <w:tcPr>
            <w:tcW w:w="831" w:type="dxa"/>
          </w:tcPr>
          <w:p w14:paraId="4C5A184B">
            <w:pPr>
              <w:jc w:val="center"/>
              <w:rPr>
                <w:rFonts w:hint="eastAsia" w:ascii="宋体" w:hAnsi="宋体"/>
                <w:b/>
                <w:sz w:val="18"/>
                <w:szCs w:val="18"/>
              </w:rPr>
            </w:pPr>
            <w:r>
              <w:rPr>
                <w:rFonts w:hint="eastAsia" w:ascii="宋体" w:hAnsi="宋体"/>
                <w:b/>
                <w:sz w:val="18"/>
                <w:szCs w:val="18"/>
              </w:rPr>
              <w:t>32</w:t>
            </w:r>
          </w:p>
        </w:tc>
        <w:tc>
          <w:tcPr>
            <w:tcW w:w="1113" w:type="dxa"/>
          </w:tcPr>
          <w:p w14:paraId="58AC5C0A">
            <w:pPr>
              <w:jc w:val="center"/>
              <w:rPr>
                <w:rFonts w:hint="eastAsia" w:ascii="宋体" w:hAnsi="宋体"/>
                <w:b/>
                <w:sz w:val="18"/>
                <w:szCs w:val="18"/>
              </w:rPr>
            </w:pPr>
          </w:p>
        </w:tc>
        <w:tc>
          <w:tcPr>
            <w:tcW w:w="1225" w:type="dxa"/>
          </w:tcPr>
          <w:p w14:paraId="1411350B">
            <w:pPr>
              <w:jc w:val="center"/>
              <w:rPr>
                <w:rFonts w:ascii="宋体" w:hAnsi="宋体"/>
                <w:b/>
                <w:sz w:val="18"/>
                <w:szCs w:val="18"/>
              </w:rPr>
            </w:pPr>
          </w:p>
        </w:tc>
        <w:tc>
          <w:tcPr>
            <w:tcW w:w="800" w:type="dxa"/>
          </w:tcPr>
          <w:p w14:paraId="34EE7687">
            <w:pPr>
              <w:jc w:val="center"/>
              <w:rPr>
                <w:rFonts w:hint="eastAsia" w:ascii="宋体" w:hAnsi="宋体"/>
                <w:b/>
                <w:sz w:val="18"/>
                <w:szCs w:val="18"/>
              </w:rPr>
            </w:pPr>
          </w:p>
        </w:tc>
      </w:tr>
      <w:tr w14:paraId="3D52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97" w:type="dxa"/>
            <w:vMerge w:val="continue"/>
          </w:tcPr>
          <w:p w14:paraId="5B994E5E">
            <w:pPr>
              <w:rPr>
                <w:rFonts w:hint="eastAsia" w:ascii="宋体" w:hAnsi="宋体"/>
                <w:b/>
                <w:sz w:val="18"/>
                <w:szCs w:val="18"/>
              </w:rPr>
            </w:pPr>
          </w:p>
        </w:tc>
        <w:tc>
          <w:tcPr>
            <w:tcW w:w="397" w:type="dxa"/>
            <w:vMerge w:val="restart"/>
            <w:vAlign w:val="center"/>
          </w:tcPr>
          <w:p w14:paraId="0E54AB8C">
            <w:pPr>
              <w:jc w:val="center"/>
              <w:rPr>
                <w:rFonts w:hint="eastAsia" w:ascii="宋体" w:hAnsi="宋体"/>
                <w:b/>
                <w:sz w:val="18"/>
                <w:szCs w:val="18"/>
              </w:rPr>
            </w:pPr>
            <w:r>
              <w:rPr>
                <w:rFonts w:hint="eastAsia" w:ascii="宋体" w:hAnsi="宋体"/>
                <w:b/>
                <w:sz w:val="18"/>
                <w:szCs w:val="18"/>
              </w:rPr>
              <w:t>三</w:t>
            </w:r>
          </w:p>
        </w:tc>
        <w:tc>
          <w:tcPr>
            <w:tcW w:w="585" w:type="dxa"/>
            <w:vAlign w:val="center"/>
          </w:tcPr>
          <w:p w14:paraId="0173E8E6">
            <w:pPr>
              <w:jc w:val="center"/>
              <w:rPr>
                <w:rFonts w:hint="eastAsia" w:ascii="宋体" w:hAnsi="宋体"/>
                <w:b/>
                <w:sz w:val="18"/>
                <w:szCs w:val="18"/>
              </w:rPr>
            </w:pPr>
            <w:r>
              <w:rPr>
                <w:rFonts w:hint="eastAsia" w:ascii="宋体" w:hAnsi="宋体"/>
                <w:b/>
                <w:sz w:val="18"/>
                <w:szCs w:val="18"/>
              </w:rPr>
              <w:t>学分</w:t>
            </w:r>
          </w:p>
        </w:tc>
        <w:tc>
          <w:tcPr>
            <w:tcW w:w="826" w:type="dxa"/>
          </w:tcPr>
          <w:p w14:paraId="73F498BC">
            <w:pPr>
              <w:jc w:val="center"/>
              <w:rPr>
                <w:rFonts w:hint="eastAsia" w:ascii="宋体" w:hAnsi="宋体"/>
                <w:b/>
                <w:sz w:val="18"/>
                <w:szCs w:val="18"/>
              </w:rPr>
            </w:pPr>
            <w:r>
              <w:rPr>
                <w:rFonts w:hint="eastAsia" w:ascii="宋体" w:hAnsi="宋体"/>
                <w:b/>
                <w:sz w:val="18"/>
                <w:szCs w:val="18"/>
              </w:rPr>
              <w:t>6</w:t>
            </w:r>
          </w:p>
        </w:tc>
        <w:tc>
          <w:tcPr>
            <w:tcW w:w="838" w:type="dxa"/>
          </w:tcPr>
          <w:p w14:paraId="47959A69">
            <w:pPr>
              <w:jc w:val="center"/>
              <w:rPr>
                <w:rFonts w:hint="eastAsia" w:ascii="宋体" w:hAnsi="宋体"/>
                <w:b/>
                <w:sz w:val="18"/>
                <w:szCs w:val="18"/>
              </w:rPr>
            </w:pPr>
            <w:r>
              <w:rPr>
                <w:rFonts w:ascii="宋体" w:hAnsi="宋体"/>
                <w:b/>
                <w:sz w:val="18"/>
                <w:szCs w:val="18"/>
              </w:rPr>
              <w:t>2</w:t>
            </w:r>
          </w:p>
        </w:tc>
        <w:tc>
          <w:tcPr>
            <w:tcW w:w="814" w:type="dxa"/>
          </w:tcPr>
          <w:p w14:paraId="2BB077A0">
            <w:pPr>
              <w:jc w:val="center"/>
              <w:rPr>
                <w:rFonts w:hint="eastAsia" w:ascii="宋体" w:hAnsi="宋体"/>
                <w:b/>
                <w:sz w:val="18"/>
                <w:szCs w:val="18"/>
              </w:rPr>
            </w:pPr>
          </w:p>
        </w:tc>
        <w:tc>
          <w:tcPr>
            <w:tcW w:w="831" w:type="dxa"/>
          </w:tcPr>
          <w:p w14:paraId="587FD493">
            <w:pPr>
              <w:jc w:val="center"/>
              <w:rPr>
                <w:rFonts w:hint="eastAsia" w:ascii="宋体" w:hAnsi="宋体"/>
                <w:b/>
                <w:sz w:val="18"/>
                <w:szCs w:val="18"/>
              </w:rPr>
            </w:pPr>
            <w:r>
              <w:rPr>
                <w:rFonts w:ascii="宋体" w:hAnsi="宋体"/>
                <w:b/>
                <w:sz w:val="18"/>
                <w:szCs w:val="18"/>
              </w:rPr>
              <w:t>10</w:t>
            </w:r>
          </w:p>
        </w:tc>
        <w:tc>
          <w:tcPr>
            <w:tcW w:w="831" w:type="dxa"/>
          </w:tcPr>
          <w:p w14:paraId="46EC047A">
            <w:pPr>
              <w:jc w:val="center"/>
              <w:rPr>
                <w:rFonts w:hint="eastAsia" w:ascii="宋体" w:hAnsi="宋体"/>
                <w:b/>
                <w:sz w:val="18"/>
                <w:szCs w:val="18"/>
              </w:rPr>
            </w:pPr>
            <w:r>
              <w:rPr>
                <w:rFonts w:ascii="宋体" w:hAnsi="宋体"/>
                <w:b/>
                <w:sz w:val="18"/>
                <w:szCs w:val="18"/>
              </w:rPr>
              <w:t>2</w:t>
            </w:r>
          </w:p>
        </w:tc>
        <w:tc>
          <w:tcPr>
            <w:tcW w:w="1113" w:type="dxa"/>
          </w:tcPr>
          <w:p w14:paraId="50CAB8E1">
            <w:pPr>
              <w:jc w:val="center"/>
              <w:rPr>
                <w:rFonts w:hint="eastAsia" w:ascii="宋体" w:hAnsi="宋体"/>
                <w:b/>
                <w:sz w:val="18"/>
                <w:szCs w:val="18"/>
              </w:rPr>
            </w:pPr>
          </w:p>
        </w:tc>
        <w:tc>
          <w:tcPr>
            <w:tcW w:w="1225" w:type="dxa"/>
          </w:tcPr>
          <w:p w14:paraId="42AF5437">
            <w:pPr>
              <w:jc w:val="center"/>
              <w:rPr>
                <w:rFonts w:ascii="宋体" w:hAnsi="宋体"/>
                <w:b/>
                <w:sz w:val="18"/>
                <w:szCs w:val="18"/>
              </w:rPr>
            </w:pPr>
          </w:p>
        </w:tc>
        <w:tc>
          <w:tcPr>
            <w:tcW w:w="800" w:type="dxa"/>
          </w:tcPr>
          <w:p w14:paraId="1EEA2C6D">
            <w:pPr>
              <w:jc w:val="center"/>
              <w:rPr>
                <w:rFonts w:hint="eastAsia" w:ascii="宋体" w:hAnsi="宋体"/>
                <w:b/>
                <w:sz w:val="18"/>
                <w:szCs w:val="18"/>
              </w:rPr>
            </w:pPr>
          </w:p>
        </w:tc>
      </w:tr>
      <w:tr w14:paraId="0819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0754ACC0">
            <w:pPr>
              <w:rPr>
                <w:rFonts w:hint="eastAsia" w:ascii="宋体" w:hAnsi="宋体"/>
                <w:b/>
                <w:sz w:val="18"/>
                <w:szCs w:val="18"/>
              </w:rPr>
            </w:pPr>
          </w:p>
        </w:tc>
        <w:tc>
          <w:tcPr>
            <w:tcW w:w="397" w:type="dxa"/>
            <w:vMerge w:val="continue"/>
            <w:vAlign w:val="center"/>
          </w:tcPr>
          <w:p w14:paraId="587AF9EF">
            <w:pPr>
              <w:jc w:val="center"/>
              <w:rPr>
                <w:rFonts w:hint="eastAsia" w:ascii="宋体" w:hAnsi="宋体"/>
                <w:b/>
                <w:sz w:val="18"/>
                <w:szCs w:val="18"/>
              </w:rPr>
            </w:pPr>
          </w:p>
        </w:tc>
        <w:tc>
          <w:tcPr>
            <w:tcW w:w="585" w:type="dxa"/>
            <w:vAlign w:val="center"/>
          </w:tcPr>
          <w:p w14:paraId="06A757AC">
            <w:pPr>
              <w:jc w:val="center"/>
              <w:rPr>
                <w:rFonts w:hint="eastAsia" w:ascii="宋体" w:hAnsi="宋体"/>
                <w:b/>
                <w:sz w:val="18"/>
                <w:szCs w:val="18"/>
              </w:rPr>
            </w:pPr>
            <w:r>
              <w:rPr>
                <w:rFonts w:hint="eastAsia" w:ascii="宋体" w:hAnsi="宋体"/>
                <w:b/>
                <w:sz w:val="18"/>
                <w:szCs w:val="18"/>
              </w:rPr>
              <w:t>学时</w:t>
            </w:r>
          </w:p>
        </w:tc>
        <w:tc>
          <w:tcPr>
            <w:tcW w:w="826" w:type="dxa"/>
          </w:tcPr>
          <w:p w14:paraId="2A282B26">
            <w:pPr>
              <w:jc w:val="center"/>
              <w:rPr>
                <w:rFonts w:hint="eastAsia" w:ascii="宋体" w:hAnsi="宋体"/>
                <w:b/>
                <w:sz w:val="18"/>
                <w:szCs w:val="18"/>
              </w:rPr>
            </w:pPr>
            <w:r>
              <w:rPr>
                <w:rFonts w:hint="eastAsia" w:ascii="宋体" w:hAnsi="宋体"/>
                <w:b/>
                <w:sz w:val="18"/>
                <w:szCs w:val="18"/>
              </w:rPr>
              <w:t>112</w:t>
            </w:r>
          </w:p>
        </w:tc>
        <w:tc>
          <w:tcPr>
            <w:tcW w:w="838" w:type="dxa"/>
          </w:tcPr>
          <w:p w14:paraId="1B8EB62E">
            <w:pPr>
              <w:jc w:val="center"/>
              <w:rPr>
                <w:rFonts w:hint="eastAsia" w:ascii="宋体" w:hAnsi="宋体"/>
                <w:b/>
                <w:sz w:val="18"/>
                <w:szCs w:val="18"/>
              </w:rPr>
            </w:pPr>
            <w:r>
              <w:rPr>
                <w:rFonts w:ascii="宋体" w:hAnsi="宋体"/>
                <w:b/>
                <w:sz w:val="18"/>
                <w:szCs w:val="18"/>
              </w:rPr>
              <w:t>32</w:t>
            </w:r>
          </w:p>
        </w:tc>
        <w:tc>
          <w:tcPr>
            <w:tcW w:w="814" w:type="dxa"/>
          </w:tcPr>
          <w:p w14:paraId="34BC5B40">
            <w:pPr>
              <w:jc w:val="center"/>
              <w:rPr>
                <w:rFonts w:hint="eastAsia" w:ascii="宋体" w:hAnsi="宋体"/>
                <w:b/>
                <w:sz w:val="18"/>
                <w:szCs w:val="18"/>
              </w:rPr>
            </w:pPr>
          </w:p>
        </w:tc>
        <w:tc>
          <w:tcPr>
            <w:tcW w:w="831" w:type="dxa"/>
          </w:tcPr>
          <w:p w14:paraId="0F4C9AEA">
            <w:pPr>
              <w:jc w:val="center"/>
              <w:rPr>
                <w:rFonts w:ascii="宋体" w:hAnsi="宋体"/>
                <w:b/>
                <w:sz w:val="18"/>
                <w:szCs w:val="18"/>
              </w:rPr>
            </w:pPr>
            <w:r>
              <w:rPr>
                <w:rFonts w:hint="eastAsia" w:ascii="宋体" w:hAnsi="宋体"/>
                <w:b/>
                <w:sz w:val="18"/>
                <w:szCs w:val="18"/>
              </w:rPr>
              <w:t>160</w:t>
            </w:r>
          </w:p>
        </w:tc>
        <w:tc>
          <w:tcPr>
            <w:tcW w:w="831" w:type="dxa"/>
          </w:tcPr>
          <w:p w14:paraId="53D8DA96">
            <w:pPr>
              <w:jc w:val="center"/>
              <w:rPr>
                <w:rFonts w:ascii="宋体" w:hAnsi="宋体"/>
                <w:b/>
                <w:sz w:val="18"/>
                <w:szCs w:val="18"/>
              </w:rPr>
            </w:pPr>
            <w:r>
              <w:rPr>
                <w:rFonts w:ascii="宋体" w:hAnsi="宋体"/>
                <w:b/>
                <w:sz w:val="18"/>
                <w:szCs w:val="18"/>
              </w:rPr>
              <w:t>32</w:t>
            </w:r>
          </w:p>
        </w:tc>
        <w:tc>
          <w:tcPr>
            <w:tcW w:w="1113" w:type="dxa"/>
          </w:tcPr>
          <w:p w14:paraId="654FFB2A">
            <w:pPr>
              <w:jc w:val="center"/>
              <w:rPr>
                <w:rFonts w:hint="eastAsia" w:ascii="宋体" w:hAnsi="宋体"/>
                <w:b/>
                <w:sz w:val="18"/>
                <w:szCs w:val="18"/>
              </w:rPr>
            </w:pPr>
          </w:p>
        </w:tc>
        <w:tc>
          <w:tcPr>
            <w:tcW w:w="1225" w:type="dxa"/>
          </w:tcPr>
          <w:p w14:paraId="1A4C078D">
            <w:pPr>
              <w:rPr>
                <w:rFonts w:ascii="宋体" w:hAnsi="宋体"/>
                <w:b/>
                <w:sz w:val="18"/>
                <w:szCs w:val="18"/>
              </w:rPr>
            </w:pPr>
          </w:p>
        </w:tc>
        <w:tc>
          <w:tcPr>
            <w:tcW w:w="800" w:type="dxa"/>
          </w:tcPr>
          <w:p w14:paraId="3895A752">
            <w:pPr>
              <w:jc w:val="center"/>
              <w:rPr>
                <w:rFonts w:hint="eastAsia" w:ascii="宋体" w:hAnsi="宋体"/>
                <w:b/>
                <w:sz w:val="18"/>
                <w:szCs w:val="18"/>
              </w:rPr>
            </w:pPr>
          </w:p>
        </w:tc>
      </w:tr>
      <w:tr w14:paraId="65F6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3C5E3938">
            <w:pPr>
              <w:rPr>
                <w:rFonts w:hint="eastAsia" w:ascii="宋体" w:hAnsi="宋体"/>
                <w:b/>
                <w:sz w:val="18"/>
                <w:szCs w:val="18"/>
              </w:rPr>
            </w:pPr>
          </w:p>
        </w:tc>
        <w:tc>
          <w:tcPr>
            <w:tcW w:w="397" w:type="dxa"/>
            <w:vMerge w:val="restart"/>
            <w:vAlign w:val="center"/>
          </w:tcPr>
          <w:p w14:paraId="20286F9F">
            <w:pPr>
              <w:jc w:val="center"/>
              <w:rPr>
                <w:rFonts w:hint="eastAsia" w:ascii="宋体" w:hAnsi="宋体"/>
                <w:b/>
                <w:sz w:val="18"/>
                <w:szCs w:val="18"/>
              </w:rPr>
            </w:pPr>
            <w:r>
              <w:rPr>
                <w:rFonts w:hint="eastAsia" w:ascii="宋体" w:hAnsi="宋体"/>
                <w:b/>
                <w:sz w:val="18"/>
                <w:szCs w:val="18"/>
              </w:rPr>
              <w:t>四</w:t>
            </w:r>
          </w:p>
        </w:tc>
        <w:tc>
          <w:tcPr>
            <w:tcW w:w="585" w:type="dxa"/>
            <w:vAlign w:val="center"/>
          </w:tcPr>
          <w:p w14:paraId="133D820D">
            <w:pPr>
              <w:jc w:val="center"/>
              <w:rPr>
                <w:rFonts w:hint="eastAsia" w:ascii="宋体" w:hAnsi="宋体"/>
                <w:b/>
                <w:sz w:val="18"/>
                <w:szCs w:val="18"/>
              </w:rPr>
            </w:pPr>
            <w:r>
              <w:rPr>
                <w:rFonts w:hint="eastAsia" w:ascii="宋体" w:hAnsi="宋体"/>
                <w:b/>
                <w:sz w:val="18"/>
                <w:szCs w:val="18"/>
              </w:rPr>
              <w:t>学分</w:t>
            </w:r>
          </w:p>
        </w:tc>
        <w:tc>
          <w:tcPr>
            <w:tcW w:w="826" w:type="dxa"/>
          </w:tcPr>
          <w:p w14:paraId="7BD3624A">
            <w:pPr>
              <w:jc w:val="center"/>
              <w:rPr>
                <w:rFonts w:hint="eastAsia" w:ascii="宋体" w:hAnsi="宋体"/>
                <w:b/>
                <w:sz w:val="18"/>
                <w:szCs w:val="18"/>
              </w:rPr>
            </w:pPr>
            <w:r>
              <w:rPr>
                <w:rFonts w:hint="eastAsia" w:ascii="宋体" w:hAnsi="宋体"/>
                <w:b/>
                <w:sz w:val="18"/>
                <w:szCs w:val="18"/>
              </w:rPr>
              <w:t>6</w:t>
            </w:r>
          </w:p>
        </w:tc>
        <w:tc>
          <w:tcPr>
            <w:tcW w:w="838" w:type="dxa"/>
          </w:tcPr>
          <w:p w14:paraId="41D43087">
            <w:pPr>
              <w:jc w:val="center"/>
              <w:rPr>
                <w:rFonts w:hint="eastAsia" w:ascii="宋体" w:hAnsi="宋体"/>
                <w:b/>
                <w:sz w:val="18"/>
                <w:szCs w:val="18"/>
              </w:rPr>
            </w:pPr>
          </w:p>
        </w:tc>
        <w:tc>
          <w:tcPr>
            <w:tcW w:w="814" w:type="dxa"/>
          </w:tcPr>
          <w:p w14:paraId="4FA065DA">
            <w:pPr>
              <w:jc w:val="center"/>
              <w:rPr>
                <w:rFonts w:hint="eastAsia" w:ascii="宋体" w:hAnsi="宋体"/>
                <w:b/>
                <w:sz w:val="18"/>
                <w:szCs w:val="18"/>
              </w:rPr>
            </w:pPr>
          </w:p>
        </w:tc>
        <w:tc>
          <w:tcPr>
            <w:tcW w:w="831" w:type="dxa"/>
          </w:tcPr>
          <w:p w14:paraId="3EBA8234">
            <w:pPr>
              <w:jc w:val="center"/>
              <w:rPr>
                <w:rFonts w:ascii="宋体" w:hAnsi="宋体"/>
                <w:b/>
                <w:sz w:val="18"/>
                <w:szCs w:val="18"/>
              </w:rPr>
            </w:pPr>
            <w:r>
              <w:rPr>
                <w:rFonts w:ascii="宋体" w:hAnsi="宋体"/>
                <w:b/>
                <w:sz w:val="18"/>
                <w:szCs w:val="18"/>
              </w:rPr>
              <w:t>8</w:t>
            </w:r>
          </w:p>
        </w:tc>
        <w:tc>
          <w:tcPr>
            <w:tcW w:w="831" w:type="dxa"/>
          </w:tcPr>
          <w:p w14:paraId="00462F21">
            <w:pPr>
              <w:jc w:val="center"/>
              <w:rPr>
                <w:rFonts w:hint="eastAsia" w:ascii="宋体" w:hAnsi="宋体"/>
                <w:b/>
                <w:sz w:val="18"/>
                <w:szCs w:val="18"/>
              </w:rPr>
            </w:pPr>
            <w:r>
              <w:rPr>
                <w:rFonts w:ascii="宋体" w:hAnsi="宋体"/>
                <w:b/>
                <w:sz w:val="18"/>
                <w:szCs w:val="18"/>
              </w:rPr>
              <w:t>2</w:t>
            </w:r>
          </w:p>
        </w:tc>
        <w:tc>
          <w:tcPr>
            <w:tcW w:w="1113" w:type="dxa"/>
          </w:tcPr>
          <w:p w14:paraId="3E8B5A4A">
            <w:pPr>
              <w:jc w:val="center"/>
              <w:rPr>
                <w:rFonts w:hint="eastAsia" w:ascii="宋体" w:hAnsi="宋体"/>
                <w:b/>
                <w:sz w:val="18"/>
                <w:szCs w:val="18"/>
              </w:rPr>
            </w:pPr>
          </w:p>
        </w:tc>
        <w:tc>
          <w:tcPr>
            <w:tcW w:w="1225" w:type="dxa"/>
          </w:tcPr>
          <w:p w14:paraId="1466521B">
            <w:pPr>
              <w:jc w:val="center"/>
              <w:rPr>
                <w:rFonts w:ascii="宋体" w:hAnsi="宋体"/>
                <w:b/>
                <w:sz w:val="18"/>
                <w:szCs w:val="18"/>
              </w:rPr>
            </w:pPr>
            <w:r>
              <w:rPr>
                <w:rFonts w:hint="eastAsia" w:ascii="宋体" w:hAnsi="宋体"/>
                <w:b/>
                <w:sz w:val="18"/>
                <w:szCs w:val="18"/>
              </w:rPr>
              <w:t>4</w:t>
            </w:r>
          </w:p>
        </w:tc>
        <w:tc>
          <w:tcPr>
            <w:tcW w:w="800" w:type="dxa"/>
          </w:tcPr>
          <w:p w14:paraId="66F7727C">
            <w:pPr>
              <w:jc w:val="center"/>
              <w:rPr>
                <w:rFonts w:hint="eastAsia" w:ascii="宋体" w:hAnsi="宋体"/>
                <w:b/>
                <w:sz w:val="18"/>
                <w:szCs w:val="18"/>
              </w:rPr>
            </w:pPr>
          </w:p>
        </w:tc>
      </w:tr>
      <w:tr w14:paraId="4EC4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3F65B8B0">
            <w:pPr>
              <w:rPr>
                <w:rFonts w:hint="eastAsia" w:ascii="宋体" w:hAnsi="宋体"/>
                <w:b/>
                <w:sz w:val="18"/>
                <w:szCs w:val="18"/>
              </w:rPr>
            </w:pPr>
          </w:p>
        </w:tc>
        <w:tc>
          <w:tcPr>
            <w:tcW w:w="397" w:type="dxa"/>
            <w:vMerge w:val="continue"/>
            <w:vAlign w:val="center"/>
          </w:tcPr>
          <w:p w14:paraId="5FFB8CC6">
            <w:pPr>
              <w:jc w:val="center"/>
              <w:rPr>
                <w:rFonts w:hint="eastAsia" w:ascii="宋体" w:hAnsi="宋体"/>
                <w:b/>
                <w:sz w:val="18"/>
                <w:szCs w:val="18"/>
              </w:rPr>
            </w:pPr>
          </w:p>
        </w:tc>
        <w:tc>
          <w:tcPr>
            <w:tcW w:w="585" w:type="dxa"/>
            <w:vAlign w:val="center"/>
          </w:tcPr>
          <w:p w14:paraId="65809D41">
            <w:pPr>
              <w:jc w:val="center"/>
              <w:rPr>
                <w:rFonts w:hint="eastAsia" w:ascii="宋体" w:hAnsi="宋体"/>
                <w:b/>
                <w:sz w:val="18"/>
                <w:szCs w:val="18"/>
              </w:rPr>
            </w:pPr>
            <w:r>
              <w:rPr>
                <w:rFonts w:hint="eastAsia" w:ascii="宋体" w:hAnsi="宋体"/>
                <w:b/>
                <w:sz w:val="18"/>
                <w:szCs w:val="18"/>
              </w:rPr>
              <w:t>学时</w:t>
            </w:r>
          </w:p>
        </w:tc>
        <w:tc>
          <w:tcPr>
            <w:tcW w:w="826" w:type="dxa"/>
          </w:tcPr>
          <w:p w14:paraId="61AD1122">
            <w:pPr>
              <w:jc w:val="center"/>
              <w:rPr>
                <w:rFonts w:hint="eastAsia" w:ascii="宋体" w:hAnsi="宋体"/>
                <w:b/>
                <w:sz w:val="18"/>
                <w:szCs w:val="18"/>
              </w:rPr>
            </w:pPr>
            <w:r>
              <w:rPr>
                <w:rFonts w:hint="eastAsia" w:ascii="宋体" w:hAnsi="宋体"/>
                <w:b/>
                <w:sz w:val="18"/>
                <w:szCs w:val="18"/>
              </w:rPr>
              <w:t>112</w:t>
            </w:r>
          </w:p>
        </w:tc>
        <w:tc>
          <w:tcPr>
            <w:tcW w:w="838" w:type="dxa"/>
          </w:tcPr>
          <w:p w14:paraId="2688E098">
            <w:pPr>
              <w:jc w:val="center"/>
              <w:rPr>
                <w:rFonts w:hint="eastAsia" w:ascii="宋体" w:hAnsi="宋体"/>
                <w:b/>
                <w:sz w:val="18"/>
                <w:szCs w:val="18"/>
              </w:rPr>
            </w:pPr>
          </w:p>
        </w:tc>
        <w:tc>
          <w:tcPr>
            <w:tcW w:w="814" w:type="dxa"/>
          </w:tcPr>
          <w:p w14:paraId="5B45AC77">
            <w:pPr>
              <w:jc w:val="center"/>
              <w:rPr>
                <w:rFonts w:hint="eastAsia" w:ascii="宋体" w:hAnsi="宋体"/>
                <w:b/>
                <w:sz w:val="18"/>
                <w:szCs w:val="18"/>
              </w:rPr>
            </w:pPr>
          </w:p>
        </w:tc>
        <w:tc>
          <w:tcPr>
            <w:tcW w:w="831" w:type="dxa"/>
          </w:tcPr>
          <w:p w14:paraId="39839772">
            <w:pPr>
              <w:jc w:val="center"/>
              <w:rPr>
                <w:rFonts w:ascii="宋体" w:hAnsi="宋体"/>
                <w:b/>
                <w:sz w:val="18"/>
                <w:szCs w:val="18"/>
              </w:rPr>
            </w:pPr>
            <w:r>
              <w:rPr>
                <w:rFonts w:ascii="宋体" w:hAnsi="宋体"/>
                <w:b/>
                <w:sz w:val="18"/>
                <w:szCs w:val="18"/>
              </w:rPr>
              <w:t>128</w:t>
            </w:r>
          </w:p>
        </w:tc>
        <w:tc>
          <w:tcPr>
            <w:tcW w:w="831" w:type="dxa"/>
          </w:tcPr>
          <w:p w14:paraId="45869820">
            <w:pPr>
              <w:jc w:val="center"/>
              <w:rPr>
                <w:rFonts w:ascii="宋体" w:hAnsi="宋体"/>
                <w:b/>
                <w:sz w:val="18"/>
                <w:szCs w:val="18"/>
              </w:rPr>
            </w:pPr>
            <w:r>
              <w:rPr>
                <w:rFonts w:ascii="宋体" w:hAnsi="宋体"/>
                <w:b/>
                <w:sz w:val="18"/>
                <w:szCs w:val="18"/>
              </w:rPr>
              <w:t>32</w:t>
            </w:r>
          </w:p>
        </w:tc>
        <w:tc>
          <w:tcPr>
            <w:tcW w:w="1113" w:type="dxa"/>
          </w:tcPr>
          <w:p w14:paraId="7A35DD79">
            <w:pPr>
              <w:jc w:val="center"/>
              <w:rPr>
                <w:rFonts w:hint="eastAsia" w:ascii="宋体" w:hAnsi="宋体"/>
                <w:b/>
                <w:sz w:val="18"/>
                <w:szCs w:val="18"/>
              </w:rPr>
            </w:pPr>
          </w:p>
        </w:tc>
        <w:tc>
          <w:tcPr>
            <w:tcW w:w="1225" w:type="dxa"/>
          </w:tcPr>
          <w:p w14:paraId="05C65D42">
            <w:pPr>
              <w:jc w:val="center"/>
              <w:rPr>
                <w:rFonts w:ascii="宋体" w:hAnsi="宋体"/>
                <w:b/>
                <w:sz w:val="18"/>
                <w:szCs w:val="18"/>
              </w:rPr>
            </w:pPr>
            <w:r>
              <w:rPr>
                <w:rFonts w:ascii="宋体" w:hAnsi="宋体"/>
                <w:b/>
                <w:sz w:val="18"/>
                <w:szCs w:val="18"/>
              </w:rPr>
              <w:t>64</w:t>
            </w:r>
          </w:p>
        </w:tc>
        <w:tc>
          <w:tcPr>
            <w:tcW w:w="800" w:type="dxa"/>
          </w:tcPr>
          <w:p w14:paraId="6C66C666">
            <w:pPr>
              <w:jc w:val="center"/>
              <w:rPr>
                <w:rFonts w:hint="eastAsia" w:ascii="宋体" w:hAnsi="宋体"/>
                <w:b/>
                <w:sz w:val="18"/>
                <w:szCs w:val="18"/>
              </w:rPr>
            </w:pPr>
          </w:p>
        </w:tc>
      </w:tr>
      <w:tr w14:paraId="2E46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7" w:type="dxa"/>
            <w:vMerge w:val="continue"/>
          </w:tcPr>
          <w:p w14:paraId="58F3FDE2">
            <w:pPr>
              <w:rPr>
                <w:rFonts w:hint="eastAsia" w:ascii="宋体" w:hAnsi="宋体"/>
                <w:b/>
                <w:sz w:val="18"/>
                <w:szCs w:val="18"/>
              </w:rPr>
            </w:pPr>
          </w:p>
        </w:tc>
        <w:tc>
          <w:tcPr>
            <w:tcW w:w="397" w:type="dxa"/>
            <w:vMerge w:val="restart"/>
            <w:vAlign w:val="center"/>
          </w:tcPr>
          <w:p w14:paraId="1A879CFD">
            <w:pPr>
              <w:jc w:val="center"/>
              <w:rPr>
                <w:rFonts w:hint="eastAsia" w:ascii="宋体" w:hAnsi="宋体"/>
                <w:b/>
                <w:sz w:val="18"/>
                <w:szCs w:val="18"/>
              </w:rPr>
            </w:pPr>
            <w:r>
              <w:rPr>
                <w:rFonts w:hint="eastAsia" w:ascii="宋体" w:hAnsi="宋体"/>
                <w:b/>
                <w:sz w:val="18"/>
                <w:szCs w:val="18"/>
              </w:rPr>
              <w:t>五</w:t>
            </w:r>
          </w:p>
        </w:tc>
        <w:tc>
          <w:tcPr>
            <w:tcW w:w="585" w:type="dxa"/>
            <w:vAlign w:val="center"/>
          </w:tcPr>
          <w:p w14:paraId="36E4024F">
            <w:pPr>
              <w:jc w:val="center"/>
              <w:rPr>
                <w:rFonts w:hint="eastAsia" w:ascii="宋体" w:hAnsi="宋体"/>
                <w:b/>
                <w:sz w:val="18"/>
                <w:szCs w:val="18"/>
              </w:rPr>
            </w:pPr>
            <w:r>
              <w:rPr>
                <w:rFonts w:hint="eastAsia" w:ascii="宋体" w:hAnsi="宋体"/>
                <w:b/>
                <w:sz w:val="18"/>
                <w:szCs w:val="18"/>
              </w:rPr>
              <w:t>学分</w:t>
            </w:r>
          </w:p>
        </w:tc>
        <w:tc>
          <w:tcPr>
            <w:tcW w:w="826" w:type="dxa"/>
          </w:tcPr>
          <w:p w14:paraId="68C0BC17">
            <w:pPr>
              <w:jc w:val="center"/>
              <w:rPr>
                <w:rFonts w:hint="eastAsia" w:ascii="宋体" w:hAnsi="宋体"/>
                <w:b/>
                <w:sz w:val="18"/>
                <w:szCs w:val="18"/>
              </w:rPr>
            </w:pPr>
            <w:r>
              <w:rPr>
                <w:rFonts w:hint="eastAsia" w:ascii="宋体" w:hAnsi="宋体"/>
                <w:b/>
                <w:sz w:val="18"/>
                <w:szCs w:val="18"/>
              </w:rPr>
              <w:t>3.5</w:t>
            </w:r>
          </w:p>
        </w:tc>
        <w:tc>
          <w:tcPr>
            <w:tcW w:w="838" w:type="dxa"/>
          </w:tcPr>
          <w:p w14:paraId="44BC1A24">
            <w:pPr>
              <w:jc w:val="center"/>
              <w:rPr>
                <w:rFonts w:hint="eastAsia" w:ascii="宋体" w:hAnsi="宋体"/>
                <w:b/>
                <w:sz w:val="18"/>
                <w:szCs w:val="18"/>
              </w:rPr>
            </w:pPr>
          </w:p>
        </w:tc>
        <w:tc>
          <w:tcPr>
            <w:tcW w:w="814" w:type="dxa"/>
          </w:tcPr>
          <w:p w14:paraId="6089ABE5">
            <w:pPr>
              <w:jc w:val="center"/>
              <w:rPr>
                <w:rFonts w:hint="eastAsia" w:ascii="宋体" w:hAnsi="宋体"/>
                <w:b/>
                <w:sz w:val="18"/>
                <w:szCs w:val="18"/>
              </w:rPr>
            </w:pPr>
          </w:p>
        </w:tc>
        <w:tc>
          <w:tcPr>
            <w:tcW w:w="831" w:type="dxa"/>
          </w:tcPr>
          <w:p w14:paraId="38F5E501">
            <w:pPr>
              <w:jc w:val="center"/>
              <w:rPr>
                <w:rFonts w:hint="eastAsia" w:ascii="宋体" w:hAnsi="宋体"/>
                <w:b/>
                <w:sz w:val="18"/>
                <w:szCs w:val="18"/>
              </w:rPr>
            </w:pPr>
          </w:p>
        </w:tc>
        <w:tc>
          <w:tcPr>
            <w:tcW w:w="831" w:type="dxa"/>
          </w:tcPr>
          <w:p w14:paraId="1353D776">
            <w:pPr>
              <w:jc w:val="center"/>
              <w:rPr>
                <w:rFonts w:hint="eastAsia" w:ascii="宋体" w:hAnsi="宋体"/>
                <w:b/>
                <w:sz w:val="18"/>
                <w:szCs w:val="18"/>
              </w:rPr>
            </w:pPr>
            <w:r>
              <w:rPr>
                <w:rFonts w:ascii="宋体" w:hAnsi="宋体"/>
                <w:b/>
                <w:sz w:val="18"/>
                <w:szCs w:val="18"/>
              </w:rPr>
              <w:t>10</w:t>
            </w:r>
          </w:p>
        </w:tc>
        <w:tc>
          <w:tcPr>
            <w:tcW w:w="1113" w:type="dxa"/>
          </w:tcPr>
          <w:p w14:paraId="48F9DFFD">
            <w:pPr>
              <w:jc w:val="center"/>
              <w:rPr>
                <w:rFonts w:ascii="宋体" w:hAnsi="宋体"/>
                <w:b/>
                <w:sz w:val="18"/>
                <w:szCs w:val="18"/>
              </w:rPr>
            </w:pPr>
          </w:p>
        </w:tc>
        <w:tc>
          <w:tcPr>
            <w:tcW w:w="1225" w:type="dxa"/>
          </w:tcPr>
          <w:p w14:paraId="2B9BA1C6">
            <w:pPr>
              <w:jc w:val="center"/>
              <w:rPr>
                <w:rFonts w:hint="eastAsia" w:ascii="宋体" w:hAnsi="宋体"/>
                <w:b/>
                <w:sz w:val="18"/>
                <w:szCs w:val="18"/>
              </w:rPr>
            </w:pPr>
            <w:r>
              <w:rPr>
                <w:rFonts w:ascii="宋体" w:hAnsi="宋体"/>
                <w:b/>
                <w:sz w:val="18"/>
                <w:szCs w:val="18"/>
              </w:rPr>
              <w:t>6</w:t>
            </w:r>
          </w:p>
        </w:tc>
        <w:tc>
          <w:tcPr>
            <w:tcW w:w="800" w:type="dxa"/>
          </w:tcPr>
          <w:p w14:paraId="5B390BCA">
            <w:pPr>
              <w:jc w:val="center"/>
              <w:rPr>
                <w:rFonts w:hint="eastAsia" w:ascii="宋体" w:hAnsi="宋体"/>
                <w:b/>
                <w:sz w:val="18"/>
                <w:szCs w:val="18"/>
              </w:rPr>
            </w:pPr>
          </w:p>
        </w:tc>
      </w:tr>
      <w:tr w14:paraId="0E41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40E46EA0">
            <w:pPr>
              <w:rPr>
                <w:rFonts w:hint="eastAsia" w:ascii="宋体" w:hAnsi="宋体"/>
                <w:b/>
                <w:sz w:val="18"/>
                <w:szCs w:val="18"/>
              </w:rPr>
            </w:pPr>
          </w:p>
        </w:tc>
        <w:tc>
          <w:tcPr>
            <w:tcW w:w="397" w:type="dxa"/>
            <w:vMerge w:val="continue"/>
            <w:vAlign w:val="center"/>
          </w:tcPr>
          <w:p w14:paraId="7255B482">
            <w:pPr>
              <w:jc w:val="center"/>
              <w:rPr>
                <w:rFonts w:hint="eastAsia" w:ascii="宋体" w:hAnsi="宋体"/>
                <w:b/>
                <w:sz w:val="18"/>
                <w:szCs w:val="18"/>
              </w:rPr>
            </w:pPr>
          </w:p>
        </w:tc>
        <w:tc>
          <w:tcPr>
            <w:tcW w:w="585" w:type="dxa"/>
            <w:vAlign w:val="center"/>
          </w:tcPr>
          <w:p w14:paraId="302037F9">
            <w:pPr>
              <w:jc w:val="center"/>
              <w:rPr>
                <w:rFonts w:hint="eastAsia" w:ascii="宋体" w:hAnsi="宋体"/>
                <w:b/>
                <w:sz w:val="18"/>
                <w:szCs w:val="18"/>
              </w:rPr>
            </w:pPr>
            <w:r>
              <w:rPr>
                <w:rFonts w:hint="eastAsia" w:ascii="宋体" w:hAnsi="宋体"/>
                <w:b/>
                <w:sz w:val="18"/>
                <w:szCs w:val="18"/>
              </w:rPr>
              <w:t>学时</w:t>
            </w:r>
          </w:p>
        </w:tc>
        <w:tc>
          <w:tcPr>
            <w:tcW w:w="826" w:type="dxa"/>
          </w:tcPr>
          <w:p w14:paraId="6D82A3E3">
            <w:pPr>
              <w:jc w:val="center"/>
              <w:rPr>
                <w:rFonts w:hint="eastAsia" w:ascii="宋体" w:hAnsi="宋体"/>
                <w:b/>
                <w:sz w:val="18"/>
                <w:szCs w:val="18"/>
              </w:rPr>
            </w:pPr>
            <w:r>
              <w:rPr>
                <w:rFonts w:hint="eastAsia" w:ascii="宋体" w:hAnsi="宋体"/>
                <w:b/>
                <w:sz w:val="18"/>
                <w:szCs w:val="18"/>
              </w:rPr>
              <w:t>80</w:t>
            </w:r>
          </w:p>
        </w:tc>
        <w:tc>
          <w:tcPr>
            <w:tcW w:w="838" w:type="dxa"/>
          </w:tcPr>
          <w:p w14:paraId="23319459">
            <w:pPr>
              <w:jc w:val="center"/>
              <w:rPr>
                <w:rFonts w:hint="eastAsia" w:ascii="宋体" w:hAnsi="宋体"/>
                <w:b/>
                <w:sz w:val="18"/>
                <w:szCs w:val="18"/>
              </w:rPr>
            </w:pPr>
          </w:p>
        </w:tc>
        <w:tc>
          <w:tcPr>
            <w:tcW w:w="814" w:type="dxa"/>
          </w:tcPr>
          <w:p w14:paraId="1BB2A674">
            <w:pPr>
              <w:jc w:val="center"/>
              <w:rPr>
                <w:rFonts w:hint="eastAsia" w:ascii="宋体" w:hAnsi="宋体"/>
                <w:b/>
                <w:sz w:val="18"/>
                <w:szCs w:val="18"/>
              </w:rPr>
            </w:pPr>
          </w:p>
        </w:tc>
        <w:tc>
          <w:tcPr>
            <w:tcW w:w="831" w:type="dxa"/>
          </w:tcPr>
          <w:p w14:paraId="31FA4C69">
            <w:pPr>
              <w:jc w:val="center"/>
              <w:rPr>
                <w:rFonts w:hint="eastAsia" w:ascii="宋体" w:hAnsi="宋体"/>
                <w:b/>
                <w:sz w:val="18"/>
                <w:szCs w:val="18"/>
              </w:rPr>
            </w:pPr>
          </w:p>
        </w:tc>
        <w:tc>
          <w:tcPr>
            <w:tcW w:w="831" w:type="dxa"/>
          </w:tcPr>
          <w:p w14:paraId="03F4F747">
            <w:pPr>
              <w:jc w:val="center"/>
              <w:rPr>
                <w:rFonts w:hint="eastAsia" w:ascii="宋体" w:hAnsi="宋体"/>
                <w:b/>
                <w:sz w:val="18"/>
                <w:szCs w:val="18"/>
              </w:rPr>
            </w:pPr>
            <w:r>
              <w:rPr>
                <w:rFonts w:ascii="宋体" w:hAnsi="宋体"/>
                <w:b/>
                <w:sz w:val="18"/>
                <w:szCs w:val="18"/>
              </w:rPr>
              <w:t>160</w:t>
            </w:r>
          </w:p>
        </w:tc>
        <w:tc>
          <w:tcPr>
            <w:tcW w:w="1113" w:type="dxa"/>
          </w:tcPr>
          <w:p w14:paraId="0A30C04F">
            <w:pPr>
              <w:jc w:val="center"/>
              <w:rPr>
                <w:rFonts w:hint="eastAsia" w:ascii="宋体" w:hAnsi="宋体"/>
                <w:b/>
                <w:sz w:val="18"/>
                <w:szCs w:val="18"/>
              </w:rPr>
            </w:pPr>
          </w:p>
        </w:tc>
        <w:tc>
          <w:tcPr>
            <w:tcW w:w="1225" w:type="dxa"/>
          </w:tcPr>
          <w:p w14:paraId="34AB06BF">
            <w:pPr>
              <w:jc w:val="center"/>
              <w:rPr>
                <w:rFonts w:ascii="宋体" w:hAnsi="宋体"/>
                <w:b/>
                <w:sz w:val="18"/>
                <w:szCs w:val="18"/>
              </w:rPr>
            </w:pPr>
            <w:r>
              <w:rPr>
                <w:rFonts w:ascii="宋体" w:hAnsi="宋体"/>
                <w:b/>
                <w:sz w:val="18"/>
                <w:szCs w:val="18"/>
              </w:rPr>
              <w:t>96</w:t>
            </w:r>
          </w:p>
        </w:tc>
        <w:tc>
          <w:tcPr>
            <w:tcW w:w="800" w:type="dxa"/>
          </w:tcPr>
          <w:p w14:paraId="31B9572E">
            <w:pPr>
              <w:jc w:val="center"/>
              <w:rPr>
                <w:rFonts w:hint="eastAsia" w:ascii="宋体" w:hAnsi="宋体"/>
                <w:b/>
                <w:sz w:val="18"/>
                <w:szCs w:val="18"/>
              </w:rPr>
            </w:pPr>
          </w:p>
        </w:tc>
      </w:tr>
      <w:tr w14:paraId="5CD6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3752EDBB">
            <w:pPr>
              <w:rPr>
                <w:rFonts w:hint="eastAsia" w:ascii="宋体" w:hAnsi="宋体"/>
                <w:b/>
                <w:sz w:val="18"/>
                <w:szCs w:val="18"/>
              </w:rPr>
            </w:pPr>
          </w:p>
        </w:tc>
        <w:tc>
          <w:tcPr>
            <w:tcW w:w="397" w:type="dxa"/>
            <w:vMerge w:val="restart"/>
            <w:vAlign w:val="center"/>
          </w:tcPr>
          <w:p w14:paraId="16EC0B9F">
            <w:pPr>
              <w:jc w:val="center"/>
              <w:rPr>
                <w:rFonts w:hint="eastAsia" w:ascii="宋体" w:hAnsi="宋体"/>
                <w:b/>
                <w:sz w:val="18"/>
                <w:szCs w:val="18"/>
              </w:rPr>
            </w:pPr>
            <w:r>
              <w:rPr>
                <w:rFonts w:hint="eastAsia" w:ascii="宋体" w:hAnsi="宋体"/>
                <w:b/>
                <w:sz w:val="18"/>
                <w:szCs w:val="18"/>
              </w:rPr>
              <w:t>六</w:t>
            </w:r>
          </w:p>
        </w:tc>
        <w:tc>
          <w:tcPr>
            <w:tcW w:w="585" w:type="dxa"/>
            <w:vAlign w:val="center"/>
          </w:tcPr>
          <w:p w14:paraId="2432D04C">
            <w:pPr>
              <w:jc w:val="center"/>
              <w:rPr>
                <w:rFonts w:hint="eastAsia" w:ascii="宋体" w:hAnsi="宋体"/>
                <w:b/>
                <w:sz w:val="18"/>
                <w:szCs w:val="18"/>
              </w:rPr>
            </w:pPr>
            <w:r>
              <w:rPr>
                <w:rFonts w:hint="eastAsia" w:ascii="宋体" w:hAnsi="宋体"/>
                <w:b/>
                <w:sz w:val="18"/>
                <w:szCs w:val="18"/>
              </w:rPr>
              <w:t>学分</w:t>
            </w:r>
          </w:p>
        </w:tc>
        <w:tc>
          <w:tcPr>
            <w:tcW w:w="826" w:type="dxa"/>
          </w:tcPr>
          <w:p w14:paraId="63874F69">
            <w:pPr>
              <w:jc w:val="center"/>
              <w:rPr>
                <w:rFonts w:hint="eastAsia" w:ascii="宋体" w:hAnsi="宋体"/>
                <w:b/>
                <w:sz w:val="18"/>
                <w:szCs w:val="18"/>
              </w:rPr>
            </w:pPr>
            <w:r>
              <w:rPr>
                <w:rFonts w:hint="eastAsia" w:ascii="宋体" w:hAnsi="宋体"/>
                <w:b/>
                <w:sz w:val="18"/>
                <w:szCs w:val="18"/>
              </w:rPr>
              <w:t>2</w:t>
            </w:r>
          </w:p>
        </w:tc>
        <w:tc>
          <w:tcPr>
            <w:tcW w:w="838" w:type="dxa"/>
          </w:tcPr>
          <w:p w14:paraId="29BA5C64">
            <w:pPr>
              <w:jc w:val="center"/>
              <w:rPr>
                <w:rFonts w:hint="eastAsia" w:ascii="宋体" w:hAnsi="宋体"/>
                <w:b/>
                <w:sz w:val="18"/>
                <w:szCs w:val="18"/>
              </w:rPr>
            </w:pPr>
          </w:p>
        </w:tc>
        <w:tc>
          <w:tcPr>
            <w:tcW w:w="814" w:type="dxa"/>
          </w:tcPr>
          <w:p w14:paraId="2FE3EE8C">
            <w:pPr>
              <w:jc w:val="center"/>
              <w:rPr>
                <w:rFonts w:hint="eastAsia" w:ascii="宋体" w:hAnsi="宋体"/>
                <w:b/>
                <w:sz w:val="18"/>
                <w:szCs w:val="18"/>
              </w:rPr>
            </w:pPr>
          </w:p>
        </w:tc>
        <w:tc>
          <w:tcPr>
            <w:tcW w:w="831" w:type="dxa"/>
          </w:tcPr>
          <w:p w14:paraId="1CA2FD6C">
            <w:pPr>
              <w:jc w:val="center"/>
              <w:rPr>
                <w:rFonts w:hint="eastAsia" w:ascii="宋体" w:hAnsi="宋体"/>
                <w:b/>
                <w:sz w:val="18"/>
                <w:szCs w:val="18"/>
              </w:rPr>
            </w:pPr>
          </w:p>
        </w:tc>
        <w:tc>
          <w:tcPr>
            <w:tcW w:w="831" w:type="dxa"/>
          </w:tcPr>
          <w:p w14:paraId="4C45457E">
            <w:pPr>
              <w:jc w:val="center"/>
              <w:rPr>
                <w:rFonts w:hint="eastAsia" w:ascii="宋体" w:hAnsi="宋体"/>
                <w:b/>
                <w:sz w:val="18"/>
                <w:szCs w:val="18"/>
              </w:rPr>
            </w:pPr>
            <w:r>
              <w:rPr>
                <w:rFonts w:ascii="宋体" w:hAnsi="宋体"/>
                <w:b/>
                <w:sz w:val="18"/>
                <w:szCs w:val="18"/>
              </w:rPr>
              <w:t>6</w:t>
            </w:r>
          </w:p>
        </w:tc>
        <w:tc>
          <w:tcPr>
            <w:tcW w:w="1113" w:type="dxa"/>
          </w:tcPr>
          <w:p w14:paraId="107AD529">
            <w:pPr>
              <w:jc w:val="center"/>
              <w:rPr>
                <w:rFonts w:ascii="宋体" w:hAnsi="宋体"/>
                <w:b/>
                <w:sz w:val="18"/>
                <w:szCs w:val="18"/>
              </w:rPr>
            </w:pPr>
          </w:p>
        </w:tc>
        <w:tc>
          <w:tcPr>
            <w:tcW w:w="1225" w:type="dxa"/>
            <w:vAlign w:val="center"/>
          </w:tcPr>
          <w:p w14:paraId="5A567A86">
            <w:pPr>
              <w:jc w:val="center"/>
              <w:rPr>
                <w:rFonts w:ascii="宋体" w:hAnsi="宋体"/>
                <w:b/>
                <w:sz w:val="18"/>
                <w:szCs w:val="18"/>
              </w:rPr>
            </w:pPr>
            <w:r>
              <w:rPr>
                <w:rFonts w:ascii="宋体" w:hAnsi="宋体"/>
                <w:b/>
                <w:sz w:val="18"/>
                <w:szCs w:val="18"/>
              </w:rPr>
              <w:t>4</w:t>
            </w:r>
          </w:p>
        </w:tc>
        <w:tc>
          <w:tcPr>
            <w:tcW w:w="800" w:type="dxa"/>
          </w:tcPr>
          <w:p w14:paraId="169DD860">
            <w:pPr>
              <w:jc w:val="center"/>
              <w:rPr>
                <w:rFonts w:hint="eastAsia" w:ascii="宋体" w:hAnsi="宋体"/>
                <w:b/>
                <w:sz w:val="18"/>
                <w:szCs w:val="18"/>
              </w:rPr>
            </w:pPr>
          </w:p>
        </w:tc>
      </w:tr>
      <w:tr w14:paraId="7967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7" w:type="dxa"/>
            <w:vMerge w:val="continue"/>
          </w:tcPr>
          <w:p w14:paraId="096635A0">
            <w:pPr>
              <w:rPr>
                <w:rFonts w:hint="eastAsia" w:ascii="宋体" w:hAnsi="宋体"/>
                <w:b/>
                <w:sz w:val="18"/>
                <w:szCs w:val="18"/>
              </w:rPr>
            </w:pPr>
          </w:p>
        </w:tc>
        <w:tc>
          <w:tcPr>
            <w:tcW w:w="397" w:type="dxa"/>
            <w:vMerge w:val="continue"/>
            <w:vAlign w:val="center"/>
          </w:tcPr>
          <w:p w14:paraId="633A6550">
            <w:pPr>
              <w:jc w:val="center"/>
              <w:rPr>
                <w:rFonts w:hint="eastAsia" w:ascii="宋体" w:hAnsi="宋体"/>
                <w:b/>
                <w:sz w:val="18"/>
                <w:szCs w:val="18"/>
              </w:rPr>
            </w:pPr>
          </w:p>
        </w:tc>
        <w:tc>
          <w:tcPr>
            <w:tcW w:w="585" w:type="dxa"/>
            <w:vAlign w:val="center"/>
          </w:tcPr>
          <w:p w14:paraId="56FAAF53">
            <w:pPr>
              <w:jc w:val="center"/>
              <w:rPr>
                <w:rFonts w:hint="eastAsia" w:ascii="宋体" w:hAnsi="宋体"/>
                <w:b/>
                <w:sz w:val="18"/>
                <w:szCs w:val="18"/>
              </w:rPr>
            </w:pPr>
            <w:r>
              <w:rPr>
                <w:rFonts w:hint="eastAsia" w:ascii="宋体" w:hAnsi="宋体"/>
                <w:b/>
                <w:sz w:val="18"/>
                <w:szCs w:val="18"/>
              </w:rPr>
              <w:t>学时</w:t>
            </w:r>
          </w:p>
        </w:tc>
        <w:tc>
          <w:tcPr>
            <w:tcW w:w="826" w:type="dxa"/>
          </w:tcPr>
          <w:p w14:paraId="1ADB2F22">
            <w:pPr>
              <w:jc w:val="center"/>
              <w:rPr>
                <w:rFonts w:hint="eastAsia" w:ascii="宋体" w:hAnsi="宋体"/>
                <w:b/>
                <w:sz w:val="18"/>
                <w:szCs w:val="18"/>
              </w:rPr>
            </w:pPr>
            <w:r>
              <w:rPr>
                <w:rFonts w:hint="eastAsia" w:ascii="宋体" w:hAnsi="宋体"/>
                <w:b/>
                <w:sz w:val="18"/>
                <w:szCs w:val="18"/>
              </w:rPr>
              <w:t>32</w:t>
            </w:r>
          </w:p>
        </w:tc>
        <w:tc>
          <w:tcPr>
            <w:tcW w:w="838" w:type="dxa"/>
          </w:tcPr>
          <w:p w14:paraId="72063A96">
            <w:pPr>
              <w:jc w:val="center"/>
              <w:rPr>
                <w:rFonts w:hint="eastAsia" w:ascii="宋体" w:hAnsi="宋体"/>
                <w:b/>
                <w:sz w:val="18"/>
                <w:szCs w:val="18"/>
              </w:rPr>
            </w:pPr>
          </w:p>
        </w:tc>
        <w:tc>
          <w:tcPr>
            <w:tcW w:w="814" w:type="dxa"/>
          </w:tcPr>
          <w:p w14:paraId="17686B6B">
            <w:pPr>
              <w:jc w:val="center"/>
              <w:rPr>
                <w:rFonts w:hint="eastAsia" w:ascii="宋体" w:hAnsi="宋体"/>
                <w:b/>
                <w:sz w:val="18"/>
                <w:szCs w:val="18"/>
              </w:rPr>
            </w:pPr>
          </w:p>
        </w:tc>
        <w:tc>
          <w:tcPr>
            <w:tcW w:w="831" w:type="dxa"/>
          </w:tcPr>
          <w:p w14:paraId="6B184CDF">
            <w:pPr>
              <w:jc w:val="center"/>
              <w:rPr>
                <w:rFonts w:hint="eastAsia" w:ascii="宋体" w:hAnsi="宋体"/>
                <w:b/>
                <w:sz w:val="18"/>
                <w:szCs w:val="18"/>
              </w:rPr>
            </w:pPr>
          </w:p>
        </w:tc>
        <w:tc>
          <w:tcPr>
            <w:tcW w:w="831" w:type="dxa"/>
          </w:tcPr>
          <w:p w14:paraId="3B7C2E29">
            <w:pPr>
              <w:jc w:val="center"/>
              <w:rPr>
                <w:rFonts w:ascii="宋体" w:hAnsi="宋体"/>
                <w:b/>
                <w:sz w:val="18"/>
                <w:szCs w:val="18"/>
              </w:rPr>
            </w:pPr>
            <w:r>
              <w:rPr>
                <w:rFonts w:ascii="宋体" w:hAnsi="宋体"/>
                <w:b/>
                <w:sz w:val="18"/>
                <w:szCs w:val="18"/>
              </w:rPr>
              <w:t>96</w:t>
            </w:r>
          </w:p>
        </w:tc>
        <w:tc>
          <w:tcPr>
            <w:tcW w:w="1113" w:type="dxa"/>
          </w:tcPr>
          <w:p w14:paraId="47FA67DE">
            <w:pPr>
              <w:jc w:val="center"/>
              <w:rPr>
                <w:rFonts w:hint="eastAsia" w:ascii="宋体" w:hAnsi="宋体"/>
                <w:b/>
                <w:sz w:val="18"/>
                <w:szCs w:val="18"/>
              </w:rPr>
            </w:pPr>
          </w:p>
        </w:tc>
        <w:tc>
          <w:tcPr>
            <w:tcW w:w="1225" w:type="dxa"/>
          </w:tcPr>
          <w:p w14:paraId="3A327E6C">
            <w:pPr>
              <w:jc w:val="center"/>
              <w:rPr>
                <w:rFonts w:ascii="宋体" w:hAnsi="宋体"/>
                <w:b/>
                <w:sz w:val="18"/>
                <w:szCs w:val="18"/>
              </w:rPr>
            </w:pPr>
            <w:r>
              <w:rPr>
                <w:rFonts w:ascii="宋体" w:hAnsi="宋体"/>
                <w:b/>
                <w:sz w:val="18"/>
                <w:szCs w:val="18"/>
              </w:rPr>
              <w:t>64</w:t>
            </w:r>
          </w:p>
        </w:tc>
        <w:tc>
          <w:tcPr>
            <w:tcW w:w="800" w:type="dxa"/>
          </w:tcPr>
          <w:p w14:paraId="11F6FCEF">
            <w:pPr>
              <w:jc w:val="center"/>
              <w:rPr>
                <w:rFonts w:hint="eastAsia" w:ascii="宋体" w:hAnsi="宋体"/>
                <w:b/>
                <w:sz w:val="18"/>
                <w:szCs w:val="18"/>
              </w:rPr>
            </w:pPr>
          </w:p>
        </w:tc>
      </w:tr>
      <w:tr w14:paraId="3AC1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11EC6F18">
            <w:pPr>
              <w:rPr>
                <w:rFonts w:hint="eastAsia" w:ascii="宋体" w:hAnsi="宋体"/>
                <w:b/>
                <w:sz w:val="18"/>
                <w:szCs w:val="18"/>
              </w:rPr>
            </w:pPr>
          </w:p>
        </w:tc>
        <w:tc>
          <w:tcPr>
            <w:tcW w:w="397" w:type="dxa"/>
            <w:vMerge w:val="restart"/>
            <w:vAlign w:val="center"/>
          </w:tcPr>
          <w:p w14:paraId="497B3133">
            <w:pPr>
              <w:jc w:val="center"/>
              <w:rPr>
                <w:rFonts w:hint="eastAsia" w:ascii="宋体" w:hAnsi="宋体"/>
                <w:b/>
                <w:sz w:val="18"/>
                <w:szCs w:val="18"/>
              </w:rPr>
            </w:pPr>
            <w:r>
              <w:rPr>
                <w:rFonts w:hint="eastAsia" w:ascii="宋体" w:hAnsi="宋体"/>
                <w:b/>
                <w:sz w:val="18"/>
                <w:szCs w:val="18"/>
              </w:rPr>
              <w:t>七</w:t>
            </w:r>
          </w:p>
        </w:tc>
        <w:tc>
          <w:tcPr>
            <w:tcW w:w="585" w:type="dxa"/>
            <w:vAlign w:val="center"/>
          </w:tcPr>
          <w:p w14:paraId="5AE096D6">
            <w:pPr>
              <w:jc w:val="center"/>
              <w:rPr>
                <w:rFonts w:hint="eastAsia" w:ascii="宋体" w:hAnsi="宋体"/>
                <w:b/>
                <w:sz w:val="18"/>
                <w:szCs w:val="18"/>
              </w:rPr>
            </w:pPr>
            <w:r>
              <w:rPr>
                <w:rFonts w:hint="eastAsia" w:ascii="宋体" w:hAnsi="宋体"/>
                <w:b/>
                <w:sz w:val="18"/>
                <w:szCs w:val="18"/>
              </w:rPr>
              <w:t>学分</w:t>
            </w:r>
          </w:p>
        </w:tc>
        <w:tc>
          <w:tcPr>
            <w:tcW w:w="826" w:type="dxa"/>
          </w:tcPr>
          <w:p w14:paraId="27CD3DEC">
            <w:pPr>
              <w:jc w:val="center"/>
              <w:rPr>
                <w:rFonts w:hint="eastAsia" w:ascii="宋体" w:hAnsi="宋体"/>
                <w:b/>
                <w:sz w:val="18"/>
                <w:szCs w:val="18"/>
              </w:rPr>
            </w:pPr>
          </w:p>
        </w:tc>
        <w:tc>
          <w:tcPr>
            <w:tcW w:w="838" w:type="dxa"/>
          </w:tcPr>
          <w:p w14:paraId="336B2E68">
            <w:pPr>
              <w:jc w:val="center"/>
              <w:rPr>
                <w:rFonts w:hint="eastAsia" w:ascii="宋体" w:hAnsi="宋体"/>
                <w:b/>
                <w:sz w:val="18"/>
                <w:szCs w:val="18"/>
              </w:rPr>
            </w:pPr>
          </w:p>
        </w:tc>
        <w:tc>
          <w:tcPr>
            <w:tcW w:w="814" w:type="dxa"/>
          </w:tcPr>
          <w:p w14:paraId="19B10EDE">
            <w:pPr>
              <w:jc w:val="center"/>
              <w:rPr>
                <w:rFonts w:hint="eastAsia" w:ascii="宋体" w:hAnsi="宋体"/>
                <w:b/>
                <w:sz w:val="18"/>
                <w:szCs w:val="18"/>
              </w:rPr>
            </w:pPr>
            <w:r>
              <w:rPr>
                <w:rFonts w:hint="eastAsia" w:ascii="宋体" w:hAnsi="宋体"/>
                <w:b/>
                <w:sz w:val="18"/>
                <w:szCs w:val="18"/>
              </w:rPr>
              <w:t>8</w:t>
            </w:r>
          </w:p>
        </w:tc>
        <w:tc>
          <w:tcPr>
            <w:tcW w:w="831" w:type="dxa"/>
          </w:tcPr>
          <w:p w14:paraId="5EC4143F">
            <w:pPr>
              <w:jc w:val="center"/>
              <w:rPr>
                <w:rFonts w:hint="eastAsia" w:ascii="宋体" w:hAnsi="宋体"/>
                <w:b/>
                <w:sz w:val="18"/>
                <w:szCs w:val="18"/>
              </w:rPr>
            </w:pPr>
          </w:p>
        </w:tc>
        <w:tc>
          <w:tcPr>
            <w:tcW w:w="831" w:type="dxa"/>
          </w:tcPr>
          <w:p w14:paraId="13614699">
            <w:pPr>
              <w:jc w:val="center"/>
              <w:rPr>
                <w:rFonts w:hint="eastAsia" w:ascii="宋体" w:hAnsi="宋体"/>
                <w:b/>
                <w:sz w:val="18"/>
                <w:szCs w:val="18"/>
              </w:rPr>
            </w:pPr>
            <w:r>
              <w:rPr>
                <w:rFonts w:hint="eastAsia" w:ascii="宋体" w:hAnsi="宋体"/>
                <w:b/>
                <w:sz w:val="18"/>
                <w:szCs w:val="18"/>
              </w:rPr>
              <w:t>5</w:t>
            </w:r>
          </w:p>
        </w:tc>
        <w:tc>
          <w:tcPr>
            <w:tcW w:w="1113" w:type="dxa"/>
          </w:tcPr>
          <w:p w14:paraId="5BDDE3A4">
            <w:pPr>
              <w:jc w:val="center"/>
              <w:rPr>
                <w:rFonts w:hint="eastAsia" w:ascii="宋体" w:hAnsi="宋体"/>
                <w:b/>
                <w:sz w:val="18"/>
                <w:szCs w:val="18"/>
              </w:rPr>
            </w:pPr>
            <w:r>
              <w:rPr>
                <w:rFonts w:ascii="宋体" w:hAnsi="宋体"/>
                <w:b/>
                <w:sz w:val="18"/>
                <w:szCs w:val="18"/>
              </w:rPr>
              <w:t>30</w:t>
            </w:r>
          </w:p>
        </w:tc>
        <w:tc>
          <w:tcPr>
            <w:tcW w:w="1225" w:type="dxa"/>
          </w:tcPr>
          <w:p w14:paraId="1FB9FD3C">
            <w:pPr>
              <w:jc w:val="center"/>
              <w:rPr>
                <w:rFonts w:hint="eastAsia" w:ascii="宋体" w:hAnsi="宋体"/>
                <w:b/>
                <w:sz w:val="18"/>
                <w:szCs w:val="18"/>
              </w:rPr>
            </w:pPr>
            <w:r>
              <w:rPr>
                <w:rFonts w:hint="eastAsia" w:ascii="宋体" w:hAnsi="宋体"/>
                <w:b/>
                <w:sz w:val="18"/>
                <w:szCs w:val="18"/>
              </w:rPr>
              <w:t>3</w:t>
            </w:r>
          </w:p>
        </w:tc>
        <w:tc>
          <w:tcPr>
            <w:tcW w:w="800" w:type="dxa"/>
          </w:tcPr>
          <w:p w14:paraId="2F1A9E74">
            <w:pPr>
              <w:jc w:val="center"/>
              <w:rPr>
                <w:rFonts w:hint="eastAsia" w:ascii="宋体" w:hAnsi="宋体"/>
                <w:b/>
                <w:sz w:val="18"/>
                <w:szCs w:val="18"/>
              </w:rPr>
            </w:pPr>
          </w:p>
        </w:tc>
      </w:tr>
      <w:tr w14:paraId="37CD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127C131C">
            <w:pPr>
              <w:rPr>
                <w:rFonts w:hint="eastAsia" w:ascii="宋体" w:hAnsi="宋体"/>
                <w:b/>
                <w:sz w:val="18"/>
                <w:szCs w:val="18"/>
              </w:rPr>
            </w:pPr>
          </w:p>
        </w:tc>
        <w:tc>
          <w:tcPr>
            <w:tcW w:w="397" w:type="dxa"/>
            <w:vMerge w:val="continue"/>
            <w:vAlign w:val="center"/>
          </w:tcPr>
          <w:p w14:paraId="111E304B">
            <w:pPr>
              <w:jc w:val="center"/>
              <w:rPr>
                <w:rFonts w:hint="eastAsia" w:ascii="宋体" w:hAnsi="宋体"/>
                <w:b/>
                <w:sz w:val="18"/>
                <w:szCs w:val="18"/>
              </w:rPr>
            </w:pPr>
          </w:p>
        </w:tc>
        <w:tc>
          <w:tcPr>
            <w:tcW w:w="585" w:type="dxa"/>
            <w:vAlign w:val="center"/>
          </w:tcPr>
          <w:p w14:paraId="5D20CEEF">
            <w:pPr>
              <w:jc w:val="center"/>
              <w:rPr>
                <w:rFonts w:hint="eastAsia" w:ascii="宋体" w:hAnsi="宋体"/>
                <w:b/>
                <w:sz w:val="18"/>
                <w:szCs w:val="18"/>
              </w:rPr>
            </w:pPr>
            <w:r>
              <w:rPr>
                <w:rFonts w:hint="eastAsia" w:ascii="宋体" w:hAnsi="宋体"/>
                <w:b/>
                <w:sz w:val="18"/>
                <w:szCs w:val="18"/>
              </w:rPr>
              <w:t>学时</w:t>
            </w:r>
          </w:p>
        </w:tc>
        <w:tc>
          <w:tcPr>
            <w:tcW w:w="826" w:type="dxa"/>
          </w:tcPr>
          <w:p w14:paraId="51C2D969">
            <w:pPr>
              <w:jc w:val="center"/>
              <w:rPr>
                <w:rFonts w:hint="eastAsia" w:ascii="宋体" w:hAnsi="宋体"/>
                <w:b/>
                <w:sz w:val="18"/>
                <w:szCs w:val="18"/>
              </w:rPr>
            </w:pPr>
          </w:p>
        </w:tc>
        <w:tc>
          <w:tcPr>
            <w:tcW w:w="838" w:type="dxa"/>
          </w:tcPr>
          <w:p w14:paraId="388F2A3C">
            <w:pPr>
              <w:jc w:val="center"/>
              <w:rPr>
                <w:rFonts w:hint="eastAsia" w:ascii="宋体" w:hAnsi="宋体"/>
                <w:b/>
                <w:sz w:val="18"/>
                <w:szCs w:val="18"/>
              </w:rPr>
            </w:pPr>
          </w:p>
        </w:tc>
        <w:tc>
          <w:tcPr>
            <w:tcW w:w="814" w:type="dxa"/>
          </w:tcPr>
          <w:p w14:paraId="2A121339">
            <w:pPr>
              <w:jc w:val="center"/>
              <w:rPr>
                <w:rFonts w:hint="eastAsia" w:ascii="宋体" w:hAnsi="宋体"/>
                <w:b/>
                <w:sz w:val="18"/>
                <w:szCs w:val="18"/>
              </w:rPr>
            </w:pPr>
            <w:r>
              <w:rPr>
                <w:rFonts w:hint="eastAsia" w:ascii="宋体" w:hAnsi="宋体"/>
                <w:b/>
                <w:sz w:val="18"/>
                <w:szCs w:val="18"/>
              </w:rPr>
              <w:t>128</w:t>
            </w:r>
          </w:p>
        </w:tc>
        <w:tc>
          <w:tcPr>
            <w:tcW w:w="831" w:type="dxa"/>
          </w:tcPr>
          <w:p w14:paraId="268EE88E">
            <w:pPr>
              <w:jc w:val="center"/>
              <w:rPr>
                <w:rFonts w:hint="eastAsia" w:ascii="宋体" w:hAnsi="宋体"/>
                <w:b/>
                <w:sz w:val="18"/>
                <w:szCs w:val="18"/>
              </w:rPr>
            </w:pPr>
          </w:p>
        </w:tc>
        <w:tc>
          <w:tcPr>
            <w:tcW w:w="831" w:type="dxa"/>
          </w:tcPr>
          <w:p w14:paraId="45D2F392">
            <w:pPr>
              <w:jc w:val="center"/>
              <w:rPr>
                <w:rFonts w:hint="eastAsia" w:ascii="宋体" w:hAnsi="宋体"/>
                <w:b/>
                <w:sz w:val="18"/>
                <w:szCs w:val="18"/>
              </w:rPr>
            </w:pPr>
            <w:r>
              <w:rPr>
                <w:rFonts w:hint="eastAsia" w:ascii="宋体" w:hAnsi="宋体"/>
                <w:b/>
                <w:sz w:val="18"/>
                <w:szCs w:val="18"/>
              </w:rPr>
              <w:t>80</w:t>
            </w:r>
          </w:p>
        </w:tc>
        <w:tc>
          <w:tcPr>
            <w:tcW w:w="1113" w:type="dxa"/>
          </w:tcPr>
          <w:p w14:paraId="5411306E">
            <w:pPr>
              <w:jc w:val="center"/>
              <w:rPr>
                <w:rFonts w:hint="eastAsia" w:ascii="宋体" w:hAnsi="宋体"/>
                <w:b/>
                <w:sz w:val="18"/>
                <w:szCs w:val="18"/>
              </w:rPr>
            </w:pPr>
            <w:r>
              <w:rPr>
                <w:rFonts w:ascii="宋体" w:hAnsi="宋体"/>
                <w:b/>
                <w:sz w:val="18"/>
                <w:szCs w:val="18"/>
              </w:rPr>
              <w:t>480</w:t>
            </w:r>
          </w:p>
        </w:tc>
        <w:tc>
          <w:tcPr>
            <w:tcW w:w="1225" w:type="dxa"/>
          </w:tcPr>
          <w:p w14:paraId="55FA22FD">
            <w:pPr>
              <w:jc w:val="center"/>
              <w:rPr>
                <w:rFonts w:ascii="宋体" w:hAnsi="宋体"/>
                <w:b/>
                <w:sz w:val="18"/>
                <w:szCs w:val="18"/>
              </w:rPr>
            </w:pPr>
            <w:r>
              <w:rPr>
                <w:rFonts w:hint="eastAsia" w:ascii="宋体" w:hAnsi="宋体"/>
                <w:b/>
                <w:sz w:val="18"/>
                <w:szCs w:val="18"/>
              </w:rPr>
              <w:t>48</w:t>
            </w:r>
          </w:p>
        </w:tc>
        <w:tc>
          <w:tcPr>
            <w:tcW w:w="800" w:type="dxa"/>
          </w:tcPr>
          <w:p w14:paraId="33397CC6">
            <w:pPr>
              <w:jc w:val="center"/>
              <w:rPr>
                <w:rFonts w:hint="eastAsia" w:ascii="宋体" w:hAnsi="宋体"/>
                <w:b/>
                <w:sz w:val="18"/>
                <w:szCs w:val="18"/>
              </w:rPr>
            </w:pPr>
          </w:p>
        </w:tc>
      </w:tr>
      <w:tr w14:paraId="7064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2A1332C1">
            <w:pPr>
              <w:rPr>
                <w:rFonts w:hint="eastAsia" w:ascii="宋体" w:hAnsi="宋体"/>
                <w:b/>
                <w:sz w:val="18"/>
                <w:szCs w:val="18"/>
              </w:rPr>
            </w:pPr>
          </w:p>
        </w:tc>
        <w:tc>
          <w:tcPr>
            <w:tcW w:w="397" w:type="dxa"/>
            <w:vMerge w:val="restart"/>
            <w:vAlign w:val="center"/>
          </w:tcPr>
          <w:p w14:paraId="0E129207">
            <w:pPr>
              <w:jc w:val="center"/>
              <w:rPr>
                <w:rFonts w:hint="eastAsia" w:ascii="宋体" w:hAnsi="宋体"/>
                <w:b/>
                <w:sz w:val="18"/>
                <w:szCs w:val="18"/>
              </w:rPr>
            </w:pPr>
            <w:r>
              <w:rPr>
                <w:rFonts w:hint="eastAsia" w:ascii="宋体" w:hAnsi="宋体"/>
                <w:b/>
                <w:sz w:val="18"/>
                <w:szCs w:val="18"/>
              </w:rPr>
              <w:t>八</w:t>
            </w:r>
          </w:p>
        </w:tc>
        <w:tc>
          <w:tcPr>
            <w:tcW w:w="585" w:type="dxa"/>
            <w:vAlign w:val="center"/>
          </w:tcPr>
          <w:p w14:paraId="3A9E86CE">
            <w:pPr>
              <w:jc w:val="center"/>
              <w:rPr>
                <w:rFonts w:hint="eastAsia" w:ascii="宋体" w:hAnsi="宋体"/>
                <w:b/>
                <w:sz w:val="18"/>
                <w:szCs w:val="18"/>
              </w:rPr>
            </w:pPr>
            <w:r>
              <w:rPr>
                <w:rFonts w:hint="eastAsia" w:ascii="宋体" w:hAnsi="宋体"/>
                <w:b/>
                <w:sz w:val="18"/>
                <w:szCs w:val="18"/>
              </w:rPr>
              <w:t>学分</w:t>
            </w:r>
          </w:p>
        </w:tc>
        <w:tc>
          <w:tcPr>
            <w:tcW w:w="826" w:type="dxa"/>
          </w:tcPr>
          <w:p w14:paraId="0EF22626">
            <w:pPr>
              <w:jc w:val="center"/>
              <w:rPr>
                <w:rFonts w:hint="eastAsia" w:ascii="宋体" w:hAnsi="宋体"/>
                <w:b/>
                <w:sz w:val="18"/>
                <w:szCs w:val="18"/>
              </w:rPr>
            </w:pPr>
          </w:p>
        </w:tc>
        <w:tc>
          <w:tcPr>
            <w:tcW w:w="838" w:type="dxa"/>
            <w:vAlign w:val="center"/>
          </w:tcPr>
          <w:p w14:paraId="3641C517">
            <w:pPr>
              <w:jc w:val="center"/>
              <w:rPr>
                <w:rFonts w:hint="eastAsia" w:ascii="宋体" w:hAnsi="宋体"/>
                <w:b/>
                <w:sz w:val="18"/>
                <w:szCs w:val="18"/>
              </w:rPr>
            </w:pPr>
          </w:p>
        </w:tc>
        <w:tc>
          <w:tcPr>
            <w:tcW w:w="814" w:type="dxa"/>
            <w:vAlign w:val="center"/>
          </w:tcPr>
          <w:p w14:paraId="23E253B3">
            <w:pPr>
              <w:jc w:val="center"/>
              <w:rPr>
                <w:rFonts w:hint="eastAsia" w:ascii="宋体" w:hAnsi="宋体"/>
                <w:b/>
                <w:sz w:val="18"/>
                <w:szCs w:val="18"/>
              </w:rPr>
            </w:pPr>
            <w:r>
              <w:rPr>
                <w:rFonts w:hint="eastAsia" w:ascii="宋体" w:hAnsi="宋体"/>
                <w:b/>
                <w:sz w:val="18"/>
                <w:szCs w:val="18"/>
              </w:rPr>
              <w:t>——</w:t>
            </w:r>
          </w:p>
        </w:tc>
        <w:tc>
          <w:tcPr>
            <w:tcW w:w="831" w:type="dxa"/>
          </w:tcPr>
          <w:p w14:paraId="321A34F0">
            <w:pPr>
              <w:jc w:val="center"/>
              <w:rPr>
                <w:rFonts w:hint="eastAsia" w:ascii="宋体" w:hAnsi="宋体"/>
                <w:b/>
                <w:sz w:val="18"/>
                <w:szCs w:val="18"/>
              </w:rPr>
            </w:pPr>
          </w:p>
        </w:tc>
        <w:tc>
          <w:tcPr>
            <w:tcW w:w="831" w:type="dxa"/>
          </w:tcPr>
          <w:p w14:paraId="50039558">
            <w:pPr>
              <w:jc w:val="center"/>
              <w:rPr>
                <w:rFonts w:hint="eastAsia" w:ascii="宋体" w:hAnsi="宋体"/>
                <w:b/>
                <w:sz w:val="18"/>
                <w:szCs w:val="18"/>
              </w:rPr>
            </w:pPr>
            <w:r>
              <w:rPr>
                <w:rFonts w:hint="eastAsia" w:ascii="宋体" w:hAnsi="宋体"/>
                <w:b/>
                <w:sz w:val="18"/>
                <w:szCs w:val="18"/>
              </w:rPr>
              <w:t>10</w:t>
            </w:r>
          </w:p>
        </w:tc>
        <w:tc>
          <w:tcPr>
            <w:tcW w:w="1113" w:type="dxa"/>
          </w:tcPr>
          <w:p w14:paraId="43B1678A">
            <w:pPr>
              <w:jc w:val="center"/>
              <w:rPr>
                <w:rFonts w:hint="eastAsia" w:ascii="宋体" w:hAnsi="宋体"/>
                <w:b/>
                <w:sz w:val="18"/>
                <w:szCs w:val="18"/>
              </w:rPr>
            </w:pPr>
          </w:p>
        </w:tc>
        <w:tc>
          <w:tcPr>
            <w:tcW w:w="1225" w:type="dxa"/>
          </w:tcPr>
          <w:p w14:paraId="05565289">
            <w:pPr>
              <w:jc w:val="center"/>
              <w:rPr>
                <w:rFonts w:ascii="宋体" w:hAnsi="宋体"/>
                <w:b/>
                <w:sz w:val="18"/>
                <w:szCs w:val="18"/>
              </w:rPr>
            </w:pPr>
            <w:r>
              <w:rPr>
                <w:rFonts w:hint="eastAsia" w:ascii="宋体" w:hAnsi="宋体"/>
                <w:b/>
                <w:sz w:val="18"/>
                <w:szCs w:val="18"/>
              </w:rPr>
              <w:t>10</w:t>
            </w:r>
          </w:p>
        </w:tc>
        <w:tc>
          <w:tcPr>
            <w:tcW w:w="800" w:type="dxa"/>
          </w:tcPr>
          <w:p w14:paraId="1BFA8CAA">
            <w:pPr>
              <w:jc w:val="center"/>
              <w:rPr>
                <w:rFonts w:hint="eastAsia" w:ascii="宋体" w:hAnsi="宋体"/>
                <w:b/>
                <w:sz w:val="18"/>
                <w:szCs w:val="18"/>
              </w:rPr>
            </w:pPr>
          </w:p>
        </w:tc>
      </w:tr>
      <w:tr w14:paraId="5DC0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196F6259">
            <w:pPr>
              <w:rPr>
                <w:rFonts w:hint="eastAsia" w:ascii="宋体" w:hAnsi="宋体"/>
                <w:b/>
                <w:sz w:val="18"/>
                <w:szCs w:val="18"/>
              </w:rPr>
            </w:pPr>
          </w:p>
        </w:tc>
        <w:tc>
          <w:tcPr>
            <w:tcW w:w="397" w:type="dxa"/>
            <w:vMerge w:val="continue"/>
            <w:vAlign w:val="center"/>
          </w:tcPr>
          <w:p w14:paraId="72779017">
            <w:pPr>
              <w:jc w:val="center"/>
              <w:rPr>
                <w:rFonts w:hint="eastAsia" w:ascii="宋体" w:hAnsi="宋体"/>
                <w:b/>
                <w:sz w:val="18"/>
                <w:szCs w:val="18"/>
              </w:rPr>
            </w:pPr>
          </w:p>
        </w:tc>
        <w:tc>
          <w:tcPr>
            <w:tcW w:w="585" w:type="dxa"/>
            <w:vAlign w:val="center"/>
          </w:tcPr>
          <w:p w14:paraId="6771CFCF">
            <w:pPr>
              <w:jc w:val="center"/>
              <w:rPr>
                <w:rFonts w:hint="eastAsia" w:ascii="宋体" w:hAnsi="宋体"/>
                <w:b/>
                <w:sz w:val="18"/>
                <w:szCs w:val="18"/>
              </w:rPr>
            </w:pPr>
            <w:r>
              <w:rPr>
                <w:rFonts w:hint="eastAsia" w:ascii="宋体" w:hAnsi="宋体"/>
                <w:b/>
                <w:sz w:val="18"/>
                <w:szCs w:val="18"/>
              </w:rPr>
              <w:t>学时</w:t>
            </w:r>
          </w:p>
        </w:tc>
        <w:tc>
          <w:tcPr>
            <w:tcW w:w="826" w:type="dxa"/>
          </w:tcPr>
          <w:p w14:paraId="505E49B8">
            <w:pPr>
              <w:jc w:val="center"/>
              <w:rPr>
                <w:rFonts w:hint="eastAsia" w:ascii="宋体" w:hAnsi="宋体"/>
                <w:b/>
                <w:sz w:val="18"/>
                <w:szCs w:val="18"/>
              </w:rPr>
            </w:pPr>
          </w:p>
        </w:tc>
        <w:tc>
          <w:tcPr>
            <w:tcW w:w="838" w:type="dxa"/>
          </w:tcPr>
          <w:p w14:paraId="69AF3599">
            <w:pPr>
              <w:jc w:val="center"/>
              <w:rPr>
                <w:rFonts w:hint="eastAsia" w:ascii="宋体" w:hAnsi="宋体"/>
                <w:b/>
                <w:sz w:val="18"/>
                <w:szCs w:val="18"/>
              </w:rPr>
            </w:pPr>
          </w:p>
        </w:tc>
        <w:tc>
          <w:tcPr>
            <w:tcW w:w="814" w:type="dxa"/>
          </w:tcPr>
          <w:p w14:paraId="27C94D49">
            <w:pPr>
              <w:jc w:val="center"/>
              <w:rPr>
                <w:rFonts w:hint="eastAsia" w:ascii="宋体" w:hAnsi="宋体"/>
                <w:b/>
                <w:sz w:val="18"/>
                <w:szCs w:val="18"/>
              </w:rPr>
            </w:pPr>
            <w:r>
              <w:rPr>
                <w:rFonts w:hint="eastAsia" w:ascii="宋体" w:hAnsi="宋体"/>
                <w:b/>
                <w:sz w:val="18"/>
                <w:szCs w:val="18"/>
              </w:rPr>
              <w:t>——</w:t>
            </w:r>
          </w:p>
        </w:tc>
        <w:tc>
          <w:tcPr>
            <w:tcW w:w="831" w:type="dxa"/>
          </w:tcPr>
          <w:p w14:paraId="4294A62A">
            <w:pPr>
              <w:jc w:val="center"/>
              <w:rPr>
                <w:rFonts w:hint="eastAsia" w:ascii="宋体" w:hAnsi="宋体"/>
                <w:b/>
                <w:sz w:val="18"/>
                <w:szCs w:val="18"/>
              </w:rPr>
            </w:pPr>
          </w:p>
        </w:tc>
        <w:tc>
          <w:tcPr>
            <w:tcW w:w="831" w:type="dxa"/>
          </w:tcPr>
          <w:p w14:paraId="2BDCA455">
            <w:pPr>
              <w:jc w:val="center"/>
              <w:rPr>
                <w:rFonts w:ascii="宋体" w:hAnsi="宋体"/>
                <w:b/>
                <w:sz w:val="18"/>
                <w:szCs w:val="18"/>
              </w:rPr>
            </w:pPr>
            <w:r>
              <w:rPr>
                <w:rFonts w:ascii="宋体" w:hAnsi="宋体"/>
                <w:b/>
                <w:sz w:val="18"/>
                <w:szCs w:val="18"/>
              </w:rPr>
              <w:t>192</w:t>
            </w:r>
          </w:p>
        </w:tc>
        <w:tc>
          <w:tcPr>
            <w:tcW w:w="1113" w:type="dxa"/>
          </w:tcPr>
          <w:p w14:paraId="0F80E709">
            <w:pPr>
              <w:jc w:val="center"/>
              <w:rPr>
                <w:rFonts w:hint="eastAsia" w:ascii="宋体" w:hAnsi="宋体"/>
                <w:b/>
                <w:sz w:val="18"/>
                <w:szCs w:val="18"/>
              </w:rPr>
            </w:pPr>
          </w:p>
        </w:tc>
        <w:tc>
          <w:tcPr>
            <w:tcW w:w="1225" w:type="dxa"/>
          </w:tcPr>
          <w:p w14:paraId="040D6A31">
            <w:pPr>
              <w:jc w:val="center"/>
              <w:rPr>
                <w:rFonts w:ascii="宋体" w:hAnsi="宋体"/>
                <w:b/>
                <w:sz w:val="18"/>
                <w:szCs w:val="18"/>
              </w:rPr>
            </w:pPr>
            <w:r>
              <w:rPr>
                <w:rFonts w:hint="eastAsia" w:ascii="宋体" w:hAnsi="宋体"/>
                <w:b/>
                <w:sz w:val="18"/>
                <w:szCs w:val="18"/>
              </w:rPr>
              <w:t>240</w:t>
            </w:r>
          </w:p>
        </w:tc>
        <w:tc>
          <w:tcPr>
            <w:tcW w:w="800" w:type="dxa"/>
          </w:tcPr>
          <w:p w14:paraId="5942DA80">
            <w:pPr>
              <w:jc w:val="center"/>
              <w:rPr>
                <w:rFonts w:hint="eastAsia" w:ascii="宋体" w:hAnsi="宋体"/>
                <w:b/>
                <w:sz w:val="18"/>
                <w:szCs w:val="18"/>
              </w:rPr>
            </w:pPr>
          </w:p>
        </w:tc>
      </w:tr>
      <w:bookmarkEnd w:id="1"/>
      <w:tr w14:paraId="17A7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gridSpan w:val="2"/>
            <w:vMerge w:val="restart"/>
            <w:vAlign w:val="center"/>
          </w:tcPr>
          <w:p w14:paraId="349D19F9">
            <w:pPr>
              <w:jc w:val="center"/>
              <w:rPr>
                <w:rFonts w:hint="eastAsia" w:ascii="宋体" w:hAnsi="宋体"/>
                <w:b/>
                <w:sz w:val="18"/>
                <w:szCs w:val="18"/>
              </w:rPr>
            </w:pPr>
            <w:r>
              <w:rPr>
                <w:rFonts w:hint="eastAsia" w:ascii="宋体" w:hAnsi="宋体"/>
                <w:b/>
                <w:sz w:val="18"/>
                <w:szCs w:val="18"/>
              </w:rPr>
              <w:t>合计</w:t>
            </w:r>
          </w:p>
        </w:tc>
        <w:tc>
          <w:tcPr>
            <w:tcW w:w="585" w:type="dxa"/>
            <w:vAlign w:val="center"/>
          </w:tcPr>
          <w:p w14:paraId="327703DC">
            <w:pPr>
              <w:jc w:val="center"/>
              <w:rPr>
                <w:rFonts w:hint="eastAsia" w:ascii="宋体" w:hAnsi="宋体"/>
                <w:b/>
                <w:sz w:val="18"/>
                <w:szCs w:val="18"/>
              </w:rPr>
            </w:pPr>
            <w:r>
              <w:rPr>
                <w:rFonts w:hint="eastAsia" w:ascii="宋体" w:hAnsi="宋体"/>
                <w:b/>
                <w:sz w:val="18"/>
                <w:szCs w:val="18"/>
              </w:rPr>
              <w:t>学分</w:t>
            </w:r>
          </w:p>
        </w:tc>
        <w:tc>
          <w:tcPr>
            <w:tcW w:w="826" w:type="dxa"/>
          </w:tcPr>
          <w:p w14:paraId="6BA05148">
            <w:pPr>
              <w:jc w:val="center"/>
              <w:rPr>
                <w:rFonts w:ascii="宋体" w:hAnsi="宋体"/>
                <w:b/>
                <w:sz w:val="18"/>
                <w:szCs w:val="18"/>
              </w:rPr>
            </w:pPr>
          </w:p>
          <w:p w14:paraId="5D14D78C">
            <w:pPr>
              <w:jc w:val="center"/>
              <w:rPr>
                <w:rFonts w:hint="eastAsia" w:ascii="宋体" w:hAnsi="宋体"/>
                <w:b/>
                <w:sz w:val="18"/>
                <w:szCs w:val="18"/>
              </w:rPr>
            </w:pPr>
            <w:r>
              <w:rPr>
                <w:rFonts w:hint="eastAsia" w:ascii="宋体" w:hAnsi="宋体"/>
                <w:b/>
                <w:sz w:val="18"/>
                <w:szCs w:val="18"/>
              </w:rPr>
              <w:t>41</w:t>
            </w:r>
          </w:p>
        </w:tc>
        <w:tc>
          <w:tcPr>
            <w:tcW w:w="838" w:type="dxa"/>
          </w:tcPr>
          <w:p w14:paraId="5DB239FF">
            <w:pPr>
              <w:jc w:val="center"/>
              <w:rPr>
                <w:rFonts w:ascii="宋体" w:hAnsi="宋体"/>
                <w:b/>
                <w:sz w:val="18"/>
                <w:szCs w:val="18"/>
              </w:rPr>
            </w:pPr>
          </w:p>
          <w:p w14:paraId="55D07B4C">
            <w:pPr>
              <w:jc w:val="center"/>
              <w:rPr>
                <w:rFonts w:hint="eastAsia" w:ascii="宋体" w:hAnsi="宋体"/>
                <w:b/>
                <w:sz w:val="18"/>
                <w:szCs w:val="18"/>
              </w:rPr>
            </w:pPr>
            <w:r>
              <w:rPr>
                <w:rFonts w:ascii="宋体" w:hAnsi="宋体"/>
                <w:b/>
                <w:sz w:val="18"/>
                <w:szCs w:val="18"/>
              </w:rPr>
              <w:t>4</w:t>
            </w:r>
          </w:p>
        </w:tc>
        <w:tc>
          <w:tcPr>
            <w:tcW w:w="814" w:type="dxa"/>
          </w:tcPr>
          <w:p w14:paraId="3C961B41">
            <w:pPr>
              <w:jc w:val="center"/>
              <w:rPr>
                <w:rFonts w:ascii="宋体" w:hAnsi="宋体"/>
                <w:b/>
                <w:sz w:val="18"/>
                <w:szCs w:val="18"/>
              </w:rPr>
            </w:pPr>
          </w:p>
          <w:p w14:paraId="240FDC1D">
            <w:pPr>
              <w:jc w:val="center"/>
              <w:rPr>
                <w:rFonts w:hint="eastAsia" w:ascii="宋体" w:hAnsi="宋体"/>
                <w:b/>
                <w:sz w:val="18"/>
                <w:szCs w:val="18"/>
              </w:rPr>
            </w:pPr>
            <w:r>
              <w:rPr>
                <w:rFonts w:hint="eastAsia" w:ascii="宋体" w:hAnsi="宋体"/>
                <w:b/>
                <w:sz w:val="18"/>
                <w:szCs w:val="18"/>
              </w:rPr>
              <w:t>8</w:t>
            </w:r>
          </w:p>
        </w:tc>
        <w:tc>
          <w:tcPr>
            <w:tcW w:w="831" w:type="dxa"/>
          </w:tcPr>
          <w:p w14:paraId="2494214B">
            <w:pPr>
              <w:jc w:val="center"/>
              <w:rPr>
                <w:rFonts w:ascii="宋体" w:hAnsi="宋体"/>
                <w:b/>
                <w:sz w:val="18"/>
                <w:szCs w:val="18"/>
              </w:rPr>
            </w:pPr>
          </w:p>
          <w:p w14:paraId="7DD633CD">
            <w:pPr>
              <w:jc w:val="center"/>
              <w:rPr>
                <w:rFonts w:hint="eastAsia" w:ascii="宋体" w:hAnsi="宋体"/>
                <w:b/>
                <w:sz w:val="18"/>
                <w:szCs w:val="18"/>
              </w:rPr>
            </w:pPr>
            <w:r>
              <w:rPr>
                <w:rFonts w:ascii="宋体" w:hAnsi="宋体"/>
                <w:b/>
                <w:sz w:val="18"/>
                <w:szCs w:val="18"/>
              </w:rPr>
              <w:t>36</w:t>
            </w:r>
          </w:p>
        </w:tc>
        <w:tc>
          <w:tcPr>
            <w:tcW w:w="831" w:type="dxa"/>
          </w:tcPr>
          <w:p w14:paraId="6BA42FFC">
            <w:pPr>
              <w:jc w:val="center"/>
              <w:rPr>
                <w:rFonts w:ascii="宋体" w:hAnsi="宋体"/>
                <w:b/>
                <w:sz w:val="18"/>
                <w:szCs w:val="18"/>
              </w:rPr>
            </w:pPr>
          </w:p>
          <w:p w14:paraId="08A1AEC9">
            <w:pPr>
              <w:jc w:val="center"/>
              <w:rPr>
                <w:rFonts w:hint="eastAsia" w:ascii="宋体" w:hAnsi="宋体"/>
                <w:b/>
                <w:sz w:val="18"/>
                <w:szCs w:val="18"/>
              </w:rPr>
            </w:pPr>
            <w:r>
              <w:rPr>
                <w:rFonts w:ascii="宋体" w:hAnsi="宋体"/>
                <w:b/>
                <w:sz w:val="18"/>
                <w:szCs w:val="18"/>
              </w:rPr>
              <w:t>39</w:t>
            </w:r>
          </w:p>
        </w:tc>
        <w:tc>
          <w:tcPr>
            <w:tcW w:w="1113" w:type="dxa"/>
          </w:tcPr>
          <w:p w14:paraId="71C8BC6F">
            <w:pPr>
              <w:jc w:val="center"/>
              <w:rPr>
                <w:rFonts w:ascii="宋体" w:hAnsi="宋体"/>
                <w:b/>
                <w:sz w:val="18"/>
                <w:szCs w:val="18"/>
              </w:rPr>
            </w:pPr>
          </w:p>
          <w:p w14:paraId="4D8D817E">
            <w:pPr>
              <w:jc w:val="center"/>
              <w:rPr>
                <w:rFonts w:hint="eastAsia" w:ascii="宋体" w:hAnsi="宋体"/>
                <w:b/>
                <w:sz w:val="18"/>
                <w:szCs w:val="18"/>
              </w:rPr>
            </w:pPr>
            <w:r>
              <w:rPr>
                <w:rFonts w:ascii="宋体" w:hAnsi="宋体"/>
                <w:b/>
                <w:sz w:val="18"/>
                <w:szCs w:val="18"/>
              </w:rPr>
              <w:t>30</w:t>
            </w:r>
          </w:p>
        </w:tc>
        <w:tc>
          <w:tcPr>
            <w:tcW w:w="1225" w:type="dxa"/>
          </w:tcPr>
          <w:p w14:paraId="0A1C8BCA">
            <w:pPr>
              <w:jc w:val="center"/>
              <w:rPr>
                <w:rFonts w:ascii="宋体" w:hAnsi="宋体"/>
                <w:b/>
                <w:sz w:val="18"/>
                <w:szCs w:val="18"/>
              </w:rPr>
            </w:pPr>
            <w:r>
              <w:rPr>
                <w:rFonts w:hint="eastAsia" w:ascii="宋体" w:hAnsi="宋体"/>
                <w:b/>
                <w:sz w:val="18"/>
                <w:szCs w:val="18"/>
              </w:rPr>
              <w:t>含实践学分</w:t>
            </w:r>
          </w:p>
          <w:p w14:paraId="067208CF">
            <w:pPr>
              <w:jc w:val="center"/>
              <w:rPr>
                <w:rFonts w:ascii="宋体" w:hAnsi="宋体"/>
                <w:b/>
                <w:sz w:val="18"/>
                <w:szCs w:val="18"/>
              </w:rPr>
            </w:pPr>
            <w:r>
              <w:rPr>
                <w:rFonts w:hint="eastAsia" w:ascii="宋体" w:hAnsi="宋体"/>
                <w:b/>
                <w:sz w:val="18"/>
                <w:szCs w:val="18"/>
              </w:rPr>
              <w:t>2</w:t>
            </w:r>
            <w:r>
              <w:rPr>
                <w:rFonts w:ascii="宋体" w:hAnsi="宋体"/>
                <w:b/>
                <w:sz w:val="18"/>
                <w:szCs w:val="18"/>
              </w:rPr>
              <w:t>7</w:t>
            </w:r>
          </w:p>
        </w:tc>
        <w:tc>
          <w:tcPr>
            <w:tcW w:w="800" w:type="dxa"/>
          </w:tcPr>
          <w:p w14:paraId="061D32CB">
            <w:pPr>
              <w:jc w:val="center"/>
              <w:rPr>
                <w:rFonts w:ascii="宋体" w:hAnsi="宋体"/>
                <w:b/>
                <w:sz w:val="18"/>
                <w:szCs w:val="18"/>
              </w:rPr>
            </w:pPr>
          </w:p>
          <w:p w14:paraId="3A8328B5">
            <w:pPr>
              <w:jc w:val="center"/>
              <w:rPr>
                <w:rFonts w:hint="eastAsia" w:ascii="宋体" w:hAnsi="宋体"/>
                <w:b/>
                <w:sz w:val="18"/>
                <w:szCs w:val="18"/>
              </w:rPr>
            </w:pPr>
            <w:r>
              <w:rPr>
                <w:rFonts w:hint="eastAsia" w:ascii="宋体" w:hAnsi="宋体"/>
                <w:b/>
                <w:sz w:val="18"/>
                <w:szCs w:val="18"/>
              </w:rPr>
              <w:t>158</w:t>
            </w:r>
          </w:p>
        </w:tc>
      </w:tr>
      <w:tr w14:paraId="553A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gridSpan w:val="2"/>
            <w:vMerge w:val="continue"/>
          </w:tcPr>
          <w:p w14:paraId="42D85B6C">
            <w:pPr>
              <w:jc w:val="center"/>
              <w:rPr>
                <w:rFonts w:hint="eastAsia" w:ascii="宋体" w:hAnsi="宋体"/>
                <w:b/>
                <w:sz w:val="18"/>
                <w:szCs w:val="18"/>
              </w:rPr>
            </w:pPr>
          </w:p>
        </w:tc>
        <w:tc>
          <w:tcPr>
            <w:tcW w:w="585" w:type="dxa"/>
            <w:vAlign w:val="center"/>
          </w:tcPr>
          <w:p w14:paraId="08B8A479">
            <w:pPr>
              <w:jc w:val="center"/>
              <w:rPr>
                <w:rFonts w:hint="eastAsia" w:ascii="宋体" w:hAnsi="宋体"/>
                <w:b/>
                <w:sz w:val="18"/>
                <w:szCs w:val="18"/>
              </w:rPr>
            </w:pPr>
            <w:r>
              <w:rPr>
                <w:rFonts w:hint="eastAsia" w:ascii="宋体" w:hAnsi="宋体"/>
                <w:b/>
                <w:sz w:val="18"/>
                <w:szCs w:val="18"/>
              </w:rPr>
              <w:t>学时</w:t>
            </w:r>
          </w:p>
        </w:tc>
        <w:tc>
          <w:tcPr>
            <w:tcW w:w="826" w:type="dxa"/>
          </w:tcPr>
          <w:p w14:paraId="72CE8204">
            <w:pPr>
              <w:rPr>
                <w:rFonts w:ascii="宋体" w:hAnsi="宋体"/>
                <w:b/>
                <w:sz w:val="18"/>
                <w:szCs w:val="18"/>
              </w:rPr>
            </w:pPr>
          </w:p>
          <w:p w14:paraId="62456193">
            <w:pPr>
              <w:jc w:val="center"/>
              <w:rPr>
                <w:rFonts w:hint="eastAsia" w:ascii="宋体" w:hAnsi="宋体"/>
                <w:b/>
                <w:sz w:val="18"/>
                <w:szCs w:val="18"/>
              </w:rPr>
            </w:pPr>
            <w:r>
              <w:rPr>
                <w:rFonts w:ascii="宋体" w:hAnsi="宋体"/>
                <w:b/>
                <w:sz w:val="18"/>
                <w:szCs w:val="18"/>
              </w:rPr>
              <w:t>792</w:t>
            </w:r>
          </w:p>
        </w:tc>
        <w:tc>
          <w:tcPr>
            <w:tcW w:w="838" w:type="dxa"/>
          </w:tcPr>
          <w:p w14:paraId="549F9D34">
            <w:pPr>
              <w:jc w:val="center"/>
              <w:rPr>
                <w:rFonts w:ascii="宋体" w:hAnsi="宋体"/>
                <w:b/>
                <w:sz w:val="18"/>
                <w:szCs w:val="18"/>
              </w:rPr>
            </w:pPr>
          </w:p>
          <w:p w14:paraId="052FE9A4">
            <w:pPr>
              <w:jc w:val="center"/>
              <w:rPr>
                <w:rFonts w:hint="eastAsia" w:ascii="宋体" w:hAnsi="宋体"/>
                <w:b/>
                <w:sz w:val="18"/>
                <w:szCs w:val="18"/>
              </w:rPr>
            </w:pPr>
            <w:r>
              <w:rPr>
                <w:rFonts w:ascii="宋体" w:hAnsi="宋体"/>
                <w:b/>
                <w:sz w:val="18"/>
                <w:szCs w:val="18"/>
              </w:rPr>
              <w:t>64</w:t>
            </w:r>
          </w:p>
        </w:tc>
        <w:tc>
          <w:tcPr>
            <w:tcW w:w="814" w:type="dxa"/>
          </w:tcPr>
          <w:p w14:paraId="5D2B2FB6">
            <w:pPr>
              <w:jc w:val="center"/>
              <w:rPr>
                <w:rFonts w:ascii="宋体" w:hAnsi="宋体"/>
                <w:b/>
                <w:sz w:val="18"/>
                <w:szCs w:val="18"/>
              </w:rPr>
            </w:pPr>
          </w:p>
          <w:p w14:paraId="04F0B5BB">
            <w:pPr>
              <w:jc w:val="center"/>
              <w:rPr>
                <w:rFonts w:hint="eastAsia" w:ascii="宋体" w:hAnsi="宋体"/>
                <w:b/>
                <w:sz w:val="18"/>
                <w:szCs w:val="18"/>
              </w:rPr>
            </w:pPr>
            <w:r>
              <w:rPr>
                <w:rFonts w:hint="eastAsia" w:ascii="宋体" w:hAnsi="宋体"/>
                <w:b/>
                <w:sz w:val="18"/>
                <w:szCs w:val="18"/>
              </w:rPr>
              <w:t>128</w:t>
            </w:r>
          </w:p>
        </w:tc>
        <w:tc>
          <w:tcPr>
            <w:tcW w:w="831" w:type="dxa"/>
          </w:tcPr>
          <w:p w14:paraId="2E937F20">
            <w:pPr>
              <w:jc w:val="center"/>
              <w:rPr>
                <w:rFonts w:ascii="宋体" w:hAnsi="宋体"/>
                <w:b/>
                <w:sz w:val="18"/>
                <w:szCs w:val="18"/>
              </w:rPr>
            </w:pPr>
          </w:p>
          <w:p w14:paraId="505A0ECD">
            <w:pPr>
              <w:jc w:val="center"/>
              <w:rPr>
                <w:rFonts w:ascii="宋体" w:hAnsi="宋体"/>
                <w:b/>
                <w:sz w:val="18"/>
                <w:szCs w:val="18"/>
              </w:rPr>
            </w:pPr>
            <w:r>
              <w:rPr>
                <w:rFonts w:ascii="宋体" w:hAnsi="宋体"/>
                <w:b/>
                <w:sz w:val="18"/>
                <w:szCs w:val="18"/>
              </w:rPr>
              <w:t>544</w:t>
            </w:r>
          </w:p>
        </w:tc>
        <w:tc>
          <w:tcPr>
            <w:tcW w:w="831" w:type="dxa"/>
          </w:tcPr>
          <w:p w14:paraId="780D58D2">
            <w:pPr>
              <w:jc w:val="center"/>
              <w:rPr>
                <w:rFonts w:ascii="宋体" w:hAnsi="宋体"/>
                <w:b/>
                <w:sz w:val="18"/>
                <w:szCs w:val="18"/>
              </w:rPr>
            </w:pPr>
          </w:p>
          <w:p w14:paraId="04F7F9BD">
            <w:pPr>
              <w:jc w:val="center"/>
              <w:rPr>
                <w:rFonts w:ascii="宋体" w:hAnsi="宋体"/>
                <w:b/>
                <w:sz w:val="18"/>
                <w:szCs w:val="18"/>
              </w:rPr>
            </w:pPr>
            <w:r>
              <w:rPr>
                <w:rFonts w:ascii="宋体" w:hAnsi="宋体"/>
                <w:b/>
                <w:sz w:val="18"/>
                <w:szCs w:val="18"/>
              </w:rPr>
              <w:t>656</w:t>
            </w:r>
          </w:p>
        </w:tc>
        <w:tc>
          <w:tcPr>
            <w:tcW w:w="1113" w:type="dxa"/>
          </w:tcPr>
          <w:p w14:paraId="084C5423">
            <w:pPr>
              <w:rPr>
                <w:rFonts w:ascii="宋体" w:hAnsi="宋体"/>
                <w:b/>
                <w:sz w:val="18"/>
                <w:szCs w:val="18"/>
              </w:rPr>
            </w:pPr>
          </w:p>
          <w:p w14:paraId="17AE0B99">
            <w:pPr>
              <w:jc w:val="center"/>
              <w:rPr>
                <w:rFonts w:hint="eastAsia" w:ascii="宋体" w:hAnsi="宋体"/>
                <w:b/>
                <w:sz w:val="18"/>
                <w:szCs w:val="18"/>
              </w:rPr>
            </w:pPr>
            <w:r>
              <w:rPr>
                <w:rFonts w:ascii="宋体" w:hAnsi="宋体"/>
                <w:b/>
                <w:sz w:val="18"/>
                <w:szCs w:val="18"/>
              </w:rPr>
              <w:t>480</w:t>
            </w:r>
          </w:p>
        </w:tc>
        <w:tc>
          <w:tcPr>
            <w:tcW w:w="1225" w:type="dxa"/>
          </w:tcPr>
          <w:p w14:paraId="08853D4F">
            <w:pPr>
              <w:jc w:val="center"/>
              <w:rPr>
                <w:rFonts w:ascii="宋体" w:hAnsi="宋体"/>
                <w:b/>
                <w:sz w:val="18"/>
                <w:szCs w:val="18"/>
              </w:rPr>
            </w:pPr>
          </w:p>
          <w:p w14:paraId="30EDBFEA">
            <w:pPr>
              <w:jc w:val="center"/>
              <w:rPr>
                <w:rFonts w:ascii="宋体" w:hAnsi="宋体"/>
                <w:b/>
                <w:sz w:val="18"/>
                <w:szCs w:val="18"/>
              </w:rPr>
            </w:pPr>
            <w:r>
              <w:rPr>
                <w:rFonts w:hint="eastAsia" w:ascii="宋体" w:hAnsi="宋体"/>
                <w:b/>
                <w:sz w:val="18"/>
                <w:szCs w:val="18"/>
              </w:rPr>
              <w:t>含实践学时</w:t>
            </w:r>
            <w:r>
              <w:rPr>
                <w:rFonts w:ascii="宋体" w:hAnsi="宋体"/>
                <w:b/>
                <w:sz w:val="18"/>
                <w:szCs w:val="18"/>
              </w:rPr>
              <w:t>432</w:t>
            </w:r>
          </w:p>
        </w:tc>
        <w:tc>
          <w:tcPr>
            <w:tcW w:w="800" w:type="dxa"/>
          </w:tcPr>
          <w:p w14:paraId="2F84C146">
            <w:pPr>
              <w:jc w:val="center"/>
              <w:rPr>
                <w:rFonts w:ascii="宋体" w:hAnsi="宋体"/>
                <w:bCs/>
                <w:sz w:val="18"/>
                <w:szCs w:val="18"/>
              </w:rPr>
            </w:pPr>
          </w:p>
          <w:p w14:paraId="7001F902">
            <w:pPr>
              <w:jc w:val="center"/>
              <w:rPr>
                <w:rFonts w:ascii="宋体" w:hAnsi="宋体"/>
                <w:b/>
                <w:sz w:val="18"/>
                <w:szCs w:val="18"/>
              </w:rPr>
            </w:pPr>
            <w:r>
              <w:rPr>
                <w:rFonts w:ascii="宋体" w:hAnsi="宋体"/>
                <w:b/>
                <w:sz w:val="18"/>
                <w:szCs w:val="18"/>
              </w:rPr>
              <w:t>2664</w:t>
            </w:r>
          </w:p>
        </w:tc>
      </w:tr>
      <w:tr w14:paraId="46C4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dxa"/>
            <w:gridSpan w:val="3"/>
            <w:vAlign w:val="center"/>
          </w:tcPr>
          <w:p w14:paraId="7806CF31">
            <w:pPr>
              <w:jc w:val="center"/>
              <w:rPr>
                <w:rFonts w:hint="eastAsia" w:ascii="宋体" w:hAnsi="宋体"/>
                <w:b/>
                <w:sz w:val="18"/>
                <w:szCs w:val="18"/>
              </w:rPr>
            </w:pPr>
            <w:r>
              <w:rPr>
                <w:rFonts w:hint="eastAsia" w:ascii="宋体" w:hAnsi="宋体"/>
                <w:b/>
                <w:sz w:val="18"/>
                <w:szCs w:val="18"/>
              </w:rPr>
              <w:t>占总学分比例</w:t>
            </w:r>
          </w:p>
        </w:tc>
        <w:tc>
          <w:tcPr>
            <w:tcW w:w="826" w:type="dxa"/>
          </w:tcPr>
          <w:p w14:paraId="52750A74">
            <w:pPr>
              <w:jc w:val="center"/>
              <w:rPr>
                <w:rFonts w:hint="eastAsia" w:ascii="宋体" w:hAnsi="宋体"/>
                <w:b/>
                <w:sz w:val="18"/>
                <w:szCs w:val="18"/>
              </w:rPr>
            </w:pPr>
            <w:r>
              <w:rPr>
                <w:rFonts w:hint="eastAsia" w:ascii="宋体" w:hAnsi="宋体"/>
                <w:b/>
                <w:sz w:val="18"/>
                <w:szCs w:val="18"/>
              </w:rPr>
              <w:t>25.9%</w:t>
            </w:r>
          </w:p>
        </w:tc>
        <w:tc>
          <w:tcPr>
            <w:tcW w:w="838" w:type="dxa"/>
          </w:tcPr>
          <w:p w14:paraId="09446FC8">
            <w:pPr>
              <w:jc w:val="center"/>
              <w:rPr>
                <w:rFonts w:hint="eastAsia" w:ascii="宋体" w:hAnsi="宋体"/>
                <w:b/>
                <w:sz w:val="18"/>
                <w:szCs w:val="18"/>
              </w:rPr>
            </w:pPr>
            <w:r>
              <w:rPr>
                <w:rFonts w:hint="eastAsia" w:ascii="宋体" w:hAnsi="宋体"/>
                <w:b/>
                <w:sz w:val="18"/>
                <w:szCs w:val="18"/>
              </w:rPr>
              <w:t>2.5%</w:t>
            </w:r>
          </w:p>
        </w:tc>
        <w:tc>
          <w:tcPr>
            <w:tcW w:w="814" w:type="dxa"/>
          </w:tcPr>
          <w:p w14:paraId="78E73702">
            <w:pPr>
              <w:jc w:val="center"/>
              <w:rPr>
                <w:rFonts w:hint="eastAsia" w:ascii="宋体" w:hAnsi="宋体"/>
                <w:b/>
                <w:sz w:val="18"/>
                <w:szCs w:val="18"/>
              </w:rPr>
            </w:pPr>
            <w:r>
              <w:rPr>
                <w:rFonts w:hint="eastAsia" w:ascii="宋体" w:hAnsi="宋体"/>
                <w:b/>
                <w:sz w:val="18"/>
                <w:szCs w:val="18"/>
              </w:rPr>
              <w:t>5.1%</w:t>
            </w:r>
          </w:p>
        </w:tc>
        <w:tc>
          <w:tcPr>
            <w:tcW w:w="831" w:type="dxa"/>
          </w:tcPr>
          <w:p w14:paraId="7C939D47">
            <w:pPr>
              <w:jc w:val="center"/>
              <w:rPr>
                <w:rFonts w:ascii="宋体" w:hAnsi="宋体"/>
                <w:b/>
                <w:sz w:val="18"/>
                <w:szCs w:val="18"/>
              </w:rPr>
            </w:pPr>
            <w:r>
              <w:rPr>
                <w:rFonts w:ascii="宋体" w:hAnsi="宋体"/>
                <w:b/>
                <w:sz w:val="18"/>
                <w:szCs w:val="18"/>
              </w:rPr>
              <w:t>22.8</w:t>
            </w:r>
            <w:r>
              <w:rPr>
                <w:rFonts w:hint="eastAsia" w:ascii="宋体" w:hAnsi="宋体"/>
                <w:b/>
                <w:sz w:val="18"/>
                <w:szCs w:val="18"/>
              </w:rPr>
              <w:t>%</w:t>
            </w:r>
          </w:p>
        </w:tc>
        <w:tc>
          <w:tcPr>
            <w:tcW w:w="831" w:type="dxa"/>
          </w:tcPr>
          <w:p w14:paraId="1227AB0D">
            <w:pPr>
              <w:jc w:val="center"/>
              <w:rPr>
                <w:rFonts w:hint="eastAsia" w:ascii="宋体" w:hAnsi="宋体"/>
                <w:b/>
                <w:sz w:val="18"/>
                <w:szCs w:val="18"/>
              </w:rPr>
            </w:pPr>
            <w:r>
              <w:rPr>
                <w:rFonts w:ascii="宋体" w:hAnsi="宋体"/>
                <w:b/>
                <w:sz w:val="18"/>
                <w:szCs w:val="18"/>
              </w:rPr>
              <w:t>24.7</w:t>
            </w:r>
            <w:r>
              <w:rPr>
                <w:rFonts w:hint="eastAsia" w:ascii="宋体" w:hAnsi="宋体"/>
                <w:b/>
                <w:sz w:val="18"/>
                <w:szCs w:val="18"/>
              </w:rPr>
              <w:t>%</w:t>
            </w:r>
          </w:p>
        </w:tc>
        <w:tc>
          <w:tcPr>
            <w:tcW w:w="1113" w:type="dxa"/>
          </w:tcPr>
          <w:p w14:paraId="00DF43AE">
            <w:pPr>
              <w:jc w:val="center"/>
              <w:rPr>
                <w:rFonts w:hint="eastAsia" w:ascii="宋体" w:hAnsi="宋体"/>
                <w:b/>
                <w:sz w:val="18"/>
                <w:szCs w:val="18"/>
              </w:rPr>
            </w:pPr>
            <w:r>
              <w:rPr>
                <w:rFonts w:ascii="宋体" w:hAnsi="宋体"/>
                <w:b/>
                <w:sz w:val="18"/>
                <w:szCs w:val="18"/>
              </w:rPr>
              <w:t>19</w:t>
            </w:r>
            <w:r>
              <w:rPr>
                <w:rFonts w:hint="eastAsia" w:ascii="宋体" w:hAnsi="宋体"/>
                <w:b/>
                <w:sz w:val="18"/>
                <w:szCs w:val="18"/>
              </w:rPr>
              <w:t>%</w:t>
            </w:r>
          </w:p>
        </w:tc>
        <w:tc>
          <w:tcPr>
            <w:tcW w:w="1225" w:type="dxa"/>
          </w:tcPr>
          <w:p w14:paraId="094FCFDA">
            <w:pPr>
              <w:jc w:val="center"/>
              <w:rPr>
                <w:rFonts w:hint="eastAsia" w:ascii="宋体" w:hAnsi="宋体"/>
                <w:b/>
                <w:sz w:val="18"/>
                <w:szCs w:val="18"/>
              </w:rPr>
            </w:pPr>
            <w:r>
              <w:rPr>
                <w:rFonts w:ascii="宋体" w:hAnsi="宋体"/>
                <w:b/>
                <w:sz w:val="18"/>
                <w:szCs w:val="18"/>
              </w:rPr>
              <w:t>17</w:t>
            </w:r>
            <w:r>
              <w:rPr>
                <w:rFonts w:hint="eastAsia" w:ascii="宋体" w:hAnsi="宋体"/>
                <w:b/>
                <w:sz w:val="18"/>
                <w:szCs w:val="18"/>
              </w:rPr>
              <w:t>.</w:t>
            </w:r>
            <w:r>
              <w:rPr>
                <w:rFonts w:ascii="宋体" w:hAnsi="宋体"/>
                <w:b/>
                <w:sz w:val="18"/>
                <w:szCs w:val="18"/>
              </w:rPr>
              <w:t>1</w:t>
            </w:r>
            <w:r>
              <w:rPr>
                <w:rFonts w:hint="eastAsia" w:ascii="宋体" w:hAnsi="宋体"/>
                <w:b/>
                <w:sz w:val="18"/>
                <w:szCs w:val="18"/>
              </w:rPr>
              <w:t>%</w:t>
            </w:r>
          </w:p>
        </w:tc>
        <w:tc>
          <w:tcPr>
            <w:tcW w:w="800" w:type="dxa"/>
          </w:tcPr>
          <w:p w14:paraId="22075B79">
            <w:pPr>
              <w:jc w:val="center"/>
              <w:rPr>
                <w:rFonts w:hint="eastAsia" w:ascii="宋体" w:hAnsi="宋体"/>
                <w:b/>
                <w:sz w:val="18"/>
                <w:szCs w:val="18"/>
              </w:rPr>
            </w:pPr>
          </w:p>
        </w:tc>
      </w:tr>
      <w:tr w14:paraId="0944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dxa"/>
            <w:gridSpan w:val="3"/>
            <w:vAlign w:val="center"/>
          </w:tcPr>
          <w:p w14:paraId="3BC4E51F">
            <w:pPr>
              <w:jc w:val="center"/>
              <w:rPr>
                <w:rFonts w:hint="eastAsia" w:ascii="宋体" w:hAnsi="宋体"/>
                <w:b/>
                <w:sz w:val="18"/>
                <w:szCs w:val="18"/>
              </w:rPr>
            </w:pPr>
            <w:r>
              <w:rPr>
                <w:rFonts w:hint="eastAsia" w:ascii="宋体" w:hAnsi="宋体"/>
                <w:b/>
                <w:sz w:val="18"/>
                <w:szCs w:val="18"/>
              </w:rPr>
              <w:t>占总学时比例</w:t>
            </w:r>
          </w:p>
        </w:tc>
        <w:tc>
          <w:tcPr>
            <w:tcW w:w="826" w:type="dxa"/>
          </w:tcPr>
          <w:p w14:paraId="1A0157EA">
            <w:pPr>
              <w:jc w:val="center"/>
              <w:rPr>
                <w:rFonts w:hint="eastAsia" w:ascii="宋体" w:hAnsi="宋体"/>
                <w:b/>
                <w:sz w:val="18"/>
                <w:szCs w:val="18"/>
              </w:rPr>
            </w:pPr>
            <w:r>
              <w:rPr>
                <w:rFonts w:hint="eastAsia" w:ascii="宋体" w:hAnsi="宋体"/>
                <w:b/>
                <w:sz w:val="18"/>
                <w:szCs w:val="18"/>
              </w:rPr>
              <w:t>2</w:t>
            </w:r>
            <w:r>
              <w:rPr>
                <w:rFonts w:ascii="宋体" w:hAnsi="宋体"/>
                <w:b/>
                <w:sz w:val="18"/>
                <w:szCs w:val="18"/>
              </w:rPr>
              <w:t>9</w:t>
            </w:r>
            <w:r>
              <w:rPr>
                <w:rFonts w:hint="eastAsia" w:ascii="宋体" w:hAnsi="宋体"/>
                <w:b/>
                <w:sz w:val="18"/>
                <w:szCs w:val="18"/>
              </w:rPr>
              <w:t>.</w:t>
            </w:r>
            <w:r>
              <w:rPr>
                <w:rFonts w:ascii="宋体" w:hAnsi="宋体"/>
                <w:b/>
                <w:sz w:val="18"/>
                <w:szCs w:val="18"/>
              </w:rPr>
              <w:t>7</w:t>
            </w:r>
            <w:r>
              <w:rPr>
                <w:rFonts w:hint="eastAsia" w:ascii="宋体" w:hAnsi="宋体"/>
                <w:b/>
                <w:sz w:val="18"/>
                <w:szCs w:val="18"/>
              </w:rPr>
              <w:t>%</w:t>
            </w:r>
          </w:p>
        </w:tc>
        <w:tc>
          <w:tcPr>
            <w:tcW w:w="838" w:type="dxa"/>
          </w:tcPr>
          <w:p w14:paraId="5B94ADB5">
            <w:pPr>
              <w:jc w:val="center"/>
              <w:rPr>
                <w:rFonts w:hint="eastAsia" w:ascii="宋体" w:hAnsi="宋体"/>
                <w:b/>
                <w:sz w:val="18"/>
                <w:szCs w:val="18"/>
              </w:rPr>
            </w:pPr>
            <w:r>
              <w:rPr>
                <w:rFonts w:hint="eastAsia" w:ascii="宋体" w:hAnsi="宋体"/>
                <w:b/>
                <w:sz w:val="18"/>
                <w:szCs w:val="18"/>
              </w:rPr>
              <w:t>2.</w:t>
            </w:r>
            <w:r>
              <w:rPr>
                <w:rFonts w:ascii="宋体" w:hAnsi="宋体"/>
                <w:b/>
                <w:sz w:val="18"/>
                <w:szCs w:val="18"/>
              </w:rPr>
              <w:t>4</w:t>
            </w:r>
            <w:r>
              <w:rPr>
                <w:rFonts w:hint="eastAsia" w:ascii="宋体" w:hAnsi="宋体"/>
                <w:b/>
                <w:sz w:val="18"/>
                <w:szCs w:val="18"/>
              </w:rPr>
              <w:t>%</w:t>
            </w:r>
          </w:p>
        </w:tc>
        <w:tc>
          <w:tcPr>
            <w:tcW w:w="814" w:type="dxa"/>
          </w:tcPr>
          <w:p w14:paraId="1DA3BBDE">
            <w:pPr>
              <w:jc w:val="center"/>
              <w:rPr>
                <w:rFonts w:hint="eastAsia" w:ascii="宋体" w:hAnsi="宋体"/>
                <w:b/>
                <w:sz w:val="18"/>
                <w:szCs w:val="18"/>
              </w:rPr>
            </w:pPr>
            <w:r>
              <w:rPr>
                <w:rFonts w:ascii="宋体" w:hAnsi="宋体"/>
                <w:b/>
                <w:sz w:val="18"/>
                <w:szCs w:val="18"/>
              </w:rPr>
              <w:t>4.</w:t>
            </w:r>
            <w:r>
              <w:rPr>
                <w:rFonts w:hint="eastAsia" w:ascii="宋体" w:hAnsi="宋体"/>
                <w:b/>
                <w:sz w:val="18"/>
                <w:szCs w:val="18"/>
              </w:rPr>
              <w:t>8%</w:t>
            </w:r>
          </w:p>
        </w:tc>
        <w:tc>
          <w:tcPr>
            <w:tcW w:w="831" w:type="dxa"/>
          </w:tcPr>
          <w:p w14:paraId="716D0CB0">
            <w:pPr>
              <w:jc w:val="center"/>
              <w:rPr>
                <w:rFonts w:ascii="宋体" w:hAnsi="宋体"/>
                <w:b/>
                <w:sz w:val="18"/>
                <w:szCs w:val="18"/>
              </w:rPr>
            </w:pPr>
            <w:r>
              <w:rPr>
                <w:rFonts w:ascii="宋体" w:hAnsi="宋体"/>
                <w:b/>
                <w:sz w:val="18"/>
                <w:szCs w:val="18"/>
              </w:rPr>
              <w:t>22.8</w:t>
            </w:r>
            <w:r>
              <w:rPr>
                <w:rFonts w:hint="eastAsia" w:ascii="宋体" w:hAnsi="宋体"/>
                <w:b/>
                <w:sz w:val="18"/>
                <w:szCs w:val="18"/>
              </w:rPr>
              <w:t>%</w:t>
            </w:r>
          </w:p>
        </w:tc>
        <w:tc>
          <w:tcPr>
            <w:tcW w:w="831" w:type="dxa"/>
          </w:tcPr>
          <w:p w14:paraId="5D387DED">
            <w:pPr>
              <w:jc w:val="center"/>
              <w:rPr>
                <w:rFonts w:hint="eastAsia" w:ascii="宋体" w:hAnsi="宋体"/>
                <w:b/>
                <w:sz w:val="18"/>
                <w:szCs w:val="18"/>
              </w:rPr>
            </w:pPr>
            <w:r>
              <w:rPr>
                <w:rFonts w:ascii="宋体" w:hAnsi="宋体"/>
                <w:b/>
                <w:sz w:val="18"/>
                <w:szCs w:val="18"/>
              </w:rPr>
              <w:t>20</w:t>
            </w:r>
            <w:r>
              <w:rPr>
                <w:rFonts w:hint="eastAsia" w:ascii="宋体" w:hAnsi="宋体"/>
                <w:b/>
                <w:sz w:val="18"/>
                <w:szCs w:val="18"/>
              </w:rPr>
              <w:t>.</w:t>
            </w:r>
            <w:r>
              <w:rPr>
                <w:rFonts w:ascii="宋体" w:hAnsi="宋体"/>
                <w:b/>
                <w:sz w:val="18"/>
                <w:szCs w:val="18"/>
              </w:rPr>
              <w:t>4</w:t>
            </w:r>
            <w:r>
              <w:rPr>
                <w:rFonts w:hint="eastAsia" w:ascii="宋体" w:hAnsi="宋体"/>
                <w:b/>
                <w:sz w:val="18"/>
                <w:szCs w:val="18"/>
              </w:rPr>
              <w:t>%</w:t>
            </w:r>
          </w:p>
        </w:tc>
        <w:tc>
          <w:tcPr>
            <w:tcW w:w="1113" w:type="dxa"/>
          </w:tcPr>
          <w:p w14:paraId="338806D3">
            <w:pPr>
              <w:jc w:val="center"/>
              <w:rPr>
                <w:rFonts w:hint="eastAsia" w:ascii="宋体" w:hAnsi="宋体"/>
                <w:b/>
                <w:sz w:val="18"/>
                <w:szCs w:val="18"/>
              </w:rPr>
            </w:pPr>
            <w:r>
              <w:rPr>
                <w:rFonts w:ascii="宋体" w:hAnsi="宋体"/>
                <w:b/>
                <w:sz w:val="18"/>
                <w:szCs w:val="18"/>
              </w:rPr>
              <w:t>18</w:t>
            </w:r>
            <w:r>
              <w:rPr>
                <w:rFonts w:hint="eastAsia" w:ascii="宋体" w:hAnsi="宋体"/>
                <w:b/>
                <w:sz w:val="18"/>
                <w:szCs w:val="18"/>
              </w:rPr>
              <w:t>%</w:t>
            </w:r>
          </w:p>
        </w:tc>
        <w:tc>
          <w:tcPr>
            <w:tcW w:w="1225" w:type="dxa"/>
          </w:tcPr>
          <w:p w14:paraId="0D6709EA">
            <w:pPr>
              <w:jc w:val="center"/>
              <w:rPr>
                <w:rFonts w:hint="eastAsia" w:ascii="宋体" w:hAnsi="宋体"/>
                <w:b/>
                <w:sz w:val="18"/>
                <w:szCs w:val="18"/>
              </w:rPr>
            </w:pPr>
            <w:r>
              <w:rPr>
                <w:rFonts w:ascii="宋体" w:hAnsi="宋体"/>
                <w:b/>
                <w:sz w:val="18"/>
                <w:szCs w:val="18"/>
              </w:rPr>
              <w:t>16</w:t>
            </w:r>
            <w:r>
              <w:rPr>
                <w:rFonts w:hint="eastAsia" w:ascii="宋体" w:hAnsi="宋体"/>
                <w:b/>
                <w:sz w:val="18"/>
                <w:szCs w:val="18"/>
              </w:rPr>
              <w:t>.</w:t>
            </w:r>
            <w:r>
              <w:rPr>
                <w:rFonts w:ascii="宋体" w:hAnsi="宋体"/>
                <w:b/>
                <w:sz w:val="18"/>
                <w:szCs w:val="18"/>
              </w:rPr>
              <w:t>2</w:t>
            </w:r>
            <w:r>
              <w:rPr>
                <w:rFonts w:hint="eastAsia" w:ascii="宋体" w:hAnsi="宋体"/>
                <w:b/>
                <w:sz w:val="18"/>
                <w:szCs w:val="18"/>
              </w:rPr>
              <w:t>%</w:t>
            </w:r>
          </w:p>
        </w:tc>
        <w:tc>
          <w:tcPr>
            <w:tcW w:w="800" w:type="dxa"/>
          </w:tcPr>
          <w:p w14:paraId="1DB8D918">
            <w:pPr>
              <w:jc w:val="center"/>
              <w:rPr>
                <w:rFonts w:hint="eastAsia" w:ascii="宋体" w:hAnsi="宋体"/>
                <w:b/>
                <w:sz w:val="18"/>
                <w:szCs w:val="18"/>
              </w:rPr>
            </w:pPr>
          </w:p>
        </w:tc>
      </w:tr>
    </w:tbl>
    <w:p w14:paraId="55BF618A">
      <w:pPr>
        <w:jc w:val="left"/>
        <w:rPr>
          <w:rFonts w:ascii="黑体" w:hAnsi="黑体" w:eastAsia="黑体"/>
          <w:b/>
          <w:sz w:val="24"/>
          <w:szCs w:val="30"/>
        </w:rPr>
      </w:pPr>
    </w:p>
    <w:p w14:paraId="43277D55">
      <w:pPr>
        <w:jc w:val="left"/>
        <w:rPr>
          <w:rFonts w:ascii="黑体" w:hAnsi="黑体" w:eastAsia="黑体"/>
          <w:sz w:val="18"/>
          <w:szCs w:val="18"/>
        </w:rPr>
      </w:pPr>
      <w:r>
        <w:rPr>
          <w:rFonts w:hint="eastAsia" w:ascii="黑体" w:hAnsi="黑体" w:eastAsia="黑体"/>
          <w:sz w:val="18"/>
          <w:szCs w:val="18"/>
        </w:rPr>
        <w:t>注：1.理论课以16学时计1学分；实验课（含上机）24学时计1学分；集中进行的实习、综合设计等实践环节一般1周记1学分，分散进行的满24学时计1学分，毕业论文（设计）参考本专业特点可适当调整学分学时对应比例；体育课32学时计1学分。</w:t>
      </w:r>
    </w:p>
    <w:p w14:paraId="3680A5C8">
      <w:pPr>
        <w:tabs>
          <w:tab w:val="left" w:pos="312"/>
        </w:tabs>
        <w:rPr>
          <w:rFonts w:ascii="黑体" w:hAnsi="黑体" w:eastAsia="黑体"/>
          <w:sz w:val="18"/>
          <w:szCs w:val="18"/>
        </w:rPr>
      </w:pPr>
      <w:r>
        <w:rPr>
          <w:rFonts w:hint="eastAsia" w:ascii="黑体" w:hAnsi="黑体" w:eastAsia="黑体"/>
          <w:sz w:val="18"/>
          <w:szCs w:val="18"/>
        </w:rPr>
        <w:t>2.“核心通识课程”共分为5类课程，由学校统一提供，学生任选。学生应在第2-7学期（五年制为第2-9学期）须修满8个学分。对应学分学时可统一合计在第7学期，</w:t>
      </w:r>
    </w:p>
    <w:p w14:paraId="35611F07">
      <w:pPr>
        <w:tabs>
          <w:tab w:val="left" w:pos="312"/>
        </w:tabs>
        <w:rPr>
          <w:rFonts w:ascii="黑体" w:hAnsi="黑体" w:eastAsia="黑体"/>
          <w:sz w:val="18"/>
          <w:szCs w:val="18"/>
        </w:rPr>
      </w:pPr>
      <w:r>
        <w:rPr>
          <w:rFonts w:hint="eastAsia" w:ascii="黑体" w:hAnsi="黑体" w:eastAsia="黑体"/>
          <w:sz w:val="18"/>
          <w:szCs w:val="18"/>
        </w:rPr>
        <w:t>3.“个性化”课程如学生选修学期不定则对应学分学时统一合计在第7学期。</w:t>
      </w:r>
    </w:p>
    <w:p w14:paraId="7974E60E">
      <w:pPr>
        <w:rPr>
          <w:rFonts w:ascii="黑体" w:hAnsi="黑体" w:eastAsia="黑体"/>
          <w:sz w:val="18"/>
          <w:szCs w:val="18"/>
        </w:rPr>
      </w:pPr>
      <w:r>
        <w:rPr>
          <w:rFonts w:ascii="黑体" w:hAnsi="黑体" w:eastAsia="黑体"/>
          <w:sz w:val="18"/>
          <w:szCs w:val="18"/>
        </w:rPr>
        <w:t>4</w:t>
      </w:r>
      <w:r>
        <w:rPr>
          <w:rFonts w:hint="eastAsia" w:ascii="黑体" w:hAnsi="黑体" w:eastAsia="黑体"/>
          <w:sz w:val="18"/>
          <w:szCs w:val="18"/>
        </w:rPr>
        <w:t>.如实践总学分为“综合实践”学分+理论课内实践学分，需注明“实践总学分包含综合实践XX学分、课内实践合计XX学分，共计XX学分，占总学分比例XX%”</w:t>
      </w:r>
    </w:p>
    <w:p w14:paraId="4CEC6174">
      <w:pPr>
        <w:rPr>
          <w:rFonts w:ascii="宋体" w:hAnsi="宋体"/>
          <w:sz w:val="28"/>
          <w:szCs w:val="28"/>
        </w:rPr>
      </w:pPr>
    </w:p>
    <w:p w14:paraId="625E1FD2">
      <w:pPr>
        <w:rPr>
          <w:rFonts w:ascii="黑体" w:hAnsi="黑体" w:eastAsia="黑体"/>
          <w:b/>
          <w:sz w:val="24"/>
          <w:szCs w:val="30"/>
        </w:rPr>
      </w:pPr>
      <w:r>
        <w:rPr>
          <w:rFonts w:ascii="宋体" w:hAnsi="宋体"/>
          <w:sz w:val="28"/>
          <w:szCs w:val="28"/>
        </w:rPr>
        <w:br w:type="page"/>
      </w:r>
      <w:r>
        <w:rPr>
          <w:rFonts w:hint="eastAsia" w:ascii="黑体" w:hAnsi="黑体" w:eastAsia="黑体"/>
          <w:b/>
          <w:sz w:val="24"/>
          <w:szCs w:val="30"/>
        </w:rPr>
        <w:t>九、日语（东亚历史文化）专业（类）教学计划及修习要求</w:t>
      </w:r>
    </w:p>
    <w:p w14:paraId="5A56D49C">
      <w:pPr>
        <w:rPr>
          <w:rFonts w:ascii="黑体" w:hAnsi="黑体" w:eastAsia="黑体"/>
          <w:b/>
          <w:sz w:val="24"/>
          <w:szCs w:val="30"/>
        </w:rPr>
      </w:pPr>
      <w:bookmarkStart w:id="2" w:name="OLE_LINK1"/>
    </w:p>
    <w:p w14:paraId="2ADA10CB">
      <w:pPr>
        <w:rPr>
          <w:rFonts w:ascii="黑体" w:hAnsi="黑体" w:eastAsia="黑体"/>
          <w:b/>
          <w:sz w:val="24"/>
          <w:szCs w:val="30"/>
        </w:rPr>
      </w:pPr>
      <w:r>
        <w:rPr>
          <w:rFonts w:hint="eastAsia" w:ascii="黑体" w:hAnsi="黑体" w:eastAsia="黑体"/>
          <w:b/>
          <w:sz w:val="24"/>
          <w:szCs w:val="30"/>
        </w:rPr>
        <w:t>（一）通识课程</w:t>
      </w:r>
    </w:p>
    <w:bookmarkEnd w:id="2"/>
    <w:p w14:paraId="1F3F2562">
      <w:pPr>
        <w:spacing w:line="360" w:lineRule="auto"/>
        <w:ind w:firstLine="420" w:firstLineChars="200"/>
        <w:rPr>
          <w:rFonts w:hint="eastAsia" w:ascii="宋体" w:hAnsi="宋体"/>
          <w:szCs w:val="21"/>
        </w:rPr>
      </w:pPr>
      <w:r>
        <w:rPr>
          <w:rFonts w:hint="eastAsia" w:ascii="宋体" w:hAnsi="宋体"/>
          <w:szCs w:val="21"/>
        </w:rPr>
        <w:t>通识课程要求修满</w:t>
      </w:r>
      <w:r>
        <w:rPr>
          <w:rFonts w:hint="eastAsia" w:ascii="宋体" w:hAnsi="宋体"/>
          <w:szCs w:val="21"/>
          <w:u w:val="single"/>
        </w:rPr>
        <w:t xml:space="preserve"> 5</w:t>
      </w:r>
      <w:r>
        <w:rPr>
          <w:rFonts w:ascii="宋体" w:hAnsi="宋体"/>
          <w:szCs w:val="21"/>
          <w:u w:val="single"/>
        </w:rPr>
        <w:t>3</w:t>
      </w:r>
      <w:r>
        <w:rPr>
          <w:rFonts w:hint="eastAsia" w:ascii="宋体" w:hAnsi="宋体"/>
          <w:szCs w:val="21"/>
          <w:u w:val="single"/>
        </w:rPr>
        <w:t xml:space="preserve"> </w:t>
      </w:r>
      <w:r>
        <w:rPr>
          <w:rFonts w:hint="eastAsia" w:ascii="宋体" w:hAnsi="宋体"/>
          <w:szCs w:val="21"/>
        </w:rPr>
        <w:t>学分（其中通修通识课程41学分，分类通识课程</w:t>
      </w:r>
      <w:r>
        <w:rPr>
          <w:rFonts w:ascii="宋体" w:hAnsi="宋体"/>
          <w:szCs w:val="21"/>
        </w:rPr>
        <w:t>4</w:t>
      </w:r>
      <w:r>
        <w:rPr>
          <w:rFonts w:hint="eastAsia" w:ascii="宋体" w:hAnsi="宋体"/>
          <w:szCs w:val="21"/>
        </w:rPr>
        <w:t>学分，核心通识课程8学分），占总学分比例</w:t>
      </w:r>
      <w:r>
        <w:rPr>
          <w:rFonts w:hint="eastAsia" w:ascii="宋体" w:hAnsi="宋体"/>
          <w:szCs w:val="21"/>
          <w:u w:val="single"/>
        </w:rPr>
        <w:t xml:space="preserve">  3</w:t>
      </w:r>
      <w:r>
        <w:rPr>
          <w:rFonts w:ascii="宋体" w:hAnsi="宋体"/>
          <w:szCs w:val="21"/>
          <w:u w:val="single"/>
        </w:rPr>
        <w:t>3.6</w:t>
      </w:r>
      <w:r>
        <w:rPr>
          <w:rFonts w:hint="eastAsia" w:ascii="宋体" w:hAnsi="宋体"/>
          <w:szCs w:val="21"/>
          <w:u w:val="single"/>
        </w:rPr>
        <w:t xml:space="preserve"> %</w:t>
      </w:r>
      <w:r>
        <w:rPr>
          <w:rFonts w:hint="eastAsia" w:ascii="宋体" w:hAnsi="宋体"/>
          <w:szCs w:val="21"/>
        </w:rPr>
        <w:t>。课程设置详见下表。</w:t>
      </w:r>
    </w:p>
    <w:tbl>
      <w:tblPr>
        <w:tblStyle w:val="5"/>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077"/>
        <w:gridCol w:w="913"/>
        <w:gridCol w:w="2029"/>
        <w:gridCol w:w="497"/>
        <w:gridCol w:w="433"/>
        <w:gridCol w:w="484"/>
        <w:gridCol w:w="259"/>
        <w:gridCol w:w="263"/>
        <w:gridCol w:w="263"/>
        <w:gridCol w:w="250"/>
        <w:gridCol w:w="248"/>
        <w:gridCol w:w="252"/>
        <w:gridCol w:w="248"/>
        <w:gridCol w:w="285"/>
        <w:gridCol w:w="790"/>
      </w:tblGrid>
      <w:tr w14:paraId="0C6D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1720" w:type="dxa"/>
            <w:gridSpan w:val="2"/>
            <w:vMerge w:val="restart"/>
            <w:tcMar>
              <w:left w:w="28" w:type="dxa"/>
              <w:right w:w="28" w:type="dxa"/>
            </w:tcMar>
            <w:vAlign w:val="center"/>
          </w:tcPr>
          <w:p w14:paraId="77D8E4A8">
            <w:pPr>
              <w:spacing w:line="260" w:lineRule="exact"/>
              <w:jc w:val="center"/>
              <w:rPr>
                <w:rFonts w:ascii="宋体" w:hAnsi="宋体"/>
                <w:b/>
                <w:color w:val="000000"/>
                <w:sz w:val="18"/>
                <w:szCs w:val="18"/>
              </w:rPr>
            </w:pPr>
            <w:r>
              <w:rPr>
                <w:rFonts w:hint="eastAsia" w:ascii="宋体" w:hAnsi="宋体"/>
                <w:b/>
                <w:color w:val="000000"/>
                <w:sz w:val="18"/>
                <w:szCs w:val="18"/>
              </w:rPr>
              <w:t>课程类型</w:t>
            </w:r>
          </w:p>
        </w:tc>
        <w:tc>
          <w:tcPr>
            <w:tcW w:w="913" w:type="dxa"/>
            <w:vMerge w:val="restart"/>
            <w:tcMar>
              <w:left w:w="28" w:type="dxa"/>
              <w:right w:w="28" w:type="dxa"/>
            </w:tcMar>
            <w:vAlign w:val="center"/>
          </w:tcPr>
          <w:p w14:paraId="7635569C">
            <w:pPr>
              <w:spacing w:line="260" w:lineRule="exact"/>
              <w:jc w:val="center"/>
              <w:rPr>
                <w:rFonts w:ascii="宋体" w:hAnsi="宋体"/>
                <w:b/>
                <w:color w:val="000000"/>
                <w:sz w:val="18"/>
                <w:szCs w:val="18"/>
              </w:rPr>
            </w:pPr>
            <w:r>
              <w:rPr>
                <w:rFonts w:hint="eastAsia" w:ascii="宋体" w:hAnsi="宋体"/>
                <w:b/>
                <w:color w:val="000000"/>
                <w:sz w:val="18"/>
                <w:szCs w:val="18"/>
              </w:rPr>
              <w:t>课程</w:t>
            </w:r>
          </w:p>
          <w:p w14:paraId="420F36D8">
            <w:pPr>
              <w:spacing w:line="260" w:lineRule="exact"/>
              <w:jc w:val="center"/>
              <w:rPr>
                <w:rFonts w:ascii="宋体" w:hAnsi="宋体"/>
                <w:b/>
                <w:color w:val="000000"/>
                <w:sz w:val="18"/>
                <w:szCs w:val="18"/>
              </w:rPr>
            </w:pPr>
            <w:r>
              <w:rPr>
                <w:rFonts w:hint="eastAsia" w:ascii="宋体" w:hAnsi="宋体"/>
                <w:b/>
                <w:color w:val="000000"/>
                <w:sz w:val="18"/>
                <w:szCs w:val="18"/>
              </w:rPr>
              <w:t>编号</w:t>
            </w:r>
          </w:p>
        </w:tc>
        <w:tc>
          <w:tcPr>
            <w:tcW w:w="2029" w:type="dxa"/>
            <w:vMerge w:val="restart"/>
            <w:tcMar>
              <w:left w:w="28" w:type="dxa"/>
              <w:right w:w="28" w:type="dxa"/>
            </w:tcMar>
            <w:vAlign w:val="center"/>
          </w:tcPr>
          <w:p w14:paraId="19EC76AE">
            <w:pPr>
              <w:spacing w:line="260" w:lineRule="exact"/>
              <w:jc w:val="center"/>
              <w:rPr>
                <w:rFonts w:ascii="宋体" w:hAnsi="宋体"/>
                <w:b/>
                <w:color w:val="000000"/>
                <w:sz w:val="18"/>
                <w:szCs w:val="18"/>
              </w:rPr>
            </w:pPr>
            <w:r>
              <w:rPr>
                <w:rFonts w:hint="eastAsia" w:ascii="宋体" w:hAnsi="宋体"/>
                <w:b/>
                <w:color w:val="000000"/>
                <w:sz w:val="18"/>
                <w:szCs w:val="18"/>
              </w:rPr>
              <w:t>课程名称</w:t>
            </w:r>
          </w:p>
          <w:p w14:paraId="12015155">
            <w:pPr>
              <w:spacing w:line="260" w:lineRule="exact"/>
              <w:jc w:val="center"/>
              <w:rPr>
                <w:rFonts w:ascii="宋体" w:hAnsi="宋体"/>
                <w:b/>
                <w:color w:val="000000"/>
                <w:sz w:val="18"/>
                <w:szCs w:val="18"/>
              </w:rPr>
            </w:pPr>
            <w:r>
              <w:rPr>
                <w:rFonts w:hint="eastAsia" w:ascii="宋体" w:hAnsi="宋体"/>
                <w:b/>
                <w:color w:val="000000"/>
                <w:sz w:val="18"/>
                <w:szCs w:val="18"/>
              </w:rPr>
              <w:t>（英文名）</w:t>
            </w:r>
          </w:p>
        </w:tc>
        <w:tc>
          <w:tcPr>
            <w:tcW w:w="497" w:type="dxa"/>
            <w:vMerge w:val="restart"/>
            <w:tcMar>
              <w:left w:w="28" w:type="dxa"/>
              <w:right w:w="28" w:type="dxa"/>
            </w:tcMar>
            <w:vAlign w:val="center"/>
          </w:tcPr>
          <w:p w14:paraId="3E39FD99">
            <w:pPr>
              <w:spacing w:line="260" w:lineRule="exact"/>
              <w:jc w:val="center"/>
              <w:rPr>
                <w:rFonts w:ascii="宋体" w:hAnsi="宋体"/>
                <w:b/>
                <w:color w:val="000000"/>
                <w:sz w:val="18"/>
                <w:szCs w:val="18"/>
              </w:rPr>
            </w:pPr>
            <w:r>
              <w:rPr>
                <w:rFonts w:hint="eastAsia" w:ascii="宋体" w:hAnsi="宋体"/>
                <w:b/>
                <w:color w:val="000000"/>
                <w:sz w:val="18"/>
                <w:szCs w:val="18"/>
              </w:rPr>
              <w:t>学</w:t>
            </w:r>
          </w:p>
          <w:p w14:paraId="6264FE85">
            <w:pPr>
              <w:spacing w:line="260" w:lineRule="exact"/>
              <w:jc w:val="center"/>
              <w:rPr>
                <w:rFonts w:ascii="宋体" w:hAnsi="宋体"/>
                <w:b/>
                <w:color w:val="000000"/>
                <w:sz w:val="18"/>
                <w:szCs w:val="18"/>
              </w:rPr>
            </w:pPr>
            <w:r>
              <w:rPr>
                <w:rFonts w:hint="eastAsia" w:ascii="宋体" w:hAnsi="宋体"/>
                <w:b/>
                <w:color w:val="000000"/>
                <w:sz w:val="18"/>
                <w:szCs w:val="18"/>
              </w:rPr>
              <w:t>分</w:t>
            </w:r>
          </w:p>
        </w:tc>
        <w:tc>
          <w:tcPr>
            <w:tcW w:w="917" w:type="dxa"/>
            <w:gridSpan w:val="2"/>
            <w:tcMar>
              <w:left w:w="28" w:type="dxa"/>
              <w:right w:w="28" w:type="dxa"/>
            </w:tcMar>
            <w:vAlign w:val="center"/>
          </w:tcPr>
          <w:p w14:paraId="1448F7C0">
            <w:pPr>
              <w:spacing w:line="260" w:lineRule="exact"/>
              <w:jc w:val="center"/>
              <w:rPr>
                <w:rFonts w:ascii="宋体" w:hAnsi="宋体"/>
                <w:b/>
                <w:color w:val="000000"/>
                <w:sz w:val="18"/>
                <w:szCs w:val="18"/>
              </w:rPr>
            </w:pPr>
            <w:r>
              <w:rPr>
                <w:rFonts w:hint="eastAsia" w:ascii="宋体" w:hAnsi="宋体"/>
                <w:b/>
                <w:color w:val="000000"/>
                <w:sz w:val="18"/>
                <w:szCs w:val="18"/>
              </w:rPr>
              <w:t>学时</w:t>
            </w:r>
          </w:p>
        </w:tc>
        <w:tc>
          <w:tcPr>
            <w:tcW w:w="2068" w:type="dxa"/>
            <w:gridSpan w:val="8"/>
            <w:tcMar>
              <w:left w:w="28" w:type="dxa"/>
              <w:right w:w="28" w:type="dxa"/>
            </w:tcMar>
            <w:vAlign w:val="center"/>
          </w:tcPr>
          <w:p w14:paraId="2F0A247B">
            <w:pPr>
              <w:spacing w:line="260" w:lineRule="exact"/>
              <w:jc w:val="center"/>
              <w:rPr>
                <w:rFonts w:ascii="宋体" w:hAnsi="宋体"/>
                <w:b/>
                <w:color w:val="000000"/>
                <w:sz w:val="18"/>
                <w:szCs w:val="18"/>
              </w:rPr>
            </w:pPr>
            <w:r>
              <w:rPr>
                <w:rFonts w:hint="eastAsia" w:ascii="宋体" w:hAnsi="宋体"/>
                <w:b/>
                <w:color w:val="000000"/>
                <w:sz w:val="18"/>
                <w:szCs w:val="18"/>
              </w:rPr>
              <w:t>各学期计划学分</w:t>
            </w:r>
          </w:p>
        </w:tc>
        <w:tc>
          <w:tcPr>
            <w:tcW w:w="790" w:type="dxa"/>
            <w:tcMar>
              <w:left w:w="28" w:type="dxa"/>
              <w:right w:w="28" w:type="dxa"/>
            </w:tcMar>
            <w:vAlign w:val="center"/>
          </w:tcPr>
          <w:p w14:paraId="4472C27C">
            <w:pPr>
              <w:spacing w:line="260" w:lineRule="exact"/>
              <w:jc w:val="center"/>
              <w:rPr>
                <w:rFonts w:hint="eastAsia" w:ascii="宋体" w:hAnsi="宋体"/>
                <w:b/>
                <w:color w:val="000000"/>
                <w:sz w:val="18"/>
                <w:szCs w:val="18"/>
              </w:rPr>
            </w:pPr>
            <w:r>
              <w:rPr>
                <w:rFonts w:hint="eastAsia" w:ascii="宋体" w:hAnsi="宋体"/>
                <w:b/>
                <w:color w:val="000000"/>
                <w:sz w:val="18"/>
                <w:szCs w:val="18"/>
              </w:rPr>
              <w:t>备注</w:t>
            </w:r>
          </w:p>
        </w:tc>
      </w:tr>
      <w:tr w14:paraId="765C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720" w:type="dxa"/>
            <w:gridSpan w:val="2"/>
            <w:vMerge w:val="continue"/>
            <w:shd w:val="clear" w:color="auto" w:fill="auto"/>
            <w:tcMar>
              <w:left w:w="28" w:type="dxa"/>
              <w:right w:w="28" w:type="dxa"/>
            </w:tcMar>
            <w:vAlign w:val="center"/>
          </w:tcPr>
          <w:p w14:paraId="789E0328">
            <w:pPr>
              <w:spacing w:line="260" w:lineRule="exact"/>
              <w:jc w:val="center"/>
              <w:rPr>
                <w:rFonts w:ascii="宋体" w:hAnsi="宋体"/>
                <w:b/>
                <w:color w:val="000000"/>
                <w:sz w:val="18"/>
                <w:szCs w:val="18"/>
              </w:rPr>
            </w:pPr>
          </w:p>
        </w:tc>
        <w:tc>
          <w:tcPr>
            <w:tcW w:w="913" w:type="dxa"/>
            <w:vMerge w:val="continue"/>
            <w:shd w:val="clear" w:color="auto" w:fill="auto"/>
            <w:tcMar>
              <w:left w:w="28" w:type="dxa"/>
              <w:right w:w="28" w:type="dxa"/>
            </w:tcMar>
            <w:vAlign w:val="center"/>
          </w:tcPr>
          <w:p w14:paraId="657F4F8D">
            <w:pPr>
              <w:spacing w:line="260" w:lineRule="exact"/>
              <w:jc w:val="center"/>
              <w:rPr>
                <w:rFonts w:ascii="宋体" w:hAnsi="宋体"/>
                <w:b/>
                <w:color w:val="000000"/>
                <w:sz w:val="18"/>
                <w:szCs w:val="18"/>
              </w:rPr>
            </w:pPr>
          </w:p>
        </w:tc>
        <w:tc>
          <w:tcPr>
            <w:tcW w:w="2029" w:type="dxa"/>
            <w:vMerge w:val="continue"/>
            <w:shd w:val="clear" w:color="auto" w:fill="auto"/>
            <w:tcMar>
              <w:left w:w="28" w:type="dxa"/>
              <w:right w:w="28" w:type="dxa"/>
            </w:tcMar>
            <w:vAlign w:val="center"/>
          </w:tcPr>
          <w:p w14:paraId="5CA90DF6">
            <w:pPr>
              <w:spacing w:line="260" w:lineRule="exact"/>
              <w:jc w:val="center"/>
              <w:rPr>
                <w:rFonts w:ascii="宋体" w:hAnsi="宋体"/>
                <w:b/>
                <w:color w:val="000000"/>
                <w:sz w:val="18"/>
                <w:szCs w:val="18"/>
              </w:rPr>
            </w:pPr>
          </w:p>
        </w:tc>
        <w:tc>
          <w:tcPr>
            <w:tcW w:w="497" w:type="dxa"/>
            <w:vMerge w:val="continue"/>
            <w:shd w:val="clear" w:color="auto" w:fill="auto"/>
            <w:tcMar>
              <w:left w:w="28" w:type="dxa"/>
              <w:right w:w="28" w:type="dxa"/>
            </w:tcMar>
            <w:vAlign w:val="center"/>
          </w:tcPr>
          <w:p w14:paraId="0F926D3F">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7CCE9DD0">
            <w:pPr>
              <w:spacing w:line="260" w:lineRule="exact"/>
              <w:jc w:val="center"/>
              <w:rPr>
                <w:rFonts w:ascii="宋体" w:hAnsi="宋体"/>
                <w:b/>
                <w:color w:val="000000"/>
                <w:sz w:val="18"/>
                <w:szCs w:val="18"/>
              </w:rPr>
            </w:pPr>
            <w:r>
              <w:rPr>
                <w:rFonts w:hint="eastAsia" w:ascii="宋体" w:hAnsi="宋体"/>
                <w:b/>
                <w:color w:val="000000"/>
                <w:sz w:val="18"/>
                <w:szCs w:val="18"/>
              </w:rPr>
              <w:t>理论授课</w:t>
            </w:r>
          </w:p>
        </w:tc>
        <w:tc>
          <w:tcPr>
            <w:tcW w:w="484" w:type="dxa"/>
            <w:shd w:val="clear" w:color="auto" w:fill="auto"/>
            <w:tcMar>
              <w:left w:w="28" w:type="dxa"/>
              <w:right w:w="28" w:type="dxa"/>
            </w:tcMar>
            <w:vAlign w:val="center"/>
          </w:tcPr>
          <w:p w14:paraId="3D4FDC60">
            <w:pPr>
              <w:spacing w:line="260" w:lineRule="exact"/>
              <w:jc w:val="center"/>
              <w:rPr>
                <w:rFonts w:hint="eastAsia" w:ascii="宋体" w:hAnsi="宋体"/>
                <w:b/>
                <w:color w:val="000000"/>
                <w:sz w:val="18"/>
                <w:szCs w:val="18"/>
              </w:rPr>
            </w:pPr>
            <w:r>
              <w:rPr>
                <w:rFonts w:hint="eastAsia" w:ascii="宋体" w:hAnsi="宋体"/>
                <w:b/>
                <w:color w:val="000000"/>
                <w:sz w:val="18"/>
                <w:szCs w:val="18"/>
              </w:rPr>
              <w:t>实验实践</w:t>
            </w:r>
          </w:p>
        </w:tc>
        <w:tc>
          <w:tcPr>
            <w:tcW w:w="259" w:type="dxa"/>
            <w:shd w:val="clear" w:color="auto" w:fill="B3B3B3"/>
            <w:tcMar>
              <w:left w:w="28" w:type="dxa"/>
              <w:right w:w="28" w:type="dxa"/>
            </w:tcMar>
            <w:vAlign w:val="center"/>
          </w:tcPr>
          <w:p w14:paraId="2909181E">
            <w:pPr>
              <w:spacing w:line="260" w:lineRule="exact"/>
              <w:jc w:val="center"/>
              <w:rPr>
                <w:rFonts w:ascii="宋体" w:hAnsi="宋体"/>
                <w:b/>
                <w:color w:val="000000"/>
                <w:sz w:val="18"/>
                <w:szCs w:val="18"/>
              </w:rPr>
            </w:pPr>
            <w:r>
              <w:rPr>
                <w:rFonts w:hint="eastAsia" w:ascii="宋体" w:hAnsi="宋体"/>
                <w:b/>
                <w:color w:val="000000"/>
                <w:sz w:val="18"/>
                <w:szCs w:val="18"/>
              </w:rPr>
              <w:t>1</w:t>
            </w:r>
          </w:p>
        </w:tc>
        <w:tc>
          <w:tcPr>
            <w:tcW w:w="263" w:type="dxa"/>
            <w:shd w:val="clear" w:color="auto" w:fill="auto"/>
            <w:tcMar>
              <w:left w:w="28" w:type="dxa"/>
              <w:right w:w="28" w:type="dxa"/>
            </w:tcMar>
            <w:vAlign w:val="center"/>
          </w:tcPr>
          <w:p w14:paraId="415E11F4">
            <w:pPr>
              <w:spacing w:line="260" w:lineRule="exact"/>
              <w:jc w:val="center"/>
              <w:rPr>
                <w:rFonts w:ascii="宋体" w:hAnsi="宋体"/>
                <w:b/>
                <w:color w:val="000000"/>
                <w:sz w:val="18"/>
                <w:szCs w:val="18"/>
              </w:rPr>
            </w:pPr>
            <w:r>
              <w:rPr>
                <w:rFonts w:hint="eastAsia" w:ascii="宋体" w:hAnsi="宋体"/>
                <w:b/>
                <w:color w:val="000000"/>
                <w:sz w:val="18"/>
                <w:szCs w:val="18"/>
              </w:rPr>
              <w:t>2</w:t>
            </w:r>
          </w:p>
        </w:tc>
        <w:tc>
          <w:tcPr>
            <w:tcW w:w="263" w:type="dxa"/>
            <w:shd w:val="clear" w:color="auto" w:fill="B3B3B3"/>
            <w:tcMar>
              <w:left w:w="28" w:type="dxa"/>
              <w:right w:w="28" w:type="dxa"/>
            </w:tcMar>
            <w:vAlign w:val="center"/>
          </w:tcPr>
          <w:p w14:paraId="3263E44F">
            <w:pPr>
              <w:spacing w:line="260" w:lineRule="exact"/>
              <w:jc w:val="center"/>
              <w:rPr>
                <w:rFonts w:ascii="宋体" w:hAnsi="宋体"/>
                <w:b/>
                <w:color w:val="000000"/>
                <w:sz w:val="18"/>
                <w:szCs w:val="18"/>
              </w:rPr>
            </w:pPr>
            <w:r>
              <w:rPr>
                <w:rFonts w:hint="eastAsia" w:ascii="宋体" w:hAnsi="宋体"/>
                <w:b/>
                <w:color w:val="000000"/>
                <w:sz w:val="18"/>
                <w:szCs w:val="18"/>
              </w:rPr>
              <w:t>3</w:t>
            </w:r>
          </w:p>
        </w:tc>
        <w:tc>
          <w:tcPr>
            <w:tcW w:w="250" w:type="dxa"/>
            <w:shd w:val="clear" w:color="auto" w:fill="auto"/>
            <w:tcMar>
              <w:left w:w="28" w:type="dxa"/>
              <w:right w:w="28" w:type="dxa"/>
            </w:tcMar>
            <w:vAlign w:val="center"/>
          </w:tcPr>
          <w:p w14:paraId="1AD129F8">
            <w:pPr>
              <w:spacing w:line="260" w:lineRule="exact"/>
              <w:jc w:val="center"/>
              <w:rPr>
                <w:rFonts w:ascii="宋体" w:hAnsi="宋体"/>
                <w:b/>
                <w:color w:val="000000"/>
                <w:sz w:val="18"/>
                <w:szCs w:val="18"/>
              </w:rPr>
            </w:pPr>
            <w:r>
              <w:rPr>
                <w:rFonts w:hint="eastAsia" w:ascii="宋体" w:hAnsi="宋体"/>
                <w:b/>
                <w:color w:val="000000"/>
                <w:sz w:val="18"/>
                <w:szCs w:val="18"/>
              </w:rPr>
              <w:t>4</w:t>
            </w:r>
          </w:p>
        </w:tc>
        <w:tc>
          <w:tcPr>
            <w:tcW w:w="248" w:type="dxa"/>
            <w:shd w:val="clear" w:color="auto" w:fill="B3B3B3"/>
            <w:tcMar>
              <w:left w:w="28" w:type="dxa"/>
              <w:right w:w="28" w:type="dxa"/>
            </w:tcMar>
            <w:vAlign w:val="center"/>
          </w:tcPr>
          <w:p w14:paraId="2BD33420">
            <w:pPr>
              <w:spacing w:line="260" w:lineRule="exact"/>
              <w:jc w:val="center"/>
              <w:rPr>
                <w:rFonts w:ascii="宋体" w:hAnsi="宋体"/>
                <w:b/>
                <w:color w:val="000000"/>
                <w:sz w:val="18"/>
                <w:szCs w:val="18"/>
              </w:rPr>
            </w:pPr>
            <w:r>
              <w:rPr>
                <w:rFonts w:hint="eastAsia" w:ascii="宋体" w:hAnsi="宋体"/>
                <w:b/>
                <w:color w:val="000000"/>
                <w:sz w:val="18"/>
                <w:szCs w:val="18"/>
              </w:rPr>
              <w:t>5</w:t>
            </w:r>
          </w:p>
        </w:tc>
        <w:tc>
          <w:tcPr>
            <w:tcW w:w="252" w:type="dxa"/>
            <w:shd w:val="clear" w:color="auto" w:fill="auto"/>
            <w:tcMar>
              <w:left w:w="28" w:type="dxa"/>
              <w:right w:w="28" w:type="dxa"/>
            </w:tcMar>
            <w:vAlign w:val="center"/>
          </w:tcPr>
          <w:p w14:paraId="32916D42">
            <w:pPr>
              <w:spacing w:line="260" w:lineRule="exact"/>
              <w:jc w:val="center"/>
              <w:rPr>
                <w:rFonts w:ascii="宋体" w:hAnsi="宋体"/>
                <w:b/>
                <w:color w:val="000000"/>
                <w:sz w:val="18"/>
                <w:szCs w:val="18"/>
              </w:rPr>
            </w:pPr>
            <w:r>
              <w:rPr>
                <w:rFonts w:hint="eastAsia" w:ascii="宋体" w:hAnsi="宋体"/>
                <w:b/>
                <w:color w:val="000000"/>
                <w:sz w:val="18"/>
                <w:szCs w:val="18"/>
              </w:rPr>
              <w:t>6</w:t>
            </w:r>
          </w:p>
        </w:tc>
        <w:tc>
          <w:tcPr>
            <w:tcW w:w="248" w:type="dxa"/>
            <w:shd w:val="clear" w:color="auto" w:fill="B3B3B3"/>
            <w:tcMar>
              <w:left w:w="28" w:type="dxa"/>
              <w:right w:w="28" w:type="dxa"/>
            </w:tcMar>
            <w:vAlign w:val="center"/>
          </w:tcPr>
          <w:p w14:paraId="54264F7A">
            <w:pPr>
              <w:spacing w:line="260" w:lineRule="exact"/>
              <w:jc w:val="center"/>
              <w:rPr>
                <w:rFonts w:ascii="宋体" w:hAnsi="宋体"/>
                <w:b/>
                <w:color w:val="000000"/>
                <w:sz w:val="18"/>
                <w:szCs w:val="18"/>
              </w:rPr>
            </w:pPr>
            <w:r>
              <w:rPr>
                <w:rFonts w:hint="eastAsia" w:ascii="宋体" w:hAnsi="宋体"/>
                <w:b/>
                <w:color w:val="000000"/>
                <w:sz w:val="18"/>
                <w:szCs w:val="18"/>
              </w:rPr>
              <w:t>7</w:t>
            </w:r>
          </w:p>
        </w:tc>
        <w:tc>
          <w:tcPr>
            <w:tcW w:w="285" w:type="dxa"/>
            <w:tcMar>
              <w:left w:w="28" w:type="dxa"/>
              <w:right w:w="28" w:type="dxa"/>
            </w:tcMar>
            <w:vAlign w:val="center"/>
          </w:tcPr>
          <w:p w14:paraId="59B30E6E">
            <w:pPr>
              <w:spacing w:line="260" w:lineRule="exact"/>
              <w:jc w:val="center"/>
              <w:rPr>
                <w:rFonts w:ascii="宋体" w:hAnsi="宋体"/>
                <w:b/>
                <w:color w:val="000000"/>
                <w:sz w:val="18"/>
                <w:szCs w:val="18"/>
              </w:rPr>
            </w:pPr>
            <w:r>
              <w:rPr>
                <w:rFonts w:hint="eastAsia" w:ascii="宋体" w:hAnsi="宋体"/>
                <w:b/>
                <w:color w:val="000000"/>
                <w:sz w:val="18"/>
                <w:szCs w:val="18"/>
              </w:rPr>
              <w:t>8</w:t>
            </w:r>
          </w:p>
        </w:tc>
        <w:tc>
          <w:tcPr>
            <w:tcW w:w="790" w:type="dxa"/>
            <w:tcMar>
              <w:left w:w="28" w:type="dxa"/>
              <w:right w:w="28" w:type="dxa"/>
            </w:tcMar>
            <w:vAlign w:val="center"/>
          </w:tcPr>
          <w:p w14:paraId="46EB68CD">
            <w:pPr>
              <w:spacing w:line="260" w:lineRule="exact"/>
              <w:jc w:val="center"/>
              <w:rPr>
                <w:rFonts w:hint="eastAsia" w:ascii="宋体" w:hAnsi="宋体"/>
                <w:b/>
                <w:color w:val="000000"/>
                <w:sz w:val="18"/>
                <w:szCs w:val="18"/>
              </w:rPr>
            </w:pPr>
            <w:r>
              <w:rPr>
                <w:rFonts w:hint="eastAsia" w:ascii="宋体" w:hAnsi="宋体"/>
                <w:b/>
                <w:sz w:val="18"/>
                <w:szCs w:val="18"/>
              </w:rPr>
              <w:t>标明所含劳动教育/国际教育学时</w:t>
            </w:r>
          </w:p>
        </w:tc>
      </w:tr>
      <w:tr w14:paraId="5C69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643" w:type="dxa"/>
            <w:vMerge w:val="restart"/>
            <w:shd w:val="clear" w:color="auto" w:fill="auto"/>
            <w:vAlign w:val="center"/>
          </w:tcPr>
          <w:p w14:paraId="53D7C598">
            <w:pPr>
              <w:spacing w:line="260" w:lineRule="exact"/>
              <w:jc w:val="center"/>
              <w:rPr>
                <w:rFonts w:ascii="宋体" w:hAnsi="宋体"/>
                <w:b/>
                <w:color w:val="000000"/>
                <w:sz w:val="18"/>
                <w:szCs w:val="18"/>
              </w:rPr>
            </w:pPr>
            <w:r>
              <w:rPr>
                <w:rFonts w:hint="eastAsia" w:ascii="宋体" w:hAnsi="宋体"/>
                <w:b/>
                <w:color w:val="000000"/>
                <w:sz w:val="18"/>
                <w:szCs w:val="18"/>
              </w:rPr>
              <w:t>通识课程</w:t>
            </w:r>
          </w:p>
        </w:tc>
        <w:tc>
          <w:tcPr>
            <w:tcW w:w="1077" w:type="dxa"/>
            <w:vMerge w:val="restart"/>
            <w:shd w:val="clear" w:color="auto" w:fill="auto"/>
            <w:vAlign w:val="center"/>
          </w:tcPr>
          <w:p w14:paraId="3AC59DA3">
            <w:pPr>
              <w:spacing w:line="260" w:lineRule="exact"/>
              <w:jc w:val="center"/>
              <w:rPr>
                <w:rFonts w:ascii="宋体" w:hAnsi="宋体"/>
                <w:b/>
                <w:color w:val="000000"/>
                <w:sz w:val="18"/>
                <w:szCs w:val="18"/>
              </w:rPr>
            </w:pPr>
            <w:r>
              <w:rPr>
                <w:rFonts w:hint="eastAsia" w:ascii="宋体" w:hAnsi="宋体"/>
                <w:b/>
                <w:color w:val="000000"/>
                <w:sz w:val="18"/>
                <w:szCs w:val="18"/>
              </w:rPr>
              <w:t>通修通识</w:t>
            </w:r>
          </w:p>
          <w:p w14:paraId="03E17833">
            <w:pPr>
              <w:spacing w:line="260" w:lineRule="exact"/>
              <w:jc w:val="center"/>
              <w:rPr>
                <w:rFonts w:hint="eastAsia" w:ascii="宋体" w:hAnsi="宋体"/>
                <w:b/>
                <w:color w:val="000000"/>
                <w:sz w:val="18"/>
                <w:szCs w:val="18"/>
              </w:rPr>
            </w:pPr>
          </w:p>
        </w:tc>
        <w:tc>
          <w:tcPr>
            <w:tcW w:w="913" w:type="dxa"/>
            <w:shd w:val="clear" w:color="auto" w:fill="auto"/>
            <w:vAlign w:val="center"/>
          </w:tcPr>
          <w:p w14:paraId="49D54C4E">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392052</w:t>
            </w:r>
          </w:p>
        </w:tc>
        <w:tc>
          <w:tcPr>
            <w:tcW w:w="2029" w:type="dxa"/>
            <w:shd w:val="clear" w:color="auto" w:fill="auto"/>
            <w:vAlign w:val="center"/>
          </w:tcPr>
          <w:p w14:paraId="26AF1223">
            <w:pPr>
              <w:spacing w:line="360" w:lineRule="auto"/>
              <w:jc w:val="left"/>
              <w:rPr>
                <w:rFonts w:hint="eastAsia" w:ascii="宋体" w:hAnsi="宋体"/>
                <w:sz w:val="18"/>
                <w:szCs w:val="18"/>
              </w:rPr>
            </w:pPr>
            <w:r>
              <w:rPr>
                <w:rFonts w:hint="eastAsia" w:ascii="宋体" w:hAnsi="宋体"/>
                <w:sz w:val="18"/>
                <w:szCs w:val="18"/>
              </w:rPr>
              <w:t>马克思主义基本原理</w:t>
            </w:r>
          </w:p>
        </w:tc>
        <w:tc>
          <w:tcPr>
            <w:tcW w:w="497" w:type="dxa"/>
            <w:shd w:val="clear" w:color="auto" w:fill="auto"/>
            <w:vAlign w:val="center"/>
          </w:tcPr>
          <w:p w14:paraId="1DA760AB">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0EE53708">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6EBF5EB5">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16</w:t>
            </w:r>
          </w:p>
        </w:tc>
        <w:tc>
          <w:tcPr>
            <w:tcW w:w="259" w:type="dxa"/>
            <w:shd w:val="clear" w:color="auto" w:fill="B3B3B3"/>
            <w:vAlign w:val="center"/>
          </w:tcPr>
          <w:p w14:paraId="57B34C3E">
            <w:pPr>
              <w:spacing w:line="260" w:lineRule="exact"/>
              <w:jc w:val="center"/>
              <w:rPr>
                <w:rFonts w:hint="eastAsia" w:ascii="宋体" w:hAnsi="宋体"/>
                <w:color w:val="000000"/>
                <w:spacing w:val="-6"/>
                <w:sz w:val="18"/>
                <w:szCs w:val="18"/>
              </w:rPr>
            </w:pPr>
          </w:p>
        </w:tc>
        <w:tc>
          <w:tcPr>
            <w:tcW w:w="263" w:type="dxa"/>
            <w:shd w:val="clear" w:color="auto" w:fill="auto"/>
            <w:vAlign w:val="center"/>
          </w:tcPr>
          <w:p w14:paraId="1A27BD8E">
            <w:pPr>
              <w:spacing w:line="260" w:lineRule="exact"/>
              <w:jc w:val="center"/>
              <w:rPr>
                <w:rFonts w:hint="eastAsia" w:ascii="宋体" w:hAnsi="宋体"/>
                <w:color w:val="000000"/>
                <w:spacing w:val="-6"/>
                <w:sz w:val="18"/>
                <w:szCs w:val="18"/>
              </w:rPr>
            </w:pPr>
          </w:p>
        </w:tc>
        <w:tc>
          <w:tcPr>
            <w:tcW w:w="263" w:type="dxa"/>
            <w:shd w:val="clear" w:color="auto" w:fill="B3B3B3"/>
            <w:vAlign w:val="center"/>
          </w:tcPr>
          <w:p w14:paraId="129CFC59">
            <w:pPr>
              <w:spacing w:line="260" w:lineRule="exact"/>
              <w:jc w:val="center"/>
              <w:rPr>
                <w:rFonts w:ascii="宋体" w:hAnsi="宋体"/>
                <w:color w:val="FF0000"/>
                <w:spacing w:val="-6"/>
                <w:sz w:val="18"/>
                <w:szCs w:val="18"/>
              </w:rPr>
            </w:pPr>
            <w:r>
              <w:rPr>
                <w:rFonts w:hint="eastAsia" w:ascii="宋体" w:hAnsi="宋体"/>
                <w:color w:val="FF0000"/>
                <w:spacing w:val="-6"/>
                <w:sz w:val="18"/>
                <w:szCs w:val="18"/>
              </w:rPr>
              <w:t>3</w:t>
            </w:r>
          </w:p>
        </w:tc>
        <w:tc>
          <w:tcPr>
            <w:tcW w:w="250" w:type="dxa"/>
            <w:shd w:val="clear" w:color="auto" w:fill="auto"/>
            <w:vAlign w:val="center"/>
          </w:tcPr>
          <w:p w14:paraId="4037E44D">
            <w:pPr>
              <w:spacing w:line="260" w:lineRule="exact"/>
              <w:jc w:val="center"/>
              <w:rPr>
                <w:rFonts w:hint="eastAsia" w:ascii="宋体" w:hAnsi="宋体"/>
                <w:color w:val="FF0000"/>
                <w:spacing w:val="-6"/>
                <w:sz w:val="18"/>
                <w:szCs w:val="18"/>
              </w:rPr>
            </w:pPr>
          </w:p>
        </w:tc>
        <w:tc>
          <w:tcPr>
            <w:tcW w:w="248" w:type="dxa"/>
            <w:shd w:val="clear" w:color="auto" w:fill="B3B3B3"/>
            <w:vAlign w:val="center"/>
          </w:tcPr>
          <w:p w14:paraId="1E58AC0B">
            <w:pPr>
              <w:spacing w:line="260" w:lineRule="exact"/>
              <w:jc w:val="center"/>
              <w:rPr>
                <w:rFonts w:hint="eastAsia" w:ascii="宋体" w:hAnsi="宋体"/>
                <w:color w:val="FF0000"/>
                <w:spacing w:val="-6"/>
                <w:sz w:val="18"/>
                <w:szCs w:val="18"/>
              </w:rPr>
            </w:pPr>
          </w:p>
        </w:tc>
        <w:tc>
          <w:tcPr>
            <w:tcW w:w="252" w:type="dxa"/>
            <w:shd w:val="clear" w:color="auto" w:fill="auto"/>
            <w:vAlign w:val="center"/>
          </w:tcPr>
          <w:p w14:paraId="239B2E9D">
            <w:pPr>
              <w:spacing w:line="260" w:lineRule="exact"/>
              <w:jc w:val="center"/>
              <w:rPr>
                <w:rFonts w:hint="eastAsia" w:ascii="宋体" w:hAnsi="宋体"/>
                <w:color w:val="000000"/>
                <w:spacing w:val="-6"/>
                <w:sz w:val="18"/>
                <w:szCs w:val="18"/>
              </w:rPr>
            </w:pPr>
          </w:p>
        </w:tc>
        <w:tc>
          <w:tcPr>
            <w:tcW w:w="248" w:type="dxa"/>
            <w:shd w:val="clear" w:color="auto" w:fill="B3B3B3"/>
            <w:vAlign w:val="center"/>
          </w:tcPr>
          <w:p w14:paraId="4ECFEADE">
            <w:pPr>
              <w:spacing w:line="260" w:lineRule="exact"/>
              <w:jc w:val="center"/>
              <w:rPr>
                <w:rFonts w:hint="eastAsia" w:ascii="宋体" w:hAnsi="宋体"/>
                <w:color w:val="000000"/>
                <w:spacing w:val="-6"/>
                <w:sz w:val="18"/>
                <w:szCs w:val="18"/>
              </w:rPr>
            </w:pPr>
          </w:p>
        </w:tc>
        <w:tc>
          <w:tcPr>
            <w:tcW w:w="285" w:type="dxa"/>
            <w:vAlign w:val="center"/>
          </w:tcPr>
          <w:p w14:paraId="0F5BFE35">
            <w:pPr>
              <w:spacing w:line="260" w:lineRule="exact"/>
              <w:jc w:val="center"/>
              <w:rPr>
                <w:rFonts w:hint="eastAsia" w:ascii="宋体" w:hAnsi="宋体"/>
                <w:color w:val="000000"/>
                <w:spacing w:val="-6"/>
                <w:sz w:val="18"/>
                <w:szCs w:val="18"/>
              </w:rPr>
            </w:pPr>
          </w:p>
        </w:tc>
        <w:tc>
          <w:tcPr>
            <w:tcW w:w="790" w:type="dxa"/>
            <w:vAlign w:val="center"/>
          </w:tcPr>
          <w:p w14:paraId="5F378AA6">
            <w:pPr>
              <w:spacing w:line="260" w:lineRule="exact"/>
              <w:jc w:val="center"/>
              <w:rPr>
                <w:rFonts w:hint="eastAsia" w:ascii="宋体" w:hAnsi="宋体"/>
                <w:color w:val="000000"/>
                <w:spacing w:val="-6"/>
                <w:sz w:val="18"/>
                <w:szCs w:val="18"/>
              </w:rPr>
            </w:pPr>
          </w:p>
        </w:tc>
      </w:tr>
      <w:tr w14:paraId="3BF5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1D10A5AD">
            <w:pPr>
              <w:spacing w:line="260" w:lineRule="exact"/>
              <w:jc w:val="center"/>
              <w:rPr>
                <w:rFonts w:ascii="宋体" w:hAnsi="宋体"/>
                <w:b/>
                <w:color w:val="000000"/>
                <w:sz w:val="18"/>
                <w:szCs w:val="18"/>
              </w:rPr>
            </w:pPr>
          </w:p>
        </w:tc>
        <w:tc>
          <w:tcPr>
            <w:tcW w:w="1077" w:type="dxa"/>
            <w:vMerge w:val="continue"/>
            <w:shd w:val="clear" w:color="auto" w:fill="auto"/>
          </w:tcPr>
          <w:p w14:paraId="7EFDAD9E">
            <w:pPr>
              <w:spacing w:line="260" w:lineRule="exact"/>
              <w:jc w:val="center"/>
              <w:rPr>
                <w:rFonts w:ascii="宋体" w:hAnsi="宋体"/>
                <w:b/>
                <w:color w:val="000000"/>
                <w:sz w:val="18"/>
                <w:szCs w:val="18"/>
              </w:rPr>
            </w:pPr>
          </w:p>
        </w:tc>
        <w:tc>
          <w:tcPr>
            <w:tcW w:w="913" w:type="dxa"/>
            <w:shd w:val="clear" w:color="auto" w:fill="auto"/>
            <w:vAlign w:val="center"/>
          </w:tcPr>
          <w:p w14:paraId="34E8FA34">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391026</w:t>
            </w:r>
          </w:p>
        </w:tc>
        <w:tc>
          <w:tcPr>
            <w:tcW w:w="2029" w:type="dxa"/>
            <w:shd w:val="clear" w:color="auto" w:fill="auto"/>
            <w:vAlign w:val="center"/>
          </w:tcPr>
          <w:p w14:paraId="4170DB1A">
            <w:pPr>
              <w:spacing w:line="360" w:lineRule="auto"/>
              <w:jc w:val="left"/>
              <w:rPr>
                <w:rFonts w:hint="eastAsia" w:ascii="宋体" w:hAnsi="宋体"/>
                <w:sz w:val="18"/>
                <w:szCs w:val="18"/>
              </w:rPr>
            </w:pPr>
            <w:r>
              <w:rPr>
                <w:rFonts w:hint="eastAsia" w:ascii="宋体" w:hAnsi="宋体"/>
                <w:sz w:val="18"/>
                <w:szCs w:val="18"/>
              </w:rPr>
              <w:t>毛泽东思想和中国特色社会主义理论体系概论</w:t>
            </w:r>
          </w:p>
        </w:tc>
        <w:tc>
          <w:tcPr>
            <w:tcW w:w="497" w:type="dxa"/>
            <w:shd w:val="clear" w:color="auto" w:fill="auto"/>
            <w:vAlign w:val="center"/>
          </w:tcPr>
          <w:p w14:paraId="314083C8">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74FB8128">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3E30DAC6">
            <w:pPr>
              <w:spacing w:line="260" w:lineRule="exact"/>
              <w:jc w:val="center"/>
              <w:rPr>
                <w:rFonts w:ascii="宋体" w:hAnsi="宋体"/>
                <w:color w:val="000000"/>
                <w:sz w:val="18"/>
                <w:szCs w:val="18"/>
              </w:rPr>
            </w:pPr>
            <w:r>
              <w:rPr>
                <w:rFonts w:hint="eastAsia" w:ascii="宋体" w:hAnsi="宋体"/>
                <w:color w:val="000000"/>
                <w:sz w:val="18"/>
                <w:szCs w:val="18"/>
              </w:rPr>
              <w:t>16</w:t>
            </w:r>
          </w:p>
        </w:tc>
        <w:tc>
          <w:tcPr>
            <w:tcW w:w="259" w:type="dxa"/>
            <w:shd w:val="clear" w:color="auto" w:fill="B3B3B3"/>
            <w:vAlign w:val="center"/>
          </w:tcPr>
          <w:p w14:paraId="1E533507">
            <w:pPr>
              <w:spacing w:line="260" w:lineRule="exact"/>
              <w:jc w:val="center"/>
              <w:rPr>
                <w:rFonts w:ascii="宋体" w:hAnsi="宋体"/>
                <w:color w:val="000000"/>
                <w:sz w:val="18"/>
                <w:szCs w:val="18"/>
              </w:rPr>
            </w:pPr>
          </w:p>
        </w:tc>
        <w:tc>
          <w:tcPr>
            <w:tcW w:w="263" w:type="dxa"/>
            <w:shd w:val="clear" w:color="auto" w:fill="auto"/>
            <w:vAlign w:val="center"/>
          </w:tcPr>
          <w:p w14:paraId="51512464">
            <w:pPr>
              <w:spacing w:line="260" w:lineRule="exact"/>
              <w:jc w:val="center"/>
              <w:rPr>
                <w:rFonts w:ascii="宋体" w:hAnsi="宋体"/>
                <w:color w:val="000000"/>
                <w:sz w:val="18"/>
                <w:szCs w:val="18"/>
              </w:rPr>
            </w:pPr>
          </w:p>
        </w:tc>
        <w:tc>
          <w:tcPr>
            <w:tcW w:w="263" w:type="dxa"/>
            <w:shd w:val="clear" w:color="auto" w:fill="B3B3B3"/>
            <w:vAlign w:val="center"/>
          </w:tcPr>
          <w:p w14:paraId="16D323CA">
            <w:pPr>
              <w:spacing w:line="260" w:lineRule="exact"/>
              <w:jc w:val="center"/>
              <w:rPr>
                <w:rFonts w:hint="eastAsia" w:ascii="宋体" w:hAnsi="宋体"/>
                <w:color w:val="FF0000"/>
                <w:sz w:val="18"/>
                <w:szCs w:val="18"/>
              </w:rPr>
            </w:pPr>
          </w:p>
        </w:tc>
        <w:tc>
          <w:tcPr>
            <w:tcW w:w="250" w:type="dxa"/>
            <w:shd w:val="clear" w:color="auto" w:fill="auto"/>
            <w:vAlign w:val="center"/>
          </w:tcPr>
          <w:p w14:paraId="336D73EF">
            <w:pPr>
              <w:spacing w:line="260" w:lineRule="exact"/>
              <w:jc w:val="center"/>
              <w:rPr>
                <w:rFonts w:ascii="宋体" w:hAnsi="宋体"/>
                <w:color w:val="FF0000"/>
                <w:sz w:val="18"/>
                <w:szCs w:val="18"/>
              </w:rPr>
            </w:pPr>
            <w:r>
              <w:rPr>
                <w:rFonts w:hint="eastAsia" w:ascii="宋体" w:hAnsi="宋体"/>
                <w:color w:val="FF0000"/>
                <w:sz w:val="18"/>
                <w:szCs w:val="18"/>
              </w:rPr>
              <w:t>3</w:t>
            </w:r>
          </w:p>
        </w:tc>
        <w:tc>
          <w:tcPr>
            <w:tcW w:w="248" w:type="dxa"/>
            <w:shd w:val="clear" w:color="auto" w:fill="B3B3B3"/>
            <w:vAlign w:val="center"/>
          </w:tcPr>
          <w:p w14:paraId="714263AC">
            <w:pPr>
              <w:spacing w:line="260" w:lineRule="exact"/>
              <w:jc w:val="center"/>
              <w:rPr>
                <w:rFonts w:hint="eastAsia" w:ascii="宋体" w:hAnsi="宋体"/>
                <w:color w:val="FF0000"/>
                <w:sz w:val="18"/>
                <w:szCs w:val="18"/>
              </w:rPr>
            </w:pPr>
          </w:p>
        </w:tc>
        <w:tc>
          <w:tcPr>
            <w:tcW w:w="252" w:type="dxa"/>
            <w:shd w:val="clear" w:color="auto" w:fill="auto"/>
            <w:vAlign w:val="center"/>
          </w:tcPr>
          <w:p w14:paraId="33028D1C">
            <w:pPr>
              <w:spacing w:line="260" w:lineRule="exact"/>
              <w:jc w:val="center"/>
              <w:rPr>
                <w:rFonts w:ascii="宋体" w:hAnsi="宋体"/>
                <w:color w:val="000000"/>
                <w:sz w:val="18"/>
                <w:szCs w:val="18"/>
              </w:rPr>
            </w:pPr>
          </w:p>
        </w:tc>
        <w:tc>
          <w:tcPr>
            <w:tcW w:w="248" w:type="dxa"/>
            <w:shd w:val="clear" w:color="auto" w:fill="B3B3B3"/>
            <w:vAlign w:val="center"/>
          </w:tcPr>
          <w:p w14:paraId="59E4B889">
            <w:pPr>
              <w:spacing w:line="260" w:lineRule="exact"/>
              <w:jc w:val="center"/>
              <w:rPr>
                <w:rFonts w:ascii="宋体" w:hAnsi="宋体"/>
                <w:color w:val="000000"/>
                <w:sz w:val="18"/>
                <w:szCs w:val="18"/>
              </w:rPr>
            </w:pPr>
          </w:p>
        </w:tc>
        <w:tc>
          <w:tcPr>
            <w:tcW w:w="285" w:type="dxa"/>
            <w:vAlign w:val="center"/>
          </w:tcPr>
          <w:p w14:paraId="3FD9F0A0">
            <w:pPr>
              <w:spacing w:line="260" w:lineRule="exact"/>
              <w:jc w:val="center"/>
              <w:rPr>
                <w:rFonts w:ascii="宋体" w:hAnsi="宋体"/>
                <w:color w:val="000000"/>
                <w:sz w:val="18"/>
                <w:szCs w:val="18"/>
              </w:rPr>
            </w:pPr>
          </w:p>
        </w:tc>
        <w:tc>
          <w:tcPr>
            <w:tcW w:w="790" w:type="dxa"/>
            <w:vAlign w:val="center"/>
          </w:tcPr>
          <w:p w14:paraId="7D5B0614">
            <w:pPr>
              <w:spacing w:line="260" w:lineRule="exact"/>
              <w:jc w:val="center"/>
              <w:rPr>
                <w:rFonts w:ascii="宋体" w:hAnsi="宋体"/>
                <w:color w:val="000000"/>
                <w:sz w:val="18"/>
                <w:szCs w:val="18"/>
              </w:rPr>
            </w:pPr>
          </w:p>
        </w:tc>
      </w:tr>
      <w:tr w14:paraId="0961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2D4A51A8">
            <w:pPr>
              <w:spacing w:line="260" w:lineRule="exact"/>
              <w:jc w:val="center"/>
              <w:rPr>
                <w:rFonts w:ascii="宋体" w:hAnsi="宋体"/>
                <w:b/>
                <w:color w:val="000000"/>
                <w:sz w:val="18"/>
                <w:szCs w:val="18"/>
              </w:rPr>
            </w:pPr>
          </w:p>
        </w:tc>
        <w:tc>
          <w:tcPr>
            <w:tcW w:w="1077" w:type="dxa"/>
            <w:vMerge w:val="continue"/>
            <w:shd w:val="clear" w:color="auto" w:fill="auto"/>
          </w:tcPr>
          <w:p w14:paraId="2C928646">
            <w:pPr>
              <w:spacing w:line="260" w:lineRule="exact"/>
              <w:jc w:val="center"/>
              <w:rPr>
                <w:rFonts w:ascii="宋体" w:hAnsi="宋体"/>
                <w:b/>
                <w:color w:val="000000"/>
                <w:sz w:val="18"/>
                <w:szCs w:val="18"/>
              </w:rPr>
            </w:pPr>
          </w:p>
        </w:tc>
        <w:tc>
          <w:tcPr>
            <w:tcW w:w="913" w:type="dxa"/>
            <w:shd w:val="clear" w:color="auto" w:fill="auto"/>
            <w:vAlign w:val="center"/>
          </w:tcPr>
          <w:p w14:paraId="4275CA5D">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391027</w:t>
            </w:r>
          </w:p>
        </w:tc>
        <w:tc>
          <w:tcPr>
            <w:tcW w:w="2029" w:type="dxa"/>
            <w:shd w:val="clear" w:color="auto" w:fill="auto"/>
            <w:vAlign w:val="center"/>
          </w:tcPr>
          <w:p w14:paraId="31A832C9">
            <w:pPr>
              <w:spacing w:line="360" w:lineRule="auto"/>
              <w:jc w:val="left"/>
              <w:rPr>
                <w:rFonts w:hint="eastAsia" w:ascii="宋体" w:hAnsi="宋体"/>
                <w:sz w:val="18"/>
                <w:szCs w:val="18"/>
              </w:rPr>
            </w:pPr>
            <w:r>
              <w:rPr>
                <w:rFonts w:hint="eastAsia" w:ascii="宋体" w:hAnsi="宋体"/>
                <w:sz w:val="18"/>
                <w:szCs w:val="18"/>
              </w:rPr>
              <w:t>习近平新时代中国特色社会主义思想概论</w:t>
            </w:r>
          </w:p>
        </w:tc>
        <w:tc>
          <w:tcPr>
            <w:tcW w:w="497" w:type="dxa"/>
            <w:shd w:val="clear" w:color="auto" w:fill="auto"/>
            <w:vAlign w:val="center"/>
          </w:tcPr>
          <w:p w14:paraId="5812A7A5">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10DDD79F">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38EC8613">
            <w:pPr>
              <w:spacing w:line="260" w:lineRule="exact"/>
              <w:jc w:val="center"/>
              <w:rPr>
                <w:rFonts w:ascii="宋体" w:hAnsi="宋体"/>
                <w:color w:val="000000"/>
                <w:sz w:val="18"/>
                <w:szCs w:val="18"/>
              </w:rPr>
            </w:pPr>
            <w:r>
              <w:rPr>
                <w:rFonts w:hint="eastAsia" w:ascii="宋体" w:hAnsi="宋体"/>
                <w:color w:val="000000"/>
                <w:sz w:val="18"/>
                <w:szCs w:val="18"/>
              </w:rPr>
              <w:t>16</w:t>
            </w:r>
          </w:p>
        </w:tc>
        <w:tc>
          <w:tcPr>
            <w:tcW w:w="259" w:type="dxa"/>
            <w:shd w:val="clear" w:color="auto" w:fill="B3B3B3"/>
            <w:vAlign w:val="center"/>
          </w:tcPr>
          <w:p w14:paraId="67F48D4B">
            <w:pPr>
              <w:spacing w:line="260" w:lineRule="exact"/>
              <w:jc w:val="center"/>
              <w:rPr>
                <w:rFonts w:ascii="宋体" w:hAnsi="宋体"/>
                <w:color w:val="000000"/>
                <w:sz w:val="18"/>
                <w:szCs w:val="18"/>
              </w:rPr>
            </w:pPr>
          </w:p>
        </w:tc>
        <w:tc>
          <w:tcPr>
            <w:tcW w:w="263" w:type="dxa"/>
            <w:shd w:val="clear" w:color="auto" w:fill="auto"/>
            <w:vAlign w:val="center"/>
          </w:tcPr>
          <w:p w14:paraId="14561CB0">
            <w:pPr>
              <w:spacing w:line="260" w:lineRule="exact"/>
              <w:jc w:val="center"/>
              <w:rPr>
                <w:rFonts w:ascii="宋体" w:hAnsi="宋体"/>
                <w:color w:val="000000"/>
                <w:sz w:val="18"/>
                <w:szCs w:val="18"/>
              </w:rPr>
            </w:pPr>
          </w:p>
        </w:tc>
        <w:tc>
          <w:tcPr>
            <w:tcW w:w="263" w:type="dxa"/>
            <w:shd w:val="clear" w:color="auto" w:fill="B3B3B3"/>
            <w:vAlign w:val="center"/>
          </w:tcPr>
          <w:p w14:paraId="43AB1C5D">
            <w:pPr>
              <w:spacing w:line="260" w:lineRule="exact"/>
              <w:jc w:val="center"/>
              <w:rPr>
                <w:rFonts w:ascii="宋体" w:hAnsi="宋体"/>
                <w:color w:val="000000"/>
                <w:sz w:val="18"/>
                <w:szCs w:val="18"/>
              </w:rPr>
            </w:pPr>
          </w:p>
        </w:tc>
        <w:tc>
          <w:tcPr>
            <w:tcW w:w="250" w:type="dxa"/>
            <w:shd w:val="clear" w:color="auto" w:fill="auto"/>
            <w:vAlign w:val="center"/>
          </w:tcPr>
          <w:p w14:paraId="07A529FC">
            <w:pPr>
              <w:spacing w:line="260" w:lineRule="exact"/>
              <w:jc w:val="center"/>
              <w:rPr>
                <w:rFonts w:hint="eastAsia" w:ascii="宋体" w:hAnsi="宋体"/>
                <w:color w:val="FF0000"/>
                <w:sz w:val="18"/>
                <w:szCs w:val="18"/>
              </w:rPr>
            </w:pPr>
          </w:p>
        </w:tc>
        <w:tc>
          <w:tcPr>
            <w:tcW w:w="248" w:type="dxa"/>
            <w:shd w:val="clear" w:color="auto" w:fill="B3B3B3"/>
            <w:vAlign w:val="center"/>
          </w:tcPr>
          <w:p w14:paraId="3E4B3957">
            <w:pPr>
              <w:spacing w:line="260" w:lineRule="exact"/>
              <w:jc w:val="center"/>
              <w:rPr>
                <w:rFonts w:ascii="宋体" w:hAnsi="宋体"/>
                <w:color w:val="FF0000"/>
                <w:sz w:val="18"/>
                <w:szCs w:val="18"/>
              </w:rPr>
            </w:pPr>
            <w:r>
              <w:rPr>
                <w:rFonts w:hint="eastAsia" w:ascii="宋体" w:hAnsi="宋体"/>
                <w:color w:val="FF0000"/>
                <w:sz w:val="18"/>
                <w:szCs w:val="18"/>
              </w:rPr>
              <w:t>3</w:t>
            </w:r>
          </w:p>
        </w:tc>
        <w:tc>
          <w:tcPr>
            <w:tcW w:w="252" w:type="dxa"/>
            <w:shd w:val="clear" w:color="auto" w:fill="auto"/>
            <w:vAlign w:val="center"/>
          </w:tcPr>
          <w:p w14:paraId="3D2DB33A">
            <w:pPr>
              <w:spacing w:line="260" w:lineRule="exact"/>
              <w:jc w:val="center"/>
              <w:rPr>
                <w:rFonts w:ascii="宋体" w:hAnsi="宋体"/>
                <w:color w:val="000000"/>
                <w:sz w:val="18"/>
                <w:szCs w:val="18"/>
              </w:rPr>
            </w:pPr>
          </w:p>
        </w:tc>
        <w:tc>
          <w:tcPr>
            <w:tcW w:w="248" w:type="dxa"/>
            <w:shd w:val="clear" w:color="auto" w:fill="B3B3B3"/>
            <w:vAlign w:val="center"/>
          </w:tcPr>
          <w:p w14:paraId="7C333EF6">
            <w:pPr>
              <w:spacing w:line="260" w:lineRule="exact"/>
              <w:jc w:val="center"/>
              <w:rPr>
                <w:rFonts w:ascii="宋体" w:hAnsi="宋体"/>
                <w:color w:val="000000"/>
                <w:sz w:val="18"/>
                <w:szCs w:val="18"/>
              </w:rPr>
            </w:pPr>
          </w:p>
        </w:tc>
        <w:tc>
          <w:tcPr>
            <w:tcW w:w="285" w:type="dxa"/>
            <w:vAlign w:val="center"/>
          </w:tcPr>
          <w:p w14:paraId="5F928C12">
            <w:pPr>
              <w:spacing w:line="260" w:lineRule="exact"/>
              <w:jc w:val="center"/>
              <w:rPr>
                <w:rFonts w:ascii="宋体" w:hAnsi="宋体"/>
                <w:color w:val="000000"/>
                <w:sz w:val="18"/>
                <w:szCs w:val="18"/>
              </w:rPr>
            </w:pPr>
          </w:p>
        </w:tc>
        <w:tc>
          <w:tcPr>
            <w:tcW w:w="790" w:type="dxa"/>
            <w:vAlign w:val="center"/>
          </w:tcPr>
          <w:p w14:paraId="4989F54B">
            <w:pPr>
              <w:spacing w:line="260" w:lineRule="exact"/>
              <w:jc w:val="center"/>
              <w:rPr>
                <w:rFonts w:ascii="宋体" w:hAnsi="宋体"/>
                <w:color w:val="000000"/>
                <w:sz w:val="18"/>
                <w:szCs w:val="18"/>
              </w:rPr>
            </w:pPr>
          </w:p>
        </w:tc>
      </w:tr>
      <w:tr w14:paraId="10EB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7875CABA">
            <w:pPr>
              <w:spacing w:line="260" w:lineRule="exact"/>
              <w:jc w:val="center"/>
              <w:rPr>
                <w:rFonts w:ascii="宋体" w:hAnsi="宋体"/>
                <w:b/>
                <w:color w:val="000000"/>
                <w:sz w:val="18"/>
                <w:szCs w:val="18"/>
              </w:rPr>
            </w:pPr>
          </w:p>
        </w:tc>
        <w:tc>
          <w:tcPr>
            <w:tcW w:w="1077" w:type="dxa"/>
            <w:vMerge w:val="continue"/>
            <w:shd w:val="clear" w:color="auto" w:fill="auto"/>
          </w:tcPr>
          <w:p w14:paraId="61F4ECD5">
            <w:pPr>
              <w:spacing w:line="260" w:lineRule="exact"/>
              <w:jc w:val="center"/>
              <w:rPr>
                <w:rFonts w:ascii="宋体" w:hAnsi="宋体"/>
                <w:b/>
                <w:color w:val="000000"/>
                <w:sz w:val="18"/>
                <w:szCs w:val="18"/>
              </w:rPr>
            </w:pPr>
          </w:p>
        </w:tc>
        <w:tc>
          <w:tcPr>
            <w:tcW w:w="913" w:type="dxa"/>
            <w:shd w:val="clear" w:color="auto" w:fill="auto"/>
            <w:vAlign w:val="center"/>
          </w:tcPr>
          <w:p w14:paraId="4F68AA55">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391024</w:t>
            </w:r>
          </w:p>
        </w:tc>
        <w:tc>
          <w:tcPr>
            <w:tcW w:w="2029" w:type="dxa"/>
            <w:shd w:val="clear" w:color="auto" w:fill="auto"/>
            <w:vAlign w:val="center"/>
          </w:tcPr>
          <w:p w14:paraId="76A3C9E5">
            <w:pPr>
              <w:spacing w:line="360" w:lineRule="auto"/>
              <w:jc w:val="left"/>
              <w:rPr>
                <w:rFonts w:hint="eastAsia" w:ascii="宋体" w:hAnsi="宋体"/>
                <w:sz w:val="18"/>
                <w:szCs w:val="18"/>
              </w:rPr>
            </w:pPr>
            <w:r>
              <w:rPr>
                <w:rFonts w:hint="eastAsia" w:ascii="宋体" w:hAnsi="宋体"/>
                <w:sz w:val="18"/>
                <w:szCs w:val="18"/>
              </w:rPr>
              <w:t>中国近现代史纲要</w:t>
            </w:r>
          </w:p>
        </w:tc>
        <w:tc>
          <w:tcPr>
            <w:tcW w:w="497" w:type="dxa"/>
            <w:shd w:val="clear" w:color="auto" w:fill="auto"/>
            <w:vAlign w:val="center"/>
          </w:tcPr>
          <w:p w14:paraId="67910E94">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525E93CF">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61FA8B0F">
            <w:pPr>
              <w:spacing w:line="260" w:lineRule="exact"/>
              <w:jc w:val="center"/>
              <w:rPr>
                <w:rFonts w:ascii="宋体" w:hAnsi="宋体"/>
                <w:color w:val="000000"/>
                <w:sz w:val="18"/>
                <w:szCs w:val="18"/>
              </w:rPr>
            </w:pPr>
            <w:r>
              <w:rPr>
                <w:rFonts w:hint="eastAsia" w:ascii="宋体" w:hAnsi="宋体"/>
                <w:color w:val="000000"/>
                <w:sz w:val="18"/>
                <w:szCs w:val="18"/>
              </w:rPr>
              <w:t>16</w:t>
            </w:r>
          </w:p>
        </w:tc>
        <w:tc>
          <w:tcPr>
            <w:tcW w:w="259" w:type="dxa"/>
            <w:shd w:val="clear" w:color="auto" w:fill="B3B3B3"/>
            <w:vAlign w:val="center"/>
          </w:tcPr>
          <w:p w14:paraId="3F7C4197">
            <w:pPr>
              <w:spacing w:line="260" w:lineRule="exact"/>
              <w:jc w:val="center"/>
              <w:rPr>
                <w:rFonts w:ascii="宋体" w:hAnsi="宋体"/>
                <w:color w:val="000000"/>
                <w:sz w:val="18"/>
                <w:szCs w:val="18"/>
              </w:rPr>
            </w:pPr>
          </w:p>
        </w:tc>
        <w:tc>
          <w:tcPr>
            <w:tcW w:w="263" w:type="dxa"/>
            <w:shd w:val="clear" w:color="auto" w:fill="auto"/>
            <w:vAlign w:val="center"/>
          </w:tcPr>
          <w:p w14:paraId="1E248503">
            <w:pPr>
              <w:spacing w:line="260" w:lineRule="exact"/>
              <w:jc w:val="center"/>
              <w:rPr>
                <w:rFonts w:ascii="宋体" w:hAnsi="宋体"/>
                <w:color w:val="FF0000"/>
                <w:sz w:val="18"/>
                <w:szCs w:val="18"/>
              </w:rPr>
            </w:pPr>
            <w:r>
              <w:rPr>
                <w:rFonts w:hint="eastAsia" w:ascii="宋体" w:hAnsi="宋体"/>
                <w:color w:val="FF0000"/>
                <w:sz w:val="18"/>
                <w:szCs w:val="18"/>
              </w:rPr>
              <w:t>3</w:t>
            </w:r>
          </w:p>
        </w:tc>
        <w:tc>
          <w:tcPr>
            <w:tcW w:w="263" w:type="dxa"/>
            <w:shd w:val="clear" w:color="auto" w:fill="B3B3B3"/>
            <w:vAlign w:val="center"/>
          </w:tcPr>
          <w:p w14:paraId="378B5BD0">
            <w:pPr>
              <w:spacing w:line="260" w:lineRule="exact"/>
              <w:jc w:val="center"/>
              <w:rPr>
                <w:rFonts w:hint="eastAsia" w:ascii="宋体" w:hAnsi="宋体"/>
                <w:color w:val="FF0000"/>
                <w:sz w:val="18"/>
                <w:szCs w:val="18"/>
              </w:rPr>
            </w:pPr>
          </w:p>
        </w:tc>
        <w:tc>
          <w:tcPr>
            <w:tcW w:w="250" w:type="dxa"/>
            <w:shd w:val="clear" w:color="auto" w:fill="auto"/>
            <w:vAlign w:val="center"/>
          </w:tcPr>
          <w:p w14:paraId="11F6A463">
            <w:pPr>
              <w:spacing w:line="260" w:lineRule="exact"/>
              <w:jc w:val="center"/>
              <w:rPr>
                <w:rFonts w:ascii="宋体" w:hAnsi="宋体"/>
                <w:color w:val="000000"/>
                <w:sz w:val="18"/>
                <w:szCs w:val="18"/>
              </w:rPr>
            </w:pPr>
          </w:p>
        </w:tc>
        <w:tc>
          <w:tcPr>
            <w:tcW w:w="248" w:type="dxa"/>
            <w:shd w:val="clear" w:color="auto" w:fill="B3B3B3"/>
            <w:vAlign w:val="center"/>
          </w:tcPr>
          <w:p w14:paraId="41D5CAD9">
            <w:pPr>
              <w:spacing w:line="260" w:lineRule="exact"/>
              <w:jc w:val="center"/>
              <w:rPr>
                <w:rFonts w:ascii="宋体" w:hAnsi="宋体"/>
                <w:color w:val="000000"/>
                <w:sz w:val="18"/>
                <w:szCs w:val="18"/>
              </w:rPr>
            </w:pPr>
          </w:p>
        </w:tc>
        <w:tc>
          <w:tcPr>
            <w:tcW w:w="252" w:type="dxa"/>
            <w:shd w:val="clear" w:color="auto" w:fill="auto"/>
            <w:vAlign w:val="center"/>
          </w:tcPr>
          <w:p w14:paraId="6C680CDC">
            <w:pPr>
              <w:spacing w:line="260" w:lineRule="exact"/>
              <w:jc w:val="center"/>
              <w:rPr>
                <w:rFonts w:ascii="宋体" w:hAnsi="宋体"/>
                <w:color w:val="000000"/>
                <w:sz w:val="18"/>
                <w:szCs w:val="18"/>
              </w:rPr>
            </w:pPr>
          </w:p>
        </w:tc>
        <w:tc>
          <w:tcPr>
            <w:tcW w:w="248" w:type="dxa"/>
            <w:shd w:val="clear" w:color="auto" w:fill="B3B3B3"/>
            <w:vAlign w:val="center"/>
          </w:tcPr>
          <w:p w14:paraId="3D5C0535">
            <w:pPr>
              <w:spacing w:line="260" w:lineRule="exact"/>
              <w:jc w:val="center"/>
              <w:rPr>
                <w:rFonts w:ascii="宋体" w:hAnsi="宋体"/>
                <w:color w:val="000000"/>
                <w:sz w:val="18"/>
                <w:szCs w:val="18"/>
              </w:rPr>
            </w:pPr>
          </w:p>
        </w:tc>
        <w:tc>
          <w:tcPr>
            <w:tcW w:w="285" w:type="dxa"/>
            <w:vAlign w:val="center"/>
          </w:tcPr>
          <w:p w14:paraId="1CF167F4">
            <w:pPr>
              <w:spacing w:line="260" w:lineRule="exact"/>
              <w:jc w:val="center"/>
              <w:rPr>
                <w:rFonts w:ascii="宋体" w:hAnsi="宋体"/>
                <w:color w:val="000000"/>
                <w:sz w:val="18"/>
                <w:szCs w:val="18"/>
              </w:rPr>
            </w:pPr>
          </w:p>
        </w:tc>
        <w:tc>
          <w:tcPr>
            <w:tcW w:w="790" w:type="dxa"/>
            <w:vAlign w:val="center"/>
          </w:tcPr>
          <w:p w14:paraId="0BCC69E6">
            <w:pPr>
              <w:spacing w:line="260" w:lineRule="exact"/>
              <w:jc w:val="center"/>
              <w:rPr>
                <w:rFonts w:ascii="宋体" w:hAnsi="宋体"/>
                <w:color w:val="000000"/>
                <w:sz w:val="18"/>
                <w:szCs w:val="18"/>
              </w:rPr>
            </w:pPr>
          </w:p>
        </w:tc>
      </w:tr>
      <w:tr w14:paraId="7711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4EF63A15">
            <w:pPr>
              <w:spacing w:line="260" w:lineRule="exact"/>
              <w:jc w:val="center"/>
              <w:rPr>
                <w:rFonts w:ascii="宋体" w:hAnsi="宋体"/>
                <w:b/>
                <w:color w:val="000000"/>
                <w:sz w:val="18"/>
                <w:szCs w:val="18"/>
              </w:rPr>
            </w:pPr>
          </w:p>
        </w:tc>
        <w:tc>
          <w:tcPr>
            <w:tcW w:w="1077" w:type="dxa"/>
            <w:vMerge w:val="continue"/>
            <w:shd w:val="clear" w:color="auto" w:fill="auto"/>
          </w:tcPr>
          <w:p w14:paraId="56021C0D">
            <w:pPr>
              <w:spacing w:line="260" w:lineRule="exact"/>
              <w:jc w:val="center"/>
              <w:rPr>
                <w:rFonts w:ascii="宋体" w:hAnsi="宋体"/>
                <w:b/>
                <w:color w:val="000000"/>
                <w:sz w:val="18"/>
                <w:szCs w:val="18"/>
              </w:rPr>
            </w:pPr>
          </w:p>
        </w:tc>
        <w:tc>
          <w:tcPr>
            <w:tcW w:w="913" w:type="dxa"/>
            <w:shd w:val="clear" w:color="auto" w:fill="auto"/>
            <w:vAlign w:val="center"/>
          </w:tcPr>
          <w:p w14:paraId="503E63E4">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392053</w:t>
            </w:r>
          </w:p>
        </w:tc>
        <w:tc>
          <w:tcPr>
            <w:tcW w:w="2029" w:type="dxa"/>
            <w:shd w:val="clear" w:color="auto" w:fill="auto"/>
            <w:vAlign w:val="center"/>
          </w:tcPr>
          <w:p w14:paraId="3316BB92">
            <w:pPr>
              <w:spacing w:line="360" w:lineRule="auto"/>
              <w:jc w:val="left"/>
              <w:rPr>
                <w:rFonts w:hint="eastAsia" w:ascii="宋体" w:hAnsi="宋体"/>
                <w:sz w:val="18"/>
                <w:szCs w:val="18"/>
              </w:rPr>
            </w:pPr>
            <w:r>
              <w:rPr>
                <w:rFonts w:hint="eastAsia" w:ascii="宋体" w:hAnsi="宋体"/>
                <w:sz w:val="18"/>
                <w:szCs w:val="18"/>
              </w:rPr>
              <w:t>思想道德与法治</w:t>
            </w:r>
          </w:p>
        </w:tc>
        <w:tc>
          <w:tcPr>
            <w:tcW w:w="497" w:type="dxa"/>
            <w:shd w:val="clear" w:color="auto" w:fill="auto"/>
            <w:vAlign w:val="center"/>
          </w:tcPr>
          <w:p w14:paraId="0C959769">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339C9D73">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15BAD277">
            <w:pPr>
              <w:spacing w:line="260" w:lineRule="exact"/>
              <w:jc w:val="center"/>
              <w:rPr>
                <w:rFonts w:ascii="宋体" w:hAnsi="宋体"/>
                <w:color w:val="000000"/>
                <w:sz w:val="18"/>
                <w:szCs w:val="18"/>
              </w:rPr>
            </w:pPr>
            <w:r>
              <w:rPr>
                <w:rFonts w:hint="eastAsia" w:ascii="宋体" w:hAnsi="宋体"/>
                <w:color w:val="000000"/>
                <w:sz w:val="18"/>
                <w:szCs w:val="18"/>
              </w:rPr>
              <w:t>16</w:t>
            </w:r>
          </w:p>
        </w:tc>
        <w:tc>
          <w:tcPr>
            <w:tcW w:w="259" w:type="dxa"/>
            <w:shd w:val="clear" w:color="auto" w:fill="B3B3B3"/>
            <w:vAlign w:val="center"/>
          </w:tcPr>
          <w:p w14:paraId="3F706BEA">
            <w:pPr>
              <w:spacing w:line="260" w:lineRule="exact"/>
              <w:jc w:val="center"/>
              <w:rPr>
                <w:rFonts w:ascii="宋体" w:hAnsi="宋体"/>
                <w:color w:val="000000"/>
                <w:sz w:val="18"/>
                <w:szCs w:val="18"/>
              </w:rPr>
            </w:pPr>
            <w:r>
              <w:rPr>
                <w:rFonts w:hint="eastAsia" w:ascii="宋体" w:hAnsi="宋体"/>
                <w:color w:val="000000"/>
                <w:sz w:val="18"/>
                <w:szCs w:val="18"/>
              </w:rPr>
              <w:t>3</w:t>
            </w:r>
          </w:p>
        </w:tc>
        <w:tc>
          <w:tcPr>
            <w:tcW w:w="263" w:type="dxa"/>
            <w:shd w:val="clear" w:color="auto" w:fill="auto"/>
            <w:vAlign w:val="center"/>
          </w:tcPr>
          <w:p w14:paraId="5FA0F070">
            <w:pPr>
              <w:spacing w:line="260" w:lineRule="exact"/>
              <w:jc w:val="center"/>
              <w:rPr>
                <w:rFonts w:ascii="宋体" w:hAnsi="宋体"/>
                <w:color w:val="000000"/>
                <w:sz w:val="18"/>
                <w:szCs w:val="18"/>
              </w:rPr>
            </w:pPr>
          </w:p>
        </w:tc>
        <w:tc>
          <w:tcPr>
            <w:tcW w:w="263" w:type="dxa"/>
            <w:shd w:val="clear" w:color="auto" w:fill="B3B3B3"/>
            <w:vAlign w:val="center"/>
          </w:tcPr>
          <w:p w14:paraId="77918205">
            <w:pPr>
              <w:spacing w:line="260" w:lineRule="exact"/>
              <w:jc w:val="center"/>
              <w:rPr>
                <w:rFonts w:ascii="宋体" w:hAnsi="宋体"/>
                <w:color w:val="000000"/>
                <w:sz w:val="18"/>
                <w:szCs w:val="18"/>
              </w:rPr>
            </w:pPr>
          </w:p>
        </w:tc>
        <w:tc>
          <w:tcPr>
            <w:tcW w:w="250" w:type="dxa"/>
            <w:shd w:val="clear" w:color="auto" w:fill="auto"/>
            <w:vAlign w:val="center"/>
          </w:tcPr>
          <w:p w14:paraId="75A65C06">
            <w:pPr>
              <w:spacing w:line="260" w:lineRule="exact"/>
              <w:jc w:val="center"/>
              <w:rPr>
                <w:rFonts w:ascii="宋体" w:hAnsi="宋体"/>
                <w:color w:val="000000"/>
                <w:sz w:val="18"/>
                <w:szCs w:val="18"/>
              </w:rPr>
            </w:pPr>
          </w:p>
        </w:tc>
        <w:tc>
          <w:tcPr>
            <w:tcW w:w="248" w:type="dxa"/>
            <w:shd w:val="clear" w:color="auto" w:fill="B3B3B3"/>
            <w:vAlign w:val="center"/>
          </w:tcPr>
          <w:p w14:paraId="520EB20C">
            <w:pPr>
              <w:spacing w:line="260" w:lineRule="exact"/>
              <w:jc w:val="center"/>
              <w:rPr>
                <w:rFonts w:ascii="宋体" w:hAnsi="宋体"/>
                <w:color w:val="000000"/>
                <w:sz w:val="18"/>
                <w:szCs w:val="18"/>
              </w:rPr>
            </w:pPr>
          </w:p>
        </w:tc>
        <w:tc>
          <w:tcPr>
            <w:tcW w:w="252" w:type="dxa"/>
            <w:shd w:val="clear" w:color="auto" w:fill="auto"/>
            <w:vAlign w:val="center"/>
          </w:tcPr>
          <w:p w14:paraId="50FE446C">
            <w:pPr>
              <w:spacing w:line="260" w:lineRule="exact"/>
              <w:jc w:val="center"/>
              <w:rPr>
                <w:rFonts w:ascii="宋体" w:hAnsi="宋体"/>
                <w:color w:val="000000"/>
                <w:sz w:val="18"/>
                <w:szCs w:val="18"/>
              </w:rPr>
            </w:pPr>
          </w:p>
        </w:tc>
        <w:tc>
          <w:tcPr>
            <w:tcW w:w="248" w:type="dxa"/>
            <w:shd w:val="clear" w:color="auto" w:fill="B3B3B3"/>
            <w:vAlign w:val="center"/>
          </w:tcPr>
          <w:p w14:paraId="6185FA47">
            <w:pPr>
              <w:spacing w:line="260" w:lineRule="exact"/>
              <w:jc w:val="center"/>
              <w:rPr>
                <w:rFonts w:ascii="宋体" w:hAnsi="宋体"/>
                <w:color w:val="000000"/>
                <w:sz w:val="18"/>
                <w:szCs w:val="18"/>
              </w:rPr>
            </w:pPr>
          </w:p>
        </w:tc>
        <w:tc>
          <w:tcPr>
            <w:tcW w:w="285" w:type="dxa"/>
            <w:vAlign w:val="center"/>
          </w:tcPr>
          <w:p w14:paraId="0E7A8EF7">
            <w:pPr>
              <w:spacing w:line="260" w:lineRule="exact"/>
              <w:jc w:val="center"/>
              <w:rPr>
                <w:rFonts w:ascii="宋体" w:hAnsi="宋体"/>
                <w:color w:val="000000"/>
                <w:sz w:val="18"/>
                <w:szCs w:val="18"/>
              </w:rPr>
            </w:pPr>
          </w:p>
        </w:tc>
        <w:tc>
          <w:tcPr>
            <w:tcW w:w="790" w:type="dxa"/>
            <w:vAlign w:val="center"/>
          </w:tcPr>
          <w:p w14:paraId="0CE17BE2">
            <w:pPr>
              <w:spacing w:line="260" w:lineRule="exact"/>
              <w:jc w:val="center"/>
              <w:rPr>
                <w:rFonts w:ascii="宋体" w:hAnsi="宋体"/>
                <w:color w:val="000000"/>
                <w:sz w:val="18"/>
                <w:szCs w:val="18"/>
              </w:rPr>
            </w:pPr>
          </w:p>
        </w:tc>
      </w:tr>
      <w:tr w14:paraId="14AA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48C6DD43">
            <w:pPr>
              <w:spacing w:line="260" w:lineRule="exact"/>
              <w:jc w:val="center"/>
              <w:rPr>
                <w:rFonts w:ascii="宋体" w:hAnsi="宋体"/>
                <w:b/>
                <w:color w:val="000000"/>
                <w:sz w:val="18"/>
                <w:szCs w:val="18"/>
              </w:rPr>
            </w:pPr>
          </w:p>
        </w:tc>
        <w:tc>
          <w:tcPr>
            <w:tcW w:w="1077" w:type="dxa"/>
            <w:vMerge w:val="continue"/>
            <w:shd w:val="clear" w:color="auto" w:fill="auto"/>
          </w:tcPr>
          <w:p w14:paraId="2F311148">
            <w:pPr>
              <w:spacing w:line="260" w:lineRule="exact"/>
              <w:jc w:val="center"/>
              <w:rPr>
                <w:rFonts w:ascii="宋体" w:hAnsi="宋体"/>
                <w:b/>
                <w:color w:val="000000"/>
                <w:sz w:val="18"/>
                <w:szCs w:val="18"/>
              </w:rPr>
            </w:pPr>
          </w:p>
        </w:tc>
        <w:tc>
          <w:tcPr>
            <w:tcW w:w="913" w:type="dxa"/>
            <w:shd w:val="clear" w:color="auto" w:fill="auto"/>
            <w:vAlign w:val="center"/>
          </w:tcPr>
          <w:p w14:paraId="5D8264CB">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391015</w:t>
            </w:r>
          </w:p>
        </w:tc>
        <w:tc>
          <w:tcPr>
            <w:tcW w:w="2029" w:type="dxa"/>
            <w:shd w:val="clear" w:color="auto" w:fill="auto"/>
            <w:vAlign w:val="center"/>
          </w:tcPr>
          <w:p w14:paraId="340ED761">
            <w:pPr>
              <w:spacing w:line="360" w:lineRule="auto"/>
              <w:jc w:val="left"/>
              <w:rPr>
                <w:rFonts w:hint="eastAsia" w:ascii="宋体" w:hAnsi="宋体"/>
                <w:sz w:val="18"/>
                <w:szCs w:val="18"/>
              </w:rPr>
            </w:pPr>
            <w:r>
              <w:rPr>
                <w:rFonts w:hint="eastAsia" w:ascii="宋体" w:hAnsi="宋体"/>
                <w:sz w:val="18"/>
                <w:szCs w:val="18"/>
              </w:rPr>
              <w:t>形势与政策</w:t>
            </w:r>
          </w:p>
        </w:tc>
        <w:tc>
          <w:tcPr>
            <w:tcW w:w="497" w:type="dxa"/>
            <w:shd w:val="clear" w:color="auto" w:fill="auto"/>
            <w:vAlign w:val="center"/>
          </w:tcPr>
          <w:p w14:paraId="2A27008E">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6A2112C2">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17333660">
            <w:pPr>
              <w:spacing w:line="260" w:lineRule="exact"/>
              <w:jc w:val="center"/>
              <w:rPr>
                <w:rFonts w:hint="eastAsia"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6C688162">
            <w:pPr>
              <w:spacing w:line="260" w:lineRule="exact"/>
              <w:jc w:val="center"/>
              <w:rPr>
                <w:rFonts w:ascii="宋体" w:hAnsi="宋体"/>
                <w:color w:val="000000"/>
                <w:sz w:val="18"/>
                <w:szCs w:val="18"/>
              </w:rPr>
            </w:pPr>
          </w:p>
        </w:tc>
        <w:tc>
          <w:tcPr>
            <w:tcW w:w="263" w:type="dxa"/>
            <w:shd w:val="clear" w:color="auto" w:fill="auto"/>
            <w:vAlign w:val="center"/>
          </w:tcPr>
          <w:p w14:paraId="0D78F9FA">
            <w:pPr>
              <w:spacing w:line="260" w:lineRule="exact"/>
              <w:jc w:val="center"/>
              <w:rPr>
                <w:rFonts w:ascii="宋体" w:hAnsi="宋体"/>
                <w:color w:val="000000"/>
                <w:sz w:val="18"/>
                <w:szCs w:val="18"/>
              </w:rPr>
            </w:pPr>
          </w:p>
        </w:tc>
        <w:tc>
          <w:tcPr>
            <w:tcW w:w="263" w:type="dxa"/>
            <w:shd w:val="clear" w:color="auto" w:fill="B3B3B3"/>
            <w:vAlign w:val="center"/>
          </w:tcPr>
          <w:p w14:paraId="7B57BB45">
            <w:pPr>
              <w:spacing w:line="260" w:lineRule="exact"/>
              <w:jc w:val="center"/>
              <w:rPr>
                <w:rFonts w:ascii="宋体" w:hAnsi="宋体"/>
                <w:color w:val="000000"/>
                <w:sz w:val="18"/>
                <w:szCs w:val="18"/>
              </w:rPr>
            </w:pPr>
          </w:p>
        </w:tc>
        <w:tc>
          <w:tcPr>
            <w:tcW w:w="250" w:type="dxa"/>
            <w:shd w:val="clear" w:color="auto" w:fill="auto"/>
            <w:vAlign w:val="center"/>
          </w:tcPr>
          <w:p w14:paraId="1C4A959E">
            <w:pPr>
              <w:spacing w:line="260" w:lineRule="exact"/>
              <w:jc w:val="center"/>
              <w:rPr>
                <w:rFonts w:ascii="宋体" w:hAnsi="宋体"/>
                <w:color w:val="000000"/>
                <w:sz w:val="18"/>
                <w:szCs w:val="18"/>
              </w:rPr>
            </w:pPr>
          </w:p>
        </w:tc>
        <w:tc>
          <w:tcPr>
            <w:tcW w:w="248" w:type="dxa"/>
            <w:shd w:val="clear" w:color="auto" w:fill="B3B3B3"/>
            <w:vAlign w:val="center"/>
          </w:tcPr>
          <w:p w14:paraId="05193C21">
            <w:pPr>
              <w:spacing w:line="260" w:lineRule="exact"/>
              <w:jc w:val="center"/>
              <w:rPr>
                <w:rFonts w:ascii="宋体" w:hAnsi="宋体"/>
                <w:color w:val="000000"/>
                <w:sz w:val="18"/>
                <w:szCs w:val="18"/>
              </w:rPr>
            </w:pPr>
          </w:p>
        </w:tc>
        <w:tc>
          <w:tcPr>
            <w:tcW w:w="252" w:type="dxa"/>
            <w:shd w:val="clear" w:color="auto" w:fill="auto"/>
            <w:vAlign w:val="center"/>
          </w:tcPr>
          <w:p w14:paraId="2636BE13">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48" w:type="dxa"/>
            <w:shd w:val="clear" w:color="auto" w:fill="B3B3B3"/>
            <w:vAlign w:val="center"/>
          </w:tcPr>
          <w:p w14:paraId="565F6C4B">
            <w:pPr>
              <w:spacing w:line="260" w:lineRule="exact"/>
              <w:jc w:val="center"/>
              <w:rPr>
                <w:rFonts w:ascii="宋体" w:hAnsi="宋体"/>
                <w:color w:val="000000"/>
                <w:sz w:val="18"/>
                <w:szCs w:val="18"/>
              </w:rPr>
            </w:pPr>
          </w:p>
        </w:tc>
        <w:tc>
          <w:tcPr>
            <w:tcW w:w="285" w:type="dxa"/>
            <w:vAlign w:val="center"/>
          </w:tcPr>
          <w:p w14:paraId="6F0DECAE">
            <w:pPr>
              <w:spacing w:line="260" w:lineRule="exact"/>
              <w:jc w:val="center"/>
              <w:rPr>
                <w:rFonts w:ascii="宋体" w:hAnsi="宋体"/>
                <w:color w:val="000000"/>
                <w:sz w:val="18"/>
                <w:szCs w:val="18"/>
              </w:rPr>
            </w:pPr>
          </w:p>
        </w:tc>
        <w:tc>
          <w:tcPr>
            <w:tcW w:w="790" w:type="dxa"/>
            <w:vAlign w:val="center"/>
          </w:tcPr>
          <w:p w14:paraId="1550D92C">
            <w:pPr>
              <w:spacing w:line="260" w:lineRule="exact"/>
              <w:jc w:val="center"/>
              <w:rPr>
                <w:rFonts w:ascii="宋体" w:hAnsi="宋体"/>
                <w:color w:val="000000"/>
                <w:sz w:val="18"/>
                <w:szCs w:val="18"/>
              </w:rPr>
            </w:pPr>
          </w:p>
        </w:tc>
      </w:tr>
      <w:tr w14:paraId="0DB0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3826CBA2">
            <w:pPr>
              <w:spacing w:line="260" w:lineRule="exact"/>
              <w:jc w:val="center"/>
              <w:rPr>
                <w:rFonts w:ascii="宋体" w:hAnsi="宋体"/>
                <w:b/>
                <w:color w:val="000000"/>
                <w:sz w:val="18"/>
                <w:szCs w:val="18"/>
              </w:rPr>
            </w:pPr>
          </w:p>
        </w:tc>
        <w:tc>
          <w:tcPr>
            <w:tcW w:w="1077" w:type="dxa"/>
            <w:vMerge w:val="continue"/>
            <w:shd w:val="clear" w:color="auto" w:fill="auto"/>
          </w:tcPr>
          <w:p w14:paraId="4A315ED6">
            <w:pPr>
              <w:spacing w:line="260" w:lineRule="exact"/>
              <w:jc w:val="center"/>
              <w:rPr>
                <w:rFonts w:ascii="宋体" w:hAnsi="宋体"/>
                <w:b/>
                <w:color w:val="000000"/>
                <w:sz w:val="18"/>
                <w:szCs w:val="18"/>
              </w:rPr>
            </w:pPr>
          </w:p>
        </w:tc>
        <w:tc>
          <w:tcPr>
            <w:tcW w:w="913" w:type="dxa"/>
            <w:shd w:val="clear" w:color="auto" w:fill="auto"/>
            <w:vAlign w:val="center"/>
          </w:tcPr>
          <w:p w14:paraId="5C5DB1ED">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397005</w:t>
            </w:r>
          </w:p>
        </w:tc>
        <w:tc>
          <w:tcPr>
            <w:tcW w:w="2029" w:type="dxa"/>
            <w:shd w:val="clear" w:color="auto" w:fill="auto"/>
            <w:vAlign w:val="center"/>
          </w:tcPr>
          <w:p w14:paraId="1C0817E2">
            <w:pPr>
              <w:spacing w:line="360" w:lineRule="auto"/>
              <w:jc w:val="left"/>
              <w:rPr>
                <w:rFonts w:hint="eastAsia" w:ascii="宋体" w:hAnsi="宋体"/>
                <w:sz w:val="18"/>
                <w:szCs w:val="18"/>
              </w:rPr>
            </w:pPr>
            <w:r>
              <w:rPr>
                <w:rFonts w:hint="eastAsia" w:ascii="宋体" w:hAnsi="宋体"/>
                <w:sz w:val="18"/>
                <w:szCs w:val="18"/>
              </w:rPr>
              <w:t>“四史”教育专题</w:t>
            </w:r>
          </w:p>
        </w:tc>
        <w:tc>
          <w:tcPr>
            <w:tcW w:w="497" w:type="dxa"/>
            <w:shd w:val="clear" w:color="auto" w:fill="auto"/>
            <w:vAlign w:val="center"/>
          </w:tcPr>
          <w:p w14:paraId="401E52C7">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1</w:t>
            </w:r>
          </w:p>
        </w:tc>
        <w:tc>
          <w:tcPr>
            <w:tcW w:w="433" w:type="dxa"/>
            <w:shd w:val="clear" w:color="auto" w:fill="auto"/>
            <w:vAlign w:val="center"/>
          </w:tcPr>
          <w:p w14:paraId="00C7AA4B">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8</w:t>
            </w:r>
          </w:p>
        </w:tc>
        <w:tc>
          <w:tcPr>
            <w:tcW w:w="484" w:type="dxa"/>
            <w:shd w:val="clear" w:color="auto" w:fill="auto"/>
            <w:tcMar>
              <w:left w:w="28" w:type="dxa"/>
              <w:right w:w="0" w:type="dxa"/>
            </w:tcMar>
            <w:vAlign w:val="center"/>
          </w:tcPr>
          <w:p w14:paraId="409A44A2">
            <w:pPr>
              <w:spacing w:line="260" w:lineRule="exact"/>
              <w:jc w:val="center"/>
              <w:rPr>
                <w:rFonts w:hint="eastAsia" w:ascii="宋体" w:hAnsi="宋体"/>
                <w:color w:val="000000"/>
                <w:sz w:val="18"/>
                <w:szCs w:val="18"/>
              </w:rPr>
            </w:pPr>
            <w:r>
              <w:rPr>
                <w:rFonts w:hint="eastAsia" w:ascii="宋体" w:hAnsi="宋体"/>
                <w:color w:val="000000"/>
                <w:sz w:val="18"/>
                <w:szCs w:val="18"/>
              </w:rPr>
              <w:t>8</w:t>
            </w:r>
          </w:p>
        </w:tc>
        <w:tc>
          <w:tcPr>
            <w:tcW w:w="259" w:type="dxa"/>
            <w:shd w:val="clear" w:color="auto" w:fill="B3B3B3"/>
            <w:vAlign w:val="center"/>
          </w:tcPr>
          <w:p w14:paraId="48FF9F7D">
            <w:pPr>
              <w:spacing w:line="260" w:lineRule="exact"/>
              <w:jc w:val="center"/>
              <w:rPr>
                <w:rFonts w:ascii="宋体" w:hAnsi="宋体"/>
                <w:color w:val="000000"/>
                <w:sz w:val="18"/>
                <w:szCs w:val="18"/>
              </w:rPr>
            </w:pPr>
          </w:p>
        </w:tc>
        <w:tc>
          <w:tcPr>
            <w:tcW w:w="263" w:type="dxa"/>
            <w:shd w:val="clear" w:color="auto" w:fill="auto"/>
            <w:vAlign w:val="center"/>
          </w:tcPr>
          <w:p w14:paraId="0DAB6736">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63" w:type="dxa"/>
            <w:shd w:val="clear" w:color="auto" w:fill="B3B3B3"/>
            <w:vAlign w:val="center"/>
          </w:tcPr>
          <w:p w14:paraId="3188DE4D">
            <w:pPr>
              <w:spacing w:line="260" w:lineRule="exact"/>
              <w:jc w:val="center"/>
              <w:rPr>
                <w:rFonts w:ascii="宋体" w:hAnsi="宋体"/>
                <w:color w:val="000000"/>
                <w:sz w:val="18"/>
                <w:szCs w:val="18"/>
              </w:rPr>
            </w:pPr>
          </w:p>
        </w:tc>
        <w:tc>
          <w:tcPr>
            <w:tcW w:w="250" w:type="dxa"/>
            <w:shd w:val="clear" w:color="auto" w:fill="auto"/>
            <w:vAlign w:val="center"/>
          </w:tcPr>
          <w:p w14:paraId="3A3F9FF8">
            <w:pPr>
              <w:spacing w:line="260" w:lineRule="exact"/>
              <w:jc w:val="center"/>
              <w:rPr>
                <w:rFonts w:ascii="宋体" w:hAnsi="宋体"/>
                <w:color w:val="000000"/>
                <w:sz w:val="18"/>
                <w:szCs w:val="18"/>
              </w:rPr>
            </w:pPr>
          </w:p>
        </w:tc>
        <w:tc>
          <w:tcPr>
            <w:tcW w:w="248" w:type="dxa"/>
            <w:shd w:val="clear" w:color="auto" w:fill="B3B3B3"/>
            <w:vAlign w:val="center"/>
          </w:tcPr>
          <w:p w14:paraId="4A88FC24">
            <w:pPr>
              <w:spacing w:line="260" w:lineRule="exact"/>
              <w:jc w:val="center"/>
              <w:rPr>
                <w:rFonts w:ascii="宋体" w:hAnsi="宋体"/>
                <w:color w:val="000000"/>
                <w:sz w:val="18"/>
                <w:szCs w:val="18"/>
              </w:rPr>
            </w:pPr>
          </w:p>
        </w:tc>
        <w:tc>
          <w:tcPr>
            <w:tcW w:w="252" w:type="dxa"/>
            <w:shd w:val="clear" w:color="auto" w:fill="auto"/>
            <w:vAlign w:val="center"/>
          </w:tcPr>
          <w:p w14:paraId="4016D4B6">
            <w:pPr>
              <w:spacing w:line="260" w:lineRule="exact"/>
              <w:jc w:val="center"/>
              <w:rPr>
                <w:rFonts w:ascii="宋体" w:hAnsi="宋体"/>
                <w:color w:val="000000"/>
                <w:sz w:val="18"/>
                <w:szCs w:val="18"/>
              </w:rPr>
            </w:pPr>
          </w:p>
        </w:tc>
        <w:tc>
          <w:tcPr>
            <w:tcW w:w="248" w:type="dxa"/>
            <w:shd w:val="clear" w:color="auto" w:fill="B3B3B3"/>
            <w:vAlign w:val="center"/>
          </w:tcPr>
          <w:p w14:paraId="07C7B92C">
            <w:pPr>
              <w:spacing w:line="260" w:lineRule="exact"/>
              <w:jc w:val="center"/>
              <w:rPr>
                <w:rFonts w:ascii="宋体" w:hAnsi="宋体"/>
                <w:color w:val="000000"/>
                <w:sz w:val="18"/>
                <w:szCs w:val="18"/>
              </w:rPr>
            </w:pPr>
          </w:p>
        </w:tc>
        <w:tc>
          <w:tcPr>
            <w:tcW w:w="285" w:type="dxa"/>
            <w:vAlign w:val="center"/>
          </w:tcPr>
          <w:p w14:paraId="074E8B1F">
            <w:pPr>
              <w:spacing w:line="260" w:lineRule="exact"/>
              <w:jc w:val="center"/>
              <w:rPr>
                <w:rFonts w:ascii="宋体" w:hAnsi="宋体"/>
                <w:color w:val="000000"/>
                <w:sz w:val="18"/>
                <w:szCs w:val="18"/>
              </w:rPr>
            </w:pPr>
          </w:p>
        </w:tc>
        <w:tc>
          <w:tcPr>
            <w:tcW w:w="790" w:type="dxa"/>
            <w:vAlign w:val="center"/>
          </w:tcPr>
          <w:p w14:paraId="759B36EB">
            <w:pPr>
              <w:spacing w:line="260" w:lineRule="exact"/>
              <w:jc w:val="center"/>
              <w:rPr>
                <w:rFonts w:ascii="宋体" w:hAnsi="宋体"/>
                <w:color w:val="000000"/>
                <w:sz w:val="18"/>
                <w:szCs w:val="18"/>
              </w:rPr>
            </w:pPr>
          </w:p>
        </w:tc>
      </w:tr>
      <w:tr w14:paraId="4537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EE62BA8">
            <w:pPr>
              <w:spacing w:line="260" w:lineRule="exact"/>
              <w:jc w:val="center"/>
              <w:rPr>
                <w:rFonts w:ascii="宋体" w:hAnsi="宋体"/>
                <w:b/>
                <w:color w:val="000000"/>
                <w:sz w:val="18"/>
                <w:szCs w:val="18"/>
              </w:rPr>
            </w:pPr>
          </w:p>
        </w:tc>
        <w:tc>
          <w:tcPr>
            <w:tcW w:w="1077" w:type="dxa"/>
            <w:vMerge w:val="continue"/>
            <w:shd w:val="clear" w:color="auto" w:fill="auto"/>
          </w:tcPr>
          <w:p w14:paraId="69044F50">
            <w:pPr>
              <w:spacing w:line="260" w:lineRule="exact"/>
              <w:jc w:val="center"/>
              <w:rPr>
                <w:rFonts w:ascii="宋体" w:hAnsi="宋体"/>
                <w:b/>
                <w:color w:val="000000"/>
                <w:sz w:val="18"/>
                <w:szCs w:val="18"/>
              </w:rPr>
            </w:pPr>
          </w:p>
        </w:tc>
        <w:tc>
          <w:tcPr>
            <w:tcW w:w="913" w:type="dxa"/>
            <w:shd w:val="clear" w:color="auto" w:fill="auto"/>
            <w:vAlign w:val="center"/>
          </w:tcPr>
          <w:p w14:paraId="403CA02D">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331002</w:t>
            </w:r>
          </w:p>
        </w:tc>
        <w:tc>
          <w:tcPr>
            <w:tcW w:w="2029" w:type="dxa"/>
            <w:shd w:val="clear" w:color="auto" w:fill="auto"/>
            <w:vAlign w:val="center"/>
          </w:tcPr>
          <w:p w14:paraId="0B69106D">
            <w:pPr>
              <w:spacing w:line="360" w:lineRule="auto"/>
              <w:jc w:val="left"/>
              <w:rPr>
                <w:rFonts w:hint="eastAsia" w:ascii="宋体" w:hAnsi="宋体"/>
                <w:sz w:val="18"/>
                <w:szCs w:val="18"/>
              </w:rPr>
            </w:pPr>
            <w:r>
              <w:rPr>
                <w:rFonts w:hint="eastAsia" w:ascii="宋体" w:hAnsi="宋体"/>
                <w:sz w:val="18"/>
                <w:szCs w:val="18"/>
              </w:rPr>
              <w:t>国家安全教育</w:t>
            </w:r>
          </w:p>
        </w:tc>
        <w:tc>
          <w:tcPr>
            <w:tcW w:w="497" w:type="dxa"/>
            <w:shd w:val="clear" w:color="auto" w:fill="auto"/>
            <w:vAlign w:val="center"/>
          </w:tcPr>
          <w:p w14:paraId="615E848E">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1</w:t>
            </w:r>
          </w:p>
        </w:tc>
        <w:tc>
          <w:tcPr>
            <w:tcW w:w="433" w:type="dxa"/>
            <w:shd w:val="clear" w:color="auto" w:fill="auto"/>
            <w:vAlign w:val="center"/>
          </w:tcPr>
          <w:p w14:paraId="1E984244">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8</w:t>
            </w:r>
          </w:p>
        </w:tc>
        <w:tc>
          <w:tcPr>
            <w:tcW w:w="484" w:type="dxa"/>
            <w:shd w:val="clear" w:color="auto" w:fill="auto"/>
            <w:tcMar>
              <w:left w:w="28" w:type="dxa"/>
              <w:right w:w="0" w:type="dxa"/>
            </w:tcMar>
            <w:vAlign w:val="center"/>
          </w:tcPr>
          <w:p w14:paraId="574017A7">
            <w:pPr>
              <w:spacing w:line="260" w:lineRule="exact"/>
              <w:jc w:val="center"/>
              <w:rPr>
                <w:rFonts w:hint="eastAsia" w:ascii="宋体" w:hAnsi="宋体"/>
                <w:color w:val="000000"/>
                <w:sz w:val="18"/>
                <w:szCs w:val="18"/>
              </w:rPr>
            </w:pPr>
            <w:r>
              <w:rPr>
                <w:rFonts w:hint="eastAsia" w:ascii="宋体" w:hAnsi="宋体"/>
                <w:color w:val="000000"/>
                <w:sz w:val="18"/>
                <w:szCs w:val="18"/>
              </w:rPr>
              <w:t>8</w:t>
            </w:r>
          </w:p>
        </w:tc>
        <w:tc>
          <w:tcPr>
            <w:tcW w:w="259" w:type="dxa"/>
            <w:shd w:val="clear" w:color="auto" w:fill="B3B3B3"/>
            <w:vAlign w:val="center"/>
          </w:tcPr>
          <w:p w14:paraId="230A6EC3">
            <w:pPr>
              <w:spacing w:line="260" w:lineRule="exact"/>
              <w:jc w:val="center"/>
              <w:rPr>
                <w:rFonts w:ascii="宋体" w:hAnsi="宋体"/>
                <w:color w:val="000000"/>
                <w:sz w:val="18"/>
                <w:szCs w:val="18"/>
              </w:rPr>
            </w:pPr>
          </w:p>
        </w:tc>
        <w:tc>
          <w:tcPr>
            <w:tcW w:w="263" w:type="dxa"/>
            <w:shd w:val="clear" w:color="auto" w:fill="auto"/>
            <w:vAlign w:val="center"/>
          </w:tcPr>
          <w:p w14:paraId="2EA8C117">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63" w:type="dxa"/>
            <w:shd w:val="clear" w:color="auto" w:fill="B3B3B3"/>
            <w:vAlign w:val="center"/>
          </w:tcPr>
          <w:p w14:paraId="100F5D3E">
            <w:pPr>
              <w:spacing w:line="260" w:lineRule="exact"/>
              <w:jc w:val="center"/>
              <w:rPr>
                <w:rFonts w:ascii="宋体" w:hAnsi="宋体"/>
                <w:color w:val="000000"/>
                <w:sz w:val="18"/>
                <w:szCs w:val="18"/>
              </w:rPr>
            </w:pPr>
          </w:p>
        </w:tc>
        <w:tc>
          <w:tcPr>
            <w:tcW w:w="250" w:type="dxa"/>
            <w:shd w:val="clear" w:color="auto" w:fill="auto"/>
            <w:vAlign w:val="center"/>
          </w:tcPr>
          <w:p w14:paraId="7391F5B7">
            <w:pPr>
              <w:spacing w:line="260" w:lineRule="exact"/>
              <w:jc w:val="center"/>
              <w:rPr>
                <w:rFonts w:ascii="宋体" w:hAnsi="宋体"/>
                <w:color w:val="000000"/>
                <w:sz w:val="18"/>
                <w:szCs w:val="18"/>
              </w:rPr>
            </w:pPr>
          </w:p>
        </w:tc>
        <w:tc>
          <w:tcPr>
            <w:tcW w:w="248" w:type="dxa"/>
            <w:shd w:val="clear" w:color="auto" w:fill="B3B3B3"/>
            <w:vAlign w:val="center"/>
          </w:tcPr>
          <w:p w14:paraId="603084EC">
            <w:pPr>
              <w:spacing w:line="260" w:lineRule="exact"/>
              <w:jc w:val="center"/>
              <w:rPr>
                <w:rFonts w:ascii="宋体" w:hAnsi="宋体"/>
                <w:color w:val="000000"/>
                <w:sz w:val="18"/>
                <w:szCs w:val="18"/>
              </w:rPr>
            </w:pPr>
          </w:p>
        </w:tc>
        <w:tc>
          <w:tcPr>
            <w:tcW w:w="252" w:type="dxa"/>
            <w:shd w:val="clear" w:color="auto" w:fill="auto"/>
            <w:vAlign w:val="center"/>
          </w:tcPr>
          <w:p w14:paraId="22E99B7F">
            <w:pPr>
              <w:spacing w:line="260" w:lineRule="exact"/>
              <w:jc w:val="center"/>
              <w:rPr>
                <w:rFonts w:ascii="宋体" w:hAnsi="宋体"/>
                <w:color w:val="000000"/>
                <w:sz w:val="18"/>
                <w:szCs w:val="18"/>
              </w:rPr>
            </w:pPr>
          </w:p>
        </w:tc>
        <w:tc>
          <w:tcPr>
            <w:tcW w:w="248" w:type="dxa"/>
            <w:shd w:val="clear" w:color="auto" w:fill="B3B3B3"/>
            <w:vAlign w:val="center"/>
          </w:tcPr>
          <w:p w14:paraId="30806CF1">
            <w:pPr>
              <w:spacing w:line="260" w:lineRule="exact"/>
              <w:jc w:val="center"/>
              <w:rPr>
                <w:rFonts w:ascii="宋体" w:hAnsi="宋体"/>
                <w:color w:val="000000"/>
                <w:sz w:val="18"/>
                <w:szCs w:val="18"/>
              </w:rPr>
            </w:pPr>
          </w:p>
        </w:tc>
        <w:tc>
          <w:tcPr>
            <w:tcW w:w="285" w:type="dxa"/>
            <w:vAlign w:val="center"/>
          </w:tcPr>
          <w:p w14:paraId="737319A8">
            <w:pPr>
              <w:spacing w:line="260" w:lineRule="exact"/>
              <w:jc w:val="center"/>
              <w:rPr>
                <w:rFonts w:ascii="宋体" w:hAnsi="宋体"/>
                <w:color w:val="000000"/>
                <w:sz w:val="18"/>
                <w:szCs w:val="18"/>
              </w:rPr>
            </w:pPr>
          </w:p>
        </w:tc>
        <w:tc>
          <w:tcPr>
            <w:tcW w:w="790" w:type="dxa"/>
            <w:vAlign w:val="center"/>
          </w:tcPr>
          <w:p w14:paraId="777F7B49">
            <w:pPr>
              <w:spacing w:line="260" w:lineRule="exact"/>
              <w:jc w:val="center"/>
              <w:rPr>
                <w:rFonts w:ascii="宋体" w:hAnsi="宋体"/>
                <w:color w:val="000000"/>
                <w:sz w:val="18"/>
                <w:szCs w:val="18"/>
              </w:rPr>
            </w:pPr>
          </w:p>
        </w:tc>
      </w:tr>
      <w:tr w14:paraId="5F4A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1251DE48">
            <w:pPr>
              <w:spacing w:line="260" w:lineRule="exact"/>
              <w:jc w:val="center"/>
              <w:rPr>
                <w:rFonts w:ascii="宋体" w:hAnsi="宋体"/>
                <w:b/>
                <w:color w:val="000000"/>
                <w:sz w:val="18"/>
                <w:szCs w:val="18"/>
              </w:rPr>
            </w:pPr>
          </w:p>
        </w:tc>
        <w:tc>
          <w:tcPr>
            <w:tcW w:w="1077" w:type="dxa"/>
            <w:vMerge w:val="continue"/>
            <w:shd w:val="clear" w:color="auto" w:fill="auto"/>
          </w:tcPr>
          <w:p w14:paraId="63374A93">
            <w:pPr>
              <w:spacing w:line="260" w:lineRule="exact"/>
              <w:jc w:val="center"/>
              <w:rPr>
                <w:rFonts w:ascii="宋体" w:hAnsi="宋体"/>
                <w:b/>
                <w:color w:val="000000"/>
                <w:sz w:val="18"/>
                <w:szCs w:val="18"/>
              </w:rPr>
            </w:pPr>
          </w:p>
        </w:tc>
        <w:tc>
          <w:tcPr>
            <w:tcW w:w="913" w:type="dxa"/>
            <w:shd w:val="clear" w:color="auto" w:fill="auto"/>
            <w:vAlign w:val="center"/>
          </w:tcPr>
          <w:p w14:paraId="0C89E677">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977002</w:t>
            </w:r>
          </w:p>
        </w:tc>
        <w:tc>
          <w:tcPr>
            <w:tcW w:w="2029" w:type="dxa"/>
            <w:shd w:val="clear" w:color="auto" w:fill="auto"/>
            <w:vAlign w:val="center"/>
          </w:tcPr>
          <w:p w14:paraId="4F4F6709">
            <w:pPr>
              <w:spacing w:line="360" w:lineRule="auto"/>
              <w:jc w:val="left"/>
              <w:rPr>
                <w:rFonts w:hint="eastAsia" w:ascii="宋体" w:hAnsi="宋体"/>
                <w:sz w:val="18"/>
                <w:szCs w:val="18"/>
              </w:rPr>
            </w:pPr>
            <w:r>
              <w:rPr>
                <w:rFonts w:hint="eastAsia" w:ascii="宋体" w:hAnsi="宋体"/>
                <w:sz w:val="18"/>
                <w:szCs w:val="18"/>
              </w:rPr>
              <w:t>大学生心理健康教育</w:t>
            </w:r>
          </w:p>
        </w:tc>
        <w:tc>
          <w:tcPr>
            <w:tcW w:w="497" w:type="dxa"/>
            <w:shd w:val="clear" w:color="auto" w:fill="auto"/>
            <w:vAlign w:val="center"/>
          </w:tcPr>
          <w:p w14:paraId="0AC436A0">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0B90EABE">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16</w:t>
            </w:r>
          </w:p>
        </w:tc>
        <w:tc>
          <w:tcPr>
            <w:tcW w:w="484" w:type="dxa"/>
            <w:shd w:val="clear" w:color="auto" w:fill="auto"/>
            <w:tcMar>
              <w:left w:w="28" w:type="dxa"/>
              <w:right w:w="0" w:type="dxa"/>
            </w:tcMar>
            <w:vAlign w:val="center"/>
          </w:tcPr>
          <w:p w14:paraId="1C171D41">
            <w:pPr>
              <w:spacing w:line="260" w:lineRule="exact"/>
              <w:jc w:val="center"/>
              <w:rPr>
                <w:rFonts w:ascii="宋体" w:hAnsi="宋体"/>
                <w:color w:val="000000"/>
                <w:sz w:val="18"/>
                <w:szCs w:val="18"/>
              </w:rPr>
            </w:pPr>
            <w:r>
              <w:rPr>
                <w:rFonts w:hint="eastAsia" w:ascii="宋体" w:hAnsi="宋体"/>
                <w:color w:val="000000"/>
                <w:sz w:val="18"/>
                <w:szCs w:val="18"/>
              </w:rPr>
              <w:t>16</w:t>
            </w:r>
          </w:p>
        </w:tc>
        <w:tc>
          <w:tcPr>
            <w:tcW w:w="259" w:type="dxa"/>
            <w:shd w:val="clear" w:color="auto" w:fill="B3B3B3"/>
            <w:vAlign w:val="center"/>
          </w:tcPr>
          <w:p w14:paraId="76D53B4B">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auto"/>
            <w:vAlign w:val="center"/>
          </w:tcPr>
          <w:p w14:paraId="2CC69D40">
            <w:pPr>
              <w:spacing w:line="260" w:lineRule="exact"/>
              <w:jc w:val="center"/>
              <w:rPr>
                <w:rFonts w:ascii="宋体" w:hAnsi="宋体"/>
                <w:color w:val="000000"/>
                <w:sz w:val="18"/>
                <w:szCs w:val="18"/>
              </w:rPr>
            </w:pPr>
          </w:p>
        </w:tc>
        <w:tc>
          <w:tcPr>
            <w:tcW w:w="263" w:type="dxa"/>
            <w:shd w:val="clear" w:color="auto" w:fill="B3B3B3"/>
            <w:vAlign w:val="center"/>
          </w:tcPr>
          <w:p w14:paraId="6C98F25C">
            <w:pPr>
              <w:spacing w:line="260" w:lineRule="exact"/>
              <w:jc w:val="center"/>
              <w:rPr>
                <w:rFonts w:ascii="宋体" w:hAnsi="宋体"/>
                <w:color w:val="000000"/>
                <w:sz w:val="18"/>
                <w:szCs w:val="18"/>
              </w:rPr>
            </w:pPr>
          </w:p>
        </w:tc>
        <w:tc>
          <w:tcPr>
            <w:tcW w:w="250" w:type="dxa"/>
            <w:shd w:val="clear" w:color="auto" w:fill="auto"/>
            <w:vAlign w:val="center"/>
          </w:tcPr>
          <w:p w14:paraId="2F526B03">
            <w:pPr>
              <w:spacing w:line="260" w:lineRule="exact"/>
              <w:jc w:val="center"/>
              <w:rPr>
                <w:rFonts w:ascii="宋体" w:hAnsi="宋体"/>
                <w:color w:val="000000"/>
                <w:sz w:val="18"/>
                <w:szCs w:val="18"/>
              </w:rPr>
            </w:pPr>
          </w:p>
        </w:tc>
        <w:tc>
          <w:tcPr>
            <w:tcW w:w="248" w:type="dxa"/>
            <w:shd w:val="clear" w:color="auto" w:fill="B3B3B3"/>
            <w:vAlign w:val="center"/>
          </w:tcPr>
          <w:p w14:paraId="59C0DF99">
            <w:pPr>
              <w:spacing w:line="260" w:lineRule="exact"/>
              <w:jc w:val="center"/>
              <w:rPr>
                <w:rFonts w:ascii="宋体" w:hAnsi="宋体"/>
                <w:color w:val="000000"/>
                <w:sz w:val="18"/>
                <w:szCs w:val="18"/>
              </w:rPr>
            </w:pPr>
          </w:p>
        </w:tc>
        <w:tc>
          <w:tcPr>
            <w:tcW w:w="252" w:type="dxa"/>
            <w:shd w:val="clear" w:color="auto" w:fill="auto"/>
            <w:vAlign w:val="center"/>
          </w:tcPr>
          <w:p w14:paraId="7B135A1B">
            <w:pPr>
              <w:spacing w:line="260" w:lineRule="exact"/>
              <w:jc w:val="center"/>
              <w:rPr>
                <w:rFonts w:ascii="宋体" w:hAnsi="宋体"/>
                <w:color w:val="000000"/>
                <w:sz w:val="18"/>
                <w:szCs w:val="18"/>
              </w:rPr>
            </w:pPr>
          </w:p>
        </w:tc>
        <w:tc>
          <w:tcPr>
            <w:tcW w:w="248" w:type="dxa"/>
            <w:shd w:val="clear" w:color="auto" w:fill="B3B3B3"/>
            <w:vAlign w:val="center"/>
          </w:tcPr>
          <w:p w14:paraId="22FDAA53">
            <w:pPr>
              <w:spacing w:line="260" w:lineRule="exact"/>
              <w:jc w:val="center"/>
              <w:rPr>
                <w:rFonts w:ascii="宋体" w:hAnsi="宋体"/>
                <w:color w:val="000000"/>
                <w:sz w:val="18"/>
                <w:szCs w:val="18"/>
              </w:rPr>
            </w:pPr>
          </w:p>
        </w:tc>
        <w:tc>
          <w:tcPr>
            <w:tcW w:w="285" w:type="dxa"/>
            <w:vAlign w:val="center"/>
          </w:tcPr>
          <w:p w14:paraId="0827956B">
            <w:pPr>
              <w:spacing w:line="260" w:lineRule="exact"/>
              <w:jc w:val="center"/>
              <w:rPr>
                <w:rFonts w:ascii="宋体" w:hAnsi="宋体"/>
                <w:color w:val="000000"/>
                <w:sz w:val="18"/>
                <w:szCs w:val="18"/>
              </w:rPr>
            </w:pPr>
          </w:p>
        </w:tc>
        <w:tc>
          <w:tcPr>
            <w:tcW w:w="790" w:type="dxa"/>
            <w:vAlign w:val="center"/>
          </w:tcPr>
          <w:p w14:paraId="5F9F01FE">
            <w:pPr>
              <w:spacing w:line="260" w:lineRule="exact"/>
              <w:jc w:val="center"/>
              <w:rPr>
                <w:rFonts w:ascii="宋体" w:hAnsi="宋体"/>
                <w:color w:val="000000"/>
                <w:sz w:val="18"/>
                <w:szCs w:val="18"/>
              </w:rPr>
            </w:pPr>
          </w:p>
        </w:tc>
      </w:tr>
      <w:tr w14:paraId="16BC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3980404C">
            <w:pPr>
              <w:spacing w:line="260" w:lineRule="exact"/>
              <w:jc w:val="center"/>
              <w:rPr>
                <w:rFonts w:ascii="宋体" w:hAnsi="宋体"/>
                <w:b/>
                <w:color w:val="000000"/>
                <w:sz w:val="18"/>
                <w:szCs w:val="18"/>
              </w:rPr>
            </w:pPr>
          </w:p>
        </w:tc>
        <w:tc>
          <w:tcPr>
            <w:tcW w:w="1077" w:type="dxa"/>
            <w:vMerge w:val="continue"/>
            <w:shd w:val="clear" w:color="auto" w:fill="auto"/>
          </w:tcPr>
          <w:p w14:paraId="2A21FF71">
            <w:pPr>
              <w:spacing w:line="260" w:lineRule="exact"/>
              <w:jc w:val="center"/>
              <w:rPr>
                <w:rFonts w:ascii="宋体" w:hAnsi="宋体"/>
                <w:b/>
                <w:color w:val="000000"/>
                <w:sz w:val="18"/>
                <w:szCs w:val="18"/>
              </w:rPr>
            </w:pPr>
          </w:p>
        </w:tc>
        <w:tc>
          <w:tcPr>
            <w:tcW w:w="913" w:type="dxa"/>
            <w:shd w:val="clear" w:color="auto" w:fill="auto"/>
            <w:vAlign w:val="center"/>
          </w:tcPr>
          <w:p w14:paraId="4A6BB9A2">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152013</w:t>
            </w:r>
          </w:p>
        </w:tc>
        <w:tc>
          <w:tcPr>
            <w:tcW w:w="2029" w:type="dxa"/>
            <w:shd w:val="clear" w:color="auto" w:fill="auto"/>
            <w:vAlign w:val="center"/>
          </w:tcPr>
          <w:p w14:paraId="193EEEE3">
            <w:pPr>
              <w:spacing w:line="360" w:lineRule="auto"/>
              <w:jc w:val="left"/>
              <w:rPr>
                <w:rFonts w:hint="eastAsia" w:ascii="宋体" w:hAnsi="宋体"/>
                <w:sz w:val="18"/>
                <w:szCs w:val="18"/>
              </w:rPr>
            </w:pPr>
            <w:r>
              <w:rPr>
                <w:rFonts w:hint="eastAsia" w:ascii="宋体" w:hAnsi="宋体"/>
                <w:sz w:val="18"/>
                <w:szCs w:val="18"/>
              </w:rPr>
              <w:t>人工智能通识与数字素养</w:t>
            </w:r>
          </w:p>
        </w:tc>
        <w:tc>
          <w:tcPr>
            <w:tcW w:w="497" w:type="dxa"/>
            <w:shd w:val="clear" w:color="auto" w:fill="auto"/>
            <w:vAlign w:val="center"/>
          </w:tcPr>
          <w:p w14:paraId="25DD5B8F">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0C6C175D">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6662C7A6">
            <w:pPr>
              <w:spacing w:line="260" w:lineRule="exact"/>
              <w:jc w:val="center"/>
              <w:rPr>
                <w:rFonts w:ascii="宋体" w:hAnsi="宋体"/>
                <w:color w:val="000000"/>
                <w:sz w:val="18"/>
                <w:szCs w:val="18"/>
              </w:rPr>
            </w:pPr>
            <w:r>
              <w:rPr>
                <w:rFonts w:hint="eastAsia" w:ascii="宋体" w:hAnsi="宋体"/>
                <w:color w:val="000000"/>
                <w:sz w:val="18"/>
                <w:szCs w:val="18"/>
              </w:rPr>
              <w:t>24</w:t>
            </w:r>
          </w:p>
        </w:tc>
        <w:tc>
          <w:tcPr>
            <w:tcW w:w="259" w:type="dxa"/>
            <w:shd w:val="clear" w:color="auto" w:fill="B3B3B3"/>
            <w:vAlign w:val="center"/>
          </w:tcPr>
          <w:p w14:paraId="6E577BD8">
            <w:pPr>
              <w:spacing w:line="260" w:lineRule="exact"/>
              <w:jc w:val="center"/>
              <w:rPr>
                <w:rFonts w:hint="eastAsia" w:ascii="宋体" w:hAnsi="宋体"/>
                <w:color w:val="000000"/>
                <w:sz w:val="18"/>
                <w:szCs w:val="18"/>
              </w:rPr>
            </w:pPr>
            <w:r>
              <w:rPr>
                <w:rFonts w:hint="eastAsia" w:ascii="宋体" w:hAnsi="宋体"/>
                <w:color w:val="000000"/>
                <w:sz w:val="18"/>
                <w:szCs w:val="18"/>
              </w:rPr>
              <w:t>3</w:t>
            </w:r>
          </w:p>
        </w:tc>
        <w:tc>
          <w:tcPr>
            <w:tcW w:w="263" w:type="dxa"/>
            <w:shd w:val="clear" w:color="auto" w:fill="auto"/>
            <w:vAlign w:val="center"/>
          </w:tcPr>
          <w:p w14:paraId="6182310C">
            <w:pPr>
              <w:spacing w:line="260" w:lineRule="exact"/>
              <w:jc w:val="center"/>
              <w:rPr>
                <w:rFonts w:ascii="宋体" w:hAnsi="宋体"/>
                <w:color w:val="000000"/>
                <w:sz w:val="18"/>
                <w:szCs w:val="18"/>
              </w:rPr>
            </w:pPr>
          </w:p>
        </w:tc>
        <w:tc>
          <w:tcPr>
            <w:tcW w:w="263" w:type="dxa"/>
            <w:shd w:val="clear" w:color="auto" w:fill="B3B3B3"/>
            <w:vAlign w:val="center"/>
          </w:tcPr>
          <w:p w14:paraId="72473D5A">
            <w:pPr>
              <w:spacing w:line="260" w:lineRule="exact"/>
              <w:jc w:val="center"/>
              <w:rPr>
                <w:rFonts w:ascii="宋体" w:hAnsi="宋体"/>
                <w:color w:val="000000"/>
                <w:sz w:val="18"/>
                <w:szCs w:val="18"/>
              </w:rPr>
            </w:pPr>
          </w:p>
        </w:tc>
        <w:tc>
          <w:tcPr>
            <w:tcW w:w="250" w:type="dxa"/>
            <w:shd w:val="clear" w:color="auto" w:fill="auto"/>
            <w:vAlign w:val="center"/>
          </w:tcPr>
          <w:p w14:paraId="6CC6C2F9">
            <w:pPr>
              <w:spacing w:line="260" w:lineRule="exact"/>
              <w:jc w:val="center"/>
              <w:rPr>
                <w:rFonts w:ascii="宋体" w:hAnsi="宋体"/>
                <w:color w:val="000000"/>
                <w:sz w:val="18"/>
                <w:szCs w:val="18"/>
              </w:rPr>
            </w:pPr>
          </w:p>
        </w:tc>
        <w:tc>
          <w:tcPr>
            <w:tcW w:w="248" w:type="dxa"/>
            <w:shd w:val="clear" w:color="auto" w:fill="B3B3B3"/>
            <w:vAlign w:val="center"/>
          </w:tcPr>
          <w:p w14:paraId="150C5C80">
            <w:pPr>
              <w:spacing w:line="260" w:lineRule="exact"/>
              <w:jc w:val="center"/>
              <w:rPr>
                <w:rFonts w:ascii="宋体" w:hAnsi="宋体"/>
                <w:color w:val="000000"/>
                <w:sz w:val="18"/>
                <w:szCs w:val="18"/>
              </w:rPr>
            </w:pPr>
          </w:p>
        </w:tc>
        <w:tc>
          <w:tcPr>
            <w:tcW w:w="252" w:type="dxa"/>
            <w:shd w:val="clear" w:color="auto" w:fill="auto"/>
            <w:vAlign w:val="center"/>
          </w:tcPr>
          <w:p w14:paraId="7CC717A7">
            <w:pPr>
              <w:spacing w:line="260" w:lineRule="exact"/>
              <w:jc w:val="center"/>
              <w:rPr>
                <w:rFonts w:ascii="宋体" w:hAnsi="宋体"/>
                <w:color w:val="000000"/>
                <w:sz w:val="18"/>
                <w:szCs w:val="18"/>
              </w:rPr>
            </w:pPr>
          </w:p>
        </w:tc>
        <w:tc>
          <w:tcPr>
            <w:tcW w:w="248" w:type="dxa"/>
            <w:shd w:val="clear" w:color="auto" w:fill="B3B3B3"/>
            <w:vAlign w:val="center"/>
          </w:tcPr>
          <w:p w14:paraId="368E8F57">
            <w:pPr>
              <w:spacing w:line="260" w:lineRule="exact"/>
              <w:jc w:val="center"/>
              <w:rPr>
                <w:rFonts w:ascii="宋体" w:hAnsi="宋体"/>
                <w:color w:val="000000"/>
                <w:sz w:val="18"/>
                <w:szCs w:val="18"/>
              </w:rPr>
            </w:pPr>
          </w:p>
        </w:tc>
        <w:tc>
          <w:tcPr>
            <w:tcW w:w="285" w:type="dxa"/>
            <w:vAlign w:val="center"/>
          </w:tcPr>
          <w:p w14:paraId="75CD42DA">
            <w:pPr>
              <w:spacing w:line="260" w:lineRule="exact"/>
              <w:jc w:val="center"/>
              <w:rPr>
                <w:rFonts w:ascii="宋体" w:hAnsi="宋体"/>
                <w:color w:val="000000"/>
                <w:sz w:val="18"/>
                <w:szCs w:val="18"/>
              </w:rPr>
            </w:pPr>
          </w:p>
        </w:tc>
        <w:tc>
          <w:tcPr>
            <w:tcW w:w="790" w:type="dxa"/>
            <w:vAlign w:val="center"/>
          </w:tcPr>
          <w:p w14:paraId="3BAC7D66">
            <w:pPr>
              <w:spacing w:line="260" w:lineRule="exact"/>
              <w:jc w:val="center"/>
              <w:rPr>
                <w:rFonts w:ascii="宋体" w:hAnsi="宋体"/>
                <w:color w:val="000000"/>
                <w:sz w:val="18"/>
                <w:szCs w:val="18"/>
              </w:rPr>
            </w:pPr>
          </w:p>
        </w:tc>
      </w:tr>
      <w:tr w14:paraId="54D3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2EE2904D">
            <w:pPr>
              <w:spacing w:line="260" w:lineRule="exact"/>
              <w:jc w:val="center"/>
              <w:rPr>
                <w:rFonts w:ascii="宋体" w:hAnsi="宋体"/>
                <w:b/>
                <w:color w:val="000000"/>
                <w:sz w:val="18"/>
                <w:szCs w:val="18"/>
              </w:rPr>
            </w:pPr>
          </w:p>
        </w:tc>
        <w:tc>
          <w:tcPr>
            <w:tcW w:w="1077" w:type="dxa"/>
            <w:vMerge w:val="continue"/>
            <w:shd w:val="clear" w:color="auto" w:fill="auto"/>
          </w:tcPr>
          <w:p w14:paraId="25C51BEB">
            <w:pPr>
              <w:spacing w:line="260" w:lineRule="exact"/>
              <w:jc w:val="center"/>
              <w:rPr>
                <w:rFonts w:ascii="宋体" w:hAnsi="宋体"/>
                <w:b/>
                <w:color w:val="000000"/>
                <w:sz w:val="18"/>
                <w:szCs w:val="18"/>
              </w:rPr>
            </w:pPr>
          </w:p>
        </w:tc>
        <w:tc>
          <w:tcPr>
            <w:tcW w:w="913" w:type="dxa"/>
            <w:shd w:val="clear" w:color="auto" w:fill="auto"/>
            <w:vAlign w:val="center"/>
          </w:tcPr>
          <w:p w14:paraId="08613529">
            <w:pPr>
              <w:spacing w:line="360" w:lineRule="auto"/>
              <w:jc w:val="center"/>
              <w:rPr>
                <w:rFonts w:hint="eastAsia" w:ascii="宋体" w:hAnsi="宋体"/>
                <w:sz w:val="18"/>
                <w:szCs w:val="18"/>
              </w:rPr>
            </w:pPr>
            <w:r>
              <w:rPr>
                <w:rFonts w:hint="eastAsia" w:ascii="宋体" w:hAnsi="宋体"/>
                <w:sz w:val="18"/>
                <w:szCs w:val="18"/>
              </w:rPr>
              <w:t>491001</w:t>
            </w:r>
          </w:p>
        </w:tc>
        <w:tc>
          <w:tcPr>
            <w:tcW w:w="2029" w:type="dxa"/>
            <w:shd w:val="clear" w:color="auto" w:fill="auto"/>
            <w:vAlign w:val="center"/>
          </w:tcPr>
          <w:p w14:paraId="5C5BBA7A">
            <w:pPr>
              <w:spacing w:line="360" w:lineRule="auto"/>
              <w:jc w:val="left"/>
              <w:rPr>
                <w:rFonts w:hint="eastAsia" w:ascii="宋体" w:hAnsi="宋体"/>
                <w:sz w:val="18"/>
                <w:szCs w:val="18"/>
              </w:rPr>
            </w:pPr>
            <w:r>
              <w:rPr>
                <w:rFonts w:hint="eastAsia" w:ascii="宋体" w:hAnsi="宋体"/>
                <w:sz w:val="18"/>
                <w:szCs w:val="18"/>
              </w:rPr>
              <w:t>体育（Ⅰ）</w:t>
            </w:r>
          </w:p>
        </w:tc>
        <w:tc>
          <w:tcPr>
            <w:tcW w:w="497" w:type="dxa"/>
            <w:shd w:val="clear" w:color="auto" w:fill="auto"/>
            <w:vAlign w:val="center"/>
          </w:tcPr>
          <w:p w14:paraId="1B5382A4">
            <w:pPr>
              <w:spacing w:line="360" w:lineRule="auto"/>
              <w:jc w:val="left"/>
              <w:rPr>
                <w:rFonts w:hint="eastAsia" w:ascii="宋体" w:hAnsi="宋体"/>
                <w:sz w:val="18"/>
                <w:szCs w:val="18"/>
              </w:rPr>
            </w:pPr>
            <w:r>
              <w:rPr>
                <w:rFonts w:hint="eastAsia" w:ascii="宋体" w:hAnsi="宋体"/>
                <w:sz w:val="18"/>
                <w:szCs w:val="18"/>
              </w:rPr>
              <w:t>1</w:t>
            </w:r>
          </w:p>
        </w:tc>
        <w:tc>
          <w:tcPr>
            <w:tcW w:w="433" w:type="dxa"/>
            <w:shd w:val="clear" w:color="auto" w:fill="auto"/>
            <w:vAlign w:val="center"/>
          </w:tcPr>
          <w:p w14:paraId="7A4BB956">
            <w:pPr>
              <w:spacing w:line="360" w:lineRule="auto"/>
              <w:jc w:val="left"/>
              <w:rPr>
                <w:rFonts w:hint="eastAsia" w:ascii="宋体" w:hAnsi="宋体"/>
                <w:sz w:val="18"/>
                <w:szCs w:val="18"/>
              </w:rPr>
            </w:pPr>
            <w:r>
              <w:rPr>
                <w:rFonts w:hint="eastAsia" w:ascii="宋体" w:hAnsi="宋体"/>
                <w:sz w:val="18"/>
                <w:szCs w:val="18"/>
              </w:rPr>
              <w:t>32</w:t>
            </w:r>
          </w:p>
        </w:tc>
        <w:tc>
          <w:tcPr>
            <w:tcW w:w="484" w:type="dxa"/>
            <w:shd w:val="clear" w:color="auto" w:fill="auto"/>
            <w:tcMar>
              <w:left w:w="28" w:type="dxa"/>
              <w:right w:w="0" w:type="dxa"/>
            </w:tcMar>
            <w:vAlign w:val="center"/>
          </w:tcPr>
          <w:p w14:paraId="25378C9C">
            <w:pPr>
              <w:spacing w:line="360" w:lineRule="auto"/>
              <w:jc w:val="left"/>
              <w:rPr>
                <w:rFonts w:ascii="宋体" w:hAnsi="宋体"/>
                <w:sz w:val="18"/>
                <w:szCs w:val="18"/>
              </w:rPr>
            </w:pPr>
            <w:r>
              <w:rPr>
                <w:rFonts w:hint="eastAsia" w:ascii="宋体" w:hAnsi="宋体"/>
                <w:sz w:val="18"/>
                <w:szCs w:val="18"/>
              </w:rPr>
              <w:t>0</w:t>
            </w:r>
          </w:p>
        </w:tc>
        <w:tc>
          <w:tcPr>
            <w:tcW w:w="259" w:type="dxa"/>
            <w:shd w:val="clear" w:color="auto" w:fill="B3B3B3"/>
            <w:vAlign w:val="center"/>
          </w:tcPr>
          <w:p w14:paraId="1DED1CA9">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63" w:type="dxa"/>
            <w:shd w:val="clear" w:color="auto" w:fill="auto"/>
            <w:vAlign w:val="center"/>
          </w:tcPr>
          <w:p w14:paraId="7B4F9695">
            <w:pPr>
              <w:spacing w:line="260" w:lineRule="exact"/>
              <w:jc w:val="center"/>
              <w:rPr>
                <w:rFonts w:ascii="宋体" w:hAnsi="宋体"/>
                <w:color w:val="000000"/>
                <w:sz w:val="18"/>
                <w:szCs w:val="18"/>
              </w:rPr>
            </w:pPr>
          </w:p>
        </w:tc>
        <w:tc>
          <w:tcPr>
            <w:tcW w:w="263" w:type="dxa"/>
            <w:shd w:val="clear" w:color="auto" w:fill="B3B3B3"/>
            <w:vAlign w:val="center"/>
          </w:tcPr>
          <w:p w14:paraId="55A5AEA1">
            <w:pPr>
              <w:spacing w:line="260" w:lineRule="exact"/>
              <w:jc w:val="center"/>
              <w:rPr>
                <w:rFonts w:ascii="宋体" w:hAnsi="宋体"/>
                <w:color w:val="000000"/>
                <w:sz w:val="18"/>
                <w:szCs w:val="18"/>
              </w:rPr>
            </w:pPr>
          </w:p>
        </w:tc>
        <w:tc>
          <w:tcPr>
            <w:tcW w:w="250" w:type="dxa"/>
            <w:shd w:val="clear" w:color="auto" w:fill="auto"/>
            <w:vAlign w:val="center"/>
          </w:tcPr>
          <w:p w14:paraId="078D5870">
            <w:pPr>
              <w:spacing w:line="260" w:lineRule="exact"/>
              <w:jc w:val="center"/>
              <w:rPr>
                <w:rFonts w:ascii="宋体" w:hAnsi="宋体"/>
                <w:color w:val="000000"/>
                <w:sz w:val="18"/>
                <w:szCs w:val="18"/>
              </w:rPr>
            </w:pPr>
          </w:p>
        </w:tc>
        <w:tc>
          <w:tcPr>
            <w:tcW w:w="248" w:type="dxa"/>
            <w:shd w:val="clear" w:color="auto" w:fill="B3B3B3"/>
            <w:vAlign w:val="center"/>
          </w:tcPr>
          <w:p w14:paraId="41562D0A">
            <w:pPr>
              <w:spacing w:line="260" w:lineRule="exact"/>
              <w:jc w:val="center"/>
              <w:rPr>
                <w:rFonts w:ascii="宋体" w:hAnsi="宋体"/>
                <w:color w:val="000000"/>
                <w:sz w:val="18"/>
                <w:szCs w:val="18"/>
              </w:rPr>
            </w:pPr>
          </w:p>
        </w:tc>
        <w:tc>
          <w:tcPr>
            <w:tcW w:w="252" w:type="dxa"/>
            <w:shd w:val="clear" w:color="auto" w:fill="auto"/>
            <w:vAlign w:val="center"/>
          </w:tcPr>
          <w:p w14:paraId="01C53E64">
            <w:pPr>
              <w:spacing w:line="260" w:lineRule="exact"/>
              <w:jc w:val="center"/>
              <w:rPr>
                <w:rFonts w:ascii="宋体" w:hAnsi="宋体"/>
                <w:color w:val="000000"/>
                <w:sz w:val="18"/>
                <w:szCs w:val="18"/>
              </w:rPr>
            </w:pPr>
          </w:p>
        </w:tc>
        <w:tc>
          <w:tcPr>
            <w:tcW w:w="248" w:type="dxa"/>
            <w:shd w:val="clear" w:color="auto" w:fill="B3B3B3"/>
            <w:vAlign w:val="center"/>
          </w:tcPr>
          <w:p w14:paraId="1C4B546B">
            <w:pPr>
              <w:spacing w:line="260" w:lineRule="exact"/>
              <w:jc w:val="center"/>
              <w:rPr>
                <w:rFonts w:ascii="宋体" w:hAnsi="宋体"/>
                <w:color w:val="000000"/>
                <w:sz w:val="18"/>
                <w:szCs w:val="18"/>
              </w:rPr>
            </w:pPr>
          </w:p>
        </w:tc>
        <w:tc>
          <w:tcPr>
            <w:tcW w:w="285" w:type="dxa"/>
            <w:vAlign w:val="center"/>
          </w:tcPr>
          <w:p w14:paraId="128B97A0">
            <w:pPr>
              <w:spacing w:line="260" w:lineRule="exact"/>
              <w:jc w:val="center"/>
              <w:rPr>
                <w:rFonts w:ascii="宋体" w:hAnsi="宋体"/>
                <w:color w:val="000000"/>
                <w:sz w:val="18"/>
                <w:szCs w:val="18"/>
              </w:rPr>
            </w:pPr>
          </w:p>
        </w:tc>
        <w:tc>
          <w:tcPr>
            <w:tcW w:w="790" w:type="dxa"/>
            <w:vAlign w:val="center"/>
          </w:tcPr>
          <w:p w14:paraId="62BD5B28">
            <w:pPr>
              <w:spacing w:line="260" w:lineRule="exact"/>
              <w:jc w:val="center"/>
              <w:rPr>
                <w:rFonts w:ascii="宋体" w:hAnsi="宋体"/>
                <w:color w:val="000000"/>
                <w:sz w:val="18"/>
                <w:szCs w:val="18"/>
              </w:rPr>
            </w:pPr>
          </w:p>
        </w:tc>
      </w:tr>
      <w:tr w14:paraId="459C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3FB703BF">
            <w:pPr>
              <w:spacing w:line="260" w:lineRule="exact"/>
              <w:jc w:val="center"/>
              <w:rPr>
                <w:rFonts w:ascii="宋体" w:hAnsi="宋体"/>
                <w:b/>
                <w:color w:val="000000"/>
                <w:sz w:val="18"/>
                <w:szCs w:val="18"/>
              </w:rPr>
            </w:pPr>
          </w:p>
        </w:tc>
        <w:tc>
          <w:tcPr>
            <w:tcW w:w="1077" w:type="dxa"/>
            <w:vMerge w:val="continue"/>
            <w:shd w:val="clear" w:color="auto" w:fill="auto"/>
          </w:tcPr>
          <w:p w14:paraId="35A0F887">
            <w:pPr>
              <w:spacing w:line="260" w:lineRule="exact"/>
              <w:jc w:val="center"/>
              <w:rPr>
                <w:rFonts w:ascii="宋体" w:hAnsi="宋体"/>
                <w:b/>
                <w:color w:val="000000"/>
                <w:sz w:val="18"/>
                <w:szCs w:val="18"/>
              </w:rPr>
            </w:pPr>
          </w:p>
        </w:tc>
        <w:tc>
          <w:tcPr>
            <w:tcW w:w="913" w:type="dxa"/>
            <w:shd w:val="clear" w:color="auto" w:fill="auto"/>
            <w:vAlign w:val="center"/>
          </w:tcPr>
          <w:p w14:paraId="5FC9FB88">
            <w:pPr>
              <w:spacing w:line="360" w:lineRule="auto"/>
              <w:jc w:val="center"/>
              <w:rPr>
                <w:rFonts w:hint="eastAsia" w:ascii="宋体" w:hAnsi="宋体"/>
                <w:sz w:val="18"/>
                <w:szCs w:val="18"/>
              </w:rPr>
            </w:pPr>
            <w:r>
              <w:rPr>
                <w:rFonts w:hint="eastAsia" w:ascii="宋体" w:hAnsi="宋体"/>
                <w:sz w:val="18"/>
                <w:szCs w:val="18"/>
              </w:rPr>
              <w:t>491002</w:t>
            </w:r>
          </w:p>
        </w:tc>
        <w:tc>
          <w:tcPr>
            <w:tcW w:w="2029" w:type="dxa"/>
            <w:shd w:val="clear" w:color="auto" w:fill="auto"/>
            <w:vAlign w:val="center"/>
          </w:tcPr>
          <w:p w14:paraId="1458C6FB">
            <w:pPr>
              <w:spacing w:line="360" w:lineRule="auto"/>
              <w:jc w:val="left"/>
              <w:rPr>
                <w:rFonts w:hint="eastAsia" w:ascii="宋体" w:hAnsi="宋体"/>
                <w:sz w:val="18"/>
                <w:szCs w:val="18"/>
              </w:rPr>
            </w:pPr>
            <w:r>
              <w:rPr>
                <w:rFonts w:hint="eastAsia" w:ascii="宋体" w:hAnsi="宋体"/>
                <w:sz w:val="18"/>
                <w:szCs w:val="18"/>
              </w:rPr>
              <w:t>体育（Ⅱ）</w:t>
            </w:r>
          </w:p>
        </w:tc>
        <w:tc>
          <w:tcPr>
            <w:tcW w:w="497" w:type="dxa"/>
            <w:shd w:val="clear" w:color="auto" w:fill="auto"/>
            <w:vAlign w:val="center"/>
          </w:tcPr>
          <w:p w14:paraId="79678BDD">
            <w:pPr>
              <w:spacing w:line="360" w:lineRule="auto"/>
              <w:jc w:val="left"/>
              <w:rPr>
                <w:rFonts w:hint="eastAsia" w:ascii="宋体" w:hAnsi="宋体"/>
                <w:sz w:val="18"/>
                <w:szCs w:val="18"/>
              </w:rPr>
            </w:pPr>
            <w:r>
              <w:rPr>
                <w:rFonts w:hint="eastAsia" w:ascii="宋体" w:hAnsi="宋体"/>
                <w:sz w:val="18"/>
                <w:szCs w:val="18"/>
              </w:rPr>
              <w:t>1</w:t>
            </w:r>
          </w:p>
        </w:tc>
        <w:tc>
          <w:tcPr>
            <w:tcW w:w="433" w:type="dxa"/>
            <w:shd w:val="clear" w:color="auto" w:fill="auto"/>
            <w:vAlign w:val="center"/>
          </w:tcPr>
          <w:p w14:paraId="6C5E7550">
            <w:pPr>
              <w:spacing w:line="360" w:lineRule="auto"/>
              <w:jc w:val="left"/>
              <w:rPr>
                <w:rFonts w:hint="eastAsia" w:ascii="宋体" w:hAnsi="宋体"/>
                <w:sz w:val="18"/>
                <w:szCs w:val="18"/>
              </w:rPr>
            </w:pPr>
            <w:r>
              <w:rPr>
                <w:rFonts w:hint="eastAsia" w:ascii="宋体" w:hAnsi="宋体"/>
                <w:sz w:val="18"/>
                <w:szCs w:val="18"/>
              </w:rPr>
              <w:t>32</w:t>
            </w:r>
          </w:p>
        </w:tc>
        <w:tc>
          <w:tcPr>
            <w:tcW w:w="484" w:type="dxa"/>
            <w:shd w:val="clear" w:color="auto" w:fill="auto"/>
            <w:tcMar>
              <w:left w:w="28" w:type="dxa"/>
              <w:right w:w="0" w:type="dxa"/>
            </w:tcMar>
            <w:vAlign w:val="center"/>
          </w:tcPr>
          <w:p w14:paraId="4B2DD8D5">
            <w:pPr>
              <w:spacing w:line="360" w:lineRule="auto"/>
              <w:jc w:val="left"/>
              <w:rPr>
                <w:rFonts w:ascii="宋体" w:hAnsi="宋体"/>
                <w:sz w:val="18"/>
                <w:szCs w:val="18"/>
              </w:rPr>
            </w:pPr>
            <w:r>
              <w:rPr>
                <w:rFonts w:hint="eastAsia" w:ascii="宋体" w:hAnsi="宋体"/>
                <w:sz w:val="18"/>
                <w:szCs w:val="18"/>
              </w:rPr>
              <w:t>0</w:t>
            </w:r>
          </w:p>
        </w:tc>
        <w:tc>
          <w:tcPr>
            <w:tcW w:w="259" w:type="dxa"/>
            <w:shd w:val="clear" w:color="auto" w:fill="B3B3B3"/>
            <w:vAlign w:val="center"/>
          </w:tcPr>
          <w:p w14:paraId="1D301C11">
            <w:pPr>
              <w:spacing w:line="260" w:lineRule="exact"/>
              <w:jc w:val="center"/>
              <w:rPr>
                <w:rFonts w:ascii="宋体" w:hAnsi="宋体"/>
                <w:color w:val="000000"/>
                <w:sz w:val="18"/>
                <w:szCs w:val="18"/>
              </w:rPr>
            </w:pPr>
          </w:p>
        </w:tc>
        <w:tc>
          <w:tcPr>
            <w:tcW w:w="263" w:type="dxa"/>
            <w:shd w:val="clear" w:color="auto" w:fill="auto"/>
            <w:vAlign w:val="center"/>
          </w:tcPr>
          <w:p w14:paraId="50B5482D">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63" w:type="dxa"/>
            <w:shd w:val="clear" w:color="auto" w:fill="B3B3B3"/>
            <w:vAlign w:val="center"/>
          </w:tcPr>
          <w:p w14:paraId="73D92673">
            <w:pPr>
              <w:spacing w:line="260" w:lineRule="exact"/>
              <w:jc w:val="center"/>
              <w:rPr>
                <w:rFonts w:ascii="宋体" w:hAnsi="宋体"/>
                <w:color w:val="000000"/>
                <w:sz w:val="18"/>
                <w:szCs w:val="18"/>
              </w:rPr>
            </w:pPr>
          </w:p>
        </w:tc>
        <w:tc>
          <w:tcPr>
            <w:tcW w:w="250" w:type="dxa"/>
            <w:shd w:val="clear" w:color="auto" w:fill="auto"/>
            <w:vAlign w:val="center"/>
          </w:tcPr>
          <w:p w14:paraId="04BB6C8B">
            <w:pPr>
              <w:spacing w:line="260" w:lineRule="exact"/>
              <w:jc w:val="center"/>
              <w:rPr>
                <w:rFonts w:ascii="宋体" w:hAnsi="宋体"/>
                <w:color w:val="000000"/>
                <w:sz w:val="18"/>
                <w:szCs w:val="18"/>
              </w:rPr>
            </w:pPr>
          </w:p>
        </w:tc>
        <w:tc>
          <w:tcPr>
            <w:tcW w:w="248" w:type="dxa"/>
            <w:shd w:val="clear" w:color="auto" w:fill="B3B3B3"/>
            <w:vAlign w:val="center"/>
          </w:tcPr>
          <w:p w14:paraId="30A8309F">
            <w:pPr>
              <w:spacing w:line="260" w:lineRule="exact"/>
              <w:jc w:val="center"/>
              <w:rPr>
                <w:rFonts w:ascii="宋体" w:hAnsi="宋体"/>
                <w:color w:val="000000"/>
                <w:sz w:val="18"/>
                <w:szCs w:val="18"/>
              </w:rPr>
            </w:pPr>
          </w:p>
        </w:tc>
        <w:tc>
          <w:tcPr>
            <w:tcW w:w="252" w:type="dxa"/>
            <w:shd w:val="clear" w:color="auto" w:fill="auto"/>
            <w:vAlign w:val="center"/>
          </w:tcPr>
          <w:p w14:paraId="4F11F041">
            <w:pPr>
              <w:spacing w:line="260" w:lineRule="exact"/>
              <w:jc w:val="center"/>
              <w:rPr>
                <w:rFonts w:ascii="宋体" w:hAnsi="宋体"/>
                <w:color w:val="000000"/>
                <w:sz w:val="18"/>
                <w:szCs w:val="18"/>
              </w:rPr>
            </w:pPr>
          </w:p>
        </w:tc>
        <w:tc>
          <w:tcPr>
            <w:tcW w:w="248" w:type="dxa"/>
            <w:shd w:val="clear" w:color="auto" w:fill="B3B3B3"/>
            <w:vAlign w:val="center"/>
          </w:tcPr>
          <w:p w14:paraId="5E36574D">
            <w:pPr>
              <w:spacing w:line="260" w:lineRule="exact"/>
              <w:jc w:val="center"/>
              <w:rPr>
                <w:rFonts w:ascii="宋体" w:hAnsi="宋体"/>
                <w:color w:val="000000"/>
                <w:sz w:val="18"/>
                <w:szCs w:val="18"/>
              </w:rPr>
            </w:pPr>
          </w:p>
        </w:tc>
        <w:tc>
          <w:tcPr>
            <w:tcW w:w="285" w:type="dxa"/>
            <w:vAlign w:val="center"/>
          </w:tcPr>
          <w:p w14:paraId="783FDEEB">
            <w:pPr>
              <w:spacing w:line="260" w:lineRule="exact"/>
              <w:jc w:val="center"/>
              <w:rPr>
                <w:rFonts w:ascii="宋体" w:hAnsi="宋体"/>
                <w:color w:val="000000"/>
                <w:sz w:val="18"/>
                <w:szCs w:val="18"/>
              </w:rPr>
            </w:pPr>
          </w:p>
        </w:tc>
        <w:tc>
          <w:tcPr>
            <w:tcW w:w="790" w:type="dxa"/>
            <w:vAlign w:val="center"/>
          </w:tcPr>
          <w:p w14:paraId="79AD55ED">
            <w:pPr>
              <w:spacing w:line="260" w:lineRule="exact"/>
              <w:jc w:val="center"/>
              <w:rPr>
                <w:rFonts w:ascii="宋体" w:hAnsi="宋体"/>
                <w:color w:val="000000"/>
                <w:sz w:val="18"/>
                <w:szCs w:val="18"/>
              </w:rPr>
            </w:pPr>
          </w:p>
        </w:tc>
      </w:tr>
      <w:tr w14:paraId="469E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38977953">
            <w:pPr>
              <w:spacing w:line="260" w:lineRule="exact"/>
              <w:jc w:val="center"/>
              <w:rPr>
                <w:rFonts w:ascii="宋体" w:hAnsi="宋体"/>
                <w:b/>
                <w:color w:val="000000"/>
                <w:sz w:val="18"/>
                <w:szCs w:val="18"/>
              </w:rPr>
            </w:pPr>
          </w:p>
        </w:tc>
        <w:tc>
          <w:tcPr>
            <w:tcW w:w="1077" w:type="dxa"/>
            <w:vMerge w:val="continue"/>
            <w:shd w:val="clear" w:color="auto" w:fill="auto"/>
          </w:tcPr>
          <w:p w14:paraId="6CEF230F">
            <w:pPr>
              <w:spacing w:line="260" w:lineRule="exact"/>
              <w:jc w:val="center"/>
              <w:rPr>
                <w:rFonts w:ascii="宋体" w:hAnsi="宋体"/>
                <w:b/>
                <w:color w:val="000000"/>
                <w:sz w:val="18"/>
                <w:szCs w:val="18"/>
              </w:rPr>
            </w:pPr>
          </w:p>
        </w:tc>
        <w:tc>
          <w:tcPr>
            <w:tcW w:w="913" w:type="dxa"/>
            <w:shd w:val="clear" w:color="auto" w:fill="auto"/>
            <w:vAlign w:val="center"/>
          </w:tcPr>
          <w:p w14:paraId="68778B4E">
            <w:pPr>
              <w:spacing w:line="360" w:lineRule="auto"/>
              <w:jc w:val="center"/>
              <w:rPr>
                <w:rFonts w:hint="eastAsia" w:ascii="宋体" w:hAnsi="宋体"/>
                <w:sz w:val="18"/>
                <w:szCs w:val="18"/>
              </w:rPr>
            </w:pPr>
            <w:r>
              <w:rPr>
                <w:rFonts w:hint="eastAsia" w:ascii="宋体" w:hAnsi="宋体"/>
                <w:sz w:val="18"/>
                <w:szCs w:val="18"/>
              </w:rPr>
              <w:t>491003</w:t>
            </w:r>
          </w:p>
        </w:tc>
        <w:tc>
          <w:tcPr>
            <w:tcW w:w="2029" w:type="dxa"/>
            <w:shd w:val="clear" w:color="auto" w:fill="auto"/>
            <w:vAlign w:val="center"/>
          </w:tcPr>
          <w:p w14:paraId="168562F3">
            <w:pPr>
              <w:spacing w:line="360" w:lineRule="auto"/>
              <w:jc w:val="left"/>
              <w:rPr>
                <w:rFonts w:hint="eastAsia" w:ascii="宋体" w:hAnsi="宋体"/>
                <w:sz w:val="18"/>
                <w:szCs w:val="18"/>
              </w:rPr>
            </w:pPr>
            <w:r>
              <w:rPr>
                <w:rFonts w:hint="eastAsia" w:ascii="宋体" w:hAnsi="宋体"/>
                <w:sz w:val="18"/>
                <w:szCs w:val="18"/>
              </w:rPr>
              <w:t>体育（Ⅲ）</w:t>
            </w:r>
          </w:p>
        </w:tc>
        <w:tc>
          <w:tcPr>
            <w:tcW w:w="497" w:type="dxa"/>
            <w:shd w:val="clear" w:color="auto" w:fill="auto"/>
            <w:vAlign w:val="center"/>
          </w:tcPr>
          <w:p w14:paraId="3ACFE5C3">
            <w:pPr>
              <w:spacing w:line="360" w:lineRule="auto"/>
              <w:jc w:val="left"/>
              <w:rPr>
                <w:rFonts w:hint="eastAsia" w:ascii="宋体" w:hAnsi="宋体"/>
                <w:sz w:val="18"/>
                <w:szCs w:val="18"/>
              </w:rPr>
            </w:pPr>
            <w:r>
              <w:rPr>
                <w:rFonts w:hint="eastAsia" w:ascii="宋体" w:hAnsi="宋体"/>
                <w:sz w:val="18"/>
                <w:szCs w:val="18"/>
              </w:rPr>
              <w:t>1</w:t>
            </w:r>
          </w:p>
        </w:tc>
        <w:tc>
          <w:tcPr>
            <w:tcW w:w="433" w:type="dxa"/>
            <w:shd w:val="clear" w:color="auto" w:fill="auto"/>
            <w:vAlign w:val="center"/>
          </w:tcPr>
          <w:p w14:paraId="000FF6DA">
            <w:pPr>
              <w:spacing w:line="360" w:lineRule="auto"/>
              <w:jc w:val="left"/>
              <w:rPr>
                <w:rFonts w:hint="eastAsia" w:ascii="宋体" w:hAnsi="宋体"/>
                <w:sz w:val="18"/>
                <w:szCs w:val="18"/>
              </w:rPr>
            </w:pPr>
            <w:r>
              <w:rPr>
                <w:rFonts w:hint="eastAsia" w:ascii="宋体" w:hAnsi="宋体"/>
                <w:sz w:val="18"/>
                <w:szCs w:val="18"/>
              </w:rPr>
              <w:t>32</w:t>
            </w:r>
          </w:p>
        </w:tc>
        <w:tc>
          <w:tcPr>
            <w:tcW w:w="484" w:type="dxa"/>
            <w:shd w:val="clear" w:color="auto" w:fill="auto"/>
            <w:tcMar>
              <w:left w:w="28" w:type="dxa"/>
              <w:right w:w="0" w:type="dxa"/>
            </w:tcMar>
            <w:vAlign w:val="center"/>
          </w:tcPr>
          <w:p w14:paraId="61A02E47">
            <w:pPr>
              <w:spacing w:line="360" w:lineRule="auto"/>
              <w:jc w:val="left"/>
              <w:rPr>
                <w:rFonts w:ascii="宋体" w:hAnsi="宋体"/>
                <w:sz w:val="18"/>
                <w:szCs w:val="18"/>
              </w:rPr>
            </w:pPr>
            <w:r>
              <w:rPr>
                <w:rFonts w:hint="eastAsia" w:ascii="宋体" w:hAnsi="宋体"/>
                <w:sz w:val="18"/>
                <w:szCs w:val="18"/>
              </w:rPr>
              <w:t>0</w:t>
            </w:r>
          </w:p>
        </w:tc>
        <w:tc>
          <w:tcPr>
            <w:tcW w:w="259" w:type="dxa"/>
            <w:shd w:val="clear" w:color="auto" w:fill="B3B3B3"/>
            <w:vAlign w:val="center"/>
          </w:tcPr>
          <w:p w14:paraId="6559D725">
            <w:pPr>
              <w:spacing w:line="260" w:lineRule="exact"/>
              <w:jc w:val="center"/>
              <w:rPr>
                <w:rFonts w:ascii="宋体" w:hAnsi="宋体"/>
                <w:color w:val="000000"/>
                <w:sz w:val="18"/>
                <w:szCs w:val="18"/>
              </w:rPr>
            </w:pPr>
          </w:p>
        </w:tc>
        <w:tc>
          <w:tcPr>
            <w:tcW w:w="263" w:type="dxa"/>
            <w:shd w:val="clear" w:color="auto" w:fill="auto"/>
            <w:vAlign w:val="center"/>
          </w:tcPr>
          <w:p w14:paraId="4D915E53">
            <w:pPr>
              <w:spacing w:line="260" w:lineRule="exact"/>
              <w:jc w:val="center"/>
              <w:rPr>
                <w:rFonts w:ascii="宋体" w:hAnsi="宋体"/>
                <w:color w:val="000000"/>
                <w:sz w:val="18"/>
                <w:szCs w:val="18"/>
              </w:rPr>
            </w:pPr>
          </w:p>
        </w:tc>
        <w:tc>
          <w:tcPr>
            <w:tcW w:w="263" w:type="dxa"/>
            <w:shd w:val="clear" w:color="auto" w:fill="B3B3B3"/>
            <w:vAlign w:val="center"/>
          </w:tcPr>
          <w:p w14:paraId="170A93DB">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50" w:type="dxa"/>
            <w:shd w:val="clear" w:color="auto" w:fill="auto"/>
            <w:vAlign w:val="center"/>
          </w:tcPr>
          <w:p w14:paraId="467FF00B">
            <w:pPr>
              <w:spacing w:line="260" w:lineRule="exact"/>
              <w:jc w:val="center"/>
              <w:rPr>
                <w:rFonts w:ascii="宋体" w:hAnsi="宋体"/>
                <w:color w:val="000000"/>
                <w:sz w:val="18"/>
                <w:szCs w:val="18"/>
              </w:rPr>
            </w:pPr>
          </w:p>
        </w:tc>
        <w:tc>
          <w:tcPr>
            <w:tcW w:w="248" w:type="dxa"/>
            <w:shd w:val="clear" w:color="auto" w:fill="B3B3B3"/>
            <w:vAlign w:val="center"/>
          </w:tcPr>
          <w:p w14:paraId="2276F4CA">
            <w:pPr>
              <w:spacing w:line="260" w:lineRule="exact"/>
              <w:jc w:val="center"/>
              <w:rPr>
                <w:rFonts w:ascii="宋体" w:hAnsi="宋体"/>
                <w:color w:val="000000"/>
                <w:sz w:val="18"/>
                <w:szCs w:val="18"/>
              </w:rPr>
            </w:pPr>
          </w:p>
        </w:tc>
        <w:tc>
          <w:tcPr>
            <w:tcW w:w="252" w:type="dxa"/>
            <w:shd w:val="clear" w:color="auto" w:fill="auto"/>
            <w:vAlign w:val="center"/>
          </w:tcPr>
          <w:p w14:paraId="47ED0E88">
            <w:pPr>
              <w:spacing w:line="260" w:lineRule="exact"/>
              <w:jc w:val="center"/>
              <w:rPr>
                <w:rFonts w:ascii="宋体" w:hAnsi="宋体"/>
                <w:color w:val="000000"/>
                <w:sz w:val="18"/>
                <w:szCs w:val="18"/>
              </w:rPr>
            </w:pPr>
          </w:p>
        </w:tc>
        <w:tc>
          <w:tcPr>
            <w:tcW w:w="248" w:type="dxa"/>
            <w:shd w:val="clear" w:color="auto" w:fill="B3B3B3"/>
            <w:vAlign w:val="center"/>
          </w:tcPr>
          <w:p w14:paraId="4D4731D4">
            <w:pPr>
              <w:spacing w:line="260" w:lineRule="exact"/>
              <w:jc w:val="center"/>
              <w:rPr>
                <w:rFonts w:ascii="宋体" w:hAnsi="宋体"/>
                <w:color w:val="000000"/>
                <w:sz w:val="18"/>
                <w:szCs w:val="18"/>
              </w:rPr>
            </w:pPr>
          </w:p>
        </w:tc>
        <w:tc>
          <w:tcPr>
            <w:tcW w:w="285" w:type="dxa"/>
            <w:vAlign w:val="center"/>
          </w:tcPr>
          <w:p w14:paraId="1955ADB8">
            <w:pPr>
              <w:spacing w:line="260" w:lineRule="exact"/>
              <w:jc w:val="center"/>
              <w:rPr>
                <w:rFonts w:ascii="宋体" w:hAnsi="宋体"/>
                <w:color w:val="000000"/>
                <w:sz w:val="18"/>
                <w:szCs w:val="18"/>
              </w:rPr>
            </w:pPr>
          </w:p>
        </w:tc>
        <w:tc>
          <w:tcPr>
            <w:tcW w:w="790" w:type="dxa"/>
            <w:vAlign w:val="center"/>
          </w:tcPr>
          <w:p w14:paraId="74044A5E">
            <w:pPr>
              <w:spacing w:line="260" w:lineRule="exact"/>
              <w:jc w:val="center"/>
              <w:rPr>
                <w:rFonts w:ascii="宋体" w:hAnsi="宋体"/>
                <w:color w:val="000000"/>
                <w:sz w:val="18"/>
                <w:szCs w:val="18"/>
              </w:rPr>
            </w:pPr>
          </w:p>
        </w:tc>
      </w:tr>
      <w:tr w14:paraId="3269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9321DFC">
            <w:pPr>
              <w:spacing w:line="260" w:lineRule="exact"/>
              <w:jc w:val="center"/>
              <w:rPr>
                <w:rFonts w:ascii="宋体" w:hAnsi="宋体"/>
                <w:b/>
                <w:color w:val="000000"/>
                <w:sz w:val="18"/>
                <w:szCs w:val="18"/>
              </w:rPr>
            </w:pPr>
          </w:p>
        </w:tc>
        <w:tc>
          <w:tcPr>
            <w:tcW w:w="1077" w:type="dxa"/>
            <w:vMerge w:val="continue"/>
            <w:shd w:val="clear" w:color="auto" w:fill="auto"/>
          </w:tcPr>
          <w:p w14:paraId="6A48D93B">
            <w:pPr>
              <w:spacing w:line="260" w:lineRule="exact"/>
              <w:jc w:val="center"/>
              <w:rPr>
                <w:rFonts w:ascii="宋体" w:hAnsi="宋体"/>
                <w:b/>
                <w:color w:val="000000"/>
                <w:sz w:val="18"/>
                <w:szCs w:val="18"/>
              </w:rPr>
            </w:pPr>
          </w:p>
        </w:tc>
        <w:tc>
          <w:tcPr>
            <w:tcW w:w="913" w:type="dxa"/>
            <w:shd w:val="clear" w:color="auto" w:fill="auto"/>
            <w:vAlign w:val="center"/>
          </w:tcPr>
          <w:p w14:paraId="2DAB6863">
            <w:pPr>
              <w:spacing w:line="360" w:lineRule="auto"/>
              <w:jc w:val="center"/>
              <w:rPr>
                <w:rFonts w:hint="eastAsia" w:ascii="宋体" w:hAnsi="宋体"/>
                <w:sz w:val="18"/>
                <w:szCs w:val="18"/>
              </w:rPr>
            </w:pPr>
            <w:r>
              <w:rPr>
                <w:rFonts w:hint="eastAsia" w:ascii="宋体" w:hAnsi="宋体"/>
                <w:sz w:val="18"/>
                <w:szCs w:val="18"/>
              </w:rPr>
              <w:t>491004</w:t>
            </w:r>
          </w:p>
        </w:tc>
        <w:tc>
          <w:tcPr>
            <w:tcW w:w="2029" w:type="dxa"/>
            <w:shd w:val="clear" w:color="auto" w:fill="auto"/>
            <w:vAlign w:val="center"/>
          </w:tcPr>
          <w:p w14:paraId="6216C02B">
            <w:pPr>
              <w:spacing w:line="360" w:lineRule="auto"/>
              <w:jc w:val="left"/>
              <w:rPr>
                <w:rFonts w:hint="eastAsia" w:ascii="宋体" w:hAnsi="宋体"/>
                <w:sz w:val="18"/>
                <w:szCs w:val="18"/>
              </w:rPr>
            </w:pPr>
            <w:r>
              <w:rPr>
                <w:rFonts w:hint="eastAsia" w:ascii="宋体" w:hAnsi="宋体"/>
                <w:sz w:val="18"/>
                <w:szCs w:val="18"/>
              </w:rPr>
              <w:t>体育（Ⅳ）</w:t>
            </w:r>
          </w:p>
        </w:tc>
        <w:tc>
          <w:tcPr>
            <w:tcW w:w="497" w:type="dxa"/>
            <w:shd w:val="clear" w:color="auto" w:fill="auto"/>
            <w:vAlign w:val="center"/>
          </w:tcPr>
          <w:p w14:paraId="2F8DFD0C">
            <w:pPr>
              <w:spacing w:line="360" w:lineRule="auto"/>
              <w:jc w:val="left"/>
              <w:rPr>
                <w:rFonts w:hint="eastAsia" w:ascii="宋体" w:hAnsi="宋体"/>
                <w:sz w:val="18"/>
                <w:szCs w:val="18"/>
              </w:rPr>
            </w:pPr>
            <w:r>
              <w:rPr>
                <w:rFonts w:hint="eastAsia" w:ascii="宋体" w:hAnsi="宋体"/>
                <w:sz w:val="18"/>
                <w:szCs w:val="18"/>
              </w:rPr>
              <w:t>1</w:t>
            </w:r>
          </w:p>
        </w:tc>
        <w:tc>
          <w:tcPr>
            <w:tcW w:w="433" w:type="dxa"/>
            <w:shd w:val="clear" w:color="auto" w:fill="auto"/>
            <w:vAlign w:val="center"/>
          </w:tcPr>
          <w:p w14:paraId="15DFA24E">
            <w:pPr>
              <w:spacing w:line="360" w:lineRule="auto"/>
              <w:jc w:val="left"/>
              <w:rPr>
                <w:rFonts w:hint="eastAsia" w:ascii="宋体" w:hAnsi="宋体"/>
                <w:sz w:val="18"/>
                <w:szCs w:val="18"/>
              </w:rPr>
            </w:pPr>
            <w:r>
              <w:rPr>
                <w:rFonts w:hint="eastAsia" w:ascii="宋体" w:hAnsi="宋体"/>
                <w:sz w:val="18"/>
                <w:szCs w:val="18"/>
              </w:rPr>
              <w:t>32</w:t>
            </w:r>
          </w:p>
        </w:tc>
        <w:tc>
          <w:tcPr>
            <w:tcW w:w="484" w:type="dxa"/>
            <w:shd w:val="clear" w:color="auto" w:fill="auto"/>
            <w:tcMar>
              <w:left w:w="28" w:type="dxa"/>
              <w:right w:w="0" w:type="dxa"/>
            </w:tcMar>
            <w:vAlign w:val="center"/>
          </w:tcPr>
          <w:p w14:paraId="051C964C">
            <w:pPr>
              <w:spacing w:line="360" w:lineRule="auto"/>
              <w:jc w:val="left"/>
              <w:rPr>
                <w:rFonts w:ascii="宋体" w:hAnsi="宋体"/>
                <w:sz w:val="18"/>
                <w:szCs w:val="18"/>
              </w:rPr>
            </w:pPr>
            <w:r>
              <w:rPr>
                <w:rFonts w:hint="eastAsia" w:ascii="宋体" w:hAnsi="宋体"/>
                <w:sz w:val="18"/>
                <w:szCs w:val="18"/>
              </w:rPr>
              <w:t>0</w:t>
            </w:r>
          </w:p>
        </w:tc>
        <w:tc>
          <w:tcPr>
            <w:tcW w:w="259" w:type="dxa"/>
            <w:shd w:val="clear" w:color="auto" w:fill="B3B3B3"/>
            <w:vAlign w:val="center"/>
          </w:tcPr>
          <w:p w14:paraId="5358AA13">
            <w:pPr>
              <w:spacing w:line="260" w:lineRule="exact"/>
              <w:jc w:val="center"/>
              <w:rPr>
                <w:rFonts w:ascii="宋体" w:hAnsi="宋体"/>
                <w:color w:val="000000"/>
                <w:sz w:val="18"/>
                <w:szCs w:val="18"/>
              </w:rPr>
            </w:pPr>
          </w:p>
        </w:tc>
        <w:tc>
          <w:tcPr>
            <w:tcW w:w="263" w:type="dxa"/>
            <w:shd w:val="clear" w:color="auto" w:fill="auto"/>
            <w:vAlign w:val="center"/>
          </w:tcPr>
          <w:p w14:paraId="1CD03109">
            <w:pPr>
              <w:spacing w:line="260" w:lineRule="exact"/>
              <w:jc w:val="center"/>
              <w:rPr>
                <w:rFonts w:ascii="宋体" w:hAnsi="宋体"/>
                <w:color w:val="000000"/>
                <w:sz w:val="18"/>
                <w:szCs w:val="18"/>
              </w:rPr>
            </w:pPr>
          </w:p>
        </w:tc>
        <w:tc>
          <w:tcPr>
            <w:tcW w:w="263" w:type="dxa"/>
            <w:shd w:val="clear" w:color="auto" w:fill="B3B3B3"/>
            <w:vAlign w:val="center"/>
          </w:tcPr>
          <w:p w14:paraId="0B909D4A">
            <w:pPr>
              <w:spacing w:line="260" w:lineRule="exact"/>
              <w:jc w:val="center"/>
              <w:rPr>
                <w:rFonts w:ascii="宋体" w:hAnsi="宋体"/>
                <w:color w:val="000000"/>
                <w:sz w:val="18"/>
                <w:szCs w:val="18"/>
              </w:rPr>
            </w:pPr>
          </w:p>
        </w:tc>
        <w:tc>
          <w:tcPr>
            <w:tcW w:w="250" w:type="dxa"/>
            <w:shd w:val="clear" w:color="auto" w:fill="auto"/>
            <w:vAlign w:val="center"/>
          </w:tcPr>
          <w:p w14:paraId="0EF0EEBC">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48" w:type="dxa"/>
            <w:shd w:val="clear" w:color="auto" w:fill="B3B3B3"/>
            <w:vAlign w:val="center"/>
          </w:tcPr>
          <w:p w14:paraId="0E819A4E">
            <w:pPr>
              <w:spacing w:line="260" w:lineRule="exact"/>
              <w:jc w:val="center"/>
              <w:rPr>
                <w:rFonts w:ascii="宋体" w:hAnsi="宋体"/>
                <w:color w:val="000000"/>
                <w:sz w:val="18"/>
                <w:szCs w:val="18"/>
              </w:rPr>
            </w:pPr>
          </w:p>
        </w:tc>
        <w:tc>
          <w:tcPr>
            <w:tcW w:w="252" w:type="dxa"/>
            <w:shd w:val="clear" w:color="auto" w:fill="auto"/>
            <w:vAlign w:val="center"/>
          </w:tcPr>
          <w:p w14:paraId="7727943D">
            <w:pPr>
              <w:spacing w:line="260" w:lineRule="exact"/>
              <w:jc w:val="center"/>
              <w:rPr>
                <w:rFonts w:ascii="宋体" w:hAnsi="宋体"/>
                <w:color w:val="000000"/>
                <w:sz w:val="18"/>
                <w:szCs w:val="18"/>
              </w:rPr>
            </w:pPr>
          </w:p>
        </w:tc>
        <w:tc>
          <w:tcPr>
            <w:tcW w:w="248" w:type="dxa"/>
            <w:shd w:val="clear" w:color="auto" w:fill="B3B3B3"/>
            <w:vAlign w:val="center"/>
          </w:tcPr>
          <w:p w14:paraId="131976F8">
            <w:pPr>
              <w:spacing w:line="260" w:lineRule="exact"/>
              <w:jc w:val="center"/>
              <w:rPr>
                <w:rFonts w:ascii="宋体" w:hAnsi="宋体"/>
                <w:color w:val="000000"/>
                <w:sz w:val="18"/>
                <w:szCs w:val="18"/>
              </w:rPr>
            </w:pPr>
          </w:p>
        </w:tc>
        <w:tc>
          <w:tcPr>
            <w:tcW w:w="285" w:type="dxa"/>
            <w:vAlign w:val="center"/>
          </w:tcPr>
          <w:p w14:paraId="56C015C7">
            <w:pPr>
              <w:spacing w:line="260" w:lineRule="exact"/>
              <w:jc w:val="center"/>
              <w:rPr>
                <w:rFonts w:ascii="宋体" w:hAnsi="宋体"/>
                <w:color w:val="000000"/>
                <w:sz w:val="18"/>
                <w:szCs w:val="18"/>
              </w:rPr>
            </w:pPr>
          </w:p>
        </w:tc>
        <w:tc>
          <w:tcPr>
            <w:tcW w:w="790" w:type="dxa"/>
            <w:vAlign w:val="center"/>
          </w:tcPr>
          <w:p w14:paraId="526B35EB">
            <w:pPr>
              <w:spacing w:line="260" w:lineRule="exact"/>
              <w:jc w:val="center"/>
              <w:rPr>
                <w:rFonts w:ascii="宋体" w:hAnsi="宋体"/>
                <w:color w:val="000000"/>
                <w:sz w:val="18"/>
                <w:szCs w:val="18"/>
              </w:rPr>
            </w:pPr>
          </w:p>
        </w:tc>
      </w:tr>
      <w:tr w14:paraId="5158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B66E8ED">
            <w:pPr>
              <w:spacing w:line="260" w:lineRule="exact"/>
              <w:jc w:val="center"/>
              <w:rPr>
                <w:rFonts w:ascii="宋体" w:hAnsi="宋体"/>
                <w:b/>
                <w:color w:val="000000"/>
                <w:sz w:val="18"/>
                <w:szCs w:val="18"/>
              </w:rPr>
            </w:pPr>
          </w:p>
        </w:tc>
        <w:tc>
          <w:tcPr>
            <w:tcW w:w="1077" w:type="dxa"/>
            <w:vMerge w:val="continue"/>
            <w:shd w:val="clear" w:color="auto" w:fill="auto"/>
          </w:tcPr>
          <w:p w14:paraId="4096764A">
            <w:pPr>
              <w:spacing w:line="260" w:lineRule="exact"/>
              <w:jc w:val="center"/>
              <w:rPr>
                <w:rFonts w:ascii="宋体" w:hAnsi="宋体"/>
                <w:b/>
                <w:color w:val="000000"/>
                <w:sz w:val="18"/>
                <w:szCs w:val="18"/>
              </w:rPr>
            </w:pPr>
          </w:p>
        </w:tc>
        <w:tc>
          <w:tcPr>
            <w:tcW w:w="913" w:type="dxa"/>
            <w:shd w:val="clear" w:color="auto" w:fill="auto"/>
            <w:vAlign w:val="center"/>
          </w:tcPr>
          <w:p w14:paraId="4BF2B911">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371047</w:t>
            </w:r>
          </w:p>
        </w:tc>
        <w:tc>
          <w:tcPr>
            <w:tcW w:w="2029" w:type="dxa"/>
            <w:shd w:val="clear" w:color="auto" w:fill="auto"/>
            <w:vAlign w:val="center"/>
          </w:tcPr>
          <w:p w14:paraId="651D9F68">
            <w:pPr>
              <w:spacing w:line="360" w:lineRule="auto"/>
              <w:jc w:val="left"/>
              <w:rPr>
                <w:rFonts w:hint="eastAsia" w:ascii="宋体" w:hAnsi="宋体"/>
                <w:color w:val="FF0000"/>
                <w:sz w:val="18"/>
                <w:szCs w:val="18"/>
              </w:rPr>
            </w:pPr>
            <w:r>
              <w:rPr>
                <w:rFonts w:hint="eastAsia" w:ascii="宋体" w:hAnsi="宋体"/>
                <w:sz w:val="18"/>
                <w:szCs w:val="18"/>
              </w:rPr>
              <w:t>大学英语（I)</w:t>
            </w:r>
          </w:p>
        </w:tc>
        <w:tc>
          <w:tcPr>
            <w:tcW w:w="497" w:type="dxa"/>
            <w:shd w:val="clear" w:color="auto" w:fill="auto"/>
            <w:vAlign w:val="center"/>
          </w:tcPr>
          <w:p w14:paraId="67C3B7BD">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59F5D7B7">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4250BD78">
            <w:pPr>
              <w:spacing w:line="260" w:lineRule="exact"/>
              <w:jc w:val="center"/>
              <w:rPr>
                <w:rFonts w:hint="eastAsia"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1BA458C0">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auto"/>
            <w:vAlign w:val="center"/>
          </w:tcPr>
          <w:p w14:paraId="3DD91DFC">
            <w:pPr>
              <w:spacing w:line="260" w:lineRule="exact"/>
              <w:jc w:val="center"/>
              <w:rPr>
                <w:rFonts w:ascii="宋体" w:hAnsi="宋体"/>
                <w:color w:val="000000"/>
                <w:sz w:val="18"/>
                <w:szCs w:val="18"/>
              </w:rPr>
            </w:pPr>
          </w:p>
        </w:tc>
        <w:tc>
          <w:tcPr>
            <w:tcW w:w="263" w:type="dxa"/>
            <w:shd w:val="clear" w:color="auto" w:fill="B3B3B3"/>
            <w:vAlign w:val="center"/>
          </w:tcPr>
          <w:p w14:paraId="20E976D4">
            <w:pPr>
              <w:spacing w:line="260" w:lineRule="exact"/>
              <w:jc w:val="center"/>
              <w:rPr>
                <w:rFonts w:ascii="宋体" w:hAnsi="宋体"/>
                <w:color w:val="000000"/>
                <w:sz w:val="18"/>
                <w:szCs w:val="18"/>
              </w:rPr>
            </w:pPr>
          </w:p>
        </w:tc>
        <w:tc>
          <w:tcPr>
            <w:tcW w:w="250" w:type="dxa"/>
            <w:shd w:val="clear" w:color="auto" w:fill="auto"/>
            <w:vAlign w:val="center"/>
          </w:tcPr>
          <w:p w14:paraId="0FA4BEBE">
            <w:pPr>
              <w:spacing w:line="260" w:lineRule="exact"/>
              <w:jc w:val="center"/>
              <w:rPr>
                <w:rFonts w:ascii="宋体" w:hAnsi="宋体"/>
                <w:color w:val="000000"/>
                <w:sz w:val="18"/>
                <w:szCs w:val="18"/>
              </w:rPr>
            </w:pPr>
          </w:p>
        </w:tc>
        <w:tc>
          <w:tcPr>
            <w:tcW w:w="248" w:type="dxa"/>
            <w:shd w:val="clear" w:color="auto" w:fill="B3B3B3"/>
            <w:vAlign w:val="center"/>
          </w:tcPr>
          <w:p w14:paraId="50FCFABA">
            <w:pPr>
              <w:spacing w:line="260" w:lineRule="exact"/>
              <w:jc w:val="center"/>
              <w:rPr>
                <w:rFonts w:ascii="宋体" w:hAnsi="宋体"/>
                <w:color w:val="000000"/>
                <w:sz w:val="18"/>
                <w:szCs w:val="18"/>
              </w:rPr>
            </w:pPr>
          </w:p>
        </w:tc>
        <w:tc>
          <w:tcPr>
            <w:tcW w:w="252" w:type="dxa"/>
            <w:shd w:val="clear" w:color="auto" w:fill="auto"/>
            <w:vAlign w:val="center"/>
          </w:tcPr>
          <w:p w14:paraId="5EFA1761">
            <w:pPr>
              <w:spacing w:line="260" w:lineRule="exact"/>
              <w:jc w:val="center"/>
              <w:rPr>
                <w:rFonts w:ascii="宋体" w:hAnsi="宋体"/>
                <w:color w:val="000000"/>
                <w:sz w:val="18"/>
                <w:szCs w:val="18"/>
              </w:rPr>
            </w:pPr>
          </w:p>
        </w:tc>
        <w:tc>
          <w:tcPr>
            <w:tcW w:w="248" w:type="dxa"/>
            <w:shd w:val="clear" w:color="auto" w:fill="B3B3B3"/>
            <w:vAlign w:val="center"/>
          </w:tcPr>
          <w:p w14:paraId="158D4043">
            <w:pPr>
              <w:spacing w:line="260" w:lineRule="exact"/>
              <w:jc w:val="center"/>
              <w:rPr>
                <w:rFonts w:ascii="宋体" w:hAnsi="宋体"/>
                <w:color w:val="000000"/>
                <w:sz w:val="18"/>
                <w:szCs w:val="18"/>
              </w:rPr>
            </w:pPr>
          </w:p>
        </w:tc>
        <w:tc>
          <w:tcPr>
            <w:tcW w:w="285" w:type="dxa"/>
            <w:vAlign w:val="center"/>
          </w:tcPr>
          <w:p w14:paraId="080110D0">
            <w:pPr>
              <w:spacing w:line="260" w:lineRule="exact"/>
              <w:jc w:val="center"/>
              <w:rPr>
                <w:rFonts w:ascii="宋体" w:hAnsi="宋体"/>
                <w:color w:val="000000"/>
                <w:sz w:val="18"/>
                <w:szCs w:val="18"/>
              </w:rPr>
            </w:pPr>
          </w:p>
        </w:tc>
        <w:tc>
          <w:tcPr>
            <w:tcW w:w="790" w:type="dxa"/>
            <w:vMerge w:val="restart"/>
            <w:vAlign w:val="center"/>
          </w:tcPr>
          <w:p w14:paraId="3F2163EB">
            <w:pPr>
              <w:spacing w:line="260" w:lineRule="exact"/>
              <w:jc w:val="center"/>
              <w:rPr>
                <w:rFonts w:ascii="宋体" w:hAnsi="宋体"/>
                <w:color w:val="000000"/>
                <w:sz w:val="18"/>
                <w:szCs w:val="18"/>
              </w:rPr>
            </w:pPr>
            <w:r>
              <w:rPr>
                <w:rFonts w:hint="eastAsia" w:ascii="宋体" w:hAnsi="宋体"/>
                <w:color w:val="000000"/>
                <w:sz w:val="18"/>
                <w:szCs w:val="18"/>
              </w:rPr>
              <w:t>任选完成其中一种外语类课程修习</w:t>
            </w:r>
          </w:p>
        </w:tc>
      </w:tr>
      <w:tr w14:paraId="73C7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11D760CA">
            <w:pPr>
              <w:spacing w:line="260" w:lineRule="exact"/>
              <w:jc w:val="center"/>
              <w:rPr>
                <w:rFonts w:ascii="宋体" w:hAnsi="宋体"/>
                <w:b/>
                <w:color w:val="000000"/>
                <w:sz w:val="18"/>
                <w:szCs w:val="18"/>
              </w:rPr>
            </w:pPr>
          </w:p>
        </w:tc>
        <w:tc>
          <w:tcPr>
            <w:tcW w:w="1077" w:type="dxa"/>
            <w:vMerge w:val="continue"/>
            <w:shd w:val="clear" w:color="auto" w:fill="auto"/>
          </w:tcPr>
          <w:p w14:paraId="6996DA41">
            <w:pPr>
              <w:spacing w:line="260" w:lineRule="exact"/>
              <w:jc w:val="center"/>
              <w:rPr>
                <w:rFonts w:ascii="宋体" w:hAnsi="宋体"/>
                <w:b/>
                <w:color w:val="000000"/>
                <w:sz w:val="18"/>
                <w:szCs w:val="18"/>
              </w:rPr>
            </w:pPr>
          </w:p>
        </w:tc>
        <w:tc>
          <w:tcPr>
            <w:tcW w:w="913" w:type="dxa"/>
            <w:shd w:val="clear" w:color="auto" w:fill="auto"/>
            <w:vAlign w:val="center"/>
          </w:tcPr>
          <w:p w14:paraId="57386D66">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371070</w:t>
            </w:r>
          </w:p>
        </w:tc>
        <w:tc>
          <w:tcPr>
            <w:tcW w:w="2029" w:type="dxa"/>
            <w:shd w:val="clear" w:color="auto" w:fill="auto"/>
            <w:vAlign w:val="center"/>
          </w:tcPr>
          <w:p w14:paraId="479D3B78">
            <w:pPr>
              <w:spacing w:line="360" w:lineRule="auto"/>
              <w:jc w:val="left"/>
              <w:rPr>
                <w:rFonts w:hint="eastAsia" w:ascii="宋体" w:hAnsi="宋体"/>
                <w:color w:val="FF0000"/>
                <w:sz w:val="18"/>
                <w:szCs w:val="18"/>
              </w:rPr>
            </w:pPr>
            <w:r>
              <w:rPr>
                <w:rFonts w:hint="eastAsia" w:ascii="宋体" w:hAnsi="宋体"/>
                <w:sz w:val="18"/>
                <w:szCs w:val="18"/>
              </w:rPr>
              <w:t>大学英语（II)</w:t>
            </w:r>
          </w:p>
        </w:tc>
        <w:tc>
          <w:tcPr>
            <w:tcW w:w="497" w:type="dxa"/>
            <w:shd w:val="clear" w:color="auto" w:fill="auto"/>
            <w:vAlign w:val="center"/>
          </w:tcPr>
          <w:p w14:paraId="32D29ABC">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34F31D16">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59081313">
            <w:pPr>
              <w:spacing w:line="260" w:lineRule="exact"/>
              <w:jc w:val="center"/>
              <w:rPr>
                <w:rFonts w:hint="eastAsia"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7789659F">
            <w:pPr>
              <w:spacing w:line="260" w:lineRule="exact"/>
              <w:jc w:val="center"/>
              <w:rPr>
                <w:rFonts w:ascii="宋体" w:hAnsi="宋体"/>
                <w:color w:val="000000"/>
                <w:sz w:val="18"/>
                <w:szCs w:val="18"/>
              </w:rPr>
            </w:pPr>
          </w:p>
        </w:tc>
        <w:tc>
          <w:tcPr>
            <w:tcW w:w="263" w:type="dxa"/>
            <w:shd w:val="clear" w:color="auto" w:fill="auto"/>
            <w:vAlign w:val="center"/>
          </w:tcPr>
          <w:p w14:paraId="6C275E2C">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B3B3B3"/>
            <w:vAlign w:val="center"/>
          </w:tcPr>
          <w:p w14:paraId="08E31D4F">
            <w:pPr>
              <w:spacing w:line="260" w:lineRule="exact"/>
              <w:jc w:val="center"/>
              <w:rPr>
                <w:rFonts w:ascii="宋体" w:hAnsi="宋体"/>
                <w:color w:val="000000"/>
                <w:sz w:val="18"/>
                <w:szCs w:val="18"/>
              </w:rPr>
            </w:pPr>
          </w:p>
        </w:tc>
        <w:tc>
          <w:tcPr>
            <w:tcW w:w="250" w:type="dxa"/>
            <w:shd w:val="clear" w:color="auto" w:fill="auto"/>
            <w:vAlign w:val="center"/>
          </w:tcPr>
          <w:p w14:paraId="4B57C437">
            <w:pPr>
              <w:spacing w:line="260" w:lineRule="exact"/>
              <w:jc w:val="center"/>
              <w:rPr>
                <w:rFonts w:ascii="宋体" w:hAnsi="宋体"/>
                <w:color w:val="000000"/>
                <w:sz w:val="18"/>
                <w:szCs w:val="18"/>
              </w:rPr>
            </w:pPr>
          </w:p>
        </w:tc>
        <w:tc>
          <w:tcPr>
            <w:tcW w:w="248" w:type="dxa"/>
            <w:shd w:val="clear" w:color="auto" w:fill="B3B3B3"/>
            <w:vAlign w:val="center"/>
          </w:tcPr>
          <w:p w14:paraId="73C18051">
            <w:pPr>
              <w:spacing w:line="260" w:lineRule="exact"/>
              <w:jc w:val="center"/>
              <w:rPr>
                <w:rFonts w:ascii="宋体" w:hAnsi="宋体"/>
                <w:color w:val="000000"/>
                <w:sz w:val="18"/>
                <w:szCs w:val="18"/>
              </w:rPr>
            </w:pPr>
          </w:p>
        </w:tc>
        <w:tc>
          <w:tcPr>
            <w:tcW w:w="252" w:type="dxa"/>
            <w:shd w:val="clear" w:color="auto" w:fill="auto"/>
            <w:vAlign w:val="center"/>
          </w:tcPr>
          <w:p w14:paraId="6B3AE58E">
            <w:pPr>
              <w:spacing w:line="260" w:lineRule="exact"/>
              <w:jc w:val="center"/>
              <w:rPr>
                <w:rFonts w:ascii="宋体" w:hAnsi="宋体"/>
                <w:color w:val="000000"/>
                <w:sz w:val="18"/>
                <w:szCs w:val="18"/>
              </w:rPr>
            </w:pPr>
          </w:p>
        </w:tc>
        <w:tc>
          <w:tcPr>
            <w:tcW w:w="248" w:type="dxa"/>
            <w:shd w:val="clear" w:color="auto" w:fill="B3B3B3"/>
            <w:vAlign w:val="center"/>
          </w:tcPr>
          <w:p w14:paraId="2E9042C8">
            <w:pPr>
              <w:spacing w:line="260" w:lineRule="exact"/>
              <w:jc w:val="center"/>
              <w:rPr>
                <w:rFonts w:ascii="宋体" w:hAnsi="宋体"/>
                <w:color w:val="000000"/>
                <w:sz w:val="18"/>
                <w:szCs w:val="18"/>
              </w:rPr>
            </w:pPr>
          </w:p>
        </w:tc>
        <w:tc>
          <w:tcPr>
            <w:tcW w:w="285" w:type="dxa"/>
            <w:vAlign w:val="center"/>
          </w:tcPr>
          <w:p w14:paraId="3CA12451">
            <w:pPr>
              <w:spacing w:line="260" w:lineRule="exact"/>
              <w:jc w:val="center"/>
              <w:rPr>
                <w:rFonts w:ascii="宋体" w:hAnsi="宋体"/>
                <w:color w:val="000000"/>
                <w:sz w:val="18"/>
                <w:szCs w:val="18"/>
              </w:rPr>
            </w:pPr>
          </w:p>
        </w:tc>
        <w:tc>
          <w:tcPr>
            <w:tcW w:w="790" w:type="dxa"/>
            <w:vMerge w:val="continue"/>
            <w:vAlign w:val="center"/>
          </w:tcPr>
          <w:p w14:paraId="25A25AEA">
            <w:pPr>
              <w:spacing w:line="260" w:lineRule="exact"/>
              <w:jc w:val="center"/>
              <w:rPr>
                <w:rFonts w:ascii="宋体" w:hAnsi="宋体"/>
                <w:color w:val="000000"/>
                <w:sz w:val="18"/>
                <w:szCs w:val="18"/>
              </w:rPr>
            </w:pPr>
          </w:p>
        </w:tc>
      </w:tr>
      <w:tr w14:paraId="2D2C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24A0F9AB">
            <w:pPr>
              <w:spacing w:line="260" w:lineRule="exact"/>
              <w:jc w:val="center"/>
              <w:rPr>
                <w:rFonts w:ascii="宋体" w:hAnsi="宋体"/>
                <w:b/>
                <w:color w:val="000000"/>
                <w:sz w:val="18"/>
                <w:szCs w:val="18"/>
              </w:rPr>
            </w:pPr>
          </w:p>
        </w:tc>
        <w:tc>
          <w:tcPr>
            <w:tcW w:w="1077" w:type="dxa"/>
            <w:vMerge w:val="continue"/>
            <w:shd w:val="clear" w:color="auto" w:fill="auto"/>
          </w:tcPr>
          <w:p w14:paraId="1354039E">
            <w:pPr>
              <w:spacing w:line="260" w:lineRule="exact"/>
              <w:jc w:val="center"/>
              <w:rPr>
                <w:rFonts w:ascii="宋体" w:hAnsi="宋体"/>
                <w:b/>
                <w:color w:val="000000"/>
                <w:sz w:val="18"/>
                <w:szCs w:val="18"/>
              </w:rPr>
            </w:pPr>
          </w:p>
        </w:tc>
        <w:tc>
          <w:tcPr>
            <w:tcW w:w="913" w:type="dxa"/>
            <w:shd w:val="clear" w:color="auto" w:fill="auto"/>
            <w:vAlign w:val="center"/>
          </w:tcPr>
          <w:p w14:paraId="7C5BCB58">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371060</w:t>
            </w:r>
          </w:p>
        </w:tc>
        <w:tc>
          <w:tcPr>
            <w:tcW w:w="2029" w:type="dxa"/>
            <w:shd w:val="clear" w:color="auto" w:fill="auto"/>
            <w:vAlign w:val="center"/>
          </w:tcPr>
          <w:p w14:paraId="0D7832D9">
            <w:pPr>
              <w:spacing w:line="360" w:lineRule="auto"/>
              <w:jc w:val="left"/>
              <w:rPr>
                <w:rFonts w:hint="eastAsia" w:ascii="宋体" w:hAnsi="宋体"/>
                <w:color w:val="FF0000"/>
                <w:sz w:val="18"/>
                <w:szCs w:val="18"/>
              </w:rPr>
            </w:pPr>
            <w:r>
              <w:rPr>
                <w:rFonts w:hint="eastAsia" w:ascii="宋体" w:hAnsi="宋体"/>
                <w:sz w:val="18"/>
                <w:szCs w:val="18"/>
              </w:rPr>
              <w:t>大学英语（Ⅲ）</w:t>
            </w:r>
          </w:p>
        </w:tc>
        <w:tc>
          <w:tcPr>
            <w:tcW w:w="497" w:type="dxa"/>
            <w:shd w:val="clear" w:color="auto" w:fill="auto"/>
            <w:vAlign w:val="center"/>
          </w:tcPr>
          <w:p w14:paraId="6FFA707B">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78E6AEE7">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776B5DF7">
            <w:pPr>
              <w:spacing w:line="260" w:lineRule="exact"/>
              <w:jc w:val="center"/>
              <w:rPr>
                <w:rFonts w:hint="eastAsia"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2F41816E">
            <w:pPr>
              <w:spacing w:line="260" w:lineRule="exact"/>
              <w:jc w:val="center"/>
              <w:rPr>
                <w:rFonts w:ascii="宋体" w:hAnsi="宋体"/>
                <w:color w:val="000000"/>
                <w:sz w:val="18"/>
                <w:szCs w:val="18"/>
              </w:rPr>
            </w:pPr>
          </w:p>
        </w:tc>
        <w:tc>
          <w:tcPr>
            <w:tcW w:w="263" w:type="dxa"/>
            <w:shd w:val="clear" w:color="auto" w:fill="auto"/>
            <w:vAlign w:val="center"/>
          </w:tcPr>
          <w:p w14:paraId="6EB1F4F5">
            <w:pPr>
              <w:spacing w:line="260" w:lineRule="exact"/>
              <w:jc w:val="center"/>
              <w:rPr>
                <w:rFonts w:ascii="宋体" w:hAnsi="宋体"/>
                <w:color w:val="000000"/>
                <w:sz w:val="18"/>
                <w:szCs w:val="18"/>
              </w:rPr>
            </w:pPr>
          </w:p>
        </w:tc>
        <w:tc>
          <w:tcPr>
            <w:tcW w:w="263" w:type="dxa"/>
            <w:shd w:val="clear" w:color="auto" w:fill="B3B3B3"/>
            <w:vAlign w:val="center"/>
          </w:tcPr>
          <w:p w14:paraId="6E097AB7">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50" w:type="dxa"/>
            <w:shd w:val="clear" w:color="auto" w:fill="auto"/>
            <w:vAlign w:val="center"/>
          </w:tcPr>
          <w:p w14:paraId="5204929D">
            <w:pPr>
              <w:spacing w:line="260" w:lineRule="exact"/>
              <w:jc w:val="center"/>
              <w:rPr>
                <w:rFonts w:ascii="宋体" w:hAnsi="宋体"/>
                <w:color w:val="000000"/>
                <w:sz w:val="18"/>
                <w:szCs w:val="18"/>
              </w:rPr>
            </w:pPr>
          </w:p>
        </w:tc>
        <w:tc>
          <w:tcPr>
            <w:tcW w:w="248" w:type="dxa"/>
            <w:shd w:val="clear" w:color="auto" w:fill="B3B3B3"/>
            <w:vAlign w:val="center"/>
          </w:tcPr>
          <w:p w14:paraId="4B37E1E9">
            <w:pPr>
              <w:spacing w:line="260" w:lineRule="exact"/>
              <w:jc w:val="center"/>
              <w:rPr>
                <w:rFonts w:ascii="宋体" w:hAnsi="宋体"/>
                <w:color w:val="000000"/>
                <w:sz w:val="18"/>
                <w:szCs w:val="18"/>
              </w:rPr>
            </w:pPr>
          </w:p>
        </w:tc>
        <w:tc>
          <w:tcPr>
            <w:tcW w:w="252" w:type="dxa"/>
            <w:shd w:val="clear" w:color="auto" w:fill="auto"/>
            <w:vAlign w:val="center"/>
          </w:tcPr>
          <w:p w14:paraId="65BDD45E">
            <w:pPr>
              <w:spacing w:line="260" w:lineRule="exact"/>
              <w:jc w:val="center"/>
              <w:rPr>
                <w:rFonts w:ascii="宋体" w:hAnsi="宋体"/>
                <w:color w:val="000000"/>
                <w:sz w:val="18"/>
                <w:szCs w:val="18"/>
              </w:rPr>
            </w:pPr>
          </w:p>
        </w:tc>
        <w:tc>
          <w:tcPr>
            <w:tcW w:w="248" w:type="dxa"/>
            <w:shd w:val="clear" w:color="auto" w:fill="B3B3B3"/>
            <w:vAlign w:val="center"/>
          </w:tcPr>
          <w:p w14:paraId="2ACD5F3D">
            <w:pPr>
              <w:spacing w:line="260" w:lineRule="exact"/>
              <w:jc w:val="center"/>
              <w:rPr>
                <w:rFonts w:ascii="宋体" w:hAnsi="宋体"/>
                <w:color w:val="000000"/>
                <w:sz w:val="18"/>
                <w:szCs w:val="18"/>
              </w:rPr>
            </w:pPr>
          </w:p>
        </w:tc>
        <w:tc>
          <w:tcPr>
            <w:tcW w:w="285" w:type="dxa"/>
            <w:vAlign w:val="center"/>
          </w:tcPr>
          <w:p w14:paraId="671333B6">
            <w:pPr>
              <w:spacing w:line="260" w:lineRule="exact"/>
              <w:jc w:val="center"/>
              <w:rPr>
                <w:rFonts w:ascii="宋体" w:hAnsi="宋体"/>
                <w:color w:val="000000"/>
                <w:sz w:val="18"/>
                <w:szCs w:val="18"/>
              </w:rPr>
            </w:pPr>
          </w:p>
        </w:tc>
        <w:tc>
          <w:tcPr>
            <w:tcW w:w="790" w:type="dxa"/>
            <w:vMerge w:val="continue"/>
            <w:vAlign w:val="center"/>
          </w:tcPr>
          <w:p w14:paraId="6D1905A6">
            <w:pPr>
              <w:spacing w:line="260" w:lineRule="exact"/>
              <w:jc w:val="center"/>
              <w:rPr>
                <w:rFonts w:ascii="宋体" w:hAnsi="宋体"/>
                <w:color w:val="000000"/>
                <w:sz w:val="18"/>
                <w:szCs w:val="18"/>
              </w:rPr>
            </w:pPr>
          </w:p>
        </w:tc>
      </w:tr>
      <w:tr w14:paraId="3E6F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DAFA0AE">
            <w:pPr>
              <w:spacing w:line="260" w:lineRule="exact"/>
              <w:jc w:val="center"/>
              <w:rPr>
                <w:rFonts w:ascii="宋体" w:hAnsi="宋体"/>
                <w:b/>
                <w:color w:val="000000"/>
                <w:sz w:val="18"/>
                <w:szCs w:val="18"/>
              </w:rPr>
            </w:pPr>
          </w:p>
        </w:tc>
        <w:tc>
          <w:tcPr>
            <w:tcW w:w="1077" w:type="dxa"/>
            <w:vMerge w:val="continue"/>
            <w:shd w:val="clear" w:color="auto" w:fill="auto"/>
          </w:tcPr>
          <w:p w14:paraId="2BF7B453">
            <w:pPr>
              <w:spacing w:line="260" w:lineRule="exact"/>
              <w:jc w:val="center"/>
              <w:rPr>
                <w:rFonts w:ascii="宋体" w:hAnsi="宋体"/>
                <w:b/>
                <w:color w:val="000000"/>
                <w:sz w:val="18"/>
                <w:szCs w:val="18"/>
              </w:rPr>
            </w:pPr>
          </w:p>
        </w:tc>
        <w:tc>
          <w:tcPr>
            <w:tcW w:w="913" w:type="dxa"/>
            <w:shd w:val="clear" w:color="auto" w:fill="auto"/>
            <w:vAlign w:val="center"/>
          </w:tcPr>
          <w:p w14:paraId="4BCE5E3C">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371061</w:t>
            </w:r>
          </w:p>
        </w:tc>
        <w:tc>
          <w:tcPr>
            <w:tcW w:w="2029" w:type="dxa"/>
            <w:shd w:val="clear" w:color="auto" w:fill="auto"/>
            <w:vAlign w:val="center"/>
          </w:tcPr>
          <w:p w14:paraId="199BC655">
            <w:pPr>
              <w:spacing w:line="360" w:lineRule="auto"/>
              <w:jc w:val="left"/>
              <w:rPr>
                <w:rFonts w:hint="eastAsia" w:ascii="宋体" w:hAnsi="宋体"/>
                <w:color w:val="FF0000"/>
                <w:sz w:val="18"/>
                <w:szCs w:val="18"/>
              </w:rPr>
            </w:pPr>
            <w:r>
              <w:rPr>
                <w:rFonts w:hint="eastAsia" w:ascii="宋体" w:hAnsi="宋体"/>
                <w:sz w:val="18"/>
                <w:szCs w:val="18"/>
              </w:rPr>
              <w:t>大学英语（Ⅳ）</w:t>
            </w:r>
          </w:p>
        </w:tc>
        <w:tc>
          <w:tcPr>
            <w:tcW w:w="497" w:type="dxa"/>
            <w:shd w:val="clear" w:color="auto" w:fill="auto"/>
            <w:vAlign w:val="center"/>
          </w:tcPr>
          <w:p w14:paraId="744593AA">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3EFD3A16">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7D765167">
            <w:pPr>
              <w:spacing w:line="260" w:lineRule="exact"/>
              <w:jc w:val="center"/>
              <w:rPr>
                <w:rFonts w:hint="eastAsia"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44DF8968">
            <w:pPr>
              <w:spacing w:line="260" w:lineRule="exact"/>
              <w:jc w:val="center"/>
              <w:rPr>
                <w:rFonts w:ascii="宋体" w:hAnsi="宋体"/>
                <w:color w:val="000000"/>
                <w:sz w:val="18"/>
                <w:szCs w:val="18"/>
              </w:rPr>
            </w:pPr>
          </w:p>
        </w:tc>
        <w:tc>
          <w:tcPr>
            <w:tcW w:w="263" w:type="dxa"/>
            <w:shd w:val="clear" w:color="auto" w:fill="auto"/>
            <w:vAlign w:val="center"/>
          </w:tcPr>
          <w:p w14:paraId="0E66B167">
            <w:pPr>
              <w:spacing w:line="260" w:lineRule="exact"/>
              <w:jc w:val="center"/>
              <w:rPr>
                <w:rFonts w:ascii="宋体" w:hAnsi="宋体"/>
                <w:color w:val="000000"/>
                <w:sz w:val="18"/>
                <w:szCs w:val="18"/>
              </w:rPr>
            </w:pPr>
          </w:p>
        </w:tc>
        <w:tc>
          <w:tcPr>
            <w:tcW w:w="263" w:type="dxa"/>
            <w:shd w:val="clear" w:color="auto" w:fill="B3B3B3"/>
            <w:vAlign w:val="center"/>
          </w:tcPr>
          <w:p w14:paraId="69CD7AE7">
            <w:pPr>
              <w:spacing w:line="260" w:lineRule="exact"/>
              <w:jc w:val="center"/>
              <w:rPr>
                <w:rFonts w:ascii="宋体" w:hAnsi="宋体"/>
                <w:color w:val="000000"/>
                <w:sz w:val="18"/>
                <w:szCs w:val="18"/>
              </w:rPr>
            </w:pPr>
          </w:p>
        </w:tc>
        <w:tc>
          <w:tcPr>
            <w:tcW w:w="250" w:type="dxa"/>
            <w:shd w:val="clear" w:color="auto" w:fill="auto"/>
            <w:vAlign w:val="center"/>
          </w:tcPr>
          <w:p w14:paraId="50D146A0">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48" w:type="dxa"/>
            <w:shd w:val="clear" w:color="auto" w:fill="B3B3B3"/>
            <w:vAlign w:val="center"/>
          </w:tcPr>
          <w:p w14:paraId="5086BE0D">
            <w:pPr>
              <w:spacing w:line="260" w:lineRule="exact"/>
              <w:jc w:val="center"/>
              <w:rPr>
                <w:rFonts w:ascii="宋体" w:hAnsi="宋体"/>
                <w:color w:val="000000"/>
                <w:sz w:val="18"/>
                <w:szCs w:val="18"/>
              </w:rPr>
            </w:pPr>
          </w:p>
        </w:tc>
        <w:tc>
          <w:tcPr>
            <w:tcW w:w="252" w:type="dxa"/>
            <w:shd w:val="clear" w:color="auto" w:fill="auto"/>
            <w:vAlign w:val="center"/>
          </w:tcPr>
          <w:p w14:paraId="2E1C4F01">
            <w:pPr>
              <w:spacing w:line="260" w:lineRule="exact"/>
              <w:jc w:val="center"/>
              <w:rPr>
                <w:rFonts w:ascii="宋体" w:hAnsi="宋体"/>
                <w:color w:val="000000"/>
                <w:sz w:val="18"/>
                <w:szCs w:val="18"/>
              </w:rPr>
            </w:pPr>
          </w:p>
        </w:tc>
        <w:tc>
          <w:tcPr>
            <w:tcW w:w="248" w:type="dxa"/>
            <w:shd w:val="clear" w:color="auto" w:fill="B3B3B3"/>
            <w:vAlign w:val="center"/>
          </w:tcPr>
          <w:p w14:paraId="2F74B63B">
            <w:pPr>
              <w:spacing w:line="260" w:lineRule="exact"/>
              <w:jc w:val="center"/>
              <w:rPr>
                <w:rFonts w:ascii="宋体" w:hAnsi="宋体"/>
                <w:color w:val="000000"/>
                <w:sz w:val="18"/>
                <w:szCs w:val="18"/>
              </w:rPr>
            </w:pPr>
          </w:p>
        </w:tc>
        <w:tc>
          <w:tcPr>
            <w:tcW w:w="285" w:type="dxa"/>
            <w:vAlign w:val="center"/>
          </w:tcPr>
          <w:p w14:paraId="33C81754">
            <w:pPr>
              <w:spacing w:line="260" w:lineRule="exact"/>
              <w:jc w:val="center"/>
              <w:rPr>
                <w:rFonts w:ascii="宋体" w:hAnsi="宋体"/>
                <w:color w:val="000000"/>
                <w:sz w:val="18"/>
                <w:szCs w:val="18"/>
              </w:rPr>
            </w:pPr>
          </w:p>
        </w:tc>
        <w:tc>
          <w:tcPr>
            <w:tcW w:w="790" w:type="dxa"/>
            <w:vMerge w:val="continue"/>
            <w:vAlign w:val="center"/>
          </w:tcPr>
          <w:p w14:paraId="423AA52F">
            <w:pPr>
              <w:spacing w:line="260" w:lineRule="exact"/>
              <w:jc w:val="center"/>
              <w:rPr>
                <w:rFonts w:ascii="宋体" w:hAnsi="宋体"/>
                <w:color w:val="000000"/>
                <w:sz w:val="18"/>
                <w:szCs w:val="18"/>
              </w:rPr>
            </w:pPr>
          </w:p>
        </w:tc>
      </w:tr>
      <w:tr w14:paraId="41A2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1D7261CB">
            <w:pPr>
              <w:spacing w:line="260" w:lineRule="exact"/>
              <w:jc w:val="center"/>
              <w:rPr>
                <w:rFonts w:ascii="宋体" w:hAnsi="宋体"/>
                <w:b/>
                <w:color w:val="000000"/>
                <w:sz w:val="18"/>
                <w:szCs w:val="18"/>
              </w:rPr>
            </w:pPr>
          </w:p>
        </w:tc>
        <w:tc>
          <w:tcPr>
            <w:tcW w:w="1077" w:type="dxa"/>
            <w:vMerge w:val="continue"/>
            <w:shd w:val="clear" w:color="auto" w:fill="auto"/>
          </w:tcPr>
          <w:p w14:paraId="680BCA8A">
            <w:pPr>
              <w:spacing w:line="260" w:lineRule="exact"/>
              <w:jc w:val="center"/>
              <w:rPr>
                <w:rFonts w:ascii="宋体" w:hAnsi="宋体"/>
                <w:b/>
                <w:color w:val="000000"/>
                <w:sz w:val="18"/>
                <w:szCs w:val="18"/>
              </w:rPr>
            </w:pPr>
          </w:p>
        </w:tc>
        <w:tc>
          <w:tcPr>
            <w:tcW w:w="913" w:type="dxa"/>
            <w:shd w:val="clear" w:color="auto" w:fill="auto"/>
            <w:vAlign w:val="center"/>
          </w:tcPr>
          <w:p w14:paraId="412D63CF">
            <w:pPr>
              <w:spacing w:line="260" w:lineRule="exact"/>
              <w:jc w:val="center"/>
              <w:rPr>
                <w:rFonts w:ascii="宋体" w:hAnsi="宋体"/>
                <w:spacing w:val="-6"/>
                <w:sz w:val="18"/>
                <w:szCs w:val="18"/>
              </w:rPr>
            </w:pPr>
            <w:r>
              <w:rPr>
                <w:rFonts w:hint="eastAsia" w:ascii="宋体" w:hAnsi="宋体"/>
                <w:sz w:val="18"/>
                <w:szCs w:val="18"/>
              </w:rPr>
              <w:t>371071</w:t>
            </w:r>
          </w:p>
        </w:tc>
        <w:tc>
          <w:tcPr>
            <w:tcW w:w="2029" w:type="dxa"/>
            <w:shd w:val="clear" w:color="auto" w:fill="auto"/>
            <w:vAlign w:val="center"/>
          </w:tcPr>
          <w:p w14:paraId="36BEE56F">
            <w:pPr>
              <w:spacing w:line="360" w:lineRule="auto"/>
              <w:jc w:val="left"/>
              <w:rPr>
                <w:rFonts w:hint="eastAsia" w:ascii="宋体" w:hAnsi="宋体"/>
                <w:sz w:val="18"/>
                <w:szCs w:val="18"/>
              </w:rPr>
            </w:pPr>
            <w:r>
              <w:rPr>
                <w:rFonts w:hint="eastAsia" w:ascii="宋体" w:hAnsi="宋体"/>
                <w:sz w:val="18"/>
                <w:szCs w:val="18"/>
              </w:rPr>
              <w:t>大学日语（I)</w:t>
            </w:r>
          </w:p>
        </w:tc>
        <w:tc>
          <w:tcPr>
            <w:tcW w:w="497" w:type="dxa"/>
            <w:shd w:val="clear" w:color="auto" w:fill="auto"/>
            <w:vAlign w:val="center"/>
          </w:tcPr>
          <w:p w14:paraId="350D0D0F">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68DA47C9">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7DAAE09D">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2661A57F">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auto"/>
            <w:vAlign w:val="center"/>
          </w:tcPr>
          <w:p w14:paraId="4323A641">
            <w:pPr>
              <w:spacing w:line="260" w:lineRule="exact"/>
              <w:jc w:val="center"/>
              <w:rPr>
                <w:rFonts w:ascii="宋体" w:hAnsi="宋体"/>
                <w:color w:val="000000"/>
                <w:sz w:val="18"/>
                <w:szCs w:val="18"/>
              </w:rPr>
            </w:pPr>
          </w:p>
        </w:tc>
        <w:tc>
          <w:tcPr>
            <w:tcW w:w="263" w:type="dxa"/>
            <w:shd w:val="clear" w:color="auto" w:fill="B3B3B3"/>
            <w:vAlign w:val="center"/>
          </w:tcPr>
          <w:p w14:paraId="42D62D93">
            <w:pPr>
              <w:spacing w:line="260" w:lineRule="exact"/>
              <w:jc w:val="center"/>
              <w:rPr>
                <w:rFonts w:ascii="宋体" w:hAnsi="宋体"/>
                <w:color w:val="000000"/>
                <w:sz w:val="18"/>
                <w:szCs w:val="18"/>
              </w:rPr>
            </w:pPr>
          </w:p>
        </w:tc>
        <w:tc>
          <w:tcPr>
            <w:tcW w:w="250" w:type="dxa"/>
            <w:shd w:val="clear" w:color="auto" w:fill="auto"/>
            <w:vAlign w:val="center"/>
          </w:tcPr>
          <w:p w14:paraId="7DCA7602">
            <w:pPr>
              <w:spacing w:line="260" w:lineRule="exact"/>
              <w:jc w:val="center"/>
              <w:rPr>
                <w:rFonts w:ascii="宋体" w:hAnsi="宋体"/>
                <w:color w:val="000000"/>
                <w:sz w:val="18"/>
                <w:szCs w:val="18"/>
              </w:rPr>
            </w:pPr>
          </w:p>
        </w:tc>
        <w:tc>
          <w:tcPr>
            <w:tcW w:w="248" w:type="dxa"/>
            <w:shd w:val="clear" w:color="auto" w:fill="B3B3B3"/>
            <w:vAlign w:val="center"/>
          </w:tcPr>
          <w:p w14:paraId="4F8499AD">
            <w:pPr>
              <w:spacing w:line="260" w:lineRule="exact"/>
              <w:jc w:val="center"/>
              <w:rPr>
                <w:rFonts w:ascii="宋体" w:hAnsi="宋体"/>
                <w:color w:val="000000"/>
                <w:sz w:val="18"/>
                <w:szCs w:val="18"/>
              </w:rPr>
            </w:pPr>
          </w:p>
        </w:tc>
        <w:tc>
          <w:tcPr>
            <w:tcW w:w="252" w:type="dxa"/>
            <w:shd w:val="clear" w:color="auto" w:fill="auto"/>
            <w:vAlign w:val="center"/>
          </w:tcPr>
          <w:p w14:paraId="7C057B51">
            <w:pPr>
              <w:spacing w:line="260" w:lineRule="exact"/>
              <w:jc w:val="center"/>
              <w:rPr>
                <w:rFonts w:ascii="宋体" w:hAnsi="宋体"/>
                <w:color w:val="000000"/>
                <w:sz w:val="18"/>
                <w:szCs w:val="18"/>
              </w:rPr>
            </w:pPr>
          </w:p>
        </w:tc>
        <w:tc>
          <w:tcPr>
            <w:tcW w:w="248" w:type="dxa"/>
            <w:shd w:val="clear" w:color="auto" w:fill="B3B3B3"/>
            <w:vAlign w:val="center"/>
          </w:tcPr>
          <w:p w14:paraId="45951BFC">
            <w:pPr>
              <w:spacing w:line="260" w:lineRule="exact"/>
              <w:jc w:val="center"/>
              <w:rPr>
                <w:rFonts w:ascii="宋体" w:hAnsi="宋体"/>
                <w:color w:val="000000"/>
                <w:sz w:val="18"/>
                <w:szCs w:val="18"/>
              </w:rPr>
            </w:pPr>
          </w:p>
        </w:tc>
        <w:tc>
          <w:tcPr>
            <w:tcW w:w="285" w:type="dxa"/>
            <w:vAlign w:val="center"/>
          </w:tcPr>
          <w:p w14:paraId="24239BCE">
            <w:pPr>
              <w:spacing w:line="260" w:lineRule="exact"/>
              <w:jc w:val="center"/>
              <w:rPr>
                <w:rFonts w:ascii="宋体" w:hAnsi="宋体"/>
                <w:color w:val="000000"/>
                <w:sz w:val="18"/>
                <w:szCs w:val="18"/>
              </w:rPr>
            </w:pPr>
          </w:p>
        </w:tc>
        <w:tc>
          <w:tcPr>
            <w:tcW w:w="790" w:type="dxa"/>
            <w:vMerge w:val="continue"/>
            <w:vAlign w:val="center"/>
          </w:tcPr>
          <w:p w14:paraId="7E09C985">
            <w:pPr>
              <w:spacing w:line="260" w:lineRule="exact"/>
              <w:jc w:val="center"/>
              <w:rPr>
                <w:rFonts w:ascii="宋体" w:hAnsi="宋体"/>
                <w:color w:val="000000"/>
                <w:sz w:val="18"/>
                <w:szCs w:val="18"/>
              </w:rPr>
            </w:pPr>
          </w:p>
        </w:tc>
      </w:tr>
      <w:tr w14:paraId="15C3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1E3DF85">
            <w:pPr>
              <w:spacing w:line="260" w:lineRule="exact"/>
              <w:jc w:val="center"/>
              <w:rPr>
                <w:rFonts w:ascii="宋体" w:hAnsi="宋体"/>
                <w:b/>
                <w:color w:val="000000"/>
                <w:sz w:val="18"/>
                <w:szCs w:val="18"/>
              </w:rPr>
            </w:pPr>
          </w:p>
        </w:tc>
        <w:tc>
          <w:tcPr>
            <w:tcW w:w="1077" w:type="dxa"/>
            <w:vMerge w:val="continue"/>
            <w:shd w:val="clear" w:color="auto" w:fill="auto"/>
          </w:tcPr>
          <w:p w14:paraId="351C282D">
            <w:pPr>
              <w:spacing w:line="260" w:lineRule="exact"/>
              <w:jc w:val="center"/>
              <w:rPr>
                <w:rFonts w:ascii="宋体" w:hAnsi="宋体"/>
                <w:b/>
                <w:color w:val="000000"/>
                <w:sz w:val="18"/>
                <w:szCs w:val="18"/>
              </w:rPr>
            </w:pPr>
          </w:p>
        </w:tc>
        <w:tc>
          <w:tcPr>
            <w:tcW w:w="913" w:type="dxa"/>
            <w:shd w:val="clear" w:color="auto" w:fill="auto"/>
            <w:vAlign w:val="center"/>
          </w:tcPr>
          <w:p w14:paraId="0D30EBB1">
            <w:pPr>
              <w:spacing w:line="260" w:lineRule="exact"/>
              <w:jc w:val="center"/>
              <w:rPr>
                <w:rFonts w:ascii="宋体" w:hAnsi="宋体"/>
                <w:spacing w:val="-6"/>
                <w:sz w:val="18"/>
                <w:szCs w:val="18"/>
              </w:rPr>
            </w:pPr>
            <w:r>
              <w:rPr>
                <w:rFonts w:hint="eastAsia" w:ascii="宋体" w:hAnsi="宋体"/>
                <w:spacing w:val="-6"/>
                <w:sz w:val="18"/>
                <w:szCs w:val="18"/>
              </w:rPr>
              <w:t>371072</w:t>
            </w:r>
          </w:p>
        </w:tc>
        <w:tc>
          <w:tcPr>
            <w:tcW w:w="2029" w:type="dxa"/>
            <w:shd w:val="clear" w:color="auto" w:fill="auto"/>
            <w:vAlign w:val="center"/>
          </w:tcPr>
          <w:p w14:paraId="5F4E3553">
            <w:pPr>
              <w:spacing w:line="360" w:lineRule="auto"/>
              <w:jc w:val="left"/>
              <w:rPr>
                <w:rFonts w:hint="eastAsia" w:ascii="宋体" w:hAnsi="宋体"/>
                <w:sz w:val="18"/>
                <w:szCs w:val="18"/>
              </w:rPr>
            </w:pPr>
            <w:r>
              <w:rPr>
                <w:rFonts w:hint="eastAsia" w:ascii="宋体" w:hAnsi="宋体"/>
                <w:sz w:val="18"/>
                <w:szCs w:val="18"/>
              </w:rPr>
              <w:t>大学日语（II)</w:t>
            </w:r>
          </w:p>
        </w:tc>
        <w:tc>
          <w:tcPr>
            <w:tcW w:w="497" w:type="dxa"/>
            <w:shd w:val="clear" w:color="auto" w:fill="auto"/>
            <w:vAlign w:val="center"/>
          </w:tcPr>
          <w:p w14:paraId="69C712B8">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23669F77">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45B0D960">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3B1423D1">
            <w:pPr>
              <w:spacing w:line="260" w:lineRule="exact"/>
              <w:jc w:val="center"/>
              <w:rPr>
                <w:rFonts w:ascii="宋体" w:hAnsi="宋体"/>
                <w:color w:val="000000"/>
                <w:sz w:val="18"/>
                <w:szCs w:val="18"/>
              </w:rPr>
            </w:pPr>
          </w:p>
        </w:tc>
        <w:tc>
          <w:tcPr>
            <w:tcW w:w="263" w:type="dxa"/>
            <w:shd w:val="clear" w:color="auto" w:fill="auto"/>
            <w:vAlign w:val="center"/>
          </w:tcPr>
          <w:p w14:paraId="252717D2">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B3B3B3"/>
            <w:vAlign w:val="center"/>
          </w:tcPr>
          <w:p w14:paraId="682762E7">
            <w:pPr>
              <w:spacing w:line="260" w:lineRule="exact"/>
              <w:jc w:val="center"/>
              <w:rPr>
                <w:rFonts w:ascii="宋体" w:hAnsi="宋体"/>
                <w:color w:val="000000"/>
                <w:sz w:val="18"/>
                <w:szCs w:val="18"/>
              </w:rPr>
            </w:pPr>
          </w:p>
        </w:tc>
        <w:tc>
          <w:tcPr>
            <w:tcW w:w="250" w:type="dxa"/>
            <w:shd w:val="clear" w:color="auto" w:fill="auto"/>
            <w:vAlign w:val="center"/>
          </w:tcPr>
          <w:p w14:paraId="6BDC3A80">
            <w:pPr>
              <w:spacing w:line="260" w:lineRule="exact"/>
              <w:jc w:val="center"/>
              <w:rPr>
                <w:rFonts w:ascii="宋体" w:hAnsi="宋体"/>
                <w:color w:val="000000"/>
                <w:sz w:val="18"/>
                <w:szCs w:val="18"/>
              </w:rPr>
            </w:pPr>
          </w:p>
        </w:tc>
        <w:tc>
          <w:tcPr>
            <w:tcW w:w="248" w:type="dxa"/>
            <w:shd w:val="clear" w:color="auto" w:fill="B3B3B3"/>
            <w:vAlign w:val="center"/>
          </w:tcPr>
          <w:p w14:paraId="260D8714">
            <w:pPr>
              <w:spacing w:line="260" w:lineRule="exact"/>
              <w:jc w:val="center"/>
              <w:rPr>
                <w:rFonts w:ascii="宋体" w:hAnsi="宋体"/>
                <w:color w:val="000000"/>
                <w:sz w:val="18"/>
                <w:szCs w:val="18"/>
              </w:rPr>
            </w:pPr>
          </w:p>
        </w:tc>
        <w:tc>
          <w:tcPr>
            <w:tcW w:w="252" w:type="dxa"/>
            <w:shd w:val="clear" w:color="auto" w:fill="auto"/>
            <w:vAlign w:val="center"/>
          </w:tcPr>
          <w:p w14:paraId="476AEEE5">
            <w:pPr>
              <w:spacing w:line="260" w:lineRule="exact"/>
              <w:jc w:val="center"/>
              <w:rPr>
                <w:rFonts w:ascii="宋体" w:hAnsi="宋体"/>
                <w:color w:val="000000"/>
                <w:sz w:val="18"/>
                <w:szCs w:val="18"/>
              </w:rPr>
            </w:pPr>
          </w:p>
        </w:tc>
        <w:tc>
          <w:tcPr>
            <w:tcW w:w="248" w:type="dxa"/>
            <w:shd w:val="clear" w:color="auto" w:fill="B3B3B3"/>
            <w:vAlign w:val="center"/>
          </w:tcPr>
          <w:p w14:paraId="55F23701">
            <w:pPr>
              <w:spacing w:line="260" w:lineRule="exact"/>
              <w:jc w:val="center"/>
              <w:rPr>
                <w:rFonts w:ascii="宋体" w:hAnsi="宋体"/>
                <w:color w:val="000000"/>
                <w:sz w:val="18"/>
                <w:szCs w:val="18"/>
              </w:rPr>
            </w:pPr>
          </w:p>
        </w:tc>
        <w:tc>
          <w:tcPr>
            <w:tcW w:w="285" w:type="dxa"/>
            <w:vAlign w:val="center"/>
          </w:tcPr>
          <w:p w14:paraId="00D15FFE">
            <w:pPr>
              <w:spacing w:line="260" w:lineRule="exact"/>
              <w:jc w:val="center"/>
              <w:rPr>
                <w:rFonts w:ascii="宋体" w:hAnsi="宋体"/>
                <w:color w:val="000000"/>
                <w:sz w:val="18"/>
                <w:szCs w:val="18"/>
              </w:rPr>
            </w:pPr>
          </w:p>
        </w:tc>
        <w:tc>
          <w:tcPr>
            <w:tcW w:w="790" w:type="dxa"/>
            <w:vMerge w:val="continue"/>
            <w:vAlign w:val="center"/>
          </w:tcPr>
          <w:p w14:paraId="1E95BE11">
            <w:pPr>
              <w:spacing w:line="260" w:lineRule="exact"/>
              <w:jc w:val="center"/>
              <w:rPr>
                <w:rFonts w:ascii="宋体" w:hAnsi="宋体"/>
                <w:color w:val="000000"/>
                <w:sz w:val="18"/>
                <w:szCs w:val="18"/>
              </w:rPr>
            </w:pPr>
          </w:p>
        </w:tc>
      </w:tr>
      <w:tr w14:paraId="048D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42C56C0D">
            <w:pPr>
              <w:spacing w:line="260" w:lineRule="exact"/>
              <w:jc w:val="center"/>
              <w:rPr>
                <w:rFonts w:ascii="宋体" w:hAnsi="宋体"/>
                <w:b/>
                <w:color w:val="000000"/>
                <w:sz w:val="18"/>
                <w:szCs w:val="18"/>
              </w:rPr>
            </w:pPr>
          </w:p>
        </w:tc>
        <w:tc>
          <w:tcPr>
            <w:tcW w:w="1077" w:type="dxa"/>
            <w:vMerge w:val="continue"/>
            <w:shd w:val="clear" w:color="auto" w:fill="auto"/>
          </w:tcPr>
          <w:p w14:paraId="5C542B4B">
            <w:pPr>
              <w:spacing w:line="260" w:lineRule="exact"/>
              <w:jc w:val="center"/>
              <w:rPr>
                <w:rFonts w:ascii="宋体" w:hAnsi="宋体"/>
                <w:b/>
                <w:color w:val="000000"/>
                <w:sz w:val="18"/>
                <w:szCs w:val="18"/>
              </w:rPr>
            </w:pPr>
          </w:p>
        </w:tc>
        <w:tc>
          <w:tcPr>
            <w:tcW w:w="913" w:type="dxa"/>
            <w:shd w:val="clear" w:color="auto" w:fill="auto"/>
            <w:vAlign w:val="center"/>
          </w:tcPr>
          <w:p w14:paraId="57CA37F2">
            <w:pPr>
              <w:spacing w:line="260" w:lineRule="exact"/>
              <w:jc w:val="center"/>
              <w:rPr>
                <w:rFonts w:ascii="宋体" w:hAnsi="宋体"/>
                <w:spacing w:val="-6"/>
                <w:sz w:val="18"/>
                <w:szCs w:val="18"/>
              </w:rPr>
            </w:pPr>
            <w:r>
              <w:rPr>
                <w:rFonts w:hint="eastAsia" w:ascii="宋体" w:hAnsi="宋体"/>
                <w:spacing w:val="-6"/>
                <w:sz w:val="18"/>
                <w:szCs w:val="18"/>
              </w:rPr>
              <w:t>371036</w:t>
            </w:r>
          </w:p>
        </w:tc>
        <w:tc>
          <w:tcPr>
            <w:tcW w:w="2029" w:type="dxa"/>
            <w:shd w:val="clear" w:color="auto" w:fill="auto"/>
            <w:vAlign w:val="center"/>
          </w:tcPr>
          <w:p w14:paraId="1F18580D">
            <w:pPr>
              <w:spacing w:line="360" w:lineRule="auto"/>
              <w:jc w:val="left"/>
              <w:rPr>
                <w:rFonts w:hint="eastAsia" w:ascii="宋体" w:hAnsi="宋体"/>
                <w:sz w:val="18"/>
                <w:szCs w:val="18"/>
              </w:rPr>
            </w:pPr>
            <w:r>
              <w:rPr>
                <w:rFonts w:hint="eastAsia" w:ascii="宋体" w:hAnsi="宋体"/>
                <w:sz w:val="18"/>
                <w:szCs w:val="18"/>
              </w:rPr>
              <w:t>大学日语（Ⅲ）</w:t>
            </w:r>
          </w:p>
        </w:tc>
        <w:tc>
          <w:tcPr>
            <w:tcW w:w="497" w:type="dxa"/>
            <w:shd w:val="clear" w:color="auto" w:fill="auto"/>
            <w:vAlign w:val="center"/>
          </w:tcPr>
          <w:p w14:paraId="2BEF1493">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11AB8FA9">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403CC4C8">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6C2D364E">
            <w:pPr>
              <w:spacing w:line="260" w:lineRule="exact"/>
              <w:jc w:val="center"/>
              <w:rPr>
                <w:rFonts w:ascii="宋体" w:hAnsi="宋体"/>
                <w:color w:val="000000"/>
                <w:sz w:val="18"/>
                <w:szCs w:val="18"/>
              </w:rPr>
            </w:pPr>
          </w:p>
        </w:tc>
        <w:tc>
          <w:tcPr>
            <w:tcW w:w="263" w:type="dxa"/>
            <w:shd w:val="clear" w:color="auto" w:fill="auto"/>
            <w:vAlign w:val="center"/>
          </w:tcPr>
          <w:p w14:paraId="08227896">
            <w:pPr>
              <w:spacing w:line="260" w:lineRule="exact"/>
              <w:jc w:val="center"/>
              <w:rPr>
                <w:rFonts w:ascii="宋体" w:hAnsi="宋体"/>
                <w:color w:val="000000"/>
                <w:sz w:val="18"/>
                <w:szCs w:val="18"/>
              </w:rPr>
            </w:pPr>
          </w:p>
        </w:tc>
        <w:tc>
          <w:tcPr>
            <w:tcW w:w="263" w:type="dxa"/>
            <w:shd w:val="clear" w:color="auto" w:fill="B3B3B3"/>
            <w:vAlign w:val="center"/>
          </w:tcPr>
          <w:p w14:paraId="6FE6D53D">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50" w:type="dxa"/>
            <w:shd w:val="clear" w:color="auto" w:fill="auto"/>
            <w:vAlign w:val="center"/>
          </w:tcPr>
          <w:p w14:paraId="1080326D">
            <w:pPr>
              <w:spacing w:line="260" w:lineRule="exact"/>
              <w:jc w:val="center"/>
              <w:rPr>
                <w:rFonts w:ascii="宋体" w:hAnsi="宋体"/>
                <w:color w:val="000000"/>
                <w:sz w:val="18"/>
                <w:szCs w:val="18"/>
              </w:rPr>
            </w:pPr>
          </w:p>
        </w:tc>
        <w:tc>
          <w:tcPr>
            <w:tcW w:w="248" w:type="dxa"/>
            <w:shd w:val="clear" w:color="auto" w:fill="B3B3B3"/>
            <w:vAlign w:val="center"/>
          </w:tcPr>
          <w:p w14:paraId="3505FBF2">
            <w:pPr>
              <w:spacing w:line="260" w:lineRule="exact"/>
              <w:jc w:val="center"/>
              <w:rPr>
                <w:rFonts w:ascii="宋体" w:hAnsi="宋体"/>
                <w:color w:val="000000"/>
                <w:sz w:val="18"/>
                <w:szCs w:val="18"/>
              </w:rPr>
            </w:pPr>
          </w:p>
        </w:tc>
        <w:tc>
          <w:tcPr>
            <w:tcW w:w="252" w:type="dxa"/>
            <w:shd w:val="clear" w:color="auto" w:fill="auto"/>
            <w:vAlign w:val="center"/>
          </w:tcPr>
          <w:p w14:paraId="7A2A4ECF">
            <w:pPr>
              <w:spacing w:line="260" w:lineRule="exact"/>
              <w:jc w:val="center"/>
              <w:rPr>
                <w:rFonts w:ascii="宋体" w:hAnsi="宋体"/>
                <w:color w:val="000000"/>
                <w:sz w:val="18"/>
                <w:szCs w:val="18"/>
              </w:rPr>
            </w:pPr>
          </w:p>
        </w:tc>
        <w:tc>
          <w:tcPr>
            <w:tcW w:w="248" w:type="dxa"/>
            <w:shd w:val="clear" w:color="auto" w:fill="B3B3B3"/>
            <w:vAlign w:val="center"/>
          </w:tcPr>
          <w:p w14:paraId="58E4C136">
            <w:pPr>
              <w:spacing w:line="260" w:lineRule="exact"/>
              <w:jc w:val="center"/>
              <w:rPr>
                <w:rFonts w:ascii="宋体" w:hAnsi="宋体"/>
                <w:color w:val="000000"/>
                <w:sz w:val="18"/>
                <w:szCs w:val="18"/>
              </w:rPr>
            </w:pPr>
          </w:p>
        </w:tc>
        <w:tc>
          <w:tcPr>
            <w:tcW w:w="285" w:type="dxa"/>
            <w:vAlign w:val="center"/>
          </w:tcPr>
          <w:p w14:paraId="5DED573D">
            <w:pPr>
              <w:spacing w:line="260" w:lineRule="exact"/>
              <w:jc w:val="center"/>
              <w:rPr>
                <w:rFonts w:ascii="宋体" w:hAnsi="宋体"/>
                <w:color w:val="000000"/>
                <w:sz w:val="18"/>
                <w:szCs w:val="18"/>
              </w:rPr>
            </w:pPr>
          </w:p>
        </w:tc>
        <w:tc>
          <w:tcPr>
            <w:tcW w:w="790" w:type="dxa"/>
            <w:vMerge w:val="continue"/>
            <w:vAlign w:val="center"/>
          </w:tcPr>
          <w:p w14:paraId="779E096A">
            <w:pPr>
              <w:spacing w:line="260" w:lineRule="exact"/>
              <w:jc w:val="center"/>
              <w:rPr>
                <w:rFonts w:ascii="宋体" w:hAnsi="宋体"/>
                <w:color w:val="000000"/>
                <w:sz w:val="18"/>
                <w:szCs w:val="18"/>
              </w:rPr>
            </w:pPr>
          </w:p>
        </w:tc>
      </w:tr>
      <w:tr w14:paraId="4968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4D472783">
            <w:pPr>
              <w:spacing w:line="260" w:lineRule="exact"/>
              <w:jc w:val="center"/>
              <w:rPr>
                <w:rFonts w:ascii="宋体" w:hAnsi="宋体"/>
                <w:b/>
                <w:color w:val="000000"/>
                <w:sz w:val="18"/>
                <w:szCs w:val="18"/>
              </w:rPr>
            </w:pPr>
          </w:p>
        </w:tc>
        <w:tc>
          <w:tcPr>
            <w:tcW w:w="1077" w:type="dxa"/>
            <w:vMerge w:val="continue"/>
            <w:shd w:val="clear" w:color="auto" w:fill="auto"/>
          </w:tcPr>
          <w:p w14:paraId="44B8E3C4">
            <w:pPr>
              <w:spacing w:line="260" w:lineRule="exact"/>
              <w:jc w:val="center"/>
              <w:rPr>
                <w:rFonts w:ascii="宋体" w:hAnsi="宋体"/>
                <w:b/>
                <w:color w:val="000000"/>
                <w:sz w:val="18"/>
                <w:szCs w:val="18"/>
              </w:rPr>
            </w:pPr>
          </w:p>
        </w:tc>
        <w:tc>
          <w:tcPr>
            <w:tcW w:w="913" w:type="dxa"/>
            <w:shd w:val="clear" w:color="auto" w:fill="auto"/>
            <w:vAlign w:val="center"/>
          </w:tcPr>
          <w:p w14:paraId="2F341518">
            <w:pPr>
              <w:spacing w:line="260" w:lineRule="exact"/>
              <w:jc w:val="center"/>
              <w:rPr>
                <w:rFonts w:ascii="宋体" w:hAnsi="宋体"/>
                <w:spacing w:val="-6"/>
                <w:sz w:val="18"/>
                <w:szCs w:val="18"/>
              </w:rPr>
            </w:pPr>
            <w:r>
              <w:rPr>
                <w:rFonts w:hint="eastAsia" w:ascii="宋体" w:hAnsi="宋体"/>
                <w:spacing w:val="-6"/>
                <w:sz w:val="18"/>
                <w:szCs w:val="18"/>
              </w:rPr>
              <w:t>371037</w:t>
            </w:r>
          </w:p>
        </w:tc>
        <w:tc>
          <w:tcPr>
            <w:tcW w:w="2029" w:type="dxa"/>
            <w:shd w:val="clear" w:color="auto" w:fill="auto"/>
            <w:vAlign w:val="center"/>
          </w:tcPr>
          <w:p w14:paraId="685175EE">
            <w:pPr>
              <w:spacing w:line="360" w:lineRule="auto"/>
              <w:jc w:val="left"/>
              <w:rPr>
                <w:rFonts w:hint="eastAsia" w:ascii="宋体" w:hAnsi="宋体"/>
                <w:sz w:val="18"/>
                <w:szCs w:val="18"/>
              </w:rPr>
            </w:pPr>
            <w:r>
              <w:rPr>
                <w:rFonts w:hint="eastAsia" w:ascii="宋体" w:hAnsi="宋体"/>
                <w:sz w:val="18"/>
                <w:szCs w:val="18"/>
              </w:rPr>
              <w:t>大学日语（Ⅳ）</w:t>
            </w:r>
          </w:p>
        </w:tc>
        <w:tc>
          <w:tcPr>
            <w:tcW w:w="497" w:type="dxa"/>
            <w:shd w:val="clear" w:color="auto" w:fill="auto"/>
            <w:vAlign w:val="center"/>
          </w:tcPr>
          <w:p w14:paraId="1CEBF912">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5E0D5ECE">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78DADD91">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7EFEFC73">
            <w:pPr>
              <w:spacing w:line="260" w:lineRule="exact"/>
              <w:jc w:val="center"/>
              <w:rPr>
                <w:rFonts w:ascii="宋体" w:hAnsi="宋体"/>
                <w:color w:val="000000"/>
                <w:sz w:val="18"/>
                <w:szCs w:val="18"/>
              </w:rPr>
            </w:pPr>
          </w:p>
        </w:tc>
        <w:tc>
          <w:tcPr>
            <w:tcW w:w="263" w:type="dxa"/>
            <w:shd w:val="clear" w:color="auto" w:fill="auto"/>
            <w:vAlign w:val="center"/>
          </w:tcPr>
          <w:p w14:paraId="6AA740FA">
            <w:pPr>
              <w:spacing w:line="260" w:lineRule="exact"/>
              <w:jc w:val="center"/>
              <w:rPr>
                <w:rFonts w:ascii="宋体" w:hAnsi="宋体"/>
                <w:color w:val="000000"/>
                <w:sz w:val="18"/>
                <w:szCs w:val="18"/>
              </w:rPr>
            </w:pPr>
          </w:p>
        </w:tc>
        <w:tc>
          <w:tcPr>
            <w:tcW w:w="263" w:type="dxa"/>
            <w:shd w:val="clear" w:color="auto" w:fill="B3B3B3"/>
            <w:vAlign w:val="center"/>
          </w:tcPr>
          <w:p w14:paraId="596BBD07">
            <w:pPr>
              <w:spacing w:line="260" w:lineRule="exact"/>
              <w:jc w:val="center"/>
              <w:rPr>
                <w:rFonts w:ascii="宋体" w:hAnsi="宋体"/>
                <w:color w:val="000000"/>
                <w:sz w:val="18"/>
                <w:szCs w:val="18"/>
              </w:rPr>
            </w:pPr>
          </w:p>
        </w:tc>
        <w:tc>
          <w:tcPr>
            <w:tcW w:w="250" w:type="dxa"/>
            <w:shd w:val="clear" w:color="auto" w:fill="auto"/>
            <w:vAlign w:val="center"/>
          </w:tcPr>
          <w:p w14:paraId="64CB421D">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48" w:type="dxa"/>
            <w:shd w:val="clear" w:color="auto" w:fill="B3B3B3"/>
            <w:vAlign w:val="center"/>
          </w:tcPr>
          <w:p w14:paraId="7E911CE2">
            <w:pPr>
              <w:spacing w:line="260" w:lineRule="exact"/>
              <w:jc w:val="center"/>
              <w:rPr>
                <w:rFonts w:ascii="宋体" w:hAnsi="宋体"/>
                <w:color w:val="000000"/>
                <w:sz w:val="18"/>
                <w:szCs w:val="18"/>
              </w:rPr>
            </w:pPr>
          </w:p>
        </w:tc>
        <w:tc>
          <w:tcPr>
            <w:tcW w:w="252" w:type="dxa"/>
            <w:shd w:val="clear" w:color="auto" w:fill="auto"/>
            <w:vAlign w:val="center"/>
          </w:tcPr>
          <w:p w14:paraId="5AE1DC13">
            <w:pPr>
              <w:spacing w:line="260" w:lineRule="exact"/>
              <w:jc w:val="center"/>
              <w:rPr>
                <w:rFonts w:ascii="宋体" w:hAnsi="宋体"/>
                <w:color w:val="000000"/>
                <w:sz w:val="18"/>
                <w:szCs w:val="18"/>
              </w:rPr>
            </w:pPr>
          </w:p>
        </w:tc>
        <w:tc>
          <w:tcPr>
            <w:tcW w:w="248" w:type="dxa"/>
            <w:shd w:val="clear" w:color="auto" w:fill="B3B3B3"/>
            <w:vAlign w:val="center"/>
          </w:tcPr>
          <w:p w14:paraId="25926DCC">
            <w:pPr>
              <w:spacing w:line="260" w:lineRule="exact"/>
              <w:jc w:val="center"/>
              <w:rPr>
                <w:rFonts w:ascii="宋体" w:hAnsi="宋体"/>
                <w:color w:val="000000"/>
                <w:sz w:val="18"/>
                <w:szCs w:val="18"/>
              </w:rPr>
            </w:pPr>
          </w:p>
        </w:tc>
        <w:tc>
          <w:tcPr>
            <w:tcW w:w="285" w:type="dxa"/>
            <w:vAlign w:val="center"/>
          </w:tcPr>
          <w:p w14:paraId="42EC37B0">
            <w:pPr>
              <w:spacing w:line="260" w:lineRule="exact"/>
              <w:jc w:val="center"/>
              <w:rPr>
                <w:rFonts w:ascii="宋体" w:hAnsi="宋体"/>
                <w:color w:val="000000"/>
                <w:sz w:val="18"/>
                <w:szCs w:val="18"/>
              </w:rPr>
            </w:pPr>
          </w:p>
        </w:tc>
        <w:tc>
          <w:tcPr>
            <w:tcW w:w="790" w:type="dxa"/>
            <w:vMerge w:val="continue"/>
            <w:vAlign w:val="center"/>
          </w:tcPr>
          <w:p w14:paraId="133C37D5">
            <w:pPr>
              <w:spacing w:line="260" w:lineRule="exact"/>
              <w:jc w:val="center"/>
              <w:rPr>
                <w:rFonts w:ascii="宋体" w:hAnsi="宋体"/>
                <w:color w:val="000000"/>
                <w:sz w:val="18"/>
                <w:szCs w:val="18"/>
              </w:rPr>
            </w:pPr>
          </w:p>
        </w:tc>
      </w:tr>
      <w:tr w14:paraId="7FDC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5D0892D6">
            <w:pPr>
              <w:spacing w:line="260" w:lineRule="exact"/>
              <w:jc w:val="center"/>
              <w:rPr>
                <w:rFonts w:ascii="宋体" w:hAnsi="宋体"/>
                <w:b/>
                <w:color w:val="000000"/>
                <w:sz w:val="18"/>
                <w:szCs w:val="18"/>
              </w:rPr>
            </w:pPr>
          </w:p>
        </w:tc>
        <w:tc>
          <w:tcPr>
            <w:tcW w:w="1077" w:type="dxa"/>
            <w:vMerge w:val="continue"/>
            <w:shd w:val="clear" w:color="auto" w:fill="auto"/>
          </w:tcPr>
          <w:p w14:paraId="3DBB4B5A">
            <w:pPr>
              <w:spacing w:line="260" w:lineRule="exact"/>
              <w:jc w:val="center"/>
              <w:rPr>
                <w:rFonts w:ascii="宋体" w:hAnsi="宋体"/>
                <w:b/>
                <w:color w:val="000000"/>
                <w:sz w:val="18"/>
                <w:szCs w:val="18"/>
              </w:rPr>
            </w:pPr>
          </w:p>
        </w:tc>
        <w:tc>
          <w:tcPr>
            <w:tcW w:w="913" w:type="dxa"/>
            <w:shd w:val="clear" w:color="auto" w:fill="auto"/>
            <w:vAlign w:val="center"/>
          </w:tcPr>
          <w:p w14:paraId="1D95AA2F">
            <w:pPr>
              <w:spacing w:line="260" w:lineRule="exact"/>
              <w:jc w:val="center"/>
              <w:rPr>
                <w:rFonts w:ascii="宋体" w:hAnsi="宋体"/>
                <w:spacing w:val="-6"/>
                <w:sz w:val="18"/>
                <w:szCs w:val="18"/>
              </w:rPr>
            </w:pPr>
            <w:r>
              <w:rPr>
                <w:rFonts w:hint="eastAsia" w:ascii="宋体" w:hAnsi="宋体"/>
                <w:spacing w:val="-6"/>
                <w:sz w:val="18"/>
                <w:szCs w:val="18"/>
              </w:rPr>
              <w:t>371075</w:t>
            </w:r>
          </w:p>
        </w:tc>
        <w:tc>
          <w:tcPr>
            <w:tcW w:w="2029" w:type="dxa"/>
            <w:shd w:val="clear" w:color="auto" w:fill="auto"/>
            <w:vAlign w:val="center"/>
          </w:tcPr>
          <w:p w14:paraId="7D1C00C4">
            <w:pPr>
              <w:spacing w:line="360" w:lineRule="auto"/>
              <w:jc w:val="left"/>
              <w:rPr>
                <w:rFonts w:hint="eastAsia" w:ascii="宋体" w:hAnsi="宋体"/>
                <w:sz w:val="18"/>
                <w:szCs w:val="18"/>
              </w:rPr>
            </w:pPr>
            <w:r>
              <w:rPr>
                <w:rFonts w:hint="eastAsia" w:ascii="宋体" w:hAnsi="宋体"/>
                <w:sz w:val="18"/>
                <w:szCs w:val="18"/>
              </w:rPr>
              <w:t>大学俄语（I)</w:t>
            </w:r>
          </w:p>
        </w:tc>
        <w:tc>
          <w:tcPr>
            <w:tcW w:w="497" w:type="dxa"/>
            <w:shd w:val="clear" w:color="auto" w:fill="auto"/>
            <w:vAlign w:val="center"/>
          </w:tcPr>
          <w:p w14:paraId="1E88342D">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39BC6970">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79968B21">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18DE1A26">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auto"/>
            <w:vAlign w:val="center"/>
          </w:tcPr>
          <w:p w14:paraId="1A0E0AF2">
            <w:pPr>
              <w:spacing w:line="260" w:lineRule="exact"/>
              <w:jc w:val="center"/>
              <w:rPr>
                <w:rFonts w:ascii="宋体" w:hAnsi="宋体"/>
                <w:color w:val="000000"/>
                <w:sz w:val="18"/>
                <w:szCs w:val="18"/>
              </w:rPr>
            </w:pPr>
          </w:p>
        </w:tc>
        <w:tc>
          <w:tcPr>
            <w:tcW w:w="263" w:type="dxa"/>
            <w:shd w:val="clear" w:color="auto" w:fill="B3B3B3"/>
            <w:vAlign w:val="center"/>
          </w:tcPr>
          <w:p w14:paraId="7D78567F">
            <w:pPr>
              <w:spacing w:line="260" w:lineRule="exact"/>
              <w:jc w:val="center"/>
              <w:rPr>
                <w:rFonts w:ascii="宋体" w:hAnsi="宋体"/>
                <w:color w:val="000000"/>
                <w:sz w:val="18"/>
                <w:szCs w:val="18"/>
              </w:rPr>
            </w:pPr>
          </w:p>
        </w:tc>
        <w:tc>
          <w:tcPr>
            <w:tcW w:w="250" w:type="dxa"/>
            <w:shd w:val="clear" w:color="auto" w:fill="auto"/>
            <w:vAlign w:val="center"/>
          </w:tcPr>
          <w:p w14:paraId="56499093">
            <w:pPr>
              <w:spacing w:line="260" w:lineRule="exact"/>
              <w:jc w:val="center"/>
              <w:rPr>
                <w:rFonts w:ascii="宋体" w:hAnsi="宋体"/>
                <w:color w:val="000000"/>
                <w:sz w:val="18"/>
                <w:szCs w:val="18"/>
              </w:rPr>
            </w:pPr>
          </w:p>
        </w:tc>
        <w:tc>
          <w:tcPr>
            <w:tcW w:w="248" w:type="dxa"/>
            <w:shd w:val="clear" w:color="auto" w:fill="B3B3B3"/>
            <w:vAlign w:val="center"/>
          </w:tcPr>
          <w:p w14:paraId="634BE6C6">
            <w:pPr>
              <w:spacing w:line="260" w:lineRule="exact"/>
              <w:jc w:val="center"/>
              <w:rPr>
                <w:rFonts w:ascii="宋体" w:hAnsi="宋体"/>
                <w:color w:val="000000"/>
                <w:sz w:val="18"/>
                <w:szCs w:val="18"/>
              </w:rPr>
            </w:pPr>
          </w:p>
        </w:tc>
        <w:tc>
          <w:tcPr>
            <w:tcW w:w="252" w:type="dxa"/>
            <w:shd w:val="clear" w:color="auto" w:fill="auto"/>
            <w:vAlign w:val="center"/>
          </w:tcPr>
          <w:p w14:paraId="40C0F303">
            <w:pPr>
              <w:spacing w:line="260" w:lineRule="exact"/>
              <w:jc w:val="center"/>
              <w:rPr>
                <w:rFonts w:ascii="宋体" w:hAnsi="宋体"/>
                <w:color w:val="000000"/>
                <w:sz w:val="18"/>
                <w:szCs w:val="18"/>
              </w:rPr>
            </w:pPr>
          </w:p>
        </w:tc>
        <w:tc>
          <w:tcPr>
            <w:tcW w:w="248" w:type="dxa"/>
            <w:shd w:val="clear" w:color="auto" w:fill="B3B3B3"/>
            <w:vAlign w:val="center"/>
          </w:tcPr>
          <w:p w14:paraId="27485501">
            <w:pPr>
              <w:spacing w:line="260" w:lineRule="exact"/>
              <w:jc w:val="center"/>
              <w:rPr>
                <w:rFonts w:ascii="宋体" w:hAnsi="宋体"/>
                <w:color w:val="000000"/>
                <w:sz w:val="18"/>
                <w:szCs w:val="18"/>
              </w:rPr>
            </w:pPr>
          </w:p>
        </w:tc>
        <w:tc>
          <w:tcPr>
            <w:tcW w:w="285" w:type="dxa"/>
            <w:vAlign w:val="center"/>
          </w:tcPr>
          <w:p w14:paraId="0C780E27">
            <w:pPr>
              <w:spacing w:line="260" w:lineRule="exact"/>
              <w:jc w:val="center"/>
              <w:rPr>
                <w:rFonts w:ascii="宋体" w:hAnsi="宋体"/>
                <w:color w:val="000000"/>
                <w:sz w:val="18"/>
                <w:szCs w:val="18"/>
              </w:rPr>
            </w:pPr>
          </w:p>
        </w:tc>
        <w:tc>
          <w:tcPr>
            <w:tcW w:w="790" w:type="dxa"/>
            <w:vMerge w:val="continue"/>
            <w:vAlign w:val="center"/>
          </w:tcPr>
          <w:p w14:paraId="44C381BD">
            <w:pPr>
              <w:spacing w:line="260" w:lineRule="exact"/>
              <w:jc w:val="center"/>
              <w:rPr>
                <w:rFonts w:ascii="宋体" w:hAnsi="宋体"/>
                <w:color w:val="000000"/>
                <w:sz w:val="18"/>
                <w:szCs w:val="18"/>
              </w:rPr>
            </w:pPr>
          </w:p>
        </w:tc>
      </w:tr>
      <w:tr w14:paraId="21B8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35E02AAB">
            <w:pPr>
              <w:spacing w:line="260" w:lineRule="exact"/>
              <w:jc w:val="center"/>
              <w:rPr>
                <w:rFonts w:ascii="宋体" w:hAnsi="宋体"/>
                <w:b/>
                <w:color w:val="000000"/>
                <w:sz w:val="18"/>
                <w:szCs w:val="18"/>
              </w:rPr>
            </w:pPr>
          </w:p>
        </w:tc>
        <w:tc>
          <w:tcPr>
            <w:tcW w:w="1077" w:type="dxa"/>
            <w:vMerge w:val="continue"/>
            <w:shd w:val="clear" w:color="auto" w:fill="auto"/>
          </w:tcPr>
          <w:p w14:paraId="6C21C6EB">
            <w:pPr>
              <w:spacing w:line="260" w:lineRule="exact"/>
              <w:jc w:val="center"/>
              <w:rPr>
                <w:rFonts w:ascii="宋体" w:hAnsi="宋体"/>
                <w:b/>
                <w:color w:val="000000"/>
                <w:sz w:val="18"/>
                <w:szCs w:val="18"/>
              </w:rPr>
            </w:pPr>
          </w:p>
        </w:tc>
        <w:tc>
          <w:tcPr>
            <w:tcW w:w="913" w:type="dxa"/>
            <w:shd w:val="clear" w:color="auto" w:fill="auto"/>
            <w:vAlign w:val="center"/>
          </w:tcPr>
          <w:p w14:paraId="0A142384">
            <w:pPr>
              <w:spacing w:line="260" w:lineRule="exact"/>
              <w:jc w:val="center"/>
              <w:rPr>
                <w:rFonts w:ascii="宋体" w:hAnsi="宋体"/>
                <w:spacing w:val="-6"/>
                <w:sz w:val="18"/>
                <w:szCs w:val="18"/>
              </w:rPr>
            </w:pPr>
            <w:r>
              <w:rPr>
                <w:rFonts w:hint="eastAsia" w:ascii="宋体" w:hAnsi="宋体"/>
                <w:spacing w:val="-6"/>
                <w:sz w:val="18"/>
                <w:szCs w:val="18"/>
              </w:rPr>
              <w:t>371048</w:t>
            </w:r>
          </w:p>
        </w:tc>
        <w:tc>
          <w:tcPr>
            <w:tcW w:w="2029" w:type="dxa"/>
            <w:shd w:val="clear" w:color="auto" w:fill="auto"/>
            <w:vAlign w:val="center"/>
          </w:tcPr>
          <w:p w14:paraId="08AB347B">
            <w:pPr>
              <w:spacing w:line="360" w:lineRule="auto"/>
              <w:jc w:val="left"/>
              <w:rPr>
                <w:rFonts w:hint="eastAsia" w:ascii="宋体" w:hAnsi="宋体"/>
                <w:sz w:val="18"/>
                <w:szCs w:val="18"/>
              </w:rPr>
            </w:pPr>
            <w:bookmarkStart w:id="3" w:name="OLE_LINK13"/>
            <w:r>
              <w:rPr>
                <w:rFonts w:hint="eastAsia" w:ascii="宋体" w:hAnsi="宋体"/>
                <w:sz w:val="18"/>
                <w:szCs w:val="18"/>
              </w:rPr>
              <w:t>大学俄语</w:t>
            </w:r>
            <w:bookmarkEnd w:id="3"/>
            <w:r>
              <w:rPr>
                <w:rFonts w:hint="eastAsia" w:ascii="宋体" w:hAnsi="宋体"/>
                <w:sz w:val="18"/>
                <w:szCs w:val="18"/>
              </w:rPr>
              <w:t>（II)</w:t>
            </w:r>
          </w:p>
        </w:tc>
        <w:tc>
          <w:tcPr>
            <w:tcW w:w="497" w:type="dxa"/>
            <w:shd w:val="clear" w:color="auto" w:fill="auto"/>
            <w:vAlign w:val="center"/>
          </w:tcPr>
          <w:p w14:paraId="455AFA41">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4EC86DC3">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2C054C5D">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4207D411">
            <w:pPr>
              <w:spacing w:line="260" w:lineRule="exact"/>
              <w:jc w:val="center"/>
              <w:rPr>
                <w:rFonts w:ascii="宋体" w:hAnsi="宋体"/>
                <w:color w:val="000000"/>
                <w:sz w:val="18"/>
                <w:szCs w:val="18"/>
              </w:rPr>
            </w:pPr>
          </w:p>
        </w:tc>
        <w:tc>
          <w:tcPr>
            <w:tcW w:w="263" w:type="dxa"/>
            <w:shd w:val="clear" w:color="auto" w:fill="auto"/>
            <w:vAlign w:val="center"/>
          </w:tcPr>
          <w:p w14:paraId="2F0EBE25">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B3B3B3"/>
            <w:vAlign w:val="center"/>
          </w:tcPr>
          <w:p w14:paraId="20BA8F73">
            <w:pPr>
              <w:spacing w:line="260" w:lineRule="exact"/>
              <w:jc w:val="center"/>
              <w:rPr>
                <w:rFonts w:ascii="宋体" w:hAnsi="宋体"/>
                <w:color w:val="000000"/>
                <w:sz w:val="18"/>
                <w:szCs w:val="18"/>
              </w:rPr>
            </w:pPr>
          </w:p>
        </w:tc>
        <w:tc>
          <w:tcPr>
            <w:tcW w:w="250" w:type="dxa"/>
            <w:shd w:val="clear" w:color="auto" w:fill="auto"/>
            <w:vAlign w:val="center"/>
          </w:tcPr>
          <w:p w14:paraId="3EA15A47">
            <w:pPr>
              <w:spacing w:line="260" w:lineRule="exact"/>
              <w:jc w:val="center"/>
              <w:rPr>
                <w:rFonts w:ascii="宋体" w:hAnsi="宋体"/>
                <w:color w:val="000000"/>
                <w:sz w:val="18"/>
                <w:szCs w:val="18"/>
              </w:rPr>
            </w:pPr>
          </w:p>
        </w:tc>
        <w:tc>
          <w:tcPr>
            <w:tcW w:w="248" w:type="dxa"/>
            <w:shd w:val="clear" w:color="auto" w:fill="B3B3B3"/>
            <w:vAlign w:val="center"/>
          </w:tcPr>
          <w:p w14:paraId="70396080">
            <w:pPr>
              <w:spacing w:line="260" w:lineRule="exact"/>
              <w:jc w:val="center"/>
              <w:rPr>
                <w:rFonts w:ascii="宋体" w:hAnsi="宋体"/>
                <w:color w:val="000000"/>
                <w:sz w:val="18"/>
                <w:szCs w:val="18"/>
              </w:rPr>
            </w:pPr>
          </w:p>
        </w:tc>
        <w:tc>
          <w:tcPr>
            <w:tcW w:w="252" w:type="dxa"/>
            <w:shd w:val="clear" w:color="auto" w:fill="auto"/>
            <w:vAlign w:val="center"/>
          </w:tcPr>
          <w:p w14:paraId="07C6D086">
            <w:pPr>
              <w:spacing w:line="260" w:lineRule="exact"/>
              <w:jc w:val="center"/>
              <w:rPr>
                <w:rFonts w:ascii="宋体" w:hAnsi="宋体"/>
                <w:color w:val="000000"/>
                <w:sz w:val="18"/>
                <w:szCs w:val="18"/>
              </w:rPr>
            </w:pPr>
          </w:p>
        </w:tc>
        <w:tc>
          <w:tcPr>
            <w:tcW w:w="248" w:type="dxa"/>
            <w:shd w:val="clear" w:color="auto" w:fill="B3B3B3"/>
            <w:vAlign w:val="center"/>
          </w:tcPr>
          <w:p w14:paraId="1517B601">
            <w:pPr>
              <w:spacing w:line="260" w:lineRule="exact"/>
              <w:jc w:val="center"/>
              <w:rPr>
                <w:rFonts w:ascii="宋体" w:hAnsi="宋体"/>
                <w:color w:val="000000"/>
                <w:sz w:val="18"/>
                <w:szCs w:val="18"/>
              </w:rPr>
            </w:pPr>
          </w:p>
        </w:tc>
        <w:tc>
          <w:tcPr>
            <w:tcW w:w="285" w:type="dxa"/>
            <w:vAlign w:val="center"/>
          </w:tcPr>
          <w:p w14:paraId="360D0456">
            <w:pPr>
              <w:spacing w:line="260" w:lineRule="exact"/>
              <w:jc w:val="center"/>
              <w:rPr>
                <w:rFonts w:ascii="宋体" w:hAnsi="宋体"/>
                <w:color w:val="000000"/>
                <w:sz w:val="18"/>
                <w:szCs w:val="18"/>
              </w:rPr>
            </w:pPr>
          </w:p>
        </w:tc>
        <w:tc>
          <w:tcPr>
            <w:tcW w:w="790" w:type="dxa"/>
            <w:vMerge w:val="continue"/>
            <w:vAlign w:val="center"/>
          </w:tcPr>
          <w:p w14:paraId="52D2B73E">
            <w:pPr>
              <w:spacing w:line="260" w:lineRule="exact"/>
              <w:jc w:val="center"/>
              <w:rPr>
                <w:rFonts w:ascii="宋体" w:hAnsi="宋体"/>
                <w:color w:val="000000"/>
                <w:sz w:val="18"/>
                <w:szCs w:val="18"/>
              </w:rPr>
            </w:pPr>
          </w:p>
        </w:tc>
      </w:tr>
      <w:tr w14:paraId="5454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310275B1">
            <w:pPr>
              <w:spacing w:line="260" w:lineRule="exact"/>
              <w:jc w:val="center"/>
              <w:rPr>
                <w:rFonts w:ascii="宋体" w:hAnsi="宋体"/>
                <w:b/>
                <w:color w:val="000000"/>
                <w:sz w:val="18"/>
                <w:szCs w:val="18"/>
              </w:rPr>
            </w:pPr>
          </w:p>
        </w:tc>
        <w:tc>
          <w:tcPr>
            <w:tcW w:w="1077" w:type="dxa"/>
            <w:vMerge w:val="continue"/>
            <w:shd w:val="clear" w:color="auto" w:fill="auto"/>
          </w:tcPr>
          <w:p w14:paraId="4FD05B9F">
            <w:pPr>
              <w:spacing w:line="260" w:lineRule="exact"/>
              <w:jc w:val="center"/>
              <w:rPr>
                <w:rFonts w:ascii="宋体" w:hAnsi="宋体"/>
                <w:b/>
                <w:color w:val="000000"/>
                <w:sz w:val="18"/>
                <w:szCs w:val="18"/>
              </w:rPr>
            </w:pPr>
          </w:p>
        </w:tc>
        <w:tc>
          <w:tcPr>
            <w:tcW w:w="913" w:type="dxa"/>
            <w:shd w:val="clear" w:color="auto" w:fill="auto"/>
            <w:vAlign w:val="center"/>
          </w:tcPr>
          <w:p w14:paraId="6A4F320F">
            <w:pPr>
              <w:spacing w:line="260" w:lineRule="exact"/>
              <w:jc w:val="center"/>
              <w:rPr>
                <w:rFonts w:ascii="宋体" w:hAnsi="宋体"/>
                <w:spacing w:val="-6"/>
                <w:sz w:val="18"/>
                <w:szCs w:val="18"/>
              </w:rPr>
            </w:pPr>
            <w:r>
              <w:rPr>
                <w:rFonts w:hint="eastAsia" w:ascii="宋体" w:hAnsi="宋体"/>
                <w:spacing w:val="-6"/>
                <w:sz w:val="18"/>
                <w:szCs w:val="18"/>
              </w:rPr>
              <w:t>371030</w:t>
            </w:r>
          </w:p>
        </w:tc>
        <w:tc>
          <w:tcPr>
            <w:tcW w:w="2029" w:type="dxa"/>
            <w:shd w:val="clear" w:color="auto" w:fill="auto"/>
            <w:vAlign w:val="center"/>
          </w:tcPr>
          <w:p w14:paraId="536C5F54">
            <w:pPr>
              <w:spacing w:line="360" w:lineRule="auto"/>
              <w:jc w:val="left"/>
              <w:rPr>
                <w:rFonts w:hint="eastAsia" w:ascii="宋体" w:hAnsi="宋体"/>
                <w:sz w:val="18"/>
                <w:szCs w:val="18"/>
              </w:rPr>
            </w:pPr>
            <w:r>
              <w:rPr>
                <w:rFonts w:hint="eastAsia" w:ascii="宋体" w:hAnsi="宋体"/>
                <w:sz w:val="18"/>
                <w:szCs w:val="18"/>
              </w:rPr>
              <w:t>大学俄语（Ⅲ）</w:t>
            </w:r>
          </w:p>
        </w:tc>
        <w:tc>
          <w:tcPr>
            <w:tcW w:w="497" w:type="dxa"/>
            <w:shd w:val="clear" w:color="auto" w:fill="auto"/>
            <w:vAlign w:val="center"/>
          </w:tcPr>
          <w:p w14:paraId="09DD18AB">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06E39F22">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78A0E19C">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361B5335">
            <w:pPr>
              <w:spacing w:line="260" w:lineRule="exact"/>
              <w:jc w:val="center"/>
              <w:rPr>
                <w:rFonts w:ascii="宋体" w:hAnsi="宋体"/>
                <w:color w:val="000000"/>
                <w:sz w:val="18"/>
                <w:szCs w:val="18"/>
              </w:rPr>
            </w:pPr>
          </w:p>
        </w:tc>
        <w:tc>
          <w:tcPr>
            <w:tcW w:w="263" w:type="dxa"/>
            <w:shd w:val="clear" w:color="auto" w:fill="auto"/>
            <w:vAlign w:val="center"/>
          </w:tcPr>
          <w:p w14:paraId="1868EEBC">
            <w:pPr>
              <w:spacing w:line="260" w:lineRule="exact"/>
              <w:jc w:val="center"/>
              <w:rPr>
                <w:rFonts w:ascii="宋体" w:hAnsi="宋体"/>
                <w:color w:val="000000"/>
                <w:sz w:val="18"/>
                <w:szCs w:val="18"/>
              </w:rPr>
            </w:pPr>
          </w:p>
        </w:tc>
        <w:tc>
          <w:tcPr>
            <w:tcW w:w="263" w:type="dxa"/>
            <w:shd w:val="clear" w:color="auto" w:fill="B3B3B3"/>
            <w:vAlign w:val="center"/>
          </w:tcPr>
          <w:p w14:paraId="40002E44">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50" w:type="dxa"/>
            <w:shd w:val="clear" w:color="auto" w:fill="auto"/>
            <w:vAlign w:val="center"/>
          </w:tcPr>
          <w:p w14:paraId="5F3A4474">
            <w:pPr>
              <w:spacing w:line="260" w:lineRule="exact"/>
              <w:jc w:val="center"/>
              <w:rPr>
                <w:rFonts w:ascii="宋体" w:hAnsi="宋体"/>
                <w:color w:val="000000"/>
                <w:sz w:val="18"/>
                <w:szCs w:val="18"/>
              </w:rPr>
            </w:pPr>
          </w:p>
        </w:tc>
        <w:tc>
          <w:tcPr>
            <w:tcW w:w="248" w:type="dxa"/>
            <w:shd w:val="clear" w:color="auto" w:fill="B3B3B3"/>
            <w:vAlign w:val="center"/>
          </w:tcPr>
          <w:p w14:paraId="54AB3E22">
            <w:pPr>
              <w:spacing w:line="260" w:lineRule="exact"/>
              <w:jc w:val="center"/>
              <w:rPr>
                <w:rFonts w:ascii="宋体" w:hAnsi="宋体"/>
                <w:color w:val="000000"/>
                <w:sz w:val="18"/>
                <w:szCs w:val="18"/>
              </w:rPr>
            </w:pPr>
          </w:p>
        </w:tc>
        <w:tc>
          <w:tcPr>
            <w:tcW w:w="252" w:type="dxa"/>
            <w:shd w:val="clear" w:color="auto" w:fill="auto"/>
            <w:vAlign w:val="center"/>
          </w:tcPr>
          <w:p w14:paraId="4EF72F52">
            <w:pPr>
              <w:spacing w:line="260" w:lineRule="exact"/>
              <w:jc w:val="center"/>
              <w:rPr>
                <w:rFonts w:ascii="宋体" w:hAnsi="宋体"/>
                <w:color w:val="000000"/>
                <w:sz w:val="18"/>
                <w:szCs w:val="18"/>
              </w:rPr>
            </w:pPr>
          </w:p>
        </w:tc>
        <w:tc>
          <w:tcPr>
            <w:tcW w:w="248" w:type="dxa"/>
            <w:shd w:val="clear" w:color="auto" w:fill="B3B3B3"/>
            <w:vAlign w:val="center"/>
          </w:tcPr>
          <w:p w14:paraId="46732B7F">
            <w:pPr>
              <w:spacing w:line="260" w:lineRule="exact"/>
              <w:jc w:val="center"/>
              <w:rPr>
                <w:rFonts w:ascii="宋体" w:hAnsi="宋体"/>
                <w:color w:val="000000"/>
                <w:sz w:val="18"/>
                <w:szCs w:val="18"/>
              </w:rPr>
            </w:pPr>
          </w:p>
        </w:tc>
        <w:tc>
          <w:tcPr>
            <w:tcW w:w="285" w:type="dxa"/>
            <w:vAlign w:val="center"/>
          </w:tcPr>
          <w:p w14:paraId="1A9F9FA7">
            <w:pPr>
              <w:spacing w:line="260" w:lineRule="exact"/>
              <w:jc w:val="center"/>
              <w:rPr>
                <w:rFonts w:ascii="宋体" w:hAnsi="宋体"/>
                <w:color w:val="000000"/>
                <w:sz w:val="18"/>
                <w:szCs w:val="18"/>
              </w:rPr>
            </w:pPr>
          </w:p>
        </w:tc>
        <w:tc>
          <w:tcPr>
            <w:tcW w:w="790" w:type="dxa"/>
            <w:vMerge w:val="continue"/>
            <w:vAlign w:val="center"/>
          </w:tcPr>
          <w:p w14:paraId="47F2012A">
            <w:pPr>
              <w:spacing w:line="260" w:lineRule="exact"/>
              <w:jc w:val="center"/>
              <w:rPr>
                <w:rFonts w:ascii="宋体" w:hAnsi="宋体"/>
                <w:color w:val="000000"/>
                <w:sz w:val="18"/>
                <w:szCs w:val="18"/>
              </w:rPr>
            </w:pPr>
          </w:p>
        </w:tc>
      </w:tr>
      <w:tr w14:paraId="0529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250EAAAD">
            <w:pPr>
              <w:spacing w:line="260" w:lineRule="exact"/>
              <w:jc w:val="center"/>
              <w:rPr>
                <w:rFonts w:ascii="宋体" w:hAnsi="宋体"/>
                <w:b/>
                <w:color w:val="000000"/>
                <w:sz w:val="18"/>
                <w:szCs w:val="18"/>
              </w:rPr>
            </w:pPr>
          </w:p>
        </w:tc>
        <w:tc>
          <w:tcPr>
            <w:tcW w:w="1077" w:type="dxa"/>
            <w:vMerge w:val="continue"/>
            <w:shd w:val="clear" w:color="auto" w:fill="auto"/>
          </w:tcPr>
          <w:p w14:paraId="34B048B5">
            <w:pPr>
              <w:spacing w:line="260" w:lineRule="exact"/>
              <w:jc w:val="center"/>
              <w:rPr>
                <w:rFonts w:ascii="宋体" w:hAnsi="宋体"/>
                <w:b/>
                <w:color w:val="000000"/>
                <w:sz w:val="18"/>
                <w:szCs w:val="18"/>
              </w:rPr>
            </w:pPr>
          </w:p>
        </w:tc>
        <w:tc>
          <w:tcPr>
            <w:tcW w:w="913" w:type="dxa"/>
            <w:shd w:val="clear" w:color="auto" w:fill="auto"/>
            <w:vAlign w:val="center"/>
          </w:tcPr>
          <w:p w14:paraId="6ED43B87">
            <w:pPr>
              <w:spacing w:line="260" w:lineRule="exact"/>
              <w:jc w:val="center"/>
              <w:rPr>
                <w:rFonts w:ascii="宋体" w:hAnsi="宋体"/>
                <w:spacing w:val="-6"/>
                <w:sz w:val="18"/>
                <w:szCs w:val="18"/>
              </w:rPr>
            </w:pPr>
            <w:r>
              <w:rPr>
                <w:rFonts w:hint="eastAsia" w:ascii="宋体" w:hAnsi="宋体"/>
                <w:spacing w:val="-6"/>
                <w:sz w:val="18"/>
                <w:szCs w:val="18"/>
              </w:rPr>
              <w:t>371031</w:t>
            </w:r>
          </w:p>
        </w:tc>
        <w:tc>
          <w:tcPr>
            <w:tcW w:w="2029" w:type="dxa"/>
            <w:shd w:val="clear" w:color="auto" w:fill="auto"/>
            <w:vAlign w:val="center"/>
          </w:tcPr>
          <w:p w14:paraId="075FBC5E">
            <w:pPr>
              <w:spacing w:line="360" w:lineRule="auto"/>
              <w:jc w:val="left"/>
              <w:rPr>
                <w:rFonts w:hint="eastAsia" w:ascii="宋体" w:hAnsi="宋体"/>
                <w:sz w:val="18"/>
                <w:szCs w:val="18"/>
              </w:rPr>
            </w:pPr>
            <w:r>
              <w:rPr>
                <w:rFonts w:hint="eastAsia" w:ascii="宋体" w:hAnsi="宋体"/>
                <w:sz w:val="18"/>
                <w:szCs w:val="18"/>
              </w:rPr>
              <w:t>大学俄语（Ⅳ）</w:t>
            </w:r>
          </w:p>
        </w:tc>
        <w:tc>
          <w:tcPr>
            <w:tcW w:w="497" w:type="dxa"/>
            <w:shd w:val="clear" w:color="auto" w:fill="auto"/>
            <w:vAlign w:val="center"/>
          </w:tcPr>
          <w:p w14:paraId="6045C49B">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658C05B7">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557C444E">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4A38061D">
            <w:pPr>
              <w:spacing w:line="260" w:lineRule="exact"/>
              <w:jc w:val="center"/>
              <w:rPr>
                <w:rFonts w:ascii="宋体" w:hAnsi="宋体"/>
                <w:color w:val="000000"/>
                <w:sz w:val="18"/>
                <w:szCs w:val="18"/>
              </w:rPr>
            </w:pPr>
          </w:p>
        </w:tc>
        <w:tc>
          <w:tcPr>
            <w:tcW w:w="263" w:type="dxa"/>
            <w:shd w:val="clear" w:color="auto" w:fill="auto"/>
            <w:vAlign w:val="center"/>
          </w:tcPr>
          <w:p w14:paraId="02938325">
            <w:pPr>
              <w:spacing w:line="260" w:lineRule="exact"/>
              <w:jc w:val="center"/>
              <w:rPr>
                <w:rFonts w:ascii="宋体" w:hAnsi="宋体"/>
                <w:color w:val="000000"/>
                <w:sz w:val="18"/>
                <w:szCs w:val="18"/>
              </w:rPr>
            </w:pPr>
          </w:p>
        </w:tc>
        <w:tc>
          <w:tcPr>
            <w:tcW w:w="263" w:type="dxa"/>
            <w:shd w:val="clear" w:color="auto" w:fill="B3B3B3"/>
            <w:vAlign w:val="center"/>
          </w:tcPr>
          <w:p w14:paraId="376FD0BB">
            <w:pPr>
              <w:spacing w:line="260" w:lineRule="exact"/>
              <w:jc w:val="center"/>
              <w:rPr>
                <w:rFonts w:ascii="宋体" w:hAnsi="宋体"/>
                <w:color w:val="000000"/>
                <w:sz w:val="18"/>
                <w:szCs w:val="18"/>
              </w:rPr>
            </w:pPr>
          </w:p>
        </w:tc>
        <w:tc>
          <w:tcPr>
            <w:tcW w:w="250" w:type="dxa"/>
            <w:shd w:val="clear" w:color="auto" w:fill="auto"/>
            <w:vAlign w:val="center"/>
          </w:tcPr>
          <w:p w14:paraId="2A835A45">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48" w:type="dxa"/>
            <w:shd w:val="clear" w:color="auto" w:fill="B3B3B3"/>
            <w:vAlign w:val="center"/>
          </w:tcPr>
          <w:p w14:paraId="1E2216BF">
            <w:pPr>
              <w:spacing w:line="260" w:lineRule="exact"/>
              <w:jc w:val="center"/>
              <w:rPr>
                <w:rFonts w:ascii="宋体" w:hAnsi="宋体"/>
                <w:color w:val="000000"/>
                <w:sz w:val="18"/>
                <w:szCs w:val="18"/>
              </w:rPr>
            </w:pPr>
          </w:p>
        </w:tc>
        <w:tc>
          <w:tcPr>
            <w:tcW w:w="252" w:type="dxa"/>
            <w:shd w:val="clear" w:color="auto" w:fill="auto"/>
            <w:vAlign w:val="center"/>
          </w:tcPr>
          <w:p w14:paraId="40084DB5">
            <w:pPr>
              <w:spacing w:line="260" w:lineRule="exact"/>
              <w:jc w:val="center"/>
              <w:rPr>
                <w:rFonts w:ascii="宋体" w:hAnsi="宋体"/>
                <w:color w:val="000000"/>
                <w:sz w:val="18"/>
                <w:szCs w:val="18"/>
              </w:rPr>
            </w:pPr>
          </w:p>
        </w:tc>
        <w:tc>
          <w:tcPr>
            <w:tcW w:w="248" w:type="dxa"/>
            <w:shd w:val="clear" w:color="auto" w:fill="B3B3B3"/>
            <w:vAlign w:val="center"/>
          </w:tcPr>
          <w:p w14:paraId="1123900A">
            <w:pPr>
              <w:spacing w:line="260" w:lineRule="exact"/>
              <w:jc w:val="center"/>
              <w:rPr>
                <w:rFonts w:ascii="宋体" w:hAnsi="宋体"/>
                <w:color w:val="000000"/>
                <w:sz w:val="18"/>
                <w:szCs w:val="18"/>
              </w:rPr>
            </w:pPr>
          </w:p>
        </w:tc>
        <w:tc>
          <w:tcPr>
            <w:tcW w:w="285" w:type="dxa"/>
            <w:vAlign w:val="center"/>
          </w:tcPr>
          <w:p w14:paraId="4D7A81F7">
            <w:pPr>
              <w:spacing w:line="260" w:lineRule="exact"/>
              <w:jc w:val="center"/>
              <w:rPr>
                <w:rFonts w:ascii="宋体" w:hAnsi="宋体"/>
                <w:color w:val="000000"/>
                <w:sz w:val="18"/>
                <w:szCs w:val="18"/>
              </w:rPr>
            </w:pPr>
          </w:p>
        </w:tc>
        <w:tc>
          <w:tcPr>
            <w:tcW w:w="790" w:type="dxa"/>
            <w:vMerge w:val="continue"/>
            <w:vAlign w:val="center"/>
          </w:tcPr>
          <w:p w14:paraId="2B6FBEDC">
            <w:pPr>
              <w:spacing w:line="260" w:lineRule="exact"/>
              <w:jc w:val="center"/>
              <w:rPr>
                <w:rFonts w:ascii="宋体" w:hAnsi="宋体"/>
                <w:color w:val="000000"/>
                <w:sz w:val="18"/>
                <w:szCs w:val="18"/>
              </w:rPr>
            </w:pPr>
          </w:p>
        </w:tc>
      </w:tr>
      <w:tr w14:paraId="2D10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5B681B64">
            <w:pPr>
              <w:spacing w:line="260" w:lineRule="exact"/>
              <w:jc w:val="center"/>
              <w:rPr>
                <w:rFonts w:ascii="宋体" w:hAnsi="宋体"/>
                <w:b/>
                <w:color w:val="000000"/>
                <w:sz w:val="18"/>
                <w:szCs w:val="18"/>
              </w:rPr>
            </w:pPr>
          </w:p>
        </w:tc>
        <w:tc>
          <w:tcPr>
            <w:tcW w:w="1077" w:type="dxa"/>
            <w:vMerge w:val="continue"/>
            <w:shd w:val="clear" w:color="auto" w:fill="auto"/>
          </w:tcPr>
          <w:p w14:paraId="2A89482B">
            <w:pPr>
              <w:spacing w:line="260" w:lineRule="exact"/>
              <w:jc w:val="center"/>
              <w:rPr>
                <w:rFonts w:ascii="宋体" w:hAnsi="宋体"/>
                <w:b/>
                <w:color w:val="000000"/>
                <w:sz w:val="18"/>
                <w:szCs w:val="18"/>
              </w:rPr>
            </w:pPr>
          </w:p>
        </w:tc>
        <w:tc>
          <w:tcPr>
            <w:tcW w:w="913" w:type="dxa"/>
            <w:shd w:val="clear" w:color="auto" w:fill="auto"/>
            <w:vAlign w:val="center"/>
          </w:tcPr>
          <w:p w14:paraId="6C14CB24">
            <w:pPr>
              <w:spacing w:line="260" w:lineRule="exact"/>
              <w:jc w:val="center"/>
              <w:rPr>
                <w:rFonts w:ascii="宋体" w:hAnsi="宋体"/>
                <w:spacing w:val="-6"/>
                <w:sz w:val="18"/>
                <w:szCs w:val="18"/>
              </w:rPr>
            </w:pPr>
            <w:r>
              <w:rPr>
                <w:rFonts w:hint="eastAsia" w:ascii="宋体" w:hAnsi="宋体"/>
                <w:spacing w:val="-6"/>
                <w:sz w:val="18"/>
                <w:szCs w:val="18"/>
              </w:rPr>
              <w:t>371073</w:t>
            </w:r>
          </w:p>
        </w:tc>
        <w:tc>
          <w:tcPr>
            <w:tcW w:w="2029" w:type="dxa"/>
            <w:shd w:val="clear" w:color="auto" w:fill="auto"/>
            <w:vAlign w:val="center"/>
          </w:tcPr>
          <w:p w14:paraId="35DD1968">
            <w:pPr>
              <w:spacing w:line="360" w:lineRule="auto"/>
              <w:jc w:val="left"/>
              <w:rPr>
                <w:rFonts w:hint="eastAsia" w:ascii="宋体" w:hAnsi="宋体"/>
                <w:sz w:val="18"/>
                <w:szCs w:val="18"/>
              </w:rPr>
            </w:pPr>
            <w:r>
              <w:rPr>
                <w:rFonts w:hint="eastAsia" w:ascii="宋体" w:hAnsi="宋体"/>
                <w:sz w:val="18"/>
                <w:szCs w:val="18"/>
              </w:rPr>
              <w:t>大学德语（I)</w:t>
            </w:r>
          </w:p>
        </w:tc>
        <w:tc>
          <w:tcPr>
            <w:tcW w:w="497" w:type="dxa"/>
            <w:shd w:val="clear" w:color="auto" w:fill="auto"/>
            <w:vAlign w:val="center"/>
          </w:tcPr>
          <w:p w14:paraId="433064C5">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6013B69C">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015A8923">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310E8CE1">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auto"/>
            <w:vAlign w:val="center"/>
          </w:tcPr>
          <w:p w14:paraId="6487626B">
            <w:pPr>
              <w:spacing w:line="260" w:lineRule="exact"/>
              <w:jc w:val="center"/>
              <w:rPr>
                <w:rFonts w:ascii="宋体" w:hAnsi="宋体"/>
                <w:color w:val="000000"/>
                <w:sz w:val="18"/>
                <w:szCs w:val="18"/>
              </w:rPr>
            </w:pPr>
          </w:p>
        </w:tc>
        <w:tc>
          <w:tcPr>
            <w:tcW w:w="263" w:type="dxa"/>
            <w:shd w:val="clear" w:color="auto" w:fill="B3B3B3"/>
            <w:vAlign w:val="center"/>
          </w:tcPr>
          <w:p w14:paraId="48A6901E">
            <w:pPr>
              <w:spacing w:line="260" w:lineRule="exact"/>
              <w:jc w:val="center"/>
              <w:rPr>
                <w:rFonts w:ascii="宋体" w:hAnsi="宋体"/>
                <w:color w:val="000000"/>
                <w:sz w:val="18"/>
                <w:szCs w:val="18"/>
              </w:rPr>
            </w:pPr>
          </w:p>
        </w:tc>
        <w:tc>
          <w:tcPr>
            <w:tcW w:w="250" w:type="dxa"/>
            <w:shd w:val="clear" w:color="auto" w:fill="auto"/>
            <w:vAlign w:val="center"/>
          </w:tcPr>
          <w:p w14:paraId="0B626692">
            <w:pPr>
              <w:spacing w:line="260" w:lineRule="exact"/>
              <w:jc w:val="center"/>
              <w:rPr>
                <w:rFonts w:ascii="宋体" w:hAnsi="宋体"/>
                <w:color w:val="000000"/>
                <w:sz w:val="18"/>
                <w:szCs w:val="18"/>
              </w:rPr>
            </w:pPr>
          </w:p>
        </w:tc>
        <w:tc>
          <w:tcPr>
            <w:tcW w:w="248" w:type="dxa"/>
            <w:shd w:val="clear" w:color="auto" w:fill="B3B3B3"/>
            <w:vAlign w:val="center"/>
          </w:tcPr>
          <w:p w14:paraId="00B90941">
            <w:pPr>
              <w:spacing w:line="260" w:lineRule="exact"/>
              <w:jc w:val="center"/>
              <w:rPr>
                <w:rFonts w:ascii="宋体" w:hAnsi="宋体"/>
                <w:color w:val="000000"/>
                <w:sz w:val="18"/>
                <w:szCs w:val="18"/>
              </w:rPr>
            </w:pPr>
          </w:p>
        </w:tc>
        <w:tc>
          <w:tcPr>
            <w:tcW w:w="252" w:type="dxa"/>
            <w:shd w:val="clear" w:color="auto" w:fill="auto"/>
            <w:vAlign w:val="center"/>
          </w:tcPr>
          <w:p w14:paraId="2A289D36">
            <w:pPr>
              <w:spacing w:line="260" w:lineRule="exact"/>
              <w:jc w:val="center"/>
              <w:rPr>
                <w:rFonts w:ascii="宋体" w:hAnsi="宋体"/>
                <w:color w:val="000000"/>
                <w:sz w:val="18"/>
                <w:szCs w:val="18"/>
              </w:rPr>
            </w:pPr>
          </w:p>
        </w:tc>
        <w:tc>
          <w:tcPr>
            <w:tcW w:w="248" w:type="dxa"/>
            <w:shd w:val="clear" w:color="auto" w:fill="B3B3B3"/>
            <w:vAlign w:val="center"/>
          </w:tcPr>
          <w:p w14:paraId="15EDF41B">
            <w:pPr>
              <w:spacing w:line="260" w:lineRule="exact"/>
              <w:jc w:val="center"/>
              <w:rPr>
                <w:rFonts w:ascii="宋体" w:hAnsi="宋体"/>
                <w:color w:val="000000"/>
                <w:sz w:val="18"/>
                <w:szCs w:val="18"/>
              </w:rPr>
            </w:pPr>
          </w:p>
        </w:tc>
        <w:tc>
          <w:tcPr>
            <w:tcW w:w="285" w:type="dxa"/>
            <w:vAlign w:val="center"/>
          </w:tcPr>
          <w:p w14:paraId="57F80B69">
            <w:pPr>
              <w:spacing w:line="260" w:lineRule="exact"/>
              <w:jc w:val="center"/>
              <w:rPr>
                <w:rFonts w:ascii="宋体" w:hAnsi="宋体"/>
                <w:color w:val="000000"/>
                <w:sz w:val="18"/>
                <w:szCs w:val="18"/>
              </w:rPr>
            </w:pPr>
          </w:p>
        </w:tc>
        <w:tc>
          <w:tcPr>
            <w:tcW w:w="790" w:type="dxa"/>
            <w:vMerge w:val="continue"/>
            <w:vAlign w:val="center"/>
          </w:tcPr>
          <w:p w14:paraId="02187137">
            <w:pPr>
              <w:spacing w:line="260" w:lineRule="exact"/>
              <w:jc w:val="center"/>
              <w:rPr>
                <w:rFonts w:ascii="宋体" w:hAnsi="宋体"/>
                <w:color w:val="000000"/>
                <w:sz w:val="18"/>
                <w:szCs w:val="18"/>
              </w:rPr>
            </w:pPr>
          </w:p>
        </w:tc>
      </w:tr>
      <w:tr w14:paraId="1DAE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478C1E9">
            <w:pPr>
              <w:spacing w:line="260" w:lineRule="exact"/>
              <w:jc w:val="center"/>
              <w:rPr>
                <w:rFonts w:ascii="宋体" w:hAnsi="宋体"/>
                <w:b/>
                <w:color w:val="000000"/>
                <w:sz w:val="18"/>
                <w:szCs w:val="18"/>
              </w:rPr>
            </w:pPr>
          </w:p>
        </w:tc>
        <w:tc>
          <w:tcPr>
            <w:tcW w:w="1077" w:type="dxa"/>
            <w:vMerge w:val="continue"/>
            <w:shd w:val="clear" w:color="auto" w:fill="auto"/>
          </w:tcPr>
          <w:p w14:paraId="14F58118">
            <w:pPr>
              <w:spacing w:line="260" w:lineRule="exact"/>
              <w:jc w:val="center"/>
              <w:rPr>
                <w:rFonts w:ascii="宋体" w:hAnsi="宋体"/>
                <w:b/>
                <w:color w:val="000000"/>
                <w:sz w:val="18"/>
                <w:szCs w:val="18"/>
              </w:rPr>
            </w:pPr>
          </w:p>
        </w:tc>
        <w:tc>
          <w:tcPr>
            <w:tcW w:w="913" w:type="dxa"/>
            <w:shd w:val="clear" w:color="auto" w:fill="auto"/>
            <w:vAlign w:val="center"/>
          </w:tcPr>
          <w:p w14:paraId="04C6AF13">
            <w:pPr>
              <w:spacing w:line="260" w:lineRule="exact"/>
              <w:jc w:val="center"/>
              <w:rPr>
                <w:rFonts w:ascii="宋体" w:hAnsi="宋体"/>
                <w:spacing w:val="-6"/>
                <w:sz w:val="18"/>
                <w:szCs w:val="18"/>
              </w:rPr>
            </w:pPr>
            <w:r>
              <w:rPr>
                <w:rFonts w:hint="eastAsia" w:ascii="宋体" w:hAnsi="宋体"/>
                <w:spacing w:val="-6"/>
                <w:sz w:val="18"/>
                <w:szCs w:val="18"/>
              </w:rPr>
              <w:t>371074</w:t>
            </w:r>
          </w:p>
        </w:tc>
        <w:tc>
          <w:tcPr>
            <w:tcW w:w="2029" w:type="dxa"/>
            <w:shd w:val="clear" w:color="auto" w:fill="auto"/>
            <w:vAlign w:val="center"/>
          </w:tcPr>
          <w:p w14:paraId="7A43B9DE">
            <w:pPr>
              <w:spacing w:line="360" w:lineRule="auto"/>
              <w:jc w:val="left"/>
              <w:rPr>
                <w:rFonts w:hint="eastAsia" w:ascii="宋体" w:hAnsi="宋体"/>
                <w:sz w:val="18"/>
                <w:szCs w:val="18"/>
              </w:rPr>
            </w:pPr>
            <w:bookmarkStart w:id="4" w:name="OLE_LINK14"/>
            <w:r>
              <w:rPr>
                <w:rFonts w:hint="eastAsia" w:ascii="宋体" w:hAnsi="宋体"/>
                <w:sz w:val="18"/>
                <w:szCs w:val="18"/>
              </w:rPr>
              <w:t>大学德语</w:t>
            </w:r>
            <w:bookmarkEnd w:id="4"/>
            <w:r>
              <w:rPr>
                <w:rFonts w:hint="eastAsia" w:ascii="宋体" w:hAnsi="宋体"/>
                <w:sz w:val="18"/>
                <w:szCs w:val="18"/>
              </w:rPr>
              <w:t>（II)</w:t>
            </w:r>
          </w:p>
        </w:tc>
        <w:tc>
          <w:tcPr>
            <w:tcW w:w="497" w:type="dxa"/>
            <w:shd w:val="clear" w:color="auto" w:fill="auto"/>
            <w:vAlign w:val="center"/>
          </w:tcPr>
          <w:p w14:paraId="05665840">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25141220">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378F6BBE">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140BC5C7">
            <w:pPr>
              <w:spacing w:line="260" w:lineRule="exact"/>
              <w:jc w:val="center"/>
              <w:rPr>
                <w:rFonts w:ascii="宋体" w:hAnsi="宋体"/>
                <w:color w:val="000000"/>
                <w:sz w:val="18"/>
                <w:szCs w:val="18"/>
              </w:rPr>
            </w:pPr>
          </w:p>
        </w:tc>
        <w:tc>
          <w:tcPr>
            <w:tcW w:w="263" w:type="dxa"/>
            <w:shd w:val="clear" w:color="auto" w:fill="auto"/>
            <w:vAlign w:val="center"/>
          </w:tcPr>
          <w:p w14:paraId="79DC4287">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B3B3B3"/>
            <w:vAlign w:val="center"/>
          </w:tcPr>
          <w:p w14:paraId="0B391762">
            <w:pPr>
              <w:spacing w:line="260" w:lineRule="exact"/>
              <w:jc w:val="center"/>
              <w:rPr>
                <w:rFonts w:ascii="宋体" w:hAnsi="宋体"/>
                <w:color w:val="000000"/>
                <w:sz w:val="18"/>
                <w:szCs w:val="18"/>
              </w:rPr>
            </w:pPr>
          </w:p>
        </w:tc>
        <w:tc>
          <w:tcPr>
            <w:tcW w:w="250" w:type="dxa"/>
            <w:shd w:val="clear" w:color="auto" w:fill="auto"/>
            <w:vAlign w:val="center"/>
          </w:tcPr>
          <w:p w14:paraId="182CFA20">
            <w:pPr>
              <w:spacing w:line="260" w:lineRule="exact"/>
              <w:jc w:val="center"/>
              <w:rPr>
                <w:rFonts w:ascii="宋体" w:hAnsi="宋体"/>
                <w:color w:val="000000"/>
                <w:sz w:val="18"/>
                <w:szCs w:val="18"/>
              </w:rPr>
            </w:pPr>
          </w:p>
        </w:tc>
        <w:tc>
          <w:tcPr>
            <w:tcW w:w="248" w:type="dxa"/>
            <w:shd w:val="clear" w:color="auto" w:fill="B3B3B3"/>
            <w:vAlign w:val="center"/>
          </w:tcPr>
          <w:p w14:paraId="0AAD1FF8">
            <w:pPr>
              <w:spacing w:line="260" w:lineRule="exact"/>
              <w:jc w:val="center"/>
              <w:rPr>
                <w:rFonts w:ascii="宋体" w:hAnsi="宋体"/>
                <w:color w:val="000000"/>
                <w:sz w:val="18"/>
                <w:szCs w:val="18"/>
              </w:rPr>
            </w:pPr>
          </w:p>
        </w:tc>
        <w:tc>
          <w:tcPr>
            <w:tcW w:w="252" w:type="dxa"/>
            <w:shd w:val="clear" w:color="auto" w:fill="auto"/>
            <w:vAlign w:val="center"/>
          </w:tcPr>
          <w:p w14:paraId="133AEABE">
            <w:pPr>
              <w:spacing w:line="260" w:lineRule="exact"/>
              <w:jc w:val="center"/>
              <w:rPr>
                <w:rFonts w:ascii="宋体" w:hAnsi="宋体"/>
                <w:color w:val="000000"/>
                <w:sz w:val="18"/>
                <w:szCs w:val="18"/>
              </w:rPr>
            </w:pPr>
          </w:p>
        </w:tc>
        <w:tc>
          <w:tcPr>
            <w:tcW w:w="248" w:type="dxa"/>
            <w:shd w:val="clear" w:color="auto" w:fill="B3B3B3"/>
            <w:vAlign w:val="center"/>
          </w:tcPr>
          <w:p w14:paraId="4A8C3E4D">
            <w:pPr>
              <w:spacing w:line="260" w:lineRule="exact"/>
              <w:jc w:val="center"/>
              <w:rPr>
                <w:rFonts w:ascii="宋体" w:hAnsi="宋体"/>
                <w:color w:val="000000"/>
                <w:sz w:val="18"/>
                <w:szCs w:val="18"/>
              </w:rPr>
            </w:pPr>
          </w:p>
        </w:tc>
        <w:tc>
          <w:tcPr>
            <w:tcW w:w="285" w:type="dxa"/>
            <w:vAlign w:val="center"/>
          </w:tcPr>
          <w:p w14:paraId="67597A86">
            <w:pPr>
              <w:spacing w:line="260" w:lineRule="exact"/>
              <w:jc w:val="center"/>
              <w:rPr>
                <w:rFonts w:ascii="宋体" w:hAnsi="宋体"/>
                <w:color w:val="000000"/>
                <w:sz w:val="18"/>
                <w:szCs w:val="18"/>
              </w:rPr>
            </w:pPr>
          </w:p>
        </w:tc>
        <w:tc>
          <w:tcPr>
            <w:tcW w:w="790" w:type="dxa"/>
            <w:vMerge w:val="continue"/>
            <w:vAlign w:val="center"/>
          </w:tcPr>
          <w:p w14:paraId="264AD9F9">
            <w:pPr>
              <w:spacing w:line="260" w:lineRule="exact"/>
              <w:jc w:val="center"/>
              <w:rPr>
                <w:rFonts w:ascii="宋体" w:hAnsi="宋体"/>
                <w:color w:val="000000"/>
                <w:sz w:val="18"/>
                <w:szCs w:val="18"/>
              </w:rPr>
            </w:pPr>
          </w:p>
        </w:tc>
      </w:tr>
      <w:tr w14:paraId="26F6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47B237E9">
            <w:pPr>
              <w:spacing w:line="260" w:lineRule="exact"/>
              <w:jc w:val="center"/>
              <w:rPr>
                <w:rFonts w:ascii="宋体" w:hAnsi="宋体"/>
                <w:b/>
                <w:color w:val="000000"/>
                <w:sz w:val="18"/>
                <w:szCs w:val="18"/>
              </w:rPr>
            </w:pPr>
          </w:p>
        </w:tc>
        <w:tc>
          <w:tcPr>
            <w:tcW w:w="1077" w:type="dxa"/>
            <w:vMerge w:val="continue"/>
            <w:shd w:val="clear" w:color="auto" w:fill="auto"/>
          </w:tcPr>
          <w:p w14:paraId="09E0D142">
            <w:pPr>
              <w:spacing w:line="260" w:lineRule="exact"/>
              <w:jc w:val="center"/>
              <w:rPr>
                <w:rFonts w:ascii="宋体" w:hAnsi="宋体"/>
                <w:b/>
                <w:color w:val="000000"/>
                <w:sz w:val="18"/>
                <w:szCs w:val="18"/>
              </w:rPr>
            </w:pPr>
          </w:p>
        </w:tc>
        <w:tc>
          <w:tcPr>
            <w:tcW w:w="913" w:type="dxa"/>
            <w:shd w:val="clear" w:color="auto" w:fill="auto"/>
            <w:vAlign w:val="center"/>
          </w:tcPr>
          <w:p w14:paraId="78859C13">
            <w:pPr>
              <w:spacing w:line="260" w:lineRule="exact"/>
              <w:jc w:val="center"/>
              <w:rPr>
                <w:rFonts w:ascii="宋体" w:hAnsi="宋体"/>
                <w:spacing w:val="-6"/>
                <w:sz w:val="18"/>
                <w:szCs w:val="18"/>
              </w:rPr>
            </w:pPr>
            <w:r>
              <w:rPr>
                <w:rFonts w:hint="eastAsia" w:ascii="宋体" w:hAnsi="宋体"/>
                <w:spacing w:val="-6"/>
                <w:sz w:val="18"/>
                <w:szCs w:val="18"/>
              </w:rPr>
              <w:t>371042</w:t>
            </w:r>
          </w:p>
        </w:tc>
        <w:tc>
          <w:tcPr>
            <w:tcW w:w="2029" w:type="dxa"/>
            <w:shd w:val="clear" w:color="auto" w:fill="auto"/>
            <w:vAlign w:val="center"/>
          </w:tcPr>
          <w:p w14:paraId="19AF46D5">
            <w:pPr>
              <w:spacing w:line="360" w:lineRule="auto"/>
              <w:jc w:val="left"/>
              <w:rPr>
                <w:rFonts w:hint="eastAsia" w:ascii="宋体" w:hAnsi="宋体"/>
                <w:sz w:val="18"/>
                <w:szCs w:val="18"/>
              </w:rPr>
            </w:pPr>
            <w:r>
              <w:rPr>
                <w:rFonts w:hint="eastAsia" w:ascii="宋体" w:hAnsi="宋体"/>
                <w:sz w:val="18"/>
                <w:szCs w:val="18"/>
              </w:rPr>
              <w:t>大学德语（Ⅲ）</w:t>
            </w:r>
          </w:p>
        </w:tc>
        <w:tc>
          <w:tcPr>
            <w:tcW w:w="497" w:type="dxa"/>
            <w:shd w:val="clear" w:color="auto" w:fill="auto"/>
            <w:vAlign w:val="center"/>
          </w:tcPr>
          <w:p w14:paraId="7107C63F">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656FC1B2">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2CF03991">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20F0DAEC">
            <w:pPr>
              <w:spacing w:line="260" w:lineRule="exact"/>
              <w:jc w:val="center"/>
              <w:rPr>
                <w:rFonts w:ascii="宋体" w:hAnsi="宋体"/>
                <w:color w:val="000000"/>
                <w:sz w:val="18"/>
                <w:szCs w:val="18"/>
              </w:rPr>
            </w:pPr>
          </w:p>
        </w:tc>
        <w:tc>
          <w:tcPr>
            <w:tcW w:w="263" w:type="dxa"/>
            <w:shd w:val="clear" w:color="auto" w:fill="auto"/>
            <w:vAlign w:val="center"/>
          </w:tcPr>
          <w:p w14:paraId="21E9A4CA">
            <w:pPr>
              <w:spacing w:line="260" w:lineRule="exact"/>
              <w:jc w:val="center"/>
              <w:rPr>
                <w:rFonts w:ascii="宋体" w:hAnsi="宋体"/>
                <w:color w:val="000000"/>
                <w:sz w:val="18"/>
                <w:szCs w:val="18"/>
              </w:rPr>
            </w:pPr>
          </w:p>
        </w:tc>
        <w:tc>
          <w:tcPr>
            <w:tcW w:w="263" w:type="dxa"/>
            <w:shd w:val="clear" w:color="auto" w:fill="B3B3B3"/>
            <w:vAlign w:val="center"/>
          </w:tcPr>
          <w:p w14:paraId="40360B07">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50" w:type="dxa"/>
            <w:shd w:val="clear" w:color="auto" w:fill="auto"/>
            <w:vAlign w:val="center"/>
          </w:tcPr>
          <w:p w14:paraId="30C0F3A6">
            <w:pPr>
              <w:spacing w:line="260" w:lineRule="exact"/>
              <w:jc w:val="center"/>
              <w:rPr>
                <w:rFonts w:ascii="宋体" w:hAnsi="宋体"/>
                <w:color w:val="000000"/>
                <w:sz w:val="18"/>
                <w:szCs w:val="18"/>
              </w:rPr>
            </w:pPr>
          </w:p>
        </w:tc>
        <w:tc>
          <w:tcPr>
            <w:tcW w:w="248" w:type="dxa"/>
            <w:shd w:val="clear" w:color="auto" w:fill="B3B3B3"/>
            <w:vAlign w:val="center"/>
          </w:tcPr>
          <w:p w14:paraId="033BEA60">
            <w:pPr>
              <w:spacing w:line="260" w:lineRule="exact"/>
              <w:jc w:val="center"/>
              <w:rPr>
                <w:rFonts w:ascii="宋体" w:hAnsi="宋体"/>
                <w:color w:val="000000"/>
                <w:sz w:val="18"/>
                <w:szCs w:val="18"/>
              </w:rPr>
            </w:pPr>
          </w:p>
        </w:tc>
        <w:tc>
          <w:tcPr>
            <w:tcW w:w="252" w:type="dxa"/>
            <w:shd w:val="clear" w:color="auto" w:fill="auto"/>
            <w:vAlign w:val="center"/>
          </w:tcPr>
          <w:p w14:paraId="2BA943A3">
            <w:pPr>
              <w:spacing w:line="260" w:lineRule="exact"/>
              <w:jc w:val="center"/>
              <w:rPr>
                <w:rFonts w:ascii="宋体" w:hAnsi="宋体"/>
                <w:color w:val="000000"/>
                <w:sz w:val="18"/>
                <w:szCs w:val="18"/>
              </w:rPr>
            </w:pPr>
          </w:p>
        </w:tc>
        <w:tc>
          <w:tcPr>
            <w:tcW w:w="248" w:type="dxa"/>
            <w:shd w:val="clear" w:color="auto" w:fill="B3B3B3"/>
            <w:vAlign w:val="center"/>
          </w:tcPr>
          <w:p w14:paraId="140AB43E">
            <w:pPr>
              <w:spacing w:line="260" w:lineRule="exact"/>
              <w:jc w:val="center"/>
              <w:rPr>
                <w:rFonts w:ascii="宋体" w:hAnsi="宋体"/>
                <w:color w:val="000000"/>
                <w:sz w:val="18"/>
                <w:szCs w:val="18"/>
              </w:rPr>
            </w:pPr>
          </w:p>
        </w:tc>
        <w:tc>
          <w:tcPr>
            <w:tcW w:w="285" w:type="dxa"/>
            <w:vAlign w:val="center"/>
          </w:tcPr>
          <w:p w14:paraId="6018E967">
            <w:pPr>
              <w:spacing w:line="260" w:lineRule="exact"/>
              <w:jc w:val="center"/>
              <w:rPr>
                <w:rFonts w:ascii="宋体" w:hAnsi="宋体"/>
                <w:color w:val="000000"/>
                <w:sz w:val="18"/>
                <w:szCs w:val="18"/>
              </w:rPr>
            </w:pPr>
          </w:p>
        </w:tc>
        <w:tc>
          <w:tcPr>
            <w:tcW w:w="790" w:type="dxa"/>
            <w:vMerge w:val="continue"/>
            <w:vAlign w:val="center"/>
          </w:tcPr>
          <w:p w14:paraId="35452ACF">
            <w:pPr>
              <w:spacing w:line="260" w:lineRule="exact"/>
              <w:jc w:val="center"/>
              <w:rPr>
                <w:rFonts w:ascii="宋体" w:hAnsi="宋体"/>
                <w:color w:val="000000"/>
                <w:sz w:val="18"/>
                <w:szCs w:val="18"/>
              </w:rPr>
            </w:pPr>
          </w:p>
        </w:tc>
      </w:tr>
      <w:tr w14:paraId="11D4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1E21EAE5">
            <w:pPr>
              <w:spacing w:line="260" w:lineRule="exact"/>
              <w:jc w:val="center"/>
              <w:rPr>
                <w:rFonts w:ascii="宋体" w:hAnsi="宋体"/>
                <w:b/>
                <w:color w:val="000000"/>
                <w:sz w:val="18"/>
                <w:szCs w:val="18"/>
              </w:rPr>
            </w:pPr>
          </w:p>
        </w:tc>
        <w:tc>
          <w:tcPr>
            <w:tcW w:w="1077" w:type="dxa"/>
            <w:vMerge w:val="continue"/>
            <w:shd w:val="clear" w:color="auto" w:fill="auto"/>
          </w:tcPr>
          <w:p w14:paraId="0E1F7DC7">
            <w:pPr>
              <w:spacing w:line="260" w:lineRule="exact"/>
              <w:jc w:val="center"/>
              <w:rPr>
                <w:rFonts w:ascii="宋体" w:hAnsi="宋体"/>
                <w:b/>
                <w:color w:val="000000"/>
                <w:sz w:val="18"/>
                <w:szCs w:val="18"/>
              </w:rPr>
            </w:pPr>
          </w:p>
        </w:tc>
        <w:tc>
          <w:tcPr>
            <w:tcW w:w="913" w:type="dxa"/>
            <w:shd w:val="clear" w:color="auto" w:fill="auto"/>
            <w:vAlign w:val="center"/>
          </w:tcPr>
          <w:p w14:paraId="07E158C7">
            <w:pPr>
              <w:spacing w:line="260" w:lineRule="exact"/>
              <w:jc w:val="center"/>
              <w:rPr>
                <w:rFonts w:ascii="宋体" w:hAnsi="宋体"/>
                <w:spacing w:val="-6"/>
                <w:sz w:val="18"/>
                <w:szCs w:val="18"/>
              </w:rPr>
            </w:pPr>
            <w:r>
              <w:rPr>
                <w:rFonts w:hint="eastAsia" w:ascii="宋体" w:hAnsi="宋体"/>
                <w:spacing w:val="-6"/>
                <w:sz w:val="18"/>
                <w:szCs w:val="18"/>
              </w:rPr>
              <w:t>371045</w:t>
            </w:r>
          </w:p>
        </w:tc>
        <w:tc>
          <w:tcPr>
            <w:tcW w:w="2029" w:type="dxa"/>
            <w:shd w:val="clear" w:color="auto" w:fill="auto"/>
            <w:vAlign w:val="center"/>
          </w:tcPr>
          <w:p w14:paraId="750DF75D">
            <w:pPr>
              <w:spacing w:line="360" w:lineRule="auto"/>
              <w:jc w:val="left"/>
              <w:rPr>
                <w:rFonts w:hint="eastAsia" w:ascii="宋体" w:hAnsi="宋体"/>
                <w:sz w:val="18"/>
                <w:szCs w:val="18"/>
              </w:rPr>
            </w:pPr>
            <w:r>
              <w:rPr>
                <w:rFonts w:hint="eastAsia" w:ascii="宋体" w:hAnsi="宋体"/>
                <w:sz w:val="18"/>
                <w:szCs w:val="18"/>
              </w:rPr>
              <w:t>大学德语（Ⅳ）</w:t>
            </w:r>
          </w:p>
        </w:tc>
        <w:tc>
          <w:tcPr>
            <w:tcW w:w="497" w:type="dxa"/>
            <w:shd w:val="clear" w:color="auto" w:fill="auto"/>
            <w:vAlign w:val="center"/>
          </w:tcPr>
          <w:p w14:paraId="65414AE6">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6BE4FE2B">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039E6C11">
            <w:pPr>
              <w:spacing w:line="260" w:lineRule="exact"/>
              <w:jc w:val="center"/>
              <w:rPr>
                <w:rFonts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7052D8D7">
            <w:pPr>
              <w:spacing w:line="260" w:lineRule="exact"/>
              <w:jc w:val="center"/>
              <w:rPr>
                <w:rFonts w:ascii="宋体" w:hAnsi="宋体"/>
                <w:color w:val="000000"/>
                <w:sz w:val="18"/>
                <w:szCs w:val="18"/>
              </w:rPr>
            </w:pPr>
          </w:p>
        </w:tc>
        <w:tc>
          <w:tcPr>
            <w:tcW w:w="263" w:type="dxa"/>
            <w:shd w:val="clear" w:color="auto" w:fill="auto"/>
            <w:vAlign w:val="center"/>
          </w:tcPr>
          <w:p w14:paraId="61157A3A">
            <w:pPr>
              <w:spacing w:line="260" w:lineRule="exact"/>
              <w:jc w:val="center"/>
              <w:rPr>
                <w:rFonts w:ascii="宋体" w:hAnsi="宋体"/>
                <w:color w:val="000000"/>
                <w:sz w:val="18"/>
                <w:szCs w:val="18"/>
              </w:rPr>
            </w:pPr>
          </w:p>
        </w:tc>
        <w:tc>
          <w:tcPr>
            <w:tcW w:w="263" w:type="dxa"/>
            <w:shd w:val="clear" w:color="auto" w:fill="B3B3B3"/>
            <w:vAlign w:val="center"/>
          </w:tcPr>
          <w:p w14:paraId="56A763D7">
            <w:pPr>
              <w:spacing w:line="260" w:lineRule="exact"/>
              <w:jc w:val="center"/>
              <w:rPr>
                <w:rFonts w:ascii="宋体" w:hAnsi="宋体"/>
                <w:color w:val="000000"/>
                <w:sz w:val="18"/>
                <w:szCs w:val="18"/>
              </w:rPr>
            </w:pPr>
          </w:p>
        </w:tc>
        <w:tc>
          <w:tcPr>
            <w:tcW w:w="250" w:type="dxa"/>
            <w:shd w:val="clear" w:color="auto" w:fill="auto"/>
            <w:vAlign w:val="center"/>
          </w:tcPr>
          <w:p w14:paraId="2EB158B6">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48" w:type="dxa"/>
            <w:shd w:val="clear" w:color="auto" w:fill="B3B3B3"/>
            <w:vAlign w:val="center"/>
          </w:tcPr>
          <w:p w14:paraId="04F8FCD0">
            <w:pPr>
              <w:spacing w:line="260" w:lineRule="exact"/>
              <w:jc w:val="center"/>
              <w:rPr>
                <w:rFonts w:ascii="宋体" w:hAnsi="宋体"/>
                <w:color w:val="000000"/>
                <w:sz w:val="18"/>
                <w:szCs w:val="18"/>
              </w:rPr>
            </w:pPr>
          </w:p>
        </w:tc>
        <w:tc>
          <w:tcPr>
            <w:tcW w:w="252" w:type="dxa"/>
            <w:shd w:val="clear" w:color="auto" w:fill="auto"/>
            <w:vAlign w:val="center"/>
          </w:tcPr>
          <w:p w14:paraId="6EF3BF91">
            <w:pPr>
              <w:spacing w:line="260" w:lineRule="exact"/>
              <w:jc w:val="center"/>
              <w:rPr>
                <w:rFonts w:ascii="宋体" w:hAnsi="宋体"/>
                <w:color w:val="000000"/>
                <w:sz w:val="18"/>
                <w:szCs w:val="18"/>
              </w:rPr>
            </w:pPr>
          </w:p>
        </w:tc>
        <w:tc>
          <w:tcPr>
            <w:tcW w:w="248" w:type="dxa"/>
            <w:shd w:val="clear" w:color="auto" w:fill="B3B3B3"/>
            <w:vAlign w:val="center"/>
          </w:tcPr>
          <w:p w14:paraId="0E4D6C0A">
            <w:pPr>
              <w:spacing w:line="260" w:lineRule="exact"/>
              <w:jc w:val="center"/>
              <w:rPr>
                <w:rFonts w:ascii="宋体" w:hAnsi="宋体"/>
                <w:color w:val="000000"/>
                <w:sz w:val="18"/>
                <w:szCs w:val="18"/>
              </w:rPr>
            </w:pPr>
          </w:p>
        </w:tc>
        <w:tc>
          <w:tcPr>
            <w:tcW w:w="285" w:type="dxa"/>
            <w:vAlign w:val="center"/>
          </w:tcPr>
          <w:p w14:paraId="7D4F364E">
            <w:pPr>
              <w:spacing w:line="260" w:lineRule="exact"/>
              <w:jc w:val="center"/>
              <w:rPr>
                <w:rFonts w:ascii="宋体" w:hAnsi="宋体"/>
                <w:color w:val="000000"/>
                <w:sz w:val="18"/>
                <w:szCs w:val="18"/>
              </w:rPr>
            </w:pPr>
          </w:p>
        </w:tc>
        <w:tc>
          <w:tcPr>
            <w:tcW w:w="790" w:type="dxa"/>
            <w:vMerge w:val="continue"/>
            <w:vAlign w:val="center"/>
          </w:tcPr>
          <w:p w14:paraId="0508734B">
            <w:pPr>
              <w:spacing w:line="260" w:lineRule="exact"/>
              <w:jc w:val="center"/>
              <w:rPr>
                <w:rFonts w:ascii="宋体" w:hAnsi="宋体"/>
                <w:color w:val="000000"/>
                <w:sz w:val="18"/>
                <w:szCs w:val="18"/>
              </w:rPr>
            </w:pPr>
          </w:p>
        </w:tc>
      </w:tr>
      <w:tr w14:paraId="20BF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07AAFA9">
            <w:pPr>
              <w:spacing w:line="260" w:lineRule="exact"/>
              <w:jc w:val="center"/>
              <w:rPr>
                <w:rFonts w:ascii="宋体" w:hAnsi="宋体"/>
                <w:b/>
                <w:color w:val="000000"/>
                <w:sz w:val="18"/>
                <w:szCs w:val="18"/>
              </w:rPr>
            </w:pPr>
          </w:p>
        </w:tc>
        <w:tc>
          <w:tcPr>
            <w:tcW w:w="1077" w:type="dxa"/>
            <w:vMerge w:val="continue"/>
            <w:shd w:val="clear" w:color="auto" w:fill="auto"/>
          </w:tcPr>
          <w:p w14:paraId="0F7164D3">
            <w:pPr>
              <w:spacing w:line="260" w:lineRule="exact"/>
              <w:jc w:val="center"/>
              <w:rPr>
                <w:rFonts w:ascii="宋体" w:hAnsi="宋体"/>
                <w:b/>
                <w:color w:val="000000"/>
                <w:sz w:val="18"/>
                <w:szCs w:val="18"/>
              </w:rPr>
            </w:pPr>
          </w:p>
        </w:tc>
        <w:tc>
          <w:tcPr>
            <w:tcW w:w="913" w:type="dxa"/>
            <w:shd w:val="clear" w:color="auto" w:fill="auto"/>
            <w:vAlign w:val="center"/>
          </w:tcPr>
          <w:p w14:paraId="09F41BBD">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981001</w:t>
            </w:r>
          </w:p>
        </w:tc>
        <w:tc>
          <w:tcPr>
            <w:tcW w:w="2029" w:type="dxa"/>
            <w:shd w:val="clear" w:color="auto" w:fill="auto"/>
            <w:vAlign w:val="center"/>
          </w:tcPr>
          <w:p w14:paraId="31B9D143">
            <w:pPr>
              <w:spacing w:line="360" w:lineRule="auto"/>
              <w:jc w:val="left"/>
              <w:rPr>
                <w:rFonts w:hint="eastAsia" w:ascii="宋体" w:hAnsi="宋体"/>
                <w:sz w:val="18"/>
                <w:szCs w:val="18"/>
              </w:rPr>
            </w:pPr>
            <w:r>
              <w:rPr>
                <w:rFonts w:hint="eastAsia" w:ascii="宋体" w:hAnsi="宋体"/>
                <w:sz w:val="18"/>
                <w:szCs w:val="18"/>
              </w:rPr>
              <w:t>军事理论</w:t>
            </w:r>
          </w:p>
        </w:tc>
        <w:tc>
          <w:tcPr>
            <w:tcW w:w="497" w:type="dxa"/>
            <w:shd w:val="clear" w:color="auto" w:fill="auto"/>
            <w:vAlign w:val="center"/>
          </w:tcPr>
          <w:p w14:paraId="09FFA532">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1</w:t>
            </w:r>
          </w:p>
        </w:tc>
        <w:tc>
          <w:tcPr>
            <w:tcW w:w="433" w:type="dxa"/>
            <w:shd w:val="clear" w:color="auto" w:fill="auto"/>
            <w:vAlign w:val="center"/>
          </w:tcPr>
          <w:p w14:paraId="1EC3C09E">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16</w:t>
            </w:r>
          </w:p>
        </w:tc>
        <w:tc>
          <w:tcPr>
            <w:tcW w:w="484" w:type="dxa"/>
            <w:shd w:val="clear" w:color="auto" w:fill="auto"/>
            <w:tcMar>
              <w:left w:w="28" w:type="dxa"/>
              <w:right w:w="0" w:type="dxa"/>
            </w:tcMar>
            <w:vAlign w:val="center"/>
          </w:tcPr>
          <w:p w14:paraId="051C4834">
            <w:pPr>
              <w:spacing w:line="260" w:lineRule="exact"/>
              <w:jc w:val="center"/>
              <w:rPr>
                <w:rFonts w:hint="eastAsia"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1EA7A1F2">
            <w:pPr>
              <w:spacing w:line="260" w:lineRule="exact"/>
              <w:jc w:val="center"/>
              <w:rPr>
                <w:rFonts w:ascii="宋体" w:hAnsi="宋体"/>
                <w:color w:val="FF0000"/>
                <w:sz w:val="18"/>
                <w:szCs w:val="18"/>
              </w:rPr>
            </w:pPr>
            <w:r>
              <w:rPr>
                <w:rFonts w:hint="eastAsia" w:ascii="宋体" w:hAnsi="宋体"/>
                <w:color w:val="FF0000"/>
                <w:sz w:val="18"/>
                <w:szCs w:val="18"/>
              </w:rPr>
              <w:t>1</w:t>
            </w:r>
          </w:p>
        </w:tc>
        <w:tc>
          <w:tcPr>
            <w:tcW w:w="263" w:type="dxa"/>
            <w:shd w:val="clear" w:color="auto" w:fill="auto"/>
            <w:vAlign w:val="center"/>
          </w:tcPr>
          <w:p w14:paraId="19A9728D">
            <w:pPr>
              <w:spacing w:line="260" w:lineRule="exact"/>
              <w:jc w:val="center"/>
              <w:rPr>
                <w:rFonts w:hint="eastAsia" w:ascii="宋体" w:hAnsi="宋体"/>
                <w:color w:val="FF0000"/>
                <w:sz w:val="18"/>
                <w:szCs w:val="18"/>
              </w:rPr>
            </w:pPr>
          </w:p>
        </w:tc>
        <w:tc>
          <w:tcPr>
            <w:tcW w:w="263" w:type="dxa"/>
            <w:shd w:val="clear" w:color="auto" w:fill="B3B3B3"/>
            <w:vAlign w:val="center"/>
          </w:tcPr>
          <w:p w14:paraId="4841AD3E">
            <w:pPr>
              <w:spacing w:line="260" w:lineRule="exact"/>
              <w:jc w:val="center"/>
              <w:rPr>
                <w:rFonts w:ascii="宋体" w:hAnsi="宋体"/>
                <w:color w:val="FF0000"/>
                <w:sz w:val="18"/>
                <w:szCs w:val="18"/>
              </w:rPr>
            </w:pPr>
          </w:p>
        </w:tc>
        <w:tc>
          <w:tcPr>
            <w:tcW w:w="250" w:type="dxa"/>
            <w:shd w:val="clear" w:color="auto" w:fill="auto"/>
            <w:vAlign w:val="center"/>
          </w:tcPr>
          <w:p w14:paraId="42595ED9">
            <w:pPr>
              <w:spacing w:line="260" w:lineRule="exact"/>
              <w:jc w:val="center"/>
              <w:rPr>
                <w:rFonts w:ascii="宋体" w:hAnsi="宋体"/>
                <w:color w:val="000000"/>
                <w:sz w:val="18"/>
                <w:szCs w:val="18"/>
              </w:rPr>
            </w:pPr>
          </w:p>
        </w:tc>
        <w:tc>
          <w:tcPr>
            <w:tcW w:w="248" w:type="dxa"/>
            <w:shd w:val="clear" w:color="auto" w:fill="B3B3B3"/>
            <w:vAlign w:val="center"/>
          </w:tcPr>
          <w:p w14:paraId="7EFB169F">
            <w:pPr>
              <w:spacing w:line="260" w:lineRule="exact"/>
              <w:jc w:val="center"/>
              <w:rPr>
                <w:rFonts w:ascii="宋体" w:hAnsi="宋体"/>
                <w:color w:val="000000"/>
                <w:sz w:val="18"/>
                <w:szCs w:val="18"/>
              </w:rPr>
            </w:pPr>
          </w:p>
        </w:tc>
        <w:tc>
          <w:tcPr>
            <w:tcW w:w="252" w:type="dxa"/>
            <w:shd w:val="clear" w:color="auto" w:fill="auto"/>
            <w:vAlign w:val="center"/>
          </w:tcPr>
          <w:p w14:paraId="226D594A">
            <w:pPr>
              <w:spacing w:line="260" w:lineRule="exact"/>
              <w:jc w:val="center"/>
              <w:rPr>
                <w:rFonts w:ascii="宋体" w:hAnsi="宋体"/>
                <w:color w:val="000000"/>
                <w:sz w:val="18"/>
                <w:szCs w:val="18"/>
              </w:rPr>
            </w:pPr>
          </w:p>
        </w:tc>
        <w:tc>
          <w:tcPr>
            <w:tcW w:w="248" w:type="dxa"/>
            <w:shd w:val="clear" w:color="auto" w:fill="B3B3B3"/>
            <w:vAlign w:val="center"/>
          </w:tcPr>
          <w:p w14:paraId="0EECF375">
            <w:pPr>
              <w:spacing w:line="260" w:lineRule="exact"/>
              <w:jc w:val="center"/>
              <w:rPr>
                <w:rFonts w:ascii="宋体" w:hAnsi="宋体"/>
                <w:color w:val="000000"/>
                <w:sz w:val="18"/>
                <w:szCs w:val="18"/>
              </w:rPr>
            </w:pPr>
          </w:p>
        </w:tc>
        <w:tc>
          <w:tcPr>
            <w:tcW w:w="285" w:type="dxa"/>
            <w:vAlign w:val="center"/>
          </w:tcPr>
          <w:p w14:paraId="55F08877">
            <w:pPr>
              <w:spacing w:line="260" w:lineRule="exact"/>
              <w:jc w:val="center"/>
              <w:rPr>
                <w:rFonts w:ascii="宋体" w:hAnsi="宋体"/>
                <w:color w:val="000000"/>
                <w:sz w:val="18"/>
                <w:szCs w:val="18"/>
              </w:rPr>
            </w:pPr>
          </w:p>
        </w:tc>
        <w:tc>
          <w:tcPr>
            <w:tcW w:w="790" w:type="dxa"/>
            <w:vAlign w:val="center"/>
          </w:tcPr>
          <w:p w14:paraId="340F8FFF">
            <w:pPr>
              <w:spacing w:line="260" w:lineRule="exact"/>
              <w:jc w:val="center"/>
              <w:rPr>
                <w:rFonts w:ascii="宋体" w:hAnsi="宋体"/>
                <w:color w:val="000000"/>
                <w:sz w:val="18"/>
                <w:szCs w:val="18"/>
              </w:rPr>
            </w:pPr>
          </w:p>
        </w:tc>
      </w:tr>
      <w:tr w14:paraId="365F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1241A3C">
            <w:pPr>
              <w:spacing w:line="260" w:lineRule="exact"/>
              <w:jc w:val="center"/>
              <w:rPr>
                <w:rFonts w:ascii="宋体" w:hAnsi="宋体"/>
                <w:b/>
                <w:color w:val="000000"/>
                <w:sz w:val="18"/>
                <w:szCs w:val="18"/>
              </w:rPr>
            </w:pPr>
          </w:p>
        </w:tc>
        <w:tc>
          <w:tcPr>
            <w:tcW w:w="1077" w:type="dxa"/>
            <w:vMerge w:val="continue"/>
            <w:shd w:val="clear" w:color="auto" w:fill="auto"/>
          </w:tcPr>
          <w:p w14:paraId="18270EBD">
            <w:pPr>
              <w:spacing w:line="260" w:lineRule="exact"/>
              <w:jc w:val="center"/>
              <w:rPr>
                <w:rFonts w:ascii="宋体" w:hAnsi="宋体"/>
                <w:b/>
                <w:color w:val="000000"/>
                <w:sz w:val="18"/>
                <w:szCs w:val="18"/>
              </w:rPr>
            </w:pPr>
          </w:p>
        </w:tc>
        <w:tc>
          <w:tcPr>
            <w:tcW w:w="913" w:type="dxa"/>
            <w:shd w:val="clear" w:color="auto" w:fill="auto"/>
            <w:vAlign w:val="center"/>
          </w:tcPr>
          <w:p w14:paraId="52735DB7">
            <w:pPr>
              <w:spacing w:line="260" w:lineRule="exact"/>
              <w:jc w:val="center"/>
              <w:rPr>
                <w:rFonts w:ascii="宋体" w:hAnsi="宋体"/>
                <w:b/>
                <w:bCs/>
                <w:color w:val="000000"/>
                <w:spacing w:val="-6"/>
                <w:sz w:val="18"/>
                <w:szCs w:val="18"/>
              </w:rPr>
            </w:pPr>
            <w:r>
              <w:rPr>
                <w:rFonts w:hint="eastAsia" w:ascii="宋体" w:hAnsi="宋体"/>
                <w:color w:val="000000"/>
                <w:spacing w:val="-6"/>
                <w:sz w:val="18"/>
                <w:szCs w:val="18"/>
              </w:rPr>
              <w:t>985001</w:t>
            </w:r>
          </w:p>
        </w:tc>
        <w:tc>
          <w:tcPr>
            <w:tcW w:w="2029" w:type="dxa"/>
            <w:shd w:val="clear" w:color="auto" w:fill="auto"/>
            <w:vAlign w:val="center"/>
          </w:tcPr>
          <w:p w14:paraId="10734DEF">
            <w:pPr>
              <w:spacing w:line="360" w:lineRule="auto"/>
              <w:jc w:val="left"/>
              <w:rPr>
                <w:rFonts w:hint="eastAsia" w:ascii="宋体" w:hAnsi="宋体"/>
                <w:sz w:val="18"/>
                <w:szCs w:val="18"/>
              </w:rPr>
            </w:pPr>
            <w:r>
              <w:rPr>
                <w:rFonts w:hint="eastAsia" w:ascii="宋体" w:hAnsi="宋体"/>
                <w:sz w:val="18"/>
                <w:szCs w:val="18"/>
              </w:rPr>
              <w:t>军事技能训练</w:t>
            </w:r>
          </w:p>
        </w:tc>
        <w:tc>
          <w:tcPr>
            <w:tcW w:w="497" w:type="dxa"/>
            <w:shd w:val="clear" w:color="auto" w:fill="auto"/>
            <w:vAlign w:val="center"/>
          </w:tcPr>
          <w:p w14:paraId="60D7A796">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4B6116F9">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0</w:t>
            </w:r>
          </w:p>
        </w:tc>
        <w:tc>
          <w:tcPr>
            <w:tcW w:w="484" w:type="dxa"/>
            <w:shd w:val="clear" w:color="auto" w:fill="auto"/>
            <w:tcMar>
              <w:left w:w="28" w:type="dxa"/>
              <w:right w:w="0" w:type="dxa"/>
            </w:tcMar>
            <w:vAlign w:val="center"/>
          </w:tcPr>
          <w:p w14:paraId="03829D5F">
            <w:pPr>
              <w:spacing w:line="260" w:lineRule="exact"/>
              <w:jc w:val="center"/>
              <w:rPr>
                <w:rFonts w:ascii="宋体" w:hAnsi="宋体"/>
                <w:color w:val="000000"/>
                <w:sz w:val="18"/>
                <w:szCs w:val="18"/>
              </w:rPr>
            </w:pPr>
            <w:r>
              <w:rPr>
                <w:rFonts w:hint="eastAsia" w:ascii="宋体" w:hAnsi="宋体"/>
                <w:color w:val="000000"/>
                <w:sz w:val="18"/>
                <w:szCs w:val="18"/>
              </w:rPr>
              <w:t>48</w:t>
            </w:r>
          </w:p>
        </w:tc>
        <w:tc>
          <w:tcPr>
            <w:tcW w:w="259" w:type="dxa"/>
            <w:shd w:val="clear" w:color="auto" w:fill="B3B3B3"/>
            <w:vAlign w:val="center"/>
          </w:tcPr>
          <w:p w14:paraId="0183983F">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auto"/>
            <w:vAlign w:val="center"/>
          </w:tcPr>
          <w:p w14:paraId="0B314126">
            <w:pPr>
              <w:spacing w:line="260" w:lineRule="exact"/>
              <w:jc w:val="center"/>
              <w:rPr>
                <w:rFonts w:ascii="宋体" w:hAnsi="宋体"/>
                <w:color w:val="000000"/>
                <w:sz w:val="18"/>
                <w:szCs w:val="18"/>
              </w:rPr>
            </w:pPr>
          </w:p>
        </w:tc>
        <w:tc>
          <w:tcPr>
            <w:tcW w:w="263" w:type="dxa"/>
            <w:shd w:val="clear" w:color="auto" w:fill="B3B3B3"/>
            <w:vAlign w:val="center"/>
          </w:tcPr>
          <w:p w14:paraId="4C6AC272">
            <w:pPr>
              <w:spacing w:line="260" w:lineRule="exact"/>
              <w:jc w:val="center"/>
              <w:rPr>
                <w:rFonts w:ascii="宋体" w:hAnsi="宋体"/>
                <w:color w:val="000000"/>
                <w:sz w:val="18"/>
                <w:szCs w:val="18"/>
              </w:rPr>
            </w:pPr>
          </w:p>
        </w:tc>
        <w:tc>
          <w:tcPr>
            <w:tcW w:w="250" w:type="dxa"/>
            <w:shd w:val="clear" w:color="auto" w:fill="auto"/>
            <w:vAlign w:val="center"/>
          </w:tcPr>
          <w:p w14:paraId="4AB9B591">
            <w:pPr>
              <w:spacing w:line="260" w:lineRule="exact"/>
              <w:jc w:val="center"/>
              <w:rPr>
                <w:rFonts w:ascii="宋体" w:hAnsi="宋体"/>
                <w:color w:val="000000"/>
                <w:sz w:val="18"/>
                <w:szCs w:val="18"/>
              </w:rPr>
            </w:pPr>
          </w:p>
        </w:tc>
        <w:tc>
          <w:tcPr>
            <w:tcW w:w="248" w:type="dxa"/>
            <w:shd w:val="clear" w:color="auto" w:fill="B3B3B3"/>
            <w:vAlign w:val="center"/>
          </w:tcPr>
          <w:p w14:paraId="7472E95A">
            <w:pPr>
              <w:spacing w:line="260" w:lineRule="exact"/>
              <w:jc w:val="center"/>
              <w:rPr>
                <w:rFonts w:ascii="宋体" w:hAnsi="宋体"/>
                <w:color w:val="000000"/>
                <w:sz w:val="18"/>
                <w:szCs w:val="18"/>
              </w:rPr>
            </w:pPr>
          </w:p>
        </w:tc>
        <w:tc>
          <w:tcPr>
            <w:tcW w:w="252" w:type="dxa"/>
            <w:shd w:val="clear" w:color="auto" w:fill="auto"/>
            <w:vAlign w:val="center"/>
          </w:tcPr>
          <w:p w14:paraId="229E05C4">
            <w:pPr>
              <w:spacing w:line="260" w:lineRule="exact"/>
              <w:jc w:val="center"/>
              <w:rPr>
                <w:rFonts w:ascii="宋体" w:hAnsi="宋体"/>
                <w:color w:val="000000"/>
                <w:sz w:val="18"/>
                <w:szCs w:val="18"/>
              </w:rPr>
            </w:pPr>
          </w:p>
        </w:tc>
        <w:tc>
          <w:tcPr>
            <w:tcW w:w="248" w:type="dxa"/>
            <w:shd w:val="clear" w:color="auto" w:fill="B3B3B3"/>
            <w:vAlign w:val="center"/>
          </w:tcPr>
          <w:p w14:paraId="5D413AE6">
            <w:pPr>
              <w:spacing w:line="260" w:lineRule="exact"/>
              <w:jc w:val="center"/>
              <w:rPr>
                <w:rFonts w:ascii="宋体" w:hAnsi="宋体"/>
                <w:color w:val="000000"/>
                <w:sz w:val="18"/>
                <w:szCs w:val="18"/>
              </w:rPr>
            </w:pPr>
          </w:p>
        </w:tc>
        <w:tc>
          <w:tcPr>
            <w:tcW w:w="285" w:type="dxa"/>
            <w:vAlign w:val="center"/>
          </w:tcPr>
          <w:p w14:paraId="58A914D1">
            <w:pPr>
              <w:spacing w:line="260" w:lineRule="exact"/>
              <w:jc w:val="center"/>
              <w:rPr>
                <w:rFonts w:ascii="宋体" w:hAnsi="宋体"/>
                <w:color w:val="000000"/>
                <w:sz w:val="18"/>
                <w:szCs w:val="18"/>
              </w:rPr>
            </w:pPr>
          </w:p>
        </w:tc>
        <w:tc>
          <w:tcPr>
            <w:tcW w:w="790" w:type="dxa"/>
            <w:vAlign w:val="center"/>
          </w:tcPr>
          <w:p w14:paraId="4971CB61">
            <w:pPr>
              <w:spacing w:line="260" w:lineRule="exact"/>
              <w:jc w:val="center"/>
              <w:rPr>
                <w:rFonts w:ascii="宋体" w:hAnsi="宋体"/>
                <w:color w:val="000000"/>
                <w:sz w:val="18"/>
                <w:szCs w:val="18"/>
              </w:rPr>
            </w:pPr>
          </w:p>
        </w:tc>
      </w:tr>
      <w:tr w14:paraId="0591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35EF8FBD">
            <w:pPr>
              <w:spacing w:line="260" w:lineRule="exact"/>
              <w:jc w:val="center"/>
              <w:rPr>
                <w:rFonts w:ascii="宋体" w:hAnsi="宋体"/>
                <w:b/>
                <w:color w:val="000000"/>
                <w:sz w:val="18"/>
                <w:szCs w:val="18"/>
              </w:rPr>
            </w:pPr>
          </w:p>
        </w:tc>
        <w:tc>
          <w:tcPr>
            <w:tcW w:w="1077" w:type="dxa"/>
            <w:vMerge w:val="continue"/>
            <w:shd w:val="clear" w:color="auto" w:fill="auto"/>
          </w:tcPr>
          <w:p w14:paraId="427C89EB">
            <w:pPr>
              <w:spacing w:line="260" w:lineRule="exact"/>
              <w:jc w:val="center"/>
              <w:rPr>
                <w:rFonts w:ascii="宋体" w:hAnsi="宋体"/>
                <w:b/>
                <w:color w:val="000000"/>
                <w:sz w:val="18"/>
                <w:szCs w:val="18"/>
              </w:rPr>
            </w:pPr>
          </w:p>
        </w:tc>
        <w:tc>
          <w:tcPr>
            <w:tcW w:w="913" w:type="dxa"/>
            <w:shd w:val="clear" w:color="auto" w:fill="auto"/>
            <w:vAlign w:val="center"/>
          </w:tcPr>
          <w:p w14:paraId="42B22EAF">
            <w:pPr>
              <w:spacing w:line="260" w:lineRule="exact"/>
              <w:jc w:val="center"/>
              <w:rPr>
                <w:rFonts w:hint="eastAsia" w:ascii="宋体" w:hAnsi="宋体"/>
                <w:spacing w:val="-6"/>
                <w:sz w:val="18"/>
                <w:szCs w:val="18"/>
              </w:rPr>
            </w:pPr>
            <w:r>
              <w:rPr>
                <w:rFonts w:hint="eastAsia" w:ascii="宋体" w:hAnsi="宋体" w:eastAsia="宋体"/>
                <w:b w:val="0"/>
                <w:bCs w:val="0"/>
                <w:color w:val="FF0000"/>
                <w:spacing w:val="-6"/>
                <w:sz w:val="18"/>
                <w:szCs w:val="18"/>
                <w:lang w:val="en-US" w:eastAsia="zh-CN"/>
              </w:rPr>
              <w:t>991101</w:t>
            </w:r>
          </w:p>
        </w:tc>
        <w:tc>
          <w:tcPr>
            <w:tcW w:w="2029" w:type="dxa"/>
            <w:shd w:val="clear" w:color="auto" w:fill="auto"/>
            <w:vAlign w:val="center"/>
          </w:tcPr>
          <w:p w14:paraId="1D87FD9F">
            <w:pPr>
              <w:spacing w:line="360" w:lineRule="auto"/>
              <w:jc w:val="left"/>
              <w:rPr>
                <w:rFonts w:ascii="宋体" w:hAnsi="宋体"/>
                <w:sz w:val="18"/>
                <w:szCs w:val="18"/>
              </w:rPr>
            </w:pPr>
            <w:r>
              <w:rPr>
                <w:rFonts w:hint="eastAsia" w:ascii="宋体" w:hAnsi="宋体"/>
                <w:b w:val="0"/>
                <w:bCs w:val="0"/>
                <w:color w:val="FF0000"/>
                <w:sz w:val="18"/>
                <w:szCs w:val="18"/>
                <w:lang w:val="en-US" w:eastAsia="zh-CN"/>
              </w:rPr>
              <w:t>创新创业基础</w:t>
            </w:r>
          </w:p>
        </w:tc>
        <w:tc>
          <w:tcPr>
            <w:tcW w:w="497" w:type="dxa"/>
            <w:shd w:val="clear" w:color="auto" w:fill="auto"/>
            <w:vAlign w:val="center"/>
          </w:tcPr>
          <w:p w14:paraId="784BD991">
            <w:pPr>
              <w:spacing w:line="260" w:lineRule="exact"/>
              <w:jc w:val="center"/>
              <w:rPr>
                <w:rFonts w:hint="eastAsia" w:ascii="宋体" w:hAnsi="宋体"/>
                <w:spacing w:val="-6"/>
                <w:sz w:val="18"/>
                <w:szCs w:val="18"/>
              </w:rPr>
            </w:pPr>
            <w:r>
              <w:rPr>
                <w:rFonts w:hint="eastAsia" w:ascii="宋体" w:hAnsi="宋体"/>
                <w:b w:val="0"/>
                <w:bCs w:val="0"/>
                <w:color w:val="FF0000"/>
                <w:spacing w:val="-6"/>
                <w:sz w:val="18"/>
                <w:szCs w:val="18"/>
                <w:lang w:val="en-US" w:eastAsia="zh-CN"/>
              </w:rPr>
              <w:t>1</w:t>
            </w:r>
          </w:p>
        </w:tc>
        <w:tc>
          <w:tcPr>
            <w:tcW w:w="433" w:type="dxa"/>
            <w:shd w:val="clear" w:color="auto" w:fill="auto"/>
            <w:vAlign w:val="center"/>
          </w:tcPr>
          <w:p w14:paraId="41118FE3">
            <w:pPr>
              <w:spacing w:line="260" w:lineRule="exact"/>
              <w:jc w:val="center"/>
              <w:rPr>
                <w:rFonts w:ascii="宋体" w:hAnsi="宋体"/>
                <w:spacing w:val="-6"/>
                <w:sz w:val="18"/>
                <w:szCs w:val="18"/>
              </w:rPr>
            </w:pPr>
            <w:r>
              <w:rPr>
                <w:rFonts w:hint="eastAsia" w:ascii="宋体" w:hAnsi="宋体"/>
                <w:b w:val="0"/>
                <w:bCs w:val="0"/>
                <w:color w:val="FF0000"/>
                <w:spacing w:val="-6"/>
                <w:sz w:val="18"/>
                <w:szCs w:val="18"/>
                <w:lang w:val="en-US" w:eastAsia="zh-CN"/>
              </w:rPr>
              <w:t>16</w:t>
            </w:r>
          </w:p>
        </w:tc>
        <w:tc>
          <w:tcPr>
            <w:tcW w:w="484" w:type="dxa"/>
            <w:shd w:val="clear" w:color="auto" w:fill="auto"/>
            <w:tcMar>
              <w:left w:w="28" w:type="dxa"/>
              <w:right w:w="0" w:type="dxa"/>
            </w:tcMar>
            <w:vAlign w:val="center"/>
          </w:tcPr>
          <w:p w14:paraId="75810627">
            <w:pPr>
              <w:spacing w:line="260" w:lineRule="exact"/>
              <w:jc w:val="center"/>
              <w:rPr>
                <w:rFonts w:hint="eastAsia" w:ascii="宋体" w:hAnsi="宋体"/>
                <w:sz w:val="18"/>
                <w:szCs w:val="18"/>
              </w:rPr>
            </w:pPr>
            <w:r>
              <w:rPr>
                <w:rFonts w:hint="eastAsia" w:ascii="宋体" w:hAnsi="宋体"/>
                <w:b w:val="0"/>
                <w:bCs w:val="0"/>
                <w:color w:val="FF0000"/>
                <w:sz w:val="18"/>
                <w:szCs w:val="18"/>
                <w:lang w:val="en-US" w:eastAsia="zh-CN"/>
              </w:rPr>
              <w:t>0</w:t>
            </w:r>
          </w:p>
        </w:tc>
        <w:tc>
          <w:tcPr>
            <w:tcW w:w="259" w:type="dxa"/>
            <w:shd w:val="clear" w:color="auto" w:fill="B3B3B3"/>
            <w:vAlign w:val="center"/>
          </w:tcPr>
          <w:p w14:paraId="20E31BC7">
            <w:pPr>
              <w:spacing w:line="260" w:lineRule="exact"/>
              <w:jc w:val="center"/>
              <w:rPr>
                <w:rFonts w:ascii="宋体" w:hAnsi="宋体"/>
                <w:sz w:val="18"/>
                <w:szCs w:val="18"/>
              </w:rPr>
            </w:pPr>
            <w:r>
              <w:rPr>
                <w:rFonts w:hint="eastAsia" w:ascii="宋体" w:hAnsi="宋体"/>
                <w:b w:val="0"/>
                <w:bCs w:val="0"/>
                <w:color w:val="FF0000"/>
                <w:sz w:val="18"/>
                <w:szCs w:val="18"/>
                <w:lang w:val="en-US" w:eastAsia="zh-CN"/>
              </w:rPr>
              <w:t>1</w:t>
            </w:r>
          </w:p>
        </w:tc>
        <w:tc>
          <w:tcPr>
            <w:tcW w:w="263" w:type="dxa"/>
            <w:shd w:val="clear" w:color="auto" w:fill="auto"/>
            <w:vAlign w:val="center"/>
          </w:tcPr>
          <w:p w14:paraId="412416E1">
            <w:pPr>
              <w:spacing w:line="260" w:lineRule="exact"/>
              <w:jc w:val="center"/>
              <w:rPr>
                <w:rFonts w:hint="eastAsia" w:ascii="宋体" w:hAnsi="宋体"/>
                <w:sz w:val="18"/>
                <w:szCs w:val="18"/>
              </w:rPr>
            </w:pPr>
          </w:p>
        </w:tc>
        <w:tc>
          <w:tcPr>
            <w:tcW w:w="263" w:type="dxa"/>
            <w:shd w:val="clear" w:color="auto" w:fill="B3B3B3"/>
            <w:vAlign w:val="center"/>
          </w:tcPr>
          <w:p w14:paraId="209D43A5">
            <w:pPr>
              <w:spacing w:line="260" w:lineRule="exact"/>
              <w:jc w:val="center"/>
              <w:rPr>
                <w:rFonts w:ascii="宋体" w:hAnsi="宋体"/>
                <w:sz w:val="18"/>
                <w:szCs w:val="18"/>
              </w:rPr>
            </w:pPr>
          </w:p>
        </w:tc>
        <w:tc>
          <w:tcPr>
            <w:tcW w:w="250" w:type="dxa"/>
            <w:shd w:val="clear" w:color="auto" w:fill="auto"/>
            <w:vAlign w:val="center"/>
          </w:tcPr>
          <w:p w14:paraId="5D9B3A37">
            <w:pPr>
              <w:spacing w:line="260" w:lineRule="exact"/>
              <w:jc w:val="center"/>
              <w:rPr>
                <w:rFonts w:ascii="宋体" w:hAnsi="宋体"/>
                <w:sz w:val="18"/>
                <w:szCs w:val="18"/>
              </w:rPr>
            </w:pPr>
          </w:p>
        </w:tc>
        <w:tc>
          <w:tcPr>
            <w:tcW w:w="248" w:type="dxa"/>
            <w:shd w:val="clear" w:color="auto" w:fill="B3B3B3"/>
            <w:vAlign w:val="center"/>
          </w:tcPr>
          <w:p w14:paraId="7628755F">
            <w:pPr>
              <w:spacing w:line="260" w:lineRule="exact"/>
              <w:jc w:val="center"/>
              <w:rPr>
                <w:rFonts w:ascii="宋体" w:hAnsi="宋体"/>
                <w:sz w:val="18"/>
                <w:szCs w:val="18"/>
              </w:rPr>
            </w:pPr>
          </w:p>
        </w:tc>
        <w:tc>
          <w:tcPr>
            <w:tcW w:w="252" w:type="dxa"/>
            <w:shd w:val="clear" w:color="auto" w:fill="auto"/>
            <w:vAlign w:val="center"/>
          </w:tcPr>
          <w:p w14:paraId="7B02D9E0">
            <w:pPr>
              <w:spacing w:line="260" w:lineRule="exact"/>
              <w:jc w:val="center"/>
              <w:rPr>
                <w:rFonts w:ascii="宋体" w:hAnsi="宋体"/>
                <w:sz w:val="18"/>
                <w:szCs w:val="18"/>
              </w:rPr>
            </w:pPr>
          </w:p>
        </w:tc>
        <w:tc>
          <w:tcPr>
            <w:tcW w:w="248" w:type="dxa"/>
            <w:shd w:val="clear" w:color="auto" w:fill="B3B3B3"/>
            <w:vAlign w:val="center"/>
          </w:tcPr>
          <w:p w14:paraId="1358E62A">
            <w:pPr>
              <w:spacing w:line="260" w:lineRule="exact"/>
              <w:jc w:val="center"/>
              <w:rPr>
                <w:rFonts w:ascii="宋体" w:hAnsi="宋体"/>
                <w:sz w:val="18"/>
                <w:szCs w:val="18"/>
              </w:rPr>
            </w:pPr>
          </w:p>
        </w:tc>
        <w:tc>
          <w:tcPr>
            <w:tcW w:w="285" w:type="dxa"/>
            <w:vAlign w:val="center"/>
          </w:tcPr>
          <w:p w14:paraId="75D81D9F">
            <w:pPr>
              <w:spacing w:line="260" w:lineRule="exact"/>
              <w:jc w:val="center"/>
              <w:rPr>
                <w:rFonts w:ascii="宋体" w:hAnsi="宋体"/>
                <w:sz w:val="18"/>
                <w:szCs w:val="18"/>
              </w:rPr>
            </w:pPr>
          </w:p>
        </w:tc>
        <w:tc>
          <w:tcPr>
            <w:tcW w:w="790" w:type="dxa"/>
            <w:vAlign w:val="center"/>
          </w:tcPr>
          <w:p w14:paraId="60B895F1">
            <w:pPr>
              <w:spacing w:line="260" w:lineRule="exact"/>
              <w:jc w:val="center"/>
              <w:rPr>
                <w:rFonts w:ascii="宋体" w:hAnsi="宋体"/>
                <w:sz w:val="18"/>
                <w:szCs w:val="18"/>
              </w:rPr>
            </w:pPr>
          </w:p>
        </w:tc>
      </w:tr>
      <w:tr w14:paraId="205E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14F14020">
            <w:pPr>
              <w:spacing w:line="260" w:lineRule="exact"/>
              <w:jc w:val="center"/>
              <w:rPr>
                <w:rFonts w:ascii="宋体" w:hAnsi="宋体"/>
                <w:b/>
                <w:sz w:val="18"/>
                <w:szCs w:val="18"/>
              </w:rPr>
            </w:pPr>
          </w:p>
        </w:tc>
        <w:tc>
          <w:tcPr>
            <w:tcW w:w="1077" w:type="dxa"/>
            <w:vMerge w:val="continue"/>
            <w:shd w:val="clear" w:color="auto" w:fill="auto"/>
          </w:tcPr>
          <w:p w14:paraId="1A731DBA">
            <w:pPr>
              <w:spacing w:line="260" w:lineRule="exact"/>
              <w:jc w:val="center"/>
              <w:rPr>
                <w:rFonts w:ascii="宋体" w:hAnsi="宋体"/>
                <w:b/>
                <w:sz w:val="18"/>
                <w:szCs w:val="18"/>
              </w:rPr>
            </w:pPr>
          </w:p>
        </w:tc>
        <w:tc>
          <w:tcPr>
            <w:tcW w:w="913" w:type="dxa"/>
            <w:shd w:val="clear" w:color="auto" w:fill="auto"/>
            <w:vAlign w:val="center"/>
          </w:tcPr>
          <w:p w14:paraId="03B0166C">
            <w:pPr>
              <w:spacing w:line="260" w:lineRule="exact"/>
              <w:jc w:val="center"/>
              <w:rPr>
                <w:rFonts w:ascii="宋体" w:hAnsi="宋体"/>
                <w:spacing w:val="-6"/>
                <w:sz w:val="18"/>
                <w:szCs w:val="18"/>
              </w:rPr>
            </w:pPr>
            <w:r>
              <w:rPr>
                <w:rFonts w:hint="eastAsia" w:ascii="宋体" w:hAnsi="宋体" w:eastAsia="宋体"/>
                <w:b w:val="0"/>
                <w:bCs w:val="0"/>
                <w:color w:val="FF0000"/>
                <w:spacing w:val="-6"/>
                <w:sz w:val="18"/>
                <w:szCs w:val="18"/>
                <w:lang w:val="en-US" w:eastAsia="zh-CN"/>
              </w:rPr>
              <w:t>791001</w:t>
            </w:r>
          </w:p>
        </w:tc>
        <w:tc>
          <w:tcPr>
            <w:tcW w:w="2029" w:type="dxa"/>
            <w:shd w:val="clear" w:color="auto" w:fill="auto"/>
            <w:vAlign w:val="center"/>
          </w:tcPr>
          <w:p w14:paraId="78CC405A">
            <w:pPr>
              <w:spacing w:line="260" w:lineRule="exact"/>
              <w:jc w:val="left"/>
              <w:rPr>
                <w:rFonts w:hint="eastAsia" w:ascii="宋体" w:hAnsi="宋体"/>
                <w:spacing w:val="-6"/>
                <w:sz w:val="18"/>
                <w:szCs w:val="18"/>
              </w:rPr>
            </w:pPr>
            <w:r>
              <w:rPr>
                <w:rFonts w:hint="eastAsia" w:ascii="宋体" w:hAnsi="宋体" w:eastAsia="宋体"/>
                <w:b w:val="0"/>
                <w:bCs w:val="0"/>
                <w:color w:val="FF0000"/>
                <w:spacing w:val="-6"/>
                <w:sz w:val="18"/>
                <w:szCs w:val="18"/>
                <w:lang w:val="en-US" w:eastAsia="zh-CN"/>
              </w:rPr>
              <w:fldChar w:fldCharType="begin"/>
            </w:r>
            <w:r>
              <w:rPr>
                <w:rFonts w:hint="eastAsia" w:ascii="宋体" w:hAnsi="宋体" w:eastAsia="宋体"/>
                <w:b w:val="0"/>
                <w:bCs w:val="0"/>
                <w:color w:val="FF0000"/>
                <w:spacing w:val="-6"/>
                <w:sz w:val="18"/>
                <w:szCs w:val="18"/>
                <w:lang w:val="en-US" w:eastAsia="zh-CN"/>
              </w:rPr>
              <w:instrText xml:space="preserve"> HYPERLINK "https://jw.v.zzu.edu.cn/eams/courseSearch!info.action?course.id=23940" </w:instrText>
            </w:r>
            <w:r>
              <w:rPr>
                <w:rFonts w:hint="eastAsia" w:ascii="宋体" w:hAnsi="宋体" w:eastAsia="宋体"/>
                <w:b w:val="0"/>
                <w:bCs w:val="0"/>
                <w:color w:val="FF0000"/>
                <w:spacing w:val="-6"/>
                <w:sz w:val="18"/>
                <w:szCs w:val="18"/>
                <w:lang w:val="en-US" w:eastAsia="zh-CN"/>
              </w:rPr>
              <w:fldChar w:fldCharType="separate"/>
            </w:r>
            <w:r>
              <w:rPr>
                <w:rFonts w:hint="default" w:ascii="宋体" w:hAnsi="宋体" w:eastAsia="宋体"/>
                <w:b w:val="0"/>
                <w:bCs w:val="0"/>
                <w:color w:val="FF0000"/>
                <w:spacing w:val="-6"/>
                <w:sz w:val="18"/>
                <w:szCs w:val="18"/>
                <w:lang w:val="en-US" w:eastAsia="zh-CN"/>
              </w:rPr>
              <w:t>生涯发展与职业认知</w:t>
            </w:r>
            <w:r>
              <w:rPr>
                <w:rFonts w:hint="default" w:ascii="宋体" w:hAnsi="宋体" w:eastAsia="宋体"/>
                <w:b w:val="0"/>
                <w:bCs w:val="0"/>
                <w:color w:val="FF0000"/>
                <w:spacing w:val="-6"/>
                <w:sz w:val="18"/>
                <w:szCs w:val="18"/>
                <w:lang w:val="en-US" w:eastAsia="zh-CN"/>
              </w:rPr>
              <w:fldChar w:fldCharType="end"/>
            </w:r>
          </w:p>
        </w:tc>
        <w:tc>
          <w:tcPr>
            <w:tcW w:w="497" w:type="dxa"/>
            <w:shd w:val="clear" w:color="auto" w:fill="auto"/>
            <w:vAlign w:val="center"/>
          </w:tcPr>
          <w:p w14:paraId="142CC95F">
            <w:pPr>
              <w:spacing w:line="260" w:lineRule="exact"/>
              <w:jc w:val="center"/>
              <w:rPr>
                <w:rFonts w:ascii="宋体" w:hAnsi="宋体"/>
                <w:spacing w:val="-6"/>
                <w:sz w:val="18"/>
                <w:szCs w:val="18"/>
              </w:rPr>
            </w:pPr>
            <w:r>
              <w:rPr>
                <w:rFonts w:hint="eastAsia" w:ascii="宋体" w:hAnsi="宋体"/>
                <w:color w:val="FF0000"/>
                <w:spacing w:val="-6"/>
                <w:sz w:val="18"/>
                <w:szCs w:val="18"/>
                <w:lang w:val="en-US" w:eastAsia="zh-CN"/>
              </w:rPr>
              <w:t>0.5</w:t>
            </w:r>
          </w:p>
        </w:tc>
        <w:tc>
          <w:tcPr>
            <w:tcW w:w="433" w:type="dxa"/>
            <w:shd w:val="clear" w:color="auto" w:fill="auto"/>
            <w:vAlign w:val="center"/>
          </w:tcPr>
          <w:p w14:paraId="32D51AE5">
            <w:pPr>
              <w:spacing w:line="260" w:lineRule="exact"/>
              <w:jc w:val="center"/>
              <w:rPr>
                <w:rFonts w:hint="eastAsia" w:ascii="宋体" w:hAnsi="宋体"/>
                <w:spacing w:val="-6"/>
                <w:sz w:val="18"/>
                <w:szCs w:val="18"/>
              </w:rPr>
            </w:pPr>
            <w:r>
              <w:rPr>
                <w:rFonts w:hint="eastAsia" w:ascii="宋体" w:hAnsi="宋体"/>
                <w:color w:val="FF0000"/>
                <w:spacing w:val="-6"/>
                <w:sz w:val="18"/>
                <w:szCs w:val="18"/>
                <w:lang w:val="en-US" w:eastAsia="zh-CN"/>
              </w:rPr>
              <w:t>8</w:t>
            </w:r>
          </w:p>
        </w:tc>
        <w:tc>
          <w:tcPr>
            <w:tcW w:w="484" w:type="dxa"/>
            <w:shd w:val="clear" w:color="auto" w:fill="auto"/>
            <w:tcMar>
              <w:left w:w="28" w:type="dxa"/>
              <w:right w:w="0" w:type="dxa"/>
            </w:tcMar>
            <w:vAlign w:val="center"/>
          </w:tcPr>
          <w:p w14:paraId="3AF226F3">
            <w:pPr>
              <w:spacing w:line="260" w:lineRule="exact"/>
              <w:jc w:val="center"/>
              <w:rPr>
                <w:rFonts w:hint="eastAsia" w:ascii="宋体" w:hAnsi="宋体"/>
                <w:sz w:val="18"/>
                <w:szCs w:val="18"/>
              </w:rPr>
            </w:pPr>
            <w:r>
              <w:rPr>
                <w:rFonts w:hint="eastAsia" w:ascii="宋体" w:hAnsi="宋体"/>
                <w:color w:val="FF0000"/>
                <w:sz w:val="18"/>
                <w:szCs w:val="18"/>
                <w:lang w:val="en-US" w:eastAsia="zh-CN"/>
              </w:rPr>
              <w:t>0</w:t>
            </w:r>
          </w:p>
        </w:tc>
        <w:tc>
          <w:tcPr>
            <w:tcW w:w="259" w:type="dxa"/>
            <w:shd w:val="clear" w:color="auto" w:fill="B3B3B3"/>
            <w:vAlign w:val="center"/>
          </w:tcPr>
          <w:p w14:paraId="7F0BF8CA">
            <w:pPr>
              <w:spacing w:line="260" w:lineRule="exact"/>
              <w:jc w:val="center"/>
              <w:rPr>
                <w:rFonts w:ascii="宋体" w:hAnsi="宋体"/>
                <w:sz w:val="18"/>
                <w:szCs w:val="18"/>
              </w:rPr>
            </w:pPr>
          </w:p>
        </w:tc>
        <w:tc>
          <w:tcPr>
            <w:tcW w:w="263" w:type="dxa"/>
            <w:shd w:val="clear" w:color="auto" w:fill="auto"/>
            <w:vAlign w:val="center"/>
          </w:tcPr>
          <w:p w14:paraId="76BD7397">
            <w:pPr>
              <w:spacing w:line="260" w:lineRule="exact"/>
              <w:jc w:val="center"/>
              <w:rPr>
                <w:rFonts w:ascii="宋体" w:hAnsi="宋体"/>
                <w:sz w:val="18"/>
                <w:szCs w:val="18"/>
              </w:rPr>
            </w:pPr>
            <w:r>
              <w:rPr>
                <w:rFonts w:hint="eastAsia" w:ascii="宋体" w:hAnsi="宋体"/>
                <w:color w:val="FF0000"/>
                <w:sz w:val="18"/>
                <w:szCs w:val="18"/>
                <w:lang w:val="en-US" w:eastAsia="zh-CN"/>
              </w:rPr>
              <w:t>0.5</w:t>
            </w:r>
          </w:p>
        </w:tc>
        <w:tc>
          <w:tcPr>
            <w:tcW w:w="263" w:type="dxa"/>
            <w:shd w:val="clear" w:color="auto" w:fill="B3B3B3"/>
            <w:vAlign w:val="center"/>
          </w:tcPr>
          <w:p w14:paraId="78637FA2">
            <w:pPr>
              <w:spacing w:line="260" w:lineRule="exact"/>
              <w:jc w:val="center"/>
              <w:rPr>
                <w:rFonts w:hint="eastAsia" w:ascii="宋体" w:hAnsi="宋体"/>
                <w:sz w:val="18"/>
                <w:szCs w:val="18"/>
              </w:rPr>
            </w:pPr>
          </w:p>
        </w:tc>
        <w:tc>
          <w:tcPr>
            <w:tcW w:w="250" w:type="dxa"/>
            <w:shd w:val="clear" w:color="auto" w:fill="auto"/>
            <w:vAlign w:val="center"/>
          </w:tcPr>
          <w:p w14:paraId="35E90AE4">
            <w:pPr>
              <w:spacing w:line="260" w:lineRule="exact"/>
              <w:jc w:val="center"/>
              <w:rPr>
                <w:rFonts w:ascii="宋体" w:hAnsi="宋体"/>
                <w:sz w:val="18"/>
                <w:szCs w:val="18"/>
              </w:rPr>
            </w:pPr>
          </w:p>
        </w:tc>
        <w:tc>
          <w:tcPr>
            <w:tcW w:w="248" w:type="dxa"/>
            <w:shd w:val="clear" w:color="auto" w:fill="B3B3B3"/>
            <w:vAlign w:val="center"/>
          </w:tcPr>
          <w:p w14:paraId="52E693DC">
            <w:pPr>
              <w:spacing w:line="260" w:lineRule="exact"/>
              <w:jc w:val="center"/>
              <w:rPr>
                <w:rFonts w:ascii="宋体" w:hAnsi="宋体"/>
                <w:sz w:val="18"/>
                <w:szCs w:val="18"/>
              </w:rPr>
            </w:pPr>
          </w:p>
        </w:tc>
        <w:tc>
          <w:tcPr>
            <w:tcW w:w="252" w:type="dxa"/>
            <w:shd w:val="clear" w:color="auto" w:fill="auto"/>
            <w:vAlign w:val="center"/>
          </w:tcPr>
          <w:p w14:paraId="42729292">
            <w:pPr>
              <w:spacing w:line="260" w:lineRule="exact"/>
              <w:jc w:val="center"/>
              <w:rPr>
                <w:rFonts w:ascii="宋体" w:hAnsi="宋体"/>
                <w:sz w:val="18"/>
                <w:szCs w:val="18"/>
              </w:rPr>
            </w:pPr>
          </w:p>
        </w:tc>
        <w:tc>
          <w:tcPr>
            <w:tcW w:w="248" w:type="dxa"/>
            <w:shd w:val="clear" w:color="auto" w:fill="B3B3B3"/>
            <w:vAlign w:val="center"/>
          </w:tcPr>
          <w:p w14:paraId="54EBF115">
            <w:pPr>
              <w:spacing w:line="260" w:lineRule="exact"/>
              <w:jc w:val="center"/>
              <w:rPr>
                <w:rFonts w:ascii="宋体" w:hAnsi="宋体"/>
                <w:sz w:val="18"/>
                <w:szCs w:val="18"/>
              </w:rPr>
            </w:pPr>
          </w:p>
        </w:tc>
        <w:tc>
          <w:tcPr>
            <w:tcW w:w="285" w:type="dxa"/>
            <w:vAlign w:val="center"/>
          </w:tcPr>
          <w:p w14:paraId="4F2335FF">
            <w:pPr>
              <w:spacing w:line="260" w:lineRule="exact"/>
              <w:jc w:val="center"/>
              <w:rPr>
                <w:rFonts w:ascii="宋体" w:hAnsi="宋体"/>
                <w:sz w:val="18"/>
                <w:szCs w:val="18"/>
              </w:rPr>
            </w:pPr>
          </w:p>
        </w:tc>
        <w:tc>
          <w:tcPr>
            <w:tcW w:w="790" w:type="dxa"/>
            <w:vAlign w:val="center"/>
          </w:tcPr>
          <w:p w14:paraId="41407813">
            <w:pPr>
              <w:spacing w:line="260" w:lineRule="exact"/>
              <w:jc w:val="center"/>
              <w:rPr>
                <w:rFonts w:ascii="宋体" w:hAnsi="宋体"/>
                <w:sz w:val="18"/>
                <w:szCs w:val="18"/>
              </w:rPr>
            </w:pPr>
          </w:p>
        </w:tc>
      </w:tr>
      <w:tr w14:paraId="42FA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752DE7AB">
            <w:pPr>
              <w:spacing w:line="260" w:lineRule="exact"/>
              <w:jc w:val="center"/>
              <w:rPr>
                <w:rFonts w:ascii="宋体" w:hAnsi="宋体"/>
                <w:b/>
                <w:sz w:val="18"/>
                <w:szCs w:val="18"/>
              </w:rPr>
            </w:pPr>
          </w:p>
        </w:tc>
        <w:tc>
          <w:tcPr>
            <w:tcW w:w="1077" w:type="dxa"/>
            <w:vMerge w:val="continue"/>
            <w:shd w:val="clear" w:color="auto" w:fill="auto"/>
          </w:tcPr>
          <w:p w14:paraId="3A8A33A8">
            <w:pPr>
              <w:spacing w:line="260" w:lineRule="exact"/>
              <w:jc w:val="center"/>
              <w:rPr>
                <w:rFonts w:ascii="宋体" w:hAnsi="宋体"/>
                <w:b/>
                <w:sz w:val="18"/>
                <w:szCs w:val="18"/>
              </w:rPr>
            </w:pPr>
          </w:p>
        </w:tc>
        <w:tc>
          <w:tcPr>
            <w:tcW w:w="913" w:type="dxa"/>
            <w:shd w:val="clear" w:color="auto" w:fill="auto"/>
            <w:vAlign w:val="center"/>
          </w:tcPr>
          <w:p w14:paraId="7841B182">
            <w:pPr>
              <w:spacing w:line="260" w:lineRule="exact"/>
              <w:jc w:val="center"/>
              <w:rPr>
                <w:rFonts w:ascii="宋体" w:hAnsi="宋体"/>
                <w:spacing w:val="-6"/>
                <w:sz w:val="18"/>
                <w:szCs w:val="18"/>
              </w:rPr>
            </w:pPr>
            <w:r>
              <w:rPr>
                <w:rFonts w:hint="eastAsia" w:ascii="宋体" w:hAnsi="宋体" w:eastAsia="宋体"/>
                <w:b w:val="0"/>
                <w:bCs w:val="0"/>
                <w:color w:val="FF0000"/>
                <w:spacing w:val="-6"/>
                <w:sz w:val="18"/>
                <w:szCs w:val="18"/>
                <w:lang w:val="en-US" w:eastAsia="zh-CN"/>
              </w:rPr>
              <w:t>791002</w:t>
            </w:r>
          </w:p>
        </w:tc>
        <w:tc>
          <w:tcPr>
            <w:tcW w:w="2029" w:type="dxa"/>
            <w:shd w:val="clear" w:color="auto" w:fill="auto"/>
            <w:vAlign w:val="center"/>
          </w:tcPr>
          <w:p w14:paraId="13A645F4">
            <w:pPr>
              <w:spacing w:line="260" w:lineRule="exact"/>
              <w:jc w:val="left"/>
              <w:rPr>
                <w:rFonts w:hint="eastAsia" w:ascii="宋体" w:hAnsi="宋体"/>
                <w:spacing w:val="-6"/>
                <w:sz w:val="18"/>
                <w:szCs w:val="18"/>
              </w:rPr>
            </w:pPr>
            <w:r>
              <w:rPr>
                <w:rFonts w:hint="eastAsia" w:ascii="宋体" w:hAnsi="宋体" w:eastAsia="宋体"/>
                <w:b w:val="0"/>
                <w:bCs w:val="0"/>
                <w:color w:val="FF0000"/>
                <w:spacing w:val="-6"/>
                <w:sz w:val="18"/>
                <w:szCs w:val="18"/>
                <w:lang w:val="en-US" w:eastAsia="zh-CN"/>
              </w:rPr>
              <w:fldChar w:fldCharType="begin"/>
            </w:r>
            <w:r>
              <w:rPr>
                <w:rFonts w:hint="eastAsia" w:ascii="宋体" w:hAnsi="宋体" w:eastAsia="宋体"/>
                <w:b w:val="0"/>
                <w:bCs w:val="0"/>
                <w:color w:val="FF0000"/>
                <w:spacing w:val="-6"/>
                <w:sz w:val="18"/>
                <w:szCs w:val="18"/>
                <w:lang w:val="en-US" w:eastAsia="zh-CN"/>
              </w:rPr>
              <w:instrText xml:space="preserve"> HYPERLINK "https://jw.v.zzu.edu.cn/eams/courseSearch!info.action?course.id=23941" </w:instrText>
            </w:r>
            <w:r>
              <w:rPr>
                <w:rFonts w:hint="eastAsia" w:ascii="宋体" w:hAnsi="宋体" w:eastAsia="宋体"/>
                <w:b w:val="0"/>
                <w:bCs w:val="0"/>
                <w:color w:val="FF0000"/>
                <w:spacing w:val="-6"/>
                <w:sz w:val="18"/>
                <w:szCs w:val="18"/>
                <w:lang w:val="en-US" w:eastAsia="zh-CN"/>
              </w:rPr>
              <w:fldChar w:fldCharType="separate"/>
            </w:r>
            <w:r>
              <w:rPr>
                <w:rFonts w:hint="default" w:ascii="宋体" w:hAnsi="宋体" w:eastAsia="宋体"/>
                <w:b w:val="0"/>
                <w:bCs w:val="0"/>
                <w:color w:val="FF0000"/>
                <w:spacing w:val="-6"/>
                <w:sz w:val="18"/>
                <w:szCs w:val="18"/>
                <w:lang w:val="en-US" w:eastAsia="zh-CN"/>
              </w:rPr>
              <w:t>职业定位与技能提升</w:t>
            </w:r>
            <w:r>
              <w:rPr>
                <w:rFonts w:hint="default" w:ascii="宋体" w:hAnsi="宋体" w:eastAsia="宋体"/>
                <w:b w:val="0"/>
                <w:bCs w:val="0"/>
                <w:color w:val="FF0000"/>
                <w:spacing w:val="-6"/>
                <w:sz w:val="18"/>
                <w:szCs w:val="18"/>
                <w:lang w:val="en-US" w:eastAsia="zh-CN"/>
              </w:rPr>
              <w:fldChar w:fldCharType="end"/>
            </w:r>
          </w:p>
        </w:tc>
        <w:tc>
          <w:tcPr>
            <w:tcW w:w="497" w:type="dxa"/>
            <w:shd w:val="clear" w:color="auto" w:fill="auto"/>
            <w:vAlign w:val="center"/>
          </w:tcPr>
          <w:p w14:paraId="6C576885">
            <w:pPr>
              <w:spacing w:line="260" w:lineRule="exact"/>
              <w:jc w:val="center"/>
              <w:rPr>
                <w:rFonts w:ascii="宋体" w:hAnsi="宋体"/>
                <w:spacing w:val="-6"/>
                <w:sz w:val="18"/>
                <w:szCs w:val="18"/>
              </w:rPr>
            </w:pPr>
            <w:r>
              <w:rPr>
                <w:rFonts w:hint="eastAsia" w:ascii="宋体" w:hAnsi="宋体"/>
                <w:color w:val="FF0000"/>
                <w:spacing w:val="-6"/>
                <w:sz w:val="18"/>
                <w:szCs w:val="18"/>
                <w:lang w:val="en-US" w:eastAsia="zh-CN"/>
              </w:rPr>
              <w:t>0.5</w:t>
            </w:r>
          </w:p>
        </w:tc>
        <w:tc>
          <w:tcPr>
            <w:tcW w:w="433" w:type="dxa"/>
            <w:shd w:val="clear" w:color="auto" w:fill="auto"/>
            <w:vAlign w:val="center"/>
          </w:tcPr>
          <w:p w14:paraId="6DF6126D">
            <w:pPr>
              <w:spacing w:line="260" w:lineRule="exact"/>
              <w:jc w:val="center"/>
              <w:rPr>
                <w:rFonts w:ascii="宋体" w:hAnsi="宋体"/>
                <w:spacing w:val="-6"/>
                <w:sz w:val="18"/>
                <w:szCs w:val="18"/>
              </w:rPr>
            </w:pPr>
            <w:r>
              <w:rPr>
                <w:rFonts w:hint="eastAsia" w:ascii="宋体" w:hAnsi="宋体"/>
                <w:color w:val="FF0000"/>
                <w:spacing w:val="-6"/>
                <w:sz w:val="18"/>
                <w:szCs w:val="18"/>
                <w:lang w:val="en-US" w:eastAsia="zh-CN"/>
              </w:rPr>
              <w:t>8</w:t>
            </w:r>
          </w:p>
        </w:tc>
        <w:tc>
          <w:tcPr>
            <w:tcW w:w="484" w:type="dxa"/>
            <w:shd w:val="clear" w:color="auto" w:fill="auto"/>
            <w:tcMar>
              <w:left w:w="28" w:type="dxa"/>
              <w:right w:w="0" w:type="dxa"/>
            </w:tcMar>
            <w:vAlign w:val="center"/>
          </w:tcPr>
          <w:p w14:paraId="6EA18A48">
            <w:pPr>
              <w:spacing w:line="260" w:lineRule="exact"/>
              <w:jc w:val="center"/>
              <w:rPr>
                <w:rFonts w:hint="eastAsia" w:ascii="宋体" w:hAnsi="宋体"/>
                <w:sz w:val="18"/>
                <w:szCs w:val="18"/>
              </w:rPr>
            </w:pPr>
            <w:r>
              <w:rPr>
                <w:rFonts w:hint="eastAsia" w:ascii="宋体" w:hAnsi="宋体"/>
                <w:color w:val="FF0000"/>
                <w:sz w:val="18"/>
                <w:szCs w:val="18"/>
                <w:lang w:val="en-US" w:eastAsia="zh-CN"/>
              </w:rPr>
              <w:t>0</w:t>
            </w:r>
          </w:p>
        </w:tc>
        <w:tc>
          <w:tcPr>
            <w:tcW w:w="259" w:type="dxa"/>
            <w:shd w:val="clear" w:color="auto" w:fill="B3B3B3"/>
            <w:vAlign w:val="center"/>
          </w:tcPr>
          <w:p w14:paraId="7AFDB4EB">
            <w:pPr>
              <w:spacing w:line="260" w:lineRule="exact"/>
              <w:jc w:val="center"/>
              <w:rPr>
                <w:rFonts w:ascii="宋体" w:hAnsi="宋体"/>
                <w:sz w:val="18"/>
                <w:szCs w:val="18"/>
              </w:rPr>
            </w:pPr>
          </w:p>
        </w:tc>
        <w:tc>
          <w:tcPr>
            <w:tcW w:w="263" w:type="dxa"/>
            <w:shd w:val="clear" w:color="auto" w:fill="auto"/>
            <w:vAlign w:val="center"/>
          </w:tcPr>
          <w:p w14:paraId="16D8779D">
            <w:pPr>
              <w:spacing w:line="260" w:lineRule="exact"/>
              <w:jc w:val="center"/>
              <w:rPr>
                <w:rFonts w:ascii="宋体" w:hAnsi="宋体"/>
                <w:sz w:val="18"/>
                <w:szCs w:val="18"/>
              </w:rPr>
            </w:pPr>
          </w:p>
        </w:tc>
        <w:tc>
          <w:tcPr>
            <w:tcW w:w="263" w:type="dxa"/>
            <w:shd w:val="clear" w:color="auto" w:fill="B3B3B3"/>
            <w:vAlign w:val="center"/>
          </w:tcPr>
          <w:p w14:paraId="7E50C881">
            <w:pPr>
              <w:spacing w:line="260" w:lineRule="exact"/>
              <w:jc w:val="center"/>
              <w:rPr>
                <w:rFonts w:hint="eastAsia" w:ascii="宋体" w:hAnsi="宋体"/>
                <w:sz w:val="18"/>
                <w:szCs w:val="18"/>
              </w:rPr>
            </w:pPr>
          </w:p>
        </w:tc>
        <w:tc>
          <w:tcPr>
            <w:tcW w:w="250" w:type="dxa"/>
            <w:shd w:val="clear" w:color="auto" w:fill="auto"/>
            <w:vAlign w:val="center"/>
          </w:tcPr>
          <w:p w14:paraId="7F5B0BEE">
            <w:pPr>
              <w:spacing w:line="260" w:lineRule="exact"/>
              <w:jc w:val="center"/>
              <w:rPr>
                <w:rFonts w:ascii="宋体" w:hAnsi="宋体"/>
                <w:sz w:val="18"/>
                <w:szCs w:val="18"/>
              </w:rPr>
            </w:pPr>
          </w:p>
        </w:tc>
        <w:tc>
          <w:tcPr>
            <w:tcW w:w="248" w:type="dxa"/>
            <w:shd w:val="clear" w:color="auto" w:fill="B3B3B3"/>
            <w:vAlign w:val="center"/>
          </w:tcPr>
          <w:p w14:paraId="321B96CB">
            <w:pPr>
              <w:spacing w:line="260" w:lineRule="exact"/>
              <w:jc w:val="center"/>
              <w:rPr>
                <w:rFonts w:ascii="宋体" w:hAnsi="宋体"/>
                <w:sz w:val="18"/>
                <w:szCs w:val="18"/>
              </w:rPr>
            </w:pPr>
            <w:r>
              <w:rPr>
                <w:rFonts w:hint="eastAsia" w:ascii="宋体" w:hAnsi="宋体"/>
                <w:color w:val="FF0000"/>
                <w:sz w:val="18"/>
                <w:szCs w:val="18"/>
                <w:lang w:val="en-US" w:eastAsia="zh-CN"/>
              </w:rPr>
              <w:t>0.5</w:t>
            </w:r>
          </w:p>
        </w:tc>
        <w:tc>
          <w:tcPr>
            <w:tcW w:w="252" w:type="dxa"/>
            <w:shd w:val="clear" w:color="auto" w:fill="auto"/>
            <w:vAlign w:val="center"/>
          </w:tcPr>
          <w:p w14:paraId="5EBB5FDD">
            <w:pPr>
              <w:spacing w:line="260" w:lineRule="exact"/>
              <w:jc w:val="center"/>
              <w:rPr>
                <w:rFonts w:ascii="宋体" w:hAnsi="宋体"/>
                <w:sz w:val="18"/>
                <w:szCs w:val="18"/>
              </w:rPr>
            </w:pPr>
          </w:p>
        </w:tc>
        <w:tc>
          <w:tcPr>
            <w:tcW w:w="248" w:type="dxa"/>
            <w:shd w:val="clear" w:color="auto" w:fill="B3B3B3"/>
            <w:vAlign w:val="center"/>
          </w:tcPr>
          <w:p w14:paraId="72BB535C">
            <w:pPr>
              <w:spacing w:line="260" w:lineRule="exact"/>
              <w:jc w:val="center"/>
              <w:rPr>
                <w:rFonts w:ascii="宋体" w:hAnsi="宋体"/>
                <w:sz w:val="18"/>
                <w:szCs w:val="18"/>
              </w:rPr>
            </w:pPr>
          </w:p>
        </w:tc>
        <w:tc>
          <w:tcPr>
            <w:tcW w:w="285" w:type="dxa"/>
            <w:vAlign w:val="center"/>
          </w:tcPr>
          <w:p w14:paraId="4E23A66C">
            <w:pPr>
              <w:spacing w:line="260" w:lineRule="exact"/>
              <w:jc w:val="center"/>
              <w:rPr>
                <w:rFonts w:ascii="宋体" w:hAnsi="宋体"/>
                <w:sz w:val="18"/>
                <w:szCs w:val="18"/>
              </w:rPr>
            </w:pPr>
          </w:p>
        </w:tc>
        <w:tc>
          <w:tcPr>
            <w:tcW w:w="790" w:type="dxa"/>
            <w:vAlign w:val="center"/>
          </w:tcPr>
          <w:p w14:paraId="612BC0DE">
            <w:pPr>
              <w:spacing w:line="260" w:lineRule="exact"/>
              <w:jc w:val="center"/>
              <w:rPr>
                <w:rFonts w:ascii="宋体" w:hAnsi="宋体"/>
                <w:sz w:val="18"/>
                <w:szCs w:val="18"/>
              </w:rPr>
            </w:pPr>
          </w:p>
        </w:tc>
      </w:tr>
      <w:tr w14:paraId="6F28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vAlign w:val="center"/>
          </w:tcPr>
          <w:p w14:paraId="55D93BB0">
            <w:pPr>
              <w:spacing w:line="260" w:lineRule="exact"/>
              <w:jc w:val="center"/>
              <w:rPr>
                <w:rFonts w:ascii="宋体" w:hAnsi="宋体"/>
                <w:b/>
                <w:color w:val="000000"/>
                <w:sz w:val="18"/>
                <w:szCs w:val="18"/>
              </w:rPr>
            </w:pPr>
          </w:p>
        </w:tc>
        <w:tc>
          <w:tcPr>
            <w:tcW w:w="1077" w:type="dxa"/>
            <w:vMerge w:val="restart"/>
            <w:shd w:val="clear" w:color="auto" w:fill="auto"/>
            <w:vAlign w:val="center"/>
          </w:tcPr>
          <w:p w14:paraId="7C601295">
            <w:pPr>
              <w:spacing w:line="260" w:lineRule="exact"/>
              <w:jc w:val="center"/>
              <w:rPr>
                <w:rFonts w:hint="eastAsia" w:ascii="宋体" w:hAnsi="宋体"/>
                <w:b/>
                <w:sz w:val="18"/>
                <w:szCs w:val="18"/>
              </w:rPr>
            </w:pPr>
            <w:r>
              <w:rPr>
                <w:rFonts w:hint="eastAsia" w:ascii="宋体" w:hAnsi="宋体"/>
                <w:b/>
                <w:sz w:val="18"/>
                <w:szCs w:val="18"/>
              </w:rPr>
              <w:t>核心通识课程</w:t>
            </w:r>
          </w:p>
          <w:p w14:paraId="3DDBC5E9">
            <w:pPr>
              <w:spacing w:line="260" w:lineRule="exact"/>
              <w:jc w:val="center"/>
              <w:rPr>
                <w:rFonts w:hint="eastAsia" w:ascii="宋体" w:hAnsi="宋体"/>
                <w:bCs/>
                <w:color w:val="000000"/>
                <w:sz w:val="18"/>
                <w:szCs w:val="18"/>
              </w:rPr>
            </w:pPr>
            <w:r>
              <w:rPr>
                <w:rFonts w:hint="eastAsia" w:ascii="宋体" w:hAnsi="宋体"/>
                <w:b/>
                <w:sz w:val="18"/>
                <w:szCs w:val="18"/>
              </w:rPr>
              <w:t>（</w:t>
            </w:r>
            <w:r>
              <w:rPr>
                <w:rFonts w:hint="eastAsia" w:ascii="宋体" w:hAnsi="宋体"/>
                <w:bCs/>
                <w:color w:val="000000"/>
                <w:sz w:val="18"/>
                <w:szCs w:val="18"/>
              </w:rPr>
              <w:t>修习特殊要求见“注3”）</w:t>
            </w:r>
          </w:p>
          <w:p w14:paraId="6E3F38B8">
            <w:pPr>
              <w:spacing w:line="260" w:lineRule="exact"/>
              <w:jc w:val="center"/>
              <w:rPr>
                <w:rFonts w:hint="eastAsia" w:ascii="宋体" w:hAnsi="宋体"/>
                <w:b/>
                <w:sz w:val="18"/>
                <w:szCs w:val="18"/>
              </w:rPr>
            </w:pPr>
          </w:p>
        </w:tc>
        <w:tc>
          <w:tcPr>
            <w:tcW w:w="913" w:type="dxa"/>
            <w:vMerge w:val="restart"/>
            <w:tcBorders>
              <w:top w:val="single" w:color="auto" w:sz="4" w:space="0"/>
              <w:left w:val="single" w:color="auto" w:sz="4" w:space="0"/>
              <w:right w:val="single" w:color="auto" w:sz="4" w:space="0"/>
            </w:tcBorders>
            <w:shd w:val="clear" w:color="auto" w:fill="auto"/>
            <w:vAlign w:val="center"/>
          </w:tcPr>
          <w:p w14:paraId="403540A4">
            <w:pPr>
              <w:tabs>
                <w:tab w:val="left" w:pos="415"/>
              </w:tabs>
              <w:spacing w:line="260" w:lineRule="exact"/>
              <w:jc w:val="center"/>
              <w:rPr>
                <w:rFonts w:ascii="宋体" w:hAnsi="宋体"/>
                <w:sz w:val="18"/>
                <w:szCs w:val="18"/>
              </w:rPr>
            </w:pPr>
            <w:r>
              <w:rPr>
                <w:rFonts w:hint="eastAsia" w:ascii="宋体" w:hAnsi="宋体"/>
                <w:sz w:val="18"/>
                <w:szCs w:val="18"/>
              </w:rPr>
              <w:t>——</w:t>
            </w: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58A92AB5">
            <w:pPr>
              <w:spacing w:line="360" w:lineRule="auto"/>
              <w:rPr>
                <w:rFonts w:hint="eastAsia" w:ascii="宋体" w:hAnsi="宋体"/>
                <w:sz w:val="18"/>
                <w:szCs w:val="18"/>
              </w:rPr>
            </w:pPr>
            <w:r>
              <w:rPr>
                <w:rFonts w:hint="eastAsia" w:ascii="宋体" w:hAnsi="宋体"/>
                <w:sz w:val="18"/>
                <w:szCs w:val="18"/>
              </w:rPr>
              <w:t>艺术体验与审美鉴赏</w:t>
            </w:r>
          </w:p>
        </w:tc>
        <w:tc>
          <w:tcPr>
            <w:tcW w:w="497" w:type="dxa"/>
            <w:vMerge w:val="restart"/>
            <w:tcBorders>
              <w:top w:val="single" w:color="auto" w:sz="4" w:space="0"/>
              <w:left w:val="single" w:color="auto" w:sz="4" w:space="0"/>
              <w:right w:val="single" w:color="auto" w:sz="4" w:space="0"/>
            </w:tcBorders>
            <w:shd w:val="clear" w:color="auto" w:fill="auto"/>
            <w:vAlign w:val="center"/>
          </w:tcPr>
          <w:p w14:paraId="101D4A13">
            <w:pPr>
              <w:spacing w:line="260" w:lineRule="exact"/>
              <w:jc w:val="center"/>
              <w:rPr>
                <w:rFonts w:ascii="宋体" w:hAnsi="宋体"/>
                <w:spacing w:val="-6"/>
                <w:sz w:val="18"/>
                <w:szCs w:val="18"/>
              </w:rPr>
            </w:pPr>
            <w:r>
              <w:rPr>
                <w:rFonts w:hint="eastAsia" w:ascii="宋体" w:hAnsi="宋体"/>
                <w:spacing w:val="-6"/>
                <w:sz w:val="18"/>
                <w:szCs w:val="18"/>
              </w:rPr>
              <w:t>不少于8学分</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47ED76F3">
            <w:pPr>
              <w:spacing w:line="260" w:lineRule="exact"/>
              <w:jc w:val="center"/>
              <w:rPr>
                <w:rFonts w:ascii="宋体" w:hAnsi="宋体"/>
                <w:color w:val="FF0000"/>
                <w:spacing w:val="-6"/>
                <w:sz w:val="18"/>
                <w:szCs w:val="18"/>
              </w:rPr>
            </w:pP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9D796A1">
            <w:pPr>
              <w:spacing w:line="260" w:lineRule="exact"/>
              <w:jc w:val="center"/>
              <w:rPr>
                <w:rFonts w:ascii="宋体" w:hAnsi="宋体"/>
                <w:color w:val="FF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7C7FC900">
            <w:pPr>
              <w:spacing w:line="260" w:lineRule="exact"/>
              <w:jc w:val="center"/>
              <w:rPr>
                <w:rFonts w:ascii="宋体" w:hAnsi="宋体"/>
                <w:color w:val="FF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272F8AA">
            <w:pPr>
              <w:spacing w:line="260" w:lineRule="exact"/>
              <w:jc w:val="center"/>
              <w:rPr>
                <w:rFonts w:ascii="宋体" w:hAnsi="宋体"/>
                <w:color w:val="FF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2A52EBD">
            <w:pPr>
              <w:spacing w:line="260" w:lineRule="exact"/>
              <w:jc w:val="center"/>
              <w:rPr>
                <w:rFonts w:ascii="宋体" w:hAnsi="宋体"/>
                <w:color w:val="FF0000"/>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15A543A2">
            <w:pPr>
              <w:spacing w:line="260" w:lineRule="exact"/>
              <w:jc w:val="center"/>
              <w:rPr>
                <w:rFonts w:ascii="宋体" w:hAnsi="宋体"/>
                <w:color w:val="FF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54BA117">
            <w:pPr>
              <w:spacing w:line="260" w:lineRule="exact"/>
              <w:jc w:val="center"/>
              <w:rPr>
                <w:rFonts w:ascii="宋体" w:hAnsi="宋体"/>
                <w:color w:val="FF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282DD865">
            <w:pPr>
              <w:spacing w:line="260" w:lineRule="exact"/>
              <w:jc w:val="center"/>
              <w:rPr>
                <w:rFonts w:ascii="宋体" w:hAnsi="宋体"/>
                <w:color w:val="FF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F2A74E3">
            <w:pPr>
              <w:spacing w:line="260" w:lineRule="exact"/>
              <w:jc w:val="center"/>
              <w:rPr>
                <w:rFonts w:ascii="宋体" w:hAnsi="宋体"/>
                <w:color w:val="FF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70D484AB">
            <w:pPr>
              <w:spacing w:line="260" w:lineRule="exact"/>
              <w:jc w:val="center"/>
              <w:rPr>
                <w:rFonts w:ascii="宋体" w:hAnsi="宋体"/>
                <w:color w:val="FF0000"/>
                <w:sz w:val="18"/>
                <w:szCs w:val="18"/>
              </w:rPr>
            </w:pPr>
          </w:p>
        </w:tc>
        <w:tc>
          <w:tcPr>
            <w:tcW w:w="790" w:type="dxa"/>
            <w:vMerge w:val="restart"/>
            <w:tcBorders>
              <w:top w:val="single" w:color="auto" w:sz="4" w:space="0"/>
              <w:left w:val="single" w:color="auto" w:sz="4" w:space="0"/>
              <w:right w:val="single" w:color="auto" w:sz="4" w:space="0"/>
            </w:tcBorders>
            <w:vAlign w:val="center"/>
          </w:tcPr>
          <w:p w14:paraId="54ACBF19">
            <w:pPr>
              <w:tabs>
                <w:tab w:val="left" w:pos="245"/>
              </w:tabs>
              <w:spacing w:line="260" w:lineRule="exact"/>
              <w:jc w:val="left"/>
              <w:rPr>
                <w:rFonts w:ascii="宋体" w:hAnsi="宋体"/>
                <w:color w:val="FF0000"/>
                <w:sz w:val="18"/>
                <w:szCs w:val="18"/>
              </w:rPr>
            </w:pPr>
            <w:r>
              <w:rPr>
                <w:rFonts w:hint="eastAsia" w:ascii="宋体" w:hAnsi="宋体"/>
                <w:sz w:val="18"/>
                <w:szCs w:val="18"/>
              </w:rPr>
              <w:t>至少选修其中4个模块，不少于8学分</w:t>
            </w:r>
          </w:p>
        </w:tc>
      </w:tr>
      <w:tr w14:paraId="0476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643" w:type="dxa"/>
            <w:vMerge w:val="continue"/>
            <w:shd w:val="clear" w:color="auto" w:fill="auto"/>
          </w:tcPr>
          <w:p w14:paraId="75422946">
            <w:pPr>
              <w:spacing w:line="260" w:lineRule="exact"/>
              <w:jc w:val="center"/>
              <w:rPr>
                <w:rFonts w:ascii="宋体" w:hAnsi="宋体"/>
                <w:b/>
                <w:color w:val="000000"/>
                <w:sz w:val="18"/>
                <w:szCs w:val="18"/>
              </w:rPr>
            </w:pPr>
          </w:p>
        </w:tc>
        <w:tc>
          <w:tcPr>
            <w:tcW w:w="1077" w:type="dxa"/>
            <w:vMerge w:val="continue"/>
            <w:shd w:val="clear" w:color="auto" w:fill="auto"/>
          </w:tcPr>
          <w:p w14:paraId="5D65EC3C">
            <w:pPr>
              <w:spacing w:line="260" w:lineRule="exact"/>
              <w:jc w:val="center"/>
              <w:rPr>
                <w:rFonts w:ascii="宋体" w:hAnsi="宋体"/>
                <w:b/>
                <w:sz w:val="18"/>
                <w:szCs w:val="18"/>
              </w:rPr>
            </w:pPr>
          </w:p>
        </w:tc>
        <w:tc>
          <w:tcPr>
            <w:tcW w:w="913" w:type="dxa"/>
            <w:vMerge w:val="continue"/>
            <w:tcBorders>
              <w:left w:val="single" w:color="auto" w:sz="4" w:space="0"/>
              <w:right w:val="single" w:color="auto" w:sz="4" w:space="0"/>
            </w:tcBorders>
            <w:shd w:val="clear" w:color="auto" w:fill="auto"/>
            <w:vAlign w:val="center"/>
          </w:tcPr>
          <w:p w14:paraId="3B24D1E4">
            <w:pPr>
              <w:tabs>
                <w:tab w:val="left" w:pos="415"/>
              </w:tabs>
              <w:spacing w:line="260" w:lineRule="exact"/>
              <w:jc w:val="center"/>
              <w:rPr>
                <w:rFonts w:ascii="宋体" w:hAnsi="宋体"/>
                <w:sz w:val="18"/>
                <w:szCs w:val="18"/>
              </w:rPr>
            </w:pP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1F71EB78">
            <w:pPr>
              <w:spacing w:line="360" w:lineRule="auto"/>
              <w:rPr>
                <w:rFonts w:hint="eastAsia" w:ascii="宋体" w:hAnsi="宋体"/>
                <w:sz w:val="18"/>
                <w:szCs w:val="18"/>
              </w:rPr>
            </w:pPr>
            <w:r>
              <w:rPr>
                <w:rFonts w:hint="eastAsia" w:ascii="宋体" w:hAnsi="宋体"/>
                <w:sz w:val="18"/>
                <w:szCs w:val="18"/>
              </w:rPr>
              <w:t>科学探索与技术创新</w:t>
            </w:r>
          </w:p>
        </w:tc>
        <w:tc>
          <w:tcPr>
            <w:tcW w:w="497" w:type="dxa"/>
            <w:vMerge w:val="continue"/>
            <w:tcBorders>
              <w:left w:val="single" w:color="auto" w:sz="4" w:space="0"/>
              <w:right w:val="single" w:color="auto" w:sz="4" w:space="0"/>
            </w:tcBorders>
            <w:shd w:val="clear" w:color="auto" w:fill="auto"/>
            <w:vAlign w:val="center"/>
          </w:tcPr>
          <w:p w14:paraId="7A177A41">
            <w:pPr>
              <w:spacing w:line="260" w:lineRule="exact"/>
              <w:jc w:val="center"/>
              <w:rPr>
                <w:rFonts w:ascii="宋体" w:hAnsi="宋体"/>
                <w:spacing w:val="-6"/>
                <w:sz w:val="18"/>
                <w:szCs w:val="18"/>
              </w:rPr>
            </w:pP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7910D679">
            <w:pPr>
              <w:spacing w:line="260" w:lineRule="exact"/>
              <w:jc w:val="center"/>
              <w:rPr>
                <w:rFonts w:ascii="宋体" w:hAnsi="宋体"/>
                <w:color w:val="000000"/>
                <w:spacing w:val="-6"/>
                <w:sz w:val="18"/>
                <w:szCs w:val="18"/>
              </w:rPr>
            </w:pP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D18D51E">
            <w:pPr>
              <w:spacing w:line="260" w:lineRule="exact"/>
              <w:jc w:val="center"/>
              <w:rPr>
                <w:rFonts w:ascii="宋体" w:hAnsi="宋体"/>
                <w:color w:val="00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36C43795">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3632761F">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B201860">
            <w:pPr>
              <w:spacing w:line="260" w:lineRule="exact"/>
              <w:jc w:val="center"/>
              <w:rPr>
                <w:rFonts w:ascii="宋体" w:hAnsi="宋体"/>
                <w:color w:val="000000"/>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29201375">
            <w:pPr>
              <w:spacing w:line="260" w:lineRule="exact"/>
              <w:jc w:val="center"/>
              <w:rPr>
                <w:rFonts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B062E5B">
            <w:pPr>
              <w:spacing w:line="260" w:lineRule="exact"/>
              <w:jc w:val="center"/>
              <w:rPr>
                <w:rFonts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7C6350E2">
            <w:pPr>
              <w:spacing w:line="260" w:lineRule="exact"/>
              <w:jc w:val="center"/>
              <w:rPr>
                <w:rFonts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55FC59E">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093BF147">
            <w:pPr>
              <w:spacing w:line="260" w:lineRule="exact"/>
              <w:jc w:val="center"/>
              <w:rPr>
                <w:rFonts w:ascii="宋体" w:hAnsi="宋体"/>
                <w:color w:val="000000"/>
                <w:sz w:val="18"/>
                <w:szCs w:val="18"/>
              </w:rPr>
            </w:pPr>
          </w:p>
        </w:tc>
        <w:tc>
          <w:tcPr>
            <w:tcW w:w="790" w:type="dxa"/>
            <w:vMerge w:val="continue"/>
            <w:tcBorders>
              <w:left w:val="single" w:color="auto" w:sz="4" w:space="0"/>
              <w:right w:val="single" w:color="auto" w:sz="4" w:space="0"/>
            </w:tcBorders>
            <w:vAlign w:val="center"/>
          </w:tcPr>
          <w:p w14:paraId="046D3A1E">
            <w:pPr>
              <w:spacing w:line="260" w:lineRule="exact"/>
              <w:jc w:val="center"/>
              <w:rPr>
                <w:rFonts w:ascii="宋体" w:hAnsi="宋体"/>
                <w:color w:val="000000"/>
                <w:sz w:val="18"/>
                <w:szCs w:val="18"/>
              </w:rPr>
            </w:pPr>
          </w:p>
        </w:tc>
      </w:tr>
      <w:tr w14:paraId="15DF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643" w:type="dxa"/>
            <w:vMerge w:val="continue"/>
            <w:shd w:val="clear" w:color="auto" w:fill="auto"/>
          </w:tcPr>
          <w:p w14:paraId="0CBD794C">
            <w:pPr>
              <w:spacing w:line="260" w:lineRule="exact"/>
              <w:jc w:val="center"/>
              <w:rPr>
                <w:rFonts w:ascii="宋体" w:hAnsi="宋体"/>
                <w:b/>
                <w:color w:val="000000"/>
                <w:sz w:val="18"/>
                <w:szCs w:val="18"/>
              </w:rPr>
            </w:pPr>
          </w:p>
        </w:tc>
        <w:tc>
          <w:tcPr>
            <w:tcW w:w="1077" w:type="dxa"/>
            <w:vMerge w:val="continue"/>
            <w:shd w:val="clear" w:color="auto" w:fill="auto"/>
          </w:tcPr>
          <w:p w14:paraId="22317341">
            <w:pPr>
              <w:spacing w:line="260" w:lineRule="exact"/>
              <w:jc w:val="center"/>
              <w:rPr>
                <w:rFonts w:hint="eastAsia" w:ascii="宋体" w:hAnsi="宋体"/>
                <w:b/>
                <w:sz w:val="18"/>
                <w:szCs w:val="18"/>
              </w:rPr>
            </w:pPr>
          </w:p>
        </w:tc>
        <w:tc>
          <w:tcPr>
            <w:tcW w:w="913" w:type="dxa"/>
            <w:vMerge w:val="continue"/>
            <w:tcBorders>
              <w:left w:val="single" w:color="auto" w:sz="4" w:space="0"/>
              <w:right w:val="single" w:color="auto" w:sz="4" w:space="0"/>
            </w:tcBorders>
            <w:shd w:val="clear" w:color="auto" w:fill="auto"/>
            <w:vAlign w:val="center"/>
          </w:tcPr>
          <w:p w14:paraId="656CF95A">
            <w:pPr>
              <w:spacing w:line="260" w:lineRule="exact"/>
              <w:jc w:val="center"/>
              <w:rPr>
                <w:rFonts w:hint="eastAsia" w:ascii="宋体" w:hAnsi="宋体"/>
                <w:sz w:val="18"/>
                <w:szCs w:val="18"/>
              </w:rPr>
            </w:pP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75151FF6">
            <w:pPr>
              <w:spacing w:line="360" w:lineRule="auto"/>
              <w:rPr>
                <w:rFonts w:hint="eastAsia" w:ascii="宋体" w:hAnsi="宋体"/>
                <w:sz w:val="18"/>
                <w:szCs w:val="18"/>
              </w:rPr>
            </w:pPr>
            <w:r>
              <w:rPr>
                <w:rFonts w:hint="eastAsia" w:ascii="宋体" w:hAnsi="宋体"/>
                <w:sz w:val="18"/>
                <w:szCs w:val="18"/>
              </w:rPr>
              <w:t>哲学智慧与批判思维</w:t>
            </w:r>
          </w:p>
        </w:tc>
        <w:tc>
          <w:tcPr>
            <w:tcW w:w="497" w:type="dxa"/>
            <w:vMerge w:val="continue"/>
            <w:tcBorders>
              <w:left w:val="single" w:color="auto" w:sz="4" w:space="0"/>
              <w:right w:val="single" w:color="auto" w:sz="4" w:space="0"/>
            </w:tcBorders>
            <w:shd w:val="clear" w:color="auto" w:fill="auto"/>
            <w:vAlign w:val="center"/>
          </w:tcPr>
          <w:p w14:paraId="66FB8318">
            <w:pPr>
              <w:spacing w:line="260" w:lineRule="exact"/>
              <w:jc w:val="center"/>
              <w:rPr>
                <w:rFonts w:hint="eastAsia" w:ascii="宋体" w:hAnsi="宋体"/>
                <w:spacing w:val="-6"/>
                <w:sz w:val="18"/>
                <w:szCs w:val="18"/>
              </w:rPr>
            </w:pP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65E672A1">
            <w:pPr>
              <w:spacing w:line="260" w:lineRule="exact"/>
              <w:jc w:val="center"/>
              <w:rPr>
                <w:rFonts w:ascii="宋体" w:hAnsi="宋体"/>
                <w:color w:val="000000"/>
                <w:spacing w:val="-6"/>
                <w:sz w:val="18"/>
                <w:szCs w:val="18"/>
              </w:rPr>
            </w:pP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33B71CF">
            <w:pPr>
              <w:spacing w:line="260" w:lineRule="exact"/>
              <w:jc w:val="center"/>
              <w:rPr>
                <w:rFonts w:ascii="宋体" w:hAnsi="宋体"/>
                <w:color w:val="00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3CEF79EE">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455F2065">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1EC8F286">
            <w:pPr>
              <w:spacing w:line="260" w:lineRule="exact"/>
              <w:jc w:val="center"/>
              <w:rPr>
                <w:rFonts w:ascii="宋体" w:hAnsi="宋体"/>
                <w:color w:val="000000"/>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022097B9">
            <w:pPr>
              <w:spacing w:line="260" w:lineRule="exact"/>
              <w:jc w:val="center"/>
              <w:rPr>
                <w:rFonts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4F12EF7">
            <w:pPr>
              <w:spacing w:line="260" w:lineRule="exact"/>
              <w:jc w:val="center"/>
              <w:rPr>
                <w:rFonts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5DB4EC8C">
            <w:pPr>
              <w:spacing w:line="260" w:lineRule="exact"/>
              <w:jc w:val="center"/>
              <w:rPr>
                <w:rFonts w:ascii="宋体" w:hAnsi="宋体"/>
                <w:color w:val="000000"/>
                <w:sz w:val="18"/>
                <w:szCs w:val="18"/>
              </w:rPr>
            </w:pPr>
          </w:p>
        </w:tc>
        <w:tc>
          <w:tcPr>
            <w:tcW w:w="248" w:type="dxa"/>
            <w:vMerge w:val="restart"/>
            <w:tcBorders>
              <w:left w:val="single" w:color="auto" w:sz="4" w:space="0"/>
              <w:right w:val="single" w:color="auto" w:sz="4" w:space="0"/>
            </w:tcBorders>
            <w:shd w:val="clear" w:color="auto" w:fill="B3B3B3"/>
            <w:vAlign w:val="center"/>
          </w:tcPr>
          <w:p w14:paraId="768876AD">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4A13742A">
            <w:pPr>
              <w:spacing w:line="260" w:lineRule="exact"/>
              <w:jc w:val="center"/>
              <w:rPr>
                <w:rFonts w:ascii="宋体" w:hAnsi="宋体"/>
                <w:color w:val="000000"/>
                <w:sz w:val="18"/>
                <w:szCs w:val="18"/>
              </w:rPr>
            </w:pPr>
          </w:p>
        </w:tc>
        <w:tc>
          <w:tcPr>
            <w:tcW w:w="790" w:type="dxa"/>
            <w:vMerge w:val="continue"/>
            <w:tcBorders>
              <w:left w:val="single" w:color="auto" w:sz="4" w:space="0"/>
              <w:right w:val="single" w:color="auto" w:sz="4" w:space="0"/>
            </w:tcBorders>
            <w:vAlign w:val="center"/>
          </w:tcPr>
          <w:p w14:paraId="09663298">
            <w:pPr>
              <w:spacing w:line="260" w:lineRule="exact"/>
              <w:jc w:val="center"/>
              <w:rPr>
                <w:rFonts w:ascii="宋体" w:hAnsi="宋体"/>
                <w:color w:val="000000"/>
                <w:sz w:val="18"/>
                <w:szCs w:val="18"/>
              </w:rPr>
            </w:pPr>
          </w:p>
        </w:tc>
      </w:tr>
      <w:tr w14:paraId="5A59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643" w:type="dxa"/>
            <w:vMerge w:val="continue"/>
            <w:shd w:val="clear" w:color="auto" w:fill="auto"/>
          </w:tcPr>
          <w:p w14:paraId="1F48439A">
            <w:pPr>
              <w:spacing w:line="260" w:lineRule="exact"/>
              <w:jc w:val="center"/>
              <w:rPr>
                <w:rFonts w:ascii="宋体" w:hAnsi="宋体"/>
                <w:b/>
                <w:color w:val="000000"/>
                <w:sz w:val="18"/>
                <w:szCs w:val="18"/>
              </w:rPr>
            </w:pPr>
          </w:p>
        </w:tc>
        <w:tc>
          <w:tcPr>
            <w:tcW w:w="1077" w:type="dxa"/>
            <w:vMerge w:val="continue"/>
            <w:shd w:val="clear" w:color="auto" w:fill="auto"/>
          </w:tcPr>
          <w:p w14:paraId="59F09D61">
            <w:pPr>
              <w:spacing w:line="260" w:lineRule="exact"/>
              <w:jc w:val="center"/>
              <w:rPr>
                <w:rFonts w:ascii="宋体" w:hAnsi="宋体"/>
                <w:b/>
                <w:sz w:val="18"/>
                <w:szCs w:val="18"/>
              </w:rPr>
            </w:pPr>
          </w:p>
        </w:tc>
        <w:tc>
          <w:tcPr>
            <w:tcW w:w="913" w:type="dxa"/>
            <w:vMerge w:val="continue"/>
            <w:tcBorders>
              <w:left w:val="single" w:color="auto" w:sz="4" w:space="0"/>
              <w:right w:val="single" w:color="auto" w:sz="4" w:space="0"/>
            </w:tcBorders>
            <w:shd w:val="clear" w:color="auto" w:fill="auto"/>
            <w:vAlign w:val="center"/>
          </w:tcPr>
          <w:p w14:paraId="5080073F">
            <w:pPr>
              <w:spacing w:line="260" w:lineRule="exact"/>
              <w:jc w:val="center"/>
              <w:rPr>
                <w:rFonts w:hint="eastAsia" w:ascii="宋体" w:hAnsi="宋体"/>
                <w:sz w:val="18"/>
                <w:szCs w:val="18"/>
              </w:rPr>
            </w:pP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5C49FCC0">
            <w:pPr>
              <w:spacing w:line="360" w:lineRule="auto"/>
              <w:rPr>
                <w:rFonts w:hint="eastAsia" w:ascii="宋体" w:hAnsi="宋体"/>
                <w:sz w:val="18"/>
                <w:szCs w:val="18"/>
              </w:rPr>
            </w:pPr>
            <w:r>
              <w:rPr>
                <w:rFonts w:hint="eastAsia" w:ascii="宋体" w:hAnsi="宋体"/>
                <w:sz w:val="18"/>
                <w:szCs w:val="18"/>
              </w:rPr>
              <w:t>中国文化与世界文明</w:t>
            </w:r>
          </w:p>
        </w:tc>
        <w:tc>
          <w:tcPr>
            <w:tcW w:w="497" w:type="dxa"/>
            <w:vMerge w:val="continue"/>
            <w:tcBorders>
              <w:left w:val="single" w:color="auto" w:sz="4" w:space="0"/>
              <w:right w:val="single" w:color="auto" w:sz="4" w:space="0"/>
            </w:tcBorders>
            <w:shd w:val="clear" w:color="auto" w:fill="auto"/>
            <w:vAlign w:val="center"/>
          </w:tcPr>
          <w:p w14:paraId="63B2940B">
            <w:pPr>
              <w:spacing w:line="260" w:lineRule="exact"/>
              <w:jc w:val="center"/>
              <w:rPr>
                <w:rFonts w:hint="eastAsia" w:ascii="宋体" w:hAnsi="宋体"/>
                <w:spacing w:val="-6"/>
                <w:sz w:val="18"/>
                <w:szCs w:val="18"/>
              </w:rPr>
            </w:pP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7A80FB15">
            <w:pPr>
              <w:spacing w:line="260" w:lineRule="exact"/>
              <w:jc w:val="center"/>
              <w:rPr>
                <w:rFonts w:ascii="宋体" w:hAnsi="宋体"/>
                <w:color w:val="000000"/>
                <w:spacing w:val="-6"/>
                <w:sz w:val="18"/>
                <w:szCs w:val="18"/>
              </w:rPr>
            </w:pP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0F9D3C7">
            <w:pPr>
              <w:spacing w:line="260" w:lineRule="exact"/>
              <w:jc w:val="center"/>
              <w:rPr>
                <w:rFonts w:ascii="宋体" w:hAnsi="宋体"/>
                <w:color w:val="00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62E4BEDF">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59913CC">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AD1AB3C">
            <w:pPr>
              <w:spacing w:line="260" w:lineRule="exact"/>
              <w:jc w:val="center"/>
              <w:rPr>
                <w:rFonts w:ascii="宋体" w:hAnsi="宋体"/>
                <w:color w:val="000000"/>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02552C98">
            <w:pPr>
              <w:spacing w:line="260" w:lineRule="exact"/>
              <w:jc w:val="center"/>
              <w:rPr>
                <w:rFonts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9925986">
            <w:pPr>
              <w:spacing w:line="260" w:lineRule="exact"/>
              <w:jc w:val="center"/>
              <w:rPr>
                <w:rFonts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47B9436">
            <w:pPr>
              <w:spacing w:line="260" w:lineRule="exact"/>
              <w:jc w:val="center"/>
              <w:rPr>
                <w:rFonts w:ascii="宋体" w:hAnsi="宋体"/>
                <w:color w:val="000000"/>
                <w:sz w:val="18"/>
                <w:szCs w:val="18"/>
              </w:rPr>
            </w:pPr>
          </w:p>
        </w:tc>
        <w:tc>
          <w:tcPr>
            <w:tcW w:w="248" w:type="dxa"/>
            <w:vMerge w:val="continue"/>
            <w:tcBorders>
              <w:left w:val="single" w:color="auto" w:sz="4" w:space="0"/>
              <w:right w:val="single" w:color="auto" w:sz="4" w:space="0"/>
            </w:tcBorders>
            <w:shd w:val="clear" w:color="auto" w:fill="B3B3B3"/>
            <w:vAlign w:val="center"/>
          </w:tcPr>
          <w:p w14:paraId="3100A6F7">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187BE13D">
            <w:pPr>
              <w:spacing w:line="260" w:lineRule="exact"/>
              <w:jc w:val="center"/>
              <w:rPr>
                <w:rFonts w:ascii="宋体" w:hAnsi="宋体"/>
                <w:color w:val="000000"/>
                <w:sz w:val="18"/>
                <w:szCs w:val="18"/>
              </w:rPr>
            </w:pPr>
          </w:p>
        </w:tc>
        <w:tc>
          <w:tcPr>
            <w:tcW w:w="790" w:type="dxa"/>
            <w:vMerge w:val="continue"/>
            <w:tcBorders>
              <w:left w:val="single" w:color="auto" w:sz="4" w:space="0"/>
              <w:right w:val="single" w:color="auto" w:sz="4" w:space="0"/>
            </w:tcBorders>
            <w:vAlign w:val="center"/>
          </w:tcPr>
          <w:p w14:paraId="24662968">
            <w:pPr>
              <w:spacing w:line="260" w:lineRule="exact"/>
              <w:jc w:val="center"/>
              <w:rPr>
                <w:rFonts w:ascii="宋体" w:hAnsi="宋体"/>
                <w:color w:val="000000"/>
                <w:sz w:val="18"/>
                <w:szCs w:val="18"/>
              </w:rPr>
            </w:pPr>
          </w:p>
        </w:tc>
      </w:tr>
      <w:tr w14:paraId="546C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jc w:val="center"/>
        </w:trPr>
        <w:tc>
          <w:tcPr>
            <w:tcW w:w="643" w:type="dxa"/>
            <w:vMerge w:val="continue"/>
            <w:shd w:val="clear" w:color="auto" w:fill="auto"/>
          </w:tcPr>
          <w:p w14:paraId="591F4F7A">
            <w:pPr>
              <w:spacing w:line="260" w:lineRule="exact"/>
              <w:jc w:val="center"/>
              <w:rPr>
                <w:rFonts w:ascii="宋体" w:hAnsi="宋体"/>
                <w:b/>
                <w:color w:val="000000"/>
                <w:sz w:val="18"/>
                <w:szCs w:val="18"/>
              </w:rPr>
            </w:pPr>
          </w:p>
        </w:tc>
        <w:tc>
          <w:tcPr>
            <w:tcW w:w="1077" w:type="dxa"/>
            <w:vMerge w:val="continue"/>
            <w:shd w:val="clear" w:color="auto" w:fill="auto"/>
          </w:tcPr>
          <w:p w14:paraId="09CCCBDB">
            <w:pPr>
              <w:spacing w:line="260" w:lineRule="exact"/>
              <w:jc w:val="center"/>
              <w:rPr>
                <w:rFonts w:ascii="宋体" w:hAnsi="宋体"/>
                <w:b/>
                <w:sz w:val="18"/>
                <w:szCs w:val="18"/>
              </w:rPr>
            </w:pPr>
          </w:p>
        </w:tc>
        <w:tc>
          <w:tcPr>
            <w:tcW w:w="913" w:type="dxa"/>
            <w:vMerge w:val="continue"/>
            <w:tcBorders>
              <w:left w:val="single" w:color="auto" w:sz="4" w:space="0"/>
              <w:bottom w:val="single" w:color="auto" w:sz="4" w:space="0"/>
              <w:right w:val="single" w:color="auto" w:sz="4" w:space="0"/>
            </w:tcBorders>
            <w:shd w:val="clear" w:color="auto" w:fill="auto"/>
            <w:vAlign w:val="center"/>
          </w:tcPr>
          <w:p w14:paraId="331421E6">
            <w:pPr>
              <w:spacing w:line="260" w:lineRule="exact"/>
              <w:jc w:val="center"/>
              <w:rPr>
                <w:rFonts w:hint="eastAsia" w:ascii="宋体" w:hAnsi="宋体"/>
                <w:sz w:val="18"/>
                <w:szCs w:val="18"/>
              </w:rPr>
            </w:pP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049EFFD4">
            <w:pPr>
              <w:spacing w:line="360" w:lineRule="auto"/>
              <w:rPr>
                <w:rFonts w:hint="eastAsia" w:ascii="宋体" w:hAnsi="宋体"/>
                <w:sz w:val="18"/>
                <w:szCs w:val="18"/>
              </w:rPr>
            </w:pPr>
            <w:r>
              <w:rPr>
                <w:rFonts w:hint="eastAsia" w:ascii="宋体" w:hAnsi="宋体"/>
                <w:sz w:val="18"/>
                <w:szCs w:val="18"/>
              </w:rPr>
              <w:t>生命关怀与现代社会</w:t>
            </w:r>
          </w:p>
        </w:tc>
        <w:tc>
          <w:tcPr>
            <w:tcW w:w="497" w:type="dxa"/>
            <w:vMerge w:val="continue"/>
            <w:tcBorders>
              <w:left w:val="single" w:color="auto" w:sz="4" w:space="0"/>
              <w:bottom w:val="single" w:color="auto" w:sz="4" w:space="0"/>
              <w:right w:val="single" w:color="auto" w:sz="4" w:space="0"/>
            </w:tcBorders>
            <w:shd w:val="clear" w:color="auto" w:fill="auto"/>
            <w:vAlign w:val="center"/>
          </w:tcPr>
          <w:p w14:paraId="7D0073FB">
            <w:pPr>
              <w:spacing w:line="260" w:lineRule="exact"/>
              <w:jc w:val="center"/>
              <w:rPr>
                <w:rFonts w:hint="eastAsia" w:ascii="宋体" w:hAnsi="宋体"/>
                <w:spacing w:val="-6"/>
                <w:sz w:val="18"/>
                <w:szCs w:val="18"/>
              </w:rPr>
            </w:pP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7E1AC577">
            <w:pPr>
              <w:spacing w:line="260" w:lineRule="exact"/>
              <w:jc w:val="center"/>
              <w:rPr>
                <w:rFonts w:ascii="宋体" w:hAnsi="宋体"/>
                <w:color w:val="000000"/>
                <w:spacing w:val="-6"/>
                <w:sz w:val="18"/>
                <w:szCs w:val="18"/>
              </w:rPr>
            </w:pP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93B1E2E">
            <w:pPr>
              <w:spacing w:line="260" w:lineRule="exact"/>
              <w:jc w:val="center"/>
              <w:rPr>
                <w:rFonts w:ascii="宋体" w:hAnsi="宋体"/>
                <w:color w:val="00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462B37F6">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7873F8ED">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057A543">
            <w:pPr>
              <w:spacing w:line="260" w:lineRule="exact"/>
              <w:jc w:val="center"/>
              <w:rPr>
                <w:rFonts w:ascii="宋体" w:hAnsi="宋体"/>
                <w:color w:val="000000"/>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36B7E0A5">
            <w:pPr>
              <w:spacing w:line="260" w:lineRule="exact"/>
              <w:jc w:val="center"/>
              <w:rPr>
                <w:rFonts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32628F5">
            <w:pPr>
              <w:spacing w:line="260" w:lineRule="exact"/>
              <w:jc w:val="center"/>
              <w:rPr>
                <w:rFonts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8776162">
            <w:pPr>
              <w:spacing w:line="260" w:lineRule="exact"/>
              <w:jc w:val="center"/>
              <w:rPr>
                <w:rFonts w:ascii="宋体" w:hAnsi="宋体"/>
                <w:color w:val="000000"/>
                <w:sz w:val="18"/>
                <w:szCs w:val="18"/>
              </w:rPr>
            </w:pPr>
          </w:p>
        </w:tc>
        <w:tc>
          <w:tcPr>
            <w:tcW w:w="248" w:type="dxa"/>
            <w:vMerge w:val="continue"/>
            <w:tcBorders>
              <w:left w:val="single" w:color="auto" w:sz="4" w:space="0"/>
              <w:bottom w:val="single" w:color="auto" w:sz="4" w:space="0"/>
              <w:right w:val="single" w:color="auto" w:sz="4" w:space="0"/>
            </w:tcBorders>
            <w:shd w:val="clear" w:color="auto" w:fill="B3B3B3"/>
            <w:vAlign w:val="center"/>
          </w:tcPr>
          <w:p w14:paraId="2A8ADFED">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6DCC7E36">
            <w:pPr>
              <w:spacing w:line="260" w:lineRule="exact"/>
              <w:jc w:val="center"/>
              <w:rPr>
                <w:rFonts w:ascii="宋体" w:hAnsi="宋体"/>
                <w:color w:val="000000"/>
                <w:sz w:val="18"/>
                <w:szCs w:val="18"/>
              </w:rPr>
            </w:pPr>
          </w:p>
        </w:tc>
        <w:tc>
          <w:tcPr>
            <w:tcW w:w="790" w:type="dxa"/>
            <w:vMerge w:val="continue"/>
            <w:tcBorders>
              <w:left w:val="single" w:color="auto" w:sz="4" w:space="0"/>
              <w:bottom w:val="single" w:color="auto" w:sz="4" w:space="0"/>
              <w:right w:val="single" w:color="auto" w:sz="4" w:space="0"/>
            </w:tcBorders>
            <w:vAlign w:val="center"/>
          </w:tcPr>
          <w:p w14:paraId="4AE7DF07">
            <w:pPr>
              <w:spacing w:line="260" w:lineRule="exact"/>
              <w:jc w:val="center"/>
              <w:rPr>
                <w:rFonts w:ascii="宋体" w:hAnsi="宋体"/>
                <w:color w:val="000000"/>
                <w:sz w:val="18"/>
                <w:szCs w:val="18"/>
              </w:rPr>
            </w:pPr>
          </w:p>
        </w:tc>
      </w:tr>
      <w:tr w14:paraId="4045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643" w:type="dxa"/>
            <w:vMerge w:val="continue"/>
            <w:shd w:val="clear" w:color="auto" w:fill="auto"/>
            <w:vAlign w:val="center"/>
          </w:tcPr>
          <w:p w14:paraId="0268FC51">
            <w:pPr>
              <w:spacing w:line="260" w:lineRule="exact"/>
              <w:jc w:val="center"/>
              <w:rPr>
                <w:rFonts w:ascii="宋体" w:hAnsi="宋体"/>
                <w:b/>
                <w:bCs/>
                <w:color w:val="000000"/>
                <w:sz w:val="18"/>
                <w:szCs w:val="18"/>
              </w:rPr>
            </w:pPr>
          </w:p>
        </w:tc>
        <w:tc>
          <w:tcPr>
            <w:tcW w:w="1077" w:type="dxa"/>
            <w:vMerge w:val="restart"/>
            <w:tcBorders>
              <w:right w:val="single" w:color="auto" w:sz="4" w:space="0"/>
            </w:tcBorders>
            <w:shd w:val="clear" w:color="auto" w:fill="auto"/>
            <w:vAlign w:val="center"/>
          </w:tcPr>
          <w:p w14:paraId="4D7F9941">
            <w:pPr>
              <w:spacing w:line="260" w:lineRule="exact"/>
              <w:jc w:val="center"/>
              <w:rPr>
                <w:rFonts w:ascii="宋体" w:hAnsi="宋体"/>
                <w:b/>
                <w:bCs/>
                <w:color w:val="000000"/>
                <w:sz w:val="18"/>
                <w:szCs w:val="18"/>
              </w:rPr>
            </w:pPr>
            <w:r>
              <w:rPr>
                <w:rFonts w:hint="eastAsia" w:ascii="宋体" w:hAnsi="宋体"/>
                <w:b/>
                <w:bCs/>
                <w:color w:val="000000"/>
                <w:sz w:val="18"/>
                <w:szCs w:val="18"/>
              </w:rPr>
              <w:t>分类通识</w:t>
            </w:r>
          </w:p>
        </w:tc>
        <w:tc>
          <w:tcPr>
            <w:tcW w:w="913" w:type="dxa"/>
            <w:tcBorders>
              <w:top w:val="single" w:color="auto" w:sz="4" w:space="0"/>
              <w:left w:val="single" w:color="auto" w:sz="4" w:space="0"/>
              <w:bottom w:val="single" w:color="auto" w:sz="4" w:space="0"/>
              <w:right w:val="single" w:color="auto" w:sz="4" w:space="0"/>
            </w:tcBorders>
            <w:shd w:val="clear" w:color="auto" w:fill="auto"/>
            <w:vAlign w:val="center"/>
          </w:tcPr>
          <w:p w14:paraId="1CF472B9">
            <w:pPr>
              <w:spacing w:line="260" w:lineRule="exact"/>
              <w:jc w:val="center"/>
              <w:rPr>
                <w:rFonts w:ascii="宋体" w:hAnsi="宋体"/>
                <w:color w:val="000000"/>
                <w:sz w:val="18"/>
                <w:szCs w:val="18"/>
              </w:rPr>
            </w:pP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6FC7240C">
            <w:pPr>
              <w:widowControl/>
              <w:jc w:val="center"/>
              <w:rPr>
                <w:rFonts w:ascii="宋体" w:hAnsi="宋体"/>
                <w:sz w:val="18"/>
                <w:szCs w:val="18"/>
              </w:rPr>
            </w:pPr>
            <w:r>
              <w:rPr>
                <w:rFonts w:ascii="宋体" w:hAnsi="宋体"/>
                <w:sz w:val="18"/>
                <w:szCs w:val="18"/>
              </w:rPr>
              <w:t>大学中国史</w:t>
            </w:r>
          </w:p>
        </w:tc>
        <w:tc>
          <w:tcPr>
            <w:tcW w:w="497" w:type="dxa"/>
            <w:tcBorders>
              <w:top w:val="single" w:color="auto" w:sz="4" w:space="0"/>
              <w:left w:val="single" w:color="auto" w:sz="4" w:space="0"/>
              <w:bottom w:val="single" w:color="auto" w:sz="4" w:space="0"/>
              <w:right w:val="single" w:color="auto" w:sz="4" w:space="0"/>
            </w:tcBorders>
            <w:shd w:val="clear" w:color="auto" w:fill="auto"/>
            <w:vAlign w:val="center"/>
          </w:tcPr>
          <w:p w14:paraId="13E0CF1D">
            <w:pPr>
              <w:spacing w:line="260" w:lineRule="exact"/>
              <w:jc w:val="center"/>
              <w:rPr>
                <w:rFonts w:ascii="宋体" w:hAnsi="宋体"/>
                <w:color w:val="000000"/>
                <w:sz w:val="18"/>
                <w:szCs w:val="18"/>
              </w:rPr>
            </w:pPr>
            <w:r>
              <w:rPr>
                <w:rFonts w:hint="eastAsia" w:ascii="宋体" w:hAnsi="宋体"/>
                <w:color w:val="000000"/>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4E2DBAFD">
            <w:pPr>
              <w:spacing w:line="260" w:lineRule="exact"/>
              <w:jc w:val="center"/>
              <w:rPr>
                <w:rFonts w:ascii="宋体" w:hAnsi="宋体"/>
                <w:color w:val="000000"/>
                <w:sz w:val="18"/>
                <w:szCs w:val="18"/>
              </w:rPr>
            </w:pPr>
            <w:r>
              <w:rPr>
                <w:rFonts w:hint="eastAsia" w:ascii="宋体" w:hAnsi="宋体"/>
                <w:spacing w:val="-6"/>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114D36A">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634E43F">
            <w:pPr>
              <w:spacing w:line="260" w:lineRule="exact"/>
              <w:jc w:val="center"/>
              <w:rPr>
                <w:rFonts w:ascii="宋体" w:hAnsi="宋体"/>
                <w:color w:val="000000"/>
                <w:spacing w:val="-6"/>
                <w:sz w:val="18"/>
                <w:szCs w:val="18"/>
              </w:rPr>
            </w:pPr>
            <w:r>
              <w:rPr>
                <w:rFonts w:hint="eastAsia" w:ascii="宋体" w:hAnsi="宋体"/>
                <w:color w:val="000000"/>
                <w:spacing w:val="-6"/>
                <w:sz w:val="18"/>
                <w:szCs w:val="18"/>
              </w:rPr>
              <w:t>2</w:t>
            </w: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1BFC2297">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EBC8837">
            <w:pPr>
              <w:spacing w:line="260" w:lineRule="exact"/>
              <w:jc w:val="center"/>
              <w:rPr>
                <w:rFonts w:ascii="宋体" w:hAnsi="宋体"/>
                <w:color w:val="000000"/>
                <w:spacing w:val="-6"/>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75934E92">
            <w:pPr>
              <w:spacing w:line="260" w:lineRule="exact"/>
              <w:jc w:val="center"/>
              <w:rPr>
                <w:rFonts w:hint="eastAsia" w:ascii="宋体" w:hAnsi="宋体"/>
                <w:color w:val="000000"/>
                <w:spacing w:val="-6"/>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7B20F0D">
            <w:pPr>
              <w:spacing w:line="260" w:lineRule="exact"/>
              <w:jc w:val="center"/>
              <w:rPr>
                <w:rFonts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59C57058">
            <w:pPr>
              <w:spacing w:line="260" w:lineRule="exact"/>
              <w:jc w:val="center"/>
              <w:rPr>
                <w:rFonts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A18218E">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297D3C5C">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3FEDDC69">
            <w:pPr>
              <w:spacing w:line="260" w:lineRule="exact"/>
              <w:jc w:val="center"/>
              <w:rPr>
                <w:rFonts w:ascii="宋体" w:hAnsi="宋体"/>
                <w:color w:val="000000"/>
                <w:sz w:val="18"/>
                <w:szCs w:val="18"/>
              </w:rPr>
            </w:pPr>
          </w:p>
        </w:tc>
      </w:tr>
      <w:tr w14:paraId="6255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643" w:type="dxa"/>
            <w:vMerge w:val="continue"/>
            <w:shd w:val="clear" w:color="auto" w:fill="auto"/>
            <w:vAlign w:val="center"/>
          </w:tcPr>
          <w:p w14:paraId="10701C35">
            <w:pPr>
              <w:spacing w:line="260" w:lineRule="exact"/>
              <w:jc w:val="center"/>
              <w:rPr>
                <w:rFonts w:ascii="宋体" w:hAnsi="宋体"/>
                <w:b/>
                <w:bCs/>
                <w:color w:val="000000"/>
                <w:sz w:val="18"/>
                <w:szCs w:val="18"/>
              </w:rPr>
            </w:pPr>
          </w:p>
        </w:tc>
        <w:tc>
          <w:tcPr>
            <w:tcW w:w="1077" w:type="dxa"/>
            <w:vMerge w:val="continue"/>
            <w:tcBorders>
              <w:right w:val="single" w:color="auto" w:sz="4" w:space="0"/>
            </w:tcBorders>
            <w:shd w:val="clear" w:color="auto" w:fill="auto"/>
            <w:vAlign w:val="center"/>
          </w:tcPr>
          <w:p w14:paraId="6BF5C7A8">
            <w:pPr>
              <w:spacing w:line="260" w:lineRule="exact"/>
              <w:jc w:val="center"/>
              <w:rPr>
                <w:rFonts w:ascii="宋体" w:hAnsi="宋体"/>
                <w:b/>
                <w:bCs/>
                <w:color w:val="000000"/>
                <w:sz w:val="18"/>
                <w:szCs w:val="18"/>
              </w:rPr>
            </w:pPr>
          </w:p>
        </w:tc>
        <w:tc>
          <w:tcPr>
            <w:tcW w:w="913" w:type="dxa"/>
            <w:tcBorders>
              <w:top w:val="single" w:color="auto" w:sz="4" w:space="0"/>
              <w:left w:val="single" w:color="auto" w:sz="4" w:space="0"/>
              <w:bottom w:val="single" w:color="auto" w:sz="4" w:space="0"/>
              <w:right w:val="single" w:color="auto" w:sz="4" w:space="0"/>
            </w:tcBorders>
            <w:shd w:val="clear" w:color="auto" w:fill="auto"/>
            <w:vAlign w:val="center"/>
          </w:tcPr>
          <w:p w14:paraId="354052CA">
            <w:pPr>
              <w:spacing w:line="260" w:lineRule="exact"/>
              <w:jc w:val="center"/>
              <w:rPr>
                <w:rFonts w:ascii="宋体" w:hAnsi="宋体"/>
                <w:color w:val="000000"/>
                <w:sz w:val="18"/>
                <w:szCs w:val="18"/>
              </w:rPr>
            </w:pP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12B68393">
            <w:pPr>
              <w:spacing w:line="260" w:lineRule="exact"/>
              <w:jc w:val="center"/>
              <w:rPr>
                <w:rFonts w:ascii="宋体" w:hAnsi="宋体"/>
                <w:color w:val="000000"/>
                <w:sz w:val="18"/>
                <w:szCs w:val="18"/>
              </w:rPr>
            </w:pPr>
            <w:r>
              <w:rPr>
                <w:rFonts w:hint="eastAsia" w:ascii="宋体" w:hAnsi="宋体"/>
                <w:color w:val="000000"/>
                <w:sz w:val="18"/>
                <w:szCs w:val="18"/>
              </w:rPr>
              <w:t>中外文明交流互鉴</w:t>
            </w:r>
          </w:p>
        </w:tc>
        <w:tc>
          <w:tcPr>
            <w:tcW w:w="497" w:type="dxa"/>
            <w:tcBorders>
              <w:top w:val="single" w:color="auto" w:sz="4" w:space="0"/>
              <w:left w:val="single" w:color="auto" w:sz="4" w:space="0"/>
              <w:bottom w:val="single" w:color="auto" w:sz="4" w:space="0"/>
              <w:right w:val="single" w:color="auto" w:sz="4" w:space="0"/>
            </w:tcBorders>
            <w:shd w:val="clear" w:color="auto" w:fill="auto"/>
            <w:vAlign w:val="center"/>
          </w:tcPr>
          <w:p w14:paraId="4F5D2271">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7BB177DE">
            <w:pPr>
              <w:spacing w:line="260" w:lineRule="exact"/>
              <w:jc w:val="center"/>
              <w:rPr>
                <w:rFonts w:ascii="宋体" w:hAnsi="宋体"/>
                <w:color w:val="000000"/>
                <w:sz w:val="18"/>
                <w:szCs w:val="18"/>
              </w:rPr>
            </w:pPr>
            <w:r>
              <w:rPr>
                <w:rFonts w:hint="eastAsia" w:ascii="宋体" w:hAnsi="宋体"/>
                <w:color w:val="000000"/>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E867E56">
            <w:pPr>
              <w:spacing w:line="260" w:lineRule="exact"/>
              <w:jc w:val="center"/>
              <w:rPr>
                <w:rFonts w:ascii="宋体" w:hAnsi="宋体"/>
                <w:color w:val="00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470427B4">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0B5967F">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F65FB62">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30391010">
            <w:pPr>
              <w:spacing w:line="260" w:lineRule="exact"/>
              <w:jc w:val="center"/>
              <w:rPr>
                <w:rFonts w:ascii="宋体" w:hAnsi="宋体"/>
                <w:color w:val="000000"/>
                <w:spacing w:val="-6"/>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52705D4">
            <w:pPr>
              <w:spacing w:line="260" w:lineRule="exact"/>
              <w:jc w:val="center"/>
              <w:rPr>
                <w:rFonts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7D0805DC">
            <w:pPr>
              <w:spacing w:line="260" w:lineRule="exact"/>
              <w:jc w:val="center"/>
              <w:rPr>
                <w:rFonts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EBCD721">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577CF99C">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0C96DBC6">
            <w:pPr>
              <w:spacing w:line="260" w:lineRule="exact"/>
              <w:jc w:val="center"/>
              <w:rPr>
                <w:rFonts w:ascii="宋体" w:hAnsi="宋体"/>
                <w:color w:val="000000"/>
                <w:sz w:val="18"/>
                <w:szCs w:val="18"/>
              </w:rPr>
            </w:pPr>
          </w:p>
        </w:tc>
      </w:tr>
    </w:tbl>
    <w:p w14:paraId="01A93312">
      <w:pPr>
        <w:jc w:val="left"/>
        <w:rPr>
          <w:rFonts w:ascii="黑体" w:hAnsi="黑体"/>
          <w:sz w:val="18"/>
          <w:szCs w:val="18"/>
        </w:rPr>
      </w:pPr>
      <w:r>
        <w:rPr>
          <w:rFonts w:hint="eastAsia" w:ascii="黑体" w:hAnsi="黑体" w:eastAsia="黑体"/>
          <w:sz w:val="18"/>
          <w:szCs w:val="18"/>
        </w:rPr>
        <w:t>注：1.通修通识课程为全校必修课程，不得自行删减，不同专业开设学期不同，自行补充完整。</w:t>
      </w:r>
    </w:p>
    <w:p w14:paraId="0BA97442">
      <w:pPr>
        <w:jc w:val="left"/>
        <w:rPr>
          <w:rFonts w:ascii="黑体" w:hAnsi="黑体" w:eastAsia="黑体"/>
          <w:sz w:val="18"/>
          <w:szCs w:val="18"/>
        </w:rPr>
      </w:pPr>
      <w:r>
        <w:rPr>
          <w:rFonts w:hint="eastAsia" w:ascii="黑体" w:hAnsi="黑体" w:eastAsia="黑体"/>
          <w:sz w:val="18"/>
          <w:szCs w:val="18"/>
        </w:rPr>
        <w:t>2.集中开设的劳动教育课程，在“备注”栏标记“劳动教育课程”；分散开展的劳动教育的学时，在各门课程“备注”栏中标记“劳动教育XX学时”。</w:t>
      </w:r>
    </w:p>
    <w:p w14:paraId="7F64610C">
      <w:pPr>
        <w:jc w:val="left"/>
        <w:rPr>
          <w:rFonts w:ascii="黑体" w:hAnsi="黑体" w:eastAsia="黑体"/>
          <w:sz w:val="18"/>
          <w:szCs w:val="18"/>
        </w:rPr>
      </w:pPr>
      <w:r>
        <w:rPr>
          <w:rFonts w:hint="eastAsia" w:ascii="黑体" w:hAnsi="黑体" w:eastAsia="黑体"/>
          <w:sz w:val="18"/>
          <w:szCs w:val="18"/>
        </w:rPr>
        <w:t>3.除美术学院、书法学院、河南音乐学院外所有专业须在“艺术创作与审美体验”模块选修2学分课程，人文与社科类专业须在“科学探索与生命关怀”模块选修2学分课程。</w:t>
      </w:r>
    </w:p>
    <w:p w14:paraId="7F7614C2">
      <w:pPr>
        <w:jc w:val="left"/>
        <w:rPr>
          <w:rFonts w:ascii="黑体" w:hAnsi="黑体" w:eastAsia="黑体"/>
          <w:sz w:val="18"/>
          <w:szCs w:val="18"/>
        </w:rPr>
      </w:pPr>
    </w:p>
    <w:p w14:paraId="0E0EB523">
      <w:pPr>
        <w:rPr>
          <w:rFonts w:ascii="黑体" w:hAnsi="黑体" w:eastAsia="黑体"/>
          <w:b/>
          <w:sz w:val="24"/>
          <w:szCs w:val="30"/>
        </w:rPr>
      </w:pPr>
      <w:r>
        <w:rPr>
          <w:rFonts w:hint="eastAsia" w:ascii="黑体" w:hAnsi="黑体" w:eastAsia="黑体"/>
          <w:b/>
          <w:sz w:val="24"/>
          <w:szCs w:val="30"/>
        </w:rPr>
        <w:t>（二）专业课程</w:t>
      </w:r>
    </w:p>
    <w:p w14:paraId="49F1CA1E">
      <w:pPr>
        <w:spacing w:line="360" w:lineRule="auto"/>
        <w:ind w:firstLine="420" w:firstLineChars="200"/>
        <w:rPr>
          <w:rFonts w:ascii="宋体" w:hAnsi="宋体"/>
          <w:szCs w:val="21"/>
        </w:rPr>
      </w:pPr>
      <w:r>
        <w:rPr>
          <w:rFonts w:hint="eastAsia" w:ascii="宋体" w:hAnsi="宋体"/>
          <w:szCs w:val="21"/>
        </w:rPr>
        <w:t>要求修满专业课</w:t>
      </w:r>
      <w:r>
        <w:rPr>
          <w:rFonts w:hint="eastAsia" w:ascii="宋体" w:hAnsi="宋体"/>
          <w:szCs w:val="21"/>
          <w:u w:val="single"/>
        </w:rPr>
        <w:t xml:space="preserve">  </w:t>
      </w:r>
      <w:r>
        <w:rPr>
          <w:rFonts w:ascii="宋体" w:hAnsi="宋体"/>
          <w:szCs w:val="21"/>
          <w:u w:val="single"/>
        </w:rPr>
        <w:t>75</w:t>
      </w:r>
      <w:r>
        <w:rPr>
          <w:rFonts w:hint="eastAsia" w:ascii="宋体" w:hAnsi="宋体"/>
          <w:szCs w:val="21"/>
          <w:u w:val="single"/>
        </w:rPr>
        <w:t xml:space="preserve">  </w:t>
      </w:r>
      <w:r>
        <w:rPr>
          <w:rFonts w:hint="eastAsia" w:ascii="宋体" w:hAnsi="宋体"/>
          <w:szCs w:val="21"/>
        </w:rPr>
        <w:t>学分（其中专业基础课程</w:t>
      </w:r>
      <w:bookmarkStart w:id="5" w:name="OLE_LINK11"/>
      <w:r>
        <w:rPr>
          <w:rFonts w:hint="eastAsia" w:ascii="宋体" w:hAnsi="宋体"/>
          <w:szCs w:val="21"/>
          <w:u w:val="single"/>
        </w:rPr>
        <w:t xml:space="preserve">  </w:t>
      </w:r>
      <w:r>
        <w:rPr>
          <w:rFonts w:ascii="宋体" w:hAnsi="宋体"/>
          <w:szCs w:val="21"/>
          <w:u w:val="single"/>
        </w:rPr>
        <w:t>36</w:t>
      </w:r>
      <w:r>
        <w:rPr>
          <w:rFonts w:hint="eastAsia" w:ascii="宋体" w:hAnsi="宋体"/>
          <w:szCs w:val="21"/>
          <w:u w:val="single"/>
        </w:rPr>
        <w:t xml:space="preserve">  </w:t>
      </w:r>
      <w:r>
        <w:rPr>
          <w:rFonts w:hint="eastAsia" w:ascii="宋体" w:hAnsi="宋体"/>
          <w:szCs w:val="21"/>
        </w:rPr>
        <w:t>学分</w:t>
      </w:r>
      <w:bookmarkEnd w:id="5"/>
      <w:r>
        <w:rPr>
          <w:rFonts w:hint="eastAsia" w:ascii="宋体" w:hAnsi="宋体"/>
          <w:szCs w:val="21"/>
        </w:rPr>
        <w:t>、专业核心课程</w:t>
      </w:r>
      <w:r>
        <w:rPr>
          <w:rFonts w:hint="eastAsia" w:ascii="宋体" w:hAnsi="宋体"/>
          <w:szCs w:val="21"/>
          <w:u w:val="single"/>
        </w:rPr>
        <w:t xml:space="preserve"> </w:t>
      </w:r>
      <w:r>
        <w:rPr>
          <w:rFonts w:ascii="宋体" w:hAnsi="宋体"/>
          <w:szCs w:val="21"/>
          <w:u w:val="single"/>
        </w:rPr>
        <w:t>39</w:t>
      </w:r>
      <w:r>
        <w:rPr>
          <w:rFonts w:hint="eastAsia" w:ascii="宋体" w:hAnsi="宋体"/>
          <w:szCs w:val="21"/>
          <w:u w:val="single"/>
        </w:rPr>
        <w:t xml:space="preserve">  </w:t>
      </w:r>
      <w:r>
        <w:rPr>
          <w:rFonts w:hint="eastAsia" w:ascii="宋体" w:hAnsi="宋体"/>
          <w:szCs w:val="21"/>
        </w:rPr>
        <w:t>学分）</w:t>
      </w:r>
      <w:bookmarkStart w:id="6" w:name="OLE_LINK27"/>
      <w:r>
        <w:rPr>
          <w:rFonts w:hint="eastAsia" w:ascii="宋体" w:hAnsi="宋体"/>
          <w:szCs w:val="21"/>
        </w:rPr>
        <w:t>，占总学分比例</w:t>
      </w:r>
      <w:r>
        <w:rPr>
          <w:rFonts w:hint="eastAsia" w:ascii="宋体" w:hAnsi="宋体"/>
          <w:szCs w:val="21"/>
          <w:u w:val="single"/>
        </w:rPr>
        <w:t xml:space="preserve"> </w:t>
      </w:r>
      <w:r>
        <w:rPr>
          <w:rFonts w:ascii="宋体" w:hAnsi="宋体"/>
          <w:szCs w:val="21"/>
          <w:u w:val="single"/>
        </w:rPr>
        <w:t>47.4</w:t>
      </w:r>
      <w:r>
        <w:rPr>
          <w:rFonts w:hint="eastAsia" w:ascii="宋体" w:hAnsi="宋体"/>
          <w:szCs w:val="21"/>
          <w:u w:val="single"/>
        </w:rPr>
        <w:t xml:space="preserve"> %</w:t>
      </w:r>
      <w:bookmarkEnd w:id="6"/>
      <w:r>
        <w:rPr>
          <w:rFonts w:hint="eastAsia" w:ascii="宋体" w:hAnsi="宋体"/>
          <w:szCs w:val="21"/>
        </w:rPr>
        <w:t>。设置详见下表。</w:t>
      </w:r>
    </w:p>
    <w:tbl>
      <w:tblPr>
        <w:tblStyle w:val="5"/>
        <w:tblW w:w="92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186"/>
        <w:gridCol w:w="851"/>
        <w:gridCol w:w="2306"/>
        <w:gridCol w:w="451"/>
        <w:gridCol w:w="503"/>
        <w:gridCol w:w="440"/>
        <w:gridCol w:w="266"/>
        <w:gridCol w:w="270"/>
        <w:gridCol w:w="270"/>
        <w:gridCol w:w="257"/>
        <w:gridCol w:w="255"/>
        <w:gridCol w:w="321"/>
        <w:gridCol w:w="247"/>
        <w:gridCol w:w="293"/>
        <w:gridCol w:w="812"/>
      </w:tblGrid>
      <w:tr w14:paraId="33FE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restart"/>
            <w:shd w:val="clear" w:color="auto" w:fill="auto"/>
          </w:tcPr>
          <w:p w14:paraId="04A10971">
            <w:pPr>
              <w:spacing w:line="260" w:lineRule="exact"/>
              <w:jc w:val="center"/>
              <w:rPr>
                <w:b/>
                <w:sz w:val="18"/>
                <w:szCs w:val="18"/>
              </w:rPr>
            </w:pPr>
          </w:p>
          <w:p w14:paraId="29128464">
            <w:pPr>
              <w:spacing w:line="260" w:lineRule="exact"/>
              <w:jc w:val="center"/>
              <w:rPr>
                <w:b/>
                <w:sz w:val="18"/>
                <w:szCs w:val="18"/>
              </w:rPr>
            </w:pPr>
          </w:p>
          <w:p w14:paraId="7BE5185F">
            <w:pPr>
              <w:spacing w:line="260" w:lineRule="exact"/>
              <w:jc w:val="center"/>
              <w:rPr>
                <w:b/>
                <w:sz w:val="18"/>
                <w:szCs w:val="18"/>
              </w:rPr>
            </w:pPr>
          </w:p>
          <w:p w14:paraId="29F52E1E">
            <w:pPr>
              <w:spacing w:line="260" w:lineRule="exact"/>
              <w:jc w:val="center"/>
              <w:rPr>
                <w:b/>
                <w:sz w:val="18"/>
                <w:szCs w:val="18"/>
              </w:rPr>
            </w:pPr>
          </w:p>
          <w:p w14:paraId="03321BE4">
            <w:pPr>
              <w:spacing w:line="260" w:lineRule="exact"/>
              <w:jc w:val="center"/>
              <w:rPr>
                <w:b/>
                <w:sz w:val="18"/>
                <w:szCs w:val="18"/>
              </w:rPr>
            </w:pPr>
          </w:p>
          <w:p w14:paraId="0D410F3E">
            <w:pPr>
              <w:spacing w:line="260" w:lineRule="exact"/>
              <w:jc w:val="center"/>
              <w:rPr>
                <w:b/>
                <w:sz w:val="18"/>
                <w:szCs w:val="18"/>
              </w:rPr>
            </w:pPr>
          </w:p>
          <w:p w14:paraId="2A283696">
            <w:pPr>
              <w:spacing w:line="260" w:lineRule="exact"/>
              <w:jc w:val="center"/>
              <w:rPr>
                <w:b/>
                <w:sz w:val="18"/>
                <w:szCs w:val="18"/>
              </w:rPr>
            </w:pPr>
          </w:p>
          <w:p w14:paraId="73B9159A">
            <w:pPr>
              <w:spacing w:line="260" w:lineRule="exact"/>
              <w:jc w:val="center"/>
              <w:rPr>
                <w:b/>
                <w:sz w:val="18"/>
                <w:szCs w:val="18"/>
              </w:rPr>
            </w:pPr>
          </w:p>
          <w:p w14:paraId="08BDD607">
            <w:pPr>
              <w:spacing w:line="260" w:lineRule="exact"/>
              <w:jc w:val="center"/>
              <w:rPr>
                <w:b/>
                <w:sz w:val="18"/>
                <w:szCs w:val="18"/>
              </w:rPr>
            </w:pPr>
          </w:p>
          <w:p w14:paraId="74E0757C">
            <w:pPr>
              <w:spacing w:line="260" w:lineRule="exact"/>
              <w:jc w:val="center"/>
              <w:rPr>
                <w:b/>
                <w:sz w:val="18"/>
                <w:szCs w:val="18"/>
              </w:rPr>
            </w:pPr>
          </w:p>
          <w:p w14:paraId="36F4B7E7">
            <w:pPr>
              <w:spacing w:line="260" w:lineRule="exact"/>
              <w:jc w:val="center"/>
              <w:rPr>
                <w:b/>
                <w:sz w:val="18"/>
                <w:szCs w:val="18"/>
              </w:rPr>
            </w:pPr>
          </w:p>
          <w:p w14:paraId="7597FCBA">
            <w:pPr>
              <w:spacing w:line="260" w:lineRule="exact"/>
              <w:jc w:val="center"/>
              <w:rPr>
                <w:b/>
                <w:sz w:val="18"/>
                <w:szCs w:val="18"/>
              </w:rPr>
            </w:pPr>
          </w:p>
          <w:p w14:paraId="26225F7E">
            <w:pPr>
              <w:spacing w:line="260" w:lineRule="exact"/>
              <w:jc w:val="center"/>
              <w:rPr>
                <w:b/>
                <w:sz w:val="18"/>
                <w:szCs w:val="18"/>
              </w:rPr>
            </w:pPr>
          </w:p>
          <w:p w14:paraId="0C44D46E">
            <w:pPr>
              <w:spacing w:line="260" w:lineRule="exact"/>
              <w:jc w:val="center"/>
              <w:rPr>
                <w:b/>
                <w:sz w:val="18"/>
                <w:szCs w:val="18"/>
              </w:rPr>
            </w:pPr>
          </w:p>
          <w:p w14:paraId="697F3E21">
            <w:pPr>
              <w:spacing w:line="260" w:lineRule="exact"/>
              <w:jc w:val="center"/>
              <w:rPr>
                <w:b/>
                <w:sz w:val="18"/>
                <w:szCs w:val="18"/>
              </w:rPr>
            </w:pPr>
          </w:p>
          <w:p w14:paraId="60E994AE">
            <w:pPr>
              <w:spacing w:line="260" w:lineRule="exact"/>
              <w:jc w:val="center"/>
              <w:rPr>
                <w:b/>
                <w:sz w:val="18"/>
                <w:szCs w:val="18"/>
              </w:rPr>
            </w:pPr>
          </w:p>
          <w:p w14:paraId="0402B529">
            <w:pPr>
              <w:spacing w:line="260" w:lineRule="exact"/>
              <w:jc w:val="center"/>
              <w:rPr>
                <w:b/>
                <w:sz w:val="18"/>
                <w:szCs w:val="18"/>
              </w:rPr>
            </w:pPr>
          </w:p>
          <w:p w14:paraId="2E146F21">
            <w:pPr>
              <w:spacing w:line="260" w:lineRule="exact"/>
              <w:jc w:val="center"/>
              <w:rPr>
                <w:b/>
                <w:sz w:val="18"/>
                <w:szCs w:val="18"/>
              </w:rPr>
            </w:pPr>
          </w:p>
          <w:p w14:paraId="382F49FD">
            <w:pPr>
              <w:spacing w:line="260" w:lineRule="exact"/>
              <w:jc w:val="center"/>
              <w:rPr>
                <w:b/>
                <w:sz w:val="18"/>
                <w:szCs w:val="18"/>
              </w:rPr>
            </w:pPr>
            <w:r>
              <w:rPr>
                <w:b/>
                <w:sz w:val="18"/>
                <w:szCs w:val="18"/>
              </w:rPr>
              <w:t>专业课程</w:t>
            </w:r>
          </w:p>
        </w:tc>
        <w:tc>
          <w:tcPr>
            <w:tcW w:w="1186" w:type="dxa"/>
            <w:vMerge w:val="restart"/>
            <w:shd w:val="clear" w:color="auto" w:fill="auto"/>
            <w:vAlign w:val="center"/>
          </w:tcPr>
          <w:p w14:paraId="44CA7656">
            <w:pPr>
              <w:spacing w:line="260" w:lineRule="exact"/>
              <w:jc w:val="center"/>
              <w:rPr>
                <w:b/>
                <w:sz w:val="18"/>
                <w:szCs w:val="18"/>
              </w:rPr>
            </w:pPr>
            <w:r>
              <w:rPr>
                <w:b/>
                <w:sz w:val="18"/>
                <w:szCs w:val="18"/>
              </w:rPr>
              <w:t>专业基础</w:t>
            </w:r>
          </w:p>
          <w:p w14:paraId="2446C9FF">
            <w:pPr>
              <w:spacing w:line="260" w:lineRule="exact"/>
              <w:jc w:val="center"/>
              <w:rPr>
                <w:b/>
                <w:sz w:val="18"/>
                <w:szCs w:val="18"/>
              </w:rPr>
            </w:pPr>
            <w:r>
              <w:rPr>
                <w:rFonts w:hint="eastAsia"/>
                <w:b/>
                <w:sz w:val="18"/>
                <w:szCs w:val="18"/>
              </w:rPr>
              <w:t>（3</w:t>
            </w:r>
            <w:r>
              <w:rPr>
                <w:b/>
                <w:sz w:val="18"/>
                <w:szCs w:val="18"/>
              </w:rPr>
              <w:t>6</w:t>
            </w:r>
            <w:r>
              <w:rPr>
                <w:rFonts w:hint="eastAsia"/>
                <w:b/>
                <w:sz w:val="18"/>
                <w:szCs w:val="18"/>
              </w:rPr>
              <w:t>学分）</w:t>
            </w: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3049B79B">
            <w:pPr>
              <w:spacing w:before="189" w:line="161" w:lineRule="auto"/>
              <w:ind w:left="5"/>
              <w:rPr>
                <w:sz w:val="18"/>
                <w:szCs w:val="18"/>
              </w:rPr>
            </w:pPr>
            <w:r>
              <w:rPr>
                <w:w w:val="89"/>
                <w:sz w:val="18"/>
                <w:szCs w:val="18"/>
              </w:rPr>
              <w:t>372193</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125E183C">
            <w:pPr>
              <w:spacing w:before="167" w:line="180" w:lineRule="auto"/>
              <w:ind w:left="50"/>
              <w:jc w:val="left"/>
              <w:rPr>
                <w:sz w:val="18"/>
                <w:szCs w:val="18"/>
              </w:rPr>
            </w:pPr>
            <w:r>
              <w:rPr>
                <w:sz w:val="18"/>
                <w:szCs w:val="18"/>
              </w:rPr>
              <w:t>基础日语(I)</w:t>
            </w:r>
          </w:p>
          <w:p w14:paraId="76FABB85">
            <w:pPr>
              <w:spacing w:before="167" w:line="180" w:lineRule="auto"/>
              <w:jc w:val="left"/>
              <w:rPr>
                <w:sz w:val="18"/>
                <w:szCs w:val="18"/>
              </w:rPr>
            </w:pPr>
            <w:r>
              <w:rPr>
                <w:sz w:val="18"/>
                <w:szCs w:val="18"/>
              </w:rPr>
              <w:t>Basic Japanese (I)</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588B6263">
            <w:pPr>
              <w:spacing w:line="260" w:lineRule="exact"/>
              <w:jc w:val="left"/>
              <w:rPr>
                <w:sz w:val="18"/>
                <w:szCs w:val="18"/>
              </w:rPr>
            </w:pPr>
            <w:r>
              <w:rPr>
                <w:sz w:val="18"/>
                <w:szCs w:val="18"/>
              </w:rPr>
              <w:t>8</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4657FB56">
            <w:pPr>
              <w:spacing w:line="260" w:lineRule="exact"/>
              <w:jc w:val="center"/>
              <w:rPr>
                <w:sz w:val="18"/>
                <w:szCs w:val="18"/>
              </w:rPr>
            </w:pPr>
            <w:r>
              <w:rPr>
                <w:sz w:val="18"/>
                <w:szCs w:val="18"/>
              </w:rPr>
              <w:t>128</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9C39362">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6FBBB5CF">
            <w:pPr>
              <w:spacing w:line="260" w:lineRule="exact"/>
              <w:jc w:val="center"/>
              <w:rPr>
                <w:sz w:val="18"/>
                <w:szCs w:val="18"/>
              </w:rPr>
            </w:pPr>
            <w:r>
              <w:rPr>
                <w:sz w:val="18"/>
                <w:szCs w:val="18"/>
              </w:rPr>
              <w:t>8</w:t>
            </w: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48A0E0B1">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0EE81E34">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34F4288D">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5FDE5EA3">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43ACF035">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7538B0E6">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71FA4A57">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41D79254">
            <w:pPr>
              <w:spacing w:line="260" w:lineRule="exact"/>
              <w:jc w:val="center"/>
              <w:rPr>
                <w:color w:val="C00000"/>
                <w:sz w:val="18"/>
                <w:szCs w:val="18"/>
              </w:rPr>
            </w:pPr>
          </w:p>
        </w:tc>
      </w:tr>
      <w:tr w14:paraId="0187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Pr>
          <w:p w14:paraId="5AACCD91">
            <w:pPr>
              <w:spacing w:line="260" w:lineRule="exact"/>
              <w:jc w:val="center"/>
              <w:rPr>
                <w:b/>
                <w:sz w:val="18"/>
                <w:szCs w:val="18"/>
              </w:rPr>
            </w:pPr>
          </w:p>
        </w:tc>
        <w:tc>
          <w:tcPr>
            <w:tcW w:w="1186" w:type="dxa"/>
            <w:vMerge w:val="continue"/>
            <w:shd w:val="clear" w:color="auto" w:fill="auto"/>
            <w:vAlign w:val="center"/>
          </w:tcPr>
          <w:p w14:paraId="1237EBBC">
            <w:pPr>
              <w:spacing w:line="260" w:lineRule="exact"/>
              <w:jc w:val="center"/>
              <w:rPr>
                <w:b/>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1BEB8B0B">
            <w:pPr>
              <w:spacing w:before="190" w:line="161" w:lineRule="auto"/>
              <w:ind w:left="5"/>
              <w:rPr>
                <w:sz w:val="18"/>
                <w:szCs w:val="18"/>
              </w:rPr>
            </w:pPr>
            <w:r>
              <w:rPr>
                <w:w w:val="89"/>
                <w:sz w:val="18"/>
                <w:szCs w:val="18"/>
              </w:rPr>
              <w:t>372194</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7C4E0EAB">
            <w:pPr>
              <w:spacing w:before="168" w:line="180" w:lineRule="auto"/>
              <w:ind w:left="50"/>
              <w:jc w:val="left"/>
              <w:rPr>
                <w:sz w:val="18"/>
                <w:szCs w:val="18"/>
              </w:rPr>
            </w:pPr>
            <w:r>
              <w:rPr>
                <w:sz w:val="18"/>
                <w:szCs w:val="18"/>
              </w:rPr>
              <w:t>基础日语(Ⅱ)</w:t>
            </w:r>
          </w:p>
          <w:p w14:paraId="3DB71C09">
            <w:pPr>
              <w:spacing w:before="168" w:line="180" w:lineRule="auto"/>
              <w:ind w:left="50"/>
              <w:jc w:val="left"/>
              <w:rPr>
                <w:sz w:val="18"/>
                <w:szCs w:val="18"/>
              </w:rPr>
            </w:pPr>
            <w:r>
              <w:rPr>
                <w:sz w:val="18"/>
                <w:szCs w:val="18"/>
              </w:rPr>
              <w:t>Basic Japanese (II)</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794B4905">
            <w:pPr>
              <w:spacing w:line="260" w:lineRule="exact"/>
              <w:jc w:val="left"/>
              <w:rPr>
                <w:sz w:val="18"/>
                <w:szCs w:val="18"/>
              </w:rPr>
            </w:pPr>
            <w:r>
              <w:rPr>
                <w:sz w:val="18"/>
                <w:szCs w:val="18"/>
              </w:rPr>
              <w:t>8</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42DA3023">
            <w:pPr>
              <w:spacing w:line="260" w:lineRule="exact"/>
              <w:jc w:val="center"/>
              <w:rPr>
                <w:sz w:val="18"/>
                <w:szCs w:val="18"/>
              </w:rPr>
            </w:pPr>
            <w:r>
              <w:rPr>
                <w:sz w:val="18"/>
                <w:szCs w:val="18"/>
              </w:rPr>
              <w:t>128</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3112B23">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5CFB6050">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379065F4">
            <w:pPr>
              <w:spacing w:line="260" w:lineRule="exact"/>
              <w:jc w:val="center"/>
              <w:rPr>
                <w:sz w:val="18"/>
                <w:szCs w:val="18"/>
              </w:rPr>
            </w:pPr>
            <w:r>
              <w:rPr>
                <w:sz w:val="18"/>
                <w:szCs w:val="18"/>
              </w:rPr>
              <w:t>8</w:t>
            </w: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3025A074">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1A1C8609">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49063916">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45FBF59C">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253F02FB">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58B69C58">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5D4E1391">
            <w:pPr>
              <w:spacing w:line="260" w:lineRule="exact"/>
              <w:jc w:val="center"/>
              <w:rPr>
                <w:b/>
                <w:color w:val="C00000"/>
                <w:sz w:val="18"/>
                <w:szCs w:val="18"/>
              </w:rPr>
            </w:pPr>
          </w:p>
        </w:tc>
      </w:tr>
      <w:tr w14:paraId="333B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Pr>
          <w:p w14:paraId="246FAECF">
            <w:pPr>
              <w:spacing w:line="260" w:lineRule="exact"/>
              <w:jc w:val="center"/>
              <w:rPr>
                <w:b/>
                <w:sz w:val="18"/>
                <w:szCs w:val="18"/>
              </w:rPr>
            </w:pPr>
          </w:p>
        </w:tc>
        <w:tc>
          <w:tcPr>
            <w:tcW w:w="1186" w:type="dxa"/>
            <w:vMerge w:val="continue"/>
            <w:shd w:val="clear" w:color="auto" w:fill="auto"/>
            <w:vAlign w:val="center"/>
          </w:tcPr>
          <w:p w14:paraId="17523D79">
            <w:pPr>
              <w:spacing w:line="260" w:lineRule="exact"/>
              <w:jc w:val="center"/>
              <w:rPr>
                <w:b/>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19921EE0">
            <w:pPr>
              <w:spacing w:before="191" w:line="161" w:lineRule="auto"/>
              <w:ind w:left="5"/>
              <w:rPr>
                <w:sz w:val="18"/>
                <w:szCs w:val="18"/>
              </w:rPr>
            </w:pPr>
            <w:r>
              <w:rPr>
                <w:w w:val="89"/>
                <w:sz w:val="18"/>
                <w:szCs w:val="18"/>
              </w:rPr>
              <w:t>372195</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7BCC2512">
            <w:pPr>
              <w:spacing w:before="169" w:line="180" w:lineRule="auto"/>
              <w:ind w:left="46"/>
              <w:jc w:val="left"/>
              <w:rPr>
                <w:sz w:val="18"/>
                <w:szCs w:val="18"/>
              </w:rPr>
            </w:pPr>
            <w:r>
              <w:rPr>
                <w:sz w:val="18"/>
                <w:szCs w:val="18"/>
              </w:rPr>
              <w:t>基础日语(Ⅲ)</w:t>
            </w:r>
          </w:p>
          <w:p w14:paraId="4FDB6772">
            <w:pPr>
              <w:spacing w:before="169" w:line="180" w:lineRule="auto"/>
              <w:ind w:left="46"/>
              <w:jc w:val="left"/>
              <w:rPr>
                <w:sz w:val="18"/>
                <w:szCs w:val="18"/>
              </w:rPr>
            </w:pPr>
            <w:r>
              <w:rPr>
                <w:sz w:val="18"/>
                <w:szCs w:val="18"/>
              </w:rPr>
              <w:t>Basic Japanese (III)</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6CA9A38A">
            <w:pPr>
              <w:spacing w:line="260" w:lineRule="exact"/>
              <w:jc w:val="left"/>
              <w:rPr>
                <w:color w:val="FF0000"/>
                <w:sz w:val="18"/>
                <w:szCs w:val="18"/>
              </w:rPr>
            </w:pPr>
            <w:r>
              <w:rPr>
                <w:sz w:val="18"/>
                <w:szCs w:val="18"/>
              </w:rPr>
              <w:t>8</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29E7ED7B">
            <w:pPr>
              <w:spacing w:line="260" w:lineRule="exact"/>
              <w:jc w:val="center"/>
              <w:rPr>
                <w:color w:val="FF0000"/>
                <w:sz w:val="18"/>
                <w:szCs w:val="18"/>
              </w:rPr>
            </w:pPr>
            <w:r>
              <w:rPr>
                <w:sz w:val="18"/>
                <w:szCs w:val="18"/>
              </w:rPr>
              <w:t>128</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B09AC8F">
            <w:pPr>
              <w:spacing w:line="260" w:lineRule="exact"/>
              <w:jc w:val="center"/>
              <w:rPr>
                <w:color w:val="FF0000"/>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292DA0A6">
            <w:pPr>
              <w:spacing w:line="260" w:lineRule="exact"/>
              <w:jc w:val="center"/>
              <w:rPr>
                <w:color w:val="FF0000"/>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15EEE05D">
            <w:pPr>
              <w:spacing w:line="260" w:lineRule="exact"/>
              <w:jc w:val="center"/>
              <w:rPr>
                <w:color w:val="FF0000"/>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3CE615FB">
            <w:pPr>
              <w:spacing w:line="2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7020F068">
            <w:pPr>
              <w:spacing w:line="260" w:lineRule="exact"/>
              <w:jc w:val="center"/>
              <w:rPr>
                <w:color w:val="000000" w:themeColor="text1"/>
                <w:sz w:val="18"/>
                <w:szCs w:val="18"/>
                <w14:textFill>
                  <w14:solidFill>
                    <w14:schemeClr w14:val="tx1"/>
                  </w14:solidFill>
                </w14:textFill>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20AA3351">
            <w:pPr>
              <w:spacing w:line="260" w:lineRule="exact"/>
              <w:jc w:val="center"/>
              <w:rPr>
                <w:color w:val="000000" w:themeColor="text1"/>
                <w:sz w:val="18"/>
                <w:szCs w:val="18"/>
                <w14:textFill>
                  <w14:solidFill>
                    <w14:schemeClr w14:val="tx1"/>
                  </w14:solidFill>
                </w14:textFill>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14040498">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15DAA2E9">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3FA7A135">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661C8866">
            <w:pPr>
              <w:spacing w:line="260" w:lineRule="exact"/>
              <w:jc w:val="center"/>
              <w:rPr>
                <w:bCs/>
                <w:sz w:val="18"/>
                <w:szCs w:val="18"/>
              </w:rPr>
            </w:pPr>
          </w:p>
        </w:tc>
      </w:tr>
      <w:tr w14:paraId="32DE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Pr>
          <w:p w14:paraId="38EE96A1">
            <w:pPr>
              <w:spacing w:line="260" w:lineRule="exact"/>
              <w:jc w:val="center"/>
              <w:rPr>
                <w:b/>
                <w:sz w:val="18"/>
                <w:szCs w:val="18"/>
              </w:rPr>
            </w:pPr>
          </w:p>
        </w:tc>
        <w:tc>
          <w:tcPr>
            <w:tcW w:w="1186" w:type="dxa"/>
            <w:vMerge w:val="continue"/>
            <w:shd w:val="clear" w:color="auto" w:fill="auto"/>
            <w:vAlign w:val="center"/>
          </w:tcPr>
          <w:p w14:paraId="0AA853E3">
            <w:pPr>
              <w:spacing w:line="260" w:lineRule="exact"/>
              <w:jc w:val="center"/>
              <w:rPr>
                <w:b/>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3F1AC730">
            <w:pPr>
              <w:spacing w:before="191" w:line="161" w:lineRule="auto"/>
              <w:ind w:left="5"/>
              <w:rPr>
                <w:sz w:val="18"/>
                <w:szCs w:val="18"/>
              </w:rPr>
            </w:pPr>
            <w:r>
              <w:rPr>
                <w:w w:val="89"/>
                <w:sz w:val="18"/>
                <w:szCs w:val="18"/>
              </w:rPr>
              <w:t>372196</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5DF981A3">
            <w:pPr>
              <w:spacing w:before="169" w:line="180" w:lineRule="auto"/>
              <w:jc w:val="left"/>
              <w:rPr>
                <w:sz w:val="18"/>
                <w:szCs w:val="18"/>
              </w:rPr>
            </w:pPr>
            <w:r>
              <w:rPr>
                <w:sz w:val="18"/>
                <w:szCs w:val="18"/>
              </w:rPr>
              <w:t>基础日语(Ⅳ)</w:t>
            </w:r>
          </w:p>
          <w:p w14:paraId="4EB61005">
            <w:pPr>
              <w:spacing w:before="169" w:line="180" w:lineRule="auto"/>
              <w:jc w:val="left"/>
              <w:rPr>
                <w:sz w:val="18"/>
                <w:szCs w:val="18"/>
              </w:rPr>
            </w:pPr>
            <w:r>
              <w:rPr>
                <w:sz w:val="18"/>
                <w:szCs w:val="18"/>
              </w:rPr>
              <w:t>Basic Japanese (IV)</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18DD96BC">
            <w:pPr>
              <w:spacing w:line="260" w:lineRule="exact"/>
              <w:jc w:val="left"/>
              <w:rPr>
                <w:color w:val="FF0000"/>
                <w:sz w:val="18"/>
                <w:szCs w:val="18"/>
              </w:rPr>
            </w:pPr>
            <w:r>
              <w:rPr>
                <w:sz w:val="18"/>
                <w:szCs w:val="18"/>
              </w:rPr>
              <w:t>8</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4B3B3624">
            <w:pPr>
              <w:spacing w:line="260" w:lineRule="exact"/>
              <w:jc w:val="center"/>
              <w:rPr>
                <w:color w:val="FF0000"/>
                <w:sz w:val="18"/>
                <w:szCs w:val="18"/>
              </w:rPr>
            </w:pPr>
            <w:r>
              <w:rPr>
                <w:sz w:val="18"/>
                <w:szCs w:val="18"/>
              </w:rPr>
              <w:t>128</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443EBB2">
            <w:pPr>
              <w:spacing w:line="260" w:lineRule="exact"/>
              <w:jc w:val="center"/>
              <w:rPr>
                <w:color w:val="FF0000"/>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10D899B8">
            <w:pPr>
              <w:spacing w:line="260" w:lineRule="exact"/>
              <w:jc w:val="center"/>
              <w:rPr>
                <w:color w:val="FF0000"/>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352A7B75">
            <w:pPr>
              <w:spacing w:line="260" w:lineRule="exact"/>
              <w:jc w:val="center"/>
              <w:rPr>
                <w:color w:val="FF0000"/>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4E6F70F6">
            <w:pPr>
              <w:spacing w:line="260" w:lineRule="exact"/>
              <w:jc w:val="center"/>
              <w:rPr>
                <w:color w:val="000000" w:themeColor="text1"/>
                <w:sz w:val="18"/>
                <w:szCs w:val="18"/>
                <w14:textFill>
                  <w14:solidFill>
                    <w14:schemeClr w14:val="tx1"/>
                  </w14:solidFill>
                </w14:textFill>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62170CCD">
            <w:pPr>
              <w:spacing w:line="2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5E0CED56">
            <w:pPr>
              <w:spacing w:line="260" w:lineRule="exact"/>
              <w:jc w:val="center"/>
              <w:rPr>
                <w:color w:val="000000" w:themeColor="text1"/>
                <w:sz w:val="18"/>
                <w:szCs w:val="18"/>
                <w14:textFill>
                  <w14:solidFill>
                    <w14:schemeClr w14:val="tx1"/>
                  </w14:solidFill>
                </w14:textFill>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1E993D1C">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0139E8CD">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1C83ECA7">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7484B808">
            <w:pPr>
              <w:spacing w:line="260" w:lineRule="exact"/>
              <w:jc w:val="center"/>
              <w:rPr>
                <w:bCs/>
                <w:sz w:val="18"/>
                <w:szCs w:val="18"/>
              </w:rPr>
            </w:pPr>
          </w:p>
        </w:tc>
      </w:tr>
      <w:tr w14:paraId="2832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Pr>
          <w:p w14:paraId="7C27E1F4">
            <w:pPr>
              <w:spacing w:line="260" w:lineRule="exact"/>
              <w:jc w:val="center"/>
              <w:rPr>
                <w:b/>
                <w:sz w:val="18"/>
                <w:szCs w:val="18"/>
              </w:rPr>
            </w:pPr>
          </w:p>
        </w:tc>
        <w:tc>
          <w:tcPr>
            <w:tcW w:w="1186" w:type="dxa"/>
            <w:vMerge w:val="continue"/>
            <w:shd w:val="clear" w:color="auto" w:fill="auto"/>
            <w:vAlign w:val="center"/>
          </w:tcPr>
          <w:p w14:paraId="68E2B6B2">
            <w:pPr>
              <w:spacing w:line="260" w:lineRule="exact"/>
              <w:jc w:val="center"/>
              <w:rPr>
                <w:b/>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446A7814">
            <w:pPr>
              <w:spacing w:before="192" w:line="161" w:lineRule="auto"/>
              <w:ind w:left="5"/>
              <w:rPr>
                <w:w w:val="89"/>
                <w:sz w:val="18"/>
                <w:szCs w:val="18"/>
              </w:rPr>
            </w:pPr>
            <w:r>
              <w:rPr>
                <w:sz w:val="18"/>
                <w:szCs w:val="18"/>
              </w:rPr>
              <w:t>373062</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0B8EE2AC">
            <w:pPr>
              <w:spacing w:before="169" w:line="207" w:lineRule="auto"/>
              <w:ind w:left="50"/>
              <w:jc w:val="left"/>
              <w:rPr>
                <w:sz w:val="18"/>
                <w:szCs w:val="18"/>
              </w:rPr>
            </w:pPr>
            <w:r>
              <w:rPr>
                <w:sz w:val="18"/>
                <w:szCs w:val="18"/>
              </w:rPr>
              <w:t>中日交流史</w:t>
            </w:r>
          </w:p>
          <w:p w14:paraId="1A27B740">
            <w:pPr>
              <w:spacing w:before="168" w:line="177" w:lineRule="auto"/>
              <w:jc w:val="left"/>
              <w:rPr>
                <w:sz w:val="18"/>
                <w:szCs w:val="18"/>
              </w:rPr>
            </w:pPr>
            <w:r>
              <w:rPr>
                <w:sz w:val="18"/>
                <w:szCs w:val="18"/>
              </w:rPr>
              <w:t>History of Chinese-Japanese Exchanges</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73ED96BD">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2C4729F6">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DBD133F">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234B85CB">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2809777C">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3CF97314">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2A4DB43B">
            <w:pPr>
              <w:spacing w:line="260" w:lineRule="exact"/>
              <w:jc w:val="center"/>
              <w:rPr>
                <w:sz w:val="18"/>
                <w:szCs w:val="18"/>
              </w:rPr>
            </w:pPr>
            <w:r>
              <w:rPr>
                <w:sz w:val="18"/>
                <w:szCs w:val="18"/>
              </w:rPr>
              <w:t>2</w:t>
            </w: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3EEF3D31">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7C5ADC8B">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3B3B8D17">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4D7C11DD">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59D95C6A">
            <w:pPr>
              <w:spacing w:line="260" w:lineRule="exact"/>
              <w:jc w:val="center"/>
              <w:rPr>
                <w:bCs/>
                <w:sz w:val="18"/>
                <w:szCs w:val="18"/>
              </w:rPr>
            </w:pPr>
          </w:p>
        </w:tc>
      </w:tr>
      <w:tr w14:paraId="1DF4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Pr>
          <w:p w14:paraId="5180F105">
            <w:pPr>
              <w:spacing w:line="260" w:lineRule="exact"/>
              <w:jc w:val="center"/>
              <w:rPr>
                <w:b/>
                <w:sz w:val="18"/>
                <w:szCs w:val="18"/>
              </w:rPr>
            </w:pPr>
          </w:p>
        </w:tc>
        <w:tc>
          <w:tcPr>
            <w:tcW w:w="1186" w:type="dxa"/>
            <w:vMerge w:val="continue"/>
            <w:shd w:val="clear" w:color="auto" w:fill="auto"/>
            <w:vAlign w:val="center"/>
          </w:tcPr>
          <w:p w14:paraId="690ACE42">
            <w:pPr>
              <w:spacing w:line="260" w:lineRule="exact"/>
              <w:jc w:val="center"/>
              <w:rPr>
                <w:b/>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38165156">
            <w:pPr>
              <w:spacing w:before="188" w:line="185" w:lineRule="auto"/>
              <w:ind w:left="4"/>
              <w:rPr>
                <w:sz w:val="18"/>
                <w:szCs w:val="18"/>
              </w:rPr>
            </w:pPr>
            <w:r>
              <w:rPr>
                <w:sz w:val="18"/>
                <w:szCs w:val="18"/>
              </w:rPr>
              <w:t>374248</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2943A53B">
            <w:pPr>
              <w:spacing w:before="58" w:line="214" w:lineRule="auto"/>
              <w:ind w:right="66"/>
              <w:jc w:val="left"/>
              <w:rPr>
                <w:sz w:val="18"/>
                <w:szCs w:val="18"/>
              </w:rPr>
            </w:pPr>
            <w:r>
              <w:rPr>
                <w:sz w:val="18"/>
                <w:szCs w:val="18"/>
              </w:rPr>
              <w:t>东亚的历史</w:t>
            </w:r>
            <w:r>
              <w:rPr>
                <w:rFonts w:hint="eastAsia"/>
                <w:sz w:val="18"/>
                <w:szCs w:val="18"/>
              </w:rPr>
              <w:t>、</w:t>
            </w:r>
            <w:r>
              <w:rPr>
                <w:sz w:val="18"/>
                <w:szCs w:val="18"/>
              </w:rPr>
              <w:t>文化与外交</w:t>
            </w:r>
          </w:p>
          <w:p w14:paraId="7391DFA7">
            <w:pPr>
              <w:spacing w:before="58" w:line="214" w:lineRule="auto"/>
              <w:ind w:right="66"/>
              <w:jc w:val="left"/>
              <w:rPr>
                <w:b/>
                <w:bCs/>
                <w:sz w:val="18"/>
                <w:szCs w:val="18"/>
              </w:rPr>
            </w:pPr>
            <w:r>
              <w:rPr>
                <w:sz w:val="18"/>
                <w:szCs w:val="18"/>
              </w:rPr>
              <w:t>History, culture and diplomacy in East Asia</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3B2ED590">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0CAB7773">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41C060A">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1B9DECB3">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54C44C0B">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59672F02">
            <w:pPr>
              <w:spacing w:line="260" w:lineRule="exact"/>
              <w:jc w:val="center"/>
              <w:rPr>
                <w:sz w:val="18"/>
                <w:szCs w:val="18"/>
              </w:rPr>
            </w:pPr>
            <w:r>
              <w:rPr>
                <w:sz w:val="18"/>
                <w:szCs w:val="18"/>
              </w:rPr>
              <w:t>2</w:t>
            </w: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2AB4EE2F">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25291BC0">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4EE392C5">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0176B641">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29FA469C">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7F31841C">
            <w:pPr>
              <w:spacing w:line="260" w:lineRule="exact"/>
              <w:jc w:val="center"/>
              <w:rPr>
                <w:bCs/>
                <w:sz w:val="18"/>
                <w:szCs w:val="18"/>
              </w:rPr>
            </w:pPr>
          </w:p>
        </w:tc>
      </w:tr>
      <w:tr w14:paraId="5E37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615702CC">
            <w:pPr>
              <w:spacing w:line="260" w:lineRule="exact"/>
              <w:jc w:val="center"/>
              <w:rPr>
                <w:b/>
                <w:sz w:val="18"/>
                <w:szCs w:val="18"/>
              </w:rPr>
            </w:pPr>
          </w:p>
        </w:tc>
        <w:tc>
          <w:tcPr>
            <w:tcW w:w="1186" w:type="dxa"/>
            <w:vMerge w:val="restart"/>
            <w:tcBorders>
              <w:top w:val="single" w:color="auto" w:sz="4" w:space="0"/>
              <w:left w:val="single" w:color="auto" w:sz="4" w:space="0"/>
              <w:right w:val="single" w:color="auto" w:sz="4" w:space="0"/>
            </w:tcBorders>
            <w:shd w:val="clear" w:color="auto" w:fill="auto"/>
            <w:vAlign w:val="center"/>
          </w:tcPr>
          <w:p w14:paraId="44B2EB13">
            <w:pPr>
              <w:spacing w:line="260" w:lineRule="exact"/>
              <w:jc w:val="center"/>
              <w:rPr>
                <w:b/>
                <w:sz w:val="18"/>
                <w:szCs w:val="18"/>
              </w:rPr>
            </w:pPr>
            <w:r>
              <w:rPr>
                <w:b/>
                <w:sz w:val="18"/>
                <w:szCs w:val="18"/>
              </w:rPr>
              <w:t>专业核心</w:t>
            </w:r>
          </w:p>
          <w:p w14:paraId="6DB51404">
            <w:pPr>
              <w:spacing w:line="260" w:lineRule="exact"/>
              <w:jc w:val="center"/>
              <w:rPr>
                <w:b/>
                <w:sz w:val="18"/>
                <w:szCs w:val="18"/>
              </w:rPr>
            </w:pPr>
            <w:r>
              <w:rPr>
                <w:rFonts w:hint="eastAsia"/>
                <w:b/>
                <w:sz w:val="18"/>
                <w:szCs w:val="18"/>
              </w:rPr>
              <w:t>（3</w:t>
            </w:r>
            <w:r>
              <w:rPr>
                <w:b/>
                <w:sz w:val="18"/>
                <w:szCs w:val="18"/>
              </w:rPr>
              <w:t>9</w:t>
            </w:r>
            <w:r>
              <w:rPr>
                <w:rFonts w:hint="eastAsia"/>
                <w:b/>
                <w:sz w:val="18"/>
                <w:szCs w:val="18"/>
              </w:rPr>
              <w:t>学分）</w:t>
            </w: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61589293">
            <w:pPr>
              <w:spacing w:before="189" w:line="161" w:lineRule="auto"/>
              <w:ind w:left="5"/>
              <w:rPr>
                <w:sz w:val="18"/>
                <w:szCs w:val="18"/>
              </w:rPr>
            </w:pPr>
            <w:r>
              <w:rPr>
                <w:w w:val="89"/>
                <w:sz w:val="18"/>
                <w:szCs w:val="18"/>
              </w:rPr>
              <w:t>372164</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326D68E4">
            <w:pPr>
              <w:spacing w:before="166" w:line="175" w:lineRule="auto"/>
              <w:ind w:left="50"/>
              <w:jc w:val="left"/>
              <w:rPr>
                <w:sz w:val="18"/>
                <w:szCs w:val="18"/>
              </w:rPr>
            </w:pPr>
            <w:r>
              <w:rPr>
                <w:sz w:val="18"/>
                <w:szCs w:val="18"/>
              </w:rPr>
              <w:t>日语语音</w:t>
            </w:r>
          </w:p>
          <w:p w14:paraId="1CF236B6">
            <w:pPr>
              <w:spacing w:before="166" w:line="175" w:lineRule="auto"/>
              <w:jc w:val="left"/>
              <w:rPr>
                <w:sz w:val="18"/>
                <w:szCs w:val="18"/>
              </w:rPr>
            </w:pPr>
            <w:r>
              <w:rPr>
                <w:sz w:val="18"/>
                <w:szCs w:val="18"/>
              </w:rPr>
              <w:t>Japanese Phonetics</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45B4CD7F">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4106F62C">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062E86F">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585E7035">
            <w:pPr>
              <w:spacing w:line="260" w:lineRule="exact"/>
              <w:jc w:val="center"/>
              <w:rPr>
                <w:sz w:val="18"/>
                <w:szCs w:val="18"/>
              </w:rPr>
            </w:pPr>
            <w:r>
              <w:rPr>
                <w:sz w:val="18"/>
                <w:szCs w:val="18"/>
              </w:rPr>
              <w:t>2</w:t>
            </w: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479EA5D4">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7648D624">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23AE8162">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09594B4C">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448BD203">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5E05D9DE">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2E09539D">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2C4E98A5">
            <w:pPr>
              <w:spacing w:line="260" w:lineRule="exact"/>
              <w:jc w:val="center"/>
              <w:rPr>
                <w:bCs/>
                <w:sz w:val="18"/>
                <w:szCs w:val="18"/>
              </w:rPr>
            </w:pPr>
          </w:p>
        </w:tc>
      </w:tr>
      <w:tr w14:paraId="5B6F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479EE372">
            <w:pPr>
              <w:spacing w:line="260" w:lineRule="exact"/>
              <w:jc w:val="center"/>
              <w:rPr>
                <w:b/>
                <w:sz w:val="18"/>
                <w:szCs w:val="18"/>
              </w:rPr>
            </w:pPr>
          </w:p>
        </w:tc>
        <w:tc>
          <w:tcPr>
            <w:tcW w:w="1186" w:type="dxa"/>
            <w:vMerge w:val="continue"/>
            <w:tcBorders>
              <w:left w:val="single" w:color="auto" w:sz="4" w:space="0"/>
              <w:right w:val="single" w:color="auto" w:sz="4" w:space="0"/>
            </w:tcBorders>
            <w:shd w:val="clear" w:color="auto" w:fill="auto"/>
            <w:vAlign w:val="center"/>
          </w:tcPr>
          <w:p w14:paraId="00D26AF2">
            <w:pPr>
              <w:spacing w:line="260" w:lineRule="exact"/>
              <w:jc w:val="center"/>
              <w:rPr>
                <w:b/>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4EF6CAA3">
            <w:pPr>
              <w:spacing w:before="188" w:line="161" w:lineRule="auto"/>
              <w:ind w:left="4"/>
              <w:rPr>
                <w:sz w:val="18"/>
                <w:szCs w:val="18"/>
              </w:rPr>
            </w:pPr>
            <w:r>
              <w:rPr>
                <w:w w:val="89"/>
                <w:sz w:val="18"/>
                <w:szCs w:val="18"/>
              </w:rPr>
              <w:t>374150</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712CF296">
            <w:pPr>
              <w:spacing w:before="172" w:line="175" w:lineRule="auto"/>
              <w:jc w:val="left"/>
              <w:rPr>
                <w:sz w:val="18"/>
                <w:szCs w:val="18"/>
              </w:rPr>
            </w:pPr>
            <w:r>
              <w:rPr>
                <w:sz w:val="18"/>
                <w:szCs w:val="18"/>
              </w:rPr>
              <w:t>日语口语(Ⅰ)</w:t>
            </w:r>
          </w:p>
          <w:p w14:paraId="1C33416E">
            <w:pPr>
              <w:spacing w:before="172" w:line="175" w:lineRule="auto"/>
              <w:jc w:val="left"/>
              <w:rPr>
                <w:sz w:val="18"/>
                <w:szCs w:val="18"/>
              </w:rPr>
            </w:pPr>
            <w:r>
              <w:rPr>
                <w:sz w:val="18"/>
                <w:szCs w:val="18"/>
              </w:rPr>
              <w:t>Oral Japanese（</w:t>
            </w:r>
            <w:r>
              <w:rPr>
                <w:sz w:val="18"/>
                <w:szCs w:val="18"/>
                <w:lang w:eastAsia="ja-JP"/>
              </w:rPr>
              <w:t>Ⅰ</w:t>
            </w:r>
            <w:r>
              <w:rPr>
                <w:sz w:val="18"/>
                <w:szCs w:val="18"/>
              </w:rPr>
              <w:t>）</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1AF69CD0">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0412D40C">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84218DA">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5E9B2A4C">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1CC2905F">
            <w:pPr>
              <w:spacing w:line="260" w:lineRule="exact"/>
              <w:jc w:val="center"/>
              <w:rPr>
                <w:sz w:val="18"/>
                <w:szCs w:val="18"/>
              </w:rPr>
            </w:pPr>
            <w:r>
              <w:rPr>
                <w:sz w:val="18"/>
                <w:szCs w:val="18"/>
              </w:rPr>
              <w:t>2</w:t>
            </w: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153EF661">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3801C64E">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09DD9B26">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03FAD49D">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51C6D356">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6138EAE2">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78F88FDE">
            <w:pPr>
              <w:spacing w:line="260" w:lineRule="exact"/>
              <w:jc w:val="center"/>
              <w:rPr>
                <w:sz w:val="18"/>
                <w:szCs w:val="18"/>
              </w:rPr>
            </w:pPr>
          </w:p>
        </w:tc>
      </w:tr>
      <w:tr w14:paraId="7F3E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17D7B216">
            <w:pPr>
              <w:spacing w:line="260" w:lineRule="exact"/>
              <w:jc w:val="center"/>
              <w:rPr>
                <w:b/>
                <w:sz w:val="18"/>
                <w:szCs w:val="18"/>
              </w:rPr>
            </w:pPr>
          </w:p>
        </w:tc>
        <w:tc>
          <w:tcPr>
            <w:tcW w:w="1186" w:type="dxa"/>
            <w:vMerge w:val="continue"/>
            <w:tcBorders>
              <w:left w:val="single" w:color="auto" w:sz="4" w:space="0"/>
              <w:right w:val="single" w:color="auto" w:sz="4" w:space="0"/>
            </w:tcBorders>
            <w:shd w:val="clear" w:color="auto" w:fill="auto"/>
            <w:vAlign w:val="center"/>
          </w:tcPr>
          <w:p w14:paraId="61DE3C63">
            <w:pPr>
              <w:spacing w:line="260" w:lineRule="exact"/>
              <w:jc w:val="center"/>
              <w:rPr>
                <w:b/>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7ACA8C3B">
            <w:pPr>
              <w:spacing w:before="189" w:line="161" w:lineRule="auto"/>
              <w:ind w:left="4"/>
              <w:rPr>
                <w:sz w:val="18"/>
                <w:szCs w:val="18"/>
              </w:rPr>
            </w:pPr>
            <w:r>
              <w:rPr>
                <w:w w:val="89"/>
                <w:sz w:val="18"/>
                <w:szCs w:val="18"/>
              </w:rPr>
              <w:t>374151</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74ED966B">
            <w:pPr>
              <w:spacing w:before="173" w:line="175" w:lineRule="auto"/>
              <w:jc w:val="left"/>
              <w:rPr>
                <w:sz w:val="18"/>
                <w:szCs w:val="18"/>
              </w:rPr>
            </w:pPr>
            <w:r>
              <w:rPr>
                <w:sz w:val="18"/>
                <w:szCs w:val="18"/>
              </w:rPr>
              <w:t>日语口语(Ⅱ)</w:t>
            </w:r>
          </w:p>
          <w:p w14:paraId="2499737B">
            <w:pPr>
              <w:spacing w:before="173" w:line="175" w:lineRule="auto"/>
              <w:jc w:val="left"/>
              <w:rPr>
                <w:sz w:val="18"/>
                <w:szCs w:val="18"/>
              </w:rPr>
            </w:pPr>
            <w:r>
              <w:rPr>
                <w:sz w:val="18"/>
                <w:szCs w:val="18"/>
              </w:rPr>
              <w:t>Oral Japanese（</w:t>
            </w:r>
            <w:r>
              <w:rPr>
                <w:sz w:val="18"/>
                <w:szCs w:val="18"/>
                <w:lang w:eastAsia="ja-JP"/>
              </w:rPr>
              <w:t>Ⅱ</w:t>
            </w:r>
            <w:r>
              <w:rPr>
                <w:sz w:val="18"/>
                <w:szCs w:val="18"/>
              </w:rPr>
              <w:t>）</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25C9157B">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34AD08F5">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DEB0B66">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553A9324">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1D97FC04">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26B3BB36">
            <w:pPr>
              <w:spacing w:line="260" w:lineRule="exact"/>
              <w:jc w:val="center"/>
              <w:rPr>
                <w:sz w:val="18"/>
                <w:szCs w:val="18"/>
              </w:rPr>
            </w:pPr>
            <w:r>
              <w:rPr>
                <w:sz w:val="18"/>
                <w:szCs w:val="18"/>
              </w:rPr>
              <w:t>2</w:t>
            </w: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1B53CC8F">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3B78BD46">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2F6A643D">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7F0738B2">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13B8C9BD">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4C44DCB7">
            <w:pPr>
              <w:spacing w:line="260" w:lineRule="exact"/>
              <w:jc w:val="center"/>
              <w:rPr>
                <w:sz w:val="18"/>
                <w:szCs w:val="18"/>
              </w:rPr>
            </w:pPr>
          </w:p>
        </w:tc>
      </w:tr>
      <w:tr w14:paraId="2BC0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1FAB8763">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4C2DFF40">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6AB76791">
            <w:pPr>
              <w:spacing w:before="190" w:line="161" w:lineRule="auto"/>
              <w:ind w:left="4"/>
              <w:rPr>
                <w:sz w:val="18"/>
                <w:szCs w:val="18"/>
              </w:rPr>
            </w:pPr>
            <w:r>
              <w:rPr>
                <w:w w:val="89"/>
                <w:sz w:val="18"/>
                <w:szCs w:val="18"/>
              </w:rPr>
              <w:t>372124</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54E5DC9F">
            <w:pPr>
              <w:spacing w:before="167" w:line="181" w:lineRule="auto"/>
              <w:jc w:val="left"/>
              <w:rPr>
                <w:spacing w:val="-8"/>
                <w:sz w:val="18"/>
                <w:szCs w:val="18"/>
              </w:rPr>
            </w:pPr>
            <w:r>
              <w:rPr>
                <w:spacing w:val="-8"/>
                <w:sz w:val="18"/>
                <w:szCs w:val="18"/>
              </w:rPr>
              <w:t>日语写作(Ⅰ)</w:t>
            </w:r>
          </w:p>
          <w:p w14:paraId="2A891801">
            <w:pPr>
              <w:spacing w:before="167" w:line="181" w:lineRule="auto"/>
              <w:jc w:val="left"/>
              <w:rPr>
                <w:spacing w:val="-8"/>
                <w:sz w:val="18"/>
                <w:szCs w:val="18"/>
              </w:rPr>
            </w:pPr>
            <w:r>
              <w:rPr>
                <w:spacing w:val="-8"/>
                <w:sz w:val="18"/>
                <w:szCs w:val="18"/>
              </w:rPr>
              <w:t>Japanese Writing（Ⅰ）</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45931543">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3D6A41A5">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96DB879">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5E8735A5">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2B68CC37">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6C7E9D4E">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796F86A7">
            <w:pPr>
              <w:spacing w:line="260" w:lineRule="exact"/>
              <w:jc w:val="center"/>
              <w:rPr>
                <w:sz w:val="18"/>
                <w:szCs w:val="18"/>
              </w:rPr>
            </w:pPr>
            <w:r>
              <w:rPr>
                <w:sz w:val="18"/>
                <w:szCs w:val="18"/>
              </w:rPr>
              <w:t>2</w:t>
            </w: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16B7A63E">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1B58D686">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72F295F3">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29FDFDA3">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4E693F8B">
            <w:pPr>
              <w:spacing w:line="260" w:lineRule="exact"/>
              <w:jc w:val="center"/>
              <w:rPr>
                <w:sz w:val="18"/>
                <w:szCs w:val="18"/>
              </w:rPr>
            </w:pPr>
            <w:r>
              <w:rPr>
                <w:rFonts w:hint="eastAsia" w:ascii="宋体" w:hAnsi="宋体"/>
                <w:sz w:val="18"/>
                <w:szCs w:val="18"/>
              </w:rPr>
              <w:t>综合实践</w:t>
            </w:r>
          </w:p>
        </w:tc>
      </w:tr>
      <w:tr w14:paraId="4586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58EF9902">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46D00C20">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78EC9A4A">
            <w:pPr>
              <w:spacing w:before="192" w:line="161" w:lineRule="auto"/>
              <w:ind w:left="5"/>
              <w:rPr>
                <w:sz w:val="18"/>
                <w:szCs w:val="18"/>
              </w:rPr>
            </w:pPr>
            <w:r>
              <w:rPr>
                <w:w w:val="89"/>
                <w:sz w:val="18"/>
                <w:szCs w:val="18"/>
              </w:rPr>
              <w:t>372125</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1B10A98C">
            <w:pPr>
              <w:spacing w:before="168" w:line="181" w:lineRule="auto"/>
              <w:ind w:left="48"/>
              <w:jc w:val="left"/>
              <w:rPr>
                <w:sz w:val="18"/>
                <w:szCs w:val="18"/>
              </w:rPr>
            </w:pPr>
            <w:r>
              <w:rPr>
                <w:sz w:val="18"/>
                <w:szCs w:val="18"/>
              </w:rPr>
              <w:t>日语写作(Ⅱ)</w:t>
            </w:r>
          </w:p>
          <w:p w14:paraId="6B77E73A">
            <w:pPr>
              <w:spacing w:before="61" w:line="176" w:lineRule="auto"/>
              <w:jc w:val="left"/>
              <w:rPr>
                <w:position w:val="1"/>
                <w:sz w:val="18"/>
                <w:szCs w:val="18"/>
              </w:rPr>
            </w:pPr>
            <w:r>
              <w:rPr>
                <w:sz w:val="18"/>
                <w:szCs w:val="18"/>
              </w:rPr>
              <w:t>Japanese Writing（Ⅱ）</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17D8F1F8">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71631899">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4516E72">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7A7CE57A">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31EEEAAA">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4D5C9BE1">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51910837">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6F42B1F7">
            <w:pPr>
              <w:spacing w:line="260" w:lineRule="exact"/>
              <w:jc w:val="center"/>
              <w:rPr>
                <w:sz w:val="18"/>
                <w:szCs w:val="18"/>
              </w:rPr>
            </w:pPr>
            <w:r>
              <w:rPr>
                <w:sz w:val="18"/>
                <w:szCs w:val="18"/>
              </w:rPr>
              <w:t>2</w:t>
            </w: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6AFCD8D6">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190550B4">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4AD12BC1">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4FF9443B">
            <w:pPr>
              <w:spacing w:line="260" w:lineRule="exact"/>
              <w:jc w:val="center"/>
              <w:rPr>
                <w:bCs/>
                <w:sz w:val="18"/>
                <w:szCs w:val="18"/>
              </w:rPr>
            </w:pPr>
            <w:r>
              <w:rPr>
                <w:rFonts w:hint="eastAsia" w:ascii="宋体" w:hAnsi="宋体"/>
                <w:sz w:val="18"/>
                <w:szCs w:val="18"/>
              </w:rPr>
              <w:t>综合实践</w:t>
            </w:r>
          </w:p>
        </w:tc>
      </w:tr>
      <w:tr w14:paraId="5EAF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1BCCF7DE">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7EAD5800">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4A90CE28">
            <w:pPr>
              <w:spacing w:before="191" w:line="161" w:lineRule="auto"/>
              <w:rPr>
                <w:rFonts w:hint="default" w:eastAsia="宋体"/>
                <w:color w:val="FF0000"/>
                <w:sz w:val="18"/>
                <w:szCs w:val="18"/>
                <w:lang w:val="en-US" w:eastAsia="zh-CN"/>
              </w:rPr>
            </w:pPr>
            <w:r>
              <w:rPr>
                <w:rFonts w:hint="eastAsia"/>
                <w:color w:val="FF0000"/>
                <w:sz w:val="18"/>
                <w:szCs w:val="18"/>
                <w:lang w:val="en-US" w:eastAsia="zh-CN"/>
              </w:rPr>
              <w:t>373301</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263AA294">
            <w:pPr>
              <w:spacing w:before="61" w:line="176" w:lineRule="auto"/>
              <w:jc w:val="left"/>
              <w:rPr>
                <w:color w:val="FF0000"/>
                <w:sz w:val="18"/>
                <w:szCs w:val="18"/>
              </w:rPr>
            </w:pPr>
            <w:r>
              <w:rPr>
                <w:color w:val="FF0000"/>
                <w:sz w:val="18"/>
                <w:szCs w:val="18"/>
              </w:rPr>
              <w:t>日本文化概论A Survey of Japanese Culture</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2A5E0573">
            <w:pPr>
              <w:spacing w:line="260" w:lineRule="exact"/>
              <w:jc w:val="left"/>
              <w:rPr>
                <w:color w:val="FF0000"/>
                <w:sz w:val="18"/>
                <w:szCs w:val="18"/>
              </w:rPr>
            </w:pPr>
            <w:r>
              <w:rPr>
                <w:color w:val="FF0000"/>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47A829FF">
            <w:pPr>
              <w:spacing w:line="260" w:lineRule="exact"/>
              <w:jc w:val="center"/>
              <w:rPr>
                <w:color w:val="FF0000"/>
                <w:sz w:val="18"/>
                <w:szCs w:val="18"/>
              </w:rPr>
            </w:pPr>
            <w:r>
              <w:rPr>
                <w:color w:val="FF0000"/>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6ACF3EB">
            <w:pPr>
              <w:spacing w:line="260" w:lineRule="exact"/>
              <w:jc w:val="center"/>
              <w:rPr>
                <w:color w:val="FF0000"/>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37DB6065">
            <w:pPr>
              <w:spacing w:line="260" w:lineRule="exact"/>
              <w:jc w:val="center"/>
              <w:rPr>
                <w:color w:val="FF0000"/>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4F446CCD">
            <w:pPr>
              <w:spacing w:line="260" w:lineRule="exact"/>
              <w:jc w:val="center"/>
              <w:rPr>
                <w:color w:val="FF0000"/>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5421D06B">
            <w:pPr>
              <w:spacing w:line="260" w:lineRule="exact"/>
              <w:jc w:val="center"/>
              <w:rPr>
                <w:color w:val="FF0000"/>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583EC9D8">
            <w:pPr>
              <w:spacing w:line="260" w:lineRule="exact"/>
              <w:jc w:val="center"/>
              <w:rPr>
                <w:color w:val="FF0000"/>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57D57B18">
            <w:pPr>
              <w:spacing w:line="260" w:lineRule="exact"/>
              <w:jc w:val="center"/>
              <w:rPr>
                <w:color w:val="FF0000"/>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4C46C5BF">
            <w:pPr>
              <w:spacing w:line="260" w:lineRule="exact"/>
              <w:jc w:val="center"/>
              <w:rPr>
                <w:color w:val="FF0000"/>
                <w:sz w:val="18"/>
                <w:szCs w:val="18"/>
              </w:rPr>
            </w:pPr>
            <w:r>
              <w:rPr>
                <w:color w:val="FF0000"/>
                <w:sz w:val="18"/>
                <w:szCs w:val="18"/>
              </w:rPr>
              <w:t>2</w:t>
            </w: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0632E083">
            <w:pPr>
              <w:spacing w:line="260" w:lineRule="exact"/>
              <w:jc w:val="center"/>
              <w:rPr>
                <w:color w:val="FF0000"/>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293CB12C">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78F5E5B4">
            <w:pPr>
              <w:spacing w:line="260" w:lineRule="exact"/>
              <w:jc w:val="center"/>
              <w:rPr>
                <w:sz w:val="18"/>
                <w:szCs w:val="18"/>
              </w:rPr>
            </w:pPr>
          </w:p>
        </w:tc>
      </w:tr>
      <w:tr w14:paraId="4195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03088F0B">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2A93E606">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5E18D118">
            <w:pPr>
              <w:spacing w:before="189" w:line="185" w:lineRule="auto"/>
              <w:ind w:left="4"/>
              <w:rPr>
                <w:sz w:val="18"/>
                <w:szCs w:val="18"/>
              </w:rPr>
            </w:pPr>
            <w:r>
              <w:rPr>
                <w:w w:val="89"/>
                <w:sz w:val="18"/>
                <w:szCs w:val="18"/>
              </w:rPr>
              <w:t>373203</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566534AB">
            <w:pPr>
              <w:spacing w:before="171" w:line="176" w:lineRule="auto"/>
              <w:ind w:left="50"/>
              <w:jc w:val="left"/>
              <w:rPr>
                <w:sz w:val="18"/>
                <w:szCs w:val="18"/>
              </w:rPr>
            </w:pPr>
            <w:r>
              <w:rPr>
                <w:sz w:val="18"/>
                <w:szCs w:val="18"/>
              </w:rPr>
              <w:t>日语演讲与辩论</w:t>
            </w:r>
          </w:p>
          <w:p w14:paraId="570ABA90">
            <w:pPr>
              <w:spacing w:line="260" w:lineRule="exact"/>
              <w:jc w:val="left"/>
              <w:rPr>
                <w:rFonts w:ascii="宋体" w:hAnsi="宋体"/>
                <w:color w:val="FF0000"/>
                <w:sz w:val="18"/>
                <w:szCs w:val="18"/>
              </w:rPr>
            </w:pPr>
            <w:r>
              <w:rPr>
                <w:sz w:val="18"/>
                <w:szCs w:val="18"/>
              </w:rPr>
              <w:t>Japanese speech and debate</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76E3F4AE">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7E4A1753">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344D1AB">
            <w:pPr>
              <w:spacing w:line="260" w:lineRule="exact"/>
              <w:jc w:val="center"/>
              <w:rPr>
                <w:color w:val="000000" w:themeColor="text1"/>
                <w:sz w:val="18"/>
                <w:szCs w:val="18"/>
                <w14:textFill>
                  <w14:solidFill>
                    <w14:schemeClr w14:val="tx1"/>
                  </w14:solidFill>
                </w14:textFill>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768F49F0">
            <w:pPr>
              <w:spacing w:line="260" w:lineRule="exact"/>
              <w:jc w:val="center"/>
              <w:rPr>
                <w:color w:val="000000" w:themeColor="text1"/>
                <w:sz w:val="18"/>
                <w:szCs w:val="18"/>
                <w14:textFill>
                  <w14:solidFill>
                    <w14:schemeClr w14:val="tx1"/>
                  </w14:solidFill>
                </w14:textFill>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083E7F7B">
            <w:pPr>
              <w:spacing w:line="260" w:lineRule="exact"/>
              <w:jc w:val="center"/>
              <w:rPr>
                <w:color w:val="000000" w:themeColor="text1"/>
                <w:sz w:val="18"/>
                <w:szCs w:val="18"/>
                <w14:textFill>
                  <w14:solidFill>
                    <w14:schemeClr w14:val="tx1"/>
                  </w14:solidFill>
                </w14:textFill>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0150A0B7">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1C507082">
            <w:pPr>
              <w:spacing w:line="260" w:lineRule="exact"/>
              <w:jc w:val="center"/>
              <w:rPr>
                <w:color w:val="000000" w:themeColor="text1"/>
                <w:sz w:val="18"/>
                <w:szCs w:val="18"/>
                <w14:textFill>
                  <w14:solidFill>
                    <w14:schemeClr w14:val="tx1"/>
                  </w14:solidFill>
                </w14:textFill>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34F92BD7">
            <w:pPr>
              <w:spacing w:line="260" w:lineRule="exact"/>
              <w:jc w:val="center"/>
              <w:rPr>
                <w:color w:val="000000" w:themeColor="text1"/>
                <w:sz w:val="18"/>
                <w:szCs w:val="18"/>
                <w14:textFill>
                  <w14:solidFill>
                    <w14:schemeClr w14:val="tx1"/>
                  </w14:solidFill>
                </w14:textFill>
              </w:rPr>
            </w:pPr>
            <w:r>
              <w:rPr>
                <w:sz w:val="18"/>
                <w:szCs w:val="18"/>
              </w:rPr>
              <w:t>2</w:t>
            </w: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29445322">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2A0764C9">
            <w:pPr>
              <w:spacing w:line="260" w:lineRule="exact"/>
              <w:jc w:val="center"/>
              <w:rPr>
                <w:rFonts w:ascii="宋体" w:hAnsi="宋体"/>
                <w:color w:val="000000"/>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68050727">
            <w:pPr>
              <w:spacing w:line="260" w:lineRule="exact"/>
              <w:jc w:val="center"/>
              <w:rPr>
                <w:rFonts w:ascii="宋体" w:hAnsi="宋体"/>
                <w:color w:val="000000"/>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4A18A7F7">
            <w:pPr>
              <w:spacing w:line="260" w:lineRule="exact"/>
              <w:jc w:val="center"/>
              <w:rPr>
                <w:rFonts w:ascii="宋体" w:hAnsi="宋体"/>
                <w:sz w:val="18"/>
                <w:szCs w:val="18"/>
              </w:rPr>
            </w:pPr>
            <w:r>
              <w:rPr>
                <w:rFonts w:hint="eastAsia" w:ascii="宋体" w:hAnsi="宋体"/>
                <w:sz w:val="18"/>
                <w:szCs w:val="18"/>
              </w:rPr>
              <w:t>综合实践</w:t>
            </w:r>
          </w:p>
        </w:tc>
      </w:tr>
      <w:tr w14:paraId="7602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7D827E42">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75C24876">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11590176">
            <w:pPr>
              <w:spacing w:before="189" w:line="185" w:lineRule="auto"/>
              <w:ind w:left="4"/>
              <w:rPr>
                <w:sz w:val="18"/>
                <w:szCs w:val="18"/>
              </w:rPr>
            </w:pPr>
            <w:r>
              <w:rPr>
                <w:w w:val="89"/>
                <w:sz w:val="18"/>
                <w:szCs w:val="18"/>
              </w:rPr>
              <w:t>373202</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3B197AB9">
            <w:pPr>
              <w:spacing w:before="61" w:line="163" w:lineRule="auto"/>
              <w:ind w:left="13" w:right="66" w:firstLine="34"/>
              <w:jc w:val="left"/>
              <w:rPr>
                <w:sz w:val="18"/>
                <w:szCs w:val="18"/>
              </w:rPr>
            </w:pPr>
            <w:r>
              <w:rPr>
                <w:sz w:val="18"/>
                <w:szCs w:val="18"/>
              </w:rPr>
              <w:t>日语时政文献读写</w:t>
            </w:r>
          </w:p>
          <w:p w14:paraId="3686289C">
            <w:pPr>
              <w:spacing w:line="260" w:lineRule="exact"/>
              <w:jc w:val="left"/>
              <w:rPr>
                <w:rFonts w:ascii="宋体" w:hAnsi="宋体"/>
                <w:color w:val="FF0000"/>
                <w:sz w:val="18"/>
                <w:szCs w:val="18"/>
              </w:rPr>
            </w:pPr>
            <w:r>
              <w:rPr>
                <w:sz w:val="18"/>
                <w:szCs w:val="18"/>
              </w:rPr>
              <w:t>Japanese current political literature reading and writing</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10A04E9B">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7F322783">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CF6FE7E">
            <w:pPr>
              <w:spacing w:line="260" w:lineRule="exact"/>
              <w:jc w:val="center"/>
              <w:rPr>
                <w:color w:val="000000" w:themeColor="text1"/>
                <w:sz w:val="18"/>
                <w:szCs w:val="18"/>
                <w14:textFill>
                  <w14:solidFill>
                    <w14:schemeClr w14:val="tx1"/>
                  </w14:solidFill>
                </w14:textFill>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495650BD">
            <w:pPr>
              <w:spacing w:line="260" w:lineRule="exact"/>
              <w:jc w:val="center"/>
              <w:rPr>
                <w:color w:val="000000" w:themeColor="text1"/>
                <w:sz w:val="18"/>
                <w:szCs w:val="18"/>
                <w14:textFill>
                  <w14:solidFill>
                    <w14:schemeClr w14:val="tx1"/>
                  </w14:solidFill>
                </w14:textFill>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379F17DE">
            <w:pPr>
              <w:spacing w:line="260" w:lineRule="exact"/>
              <w:jc w:val="center"/>
              <w:rPr>
                <w:color w:val="000000" w:themeColor="text1"/>
                <w:sz w:val="18"/>
                <w:szCs w:val="18"/>
                <w14:textFill>
                  <w14:solidFill>
                    <w14:schemeClr w14:val="tx1"/>
                  </w14:solidFill>
                </w14:textFill>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04DDA401">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7FDDB508">
            <w:pPr>
              <w:spacing w:line="260" w:lineRule="exact"/>
              <w:jc w:val="center"/>
              <w:rPr>
                <w:color w:val="000000" w:themeColor="text1"/>
                <w:sz w:val="18"/>
                <w:szCs w:val="18"/>
                <w14:textFill>
                  <w14:solidFill>
                    <w14:schemeClr w14:val="tx1"/>
                  </w14:solidFill>
                </w14:textFill>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4BC654F2">
            <w:pPr>
              <w:spacing w:line="260" w:lineRule="exact"/>
              <w:jc w:val="center"/>
              <w:rPr>
                <w:color w:val="000000" w:themeColor="text1"/>
                <w:sz w:val="18"/>
                <w:szCs w:val="18"/>
                <w14:textFill>
                  <w14:solidFill>
                    <w14:schemeClr w14:val="tx1"/>
                  </w14:solidFill>
                </w14:textFill>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05E0252D">
            <w:pPr>
              <w:spacing w:line="260" w:lineRule="exact"/>
              <w:jc w:val="center"/>
              <w:rPr>
                <w:sz w:val="18"/>
                <w:szCs w:val="18"/>
              </w:rPr>
            </w:pPr>
            <w:r>
              <w:rPr>
                <w:sz w:val="18"/>
                <w:szCs w:val="18"/>
              </w:rPr>
              <w:t>2</w:t>
            </w: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6F846D1B">
            <w:pPr>
              <w:spacing w:line="260" w:lineRule="exact"/>
              <w:jc w:val="center"/>
              <w:rPr>
                <w:rFonts w:ascii="宋体" w:hAnsi="宋体"/>
                <w:color w:val="000000"/>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04914AE6">
            <w:pPr>
              <w:spacing w:line="260" w:lineRule="exact"/>
              <w:jc w:val="center"/>
              <w:rPr>
                <w:rFonts w:ascii="宋体" w:hAnsi="宋体"/>
                <w:color w:val="000000"/>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1F0F3CC1">
            <w:pPr>
              <w:spacing w:line="260" w:lineRule="exact"/>
              <w:jc w:val="center"/>
              <w:rPr>
                <w:rFonts w:ascii="宋体" w:hAnsi="宋体"/>
                <w:sz w:val="18"/>
                <w:szCs w:val="18"/>
              </w:rPr>
            </w:pPr>
          </w:p>
        </w:tc>
      </w:tr>
      <w:tr w14:paraId="3461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17A3123D">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6519EFBF">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44E7E519">
            <w:pPr>
              <w:spacing w:before="189" w:line="185" w:lineRule="auto"/>
              <w:ind w:left="4"/>
              <w:rPr>
                <w:sz w:val="18"/>
                <w:szCs w:val="18"/>
              </w:rPr>
            </w:pPr>
            <w:r>
              <w:rPr>
                <w:spacing w:val="-9"/>
                <w:w w:val="89"/>
                <w:sz w:val="18"/>
                <w:szCs w:val="18"/>
              </w:rPr>
              <w:t>373148</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0C49AE02">
            <w:pPr>
              <w:spacing w:before="62" w:line="167" w:lineRule="auto"/>
              <w:ind w:right="66"/>
              <w:jc w:val="left"/>
              <w:rPr>
                <w:spacing w:val="-3"/>
                <w:sz w:val="18"/>
                <w:szCs w:val="18"/>
              </w:rPr>
            </w:pPr>
            <w:r>
              <w:rPr>
                <w:spacing w:val="-7"/>
                <w:sz w:val="18"/>
                <w:szCs w:val="18"/>
              </w:rPr>
              <w:t>汉日翻译理论与</w:t>
            </w:r>
            <w:r>
              <w:rPr>
                <w:spacing w:val="-3"/>
                <w:sz w:val="18"/>
                <w:szCs w:val="18"/>
              </w:rPr>
              <w:t>实践</w:t>
            </w:r>
          </w:p>
          <w:p w14:paraId="16DD3F2C">
            <w:pPr>
              <w:spacing w:before="53" w:line="163" w:lineRule="auto"/>
              <w:ind w:right="66"/>
              <w:jc w:val="left"/>
              <w:rPr>
                <w:color w:val="FF0000"/>
                <w:sz w:val="18"/>
                <w:szCs w:val="18"/>
              </w:rPr>
            </w:pPr>
            <w:r>
              <w:rPr>
                <w:sz w:val="18"/>
                <w:szCs w:val="18"/>
              </w:rPr>
              <w:t xml:space="preserve">Theory and Practice of Chinese-Japanese Translation </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17F8C76B">
            <w:pPr>
              <w:spacing w:line="260" w:lineRule="exact"/>
              <w:jc w:val="left"/>
              <w:rPr>
                <w:color w:val="FF0000"/>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3BB72184">
            <w:pPr>
              <w:spacing w:line="260" w:lineRule="exact"/>
              <w:jc w:val="center"/>
              <w:rPr>
                <w:color w:val="FF0000"/>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0825384">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7CDD3396">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2C82A01C">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20CE2431">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5DB3F338">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584D0FF7">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413A36FE">
            <w:pPr>
              <w:spacing w:line="260" w:lineRule="exact"/>
              <w:jc w:val="center"/>
              <w:rPr>
                <w:color w:val="FF0000"/>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763A1366">
            <w:pPr>
              <w:spacing w:line="260" w:lineRule="exact"/>
              <w:jc w:val="center"/>
              <w:rPr>
                <w:rFonts w:ascii="宋体" w:hAnsi="宋体"/>
                <w:color w:val="000000"/>
                <w:sz w:val="18"/>
                <w:szCs w:val="18"/>
              </w:rPr>
            </w:pPr>
            <w:r>
              <w:rPr>
                <w:sz w:val="18"/>
                <w:szCs w:val="18"/>
              </w:rPr>
              <w:t>2</w:t>
            </w:r>
          </w:p>
        </w:tc>
        <w:tc>
          <w:tcPr>
            <w:tcW w:w="293" w:type="dxa"/>
            <w:tcBorders>
              <w:top w:val="single" w:color="auto" w:sz="4" w:space="0"/>
              <w:left w:val="single" w:color="auto" w:sz="4" w:space="0"/>
              <w:bottom w:val="single" w:color="auto" w:sz="4" w:space="0"/>
              <w:right w:val="single" w:color="auto" w:sz="4" w:space="0"/>
            </w:tcBorders>
            <w:vAlign w:val="center"/>
          </w:tcPr>
          <w:p w14:paraId="57A12E3A">
            <w:pPr>
              <w:spacing w:line="260" w:lineRule="exact"/>
              <w:jc w:val="center"/>
              <w:rPr>
                <w:rFonts w:ascii="宋体" w:hAnsi="宋体"/>
                <w:color w:val="000000"/>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79A570D5">
            <w:pPr>
              <w:spacing w:line="260" w:lineRule="exact"/>
              <w:jc w:val="center"/>
              <w:rPr>
                <w:rFonts w:ascii="宋体" w:hAnsi="宋体"/>
                <w:sz w:val="18"/>
                <w:szCs w:val="18"/>
              </w:rPr>
            </w:pPr>
            <w:r>
              <w:rPr>
                <w:rFonts w:hint="eastAsia" w:ascii="宋体" w:hAnsi="宋体"/>
                <w:sz w:val="18"/>
                <w:szCs w:val="18"/>
              </w:rPr>
              <w:t>综合实践</w:t>
            </w:r>
          </w:p>
        </w:tc>
      </w:tr>
      <w:tr w14:paraId="02A3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38BE3968">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6BA01A23">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2FCA2DEA">
            <w:pPr>
              <w:spacing w:before="192" w:line="161" w:lineRule="auto"/>
              <w:ind w:left="5"/>
              <w:rPr>
                <w:w w:val="89"/>
                <w:sz w:val="18"/>
                <w:szCs w:val="18"/>
              </w:rPr>
            </w:pPr>
            <w:r>
              <w:rPr>
                <w:sz w:val="18"/>
                <w:szCs w:val="18"/>
              </w:rPr>
              <w:t>373113</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2A3863DB">
            <w:pPr>
              <w:spacing w:before="167" w:line="206" w:lineRule="auto"/>
              <w:jc w:val="left"/>
              <w:rPr>
                <w:sz w:val="18"/>
                <w:szCs w:val="18"/>
              </w:rPr>
            </w:pPr>
            <w:r>
              <w:rPr>
                <w:sz w:val="18"/>
                <w:szCs w:val="18"/>
              </w:rPr>
              <w:t>日语语言学</w:t>
            </w:r>
          </w:p>
          <w:p w14:paraId="54973420">
            <w:pPr>
              <w:spacing w:before="61" w:line="176" w:lineRule="auto"/>
              <w:jc w:val="left"/>
              <w:rPr>
                <w:sz w:val="18"/>
                <w:szCs w:val="18"/>
              </w:rPr>
            </w:pPr>
            <w:r>
              <w:rPr>
                <w:sz w:val="18"/>
                <w:szCs w:val="18"/>
              </w:rPr>
              <w:t>Japanese Linguistics</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06ECA096">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4038A7AD">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669CE9F">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0F9685FD">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40B804BB">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1471C77A">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399BDF9A">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3B58F57E">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5CB1E6E2">
            <w:pPr>
              <w:spacing w:line="260" w:lineRule="exact"/>
              <w:jc w:val="center"/>
              <w:rPr>
                <w:sz w:val="18"/>
                <w:szCs w:val="18"/>
              </w:rPr>
            </w:pPr>
            <w:r>
              <w:rPr>
                <w:sz w:val="18"/>
                <w:szCs w:val="18"/>
              </w:rPr>
              <w:t>2</w:t>
            </w: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0F7A7D6F">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016831F6">
            <w:pPr>
              <w:spacing w:line="260" w:lineRule="exact"/>
              <w:jc w:val="center"/>
              <w:rPr>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45EF4E6C">
            <w:pPr>
              <w:spacing w:line="260" w:lineRule="exact"/>
              <w:jc w:val="center"/>
              <w:rPr>
                <w:sz w:val="18"/>
                <w:szCs w:val="18"/>
              </w:rPr>
            </w:pPr>
          </w:p>
        </w:tc>
      </w:tr>
      <w:tr w14:paraId="176E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0927F48E">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1D7C0F51">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6BA01344">
            <w:pPr>
              <w:spacing w:before="187" w:line="185" w:lineRule="auto"/>
              <w:ind w:left="4"/>
              <w:rPr>
                <w:strike/>
                <w:sz w:val="18"/>
                <w:szCs w:val="18"/>
              </w:rPr>
            </w:pPr>
            <w:r>
              <w:rPr>
                <w:sz w:val="18"/>
                <w:szCs w:val="18"/>
              </w:rPr>
              <w:t>374155</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79176F7A">
            <w:pPr>
              <w:spacing w:before="62" w:line="214" w:lineRule="auto"/>
              <w:ind w:right="66"/>
              <w:jc w:val="left"/>
              <w:rPr>
                <w:sz w:val="18"/>
                <w:szCs w:val="18"/>
              </w:rPr>
            </w:pPr>
            <w:r>
              <w:rPr>
                <w:sz w:val="18"/>
                <w:szCs w:val="18"/>
              </w:rPr>
              <w:t>日语毕业论文写作</w:t>
            </w:r>
          </w:p>
          <w:p w14:paraId="6A580E1E">
            <w:pPr>
              <w:spacing w:line="260" w:lineRule="exact"/>
              <w:jc w:val="center"/>
              <w:rPr>
                <w:color w:val="FF0000"/>
                <w:sz w:val="18"/>
                <w:szCs w:val="18"/>
              </w:rPr>
            </w:pPr>
            <w:r>
              <w:rPr>
                <w:sz w:val="18"/>
                <w:szCs w:val="18"/>
              </w:rPr>
              <w:t>Guidance to Japanese Thesis Writing</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59CE5C4C">
            <w:pPr>
              <w:spacing w:line="260" w:lineRule="exact"/>
              <w:jc w:val="left"/>
              <w:rPr>
                <w:sz w:val="18"/>
                <w:szCs w:val="18"/>
              </w:rPr>
            </w:pPr>
            <w:r>
              <w:rPr>
                <w:sz w:val="18"/>
                <w:szCs w:val="18"/>
              </w:rPr>
              <w:t>1</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55B291FE">
            <w:pPr>
              <w:spacing w:line="260" w:lineRule="exact"/>
              <w:jc w:val="center"/>
              <w:rPr>
                <w:sz w:val="18"/>
                <w:szCs w:val="18"/>
              </w:rPr>
            </w:pPr>
            <w:r>
              <w:rPr>
                <w:sz w:val="18"/>
                <w:szCs w:val="18"/>
              </w:rPr>
              <w:t>16</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5DA1B23">
            <w:pPr>
              <w:spacing w:line="260" w:lineRule="exact"/>
              <w:jc w:val="center"/>
              <w:rPr>
                <w:strike/>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38B2169E">
            <w:pPr>
              <w:spacing w:line="260" w:lineRule="exact"/>
              <w:jc w:val="center"/>
              <w:rPr>
                <w:strike/>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7C665B93">
            <w:pPr>
              <w:spacing w:line="260" w:lineRule="exact"/>
              <w:jc w:val="center"/>
              <w:rPr>
                <w:strike/>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07813667">
            <w:pPr>
              <w:spacing w:line="260" w:lineRule="exact"/>
              <w:jc w:val="center"/>
              <w:rPr>
                <w:strike/>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7ED5F8F1">
            <w:pPr>
              <w:spacing w:line="260" w:lineRule="exact"/>
              <w:jc w:val="center"/>
              <w:rPr>
                <w:strike/>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2C1A5C2B">
            <w:pPr>
              <w:spacing w:line="260" w:lineRule="exact"/>
              <w:jc w:val="center"/>
              <w:rPr>
                <w:strike/>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5E58D079">
            <w:pPr>
              <w:spacing w:line="260" w:lineRule="exact"/>
              <w:jc w:val="center"/>
              <w:rPr>
                <w:strike/>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30C9D62D">
            <w:pPr>
              <w:spacing w:line="260" w:lineRule="exact"/>
              <w:jc w:val="center"/>
              <w:rPr>
                <w:sz w:val="18"/>
                <w:szCs w:val="18"/>
              </w:rPr>
            </w:pPr>
            <w:r>
              <w:rPr>
                <w:sz w:val="18"/>
                <w:szCs w:val="18"/>
              </w:rPr>
              <w:t>1</w:t>
            </w:r>
          </w:p>
        </w:tc>
        <w:tc>
          <w:tcPr>
            <w:tcW w:w="293" w:type="dxa"/>
            <w:tcBorders>
              <w:top w:val="single" w:color="auto" w:sz="4" w:space="0"/>
              <w:left w:val="single" w:color="auto" w:sz="4" w:space="0"/>
              <w:bottom w:val="single" w:color="auto" w:sz="4" w:space="0"/>
              <w:right w:val="single" w:color="auto" w:sz="4" w:space="0"/>
            </w:tcBorders>
            <w:vAlign w:val="center"/>
          </w:tcPr>
          <w:p w14:paraId="3879D12E">
            <w:pPr>
              <w:spacing w:line="260" w:lineRule="exact"/>
              <w:jc w:val="center"/>
              <w:rPr>
                <w:rFonts w:ascii="宋体" w:hAnsi="宋体"/>
                <w:strike/>
                <w:color w:val="000000"/>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0B0912A7">
            <w:pPr>
              <w:spacing w:line="260" w:lineRule="exact"/>
              <w:jc w:val="center"/>
              <w:rPr>
                <w:rFonts w:ascii="宋体" w:hAnsi="宋体"/>
                <w:strike/>
                <w:color w:val="000000"/>
                <w:sz w:val="18"/>
                <w:szCs w:val="18"/>
              </w:rPr>
            </w:pPr>
            <w:r>
              <w:rPr>
                <w:rFonts w:hint="eastAsia" w:ascii="宋体" w:hAnsi="宋体"/>
                <w:sz w:val="18"/>
                <w:szCs w:val="18"/>
              </w:rPr>
              <w:t>综合实践</w:t>
            </w:r>
          </w:p>
        </w:tc>
      </w:tr>
      <w:tr w14:paraId="3954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332797A1">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47153598">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3ACFD65E">
            <w:pPr>
              <w:spacing w:before="89" w:line="161" w:lineRule="auto"/>
              <w:ind w:left="5"/>
              <w:rPr>
                <w:sz w:val="18"/>
                <w:szCs w:val="18"/>
              </w:rPr>
            </w:pPr>
            <w:r>
              <w:rPr>
                <w:w w:val="89"/>
                <w:sz w:val="18"/>
                <w:szCs w:val="18"/>
              </w:rPr>
              <w:t>372128</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3FC18081">
            <w:pPr>
              <w:spacing w:before="169" w:line="181" w:lineRule="auto"/>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高级日语(Ⅰ)</w:t>
            </w:r>
          </w:p>
          <w:p w14:paraId="63FCADEA">
            <w:pPr>
              <w:spacing w:before="66" w:line="176" w:lineRule="auto"/>
              <w:jc w:val="left"/>
              <w:rPr>
                <w:sz w:val="18"/>
                <w:szCs w:val="18"/>
              </w:rPr>
            </w:pPr>
            <w:r>
              <w:rPr>
                <w:color w:val="000000" w:themeColor="text1"/>
                <w:sz w:val="18"/>
                <w:szCs w:val="18"/>
                <w14:textFill>
                  <w14:solidFill>
                    <w14:schemeClr w14:val="tx1"/>
                  </w14:solidFill>
                </w14:textFill>
              </w:rPr>
              <w:t>Advanced Japanese（</w:t>
            </w:r>
            <w:r>
              <w:rPr>
                <w:color w:val="000000" w:themeColor="text1"/>
                <w:sz w:val="18"/>
                <w:szCs w:val="18"/>
                <w:lang w:eastAsia="ja-JP"/>
                <w14:textFill>
                  <w14:solidFill>
                    <w14:schemeClr w14:val="tx1"/>
                  </w14:solidFill>
                </w14:textFill>
              </w:rPr>
              <w:t>Ⅰ</w:t>
            </w:r>
            <w:r>
              <w:rPr>
                <w:color w:val="000000" w:themeColor="text1"/>
                <w:sz w:val="18"/>
                <w:szCs w:val="18"/>
                <w14:textFill>
                  <w14:solidFill>
                    <w14:schemeClr w14:val="tx1"/>
                  </w14:solidFill>
                </w14:textFill>
              </w:rPr>
              <w:t>）</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6BD09F5A">
            <w:pPr>
              <w:spacing w:line="260" w:lineRule="exact"/>
              <w:jc w:val="left"/>
              <w:rPr>
                <w:sz w:val="18"/>
                <w:szCs w:val="18"/>
              </w:rPr>
            </w:pPr>
            <w:r>
              <w:rPr>
                <w:rFonts w:hint="eastAsia"/>
                <w:color w:val="000000" w:themeColor="text1"/>
                <w:sz w:val="18"/>
                <w:szCs w:val="18"/>
                <w14:textFill>
                  <w14:solidFill>
                    <w14:schemeClr w14:val="tx1"/>
                  </w14:solidFill>
                </w14:textFill>
              </w:rPr>
              <w:t>6</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0A0099F5">
            <w:pPr>
              <w:spacing w:line="260" w:lineRule="exact"/>
              <w:jc w:val="center"/>
              <w:rPr>
                <w:sz w:val="18"/>
                <w:szCs w:val="18"/>
              </w:rPr>
            </w:pPr>
            <w:r>
              <w:rPr>
                <w:color w:val="000000" w:themeColor="text1"/>
                <w:sz w:val="18"/>
                <w:szCs w:val="18"/>
                <w14:textFill>
                  <w14:solidFill>
                    <w14:schemeClr w14:val="tx1"/>
                  </w14:solidFill>
                </w14:textFill>
              </w:rPr>
              <w:t>96</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67A8049">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735A5497">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66887F59">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42922FF4">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3F8162A1">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4040B90A">
            <w:pPr>
              <w:spacing w:line="260" w:lineRule="exact"/>
              <w:jc w:val="center"/>
              <w:rPr>
                <w:sz w:val="18"/>
                <w:szCs w:val="18"/>
              </w:rPr>
            </w:pPr>
            <w:r>
              <w:rPr>
                <w:rFonts w:hint="eastAsia"/>
                <w:color w:val="000000" w:themeColor="text1"/>
                <w:sz w:val="18"/>
                <w:szCs w:val="18"/>
                <w14:textFill>
                  <w14:solidFill>
                    <w14:schemeClr w14:val="tx1"/>
                  </w14:solidFill>
                </w14:textFill>
              </w:rPr>
              <w:t>6</w:t>
            </w: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46466A81">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68CD75B0">
            <w:pPr>
              <w:spacing w:line="260" w:lineRule="exact"/>
              <w:jc w:val="center"/>
              <w:rPr>
                <w:rFonts w:ascii="宋体" w:hAnsi="宋体"/>
                <w:color w:val="000000"/>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655E2CAA">
            <w:pPr>
              <w:spacing w:line="260" w:lineRule="exact"/>
              <w:jc w:val="center"/>
              <w:rPr>
                <w:rFonts w:ascii="宋体" w:hAnsi="宋体"/>
                <w:color w:val="000000"/>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3344652C">
            <w:pPr>
              <w:spacing w:line="260" w:lineRule="exact"/>
              <w:jc w:val="center"/>
              <w:rPr>
                <w:rFonts w:ascii="宋体" w:hAnsi="宋体"/>
                <w:sz w:val="18"/>
                <w:szCs w:val="18"/>
              </w:rPr>
            </w:pPr>
          </w:p>
        </w:tc>
      </w:tr>
      <w:tr w14:paraId="7707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7C532CD9">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7CD3006A">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4BD3171A">
            <w:pPr>
              <w:spacing w:before="187" w:line="185" w:lineRule="auto"/>
              <w:ind w:left="4"/>
              <w:rPr>
                <w:sz w:val="18"/>
                <w:szCs w:val="18"/>
              </w:rPr>
            </w:pPr>
            <w:r>
              <w:rPr>
                <w:rFonts w:hint="eastAsia"/>
                <w:sz w:val="18"/>
                <w:szCs w:val="18"/>
              </w:rPr>
              <w:t>374165</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200C2D15">
            <w:pPr>
              <w:spacing w:line="260" w:lineRule="exact"/>
              <w:jc w:val="left"/>
              <w:rPr>
                <w:color w:val="FF0000"/>
                <w:sz w:val="18"/>
                <w:szCs w:val="18"/>
              </w:rPr>
            </w:pPr>
            <w:r>
              <w:rPr>
                <w:rFonts w:hint="eastAsia"/>
                <w:color w:val="FF0000"/>
                <w:sz w:val="18"/>
                <w:szCs w:val="18"/>
              </w:rPr>
              <w:t>高级英语</w:t>
            </w:r>
          </w:p>
          <w:p w14:paraId="450B1743">
            <w:pPr>
              <w:spacing w:line="260" w:lineRule="exact"/>
              <w:jc w:val="left"/>
              <w:rPr>
                <w:color w:val="FF0000"/>
                <w:sz w:val="18"/>
                <w:szCs w:val="18"/>
              </w:rPr>
            </w:pPr>
            <w:r>
              <w:rPr>
                <w:color w:val="FF0000"/>
                <w:sz w:val="18"/>
                <w:szCs w:val="18"/>
              </w:rPr>
              <w:t>Advanced English</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01F7CEEE">
            <w:pPr>
              <w:spacing w:line="260" w:lineRule="exact"/>
              <w:jc w:val="left"/>
              <w:rPr>
                <w:sz w:val="18"/>
                <w:szCs w:val="18"/>
              </w:rPr>
            </w:pPr>
            <w:r>
              <w:rPr>
                <w:rFonts w:hint="eastAsia"/>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590AA580">
            <w:pPr>
              <w:spacing w:line="260" w:lineRule="exact"/>
              <w:jc w:val="center"/>
              <w:rPr>
                <w:sz w:val="18"/>
                <w:szCs w:val="18"/>
              </w:rPr>
            </w:pPr>
            <w:r>
              <w:rPr>
                <w:rFonts w:hint="eastAsia"/>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929C196">
            <w:pPr>
              <w:spacing w:line="260" w:lineRule="exact"/>
              <w:jc w:val="center"/>
              <w:rPr>
                <w:strike/>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0F990AAF">
            <w:pPr>
              <w:spacing w:line="260" w:lineRule="exact"/>
              <w:jc w:val="center"/>
              <w:rPr>
                <w:strike/>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5A431EF7">
            <w:pPr>
              <w:spacing w:line="260" w:lineRule="exact"/>
              <w:jc w:val="center"/>
              <w:rPr>
                <w:strike/>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259B122C">
            <w:pPr>
              <w:spacing w:line="260" w:lineRule="exact"/>
              <w:jc w:val="center"/>
              <w:rPr>
                <w:strike/>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65F50F0B">
            <w:pPr>
              <w:spacing w:line="260" w:lineRule="exact"/>
              <w:jc w:val="center"/>
              <w:rPr>
                <w:strike/>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44DA800F">
            <w:pPr>
              <w:spacing w:line="260" w:lineRule="exact"/>
              <w:jc w:val="center"/>
              <w:rPr>
                <w:strike/>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04DEC588">
            <w:pPr>
              <w:spacing w:line="260" w:lineRule="exact"/>
              <w:jc w:val="center"/>
              <w:rPr>
                <w:strike/>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4EBD4869">
            <w:pPr>
              <w:spacing w:line="260" w:lineRule="exact"/>
              <w:jc w:val="center"/>
              <w:rPr>
                <w:sz w:val="18"/>
                <w:szCs w:val="18"/>
              </w:rPr>
            </w:pPr>
            <w:r>
              <w:rPr>
                <w:rFonts w:hint="eastAsia"/>
                <w:sz w:val="18"/>
                <w:szCs w:val="18"/>
              </w:rPr>
              <w:t>2</w:t>
            </w:r>
          </w:p>
        </w:tc>
        <w:tc>
          <w:tcPr>
            <w:tcW w:w="293" w:type="dxa"/>
            <w:tcBorders>
              <w:top w:val="single" w:color="auto" w:sz="4" w:space="0"/>
              <w:left w:val="single" w:color="auto" w:sz="4" w:space="0"/>
              <w:bottom w:val="single" w:color="auto" w:sz="4" w:space="0"/>
              <w:right w:val="single" w:color="auto" w:sz="4" w:space="0"/>
            </w:tcBorders>
            <w:vAlign w:val="center"/>
          </w:tcPr>
          <w:p w14:paraId="6762D02B">
            <w:pPr>
              <w:spacing w:line="260" w:lineRule="exact"/>
              <w:jc w:val="center"/>
              <w:rPr>
                <w:rFonts w:ascii="宋体" w:hAnsi="宋体"/>
                <w:strike/>
                <w:color w:val="000000"/>
                <w:sz w:val="18"/>
                <w:szCs w:val="18"/>
              </w:rPr>
            </w:pPr>
          </w:p>
        </w:tc>
        <w:tc>
          <w:tcPr>
            <w:tcW w:w="812" w:type="dxa"/>
            <w:tcBorders>
              <w:top w:val="single" w:color="auto" w:sz="4" w:space="0"/>
              <w:left w:val="single" w:color="auto" w:sz="4" w:space="0"/>
              <w:bottom w:val="single" w:color="auto" w:sz="4" w:space="0"/>
              <w:right w:val="single" w:color="auto" w:sz="4" w:space="0"/>
            </w:tcBorders>
            <w:vAlign w:val="center"/>
          </w:tcPr>
          <w:p w14:paraId="1E8D5B4D">
            <w:pPr>
              <w:spacing w:line="260" w:lineRule="exact"/>
              <w:jc w:val="center"/>
              <w:rPr>
                <w:rFonts w:hint="eastAsia" w:ascii="宋体" w:hAnsi="宋体"/>
                <w:sz w:val="18"/>
                <w:szCs w:val="18"/>
              </w:rPr>
            </w:pPr>
          </w:p>
        </w:tc>
      </w:tr>
      <w:tr w14:paraId="6436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26BEEB33">
            <w:pPr>
              <w:spacing w:line="260" w:lineRule="exact"/>
              <w:jc w:val="center"/>
              <w:rPr>
                <w:bCs/>
                <w:sz w:val="18"/>
                <w:szCs w:val="18"/>
              </w:rPr>
            </w:pPr>
          </w:p>
        </w:tc>
        <w:tc>
          <w:tcPr>
            <w:tcW w:w="1186" w:type="dxa"/>
            <w:vMerge w:val="continue"/>
            <w:tcBorders>
              <w:left w:val="single" w:color="auto" w:sz="4" w:space="0"/>
              <w:right w:val="single" w:color="auto" w:sz="4" w:space="0"/>
            </w:tcBorders>
            <w:shd w:val="clear" w:color="auto" w:fill="auto"/>
            <w:vAlign w:val="center"/>
          </w:tcPr>
          <w:p w14:paraId="68D51E8A">
            <w:pPr>
              <w:spacing w:line="260" w:lineRule="exact"/>
              <w:jc w:val="center"/>
              <w:rPr>
                <w:bCs/>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3496BC92">
            <w:pPr>
              <w:spacing w:before="192" w:line="161" w:lineRule="auto"/>
              <w:ind w:left="5"/>
              <w:rPr>
                <w:w w:val="89"/>
                <w:sz w:val="18"/>
                <w:szCs w:val="18"/>
              </w:rPr>
            </w:pPr>
            <w:r>
              <w:rPr>
                <w:w w:val="89"/>
                <w:sz w:val="18"/>
                <w:szCs w:val="18"/>
              </w:rPr>
              <w:t>375005</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543051AA">
            <w:pPr>
              <w:spacing w:before="164" w:line="176" w:lineRule="auto"/>
              <w:jc w:val="left"/>
              <w:rPr>
                <w:sz w:val="18"/>
                <w:szCs w:val="18"/>
              </w:rPr>
            </w:pPr>
            <w:r>
              <w:rPr>
                <w:sz w:val="18"/>
                <w:szCs w:val="18"/>
              </w:rPr>
              <w:t>毕业实习</w:t>
            </w:r>
          </w:p>
          <w:p w14:paraId="31DEF3AF">
            <w:pPr>
              <w:spacing w:before="168" w:line="177" w:lineRule="auto"/>
              <w:jc w:val="left"/>
              <w:rPr>
                <w:sz w:val="18"/>
                <w:szCs w:val="18"/>
              </w:rPr>
            </w:pPr>
            <w:r>
              <w:rPr>
                <w:sz w:val="18"/>
                <w:szCs w:val="18"/>
              </w:rPr>
              <w:t>Graduation Field Work</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73DFCED5">
            <w:pPr>
              <w:spacing w:line="260" w:lineRule="exact"/>
              <w:jc w:val="left"/>
              <w:rPr>
                <w:sz w:val="18"/>
                <w:szCs w:val="18"/>
              </w:rPr>
            </w:pPr>
            <w:r>
              <w:rPr>
                <w:sz w:val="18"/>
                <w:szCs w:val="18"/>
              </w:rPr>
              <w:t>2</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3FE111A3">
            <w:pPr>
              <w:spacing w:line="260" w:lineRule="exact"/>
              <w:jc w:val="center"/>
              <w:rPr>
                <w:sz w:val="18"/>
                <w:szCs w:val="18"/>
              </w:rPr>
            </w:pPr>
            <w:r>
              <w:rPr>
                <w:sz w:val="18"/>
                <w:szCs w:val="18"/>
              </w:rPr>
              <w:t>32</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3E979C2">
            <w:pPr>
              <w:spacing w:line="260" w:lineRule="exact"/>
              <w:jc w:val="center"/>
              <w:rPr>
                <w:sz w:val="18"/>
                <w:szCs w:val="18"/>
              </w:rPr>
            </w:pPr>
            <w:r>
              <w:rPr>
                <w:sz w:val="18"/>
                <w:szCs w:val="18"/>
              </w:rPr>
              <w:t>2周</w:t>
            </w: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7D4C58AF">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6A657EC9">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123E4C1C">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751F6C2E">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12C47649">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5D93EB53">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0D015F7A">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2530D2D5">
            <w:pPr>
              <w:spacing w:line="260" w:lineRule="exact"/>
              <w:jc w:val="center"/>
              <w:rPr>
                <w:sz w:val="18"/>
                <w:szCs w:val="18"/>
              </w:rPr>
            </w:pPr>
            <w:r>
              <w:rPr>
                <w:sz w:val="18"/>
                <w:szCs w:val="18"/>
              </w:rPr>
              <w:t>2</w:t>
            </w:r>
          </w:p>
        </w:tc>
        <w:tc>
          <w:tcPr>
            <w:tcW w:w="812" w:type="dxa"/>
            <w:tcBorders>
              <w:top w:val="single" w:color="auto" w:sz="4" w:space="0"/>
              <w:left w:val="single" w:color="auto" w:sz="4" w:space="0"/>
              <w:bottom w:val="single" w:color="auto" w:sz="4" w:space="0"/>
              <w:right w:val="single" w:color="auto" w:sz="4" w:space="0"/>
            </w:tcBorders>
            <w:vAlign w:val="center"/>
          </w:tcPr>
          <w:p w14:paraId="267FCCC9">
            <w:pPr>
              <w:spacing w:line="260" w:lineRule="exact"/>
              <w:jc w:val="center"/>
              <w:rPr>
                <w:rFonts w:ascii="宋体" w:hAnsi="宋体"/>
                <w:sz w:val="18"/>
                <w:szCs w:val="18"/>
              </w:rPr>
            </w:pPr>
            <w:r>
              <w:rPr>
                <w:rFonts w:hint="eastAsia" w:ascii="宋体" w:hAnsi="宋体"/>
                <w:sz w:val="18"/>
                <w:szCs w:val="18"/>
              </w:rPr>
              <w:t>综合实践</w:t>
            </w:r>
          </w:p>
        </w:tc>
      </w:tr>
      <w:tr w14:paraId="7A337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510" w:type="dxa"/>
            <w:vMerge w:val="continue"/>
            <w:shd w:val="clear" w:color="auto" w:fill="auto"/>
            <w:tcMar>
              <w:left w:w="57" w:type="dxa"/>
              <w:right w:w="57" w:type="dxa"/>
            </w:tcMar>
            <w:vAlign w:val="center"/>
          </w:tcPr>
          <w:p w14:paraId="67CAD3F3">
            <w:pPr>
              <w:spacing w:line="260" w:lineRule="exact"/>
              <w:jc w:val="center"/>
              <w:rPr>
                <w:b/>
                <w:sz w:val="18"/>
                <w:szCs w:val="18"/>
              </w:rPr>
            </w:pPr>
          </w:p>
        </w:tc>
        <w:tc>
          <w:tcPr>
            <w:tcW w:w="1186" w:type="dxa"/>
            <w:vMerge w:val="continue"/>
            <w:tcBorders>
              <w:left w:val="single" w:color="auto" w:sz="4" w:space="0"/>
              <w:right w:val="single" w:color="auto" w:sz="4" w:space="0"/>
            </w:tcBorders>
            <w:shd w:val="clear" w:color="auto" w:fill="auto"/>
            <w:vAlign w:val="center"/>
          </w:tcPr>
          <w:p w14:paraId="1DC8CC1A">
            <w:pPr>
              <w:spacing w:line="260" w:lineRule="exact"/>
              <w:jc w:val="center"/>
              <w:rPr>
                <w:b/>
                <w:sz w:val="18"/>
                <w:szCs w:val="18"/>
              </w:rPr>
            </w:pPr>
          </w:p>
        </w:tc>
        <w:tc>
          <w:tcPr>
            <w:tcW w:w="851" w:type="dxa"/>
            <w:tcBorders>
              <w:top w:val="single" w:color="auto" w:sz="4" w:space="0"/>
              <w:left w:val="single" w:color="auto" w:sz="4" w:space="0"/>
              <w:bottom w:val="single" w:color="auto" w:sz="4" w:space="0"/>
              <w:right w:val="single" w:color="auto" w:sz="4" w:space="0"/>
            </w:tcBorders>
            <w:shd w:val="clear" w:color="auto" w:fill="auto"/>
          </w:tcPr>
          <w:p w14:paraId="052FDA25">
            <w:pPr>
              <w:spacing w:before="192" w:line="185" w:lineRule="auto"/>
              <w:ind w:left="4"/>
              <w:rPr>
                <w:sz w:val="18"/>
                <w:szCs w:val="18"/>
              </w:rPr>
            </w:pPr>
            <w:r>
              <w:rPr>
                <w:w w:val="89"/>
                <w:sz w:val="18"/>
                <w:szCs w:val="18"/>
              </w:rPr>
              <w:t>375031</w:t>
            </w:r>
          </w:p>
        </w:tc>
        <w:tc>
          <w:tcPr>
            <w:tcW w:w="2306" w:type="dxa"/>
            <w:tcBorders>
              <w:top w:val="single" w:color="auto" w:sz="4" w:space="0"/>
              <w:left w:val="single" w:color="auto" w:sz="4" w:space="0"/>
              <w:bottom w:val="single" w:color="auto" w:sz="4" w:space="0"/>
              <w:right w:val="single" w:color="auto" w:sz="4" w:space="0"/>
            </w:tcBorders>
            <w:shd w:val="clear" w:color="auto" w:fill="auto"/>
          </w:tcPr>
          <w:p w14:paraId="0B7FCBEB">
            <w:pPr>
              <w:spacing w:before="166" w:line="176" w:lineRule="auto"/>
              <w:jc w:val="left"/>
              <w:rPr>
                <w:sz w:val="18"/>
                <w:szCs w:val="18"/>
              </w:rPr>
            </w:pPr>
            <w:r>
              <w:rPr>
                <w:sz w:val="18"/>
                <w:szCs w:val="18"/>
              </w:rPr>
              <w:t>毕业论文</w:t>
            </w:r>
          </w:p>
          <w:p w14:paraId="0FB1DF42">
            <w:pPr>
              <w:spacing w:before="169" w:line="207" w:lineRule="auto"/>
              <w:ind w:left="50"/>
              <w:jc w:val="left"/>
              <w:rPr>
                <w:sz w:val="18"/>
                <w:szCs w:val="18"/>
              </w:rPr>
            </w:pPr>
            <w:r>
              <w:rPr>
                <w:sz w:val="18"/>
                <w:szCs w:val="18"/>
              </w:rPr>
              <w:t>Thesis Writing</w:t>
            </w:r>
          </w:p>
        </w:tc>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44DCD6D5">
            <w:pPr>
              <w:spacing w:line="260" w:lineRule="exact"/>
              <w:jc w:val="left"/>
              <w:rPr>
                <w:sz w:val="18"/>
                <w:szCs w:val="18"/>
              </w:rPr>
            </w:pPr>
            <w:r>
              <w:rPr>
                <w:sz w:val="18"/>
                <w:szCs w:val="18"/>
              </w:rPr>
              <w:t>8</w:t>
            </w:r>
          </w:p>
        </w:tc>
        <w:tc>
          <w:tcPr>
            <w:tcW w:w="503" w:type="dxa"/>
            <w:tcBorders>
              <w:top w:val="single" w:color="auto" w:sz="4" w:space="0"/>
              <w:left w:val="single" w:color="auto" w:sz="4" w:space="0"/>
              <w:bottom w:val="single" w:color="auto" w:sz="4" w:space="0"/>
              <w:right w:val="single" w:color="auto" w:sz="4" w:space="0"/>
            </w:tcBorders>
            <w:shd w:val="clear" w:color="auto" w:fill="auto"/>
            <w:vAlign w:val="center"/>
          </w:tcPr>
          <w:p w14:paraId="5B4DF2E0">
            <w:pPr>
              <w:spacing w:line="260" w:lineRule="exact"/>
              <w:jc w:val="center"/>
              <w:rPr>
                <w:sz w:val="18"/>
                <w:szCs w:val="18"/>
              </w:rPr>
            </w:pPr>
            <w:r>
              <w:rPr>
                <w:sz w:val="18"/>
                <w:szCs w:val="18"/>
              </w:rPr>
              <w:t>10周</w:t>
            </w:r>
          </w:p>
        </w:tc>
        <w:tc>
          <w:tcPr>
            <w:tcW w:w="44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4F04074">
            <w:pPr>
              <w:spacing w:line="260" w:lineRule="exact"/>
              <w:jc w:val="center"/>
              <w:rPr>
                <w:sz w:val="18"/>
                <w:szCs w:val="18"/>
              </w:rPr>
            </w:pPr>
          </w:p>
        </w:tc>
        <w:tc>
          <w:tcPr>
            <w:tcW w:w="266" w:type="dxa"/>
            <w:tcBorders>
              <w:top w:val="single" w:color="auto" w:sz="4" w:space="0"/>
              <w:left w:val="single" w:color="auto" w:sz="4" w:space="0"/>
              <w:bottom w:val="single" w:color="auto" w:sz="4" w:space="0"/>
              <w:right w:val="single" w:color="auto" w:sz="4" w:space="0"/>
            </w:tcBorders>
            <w:shd w:val="clear" w:color="auto" w:fill="B3B3B3"/>
            <w:vAlign w:val="center"/>
          </w:tcPr>
          <w:p w14:paraId="4E391142">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auto"/>
            <w:vAlign w:val="center"/>
          </w:tcPr>
          <w:p w14:paraId="1AD00CD7">
            <w:pPr>
              <w:spacing w:line="260" w:lineRule="exact"/>
              <w:jc w:val="center"/>
              <w:rPr>
                <w:sz w:val="18"/>
                <w:szCs w:val="18"/>
              </w:rPr>
            </w:pPr>
          </w:p>
        </w:tc>
        <w:tc>
          <w:tcPr>
            <w:tcW w:w="270" w:type="dxa"/>
            <w:tcBorders>
              <w:top w:val="single" w:color="auto" w:sz="4" w:space="0"/>
              <w:left w:val="single" w:color="auto" w:sz="4" w:space="0"/>
              <w:bottom w:val="single" w:color="auto" w:sz="4" w:space="0"/>
              <w:right w:val="single" w:color="auto" w:sz="4" w:space="0"/>
            </w:tcBorders>
            <w:shd w:val="clear" w:color="auto" w:fill="B3B3B3"/>
            <w:vAlign w:val="center"/>
          </w:tcPr>
          <w:p w14:paraId="099339A8">
            <w:pPr>
              <w:spacing w:line="260" w:lineRule="exact"/>
              <w:jc w:val="center"/>
              <w:rPr>
                <w:sz w:val="18"/>
                <w:szCs w:val="18"/>
              </w:rPr>
            </w:pPr>
          </w:p>
        </w:tc>
        <w:tc>
          <w:tcPr>
            <w:tcW w:w="257" w:type="dxa"/>
            <w:tcBorders>
              <w:top w:val="single" w:color="auto" w:sz="4" w:space="0"/>
              <w:left w:val="single" w:color="auto" w:sz="4" w:space="0"/>
              <w:bottom w:val="single" w:color="auto" w:sz="4" w:space="0"/>
              <w:right w:val="single" w:color="auto" w:sz="4" w:space="0"/>
            </w:tcBorders>
            <w:shd w:val="clear" w:color="auto" w:fill="auto"/>
            <w:vAlign w:val="center"/>
          </w:tcPr>
          <w:p w14:paraId="476A7710">
            <w:pPr>
              <w:spacing w:line="260" w:lineRule="exact"/>
              <w:jc w:val="center"/>
              <w:rPr>
                <w:sz w:val="18"/>
                <w:szCs w:val="18"/>
              </w:rPr>
            </w:pPr>
          </w:p>
        </w:tc>
        <w:tc>
          <w:tcPr>
            <w:tcW w:w="255" w:type="dxa"/>
            <w:tcBorders>
              <w:top w:val="single" w:color="auto" w:sz="4" w:space="0"/>
              <w:left w:val="single" w:color="auto" w:sz="4" w:space="0"/>
              <w:bottom w:val="single" w:color="auto" w:sz="4" w:space="0"/>
              <w:right w:val="single" w:color="auto" w:sz="4" w:space="0"/>
            </w:tcBorders>
            <w:shd w:val="clear" w:color="auto" w:fill="B3B3B3"/>
            <w:vAlign w:val="center"/>
          </w:tcPr>
          <w:p w14:paraId="1B681809">
            <w:pPr>
              <w:spacing w:line="260" w:lineRule="exact"/>
              <w:jc w:val="center"/>
              <w:rPr>
                <w:sz w:val="18"/>
                <w:szCs w:val="18"/>
              </w:rPr>
            </w:pPr>
          </w:p>
        </w:tc>
        <w:tc>
          <w:tcPr>
            <w:tcW w:w="321" w:type="dxa"/>
            <w:tcBorders>
              <w:top w:val="single" w:color="auto" w:sz="4" w:space="0"/>
              <w:left w:val="single" w:color="auto" w:sz="4" w:space="0"/>
              <w:bottom w:val="single" w:color="auto" w:sz="4" w:space="0"/>
              <w:right w:val="single" w:color="auto" w:sz="4" w:space="0"/>
            </w:tcBorders>
            <w:shd w:val="clear" w:color="auto" w:fill="auto"/>
            <w:vAlign w:val="center"/>
          </w:tcPr>
          <w:p w14:paraId="5CBD433E">
            <w:pPr>
              <w:spacing w:line="260" w:lineRule="exact"/>
              <w:jc w:val="center"/>
              <w:rPr>
                <w:sz w:val="18"/>
                <w:szCs w:val="18"/>
              </w:rPr>
            </w:pPr>
          </w:p>
        </w:tc>
        <w:tc>
          <w:tcPr>
            <w:tcW w:w="247" w:type="dxa"/>
            <w:tcBorders>
              <w:top w:val="single" w:color="auto" w:sz="4" w:space="0"/>
              <w:left w:val="single" w:color="auto" w:sz="4" w:space="0"/>
              <w:bottom w:val="single" w:color="auto" w:sz="4" w:space="0"/>
              <w:right w:val="single" w:color="auto" w:sz="4" w:space="0"/>
            </w:tcBorders>
            <w:shd w:val="clear" w:color="auto" w:fill="B3B3B3"/>
            <w:vAlign w:val="center"/>
          </w:tcPr>
          <w:p w14:paraId="5937886E">
            <w:pPr>
              <w:spacing w:line="260" w:lineRule="exact"/>
              <w:jc w:val="center"/>
              <w:rPr>
                <w:sz w:val="18"/>
                <w:szCs w:val="18"/>
              </w:rPr>
            </w:pPr>
          </w:p>
        </w:tc>
        <w:tc>
          <w:tcPr>
            <w:tcW w:w="293" w:type="dxa"/>
            <w:tcBorders>
              <w:top w:val="single" w:color="auto" w:sz="4" w:space="0"/>
              <w:left w:val="single" w:color="auto" w:sz="4" w:space="0"/>
              <w:bottom w:val="single" w:color="auto" w:sz="4" w:space="0"/>
              <w:right w:val="single" w:color="auto" w:sz="4" w:space="0"/>
            </w:tcBorders>
            <w:vAlign w:val="center"/>
          </w:tcPr>
          <w:p w14:paraId="033A8850">
            <w:pPr>
              <w:spacing w:line="260" w:lineRule="exact"/>
              <w:jc w:val="center"/>
              <w:rPr>
                <w:rFonts w:ascii="宋体" w:hAnsi="宋体"/>
                <w:color w:val="000000"/>
                <w:sz w:val="18"/>
                <w:szCs w:val="18"/>
              </w:rPr>
            </w:pPr>
            <w:r>
              <w:rPr>
                <w:sz w:val="18"/>
                <w:szCs w:val="18"/>
              </w:rPr>
              <w:t>8</w:t>
            </w:r>
          </w:p>
        </w:tc>
        <w:tc>
          <w:tcPr>
            <w:tcW w:w="812" w:type="dxa"/>
            <w:tcBorders>
              <w:top w:val="single" w:color="auto" w:sz="4" w:space="0"/>
              <w:left w:val="single" w:color="auto" w:sz="4" w:space="0"/>
              <w:bottom w:val="single" w:color="auto" w:sz="4" w:space="0"/>
              <w:right w:val="single" w:color="auto" w:sz="4" w:space="0"/>
            </w:tcBorders>
            <w:vAlign w:val="center"/>
          </w:tcPr>
          <w:p w14:paraId="74ECB8E4">
            <w:pPr>
              <w:spacing w:line="260" w:lineRule="exact"/>
              <w:jc w:val="center"/>
              <w:rPr>
                <w:rFonts w:ascii="宋体" w:hAnsi="宋体"/>
                <w:sz w:val="18"/>
                <w:szCs w:val="18"/>
              </w:rPr>
            </w:pPr>
            <w:r>
              <w:rPr>
                <w:rFonts w:hint="eastAsia" w:ascii="宋体" w:hAnsi="宋体"/>
                <w:sz w:val="18"/>
                <w:szCs w:val="18"/>
              </w:rPr>
              <w:t>综合实践</w:t>
            </w:r>
          </w:p>
        </w:tc>
      </w:tr>
    </w:tbl>
    <w:p w14:paraId="3CBA8A45">
      <w:pPr>
        <w:rPr>
          <w:rFonts w:ascii="黑体" w:hAnsi="黑体" w:eastAsia="黑体"/>
          <w:b/>
          <w:sz w:val="24"/>
          <w:szCs w:val="30"/>
        </w:rPr>
      </w:pPr>
    </w:p>
    <w:p w14:paraId="4CA731A1">
      <w:pPr>
        <w:rPr>
          <w:rFonts w:ascii="黑体" w:hAnsi="黑体" w:eastAsia="黑体"/>
          <w:b/>
          <w:sz w:val="24"/>
          <w:szCs w:val="30"/>
        </w:rPr>
      </w:pPr>
      <w:r>
        <w:rPr>
          <w:rFonts w:hint="eastAsia" w:ascii="黑体" w:hAnsi="黑体" w:eastAsia="黑体"/>
          <w:b/>
          <w:sz w:val="24"/>
          <w:szCs w:val="30"/>
        </w:rPr>
        <w:t>（三）个性化课程</w:t>
      </w:r>
    </w:p>
    <w:p w14:paraId="65539B27">
      <w:pPr>
        <w:spacing w:line="500" w:lineRule="exact"/>
        <w:ind w:firstLine="420" w:firstLineChars="200"/>
        <w:rPr>
          <w:rFonts w:ascii="宋体" w:hAnsi="宋体"/>
          <w:szCs w:val="21"/>
        </w:rPr>
      </w:pPr>
      <w:r>
        <w:rPr>
          <w:rFonts w:hint="eastAsia" w:ascii="宋体" w:hAnsi="宋体"/>
          <w:szCs w:val="21"/>
        </w:rPr>
        <w:t>学生须修满个性化课程</w:t>
      </w:r>
      <w:r>
        <w:rPr>
          <w:rFonts w:hint="eastAsia" w:ascii="宋体" w:hAnsi="宋体"/>
          <w:szCs w:val="21"/>
          <w:u w:val="single"/>
        </w:rPr>
        <w:t xml:space="preserve"> </w:t>
      </w:r>
      <w:r>
        <w:rPr>
          <w:rFonts w:ascii="宋体" w:hAnsi="宋体"/>
          <w:szCs w:val="21"/>
          <w:u w:val="single"/>
        </w:rPr>
        <w:t>30</w:t>
      </w:r>
      <w:r>
        <w:rPr>
          <w:rFonts w:hint="eastAsia" w:ascii="宋体" w:hAnsi="宋体"/>
          <w:szCs w:val="21"/>
          <w:u w:val="single"/>
        </w:rPr>
        <w:t xml:space="preserve">  </w:t>
      </w:r>
      <w:r>
        <w:rPr>
          <w:rFonts w:hint="eastAsia" w:ascii="宋体" w:hAnsi="宋体"/>
          <w:szCs w:val="21"/>
        </w:rPr>
        <w:t>学分，占总学分比例</w:t>
      </w:r>
      <w:r>
        <w:rPr>
          <w:rFonts w:hint="eastAsia" w:ascii="宋体" w:hAnsi="宋体"/>
          <w:szCs w:val="21"/>
          <w:u w:val="single"/>
        </w:rPr>
        <w:t xml:space="preserve"> </w:t>
      </w:r>
      <w:r>
        <w:rPr>
          <w:rFonts w:ascii="宋体" w:hAnsi="宋体"/>
          <w:szCs w:val="21"/>
          <w:u w:val="single"/>
        </w:rPr>
        <w:t>19</w:t>
      </w:r>
      <w:r>
        <w:rPr>
          <w:rFonts w:hint="eastAsia" w:ascii="宋体" w:hAnsi="宋体"/>
          <w:szCs w:val="21"/>
          <w:u w:val="single"/>
        </w:rPr>
        <w:t xml:space="preserve">  </w:t>
      </w:r>
      <w:r>
        <w:rPr>
          <w:rFonts w:hint="eastAsia" w:ascii="宋体" w:hAnsi="宋体"/>
          <w:szCs w:val="21"/>
        </w:rPr>
        <w:t>%。个性化课程分为</w:t>
      </w:r>
      <w:r>
        <w:rPr>
          <w:rFonts w:ascii="宋体" w:hAnsi="宋体"/>
          <w:szCs w:val="21"/>
        </w:rPr>
        <w:t>专业进阶、跨学科发展、创新创业</w:t>
      </w:r>
      <w:r>
        <w:rPr>
          <w:rFonts w:hint="eastAsia" w:ascii="宋体" w:hAnsi="宋体"/>
          <w:szCs w:val="21"/>
        </w:rPr>
        <w:t>三类课程模块。完成模块课程修习仍未达到毕业总学分，可选修任意个性化课程冲抵个性化学分，不同路径或模块共享的课程只能算一次学分。</w:t>
      </w:r>
    </w:p>
    <w:p w14:paraId="58229AFC">
      <w:pPr>
        <w:spacing w:line="500" w:lineRule="exact"/>
        <w:ind w:firstLine="420" w:firstLineChars="200"/>
        <w:rPr>
          <w:rFonts w:hint="eastAsia" w:ascii="宋体" w:hAnsi="宋体"/>
          <w:szCs w:val="21"/>
        </w:rPr>
      </w:pPr>
      <w:r>
        <w:rPr>
          <w:rFonts w:hint="eastAsia" w:ascii="宋体" w:hAnsi="宋体"/>
          <w:szCs w:val="21"/>
        </w:rPr>
        <w:t>学生修习路径说明：</w:t>
      </w:r>
    </w:p>
    <w:p w14:paraId="5E3534E6">
      <w:pPr>
        <w:pStyle w:val="11"/>
        <w:spacing w:line="440" w:lineRule="exact"/>
        <w:ind w:left="-130" w:leftChars="-62" w:firstLine="0" w:firstLineChars="0"/>
        <w:rPr>
          <w:rFonts w:hint="eastAsia" w:ascii="宋体" w:hAnsi="宋体" w:cs="宋体"/>
          <w:szCs w:val="21"/>
        </w:rPr>
      </w:pPr>
      <w:r>
        <w:rPr>
          <w:rFonts w:hint="eastAsia" w:ascii="宋体" w:hAnsi="宋体" w:cs="宋体"/>
          <w:szCs w:val="21"/>
        </w:rPr>
        <w:t>A</w:t>
      </w:r>
      <w:bookmarkStart w:id="7" w:name="OLE_LINK65"/>
      <w:bookmarkStart w:id="8" w:name="OLE_LINK60"/>
      <w:r>
        <w:rPr>
          <w:rFonts w:hint="eastAsia" w:ascii="宋体" w:hAnsi="宋体" w:cs="宋体"/>
          <w:szCs w:val="21"/>
        </w:rPr>
        <w:t>：</w:t>
      </w:r>
      <w:bookmarkEnd w:id="7"/>
      <w:bookmarkEnd w:id="8"/>
      <w:r>
        <w:rPr>
          <w:rFonts w:hint="eastAsia" w:ascii="宋体" w:hAnsi="宋体" w:cs="宋体"/>
          <w:szCs w:val="21"/>
        </w:rPr>
        <w:t>1个专业进阶模块 + 1个专业交叉模块 + 至少2学分的创新创业实践课程</w:t>
      </w:r>
    </w:p>
    <w:p w14:paraId="7B71559D">
      <w:pPr>
        <w:pStyle w:val="11"/>
        <w:spacing w:line="440" w:lineRule="exact"/>
        <w:ind w:left="-130" w:leftChars="-62" w:firstLine="0" w:firstLineChars="0"/>
        <w:rPr>
          <w:rFonts w:hint="eastAsia" w:ascii="宋体" w:hAnsi="宋体" w:cs="宋体"/>
          <w:szCs w:val="21"/>
        </w:rPr>
      </w:pPr>
      <w:bookmarkStart w:id="9" w:name="OLE_LINK83"/>
      <w:bookmarkStart w:id="10" w:name="OLE_LINK84"/>
      <w:r>
        <w:rPr>
          <w:rFonts w:hint="eastAsia" w:ascii="宋体" w:hAnsi="宋体" w:cs="宋体"/>
          <w:szCs w:val="21"/>
        </w:rPr>
        <w:t>B：</w:t>
      </w:r>
      <w:bookmarkEnd w:id="9"/>
      <w:bookmarkEnd w:id="10"/>
      <w:bookmarkStart w:id="11" w:name="OLE_LINK86"/>
      <w:bookmarkStart w:id="12" w:name="OLE_LINK85"/>
      <w:r>
        <w:rPr>
          <w:rFonts w:hint="eastAsia" w:ascii="宋体" w:hAnsi="宋体" w:cs="宋体"/>
          <w:szCs w:val="21"/>
        </w:rPr>
        <w:t>1个专业进阶模块 + 任意自选模块 + 至少2学分的创新创业实践课程</w:t>
      </w:r>
    </w:p>
    <w:p w14:paraId="2243FD8D">
      <w:pPr>
        <w:pStyle w:val="11"/>
        <w:spacing w:line="440" w:lineRule="exact"/>
        <w:ind w:left="-130" w:leftChars="-62" w:right="-661" w:rightChars="-315" w:firstLine="0" w:firstLineChars="0"/>
        <w:rPr>
          <w:rFonts w:hint="eastAsia" w:ascii="宋体" w:hAnsi="宋体" w:cs="宋体"/>
          <w:szCs w:val="21"/>
        </w:rPr>
      </w:pPr>
      <w:r>
        <w:rPr>
          <w:rFonts w:hint="eastAsia" w:ascii="宋体" w:hAnsi="宋体" w:cs="宋体"/>
          <w:szCs w:val="21"/>
        </w:rPr>
        <w:t>C：2个专业进阶模块</w:t>
      </w:r>
      <w:bookmarkStart w:id="13" w:name="OLE_LINK120"/>
      <w:bookmarkStart w:id="14" w:name="OLE_LINK121"/>
      <w:r>
        <w:rPr>
          <w:rFonts w:hint="eastAsia" w:ascii="宋体" w:hAnsi="宋体" w:cs="宋体"/>
          <w:szCs w:val="21"/>
        </w:rPr>
        <w:t xml:space="preserve"> +</w:t>
      </w:r>
      <w:bookmarkEnd w:id="13"/>
      <w:bookmarkEnd w:id="14"/>
      <w:r>
        <w:rPr>
          <w:rFonts w:hint="eastAsia" w:ascii="宋体" w:hAnsi="宋体" w:cs="宋体"/>
          <w:szCs w:val="21"/>
        </w:rPr>
        <w:t xml:space="preserve"> 至少2学分的创新创业实践课程</w:t>
      </w:r>
    </w:p>
    <w:p w14:paraId="3DC5B911">
      <w:pPr>
        <w:pStyle w:val="11"/>
        <w:spacing w:line="440" w:lineRule="exact"/>
        <w:ind w:left="-130" w:leftChars="-62" w:right="-661" w:rightChars="-315" w:firstLine="0" w:firstLineChars="0"/>
        <w:rPr>
          <w:rFonts w:hint="eastAsia" w:ascii="宋体" w:hAnsi="宋体" w:cs="宋体"/>
          <w:szCs w:val="21"/>
        </w:rPr>
      </w:pPr>
      <w:r>
        <w:rPr>
          <w:rFonts w:hint="eastAsia" w:ascii="宋体" w:hAnsi="宋体" w:cs="宋体"/>
          <w:szCs w:val="21"/>
        </w:rPr>
        <w:t>D</w:t>
      </w:r>
      <w:bookmarkEnd w:id="11"/>
      <w:bookmarkEnd w:id="12"/>
      <w:bookmarkStart w:id="15" w:name="OLE_LINK88"/>
      <w:bookmarkStart w:id="16" w:name="OLE_LINK87"/>
      <w:r>
        <w:rPr>
          <w:rFonts w:hint="eastAsia" w:ascii="宋体" w:hAnsi="宋体" w:cs="宋体"/>
          <w:szCs w:val="21"/>
        </w:rPr>
        <w:t>：1个专业交叉模块 + 任意自选模块 + 至少2学分的创新创业实践课程</w:t>
      </w:r>
      <w:bookmarkEnd w:id="15"/>
      <w:bookmarkEnd w:id="16"/>
      <w:bookmarkStart w:id="17" w:name="OLE_LINK91"/>
    </w:p>
    <w:p w14:paraId="656BACB8">
      <w:pPr>
        <w:pStyle w:val="11"/>
        <w:spacing w:line="440" w:lineRule="exact"/>
        <w:ind w:left="-130" w:leftChars="-62" w:right="-661" w:rightChars="-315" w:firstLine="0" w:firstLineChars="0"/>
        <w:rPr>
          <w:rFonts w:hint="eastAsia" w:ascii="宋体" w:hAnsi="宋体" w:cs="宋体"/>
          <w:szCs w:val="21"/>
        </w:rPr>
      </w:pPr>
      <w:r>
        <w:rPr>
          <w:rFonts w:hint="eastAsia" w:ascii="宋体" w:hAnsi="宋体" w:cs="宋体"/>
          <w:szCs w:val="21"/>
        </w:rPr>
        <w:t>E：</w:t>
      </w:r>
      <w:bookmarkEnd w:id="17"/>
      <w:r>
        <w:rPr>
          <w:rFonts w:hint="eastAsia" w:ascii="宋体" w:hAnsi="宋体" w:cs="宋体"/>
          <w:szCs w:val="21"/>
        </w:rPr>
        <w:t>2个专业交叉模块 + 至少2学分的创新创业实践课程</w:t>
      </w:r>
    </w:p>
    <w:p w14:paraId="0CA97AC8">
      <w:pPr>
        <w:pStyle w:val="11"/>
        <w:spacing w:line="440" w:lineRule="exact"/>
        <w:ind w:left="-130" w:leftChars="-62" w:right="-661" w:rightChars="-315" w:firstLine="0" w:firstLineChars="0"/>
        <w:rPr>
          <w:rFonts w:hint="eastAsia" w:ascii="宋体" w:hAnsi="宋体" w:cs="宋体"/>
          <w:szCs w:val="21"/>
        </w:rPr>
      </w:pPr>
      <w:r>
        <w:rPr>
          <w:rFonts w:hint="eastAsia" w:ascii="宋体" w:hAnsi="宋体" w:cs="宋体"/>
          <w:szCs w:val="21"/>
        </w:rPr>
        <w:t>G：任意自选模块 +</w:t>
      </w:r>
      <w:bookmarkStart w:id="18" w:name="OLE_LINK118"/>
      <w:bookmarkStart w:id="19" w:name="OLE_LINK119"/>
      <w:r>
        <w:rPr>
          <w:rFonts w:hint="eastAsia" w:ascii="宋体" w:hAnsi="宋体" w:cs="宋体"/>
          <w:szCs w:val="21"/>
        </w:rPr>
        <w:t xml:space="preserve"> 至少2学分的创新创业实践课程</w:t>
      </w:r>
      <w:bookmarkEnd w:id="18"/>
      <w:bookmarkEnd w:id="19"/>
    </w:p>
    <w:p w14:paraId="7853B058">
      <w:pPr>
        <w:pStyle w:val="11"/>
        <w:spacing w:line="440" w:lineRule="exact"/>
        <w:ind w:left="-130" w:leftChars="-62" w:right="-661" w:rightChars="-315" w:firstLine="0" w:firstLineChars="0"/>
        <w:rPr>
          <w:rFonts w:hint="eastAsia" w:ascii="宋体" w:hAnsi="宋体" w:cs="宋体"/>
          <w:szCs w:val="21"/>
        </w:rPr>
      </w:pPr>
      <w:r>
        <w:rPr>
          <w:rFonts w:hint="eastAsia" w:ascii="宋体" w:hAnsi="宋体" w:cs="宋体"/>
          <w:szCs w:val="21"/>
        </w:rPr>
        <w:t>F: 创新创业模块</w:t>
      </w:r>
    </w:p>
    <w:p w14:paraId="2A06B905">
      <w:pPr>
        <w:spacing w:line="500" w:lineRule="exact"/>
        <w:ind w:firstLine="420" w:firstLineChars="200"/>
        <w:rPr>
          <w:rFonts w:ascii="宋体" w:hAnsi="宋体"/>
          <w:color w:val="FF0000"/>
          <w:szCs w:val="21"/>
        </w:rPr>
      </w:pPr>
    </w:p>
    <w:p w14:paraId="087C2161">
      <w:pPr>
        <w:numPr>
          <w:ilvl w:val="0"/>
          <w:numId w:val="2"/>
        </w:numPr>
        <w:rPr>
          <w:rFonts w:ascii="黑体" w:hAnsi="黑体" w:eastAsia="黑体"/>
          <w:b/>
          <w:sz w:val="24"/>
          <w:szCs w:val="30"/>
        </w:rPr>
      </w:pPr>
      <w:bookmarkStart w:id="20" w:name="OLE_LINK28"/>
      <w:r>
        <w:rPr>
          <w:rFonts w:hint="eastAsia" w:ascii="黑体" w:hAnsi="黑体" w:eastAsia="黑体"/>
          <w:b/>
          <w:sz w:val="24"/>
          <w:szCs w:val="30"/>
        </w:rPr>
        <w:t>专业进阶模块</w:t>
      </w:r>
    </w:p>
    <w:p w14:paraId="078FA1EB">
      <w:pPr>
        <w:spacing w:line="500" w:lineRule="exact"/>
        <w:ind w:firstLine="420" w:firstLineChars="200"/>
        <w:rPr>
          <w:rFonts w:ascii="宋体" w:hAnsi="宋体"/>
          <w:szCs w:val="21"/>
        </w:rPr>
      </w:pPr>
      <w:r>
        <w:rPr>
          <w:rFonts w:hint="eastAsia" w:ascii="宋体" w:hAnsi="宋体"/>
          <w:szCs w:val="21"/>
        </w:rPr>
        <w:t>开设专业进阶课程（开设课程总学分数不少于修满学分数的1.5倍）共计</w:t>
      </w:r>
      <w:bookmarkStart w:id="21" w:name="OLE_LINK21"/>
      <w:r>
        <w:rPr>
          <w:rFonts w:hint="eastAsia" w:ascii="宋体" w:hAnsi="宋体"/>
          <w:szCs w:val="21"/>
          <w:u w:val="single"/>
        </w:rPr>
        <w:t xml:space="preserve">  </w:t>
      </w:r>
      <w:r>
        <w:rPr>
          <w:rFonts w:ascii="宋体" w:hAnsi="宋体"/>
          <w:szCs w:val="21"/>
          <w:u w:val="single"/>
        </w:rPr>
        <w:t>42</w:t>
      </w:r>
      <w:r>
        <w:rPr>
          <w:rFonts w:hint="eastAsia" w:ascii="宋体" w:hAnsi="宋体"/>
          <w:szCs w:val="21"/>
          <w:u w:val="single"/>
        </w:rPr>
        <w:t xml:space="preserve">   </w:t>
      </w:r>
      <w:r>
        <w:rPr>
          <w:rFonts w:hint="eastAsia" w:ascii="宋体" w:hAnsi="宋体"/>
          <w:szCs w:val="21"/>
        </w:rPr>
        <w:t>学分</w:t>
      </w:r>
      <w:bookmarkEnd w:id="21"/>
      <w:r>
        <w:rPr>
          <w:rFonts w:hint="eastAsia" w:ascii="宋体" w:hAnsi="宋体"/>
          <w:szCs w:val="21"/>
        </w:rPr>
        <w:t>，专业进阶模块详见下表。</w:t>
      </w:r>
    </w:p>
    <w:p w14:paraId="0D7B3FAE">
      <w:pPr>
        <w:spacing w:line="500" w:lineRule="exact"/>
        <w:ind w:firstLine="420" w:firstLineChars="200"/>
        <w:rPr>
          <w:rFonts w:hint="eastAsia" w:ascii="宋体" w:hAnsi="宋体"/>
          <w:szCs w:val="21"/>
        </w:rPr>
      </w:pPr>
    </w:p>
    <w:tbl>
      <w:tblPr>
        <w:tblStyle w:val="5"/>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965"/>
        <w:gridCol w:w="992"/>
        <w:gridCol w:w="2315"/>
        <w:gridCol w:w="439"/>
        <w:gridCol w:w="433"/>
        <w:gridCol w:w="484"/>
        <w:gridCol w:w="259"/>
        <w:gridCol w:w="263"/>
        <w:gridCol w:w="263"/>
        <w:gridCol w:w="250"/>
        <w:gridCol w:w="248"/>
        <w:gridCol w:w="252"/>
        <w:gridCol w:w="248"/>
        <w:gridCol w:w="285"/>
        <w:gridCol w:w="790"/>
      </w:tblGrid>
      <w:tr w14:paraId="3855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1413" w:type="dxa"/>
            <w:gridSpan w:val="2"/>
            <w:vMerge w:val="restart"/>
            <w:tcMar>
              <w:left w:w="28" w:type="dxa"/>
              <w:right w:w="28" w:type="dxa"/>
            </w:tcMar>
            <w:vAlign w:val="center"/>
          </w:tcPr>
          <w:p w14:paraId="2664CC4C">
            <w:pPr>
              <w:spacing w:line="260" w:lineRule="exact"/>
              <w:jc w:val="center"/>
              <w:rPr>
                <w:rFonts w:ascii="宋体" w:hAnsi="宋体"/>
                <w:b/>
                <w:color w:val="000000"/>
                <w:sz w:val="18"/>
                <w:szCs w:val="18"/>
              </w:rPr>
            </w:pPr>
            <w:r>
              <w:rPr>
                <w:rFonts w:hint="eastAsia" w:ascii="宋体" w:hAnsi="宋体"/>
                <w:b/>
                <w:color w:val="000000"/>
                <w:sz w:val="18"/>
                <w:szCs w:val="18"/>
              </w:rPr>
              <w:t>课程</w:t>
            </w:r>
          </w:p>
          <w:p w14:paraId="4E29A68A">
            <w:pPr>
              <w:spacing w:line="260" w:lineRule="exact"/>
              <w:jc w:val="center"/>
              <w:rPr>
                <w:rFonts w:ascii="宋体" w:hAnsi="宋体"/>
                <w:b/>
                <w:color w:val="000000"/>
                <w:sz w:val="18"/>
                <w:szCs w:val="18"/>
              </w:rPr>
            </w:pPr>
            <w:r>
              <w:rPr>
                <w:rFonts w:hint="eastAsia" w:ascii="宋体" w:hAnsi="宋体"/>
                <w:b/>
                <w:color w:val="000000"/>
                <w:sz w:val="18"/>
                <w:szCs w:val="18"/>
              </w:rPr>
              <w:t>类别</w:t>
            </w:r>
          </w:p>
        </w:tc>
        <w:tc>
          <w:tcPr>
            <w:tcW w:w="992" w:type="dxa"/>
            <w:vMerge w:val="restart"/>
            <w:tcMar>
              <w:left w:w="28" w:type="dxa"/>
              <w:right w:w="28" w:type="dxa"/>
            </w:tcMar>
            <w:vAlign w:val="center"/>
          </w:tcPr>
          <w:p w14:paraId="7A29500B">
            <w:pPr>
              <w:spacing w:line="260" w:lineRule="exact"/>
              <w:jc w:val="center"/>
              <w:rPr>
                <w:rFonts w:ascii="宋体" w:hAnsi="宋体"/>
                <w:b/>
                <w:color w:val="000000"/>
                <w:sz w:val="18"/>
                <w:szCs w:val="18"/>
              </w:rPr>
            </w:pPr>
            <w:r>
              <w:rPr>
                <w:rFonts w:hint="eastAsia" w:ascii="宋体" w:hAnsi="宋体"/>
                <w:b/>
                <w:color w:val="000000"/>
                <w:sz w:val="18"/>
                <w:szCs w:val="18"/>
              </w:rPr>
              <w:t>课程</w:t>
            </w:r>
          </w:p>
          <w:p w14:paraId="5F6E6E5B">
            <w:pPr>
              <w:spacing w:line="260" w:lineRule="exact"/>
              <w:jc w:val="center"/>
              <w:rPr>
                <w:rFonts w:ascii="宋体" w:hAnsi="宋体"/>
                <w:b/>
                <w:color w:val="000000"/>
                <w:sz w:val="18"/>
                <w:szCs w:val="18"/>
              </w:rPr>
            </w:pPr>
            <w:r>
              <w:rPr>
                <w:rFonts w:hint="eastAsia" w:ascii="宋体" w:hAnsi="宋体"/>
                <w:b/>
                <w:color w:val="000000"/>
                <w:sz w:val="18"/>
                <w:szCs w:val="18"/>
              </w:rPr>
              <w:t>编号</w:t>
            </w:r>
          </w:p>
        </w:tc>
        <w:tc>
          <w:tcPr>
            <w:tcW w:w="2315" w:type="dxa"/>
            <w:vMerge w:val="restart"/>
            <w:tcMar>
              <w:left w:w="28" w:type="dxa"/>
              <w:right w:w="28" w:type="dxa"/>
            </w:tcMar>
            <w:vAlign w:val="center"/>
          </w:tcPr>
          <w:p w14:paraId="367F04D0">
            <w:pPr>
              <w:spacing w:line="260" w:lineRule="exact"/>
              <w:jc w:val="center"/>
              <w:rPr>
                <w:rFonts w:ascii="宋体" w:hAnsi="宋体"/>
                <w:b/>
                <w:color w:val="000000"/>
                <w:sz w:val="18"/>
                <w:szCs w:val="18"/>
              </w:rPr>
            </w:pPr>
            <w:r>
              <w:rPr>
                <w:rFonts w:hint="eastAsia" w:ascii="宋体" w:hAnsi="宋体"/>
                <w:b/>
                <w:color w:val="000000"/>
                <w:sz w:val="18"/>
                <w:szCs w:val="18"/>
              </w:rPr>
              <w:t>课程名称</w:t>
            </w:r>
          </w:p>
          <w:p w14:paraId="5604D607">
            <w:pPr>
              <w:spacing w:line="260" w:lineRule="exact"/>
              <w:jc w:val="center"/>
              <w:rPr>
                <w:rFonts w:ascii="宋体" w:hAnsi="宋体"/>
                <w:b/>
                <w:color w:val="000000"/>
                <w:sz w:val="18"/>
                <w:szCs w:val="18"/>
              </w:rPr>
            </w:pPr>
            <w:r>
              <w:rPr>
                <w:rFonts w:hint="eastAsia" w:ascii="宋体" w:hAnsi="宋体"/>
                <w:b/>
                <w:color w:val="000000"/>
                <w:sz w:val="18"/>
                <w:szCs w:val="18"/>
              </w:rPr>
              <w:t>（英文名）</w:t>
            </w:r>
          </w:p>
        </w:tc>
        <w:tc>
          <w:tcPr>
            <w:tcW w:w="439" w:type="dxa"/>
            <w:vMerge w:val="restart"/>
            <w:tcMar>
              <w:left w:w="28" w:type="dxa"/>
              <w:right w:w="28" w:type="dxa"/>
            </w:tcMar>
            <w:vAlign w:val="center"/>
          </w:tcPr>
          <w:p w14:paraId="3B526C0F">
            <w:pPr>
              <w:spacing w:line="260" w:lineRule="exact"/>
              <w:jc w:val="center"/>
              <w:rPr>
                <w:rFonts w:ascii="宋体" w:hAnsi="宋体"/>
                <w:b/>
                <w:color w:val="000000"/>
                <w:sz w:val="18"/>
                <w:szCs w:val="18"/>
              </w:rPr>
            </w:pPr>
            <w:r>
              <w:rPr>
                <w:rFonts w:hint="eastAsia" w:ascii="宋体" w:hAnsi="宋体"/>
                <w:b/>
                <w:color w:val="000000"/>
                <w:sz w:val="18"/>
                <w:szCs w:val="18"/>
              </w:rPr>
              <w:t>学</w:t>
            </w:r>
          </w:p>
          <w:p w14:paraId="485200EA">
            <w:pPr>
              <w:spacing w:line="260" w:lineRule="exact"/>
              <w:jc w:val="center"/>
              <w:rPr>
                <w:rFonts w:ascii="宋体" w:hAnsi="宋体"/>
                <w:b/>
                <w:color w:val="000000"/>
                <w:sz w:val="18"/>
                <w:szCs w:val="18"/>
              </w:rPr>
            </w:pPr>
            <w:r>
              <w:rPr>
                <w:rFonts w:hint="eastAsia" w:ascii="宋体" w:hAnsi="宋体"/>
                <w:b/>
                <w:color w:val="000000"/>
                <w:sz w:val="18"/>
                <w:szCs w:val="18"/>
              </w:rPr>
              <w:t>分</w:t>
            </w:r>
          </w:p>
        </w:tc>
        <w:tc>
          <w:tcPr>
            <w:tcW w:w="917" w:type="dxa"/>
            <w:gridSpan w:val="2"/>
            <w:tcMar>
              <w:left w:w="28" w:type="dxa"/>
              <w:right w:w="28" w:type="dxa"/>
            </w:tcMar>
            <w:vAlign w:val="center"/>
          </w:tcPr>
          <w:p w14:paraId="38DE7A35">
            <w:pPr>
              <w:spacing w:line="260" w:lineRule="exact"/>
              <w:jc w:val="center"/>
              <w:rPr>
                <w:rFonts w:ascii="宋体" w:hAnsi="宋体"/>
                <w:b/>
                <w:color w:val="000000"/>
                <w:sz w:val="18"/>
                <w:szCs w:val="18"/>
              </w:rPr>
            </w:pPr>
            <w:r>
              <w:rPr>
                <w:rFonts w:hint="eastAsia" w:ascii="宋体" w:hAnsi="宋体"/>
                <w:b/>
                <w:color w:val="000000"/>
                <w:sz w:val="18"/>
                <w:szCs w:val="18"/>
              </w:rPr>
              <w:t>学时</w:t>
            </w:r>
          </w:p>
        </w:tc>
        <w:tc>
          <w:tcPr>
            <w:tcW w:w="2068" w:type="dxa"/>
            <w:gridSpan w:val="8"/>
            <w:tcMar>
              <w:left w:w="28" w:type="dxa"/>
              <w:right w:w="28" w:type="dxa"/>
            </w:tcMar>
            <w:vAlign w:val="center"/>
          </w:tcPr>
          <w:p w14:paraId="0F4959F6">
            <w:pPr>
              <w:spacing w:line="260" w:lineRule="exact"/>
              <w:jc w:val="center"/>
              <w:rPr>
                <w:rFonts w:ascii="宋体" w:hAnsi="宋体"/>
                <w:b/>
                <w:color w:val="000000"/>
                <w:sz w:val="18"/>
                <w:szCs w:val="18"/>
              </w:rPr>
            </w:pPr>
            <w:r>
              <w:rPr>
                <w:rFonts w:hint="eastAsia" w:ascii="宋体" w:hAnsi="宋体"/>
                <w:b/>
                <w:color w:val="000000"/>
                <w:sz w:val="18"/>
                <w:szCs w:val="18"/>
              </w:rPr>
              <w:t>各学期计划学分</w:t>
            </w:r>
          </w:p>
        </w:tc>
        <w:tc>
          <w:tcPr>
            <w:tcW w:w="790" w:type="dxa"/>
            <w:tcMar>
              <w:left w:w="28" w:type="dxa"/>
              <w:right w:w="28" w:type="dxa"/>
            </w:tcMar>
            <w:vAlign w:val="center"/>
          </w:tcPr>
          <w:p w14:paraId="64908221">
            <w:pPr>
              <w:spacing w:line="260" w:lineRule="exact"/>
              <w:jc w:val="center"/>
              <w:rPr>
                <w:rFonts w:ascii="宋体" w:hAnsi="宋体"/>
                <w:b/>
                <w:color w:val="000000"/>
                <w:sz w:val="18"/>
                <w:szCs w:val="18"/>
              </w:rPr>
            </w:pPr>
            <w:r>
              <w:rPr>
                <w:rFonts w:hint="eastAsia" w:ascii="宋体" w:hAnsi="宋体"/>
                <w:b/>
                <w:color w:val="000000"/>
                <w:sz w:val="18"/>
                <w:szCs w:val="18"/>
              </w:rPr>
              <w:t>备注</w:t>
            </w:r>
          </w:p>
        </w:tc>
      </w:tr>
      <w:tr w14:paraId="48D9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413" w:type="dxa"/>
            <w:gridSpan w:val="2"/>
            <w:vMerge w:val="continue"/>
            <w:shd w:val="clear" w:color="auto" w:fill="auto"/>
            <w:tcMar>
              <w:left w:w="28" w:type="dxa"/>
              <w:right w:w="28" w:type="dxa"/>
            </w:tcMar>
            <w:vAlign w:val="center"/>
          </w:tcPr>
          <w:p w14:paraId="58865045">
            <w:pPr>
              <w:spacing w:line="260" w:lineRule="exact"/>
              <w:jc w:val="center"/>
              <w:rPr>
                <w:rFonts w:ascii="宋体" w:hAnsi="宋体"/>
                <w:b/>
                <w:color w:val="000000"/>
                <w:sz w:val="18"/>
                <w:szCs w:val="18"/>
              </w:rPr>
            </w:pPr>
          </w:p>
        </w:tc>
        <w:tc>
          <w:tcPr>
            <w:tcW w:w="992" w:type="dxa"/>
            <w:vMerge w:val="continue"/>
            <w:shd w:val="clear" w:color="auto" w:fill="auto"/>
            <w:tcMar>
              <w:left w:w="28" w:type="dxa"/>
              <w:right w:w="28" w:type="dxa"/>
            </w:tcMar>
            <w:vAlign w:val="center"/>
          </w:tcPr>
          <w:p w14:paraId="2E0BA2CB">
            <w:pPr>
              <w:spacing w:line="260" w:lineRule="exact"/>
              <w:jc w:val="center"/>
              <w:rPr>
                <w:rFonts w:ascii="宋体" w:hAnsi="宋体"/>
                <w:b/>
                <w:color w:val="000000"/>
                <w:sz w:val="18"/>
                <w:szCs w:val="18"/>
              </w:rPr>
            </w:pPr>
          </w:p>
        </w:tc>
        <w:tc>
          <w:tcPr>
            <w:tcW w:w="2315" w:type="dxa"/>
            <w:vMerge w:val="continue"/>
            <w:shd w:val="clear" w:color="auto" w:fill="auto"/>
            <w:tcMar>
              <w:left w:w="28" w:type="dxa"/>
              <w:right w:w="28" w:type="dxa"/>
            </w:tcMar>
            <w:vAlign w:val="center"/>
          </w:tcPr>
          <w:p w14:paraId="599AEB2B">
            <w:pPr>
              <w:spacing w:line="260" w:lineRule="exact"/>
              <w:jc w:val="center"/>
              <w:rPr>
                <w:rFonts w:ascii="宋体" w:hAnsi="宋体"/>
                <w:b/>
                <w:color w:val="000000"/>
                <w:sz w:val="18"/>
                <w:szCs w:val="18"/>
              </w:rPr>
            </w:pPr>
          </w:p>
        </w:tc>
        <w:tc>
          <w:tcPr>
            <w:tcW w:w="439" w:type="dxa"/>
            <w:vMerge w:val="continue"/>
            <w:shd w:val="clear" w:color="auto" w:fill="auto"/>
            <w:tcMar>
              <w:left w:w="28" w:type="dxa"/>
              <w:right w:w="28" w:type="dxa"/>
            </w:tcMar>
            <w:vAlign w:val="center"/>
          </w:tcPr>
          <w:p w14:paraId="75218DFC">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6126756F">
            <w:pPr>
              <w:spacing w:line="260" w:lineRule="exact"/>
              <w:jc w:val="center"/>
              <w:rPr>
                <w:rFonts w:ascii="宋体" w:hAnsi="宋体"/>
                <w:b/>
                <w:color w:val="000000"/>
                <w:sz w:val="18"/>
                <w:szCs w:val="18"/>
              </w:rPr>
            </w:pPr>
            <w:r>
              <w:rPr>
                <w:rFonts w:hint="eastAsia" w:ascii="宋体" w:hAnsi="宋体"/>
                <w:b/>
                <w:color w:val="000000"/>
                <w:sz w:val="18"/>
                <w:szCs w:val="18"/>
              </w:rPr>
              <w:t>理论授课</w:t>
            </w:r>
          </w:p>
        </w:tc>
        <w:tc>
          <w:tcPr>
            <w:tcW w:w="484" w:type="dxa"/>
            <w:shd w:val="clear" w:color="auto" w:fill="auto"/>
            <w:tcMar>
              <w:left w:w="28" w:type="dxa"/>
              <w:right w:w="28" w:type="dxa"/>
            </w:tcMar>
            <w:vAlign w:val="center"/>
          </w:tcPr>
          <w:p w14:paraId="02D3973A">
            <w:pPr>
              <w:spacing w:line="260" w:lineRule="exact"/>
              <w:jc w:val="center"/>
              <w:rPr>
                <w:rFonts w:ascii="宋体" w:hAnsi="宋体"/>
                <w:b/>
                <w:color w:val="000000"/>
                <w:sz w:val="18"/>
                <w:szCs w:val="18"/>
              </w:rPr>
            </w:pPr>
            <w:r>
              <w:rPr>
                <w:rFonts w:hint="eastAsia" w:ascii="宋体" w:hAnsi="宋体"/>
                <w:b/>
                <w:color w:val="000000"/>
                <w:sz w:val="18"/>
                <w:szCs w:val="18"/>
              </w:rPr>
              <w:t>实验实践</w:t>
            </w:r>
          </w:p>
        </w:tc>
        <w:tc>
          <w:tcPr>
            <w:tcW w:w="259" w:type="dxa"/>
            <w:shd w:val="clear" w:color="auto" w:fill="B3B3B3"/>
            <w:tcMar>
              <w:left w:w="28" w:type="dxa"/>
              <w:right w:w="28" w:type="dxa"/>
            </w:tcMar>
            <w:vAlign w:val="center"/>
          </w:tcPr>
          <w:p w14:paraId="574B9F14">
            <w:pPr>
              <w:spacing w:line="260" w:lineRule="exact"/>
              <w:jc w:val="center"/>
              <w:rPr>
                <w:rFonts w:ascii="宋体" w:hAnsi="宋体"/>
                <w:b/>
                <w:color w:val="000000"/>
                <w:sz w:val="18"/>
                <w:szCs w:val="18"/>
              </w:rPr>
            </w:pPr>
            <w:r>
              <w:rPr>
                <w:rFonts w:hint="eastAsia" w:ascii="宋体" w:hAnsi="宋体"/>
                <w:b/>
                <w:color w:val="000000"/>
                <w:sz w:val="18"/>
                <w:szCs w:val="18"/>
              </w:rPr>
              <w:t>1</w:t>
            </w:r>
          </w:p>
        </w:tc>
        <w:tc>
          <w:tcPr>
            <w:tcW w:w="263" w:type="dxa"/>
            <w:shd w:val="clear" w:color="auto" w:fill="auto"/>
            <w:tcMar>
              <w:left w:w="28" w:type="dxa"/>
              <w:right w:w="28" w:type="dxa"/>
            </w:tcMar>
            <w:vAlign w:val="center"/>
          </w:tcPr>
          <w:p w14:paraId="5CF44F86">
            <w:pPr>
              <w:spacing w:line="260" w:lineRule="exact"/>
              <w:jc w:val="center"/>
              <w:rPr>
                <w:rFonts w:ascii="宋体" w:hAnsi="宋体"/>
                <w:b/>
                <w:color w:val="000000"/>
                <w:sz w:val="18"/>
                <w:szCs w:val="18"/>
              </w:rPr>
            </w:pPr>
            <w:r>
              <w:rPr>
                <w:rFonts w:hint="eastAsia" w:ascii="宋体" w:hAnsi="宋体"/>
                <w:b/>
                <w:color w:val="000000"/>
                <w:sz w:val="18"/>
                <w:szCs w:val="18"/>
              </w:rPr>
              <w:t>2</w:t>
            </w:r>
          </w:p>
        </w:tc>
        <w:tc>
          <w:tcPr>
            <w:tcW w:w="263" w:type="dxa"/>
            <w:shd w:val="clear" w:color="auto" w:fill="B3B3B3"/>
            <w:tcMar>
              <w:left w:w="28" w:type="dxa"/>
              <w:right w:w="28" w:type="dxa"/>
            </w:tcMar>
            <w:vAlign w:val="center"/>
          </w:tcPr>
          <w:p w14:paraId="30BB2E4C">
            <w:pPr>
              <w:spacing w:line="260" w:lineRule="exact"/>
              <w:jc w:val="center"/>
              <w:rPr>
                <w:rFonts w:ascii="宋体" w:hAnsi="宋体"/>
                <w:b/>
                <w:color w:val="000000"/>
                <w:sz w:val="18"/>
                <w:szCs w:val="18"/>
              </w:rPr>
            </w:pPr>
            <w:r>
              <w:rPr>
                <w:rFonts w:hint="eastAsia" w:ascii="宋体" w:hAnsi="宋体"/>
                <w:b/>
                <w:color w:val="000000"/>
                <w:sz w:val="18"/>
                <w:szCs w:val="18"/>
              </w:rPr>
              <w:t>3</w:t>
            </w:r>
          </w:p>
        </w:tc>
        <w:tc>
          <w:tcPr>
            <w:tcW w:w="250" w:type="dxa"/>
            <w:shd w:val="clear" w:color="auto" w:fill="auto"/>
            <w:tcMar>
              <w:left w:w="28" w:type="dxa"/>
              <w:right w:w="28" w:type="dxa"/>
            </w:tcMar>
            <w:vAlign w:val="center"/>
          </w:tcPr>
          <w:p w14:paraId="5EA0F131">
            <w:pPr>
              <w:spacing w:line="260" w:lineRule="exact"/>
              <w:jc w:val="center"/>
              <w:rPr>
                <w:rFonts w:ascii="宋体" w:hAnsi="宋体"/>
                <w:b/>
                <w:color w:val="000000"/>
                <w:sz w:val="18"/>
                <w:szCs w:val="18"/>
              </w:rPr>
            </w:pPr>
            <w:r>
              <w:rPr>
                <w:rFonts w:hint="eastAsia" w:ascii="宋体" w:hAnsi="宋体"/>
                <w:b/>
                <w:color w:val="000000"/>
                <w:sz w:val="18"/>
                <w:szCs w:val="18"/>
              </w:rPr>
              <w:t>4</w:t>
            </w:r>
          </w:p>
        </w:tc>
        <w:tc>
          <w:tcPr>
            <w:tcW w:w="248" w:type="dxa"/>
            <w:shd w:val="clear" w:color="auto" w:fill="B3B3B3"/>
            <w:tcMar>
              <w:left w:w="28" w:type="dxa"/>
              <w:right w:w="28" w:type="dxa"/>
            </w:tcMar>
            <w:vAlign w:val="center"/>
          </w:tcPr>
          <w:p w14:paraId="083D436A">
            <w:pPr>
              <w:spacing w:line="260" w:lineRule="exact"/>
              <w:jc w:val="center"/>
              <w:rPr>
                <w:rFonts w:ascii="宋体" w:hAnsi="宋体"/>
                <w:b/>
                <w:color w:val="000000"/>
                <w:sz w:val="18"/>
                <w:szCs w:val="18"/>
              </w:rPr>
            </w:pPr>
            <w:r>
              <w:rPr>
                <w:rFonts w:hint="eastAsia" w:ascii="宋体" w:hAnsi="宋体"/>
                <w:b/>
                <w:color w:val="000000"/>
                <w:sz w:val="18"/>
                <w:szCs w:val="18"/>
              </w:rPr>
              <w:t>5</w:t>
            </w:r>
          </w:p>
        </w:tc>
        <w:tc>
          <w:tcPr>
            <w:tcW w:w="252" w:type="dxa"/>
            <w:shd w:val="clear" w:color="auto" w:fill="auto"/>
            <w:tcMar>
              <w:left w:w="28" w:type="dxa"/>
              <w:right w:w="28" w:type="dxa"/>
            </w:tcMar>
            <w:vAlign w:val="center"/>
          </w:tcPr>
          <w:p w14:paraId="4D020ACB">
            <w:pPr>
              <w:spacing w:line="260" w:lineRule="exact"/>
              <w:jc w:val="center"/>
              <w:rPr>
                <w:rFonts w:ascii="宋体" w:hAnsi="宋体"/>
                <w:b/>
                <w:color w:val="000000"/>
                <w:sz w:val="18"/>
                <w:szCs w:val="18"/>
              </w:rPr>
            </w:pPr>
            <w:r>
              <w:rPr>
                <w:rFonts w:hint="eastAsia" w:ascii="宋体" w:hAnsi="宋体"/>
                <w:b/>
                <w:color w:val="000000"/>
                <w:sz w:val="18"/>
                <w:szCs w:val="18"/>
              </w:rPr>
              <w:t>6</w:t>
            </w:r>
          </w:p>
        </w:tc>
        <w:tc>
          <w:tcPr>
            <w:tcW w:w="248" w:type="dxa"/>
            <w:shd w:val="clear" w:color="auto" w:fill="B3B3B3"/>
            <w:tcMar>
              <w:left w:w="28" w:type="dxa"/>
              <w:right w:w="28" w:type="dxa"/>
            </w:tcMar>
            <w:vAlign w:val="center"/>
          </w:tcPr>
          <w:p w14:paraId="1842BB67">
            <w:pPr>
              <w:spacing w:line="260" w:lineRule="exact"/>
              <w:jc w:val="center"/>
              <w:rPr>
                <w:rFonts w:ascii="宋体" w:hAnsi="宋体"/>
                <w:b/>
                <w:color w:val="000000"/>
                <w:sz w:val="18"/>
                <w:szCs w:val="18"/>
              </w:rPr>
            </w:pPr>
            <w:r>
              <w:rPr>
                <w:rFonts w:hint="eastAsia" w:ascii="宋体" w:hAnsi="宋体"/>
                <w:b/>
                <w:color w:val="000000"/>
                <w:sz w:val="18"/>
                <w:szCs w:val="18"/>
              </w:rPr>
              <w:t>7</w:t>
            </w:r>
          </w:p>
        </w:tc>
        <w:tc>
          <w:tcPr>
            <w:tcW w:w="285" w:type="dxa"/>
            <w:tcMar>
              <w:left w:w="28" w:type="dxa"/>
              <w:right w:w="28" w:type="dxa"/>
            </w:tcMar>
            <w:vAlign w:val="center"/>
          </w:tcPr>
          <w:p w14:paraId="33FCEA9E">
            <w:pPr>
              <w:spacing w:line="260" w:lineRule="exact"/>
              <w:jc w:val="center"/>
              <w:rPr>
                <w:rFonts w:ascii="宋体" w:hAnsi="宋体"/>
                <w:b/>
                <w:color w:val="000000"/>
                <w:sz w:val="18"/>
                <w:szCs w:val="18"/>
              </w:rPr>
            </w:pPr>
            <w:r>
              <w:rPr>
                <w:rFonts w:hint="eastAsia" w:ascii="宋体" w:hAnsi="宋体"/>
                <w:b/>
                <w:color w:val="000000"/>
                <w:sz w:val="18"/>
                <w:szCs w:val="18"/>
              </w:rPr>
              <w:t>8</w:t>
            </w:r>
          </w:p>
        </w:tc>
        <w:tc>
          <w:tcPr>
            <w:tcW w:w="790" w:type="dxa"/>
            <w:tcMar>
              <w:left w:w="28" w:type="dxa"/>
              <w:right w:w="28" w:type="dxa"/>
            </w:tcMar>
            <w:vAlign w:val="center"/>
          </w:tcPr>
          <w:p w14:paraId="34CF28BC">
            <w:pPr>
              <w:spacing w:line="260" w:lineRule="exact"/>
              <w:jc w:val="center"/>
              <w:rPr>
                <w:rFonts w:ascii="宋体" w:hAnsi="宋体"/>
                <w:b/>
                <w:sz w:val="18"/>
                <w:szCs w:val="18"/>
              </w:rPr>
            </w:pPr>
            <w:r>
              <w:rPr>
                <w:rFonts w:hint="eastAsia" w:ascii="宋体" w:hAnsi="宋体"/>
                <w:b/>
                <w:sz w:val="18"/>
                <w:szCs w:val="18"/>
              </w:rPr>
              <w:t>标明所含劳动教育/国际教育学时</w:t>
            </w:r>
          </w:p>
        </w:tc>
      </w:tr>
      <w:tr w14:paraId="1675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restart"/>
            <w:shd w:val="clear" w:color="auto" w:fill="auto"/>
            <w:tcMar>
              <w:left w:w="57" w:type="dxa"/>
              <w:right w:w="57" w:type="dxa"/>
            </w:tcMar>
            <w:vAlign w:val="center"/>
          </w:tcPr>
          <w:p w14:paraId="4FD3C115">
            <w:pPr>
              <w:spacing w:line="260" w:lineRule="exact"/>
              <w:jc w:val="center"/>
              <w:rPr>
                <w:rFonts w:ascii="宋体" w:hAnsi="宋体"/>
                <w:b/>
                <w:color w:val="000000"/>
                <w:sz w:val="18"/>
                <w:szCs w:val="18"/>
              </w:rPr>
            </w:pPr>
          </w:p>
          <w:p w14:paraId="681E3F0C">
            <w:pPr>
              <w:spacing w:line="260" w:lineRule="exact"/>
              <w:jc w:val="center"/>
              <w:rPr>
                <w:rFonts w:ascii="宋体" w:hAnsi="宋体"/>
                <w:b/>
                <w:color w:val="000000"/>
                <w:sz w:val="18"/>
                <w:szCs w:val="18"/>
              </w:rPr>
            </w:pPr>
            <w:r>
              <w:rPr>
                <w:rFonts w:hint="eastAsia" w:ascii="宋体" w:hAnsi="宋体"/>
                <w:b/>
                <w:color w:val="000000"/>
                <w:sz w:val="18"/>
                <w:szCs w:val="18"/>
              </w:rPr>
              <w:t>进阶模块A（东亚</w:t>
            </w:r>
            <w:r>
              <w:rPr>
                <w:rFonts w:ascii="宋体" w:hAnsi="宋体"/>
                <w:b/>
                <w:color w:val="000000"/>
                <w:sz w:val="18"/>
                <w:szCs w:val="18"/>
              </w:rPr>
              <w:t>历史模块</w:t>
            </w:r>
            <w:r>
              <w:rPr>
                <w:rFonts w:hint="eastAsia" w:ascii="宋体" w:hAnsi="宋体"/>
                <w:b/>
                <w:color w:val="000000"/>
                <w:sz w:val="18"/>
                <w:szCs w:val="18"/>
              </w:rPr>
              <w:t>）</w:t>
            </w:r>
          </w:p>
        </w:tc>
        <w:tc>
          <w:tcPr>
            <w:tcW w:w="965" w:type="dxa"/>
            <w:vMerge w:val="restart"/>
            <w:tcBorders>
              <w:top w:val="single" w:color="auto" w:sz="4" w:space="0"/>
              <w:left w:val="single" w:color="auto" w:sz="4" w:space="0"/>
              <w:right w:val="single" w:color="auto" w:sz="4" w:space="0"/>
            </w:tcBorders>
            <w:shd w:val="clear" w:color="auto" w:fill="auto"/>
            <w:vAlign w:val="center"/>
          </w:tcPr>
          <w:p w14:paraId="36C8E2CA">
            <w:pPr>
              <w:spacing w:line="260" w:lineRule="exact"/>
              <w:jc w:val="center"/>
              <w:rPr>
                <w:rFonts w:hint="eastAsia" w:ascii="宋体" w:hAnsi="宋体"/>
                <w:b/>
                <w:color w:val="000000"/>
                <w:sz w:val="18"/>
                <w:szCs w:val="18"/>
              </w:rPr>
            </w:pPr>
            <w:r>
              <w:rPr>
                <w:rFonts w:hint="eastAsia" w:ascii="宋体" w:hAnsi="宋体"/>
                <w:b/>
                <w:color w:val="000000"/>
                <w:sz w:val="18"/>
                <w:szCs w:val="18"/>
              </w:rPr>
              <w:t>进阶任选课程</w:t>
            </w:r>
          </w:p>
          <w:p w14:paraId="3893EB18">
            <w:pPr>
              <w:spacing w:line="260" w:lineRule="exact"/>
              <w:rPr>
                <w:rFonts w:hint="eastAsia" w:ascii="宋体" w:hAnsi="宋体"/>
                <w:b/>
                <w:color w:val="000000"/>
                <w:sz w:val="18"/>
                <w:szCs w:val="18"/>
              </w:rPr>
            </w:pPr>
            <w:r>
              <w:rPr>
                <w:rFonts w:hint="eastAsia" w:ascii="宋体" w:hAnsi="宋体"/>
                <w:sz w:val="18"/>
                <w:szCs w:val="18"/>
              </w:rPr>
              <w:t>（须修满</w:t>
            </w:r>
            <w:r>
              <w:rPr>
                <w:rFonts w:hint="eastAsia" w:ascii="宋体" w:hAnsi="宋体"/>
                <w:sz w:val="18"/>
                <w:szCs w:val="18"/>
                <w:u w:val="single"/>
              </w:rPr>
              <w:t xml:space="preserve">   </w:t>
            </w:r>
            <w:r>
              <w:rPr>
                <w:rFonts w:hint="eastAsia" w:ascii="宋体" w:hAnsi="宋体"/>
                <w:sz w:val="18"/>
                <w:szCs w:val="18"/>
              </w:rPr>
              <w:t xml:space="preserve">      </w:t>
            </w:r>
            <w:r>
              <w:rPr>
                <w:rFonts w:hint="eastAsia" w:ascii="宋体" w:hAnsi="宋体"/>
                <w:sz w:val="18"/>
                <w:szCs w:val="18"/>
                <w:lang w:val="en-US" w:eastAsia="zh-CN"/>
              </w:rPr>
              <w:t>15</w:t>
            </w:r>
            <w:r>
              <w:rPr>
                <w:rFonts w:hint="eastAsia" w:ascii="宋体" w:hAnsi="宋体"/>
                <w:sz w:val="18"/>
                <w:szCs w:val="18"/>
              </w:rPr>
              <w:t>学分）</w:t>
            </w: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1A3B5C2D">
            <w:pPr>
              <w:spacing w:before="189" w:line="185" w:lineRule="auto"/>
              <w:ind w:left="4"/>
              <w:rPr>
                <w:rFonts w:hint="default" w:eastAsia="宋体"/>
                <w:sz w:val="18"/>
                <w:szCs w:val="18"/>
                <w:lang w:val="en-US" w:eastAsia="zh-CN"/>
              </w:rPr>
            </w:pPr>
            <w:r>
              <w:rPr>
                <w:rFonts w:hint="eastAsia"/>
                <w:sz w:val="18"/>
                <w:szCs w:val="18"/>
                <w:lang w:val="en-US" w:eastAsia="zh-CN"/>
              </w:rPr>
              <w:t>374250</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29651BBF">
            <w:pPr>
              <w:spacing w:before="167" w:line="207" w:lineRule="auto"/>
              <w:jc w:val="left"/>
              <w:rPr>
                <w:sz w:val="18"/>
                <w:szCs w:val="18"/>
              </w:rPr>
            </w:pPr>
            <w:r>
              <w:rPr>
                <w:rFonts w:hint="eastAsia"/>
                <w:color w:val="FF0000"/>
                <w:sz w:val="18"/>
                <w:szCs w:val="18"/>
              </w:rPr>
              <w:t>东亚区域国别</w:t>
            </w:r>
            <w:r>
              <w:rPr>
                <w:color w:val="FF0000"/>
                <w:sz w:val="18"/>
                <w:szCs w:val="18"/>
              </w:rPr>
              <w:t>学概论Introduction to East Asian Area Studies</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6B727256">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487CFC16">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CED3108">
            <w:pPr>
              <w:spacing w:line="260" w:lineRule="exact"/>
              <w:jc w:val="center"/>
              <w:rPr>
                <w:color w:val="000000" w:themeColor="text1"/>
                <w:sz w:val="18"/>
                <w:szCs w:val="18"/>
                <w14:textFill>
                  <w14:solidFill>
                    <w14:schemeClr w14:val="tx1"/>
                  </w14:solidFill>
                </w14:textFill>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1A1AA1CC">
            <w:pPr>
              <w:spacing w:line="260" w:lineRule="exact"/>
              <w:jc w:val="center"/>
              <w:rPr>
                <w:color w:val="000000" w:themeColor="text1"/>
                <w:sz w:val="18"/>
                <w:szCs w:val="18"/>
                <w14:textFill>
                  <w14:solidFill>
                    <w14:schemeClr w14:val="tx1"/>
                  </w14:solidFill>
                </w14:textFill>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1DECA40">
            <w:pPr>
              <w:spacing w:line="260" w:lineRule="exact"/>
              <w:jc w:val="center"/>
              <w:rPr>
                <w:color w:val="000000" w:themeColor="text1"/>
                <w:sz w:val="18"/>
                <w:szCs w:val="18"/>
                <w14:textFill>
                  <w14:solidFill>
                    <w14:schemeClr w14:val="tx1"/>
                  </w14:solidFill>
                </w14:textFill>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FB5F074">
            <w:pPr>
              <w:spacing w:line="260" w:lineRule="exact"/>
              <w:jc w:val="center"/>
              <w:rPr>
                <w:color w:val="000000" w:themeColor="text1"/>
                <w:sz w:val="18"/>
                <w:szCs w:val="18"/>
                <w14:textFill>
                  <w14:solidFill>
                    <w14:schemeClr w14:val="tx1"/>
                  </w14:solidFill>
                </w14:textFill>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53221C51">
            <w:pPr>
              <w:spacing w:line="260" w:lineRule="exact"/>
              <w:jc w:val="center"/>
              <w:rPr>
                <w:color w:val="000000" w:themeColor="text1"/>
                <w:sz w:val="18"/>
                <w:szCs w:val="18"/>
                <w14:textFill>
                  <w14:solidFill>
                    <w14:schemeClr w14:val="tx1"/>
                  </w14:solidFill>
                </w14:textFill>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2D34E0A">
            <w:pPr>
              <w:spacing w:line="260" w:lineRule="exact"/>
              <w:jc w:val="center"/>
              <w:rPr>
                <w:color w:val="000000" w:themeColor="text1"/>
                <w:sz w:val="18"/>
                <w:szCs w:val="18"/>
                <w14:textFill>
                  <w14:solidFill>
                    <w14:schemeClr w14:val="tx1"/>
                  </w14:solidFill>
                </w14:textFill>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51522CE6">
            <w:pPr>
              <w:spacing w:line="260" w:lineRule="exact"/>
              <w:jc w:val="center"/>
              <w:rPr>
                <w:sz w:val="18"/>
                <w:szCs w:val="18"/>
              </w:rPr>
            </w:pPr>
            <w:r>
              <w:rPr>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4222265">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6335089F">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2F37529B">
            <w:pPr>
              <w:spacing w:line="260" w:lineRule="exact"/>
              <w:jc w:val="center"/>
              <w:rPr>
                <w:rFonts w:ascii="宋体" w:hAnsi="宋体"/>
                <w:sz w:val="18"/>
                <w:szCs w:val="18"/>
              </w:rPr>
            </w:pPr>
          </w:p>
        </w:tc>
      </w:tr>
      <w:tr w14:paraId="0DE2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64BC91ED">
            <w:pPr>
              <w:spacing w:line="260" w:lineRule="exact"/>
              <w:jc w:val="center"/>
              <w:rPr>
                <w:rFonts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4252C3FA">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39C73AAA">
            <w:pPr>
              <w:spacing w:before="189" w:line="185" w:lineRule="auto"/>
              <w:ind w:left="4"/>
              <w:rPr>
                <w:rFonts w:hint="default"/>
                <w:w w:val="89"/>
                <w:sz w:val="18"/>
                <w:szCs w:val="18"/>
                <w:lang w:val="en-US"/>
              </w:rPr>
            </w:pPr>
            <w:r>
              <w:rPr>
                <w:rFonts w:hint="eastAsia"/>
                <w:sz w:val="18"/>
                <w:szCs w:val="18"/>
                <w:lang w:val="en-US" w:eastAsia="zh-CN"/>
              </w:rPr>
              <w:t>374251</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2DE37995">
            <w:pPr>
              <w:spacing w:before="62" w:line="167" w:lineRule="auto"/>
              <w:ind w:right="66"/>
              <w:jc w:val="left"/>
              <w:rPr>
                <w:color w:val="FF0000"/>
                <w:sz w:val="18"/>
                <w:szCs w:val="18"/>
              </w:rPr>
            </w:pPr>
            <w:r>
              <w:rPr>
                <w:rFonts w:hint="eastAsia"/>
                <w:color w:val="FF0000"/>
                <w:spacing w:val="-7"/>
                <w:sz w:val="18"/>
                <w:szCs w:val="18"/>
              </w:rPr>
              <w:t>东亚</w:t>
            </w:r>
            <w:r>
              <w:rPr>
                <w:color w:val="FF0000"/>
                <w:sz w:val="18"/>
                <w:szCs w:val="18"/>
              </w:rPr>
              <w:t>历史概况</w:t>
            </w:r>
          </w:p>
          <w:p w14:paraId="1838AA38">
            <w:pPr>
              <w:spacing w:before="62" w:line="167" w:lineRule="auto"/>
              <w:ind w:right="66"/>
              <w:jc w:val="left"/>
              <w:rPr>
                <w:color w:val="FF0000"/>
                <w:spacing w:val="-7"/>
                <w:sz w:val="18"/>
                <w:szCs w:val="18"/>
              </w:rPr>
            </w:pPr>
            <w:r>
              <w:rPr>
                <w:color w:val="FF0000"/>
                <w:sz w:val="18"/>
                <w:szCs w:val="18"/>
              </w:rPr>
              <w:t>Survey of East Asian History</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50B1A7C8">
            <w:pPr>
              <w:spacing w:line="260" w:lineRule="exact"/>
              <w:jc w:val="left"/>
              <w:rPr>
                <w:sz w:val="18"/>
                <w:szCs w:val="18"/>
              </w:rPr>
            </w:pPr>
            <w:r>
              <w:rPr>
                <w:rFonts w:hint="eastAsia"/>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436A638A">
            <w:pPr>
              <w:spacing w:line="260" w:lineRule="exact"/>
              <w:jc w:val="center"/>
              <w:rPr>
                <w:sz w:val="18"/>
                <w:szCs w:val="18"/>
              </w:rPr>
            </w:pPr>
            <w:r>
              <w:rPr>
                <w:rFonts w:hint="eastAsia"/>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6F7525C">
            <w:pPr>
              <w:spacing w:line="260" w:lineRule="exact"/>
              <w:jc w:val="center"/>
              <w:rPr>
                <w:strike/>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1A04E600">
            <w:pPr>
              <w:spacing w:line="260" w:lineRule="exact"/>
              <w:jc w:val="center"/>
              <w:rPr>
                <w:strike/>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49BFA62">
            <w:pPr>
              <w:spacing w:line="260" w:lineRule="exact"/>
              <w:jc w:val="center"/>
              <w:rPr>
                <w:strike/>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5029000">
            <w:pPr>
              <w:spacing w:line="260" w:lineRule="exact"/>
              <w:jc w:val="center"/>
              <w:rPr>
                <w:strike/>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4394015D">
            <w:pPr>
              <w:spacing w:line="260" w:lineRule="exact"/>
              <w:jc w:val="center"/>
              <w:rPr>
                <w:sz w:val="18"/>
                <w:szCs w:val="18"/>
              </w:rPr>
            </w:pPr>
            <w:r>
              <w:rPr>
                <w:rFonts w:hint="eastAsia"/>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BBC0E78">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1045FCA">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717999A">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38B7BAE3">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54C57DBF">
            <w:pPr>
              <w:spacing w:line="260" w:lineRule="exact"/>
              <w:jc w:val="center"/>
              <w:rPr>
                <w:rFonts w:ascii="宋体" w:hAnsi="宋体"/>
                <w:sz w:val="18"/>
                <w:szCs w:val="18"/>
              </w:rPr>
            </w:pPr>
          </w:p>
        </w:tc>
      </w:tr>
      <w:tr w14:paraId="1CC6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5C406FFE">
            <w:pPr>
              <w:spacing w:line="260" w:lineRule="exact"/>
              <w:jc w:val="center"/>
              <w:rPr>
                <w:rFonts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3270BF44">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6799A059">
            <w:pPr>
              <w:spacing w:before="189" w:line="185" w:lineRule="auto"/>
              <w:ind w:left="4"/>
              <w:rPr>
                <w:rFonts w:hint="default"/>
                <w:w w:val="89"/>
                <w:sz w:val="18"/>
                <w:szCs w:val="18"/>
                <w:lang w:val="en-US"/>
              </w:rPr>
            </w:pPr>
            <w:r>
              <w:rPr>
                <w:rFonts w:hint="eastAsia"/>
                <w:sz w:val="18"/>
                <w:szCs w:val="18"/>
                <w:lang w:val="en-US" w:eastAsia="zh-CN"/>
              </w:rPr>
              <w:t>374252</w:t>
            </w:r>
          </w:p>
        </w:tc>
        <w:tc>
          <w:tcPr>
            <w:tcW w:w="2315" w:type="dxa"/>
            <w:tcBorders>
              <w:top w:val="single" w:color="auto" w:sz="4" w:space="0"/>
              <w:left w:val="single" w:color="auto" w:sz="4" w:space="0"/>
              <w:bottom w:val="single" w:color="auto" w:sz="4" w:space="0"/>
              <w:right w:val="single" w:color="auto" w:sz="4" w:space="0"/>
            </w:tcBorders>
            <w:shd w:val="clear" w:color="auto" w:fill="auto"/>
            <w:vAlign w:val="center"/>
          </w:tcPr>
          <w:p w14:paraId="036F08CA">
            <w:pPr>
              <w:spacing w:line="260" w:lineRule="exact"/>
              <w:rPr>
                <w:color w:val="FF0000"/>
                <w:sz w:val="18"/>
                <w:szCs w:val="18"/>
              </w:rPr>
            </w:pPr>
            <w:r>
              <w:rPr>
                <w:rFonts w:hint="eastAsia"/>
                <w:color w:val="FF0000"/>
                <w:sz w:val="18"/>
                <w:szCs w:val="18"/>
              </w:rPr>
              <w:t>数字人文</w:t>
            </w:r>
            <w:r>
              <w:rPr>
                <w:color w:val="FF0000"/>
                <w:sz w:val="18"/>
                <w:szCs w:val="18"/>
              </w:rPr>
              <w:t>与区域国别</w:t>
            </w:r>
          </w:p>
          <w:p w14:paraId="5C9F5C42">
            <w:pPr>
              <w:spacing w:before="61" w:line="176" w:lineRule="auto"/>
              <w:jc w:val="left"/>
              <w:rPr>
                <w:sz w:val="18"/>
                <w:szCs w:val="18"/>
              </w:rPr>
            </w:pPr>
            <w:r>
              <w:rPr>
                <w:color w:val="FF0000"/>
                <w:sz w:val="18"/>
                <w:szCs w:val="18"/>
              </w:rPr>
              <w:t>Digital Humanities and Area Studies</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236B4CC7">
            <w:pPr>
              <w:spacing w:line="260" w:lineRule="exact"/>
              <w:jc w:val="left"/>
              <w:rPr>
                <w:sz w:val="18"/>
                <w:szCs w:val="18"/>
              </w:rPr>
            </w:pPr>
            <w:r>
              <w:rPr>
                <w:rFonts w:hint="eastAsia" w:ascii="宋体" w:hAnsi="宋体"/>
                <w:color w:val="FF0000"/>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7BC9D506">
            <w:pPr>
              <w:spacing w:line="260" w:lineRule="exact"/>
              <w:jc w:val="center"/>
              <w:rPr>
                <w:sz w:val="18"/>
                <w:szCs w:val="18"/>
              </w:rPr>
            </w:pPr>
            <w:r>
              <w:rPr>
                <w:rFonts w:hint="eastAsia" w:ascii="宋体" w:hAnsi="宋体"/>
                <w:color w:val="FF0000"/>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63301EE">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BE08C6A">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1B000E72">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47B4367E">
            <w:pPr>
              <w:spacing w:line="260" w:lineRule="exact"/>
              <w:jc w:val="center"/>
              <w:rPr>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259C6061">
            <w:pPr>
              <w:spacing w:line="260" w:lineRule="exact"/>
              <w:jc w:val="center"/>
              <w:rPr>
                <w:sz w:val="18"/>
                <w:szCs w:val="18"/>
              </w:rPr>
            </w:pPr>
            <w:r>
              <w:rPr>
                <w:rFonts w:hint="eastAsia"/>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70FAE13">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FFD326D">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0454E7FD">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6BE554D2">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2AA1B633">
            <w:pPr>
              <w:spacing w:line="260" w:lineRule="exact"/>
              <w:jc w:val="center"/>
              <w:rPr>
                <w:rFonts w:ascii="宋体" w:hAnsi="宋体"/>
                <w:sz w:val="18"/>
                <w:szCs w:val="18"/>
              </w:rPr>
            </w:pPr>
          </w:p>
        </w:tc>
      </w:tr>
      <w:tr w14:paraId="44B2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3DD67667">
            <w:pPr>
              <w:spacing w:line="260" w:lineRule="exact"/>
              <w:jc w:val="center"/>
              <w:rPr>
                <w:rFonts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6DE1B78C">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1E1DB51F">
            <w:pPr>
              <w:spacing w:before="189" w:line="185" w:lineRule="auto"/>
              <w:ind w:left="4"/>
              <w:rPr>
                <w:rFonts w:hint="default"/>
                <w:w w:val="89"/>
                <w:sz w:val="18"/>
                <w:szCs w:val="18"/>
                <w:lang w:val="en-US"/>
              </w:rPr>
            </w:pPr>
            <w:r>
              <w:rPr>
                <w:rFonts w:hint="eastAsia"/>
                <w:sz w:val="18"/>
                <w:szCs w:val="18"/>
                <w:lang w:val="en-US" w:eastAsia="zh-CN"/>
              </w:rPr>
              <w:t>374253</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2CEB961F">
            <w:pPr>
              <w:spacing w:line="260" w:lineRule="exact"/>
              <w:jc w:val="left"/>
              <w:rPr>
                <w:rFonts w:ascii="宋体" w:hAnsi="宋体"/>
                <w:color w:val="FF0000"/>
                <w:sz w:val="18"/>
                <w:szCs w:val="18"/>
              </w:rPr>
            </w:pPr>
            <w:r>
              <w:rPr>
                <w:rFonts w:hint="eastAsia" w:ascii="宋体" w:hAnsi="宋体"/>
                <w:color w:val="FF0000"/>
                <w:sz w:val="18"/>
                <w:szCs w:val="18"/>
              </w:rPr>
              <w:t>东亚国际</w:t>
            </w:r>
            <w:r>
              <w:rPr>
                <w:rFonts w:ascii="宋体" w:hAnsi="宋体"/>
                <w:color w:val="FF0000"/>
                <w:sz w:val="18"/>
                <w:szCs w:val="18"/>
              </w:rPr>
              <w:t>关系史</w:t>
            </w:r>
          </w:p>
          <w:p w14:paraId="00364F42">
            <w:pPr>
              <w:spacing w:line="260" w:lineRule="exact"/>
              <w:rPr>
                <w:color w:val="FF0000"/>
                <w:sz w:val="18"/>
                <w:szCs w:val="18"/>
              </w:rPr>
            </w:pPr>
            <w:r>
              <w:rPr>
                <w:rFonts w:ascii="宋体" w:hAnsi="宋体"/>
                <w:color w:val="FF0000"/>
                <w:sz w:val="18"/>
                <w:szCs w:val="18"/>
              </w:rPr>
              <w:t>Hi</w:t>
            </w:r>
            <w:r>
              <w:rPr>
                <w:color w:val="FF0000"/>
                <w:sz w:val="18"/>
                <w:szCs w:val="18"/>
              </w:rPr>
              <w:t>story of International Relations in East Asia</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63E8B00A">
            <w:pPr>
              <w:spacing w:line="260" w:lineRule="exact"/>
              <w:jc w:val="left"/>
              <w:rPr>
                <w:rFonts w:ascii="宋体" w:hAnsi="宋体"/>
                <w:color w:val="FF0000"/>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303E3FE4">
            <w:pPr>
              <w:spacing w:line="260" w:lineRule="exact"/>
              <w:jc w:val="center"/>
              <w:rPr>
                <w:rFonts w:ascii="宋体" w:hAnsi="宋体"/>
                <w:color w:val="FF0000"/>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A25843B">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55244020">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706CBEE8">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75CB51B8">
            <w:pPr>
              <w:spacing w:line="260" w:lineRule="exact"/>
              <w:jc w:val="center"/>
              <w:rPr>
                <w:sz w:val="18"/>
                <w:szCs w:val="18"/>
              </w:rPr>
            </w:pPr>
            <w:r>
              <w:rPr>
                <w:rFonts w:hint="eastAsia"/>
                <w:sz w:val="18"/>
                <w:szCs w:val="18"/>
              </w:rPr>
              <w:t>2</w:t>
            </w: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5A01B508">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46C6A671">
            <w:pPr>
              <w:spacing w:line="260" w:lineRule="exact"/>
              <w:jc w:val="center"/>
              <w:rPr>
                <w:color w:val="000000" w:themeColor="text1"/>
                <w:sz w:val="18"/>
                <w:szCs w:val="18"/>
                <w14:textFill>
                  <w14:solidFill>
                    <w14:schemeClr w14:val="tx1"/>
                  </w14:solidFill>
                </w14:textFill>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FA556FB">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573C6D4">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3566C182">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5178C990">
            <w:pPr>
              <w:spacing w:line="260" w:lineRule="exact"/>
              <w:jc w:val="center"/>
              <w:rPr>
                <w:rFonts w:ascii="宋体" w:hAnsi="宋体"/>
                <w:sz w:val="18"/>
                <w:szCs w:val="18"/>
              </w:rPr>
            </w:pPr>
          </w:p>
        </w:tc>
      </w:tr>
      <w:tr w14:paraId="2513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468F3126">
            <w:pPr>
              <w:spacing w:line="260" w:lineRule="exact"/>
              <w:jc w:val="center"/>
              <w:rPr>
                <w:rFonts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4C69E4BD">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1A6AD210">
            <w:pPr>
              <w:spacing w:before="189" w:line="185" w:lineRule="auto"/>
              <w:ind w:left="4"/>
              <w:rPr>
                <w:sz w:val="18"/>
                <w:szCs w:val="18"/>
              </w:rPr>
            </w:pPr>
            <w:r>
              <w:rPr>
                <w:w w:val="89"/>
                <w:sz w:val="18"/>
                <w:szCs w:val="18"/>
              </w:rPr>
              <w:t>373132</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500B6476">
            <w:pPr>
              <w:spacing w:before="169" w:line="181" w:lineRule="auto"/>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高级日语(Ⅱ)</w:t>
            </w:r>
          </w:p>
          <w:p w14:paraId="2CB7BA89">
            <w:pPr>
              <w:spacing w:before="53" w:line="163" w:lineRule="auto"/>
              <w:ind w:right="66"/>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Advanced Japanese（</w:t>
            </w:r>
            <w:r>
              <w:rPr>
                <w:color w:val="000000" w:themeColor="text1"/>
                <w:sz w:val="18"/>
                <w:szCs w:val="18"/>
                <w:lang w:eastAsia="ja-JP"/>
                <w14:textFill>
                  <w14:solidFill>
                    <w14:schemeClr w14:val="tx1"/>
                  </w14:solidFill>
                </w14:textFill>
              </w:rPr>
              <w:t>Ⅱ</w:t>
            </w:r>
            <w:r>
              <w:rPr>
                <w:color w:val="000000" w:themeColor="text1"/>
                <w:sz w:val="18"/>
                <w:szCs w:val="18"/>
                <w14:textFill>
                  <w14:solidFill>
                    <w14:schemeClr w14:val="tx1"/>
                  </w14:solidFill>
                </w14:textFill>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58F00346">
            <w:pPr>
              <w:spacing w:line="26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172581E2">
            <w:pPr>
              <w:spacing w:line="2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96</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9BBCABA">
            <w:pPr>
              <w:spacing w:line="260" w:lineRule="exact"/>
              <w:jc w:val="center"/>
              <w:rPr>
                <w:color w:val="000000" w:themeColor="text1"/>
                <w:sz w:val="18"/>
                <w:szCs w:val="18"/>
                <w14:textFill>
                  <w14:solidFill>
                    <w14:schemeClr w14:val="tx1"/>
                  </w14:solidFill>
                </w14:textFill>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54C4C396">
            <w:pPr>
              <w:spacing w:line="260" w:lineRule="exact"/>
              <w:jc w:val="center"/>
              <w:rPr>
                <w:color w:val="000000" w:themeColor="text1"/>
                <w:sz w:val="18"/>
                <w:szCs w:val="18"/>
                <w14:textFill>
                  <w14:solidFill>
                    <w14:schemeClr w14:val="tx1"/>
                  </w14:solidFill>
                </w14:textFill>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6E402567">
            <w:pPr>
              <w:spacing w:line="260" w:lineRule="exact"/>
              <w:jc w:val="center"/>
              <w:rPr>
                <w:color w:val="000000" w:themeColor="text1"/>
                <w:sz w:val="18"/>
                <w:szCs w:val="18"/>
                <w14:textFill>
                  <w14:solidFill>
                    <w14:schemeClr w14:val="tx1"/>
                  </w14:solidFill>
                </w14:textFill>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C700F2C">
            <w:pPr>
              <w:spacing w:line="260" w:lineRule="exact"/>
              <w:jc w:val="center"/>
              <w:rPr>
                <w:color w:val="000000" w:themeColor="text1"/>
                <w:sz w:val="18"/>
                <w:szCs w:val="18"/>
                <w14:textFill>
                  <w14:solidFill>
                    <w14:schemeClr w14:val="tx1"/>
                  </w14:solidFill>
                </w14:textFill>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2E250268">
            <w:pPr>
              <w:spacing w:line="260" w:lineRule="exact"/>
              <w:jc w:val="center"/>
              <w:rPr>
                <w:color w:val="000000" w:themeColor="text1"/>
                <w:sz w:val="18"/>
                <w:szCs w:val="18"/>
                <w14:textFill>
                  <w14:solidFill>
                    <w14:schemeClr w14:val="tx1"/>
                  </w14:solidFill>
                </w14:textFill>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130C9B1">
            <w:pPr>
              <w:spacing w:line="260" w:lineRule="exact"/>
              <w:jc w:val="center"/>
              <w:rPr>
                <w:color w:val="000000" w:themeColor="text1"/>
                <w:sz w:val="18"/>
                <w:szCs w:val="18"/>
                <w14:textFill>
                  <w14:solidFill>
                    <w14:schemeClr w14:val="tx1"/>
                  </w14:solidFill>
                </w14:textFill>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EFF97BB">
            <w:pPr>
              <w:spacing w:line="2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81E40AD">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62598FBF">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6422FFD8">
            <w:pPr>
              <w:spacing w:line="260" w:lineRule="exact"/>
              <w:jc w:val="center"/>
              <w:rPr>
                <w:rFonts w:ascii="宋体" w:hAnsi="宋体"/>
                <w:sz w:val="18"/>
                <w:szCs w:val="18"/>
              </w:rPr>
            </w:pPr>
          </w:p>
        </w:tc>
      </w:tr>
      <w:tr w14:paraId="67E7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49A26F47">
            <w:pPr>
              <w:spacing w:line="260" w:lineRule="exact"/>
              <w:jc w:val="center"/>
              <w:rPr>
                <w:rFonts w:ascii="宋体" w:hAnsi="宋体"/>
                <w:b/>
                <w:color w:val="000000"/>
                <w:sz w:val="18"/>
                <w:szCs w:val="18"/>
              </w:rPr>
            </w:pPr>
          </w:p>
        </w:tc>
        <w:tc>
          <w:tcPr>
            <w:tcW w:w="965" w:type="dxa"/>
            <w:vMerge w:val="continue"/>
            <w:tcBorders>
              <w:left w:val="single" w:color="auto" w:sz="4" w:space="0"/>
              <w:right w:val="single" w:color="auto" w:sz="4" w:space="0"/>
            </w:tcBorders>
            <w:shd w:val="clear" w:color="auto" w:fill="auto"/>
            <w:vAlign w:val="center"/>
          </w:tcPr>
          <w:p w14:paraId="28FCE685">
            <w:pPr>
              <w:spacing w:line="260" w:lineRule="exact"/>
              <w:jc w:val="center"/>
              <w:rPr>
                <w:rFonts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729C2710">
            <w:pPr>
              <w:spacing w:before="192" w:line="161" w:lineRule="auto"/>
              <w:ind w:left="4"/>
              <w:rPr>
                <w:sz w:val="18"/>
                <w:szCs w:val="18"/>
              </w:rPr>
            </w:pPr>
            <w:r>
              <w:rPr>
                <w:w w:val="89"/>
                <w:sz w:val="18"/>
                <w:szCs w:val="18"/>
              </w:rPr>
              <w:t>374043</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420681CD">
            <w:pPr>
              <w:spacing w:before="168" w:line="171" w:lineRule="auto"/>
              <w:jc w:val="left"/>
              <w:rPr>
                <w:sz w:val="18"/>
                <w:szCs w:val="18"/>
              </w:rPr>
            </w:pPr>
            <w:r>
              <w:rPr>
                <w:sz w:val="18"/>
                <w:szCs w:val="18"/>
              </w:rPr>
              <w:t>初级韩语(</w:t>
            </w:r>
            <w:r>
              <w:rPr>
                <w:rFonts w:hint="eastAsia" w:ascii="宋体" w:hAnsi="宋体" w:cs="宋体"/>
                <w:sz w:val="18"/>
                <w:szCs w:val="18"/>
              </w:rPr>
              <w:t>Ⅰ</w:t>
            </w:r>
            <w:r>
              <w:rPr>
                <w:sz w:val="18"/>
                <w:szCs w:val="18"/>
              </w:rPr>
              <w:t>)</w:t>
            </w:r>
          </w:p>
          <w:p w14:paraId="0ABEAF08">
            <w:pPr>
              <w:spacing w:before="61" w:line="163" w:lineRule="auto"/>
              <w:ind w:left="13" w:right="66" w:firstLine="34"/>
              <w:jc w:val="left"/>
              <w:rPr>
                <w:sz w:val="18"/>
                <w:szCs w:val="18"/>
              </w:rPr>
            </w:pPr>
            <w:r>
              <w:rPr>
                <w:sz w:val="18"/>
                <w:szCs w:val="18"/>
              </w:rPr>
              <w:t>Elementary Korean (I)</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7A6F0055">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74AE3049">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F22A66B">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44AA0D6E">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7E83144B">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AA6D344">
            <w:pPr>
              <w:spacing w:line="260" w:lineRule="exact"/>
              <w:jc w:val="center"/>
              <w:rPr>
                <w:sz w:val="18"/>
                <w:szCs w:val="18"/>
              </w:rPr>
            </w:pPr>
            <w:r>
              <w:rPr>
                <w:sz w:val="18"/>
                <w:szCs w:val="18"/>
              </w:rPr>
              <w:t>2</w:t>
            </w: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1A0856CD">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D7E6214">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223282B0">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8B18226">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3E28CBBA">
            <w:pPr>
              <w:spacing w:line="260" w:lineRule="exact"/>
              <w:jc w:val="center"/>
              <w:rPr>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670D71E6">
            <w:pPr>
              <w:spacing w:line="260" w:lineRule="exact"/>
              <w:jc w:val="center"/>
              <w:rPr>
                <w:rFonts w:ascii="宋体" w:hAnsi="宋体"/>
                <w:sz w:val="18"/>
                <w:szCs w:val="18"/>
              </w:rPr>
            </w:pPr>
          </w:p>
        </w:tc>
      </w:tr>
      <w:tr w14:paraId="3191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400EE3D1">
            <w:pPr>
              <w:spacing w:line="260" w:lineRule="exact"/>
              <w:jc w:val="center"/>
              <w:rPr>
                <w:rFonts w:ascii="宋体" w:hAnsi="宋体"/>
                <w:b/>
                <w:color w:val="000000"/>
                <w:sz w:val="18"/>
                <w:szCs w:val="18"/>
              </w:rPr>
            </w:pPr>
          </w:p>
        </w:tc>
        <w:tc>
          <w:tcPr>
            <w:tcW w:w="965" w:type="dxa"/>
            <w:vMerge w:val="continue"/>
            <w:tcBorders>
              <w:left w:val="single" w:color="auto" w:sz="4" w:space="0"/>
              <w:right w:val="single" w:color="auto" w:sz="4" w:space="0"/>
            </w:tcBorders>
            <w:shd w:val="clear" w:color="auto" w:fill="auto"/>
            <w:vAlign w:val="center"/>
          </w:tcPr>
          <w:p w14:paraId="52AFF196">
            <w:pPr>
              <w:spacing w:line="260" w:lineRule="exact"/>
              <w:jc w:val="center"/>
              <w:rPr>
                <w:rFonts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7122AFB4">
            <w:pPr>
              <w:spacing w:before="191" w:line="161" w:lineRule="auto"/>
              <w:ind w:left="4"/>
              <w:rPr>
                <w:sz w:val="18"/>
                <w:szCs w:val="18"/>
              </w:rPr>
            </w:pPr>
            <w:r>
              <w:rPr>
                <w:w w:val="89"/>
                <w:sz w:val="18"/>
                <w:szCs w:val="18"/>
              </w:rPr>
              <w:t>374241</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7DA826B8">
            <w:pPr>
              <w:spacing w:before="169" w:line="181" w:lineRule="auto"/>
              <w:jc w:val="left"/>
              <w:rPr>
                <w:sz w:val="18"/>
                <w:szCs w:val="18"/>
              </w:rPr>
            </w:pPr>
            <w:r>
              <w:rPr>
                <w:sz w:val="18"/>
                <w:szCs w:val="18"/>
              </w:rPr>
              <w:t>初级韩语(II)</w:t>
            </w:r>
          </w:p>
          <w:p w14:paraId="5C0B1591">
            <w:pPr>
              <w:spacing w:before="174" w:line="172" w:lineRule="auto"/>
              <w:jc w:val="left"/>
              <w:rPr>
                <w:sz w:val="18"/>
                <w:szCs w:val="18"/>
              </w:rPr>
            </w:pPr>
            <w:r>
              <w:rPr>
                <w:sz w:val="18"/>
                <w:szCs w:val="18"/>
              </w:rPr>
              <w:t>Elementary Korean (II)</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742DCE99">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16527B05">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E5CD00C">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3FB14F94">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1DF58B8B">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4372EF1">
            <w:pPr>
              <w:spacing w:line="260" w:lineRule="exact"/>
              <w:jc w:val="center"/>
              <w:rPr>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595D00DF">
            <w:pPr>
              <w:spacing w:line="260" w:lineRule="exact"/>
              <w:jc w:val="center"/>
              <w:rPr>
                <w:sz w:val="18"/>
                <w:szCs w:val="18"/>
              </w:rPr>
            </w:pPr>
            <w:r>
              <w:rPr>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93BB241">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3666A598">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9D3FDB5">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5C129DBD">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6A735C17">
            <w:pPr>
              <w:spacing w:line="260" w:lineRule="exact"/>
              <w:jc w:val="center"/>
              <w:rPr>
                <w:rFonts w:ascii="宋体" w:hAnsi="宋体"/>
                <w:sz w:val="18"/>
                <w:szCs w:val="18"/>
              </w:rPr>
            </w:pPr>
          </w:p>
        </w:tc>
      </w:tr>
      <w:tr w14:paraId="1474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02F68758">
            <w:pPr>
              <w:spacing w:line="260" w:lineRule="exact"/>
              <w:jc w:val="center"/>
              <w:rPr>
                <w:rFonts w:ascii="宋体" w:hAnsi="宋体"/>
                <w:b/>
                <w:color w:val="000000"/>
                <w:sz w:val="18"/>
                <w:szCs w:val="18"/>
              </w:rPr>
            </w:pPr>
          </w:p>
        </w:tc>
        <w:tc>
          <w:tcPr>
            <w:tcW w:w="965" w:type="dxa"/>
            <w:vMerge w:val="continue"/>
            <w:tcBorders>
              <w:left w:val="single" w:color="auto" w:sz="4" w:space="0"/>
              <w:right w:val="single" w:color="auto" w:sz="4" w:space="0"/>
            </w:tcBorders>
            <w:shd w:val="clear" w:color="auto" w:fill="auto"/>
            <w:vAlign w:val="center"/>
          </w:tcPr>
          <w:p w14:paraId="5E4D6293">
            <w:pPr>
              <w:spacing w:line="260" w:lineRule="exact"/>
              <w:jc w:val="center"/>
              <w:rPr>
                <w:rFonts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633D0C09">
            <w:pPr>
              <w:spacing w:before="189" w:line="185" w:lineRule="auto"/>
              <w:ind w:left="4"/>
              <w:rPr>
                <w:spacing w:val="-9"/>
                <w:w w:val="89"/>
                <w:sz w:val="18"/>
                <w:szCs w:val="18"/>
              </w:rPr>
            </w:pPr>
            <w:r>
              <w:rPr>
                <w:w w:val="89"/>
                <w:sz w:val="18"/>
                <w:szCs w:val="18"/>
              </w:rPr>
              <w:t>374077</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0D640CD8">
            <w:pPr>
              <w:spacing w:before="168" w:line="177" w:lineRule="auto"/>
              <w:jc w:val="left"/>
              <w:rPr>
                <w:sz w:val="18"/>
                <w:szCs w:val="18"/>
              </w:rPr>
            </w:pPr>
            <w:r>
              <w:rPr>
                <w:sz w:val="18"/>
                <w:szCs w:val="18"/>
              </w:rPr>
              <w:t>日语高级口语</w:t>
            </w:r>
          </w:p>
          <w:p w14:paraId="4A525D44">
            <w:pPr>
              <w:spacing w:before="166" w:line="176" w:lineRule="auto"/>
              <w:jc w:val="left"/>
              <w:rPr>
                <w:sz w:val="18"/>
                <w:szCs w:val="18"/>
              </w:rPr>
            </w:pPr>
            <w:r>
              <w:rPr>
                <w:sz w:val="18"/>
                <w:szCs w:val="18"/>
              </w:rPr>
              <w:t>Advanced Oral Japanese</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291C7DE9">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3A0D1BE4">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49B0DDB">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4202DE80">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36B1D55A">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727F067A">
            <w:pPr>
              <w:spacing w:line="260" w:lineRule="exact"/>
              <w:jc w:val="center"/>
              <w:rPr>
                <w:spacing w:val="-6"/>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652EB0ED">
            <w:pPr>
              <w:spacing w:line="260" w:lineRule="exact"/>
              <w:jc w:val="center"/>
              <w:rPr>
                <w:sz w:val="18"/>
                <w:szCs w:val="18"/>
              </w:rPr>
            </w:pPr>
            <w:r>
              <w:rPr>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4358D2FB">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DE02B83">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183803C">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23C61102">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1710FC6B">
            <w:pPr>
              <w:spacing w:line="260" w:lineRule="exact"/>
              <w:jc w:val="center"/>
              <w:rPr>
                <w:rFonts w:ascii="宋体" w:hAnsi="宋体"/>
                <w:color w:val="000000"/>
                <w:sz w:val="18"/>
                <w:szCs w:val="18"/>
              </w:rPr>
            </w:pPr>
            <w:r>
              <w:rPr>
                <w:rFonts w:hint="eastAsia" w:ascii="宋体" w:hAnsi="宋体"/>
                <w:sz w:val="18"/>
                <w:szCs w:val="18"/>
              </w:rPr>
              <w:t>综合实践</w:t>
            </w:r>
          </w:p>
        </w:tc>
      </w:tr>
      <w:tr w14:paraId="46B3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27F813A2">
            <w:pPr>
              <w:spacing w:line="260" w:lineRule="exact"/>
              <w:jc w:val="center"/>
              <w:rPr>
                <w:rFonts w:ascii="宋体" w:hAnsi="宋体"/>
                <w:b/>
                <w:color w:val="000000"/>
                <w:sz w:val="18"/>
                <w:szCs w:val="18"/>
              </w:rPr>
            </w:pPr>
          </w:p>
        </w:tc>
        <w:tc>
          <w:tcPr>
            <w:tcW w:w="965" w:type="dxa"/>
            <w:vMerge w:val="continue"/>
            <w:tcBorders>
              <w:left w:val="single" w:color="auto" w:sz="4" w:space="0"/>
              <w:right w:val="single" w:color="auto" w:sz="4" w:space="0"/>
            </w:tcBorders>
            <w:shd w:val="clear" w:color="auto" w:fill="auto"/>
            <w:vAlign w:val="center"/>
          </w:tcPr>
          <w:p w14:paraId="273ABCBF">
            <w:pPr>
              <w:spacing w:line="260" w:lineRule="exact"/>
              <w:jc w:val="center"/>
              <w:rPr>
                <w:rFonts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5B12AB9F">
            <w:pPr>
              <w:spacing w:before="192" w:line="161" w:lineRule="auto"/>
              <w:ind w:left="5"/>
              <w:rPr>
                <w:w w:val="89"/>
                <w:sz w:val="18"/>
                <w:szCs w:val="18"/>
              </w:rPr>
            </w:pPr>
            <w:r>
              <w:rPr>
                <w:w w:val="89"/>
                <w:sz w:val="18"/>
                <w:szCs w:val="18"/>
              </w:rPr>
              <w:t>373038</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74E441FC">
            <w:pPr>
              <w:spacing w:before="66" w:line="176" w:lineRule="auto"/>
              <w:jc w:val="left"/>
              <w:rPr>
                <w:sz w:val="18"/>
                <w:szCs w:val="18"/>
              </w:rPr>
            </w:pPr>
            <w:r>
              <w:rPr>
                <w:sz w:val="18"/>
                <w:szCs w:val="18"/>
              </w:rPr>
              <w:t>日本文学史</w:t>
            </w:r>
          </w:p>
          <w:p w14:paraId="386C9CE0">
            <w:pPr>
              <w:spacing w:before="61" w:line="176" w:lineRule="auto"/>
              <w:jc w:val="left"/>
              <w:rPr>
                <w:sz w:val="18"/>
                <w:szCs w:val="18"/>
              </w:rPr>
            </w:pPr>
            <w:r>
              <w:rPr>
                <w:sz w:val="18"/>
                <w:szCs w:val="18"/>
              </w:rPr>
              <w:t>History of Japanese Literature</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50FC1288">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4647D3FD">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81A80FF">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0F7EDA8A">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06103148">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4946DE94">
            <w:pPr>
              <w:spacing w:line="260" w:lineRule="exact"/>
              <w:jc w:val="center"/>
              <w:rPr>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3704BE23">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5F8E462">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3D024534">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4C659F2">
            <w:pPr>
              <w:spacing w:line="260" w:lineRule="exact"/>
              <w:jc w:val="center"/>
              <w:rPr>
                <w:sz w:val="18"/>
                <w:szCs w:val="18"/>
              </w:rPr>
            </w:pPr>
            <w:r>
              <w:rPr>
                <w:sz w:val="18"/>
                <w:szCs w:val="18"/>
              </w:rPr>
              <w:t>2</w:t>
            </w:r>
          </w:p>
        </w:tc>
        <w:tc>
          <w:tcPr>
            <w:tcW w:w="285" w:type="dxa"/>
            <w:tcBorders>
              <w:top w:val="single" w:color="auto" w:sz="4" w:space="0"/>
              <w:left w:val="single" w:color="auto" w:sz="4" w:space="0"/>
              <w:bottom w:val="single" w:color="auto" w:sz="4" w:space="0"/>
              <w:right w:val="single" w:color="auto" w:sz="4" w:space="0"/>
            </w:tcBorders>
            <w:vAlign w:val="center"/>
          </w:tcPr>
          <w:p w14:paraId="221861C8">
            <w:pPr>
              <w:spacing w:line="260" w:lineRule="exact"/>
              <w:jc w:val="center"/>
              <w:rPr>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2085D4A2">
            <w:pPr>
              <w:spacing w:line="260" w:lineRule="exact"/>
              <w:jc w:val="center"/>
              <w:rPr>
                <w:sz w:val="18"/>
                <w:szCs w:val="18"/>
              </w:rPr>
            </w:pPr>
          </w:p>
        </w:tc>
      </w:tr>
      <w:tr w14:paraId="2544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14DB7E6A">
            <w:pPr>
              <w:spacing w:line="260" w:lineRule="exact"/>
              <w:jc w:val="center"/>
              <w:rPr>
                <w:rFonts w:ascii="宋体" w:hAnsi="宋体"/>
                <w:b/>
                <w:color w:val="000000"/>
                <w:sz w:val="18"/>
                <w:szCs w:val="18"/>
              </w:rPr>
            </w:pPr>
          </w:p>
        </w:tc>
        <w:tc>
          <w:tcPr>
            <w:tcW w:w="965" w:type="dxa"/>
            <w:vMerge w:val="continue"/>
            <w:tcBorders>
              <w:left w:val="single" w:color="auto" w:sz="4" w:space="0"/>
              <w:right w:val="single" w:color="auto" w:sz="4" w:space="0"/>
            </w:tcBorders>
            <w:shd w:val="clear" w:color="auto" w:fill="auto"/>
            <w:vAlign w:val="center"/>
          </w:tcPr>
          <w:p w14:paraId="1B04B0CA">
            <w:pPr>
              <w:spacing w:line="260" w:lineRule="exact"/>
              <w:jc w:val="center"/>
              <w:rPr>
                <w:rFonts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08E02AA9">
            <w:pPr>
              <w:spacing w:before="192" w:line="161" w:lineRule="auto"/>
              <w:ind w:left="5"/>
              <w:rPr>
                <w:sz w:val="18"/>
                <w:szCs w:val="18"/>
              </w:rPr>
            </w:pPr>
            <w:r>
              <w:rPr>
                <w:sz w:val="18"/>
                <w:szCs w:val="18"/>
              </w:rPr>
              <w:t>373166</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112C21C6">
            <w:pPr>
              <w:spacing w:before="167" w:line="207" w:lineRule="auto"/>
              <w:jc w:val="left"/>
              <w:rPr>
                <w:sz w:val="18"/>
                <w:szCs w:val="18"/>
              </w:rPr>
            </w:pPr>
            <w:r>
              <w:rPr>
                <w:sz w:val="18"/>
                <w:szCs w:val="18"/>
              </w:rPr>
              <w:t>日本史专题讲座</w:t>
            </w:r>
          </w:p>
          <w:p w14:paraId="0FAACACB">
            <w:pPr>
              <w:spacing w:before="167" w:line="206" w:lineRule="auto"/>
              <w:jc w:val="left"/>
              <w:rPr>
                <w:sz w:val="18"/>
                <w:szCs w:val="18"/>
              </w:rPr>
            </w:pPr>
            <w:r>
              <w:rPr>
                <w:sz w:val="18"/>
                <w:szCs w:val="18"/>
              </w:rPr>
              <w:t>Lecture on Japanese history</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30829327">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79DC2963">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81A33BA">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414C2676">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64243BC">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F9E1414">
            <w:pPr>
              <w:spacing w:line="260" w:lineRule="exact"/>
              <w:jc w:val="center"/>
              <w:rPr>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2A542809">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0225AE3">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2923FD2C">
            <w:pPr>
              <w:spacing w:line="260" w:lineRule="exact"/>
              <w:jc w:val="center"/>
              <w:rPr>
                <w:sz w:val="18"/>
                <w:szCs w:val="18"/>
              </w:rPr>
            </w:pPr>
            <w:r>
              <w:rPr>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3D210D9">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4415A51E">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6AA6DDEB">
            <w:pPr>
              <w:spacing w:line="260" w:lineRule="exact"/>
              <w:jc w:val="center"/>
              <w:rPr>
                <w:rFonts w:ascii="宋体" w:hAnsi="宋体"/>
                <w:sz w:val="18"/>
                <w:szCs w:val="18"/>
              </w:rPr>
            </w:pPr>
            <w:r>
              <w:rPr>
                <w:rFonts w:hint="eastAsia" w:ascii="宋体" w:hAnsi="宋体"/>
                <w:sz w:val="18"/>
                <w:szCs w:val="18"/>
              </w:rPr>
              <w:t>综合实践</w:t>
            </w:r>
          </w:p>
        </w:tc>
      </w:tr>
      <w:tr w14:paraId="1528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3497BF3C">
            <w:pPr>
              <w:spacing w:line="260" w:lineRule="exact"/>
              <w:jc w:val="center"/>
              <w:rPr>
                <w:rFonts w:ascii="宋体" w:hAnsi="宋体"/>
                <w:b/>
                <w:color w:val="000000"/>
                <w:sz w:val="18"/>
                <w:szCs w:val="18"/>
              </w:rPr>
            </w:pPr>
          </w:p>
        </w:tc>
        <w:tc>
          <w:tcPr>
            <w:tcW w:w="965" w:type="dxa"/>
            <w:vMerge w:val="continue"/>
            <w:tcBorders>
              <w:left w:val="single" w:color="auto" w:sz="4" w:space="0"/>
              <w:right w:val="single" w:color="auto" w:sz="4" w:space="0"/>
            </w:tcBorders>
            <w:shd w:val="clear" w:color="auto" w:fill="auto"/>
            <w:vAlign w:val="center"/>
          </w:tcPr>
          <w:p w14:paraId="08E29B10">
            <w:pPr>
              <w:spacing w:line="260" w:lineRule="exact"/>
              <w:jc w:val="center"/>
              <w:rPr>
                <w:rFonts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3FD89F33">
            <w:pPr>
              <w:spacing w:before="187" w:line="185" w:lineRule="auto"/>
              <w:ind w:left="4"/>
              <w:rPr>
                <w:spacing w:val="-9"/>
                <w:w w:val="89"/>
                <w:sz w:val="18"/>
                <w:szCs w:val="18"/>
              </w:rPr>
            </w:pPr>
            <w:r>
              <w:rPr>
                <w:sz w:val="18"/>
                <w:szCs w:val="18"/>
              </w:rPr>
              <w:t>373110</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5C9325B7">
            <w:pPr>
              <w:spacing w:before="165" w:line="208" w:lineRule="auto"/>
              <w:ind w:left="47"/>
              <w:jc w:val="left"/>
              <w:rPr>
                <w:sz w:val="18"/>
                <w:szCs w:val="18"/>
              </w:rPr>
            </w:pPr>
            <w:r>
              <w:rPr>
                <w:sz w:val="18"/>
                <w:szCs w:val="18"/>
              </w:rPr>
              <w:t>日语古典文法</w:t>
            </w:r>
          </w:p>
          <w:p w14:paraId="386B8659">
            <w:pPr>
              <w:spacing w:before="53" w:line="163" w:lineRule="auto"/>
              <w:ind w:right="66"/>
              <w:jc w:val="left"/>
              <w:rPr>
                <w:spacing w:val="-7"/>
                <w:sz w:val="18"/>
                <w:szCs w:val="18"/>
              </w:rPr>
            </w:pPr>
            <w:r>
              <w:rPr>
                <w:sz w:val="18"/>
                <w:szCs w:val="18"/>
              </w:rPr>
              <w:t>Japanese Classical Grammar</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206EB066">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54D7A1B4">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E5DA786">
            <w:pPr>
              <w:spacing w:line="260" w:lineRule="exact"/>
              <w:jc w:val="center"/>
              <w:rPr>
                <w:strike/>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3B4B8C2C">
            <w:pPr>
              <w:spacing w:line="260" w:lineRule="exact"/>
              <w:jc w:val="center"/>
              <w:rPr>
                <w:strike/>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B74BDAC">
            <w:pPr>
              <w:spacing w:line="260" w:lineRule="exact"/>
              <w:jc w:val="center"/>
              <w:rPr>
                <w:strike/>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3DDE244">
            <w:pPr>
              <w:spacing w:line="260" w:lineRule="exact"/>
              <w:jc w:val="center"/>
              <w:rPr>
                <w:strike/>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31C012FB">
            <w:pPr>
              <w:spacing w:line="260" w:lineRule="exact"/>
              <w:jc w:val="center"/>
              <w:rPr>
                <w:strike/>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01E93FF">
            <w:pPr>
              <w:spacing w:line="260" w:lineRule="exact"/>
              <w:jc w:val="center"/>
              <w:rPr>
                <w:strike/>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C359775">
            <w:pPr>
              <w:spacing w:line="260" w:lineRule="exact"/>
              <w:jc w:val="center"/>
              <w:rPr>
                <w:sz w:val="18"/>
                <w:szCs w:val="18"/>
              </w:rPr>
            </w:pPr>
            <w:r>
              <w:rPr>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C2822E0">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53E07B18">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641A6282">
            <w:pPr>
              <w:spacing w:line="260" w:lineRule="exact"/>
              <w:jc w:val="center"/>
              <w:rPr>
                <w:rFonts w:ascii="宋体" w:hAnsi="宋体"/>
                <w:strike/>
                <w:color w:val="000000"/>
                <w:sz w:val="18"/>
                <w:szCs w:val="18"/>
              </w:rPr>
            </w:pPr>
          </w:p>
        </w:tc>
      </w:tr>
      <w:tr w14:paraId="57BB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378CC190">
            <w:pPr>
              <w:spacing w:line="260" w:lineRule="exact"/>
              <w:jc w:val="center"/>
              <w:rPr>
                <w:rFonts w:ascii="宋体" w:hAnsi="宋体"/>
                <w:b/>
                <w:color w:val="000000"/>
                <w:sz w:val="18"/>
                <w:szCs w:val="18"/>
              </w:rPr>
            </w:pPr>
          </w:p>
        </w:tc>
        <w:tc>
          <w:tcPr>
            <w:tcW w:w="1957" w:type="dxa"/>
            <w:gridSpan w:val="2"/>
            <w:tcBorders>
              <w:left w:val="single" w:color="auto" w:sz="4" w:space="0"/>
              <w:right w:val="single" w:color="auto" w:sz="4" w:space="0"/>
            </w:tcBorders>
            <w:shd w:val="clear" w:color="auto" w:fill="auto"/>
            <w:vAlign w:val="center"/>
          </w:tcPr>
          <w:p w14:paraId="019CAA27">
            <w:pPr>
              <w:spacing w:line="260" w:lineRule="exact"/>
              <w:jc w:val="center"/>
              <w:rPr>
                <w:rFonts w:ascii="宋体" w:hAnsi="宋体"/>
                <w:color w:val="000000"/>
                <w:sz w:val="18"/>
                <w:szCs w:val="18"/>
              </w:rPr>
            </w:pPr>
            <w:r>
              <w:rPr>
                <w:rFonts w:hint="eastAsia" w:ascii="宋体" w:hAnsi="宋体"/>
                <w:b/>
                <w:color w:val="000000"/>
                <w:sz w:val="18"/>
                <w:szCs w:val="18"/>
              </w:rPr>
              <w:t>模块须修满学分数</w:t>
            </w:r>
          </w:p>
        </w:tc>
        <w:tc>
          <w:tcPr>
            <w:tcW w:w="2315" w:type="dxa"/>
            <w:tcBorders>
              <w:top w:val="single" w:color="auto" w:sz="4" w:space="0"/>
              <w:left w:val="single" w:color="auto" w:sz="4" w:space="0"/>
              <w:bottom w:val="single" w:color="auto" w:sz="4" w:space="0"/>
              <w:right w:val="single" w:color="auto" w:sz="4" w:space="0"/>
            </w:tcBorders>
            <w:shd w:val="clear" w:color="auto" w:fill="auto"/>
            <w:vAlign w:val="center"/>
          </w:tcPr>
          <w:p w14:paraId="43C1F52D">
            <w:pPr>
              <w:spacing w:line="260" w:lineRule="exact"/>
              <w:jc w:val="center"/>
              <w:rPr>
                <w:rFonts w:ascii="宋体" w:hAnsi="宋体"/>
                <w:color w:val="000000"/>
                <w:sz w:val="18"/>
                <w:szCs w:val="18"/>
              </w:rPr>
            </w:pPr>
            <w:r>
              <w:rPr>
                <w:rFonts w:hint="eastAsia" w:ascii="宋体" w:hAnsi="宋体"/>
                <w:color w:val="000000"/>
                <w:sz w:val="18"/>
                <w:szCs w:val="18"/>
              </w:rPr>
              <w:t>15</w:t>
            </w:r>
          </w:p>
        </w:tc>
        <w:tc>
          <w:tcPr>
            <w:tcW w:w="2639"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51177D94">
            <w:pPr>
              <w:spacing w:line="260" w:lineRule="exact"/>
              <w:jc w:val="center"/>
              <w:rPr>
                <w:rFonts w:ascii="宋体" w:hAnsi="宋体"/>
                <w:color w:val="000000"/>
                <w:sz w:val="18"/>
                <w:szCs w:val="18"/>
              </w:rPr>
            </w:pPr>
            <w:r>
              <w:rPr>
                <w:rFonts w:hint="eastAsia" w:ascii="宋体" w:hAnsi="宋体"/>
                <w:b/>
                <w:bCs/>
                <w:color w:val="000000"/>
                <w:sz w:val="18"/>
                <w:szCs w:val="18"/>
              </w:rPr>
              <w:t>开设课程总学分数</w:t>
            </w:r>
          </w:p>
        </w:tc>
        <w:tc>
          <w:tcPr>
            <w:tcW w:w="15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38236E4">
            <w:pPr>
              <w:spacing w:line="260" w:lineRule="exact"/>
              <w:jc w:val="center"/>
              <w:rPr>
                <w:rFonts w:ascii="宋体" w:hAnsi="宋体"/>
                <w:color w:val="000000"/>
                <w:sz w:val="18"/>
                <w:szCs w:val="18"/>
              </w:rPr>
            </w:pPr>
            <w:r>
              <w:rPr>
                <w:rFonts w:hint="eastAsia" w:ascii="宋体" w:hAnsi="宋体"/>
                <w:color w:val="000000"/>
                <w:sz w:val="18"/>
                <w:szCs w:val="18"/>
              </w:rPr>
              <w:t>2</w:t>
            </w:r>
            <w:r>
              <w:rPr>
                <w:rFonts w:ascii="宋体" w:hAnsi="宋体"/>
                <w:color w:val="000000"/>
                <w:sz w:val="18"/>
                <w:szCs w:val="18"/>
              </w:rPr>
              <w:t>6</w:t>
            </w:r>
          </w:p>
        </w:tc>
      </w:tr>
      <w:tr w14:paraId="4B0F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restart"/>
            <w:shd w:val="clear" w:color="auto" w:fill="auto"/>
            <w:tcMar>
              <w:left w:w="57" w:type="dxa"/>
              <w:right w:w="57" w:type="dxa"/>
            </w:tcMar>
            <w:vAlign w:val="center"/>
          </w:tcPr>
          <w:p w14:paraId="33147FC5">
            <w:pPr>
              <w:spacing w:line="260" w:lineRule="exact"/>
              <w:jc w:val="center"/>
              <w:rPr>
                <w:rFonts w:ascii="宋体" w:hAnsi="宋体"/>
                <w:b/>
                <w:color w:val="000000"/>
                <w:sz w:val="18"/>
                <w:szCs w:val="18"/>
              </w:rPr>
            </w:pPr>
            <w:r>
              <w:rPr>
                <w:rFonts w:hint="eastAsia" w:ascii="宋体" w:hAnsi="宋体"/>
                <w:b/>
                <w:color w:val="000000"/>
                <w:sz w:val="18"/>
                <w:szCs w:val="18"/>
              </w:rPr>
              <w:t>进阶模块</w:t>
            </w:r>
            <w:r>
              <w:rPr>
                <w:rFonts w:ascii="宋体" w:hAnsi="宋体"/>
                <w:b/>
                <w:color w:val="000000"/>
                <w:sz w:val="18"/>
                <w:szCs w:val="18"/>
              </w:rPr>
              <w:t>B</w:t>
            </w:r>
            <w:r>
              <w:rPr>
                <w:rFonts w:hint="eastAsia" w:ascii="宋体" w:hAnsi="宋体"/>
                <w:b/>
                <w:color w:val="000000"/>
                <w:sz w:val="18"/>
                <w:szCs w:val="18"/>
              </w:rPr>
              <w:t>（东亚</w:t>
            </w:r>
            <w:r>
              <w:rPr>
                <w:rFonts w:ascii="宋体" w:hAnsi="宋体"/>
                <w:b/>
                <w:color w:val="000000"/>
                <w:sz w:val="18"/>
                <w:szCs w:val="18"/>
              </w:rPr>
              <w:t>文化模块</w:t>
            </w:r>
            <w:r>
              <w:rPr>
                <w:rFonts w:hint="eastAsia" w:ascii="宋体" w:hAnsi="宋体"/>
                <w:b/>
                <w:color w:val="000000"/>
                <w:sz w:val="18"/>
                <w:szCs w:val="18"/>
              </w:rPr>
              <w:t>）</w:t>
            </w:r>
          </w:p>
        </w:tc>
        <w:tc>
          <w:tcPr>
            <w:tcW w:w="965" w:type="dxa"/>
            <w:vMerge w:val="restart"/>
            <w:tcBorders>
              <w:top w:val="single" w:color="auto" w:sz="4" w:space="0"/>
              <w:left w:val="single" w:color="auto" w:sz="4" w:space="0"/>
              <w:right w:val="single" w:color="auto" w:sz="4" w:space="0"/>
            </w:tcBorders>
            <w:shd w:val="clear" w:color="auto" w:fill="auto"/>
            <w:vAlign w:val="center"/>
          </w:tcPr>
          <w:p w14:paraId="7A500B92">
            <w:pPr>
              <w:spacing w:line="260" w:lineRule="exact"/>
              <w:jc w:val="center"/>
              <w:rPr>
                <w:rFonts w:hint="eastAsia" w:ascii="宋体" w:hAnsi="宋体"/>
                <w:b/>
                <w:color w:val="000000"/>
                <w:sz w:val="18"/>
                <w:szCs w:val="18"/>
              </w:rPr>
            </w:pPr>
            <w:r>
              <w:rPr>
                <w:rFonts w:hint="eastAsia" w:ascii="宋体" w:hAnsi="宋体"/>
                <w:b/>
                <w:color w:val="000000"/>
                <w:sz w:val="18"/>
                <w:szCs w:val="18"/>
              </w:rPr>
              <w:t>进阶任选课程</w:t>
            </w:r>
          </w:p>
          <w:p w14:paraId="06E74127">
            <w:pPr>
              <w:spacing w:line="260" w:lineRule="exact"/>
              <w:jc w:val="center"/>
              <w:rPr>
                <w:rFonts w:ascii="宋体" w:hAnsi="宋体"/>
                <w:b/>
                <w:color w:val="000000"/>
                <w:sz w:val="18"/>
                <w:szCs w:val="18"/>
              </w:rPr>
            </w:pPr>
            <w:r>
              <w:rPr>
                <w:rFonts w:hint="eastAsia" w:ascii="宋体" w:hAnsi="宋体"/>
                <w:sz w:val="18"/>
                <w:szCs w:val="18"/>
              </w:rPr>
              <w:t>（须修满</w:t>
            </w:r>
            <w:r>
              <w:rPr>
                <w:rFonts w:hint="eastAsia" w:ascii="宋体" w:hAnsi="宋体"/>
                <w:sz w:val="18"/>
                <w:szCs w:val="18"/>
                <w:u w:val="single"/>
              </w:rPr>
              <w:t xml:space="preserve">   </w:t>
            </w:r>
            <w:r>
              <w:rPr>
                <w:rFonts w:hint="eastAsia" w:ascii="宋体" w:hAnsi="宋体"/>
                <w:sz w:val="18"/>
                <w:szCs w:val="18"/>
              </w:rPr>
              <w:t xml:space="preserve">      </w:t>
            </w:r>
            <w:r>
              <w:rPr>
                <w:rFonts w:hint="eastAsia" w:ascii="宋体" w:hAnsi="宋体"/>
                <w:sz w:val="18"/>
                <w:szCs w:val="18"/>
                <w:lang w:val="en-US" w:eastAsia="zh-CN"/>
              </w:rPr>
              <w:t>15</w:t>
            </w:r>
            <w:r>
              <w:rPr>
                <w:rFonts w:hint="eastAsia" w:ascii="宋体" w:hAnsi="宋体"/>
                <w:sz w:val="18"/>
                <w:szCs w:val="18"/>
              </w:rPr>
              <w:t>学分）</w:t>
            </w: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38BD7119">
            <w:pPr>
              <w:spacing w:before="189" w:line="185" w:lineRule="auto"/>
              <w:ind w:left="4"/>
              <w:rPr>
                <w:rFonts w:hint="default"/>
                <w:sz w:val="18"/>
                <w:szCs w:val="18"/>
                <w:lang w:val="en-US"/>
              </w:rPr>
            </w:pPr>
            <w:r>
              <w:rPr>
                <w:rFonts w:hint="eastAsia"/>
                <w:sz w:val="18"/>
                <w:szCs w:val="18"/>
                <w:lang w:val="en-US" w:eastAsia="zh-CN"/>
              </w:rPr>
              <w:t>374254</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6D4478F0">
            <w:pPr>
              <w:spacing w:line="260" w:lineRule="exact"/>
              <w:jc w:val="left"/>
              <w:rPr>
                <w:color w:val="FF0000"/>
                <w:sz w:val="18"/>
                <w:szCs w:val="18"/>
              </w:rPr>
            </w:pPr>
            <w:r>
              <w:rPr>
                <w:color w:val="FF0000"/>
                <w:sz w:val="18"/>
                <w:szCs w:val="18"/>
              </w:rPr>
              <w:t>汉字文化东亚传播</w:t>
            </w:r>
          </w:p>
          <w:p w14:paraId="25386C6B">
            <w:pPr>
              <w:spacing w:before="165" w:line="208" w:lineRule="auto"/>
              <w:ind w:left="47"/>
              <w:jc w:val="left"/>
              <w:rPr>
                <w:sz w:val="18"/>
                <w:szCs w:val="18"/>
              </w:rPr>
            </w:pPr>
            <w:r>
              <w:rPr>
                <w:color w:val="FF0000"/>
                <w:sz w:val="18"/>
                <w:szCs w:val="18"/>
              </w:rPr>
              <w:t>The Spread of Chinese Character Culture in East Asia</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1E66A250">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2A841FFA">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52F7702">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601C1604">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1A34AB4">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FE96BCE">
            <w:pPr>
              <w:spacing w:line="260" w:lineRule="exact"/>
              <w:jc w:val="center"/>
              <w:rPr>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7357B031">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0C3D82D">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71BD2BD5">
            <w:pPr>
              <w:spacing w:line="260" w:lineRule="exact"/>
              <w:jc w:val="center"/>
              <w:rPr>
                <w:sz w:val="18"/>
                <w:szCs w:val="18"/>
              </w:rPr>
            </w:pPr>
            <w:r>
              <w:rPr>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46AED53">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0A672A93">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424CBDE1">
            <w:pPr>
              <w:spacing w:line="260" w:lineRule="exact"/>
              <w:jc w:val="center"/>
              <w:rPr>
                <w:rFonts w:hint="eastAsia" w:ascii="宋体" w:hAnsi="宋体"/>
                <w:sz w:val="18"/>
                <w:szCs w:val="18"/>
              </w:rPr>
            </w:pPr>
          </w:p>
        </w:tc>
      </w:tr>
      <w:tr w14:paraId="5BA9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4E094546">
            <w:pPr>
              <w:spacing w:line="260" w:lineRule="exact"/>
              <w:jc w:val="center"/>
              <w:rPr>
                <w:rFonts w:hint="eastAsia"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3191D9E1">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1A835A06">
            <w:pPr>
              <w:spacing w:before="189" w:line="185" w:lineRule="auto"/>
              <w:ind w:left="4"/>
              <w:rPr>
                <w:rFonts w:hint="default"/>
                <w:w w:val="89"/>
                <w:sz w:val="18"/>
                <w:szCs w:val="18"/>
                <w:lang w:val="en-US"/>
              </w:rPr>
            </w:pPr>
            <w:r>
              <w:rPr>
                <w:rFonts w:hint="eastAsia"/>
                <w:sz w:val="18"/>
                <w:szCs w:val="18"/>
                <w:lang w:val="en-US" w:eastAsia="zh-CN"/>
              </w:rPr>
              <w:t>374255</w:t>
            </w:r>
          </w:p>
        </w:tc>
        <w:tc>
          <w:tcPr>
            <w:tcW w:w="2315" w:type="dxa"/>
            <w:tcBorders>
              <w:top w:val="single" w:color="auto" w:sz="4" w:space="0"/>
              <w:left w:val="single" w:color="auto" w:sz="4" w:space="0"/>
              <w:bottom w:val="single" w:color="auto" w:sz="4" w:space="0"/>
              <w:right w:val="single" w:color="auto" w:sz="4" w:space="0"/>
            </w:tcBorders>
            <w:shd w:val="clear" w:color="auto" w:fill="auto"/>
            <w:vAlign w:val="center"/>
          </w:tcPr>
          <w:p w14:paraId="1B3D916D">
            <w:pPr>
              <w:spacing w:line="260" w:lineRule="exact"/>
              <w:jc w:val="left"/>
              <w:rPr>
                <w:rFonts w:ascii="宋体" w:hAnsi="宋体"/>
                <w:color w:val="FF0000"/>
                <w:sz w:val="18"/>
                <w:szCs w:val="18"/>
              </w:rPr>
            </w:pPr>
            <w:r>
              <w:rPr>
                <w:rFonts w:hint="eastAsia" w:ascii="宋体" w:hAnsi="宋体"/>
                <w:color w:val="FF0000"/>
                <w:sz w:val="18"/>
                <w:szCs w:val="18"/>
              </w:rPr>
              <w:t>东亚</w:t>
            </w:r>
            <w:r>
              <w:rPr>
                <w:rFonts w:ascii="宋体" w:hAnsi="宋体"/>
                <w:color w:val="FF0000"/>
                <w:sz w:val="18"/>
                <w:szCs w:val="18"/>
              </w:rPr>
              <w:t>影视</w:t>
            </w:r>
            <w:r>
              <w:rPr>
                <w:rFonts w:hint="eastAsia" w:ascii="宋体" w:hAnsi="宋体"/>
                <w:color w:val="FF0000"/>
                <w:sz w:val="18"/>
                <w:szCs w:val="18"/>
              </w:rPr>
              <w:t>文化</w:t>
            </w:r>
          </w:p>
          <w:p w14:paraId="42CD6D8C">
            <w:pPr>
              <w:spacing w:before="165" w:line="208" w:lineRule="auto"/>
              <w:ind w:left="47"/>
              <w:jc w:val="left"/>
              <w:rPr>
                <w:sz w:val="18"/>
                <w:szCs w:val="18"/>
              </w:rPr>
            </w:pPr>
            <w:r>
              <w:rPr>
                <w:rFonts w:ascii="宋体" w:hAnsi="宋体"/>
                <w:color w:val="FF0000"/>
                <w:sz w:val="18"/>
                <w:szCs w:val="18"/>
              </w:rPr>
              <w:t>East Asian Film and Television Culture</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5958725A">
            <w:pPr>
              <w:spacing w:line="260" w:lineRule="exact"/>
              <w:jc w:val="left"/>
              <w:rPr>
                <w:sz w:val="18"/>
                <w:szCs w:val="18"/>
              </w:rPr>
            </w:pPr>
            <w:r>
              <w:rPr>
                <w:rFonts w:hint="eastAsia" w:ascii="宋体" w:hAnsi="宋体"/>
                <w:color w:val="FF0000"/>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1B5F9C11">
            <w:pPr>
              <w:spacing w:line="260" w:lineRule="exact"/>
              <w:jc w:val="center"/>
              <w:rPr>
                <w:sz w:val="18"/>
                <w:szCs w:val="18"/>
              </w:rPr>
            </w:pPr>
            <w:r>
              <w:rPr>
                <w:rFonts w:hint="eastAsia" w:ascii="宋体" w:hAnsi="宋体"/>
                <w:color w:val="FF0000"/>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7477B44">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696659E8">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216E76F">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796A0523">
            <w:pPr>
              <w:spacing w:line="260" w:lineRule="exact"/>
              <w:jc w:val="center"/>
              <w:rPr>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06F72730">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7F7CA84">
            <w:pPr>
              <w:spacing w:line="260" w:lineRule="exact"/>
              <w:jc w:val="center"/>
              <w:rPr>
                <w:sz w:val="18"/>
                <w:szCs w:val="18"/>
              </w:rPr>
            </w:pPr>
            <w:r>
              <w:rPr>
                <w:rFonts w:hint="eastAsia" w:ascii="宋体" w:hAnsi="宋体"/>
                <w:color w:val="000000"/>
                <w:sz w:val="18"/>
                <w:szCs w:val="18"/>
              </w:rPr>
              <w:t>2</w:t>
            </w: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2C802BCA">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8902B4B">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498DDF1F">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3E8A2BA5">
            <w:pPr>
              <w:spacing w:line="260" w:lineRule="exact"/>
              <w:jc w:val="center"/>
              <w:rPr>
                <w:rFonts w:ascii="宋体" w:hAnsi="宋体"/>
                <w:color w:val="000000"/>
                <w:sz w:val="18"/>
                <w:szCs w:val="18"/>
              </w:rPr>
            </w:pPr>
          </w:p>
        </w:tc>
      </w:tr>
      <w:tr w14:paraId="6CDD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2C5D0BB1">
            <w:pPr>
              <w:spacing w:line="260" w:lineRule="exact"/>
              <w:jc w:val="center"/>
              <w:rPr>
                <w:rFonts w:hint="eastAsia"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5231979D">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03CEDC7F">
            <w:pPr>
              <w:spacing w:before="189" w:line="185" w:lineRule="auto"/>
              <w:ind w:left="4"/>
              <w:rPr>
                <w:rFonts w:hint="default"/>
                <w:w w:val="89"/>
                <w:sz w:val="18"/>
                <w:szCs w:val="18"/>
                <w:lang w:val="en-US"/>
              </w:rPr>
            </w:pPr>
            <w:r>
              <w:rPr>
                <w:rFonts w:hint="eastAsia"/>
                <w:sz w:val="18"/>
                <w:szCs w:val="18"/>
                <w:lang w:val="en-US" w:eastAsia="zh-CN"/>
              </w:rPr>
              <w:t>374256</w:t>
            </w:r>
          </w:p>
        </w:tc>
        <w:tc>
          <w:tcPr>
            <w:tcW w:w="2315" w:type="dxa"/>
            <w:tcBorders>
              <w:top w:val="single" w:color="auto" w:sz="4" w:space="0"/>
              <w:left w:val="single" w:color="auto" w:sz="4" w:space="0"/>
              <w:bottom w:val="single" w:color="auto" w:sz="4" w:space="0"/>
              <w:right w:val="single" w:color="auto" w:sz="4" w:space="0"/>
            </w:tcBorders>
            <w:shd w:val="clear" w:color="auto" w:fill="auto"/>
            <w:vAlign w:val="center"/>
          </w:tcPr>
          <w:p w14:paraId="57187006">
            <w:pPr>
              <w:spacing w:line="260" w:lineRule="exact"/>
              <w:ind w:left="46"/>
              <w:jc w:val="left"/>
              <w:rPr>
                <w:rFonts w:ascii="宋体" w:hAnsi="宋体"/>
                <w:color w:val="FF0000"/>
                <w:sz w:val="18"/>
                <w:szCs w:val="18"/>
              </w:rPr>
            </w:pPr>
            <w:r>
              <w:rPr>
                <w:rFonts w:hint="eastAsia" w:ascii="宋体" w:hAnsi="宋体"/>
                <w:color w:val="FF0000"/>
                <w:sz w:val="18"/>
                <w:szCs w:val="18"/>
              </w:rPr>
              <w:t>中国文化</w:t>
            </w:r>
            <w:r>
              <w:rPr>
                <w:rFonts w:ascii="宋体" w:hAnsi="宋体"/>
                <w:color w:val="FF0000"/>
                <w:sz w:val="18"/>
                <w:szCs w:val="18"/>
              </w:rPr>
              <w:t>日译史</w:t>
            </w:r>
          </w:p>
          <w:p w14:paraId="3F001E68">
            <w:pPr>
              <w:spacing w:before="171" w:line="176" w:lineRule="auto"/>
              <w:ind w:left="50"/>
              <w:jc w:val="left"/>
              <w:rPr>
                <w:sz w:val="18"/>
                <w:szCs w:val="18"/>
              </w:rPr>
            </w:pPr>
            <w:r>
              <w:rPr>
                <w:rFonts w:ascii="宋体" w:hAnsi="宋体"/>
                <w:color w:val="FF0000"/>
                <w:sz w:val="18"/>
                <w:szCs w:val="18"/>
              </w:rPr>
              <w:t>The history of translating Chinese culture into Japanese</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6FF59A9E">
            <w:pPr>
              <w:spacing w:line="260" w:lineRule="exact"/>
              <w:jc w:val="left"/>
              <w:rPr>
                <w:sz w:val="18"/>
                <w:szCs w:val="18"/>
              </w:rPr>
            </w:pPr>
            <w:r>
              <w:rPr>
                <w:rFonts w:hint="eastAsia" w:ascii="宋体" w:hAnsi="宋体"/>
                <w:color w:val="FF0000"/>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41351836">
            <w:pPr>
              <w:spacing w:line="260" w:lineRule="exact"/>
              <w:jc w:val="center"/>
              <w:rPr>
                <w:sz w:val="18"/>
                <w:szCs w:val="18"/>
              </w:rPr>
            </w:pPr>
            <w:r>
              <w:rPr>
                <w:rFonts w:hint="eastAsia" w:ascii="宋体" w:hAnsi="宋体"/>
                <w:color w:val="FF0000"/>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5492E7B">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5213EE00">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6D9F0015">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9FF79C8">
            <w:pPr>
              <w:spacing w:line="260" w:lineRule="exact"/>
              <w:jc w:val="center"/>
              <w:rPr>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411AEFF9">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D901567">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301F11C8">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4F5CD8B">
            <w:pPr>
              <w:spacing w:line="260" w:lineRule="exact"/>
              <w:jc w:val="center"/>
              <w:rPr>
                <w:sz w:val="18"/>
                <w:szCs w:val="18"/>
              </w:rPr>
            </w:pPr>
            <w:r>
              <w:rPr>
                <w:rFonts w:hint="eastAsia"/>
                <w:sz w:val="18"/>
                <w:szCs w:val="18"/>
              </w:rPr>
              <w:t>2</w:t>
            </w:r>
          </w:p>
        </w:tc>
        <w:tc>
          <w:tcPr>
            <w:tcW w:w="285" w:type="dxa"/>
            <w:tcBorders>
              <w:top w:val="single" w:color="auto" w:sz="4" w:space="0"/>
              <w:left w:val="single" w:color="auto" w:sz="4" w:space="0"/>
              <w:bottom w:val="single" w:color="auto" w:sz="4" w:space="0"/>
              <w:right w:val="single" w:color="auto" w:sz="4" w:space="0"/>
            </w:tcBorders>
            <w:vAlign w:val="center"/>
          </w:tcPr>
          <w:p w14:paraId="552603E4">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4E7DB95D">
            <w:pPr>
              <w:spacing w:line="260" w:lineRule="exact"/>
              <w:jc w:val="center"/>
              <w:rPr>
                <w:rFonts w:ascii="宋体" w:hAnsi="宋体"/>
                <w:color w:val="000000"/>
                <w:sz w:val="18"/>
                <w:szCs w:val="18"/>
              </w:rPr>
            </w:pPr>
          </w:p>
        </w:tc>
      </w:tr>
      <w:tr w14:paraId="3359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7672252D">
            <w:pPr>
              <w:spacing w:line="260" w:lineRule="exact"/>
              <w:jc w:val="center"/>
              <w:rPr>
                <w:rFonts w:hint="eastAsia"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2D4C440B">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70EC7C8F">
            <w:pPr>
              <w:spacing w:before="189" w:line="185" w:lineRule="auto"/>
              <w:ind w:left="4"/>
              <w:rPr>
                <w:rFonts w:hint="default"/>
                <w:w w:val="89"/>
                <w:sz w:val="18"/>
                <w:szCs w:val="18"/>
                <w:lang w:val="en-US"/>
              </w:rPr>
            </w:pPr>
            <w:r>
              <w:rPr>
                <w:rFonts w:hint="eastAsia"/>
                <w:sz w:val="18"/>
                <w:szCs w:val="18"/>
                <w:lang w:val="en-US" w:eastAsia="zh-CN"/>
              </w:rPr>
              <w:t>374257</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01AE142E">
            <w:pPr>
              <w:spacing w:before="62" w:line="167" w:lineRule="auto"/>
              <w:ind w:right="66"/>
              <w:jc w:val="left"/>
              <w:rPr>
                <w:color w:val="FF0000"/>
                <w:sz w:val="18"/>
                <w:szCs w:val="18"/>
              </w:rPr>
            </w:pPr>
            <w:r>
              <w:rPr>
                <w:rFonts w:hint="eastAsia"/>
                <w:color w:val="FF0000"/>
                <w:spacing w:val="-7"/>
                <w:sz w:val="18"/>
                <w:szCs w:val="18"/>
              </w:rPr>
              <w:t>东亚区域</w:t>
            </w:r>
            <w:r>
              <w:rPr>
                <w:color w:val="FF0000"/>
                <w:sz w:val="18"/>
                <w:szCs w:val="18"/>
              </w:rPr>
              <w:t>文化概况</w:t>
            </w:r>
          </w:p>
          <w:p w14:paraId="4185692E">
            <w:pPr>
              <w:spacing w:before="62" w:line="167" w:lineRule="auto"/>
              <w:ind w:right="66"/>
              <w:jc w:val="left"/>
              <w:rPr>
                <w:rFonts w:hint="eastAsia"/>
                <w:color w:val="FF0000"/>
                <w:sz w:val="18"/>
                <w:szCs w:val="18"/>
              </w:rPr>
            </w:pPr>
            <w:r>
              <w:rPr>
                <w:color w:val="FF0000"/>
                <w:sz w:val="18"/>
                <w:szCs w:val="18"/>
              </w:rPr>
              <w:t>Overview of East Asian Regional Cultures</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1084462E">
            <w:pPr>
              <w:spacing w:line="260" w:lineRule="exact"/>
              <w:jc w:val="left"/>
              <w:rPr>
                <w:sz w:val="18"/>
                <w:szCs w:val="18"/>
              </w:rPr>
            </w:pPr>
            <w:r>
              <w:rPr>
                <w:rFonts w:hint="eastAsia"/>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2C9A949A">
            <w:pPr>
              <w:spacing w:line="260" w:lineRule="exact"/>
              <w:jc w:val="center"/>
              <w:rPr>
                <w:sz w:val="18"/>
                <w:szCs w:val="18"/>
              </w:rPr>
            </w:pPr>
            <w:r>
              <w:rPr>
                <w:rFonts w:hint="eastAsia"/>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B31C4F8">
            <w:pPr>
              <w:spacing w:line="260" w:lineRule="exact"/>
              <w:jc w:val="center"/>
              <w:rPr>
                <w:strike/>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094F69C3">
            <w:pPr>
              <w:spacing w:line="260" w:lineRule="exact"/>
              <w:jc w:val="center"/>
              <w:rPr>
                <w:strike/>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7DD4EA9">
            <w:pPr>
              <w:spacing w:line="260" w:lineRule="exact"/>
              <w:jc w:val="center"/>
              <w:rPr>
                <w:strike/>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04633C0">
            <w:pPr>
              <w:spacing w:line="260" w:lineRule="exact"/>
              <w:jc w:val="center"/>
              <w:rPr>
                <w:strike/>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525030E6">
            <w:pPr>
              <w:spacing w:line="260" w:lineRule="exact"/>
              <w:jc w:val="center"/>
              <w:rPr>
                <w:sz w:val="18"/>
                <w:szCs w:val="18"/>
              </w:rPr>
            </w:pPr>
            <w:r>
              <w:rPr>
                <w:rFonts w:hint="eastAsia"/>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E54CE98">
            <w:pPr>
              <w:spacing w:line="260" w:lineRule="exact"/>
              <w:jc w:val="center"/>
              <w:rPr>
                <w:strike/>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D53AE9D">
            <w:pPr>
              <w:spacing w:line="260" w:lineRule="exact"/>
              <w:jc w:val="center"/>
              <w:rPr>
                <w:strike/>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0347D4B">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54829950">
            <w:pPr>
              <w:spacing w:line="260" w:lineRule="exact"/>
              <w:jc w:val="center"/>
              <w:rPr>
                <w:rFonts w:ascii="宋体" w:hAnsi="宋体"/>
                <w:strike/>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3FF51169">
            <w:pPr>
              <w:spacing w:line="260" w:lineRule="exact"/>
              <w:jc w:val="center"/>
              <w:rPr>
                <w:rFonts w:ascii="宋体" w:hAnsi="宋体"/>
                <w:sz w:val="18"/>
                <w:szCs w:val="18"/>
              </w:rPr>
            </w:pPr>
          </w:p>
        </w:tc>
      </w:tr>
      <w:tr w14:paraId="3110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0F3F9AC7">
            <w:pPr>
              <w:spacing w:line="260" w:lineRule="exact"/>
              <w:jc w:val="center"/>
              <w:rPr>
                <w:rFonts w:hint="eastAsia"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5CB10893">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5C663EA2">
            <w:pPr>
              <w:spacing w:before="189" w:line="185" w:lineRule="auto"/>
              <w:ind w:left="4"/>
              <w:rPr>
                <w:w w:val="89"/>
                <w:sz w:val="18"/>
                <w:szCs w:val="18"/>
              </w:rPr>
            </w:pPr>
            <w:r>
              <w:rPr>
                <w:rFonts w:hint="eastAsia"/>
                <w:sz w:val="18"/>
                <w:szCs w:val="18"/>
                <w:lang w:val="en-US" w:eastAsia="zh-CN"/>
              </w:rPr>
              <w:t>374250</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24FBAAD4">
            <w:pPr>
              <w:spacing w:before="167" w:line="207" w:lineRule="auto"/>
              <w:jc w:val="left"/>
              <w:rPr>
                <w:sz w:val="18"/>
                <w:szCs w:val="18"/>
              </w:rPr>
            </w:pPr>
            <w:r>
              <w:rPr>
                <w:rFonts w:hint="eastAsia"/>
                <w:color w:val="FF0000"/>
                <w:sz w:val="18"/>
                <w:szCs w:val="18"/>
              </w:rPr>
              <w:t>东亚区域国别</w:t>
            </w:r>
            <w:r>
              <w:rPr>
                <w:color w:val="FF0000"/>
                <w:sz w:val="18"/>
                <w:szCs w:val="18"/>
              </w:rPr>
              <w:t>学概论Introduction to East Asian Area Studies</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13F159B8">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3C9D968A">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6DCA79D">
            <w:pPr>
              <w:spacing w:line="260" w:lineRule="exact"/>
              <w:jc w:val="center"/>
              <w:rPr>
                <w:color w:val="000000" w:themeColor="text1"/>
                <w:sz w:val="18"/>
                <w:szCs w:val="18"/>
                <w14:textFill>
                  <w14:solidFill>
                    <w14:schemeClr w14:val="tx1"/>
                  </w14:solidFill>
                </w14:textFill>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446FAF0C">
            <w:pPr>
              <w:spacing w:line="260" w:lineRule="exact"/>
              <w:jc w:val="center"/>
              <w:rPr>
                <w:color w:val="000000" w:themeColor="text1"/>
                <w:sz w:val="18"/>
                <w:szCs w:val="18"/>
                <w14:textFill>
                  <w14:solidFill>
                    <w14:schemeClr w14:val="tx1"/>
                  </w14:solidFill>
                </w14:textFill>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E76A6EC">
            <w:pPr>
              <w:spacing w:line="260" w:lineRule="exact"/>
              <w:jc w:val="center"/>
              <w:rPr>
                <w:color w:val="000000" w:themeColor="text1"/>
                <w:sz w:val="18"/>
                <w:szCs w:val="18"/>
                <w14:textFill>
                  <w14:solidFill>
                    <w14:schemeClr w14:val="tx1"/>
                  </w14:solidFill>
                </w14:textFill>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C0935DB">
            <w:pPr>
              <w:spacing w:line="260" w:lineRule="exact"/>
              <w:jc w:val="center"/>
              <w:rPr>
                <w:color w:val="000000" w:themeColor="text1"/>
                <w:sz w:val="18"/>
                <w:szCs w:val="18"/>
                <w14:textFill>
                  <w14:solidFill>
                    <w14:schemeClr w14:val="tx1"/>
                  </w14:solidFill>
                </w14:textFill>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7312AFD0">
            <w:pPr>
              <w:spacing w:line="260" w:lineRule="exact"/>
              <w:jc w:val="center"/>
              <w:rPr>
                <w:color w:val="000000" w:themeColor="text1"/>
                <w:sz w:val="18"/>
                <w:szCs w:val="18"/>
                <w14:textFill>
                  <w14:solidFill>
                    <w14:schemeClr w14:val="tx1"/>
                  </w14:solidFill>
                </w14:textFill>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9292C48">
            <w:pPr>
              <w:spacing w:line="260" w:lineRule="exact"/>
              <w:jc w:val="center"/>
              <w:rPr>
                <w:color w:val="000000" w:themeColor="text1"/>
                <w:sz w:val="18"/>
                <w:szCs w:val="18"/>
                <w14:textFill>
                  <w14:solidFill>
                    <w14:schemeClr w14:val="tx1"/>
                  </w14:solidFill>
                </w14:textFill>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C6A814F">
            <w:pPr>
              <w:spacing w:line="260" w:lineRule="exact"/>
              <w:jc w:val="center"/>
              <w:rPr>
                <w:sz w:val="18"/>
                <w:szCs w:val="18"/>
              </w:rPr>
            </w:pPr>
            <w:r>
              <w:rPr>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0A37EA52">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58607E82">
            <w:pPr>
              <w:spacing w:line="260" w:lineRule="exact"/>
              <w:jc w:val="center"/>
              <w:rPr>
                <w:rFonts w:ascii="宋体" w:hAnsi="宋体"/>
                <w:strike/>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7333EE59">
            <w:pPr>
              <w:spacing w:line="260" w:lineRule="exact"/>
              <w:jc w:val="center"/>
              <w:rPr>
                <w:rFonts w:ascii="宋体" w:hAnsi="宋体"/>
                <w:sz w:val="18"/>
                <w:szCs w:val="18"/>
              </w:rPr>
            </w:pPr>
          </w:p>
        </w:tc>
      </w:tr>
      <w:tr w14:paraId="6B75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431474F0">
            <w:pPr>
              <w:spacing w:line="260" w:lineRule="exact"/>
              <w:jc w:val="center"/>
              <w:rPr>
                <w:rFonts w:hint="eastAsia"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36E7776B">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792A063F">
            <w:pPr>
              <w:spacing w:before="189" w:line="185" w:lineRule="auto"/>
              <w:ind w:left="4"/>
              <w:rPr>
                <w:sz w:val="18"/>
                <w:szCs w:val="18"/>
              </w:rPr>
            </w:pPr>
            <w:r>
              <w:rPr>
                <w:w w:val="89"/>
                <w:sz w:val="18"/>
                <w:szCs w:val="18"/>
              </w:rPr>
              <w:t>373132</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194CFFAC">
            <w:pPr>
              <w:spacing w:before="169" w:line="181" w:lineRule="auto"/>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高级日语(Ⅱ)</w:t>
            </w:r>
          </w:p>
          <w:p w14:paraId="098977CD">
            <w:pPr>
              <w:spacing w:before="53" w:line="163" w:lineRule="auto"/>
              <w:ind w:right="66"/>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Advanced Japanese（</w:t>
            </w:r>
            <w:r>
              <w:rPr>
                <w:color w:val="000000" w:themeColor="text1"/>
                <w:sz w:val="18"/>
                <w:szCs w:val="18"/>
                <w:lang w:eastAsia="ja-JP"/>
                <w14:textFill>
                  <w14:solidFill>
                    <w14:schemeClr w14:val="tx1"/>
                  </w14:solidFill>
                </w14:textFill>
              </w:rPr>
              <w:t>Ⅱ</w:t>
            </w:r>
            <w:r>
              <w:rPr>
                <w:color w:val="000000" w:themeColor="text1"/>
                <w:sz w:val="18"/>
                <w:szCs w:val="18"/>
                <w14:textFill>
                  <w14:solidFill>
                    <w14:schemeClr w14:val="tx1"/>
                  </w14:solidFill>
                </w14:textFill>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23B65DAA">
            <w:pPr>
              <w:spacing w:line="26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1E84BCC2">
            <w:pPr>
              <w:spacing w:line="2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96</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45BE45A">
            <w:pPr>
              <w:spacing w:line="260" w:lineRule="exact"/>
              <w:jc w:val="center"/>
              <w:rPr>
                <w:color w:val="000000" w:themeColor="text1"/>
                <w:sz w:val="18"/>
                <w:szCs w:val="18"/>
                <w14:textFill>
                  <w14:solidFill>
                    <w14:schemeClr w14:val="tx1"/>
                  </w14:solidFill>
                </w14:textFill>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49038F73">
            <w:pPr>
              <w:spacing w:line="260" w:lineRule="exact"/>
              <w:jc w:val="center"/>
              <w:rPr>
                <w:color w:val="000000" w:themeColor="text1"/>
                <w:sz w:val="18"/>
                <w:szCs w:val="18"/>
                <w14:textFill>
                  <w14:solidFill>
                    <w14:schemeClr w14:val="tx1"/>
                  </w14:solidFill>
                </w14:textFill>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AD8B1AB">
            <w:pPr>
              <w:spacing w:line="260" w:lineRule="exact"/>
              <w:jc w:val="center"/>
              <w:rPr>
                <w:color w:val="000000" w:themeColor="text1"/>
                <w:sz w:val="18"/>
                <w:szCs w:val="18"/>
                <w14:textFill>
                  <w14:solidFill>
                    <w14:schemeClr w14:val="tx1"/>
                  </w14:solidFill>
                </w14:textFill>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51A5785">
            <w:pPr>
              <w:spacing w:line="260" w:lineRule="exact"/>
              <w:jc w:val="center"/>
              <w:rPr>
                <w:color w:val="000000" w:themeColor="text1"/>
                <w:sz w:val="18"/>
                <w:szCs w:val="18"/>
                <w14:textFill>
                  <w14:solidFill>
                    <w14:schemeClr w14:val="tx1"/>
                  </w14:solidFill>
                </w14:textFill>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7F42A519">
            <w:pPr>
              <w:spacing w:line="260" w:lineRule="exact"/>
              <w:jc w:val="center"/>
              <w:rPr>
                <w:color w:val="000000" w:themeColor="text1"/>
                <w:sz w:val="18"/>
                <w:szCs w:val="18"/>
                <w14:textFill>
                  <w14:solidFill>
                    <w14:schemeClr w14:val="tx1"/>
                  </w14:solidFill>
                </w14:textFill>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1605E81">
            <w:pPr>
              <w:spacing w:line="260" w:lineRule="exact"/>
              <w:jc w:val="center"/>
              <w:rPr>
                <w:color w:val="000000" w:themeColor="text1"/>
                <w:sz w:val="18"/>
                <w:szCs w:val="18"/>
                <w14:textFill>
                  <w14:solidFill>
                    <w14:schemeClr w14:val="tx1"/>
                  </w14:solidFill>
                </w14:textFill>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537547D6">
            <w:pPr>
              <w:spacing w:line="2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49A3BD1">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333B7E6C">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0317F805">
            <w:pPr>
              <w:spacing w:line="260" w:lineRule="exact"/>
              <w:jc w:val="center"/>
              <w:rPr>
                <w:rFonts w:ascii="宋体" w:hAnsi="宋体"/>
                <w:sz w:val="18"/>
                <w:szCs w:val="18"/>
              </w:rPr>
            </w:pPr>
          </w:p>
        </w:tc>
      </w:tr>
      <w:tr w14:paraId="396A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26A8A9B7">
            <w:pPr>
              <w:spacing w:line="260" w:lineRule="exact"/>
              <w:jc w:val="center"/>
              <w:rPr>
                <w:rFonts w:hint="eastAsia"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62688511">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06D9E52B">
            <w:pPr>
              <w:spacing w:before="192" w:line="161" w:lineRule="auto"/>
              <w:ind w:left="4"/>
              <w:rPr>
                <w:sz w:val="18"/>
                <w:szCs w:val="18"/>
              </w:rPr>
            </w:pPr>
            <w:r>
              <w:rPr>
                <w:w w:val="89"/>
                <w:sz w:val="18"/>
                <w:szCs w:val="18"/>
              </w:rPr>
              <w:t>374043</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174D8951">
            <w:pPr>
              <w:spacing w:before="168" w:line="171" w:lineRule="auto"/>
              <w:jc w:val="left"/>
              <w:rPr>
                <w:sz w:val="18"/>
                <w:szCs w:val="18"/>
              </w:rPr>
            </w:pPr>
            <w:r>
              <w:rPr>
                <w:sz w:val="18"/>
                <w:szCs w:val="18"/>
              </w:rPr>
              <w:t>初级韩语(</w:t>
            </w:r>
            <w:r>
              <w:rPr>
                <w:rFonts w:hint="eastAsia" w:ascii="宋体" w:hAnsi="宋体" w:cs="宋体"/>
                <w:sz w:val="18"/>
                <w:szCs w:val="18"/>
              </w:rPr>
              <w:t>Ⅰ</w:t>
            </w:r>
            <w:r>
              <w:rPr>
                <w:sz w:val="18"/>
                <w:szCs w:val="18"/>
              </w:rPr>
              <w:t>)</w:t>
            </w:r>
          </w:p>
          <w:p w14:paraId="6D6A8917">
            <w:pPr>
              <w:spacing w:before="61" w:line="163" w:lineRule="auto"/>
              <w:ind w:left="13" w:right="66" w:firstLine="34"/>
              <w:jc w:val="left"/>
              <w:rPr>
                <w:sz w:val="18"/>
                <w:szCs w:val="18"/>
              </w:rPr>
            </w:pPr>
            <w:r>
              <w:rPr>
                <w:sz w:val="18"/>
                <w:szCs w:val="18"/>
              </w:rPr>
              <w:t>Elementary Korean (I)</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1657BE10">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7F89FCDF">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B94238E">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07A2E42">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7523102">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632A963">
            <w:pPr>
              <w:spacing w:line="260" w:lineRule="exact"/>
              <w:jc w:val="center"/>
              <w:rPr>
                <w:sz w:val="18"/>
                <w:szCs w:val="18"/>
              </w:rPr>
            </w:pPr>
            <w:r>
              <w:rPr>
                <w:sz w:val="18"/>
                <w:szCs w:val="18"/>
              </w:rPr>
              <w:t>2</w:t>
            </w: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1C0CF3E5">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4032431E">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8C5864D">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5677164">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667E39E5">
            <w:pPr>
              <w:spacing w:line="260" w:lineRule="exact"/>
              <w:jc w:val="center"/>
              <w:rPr>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3935EAB6">
            <w:pPr>
              <w:spacing w:line="260" w:lineRule="exact"/>
              <w:jc w:val="center"/>
              <w:rPr>
                <w:rFonts w:ascii="宋体" w:hAnsi="宋体"/>
                <w:sz w:val="18"/>
                <w:szCs w:val="18"/>
              </w:rPr>
            </w:pPr>
          </w:p>
        </w:tc>
      </w:tr>
      <w:tr w14:paraId="405D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3433B8F9">
            <w:pPr>
              <w:spacing w:line="260" w:lineRule="exact"/>
              <w:jc w:val="center"/>
              <w:rPr>
                <w:rFonts w:hint="eastAsia"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0C26D838">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65C3CFE3">
            <w:pPr>
              <w:spacing w:before="191" w:line="161" w:lineRule="auto"/>
              <w:ind w:left="4"/>
              <w:rPr>
                <w:sz w:val="18"/>
                <w:szCs w:val="18"/>
              </w:rPr>
            </w:pPr>
            <w:r>
              <w:rPr>
                <w:w w:val="89"/>
                <w:sz w:val="18"/>
                <w:szCs w:val="18"/>
              </w:rPr>
              <w:t>374241</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3205AB03">
            <w:pPr>
              <w:spacing w:before="169" w:line="181" w:lineRule="auto"/>
              <w:jc w:val="left"/>
              <w:rPr>
                <w:sz w:val="18"/>
                <w:szCs w:val="18"/>
              </w:rPr>
            </w:pPr>
            <w:r>
              <w:rPr>
                <w:sz w:val="18"/>
                <w:szCs w:val="18"/>
              </w:rPr>
              <w:t>初级韩语(II)</w:t>
            </w:r>
          </w:p>
          <w:p w14:paraId="1ADA210A">
            <w:pPr>
              <w:spacing w:before="174" w:line="172" w:lineRule="auto"/>
              <w:jc w:val="left"/>
              <w:rPr>
                <w:sz w:val="18"/>
                <w:szCs w:val="18"/>
              </w:rPr>
            </w:pPr>
            <w:r>
              <w:rPr>
                <w:sz w:val="18"/>
                <w:szCs w:val="18"/>
              </w:rPr>
              <w:t>Elementary Korean (II)</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655140F0">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5B5E1D9A">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6920FC2">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69182ED6">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776F6F2C">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147335A0">
            <w:pPr>
              <w:spacing w:line="260" w:lineRule="exact"/>
              <w:jc w:val="center"/>
              <w:rPr>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0C764204">
            <w:pPr>
              <w:spacing w:line="260" w:lineRule="exact"/>
              <w:jc w:val="center"/>
              <w:rPr>
                <w:sz w:val="18"/>
                <w:szCs w:val="18"/>
              </w:rPr>
            </w:pPr>
            <w:r>
              <w:rPr>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0D693354">
            <w:pPr>
              <w:spacing w:line="260" w:lineRule="exact"/>
              <w:jc w:val="center"/>
              <w:rPr>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31598F2B">
            <w:pPr>
              <w:spacing w:line="260" w:lineRule="exact"/>
              <w:jc w:val="center"/>
              <w:rPr>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6573051">
            <w:pPr>
              <w:spacing w:line="260" w:lineRule="exact"/>
              <w:jc w:val="center"/>
              <w:rPr>
                <w:rFonts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3B38E5B6">
            <w:pPr>
              <w:spacing w:line="260" w:lineRule="exact"/>
              <w:jc w:val="center"/>
              <w:rPr>
                <w:rFonts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1F18B5FD">
            <w:pPr>
              <w:spacing w:line="260" w:lineRule="exact"/>
              <w:jc w:val="center"/>
              <w:rPr>
                <w:rFonts w:ascii="宋体" w:hAnsi="宋体"/>
                <w:sz w:val="18"/>
                <w:szCs w:val="18"/>
              </w:rPr>
            </w:pPr>
          </w:p>
        </w:tc>
      </w:tr>
      <w:tr w14:paraId="247C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1711F2AC">
            <w:pPr>
              <w:spacing w:line="260" w:lineRule="exact"/>
              <w:jc w:val="center"/>
              <w:rPr>
                <w:rFonts w:hint="eastAsia"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1E2D71BA">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0887B451">
            <w:pPr>
              <w:spacing w:before="187" w:line="185" w:lineRule="auto"/>
              <w:ind w:left="4"/>
              <w:rPr>
                <w:strike/>
                <w:sz w:val="18"/>
                <w:szCs w:val="18"/>
              </w:rPr>
            </w:pPr>
            <w:r>
              <w:rPr>
                <w:sz w:val="18"/>
                <w:szCs w:val="18"/>
              </w:rPr>
              <w:t>373043</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7E25F2E7">
            <w:pPr>
              <w:spacing w:before="163" w:line="208" w:lineRule="auto"/>
              <w:jc w:val="left"/>
              <w:rPr>
                <w:sz w:val="18"/>
                <w:szCs w:val="18"/>
              </w:rPr>
            </w:pPr>
            <w:r>
              <w:rPr>
                <w:sz w:val="18"/>
                <w:szCs w:val="18"/>
              </w:rPr>
              <w:t>日语高级视听</w:t>
            </w:r>
          </w:p>
          <w:p w14:paraId="65105F2C">
            <w:pPr>
              <w:spacing w:line="260" w:lineRule="exact"/>
              <w:rPr>
                <w:color w:val="FF0000"/>
                <w:sz w:val="18"/>
                <w:szCs w:val="18"/>
              </w:rPr>
            </w:pPr>
            <w:r>
              <w:rPr>
                <w:sz w:val="18"/>
                <w:szCs w:val="18"/>
              </w:rPr>
              <w:t>Advanced</w:t>
            </w:r>
            <w:r>
              <w:rPr>
                <w:rFonts w:hint="eastAsia"/>
                <w:sz w:val="18"/>
                <w:szCs w:val="18"/>
              </w:rPr>
              <w:t xml:space="preserve"> </w:t>
            </w:r>
            <w:r>
              <w:rPr>
                <w:sz w:val="18"/>
                <w:szCs w:val="18"/>
              </w:rPr>
              <w:t>Audio-Visual Japanese</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5AB7A2D0">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1047E318">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1A90EA6">
            <w:pPr>
              <w:spacing w:line="260" w:lineRule="exact"/>
              <w:jc w:val="center"/>
              <w:rPr>
                <w:strike/>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79DC872">
            <w:pPr>
              <w:spacing w:line="260" w:lineRule="exact"/>
              <w:jc w:val="center"/>
              <w:rPr>
                <w:strike/>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6DD22477">
            <w:pPr>
              <w:spacing w:line="260" w:lineRule="exact"/>
              <w:jc w:val="center"/>
              <w:rPr>
                <w:strike/>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481EF51">
            <w:pPr>
              <w:spacing w:line="260" w:lineRule="exact"/>
              <w:jc w:val="center"/>
              <w:rPr>
                <w:strike/>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2374E6A6">
            <w:pPr>
              <w:spacing w:line="260" w:lineRule="exact"/>
              <w:jc w:val="center"/>
              <w:rPr>
                <w:strike/>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19287D0">
            <w:pPr>
              <w:spacing w:line="260" w:lineRule="exact"/>
              <w:jc w:val="center"/>
              <w:rPr>
                <w:strike/>
                <w:sz w:val="18"/>
                <w:szCs w:val="18"/>
              </w:rPr>
            </w:pPr>
            <w:r>
              <w:rPr>
                <w:sz w:val="18"/>
                <w:szCs w:val="18"/>
              </w:rPr>
              <w:t>2</w:t>
            </w: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51C2CC56">
            <w:pPr>
              <w:spacing w:line="260" w:lineRule="exact"/>
              <w:jc w:val="center"/>
              <w:rPr>
                <w:strike/>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49580E5B">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64E2C5E0">
            <w:pPr>
              <w:spacing w:line="260" w:lineRule="exact"/>
              <w:jc w:val="center"/>
              <w:rPr>
                <w:rFonts w:ascii="宋体" w:hAnsi="宋体"/>
                <w:strike/>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735B610C">
            <w:pPr>
              <w:spacing w:line="260" w:lineRule="exact"/>
              <w:jc w:val="center"/>
              <w:rPr>
                <w:rFonts w:ascii="宋体" w:hAnsi="宋体"/>
                <w:strike/>
                <w:color w:val="000000"/>
                <w:sz w:val="18"/>
                <w:szCs w:val="18"/>
              </w:rPr>
            </w:pPr>
            <w:r>
              <w:rPr>
                <w:rFonts w:hint="eastAsia" w:ascii="宋体" w:hAnsi="宋体"/>
                <w:sz w:val="18"/>
                <w:szCs w:val="18"/>
              </w:rPr>
              <w:t>综合实践</w:t>
            </w:r>
          </w:p>
        </w:tc>
      </w:tr>
      <w:tr w14:paraId="2788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76A360F2">
            <w:pPr>
              <w:spacing w:line="260" w:lineRule="exact"/>
              <w:jc w:val="center"/>
              <w:rPr>
                <w:rFonts w:hint="eastAsia"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29A03531">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6B7947D2">
            <w:pPr>
              <w:spacing w:before="189" w:line="185" w:lineRule="auto"/>
              <w:ind w:left="4"/>
              <w:rPr>
                <w:sz w:val="18"/>
                <w:szCs w:val="18"/>
              </w:rPr>
            </w:pPr>
            <w:r>
              <w:rPr>
                <w:rFonts w:hint="eastAsia"/>
                <w:spacing w:val="-9"/>
                <w:w w:val="89"/>
                <w:sz w:val="18"/>
                <w:szCs w:val="18"/>
              </w:rPr>
              <w:t>373167</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0437400C">
            <w:pPr>
              <w:spacing w:before="166" w:line="176" w:lineRule="auto"/>
              <w:jc w:val="left"/>
              <w:rPr>
                <w:sz w:val="18"/>
                <w:szCs w:val="18"/>
              </w:rPr>
            </w:pPr>
            <w:r>
              <w:rPr>
                <w:rFonts w:hint="eastAsia"/>
                <w:sz w:val="18"/>
                <w:szCs w:val="18"/>
              </w:rPr>
              <w:t>日本概况</w:t>
            </w:r>
          </w:p>
          <w:p w14:paraId="1EF786A9">
            <w:pPr>
              <w:spacing w:before="168" w:line="208" w:lineRule="auto"/>
              <w:jc w:val="left"/>
              <w:rPr>
                <w:sz w:val="18"/>
                <w:szCs w:val="18"/>
              </w:rPr>
            </w:pPr>
            <w:r>
              <w:rPr>
                <w:rFonts w:ascii="Arial" w:hAnsi="Arial" w:eastAsia="Arial" w:cs="Arial"/>
                <w:sz w:val="15"/>
                <w:szCs w:val="15"/>
                <w:shd w:val="clear" w:color="auto" w:fill="FFFFFF"/>
              </w:rPr>
              <w:t>Background of Japan</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6CEF9C4F">
            <w:pPr>
              <w:spacing w:line="260" w:lineRule="exact"/>
              <w:jc w:val="left"/>
              <w:rPr>
                <w:sz w:val="18"/>
                <w:szCs w:val="18"/>
              </w:rPr>
            </w:pPr>
            <w:r>
              <w:rPr>
                <w:rFonts w:hint="eastAsia"/>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54090BD3">
            <w:pPr>
              <w:spacing w:line="260" w:lineRule="exact"/>
              <w:jc w:val="center"/>
              <w:rPr>
                <w:sz w:val="18"/>
                <w:szCs w:val="18"/>
              </w:rPr>
            </w:pPr>
            <w:r>
              <w:rPr>
                <w:rFonts w:hint="eastAsia"/>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3B8A726">
            <w:pPr>
              <w:spacing w:line="260" w:lineRule="exact"/>
              <w:jc w:val="center"/>
              <w:rPr>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AF5145F">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16E9E852">
            <w:pPr>
              <w:spacing w:line="260" w:lineRule="exact"/>
              <w:jc w:val="center"/>
              <w:rPr>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36F52B1">
            <w:pPr>
              <w:spacing w:line="260" w:lineRule="exact"/>
              <w:jc w:val="center"/>
              <w:rPr>
                <w:sz w:val="18"/>
                <w:szCs w:val="18"/>
              </w:rPr>
            </w:pPr>
            <w:r>
              <w:rPr>
                <w:rFonts w:hint="eastAsia"/>
                <w:spacing w:val="-6"/>
                <w:sz w:val="18"/>
                <w:szCs w:val="18"/>
              </w:rPr>
              <w:t>2</w:t>
            </w: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5F951399">
            <w:pPr>
              <w:spacing w:line="260" w:lineRule="exact"/>
              <w:jc w:val="center"/>
              <w:rPr>
                <w:strike/>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185FBDE">
            <w:pPr>
              <w:spacing w:line="260" w:lineRule="exact"/>
              <w:jc w:val="center"/>
              <w:rPr>
                <w:strike/>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70D9F657">
            <w:pPr>
              <w:spacing w:line="260" w:lineRule="exact"/>
              <w:jc w:val="center"/>
              <w:rPr>
                <w:strike/>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DA06C31">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4C898077">
            <w:pPr>
              <w:spacing w:line="260" w:lineRule="exact"/>
              <w:jc w:val="center"/>
              <w:rPr>
                <w:rFonts w:ascii="宋体" w:hAnsi="宋体"/>
                <w:strike/>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6EF79620">
            <w:pPr>
              <w:spacing w:line="260" w:lineRule="exact"/>
              <w:jc w:val="center"/>
              <w:rPr>
                <w:rFonts w:ascii="宋体" w:hAnsi="宋体"/>
                <w:strike/>
                <w:color w:val="000000"/>
                <w:sz w:val="18"/>
                <w:szCs w:val="18"/>
              </w:rPr>
            </w:pPr>
          </w:p>
        </w:tc>
      </w:tr>
      <w:tr w14:paraId="7562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vMerge w:val="continue"/>
            <w:shd w:val="clear" w:color="auto" w:fill="auto"/>
            <w:tcMar>
              <w:left w:w="57" w:type="dxa"/>
              <w:right w:w="57" w:type="dxa"/>
            </w:tcMar>
            <w:vAlign w:val="center"/>
          </w:tcPr>
          <w:p w14:paraId="72CED90E">
            <w:pPr>
              <w:spacing w:line="260" w:lineRule="exact"/>
              <w:jc w:val="center"/>
              <w:rPr>
                <w:rFonts w:hint="eastAsia" w:ascii="宋体" w:hAnsi="宋体"/>
                <w:b/>
                <w:color w:val="000000"/>
                <w:sz w:val="18"/>
                <w:szCs w:val="18"/>
              </w:rPr>
            </w:pPr>
          </w:p>
        </w:tc>
        <w:tc>
          <w:tcPr>
            <w:tcW w:w="965" w:type="dxa"/>
            <w:vMerge w:val="continue"/>
            <w:tcBorders>
              <w:top w:val="single" w:color="auto" w:sz="4" w:space="0"/>
              <w:left w:val="single" w:color="auto" w:sz="4" w:space="0"/>
              <w:right w:val="single" w:color="auto" w:sz="4" w:space="0"/>
            </w:tcBorders>
            <w:shd w:val="clear" w:color="auto" w:fill="auto"/>
            <w:vAlign w:val="center"/>
          </w:tcPr>
          <w:p w14:paraId="610CB182">
            <w:pPr>
              <w:spacing w:line="260" w:lineRule="exact"/>
              <w:jc w:val="center"/>
              <w:rPr>
                <w:rFonts w:hint="eastAsia" w:ascii="宋体" w:hAnsi="宋体"/>
                <w:b/>
                <w:color w:val="00000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23011DEF">
            <w:pPr>
              <w:spacing w:before="187" w:line="185" w:lineRule="auto"/>
              <w:ind w:left="4"/>
              <w:rPr>
                <w:sz w:val="18"/>
                <w:szCs w:val="18"/>
              </w:rPr>
            </w:pPr>
            <w:r>
              <w:rPr>
                <w:spacing w:val="-9"/>
                <w:w w:val="89"/>
                <w:sz w:val="18"/>
                <w:szCs w:val="18"/>
              </w:rPr>
              <w:t>373147</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2161119D">
            <w:pPr>
              <w:spacing w:before="53" w:line="163" w:lineRule="auto"/>
              <w:ind w:right="66"/>
              <w:jc w:val="left"/>
              <w:rPr>
                <w:spacing w:val="-3"/>
                <w:sz w:val="18"/>
                <w:szCs w:val="18"/>
              </w:rPr>
            </w:pPr>
            <w:r>
              <w:rPr>
                <w:spacing w:val="-7"/>
                <w:sz w:val="18"/>
                <w:szCs w:val="18"/>
              </w:rPr>
              <w:t>日汉翻译理论与</w:t>
            </w:r>
            <w:r>
              <w:rPr>
                <w:spacing w:val="-3"/>
                <w:sz w:val="18"/>
                <w:szCs w:val="18"/>
              </w:rPr>
              <w:t>实践</w:t>
            </w:r>
          </w:p>
          <w:p w14:paraId="1E3525A9">
            <w:pPr>
              <w:spacing w:before="62" w:line="214" w:lineRule="auto"/>
              <w:ind w:right="66"/>
              <w:jc w:val="left"/>
              <w:rPr>
                <w:sz w:val="18"/>
                <w:szCs w:val="18"/>
              </w:rPr>
            </w:pPr>
            <w:r>
              <w:rPr>
                <w:sz w:val="18"/>
                <w:szCs w:val="18"/>
              </w:rPr>
              <w:t xml:space="preserve">Theory and Practice of Japanese-Chinese Translation </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4242753B">
            <w:pPr>
              <w:spacing w:line="260" w:lineRule="exact"/>
              <w:jc w:val="left"/>
              <w:rPr>
                <w:sz w:val="18"/>
                <w:szCs w:val="18"/>
              </w:rPr>
            </w:pPr>
            <w:r>
              <w:rPr>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58819B9E">
            <w:pPr>
              <w:spacing w:line="260" w:lineRule="exact"/>
              <w:jc w:val="center"/>
              <w:rPr>
                <w:sz w:val="18"/>
                <w:szCs w:val="18"/>
              </w:rPr>
            </w:pPr>
            <w:r>
              <w:rPr>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A7E20CF">
            <w:pPr>
              <w:spacing w:line="260" w:lineRule="exact"/>
              <w:jc w:val="center"/>
              <w:rPr>
                <w:strike/>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6C3482FA">
            <w:pPr>
              <w:spacing w:line="260" w:lineRule="exact"/>
              <w:jc w:val="center"/>
              <w:rPr>
                <w:strike/>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F3A5124">
            <w:pPr>
              <w:spacing w:line="260" w:lineRule="exact"/>
              <w:jc w:val="center"/>
              <w:rPr>
                <w:strike/>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7DCEE39B">
            <w:pPr>
              <w:spacing w:line="260" w:lineRule="exact"/>
              <w:jc w:val="center"/>
              <w:rPr>
                <w:strike/>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000EE8D8">
            <w:pPr>
              <w:spacing w:line="260" w:lineRule="exact"/>
              <w:jc w:val="center"/>
              <w:rPr>
                <w:strike/>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4FAE8EF">
            <w:pPr>
              <w:spacing w:line="260" w:lineRule="exact"/>
              <w:jc w:val="center"/>
              <w:rPr>
                <w:strike/>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14E53D25">
            <w:pPr>
              <w:spacing w:line="260" w:lineRule="exact"/>
              <w:jc w:val="center"/>
              <w:rPr>
                <w:strike/>
                <w:sz w:val="18"/>
                <w:szCs w:val="18"/>
              </w:rPr>
            </w:pPr>
            <w:r>
              <w:rPr>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07623212">
            <w:pPr>
              <w:spacing w:line="260" w:lineRule="exact"/>
              <w:jc w:val="center"/>
              <w:rPr>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08B45362">
            <w:pPr>
              <w:spacing w:line="260" w:lineRule="exact"/>
              <w:jc w:val="center"/>
              <w:rPr>
                <w:rFonts w:ascii="宋体" w:hAnsi="宋体"/>
                <w:strike/>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50A15549">
            <w:pPr>
              <w:spacing w:line="260" w:lineRule="exact"/>
              <w:jc w:val="center"/>
              <w:rPr>
                <w:rFonts w:ascii="宋体" w:hAnsi="宋体"/>
                <w:sz w:val="18"/>
                <w:szCs w:val="18"/>
              </w:rPr>
            </w:pPr>
            <w:r>
              <w:rPr>
                <w:rFonts w:hint="eastAsia" w:ascii="宋体" w:hAnsi="宋体"/>
                <w:sz w:val="18"/>
                <w:szCs w:val="18"/>
              </w:rPr>
              <w:t>综合实践</w:t>
            </w:r>
          </w:p>
        </w:tc>
      </w:tr>
      <w:tr w14:paraId="7269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448" w:type="dxa"/>
            <w:shd w:val="clear" w:color="auto" w:fill="auto"/>
            <w:tcMar>
              <w:left w:w="57" w:type="dxa"/>
              <w:right w:w="57" w:type="dxa"/>
            </w:tcMar>
            <w:vAlign w:val="center"/>
          </w:tcPr>
          <w:p w14:paraId="0E6C0F66">
            <w:pPr>
              <w:spacing w:line="260" w:lineRule="exact"/>
              <w:jc w:val="center"/>
              <w:rPr>
                <w:rFonts w:ascii="宋体" w:hAnsi="宋体"/>
                <w:b/>
                <w:color w:val="000000"/>
                <w:sz w:val="18"/>
                <w:szCs w:val="18"/>
              </w:rPr>
            </w:pPr>
          </w:p>
        </w:tc>
        <w:tc>
          <w:tcPr>
            <w:tcW w:w="1957" w:type="dxa"/>
            <w:gridSpan w:val="2"/>
            <w:tcBorders>
              <w:left w:val="single" w:color="auto" w:sz="4" w:space="0"/>
              <w:right w:val="single" w:color="auto" w:sz="4" w:space="0"/>
            </w:tcBorders>
            <w:shd w:val="clear" w:color="auto" w:fill="auto"/>
            <w:vAlign w:val="center"/>
          </w:tcPr>
          <w:p w14:paraId="540A4DA2">
            <w:pPr>
              <w:spacing w:before="192" w:line="185" w:lineRule="auto"/>
              <w:ind w:left="4"/>
              <w:rPr>
                <w:sz w:val="18"/>
                <w:szCs w:val="18"/>
              </w:rPr>
            </w:pPr>
            <w:r>
              <w:rPr>
                <w:rFonts w:hint="eastAsia" w:ascii="宋体" w:hAnsi="宋体"/>
                <w:b/>
                <w:color w:val="000000"/>
                <w:sz w:val="18"/>
                <w:szCs w:val="18"/>
              </w:rPr>
              <w:t>模块须修满学分数</w:t>
            </w:r>
          </w:p>
        </w:tc>
        <w:tc>
          <w:tcPr>
            <w:tcW w:w="2315" w:type="dxa"/>
            <w:tcBorders>
              <w:top w:val="single" w:color="auto" w:sz="4" w:space="0"/>
              <w:left w:val="single" w:color="auto" w:sz="4" w:space="0"/>
              <w:bottom w:val="single" w:color="auto" w:sz="4" w:space="0"/>
              <w:right w:val="single" w:color="auto" w:sz="4" w:space="0"/>
            </w:tcBorders>
            <w:shd w:val="clear" w:color="auto" w:fill="auto"/>
          </w:tcPr>
          <w:p w14:paraId="5739BF66">
            <w:pPr>
              <w:spacing w:before="62" w:line="214" w:lineRule="auto"/>
              <w:ind w:right="66"/>
              <w:jc w:val="left"/>
              <w:rPr>
                <w:sz w:val="18"/>
                <w:szCs w:val="18"/>
              </w:rPr>
            </w:pPr>
            <w:r>
              <w:rPr>
                <w:sz w:val="18"/>
                <w:szCs w:val="18"/>
              </w:rPr>
              <w:t>15</w:t>
            </w:r>
          </w:p>
        </w:tc>
        <w:tc>
          <w:tcPr>
            <w:tcW w:w="2639"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619B3E7D">
            <w:pPr>
              <w:spacing w:line="260" w:lineRule="exact"/>
              <w:jc w:val="center"/>
              <w:rPr>
                <w:sz w:val="18"/>
                <w:szCs w:val="18"/>
              </w:rPr>
            </w:pPr>
            <w:r>
              <w:rPr>
                <w:rFonts w:hint="eastAsia" w:ascii="宋体" w:hAnsi="宋体"/>
                <w:b/>
                <w:bCs/>
                <w:color w:val="000000"/>
                <w:sz w:val="18"/>
                <w:szCs w:val="18"/>
              </w:rPr>
              <w:t>开设课程总学分数</w:t>
            </w:r>
          </w:p>
        </w:tc>
        <w:tc>
          <w:tcPr>
            <w:tcW w:w="15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18F97D">
            <w:pPr>
              <w:spacing w:line="260" w:lineRule="exact"/>
              <w:jc w:val="center"/>
              <w:rPr>
                <w:rFonts w:ascii="宋体" w:hAnsi="宋体"/>
                <w:sz w:val="18"/>
                <w:szCs w:val="18"/>
              </w:rPr>
            </w:pPr>
            <w:r>
              <w:rPr>
                <w:rFonts w:ascii="宋体" w:hAnsi="宋体"/>
                <w:sz w:val="18"/>
                <w:szCs w:val="18"/>
              </w:rPr>
              <w:t>26</w:t>
            </w:r>
          </w:p>
        </w:tc>
      </w:tr>
    </w:tbl>
    <w:p w14:paraId="4AFB589A">
      <w:pPr>
        <w:jc w:val="left"/>
        <w:rPr>
          <w:rFonts w:ascii="黑体" w:hAnsi="黑体" w:eastAsia="黑体"/>
          <w:sz w:val="18"/>
          <w:szCs w:val="18"/>
        </w:rPr>
      </w:pPr>
      <w:r>
        <w:rPr>
          <w:rFonts w:hint="eastAsia" w:ascii="黑体" w:hAnsi="黑体" w:eastAsia="黑体"/>
          <w:sz w:val="18"/>
          <w:szCs w:val="18"/>
        </w:rPr>
        <w:t>1.进阶必修课程，如无必修要求可不设置。</w:t>
      </w:r>
    </w:p>
    <w:p w14:paraId="22F0E234">
      <w:pPr>
        <w:jc w:val="left"/>
        <w:rPr>
          <w:rFonts w:ascii="黑体" w:hAnsi="黑体" w:eastAsia="黑体"/>
          <w:sz w:val="18"/>
          <w:szCs w:val="18"/>
        </w:rPr>
      </w:pPr>
      <w:r>
        <w:rPr>
          <w:rFonts w:hint="eastAsia" w:ascii="黑体" w:hAnsi="黑体" w:eastAsia="黑体"/>
          <w:sz w:val="18"/>
          <w:szCs w:val="18"/>
        </w:rPr>
        <w:t>2.开设的专业进阶课程总学分数不少于修满学分数的1.5倍</w:t>
      </w:r>
    </w:p>
    <w:p w14:paraId="62AB8797">
      <w:pPr>
        <w:jc w:val="left"/>
        <w:rPr>
          <w:rFonts w:ascii="黑体" w:hAnsi="黑体" w:eastAsia="黑体"/>
          <w:sz w:val="18"/>
          <w:szCs w:val="18"/>
        </w:rPr>
      </w:pPr>
      <w:r>
        <w:rPr>
          <w:rFonts w:hint="eastAsia" w:ascii="黑体" w:hAnsi="黑体" w:eastAsia="黑体"/>
          <w:sz w:val="18"/>
          <w:szCs w:val="18"/>
        </w:rPr>
        <w:t>3.A、B可设置为不同专业方向，也可设置为不同进阶层次，各学院灵活设定专业进阶模块及修习要求。</w:t>
      </w:r>
    </w:p>
    <w:bookmarkEnd w:id="20"/>
    <w:p w14:paraId="2FBF915C">
      <w:pPr>
        <w:numPr>
          <w:ilvl w:val="0"/>
          <w:numId w:val="2"/>
        </w:numPr>
        <w:rPr>
          <w:rFonts w:ascii="黑体" w:hAnsi="黑体" w:eastAsia="黑体"/>
          <w:b/>
          <w:sz w:val="24"/>
          <w:szCs w:val="30"/>
        </w:rPr>
      </w:pPr>
      <w:r>
        <w:rPr>
          <w:rFonts w:hint="eastAsia" w:ascii="黑体" w:hAnsi="黑体" w:eastAsia="黑体"/>
          <w:b/>
          <w:sz w:val="24"/>
          <w:szCs w:val="30"/>
        </w:rPr>
        <w:t>跨学科模块</w:t>
      </w:r>
    </w:p>
    <w:p w14:paraId="0948D651">
      <w:pPr>
        <w:spacing w:line="500" w:lineRule="exact"/>
        <w:ind w:firstLine="420" w:firstLineChars="200"/>
        <w:rPr>
          <w:rFonts w:ascii="宋体" w:hAnsi="宋体"/>
          <w:szCs w:val="21"/>
        </w:rPr>
      </w:pPr>
      <w:r>
        <w:rPr>
          <w:rFonts w:hint="eastAsia" w:ascii="宋体" w:hAnsi="宋体"/>
          <w:szCs w:val="21"/>
        </w:rPr>
        <w:t>学生</w:t>
      </w:r>
      <w:bookmarkStart w:id="22" w:name="OLE_LINK8"/>
      <w:r>
        <w:rPr>
          <w:rFonts w:hint="eastAsia" w:ascii="宋体" w:hAnsi="宋体"/>
          <w:szCs w:val="21"/>
        </w:rPr>
        <w:t>可选择</w:t>
      </w:r>
      <w:bookmarkEnd w:id="22"/>
      <w:r>
        <w:rPr>
          <w:rFonts w:hint="eastAsia" w:ascii="宋体" w:hAnsi="宋体"/>
          <w:szCs w:val="21"/>
        </w:rPr>
        <w:t>修读其他专业开设或本专业联合其他专业开设的专业交叉模块课程，</w:t>
      </w:r>
      <w:bookmarkStart w:id="23" w:name="OLE_LINK10"/>
      <w:r>
        <w:rPr>
          <w:rFonts w:hint="eastAsia" w:ascii="宋体" w:hAnsi="宋体"/>
          <w:szCs w:val="21"/>
        </w:rPr>
        <w:t>作为个性化课程学分。课程模块以教务部每年发布内容为准。</w:t>
      </w:r>
      <w:bookmarkEnd w:id="23"/>
    </w:p>
    <w:p w14:paraId="607A7988">
      <w:pPr>
        <w:numPr>
          <w:ilvl w:val="0"/>
          <w:numId w:val="2"/>
        </w:numPr>
        <w:rPr>
          <w:rFonts w:ascii="黑体" w:hAnsi="黑体" w:eastAsia="黑体"/>
          <w:b/>
          <w:sz w:val="24"/>
          <w:szCs w:val="30"/>
        </w:rPr>
      </w:pPr>
      <w:bookmarkStart w:id="24" w:name="OLE_LINK9"/>
      <w:r>
        <w:rPr>
          <w:rFonts w:hint="eastAsia" w:ascii="黑体" w:hAnsi="黑体" w:eastAsia="黑体"/>
          <w:b/>
          <w:sz w:val="24"/>
          <w:szCs w:val="30"/>
        </w:rPr>
        <w:t>创新创业</w:t>
      </w:r>
      <w:bookmarkEnd w:id="24"/>
      <w:r>
        <w:rPr>
          <w:rFonts w:hint="eastAsia" w:ascii="黑体" w:hAnsi="黑体" w:eastAsia="黑体"/>
          <w:b/>
          <w:sz w:val="24"/>
          <w:szCs w:val="30"/>
        </w:rPr>
        <w:t>模块</w:t>
      </w:r>
    </w:p>
    <w:p w14:paraId="66E51084">
      <w:pPr>
        <w:spacing w:line="500" w:lineRule="exact"/>
        <w:ind w:firstLine="420" w:firstLineChars="200"/>
        <w:rPr>
          <w:rFonts w:ascii="宋体" w:hAnsi="宋体"/>
          <w:szCs w:val="21"/>
        </w:rPr>
      </w:pPr>
      <w:r>
        <w:rPr>
          <w:rFonts w:hint="eastAsia" w:ascii="宋体" w:hAnsi="宋体"/>
          <w:szCs w:val="21"/>
        </w:rPr>
        <w:t>学生可选择创新创业模块课程，作为个性化课程学分，所有个性化修习路径须修习创新创业类课程至少2学分。课程模块以教务部每年发布内容为准。</w:t>
      </w:r>
    </w:p>
    <w:p w14:paraId="439C9813">
      <w:pPr>
        <w:jc w:val="left"/>
        <w:rPr>
          <w:rFonts w:ascii="黑体" w:hAnsi="黑体" w:eastAsia="黑体"/>
          <w:sz w:val="18"/>
          <w:szCs w:val="18"/>
        </w:rPr>
      </w:pPr>
    </w:p>
    <w:p w14:paraId="7A5E2355">
      <w:pPr>
        <w:rPr>
          <w:rFonts w:ascii="黑体" w:hAnsi="黑体" w:eastAsia="黑体"/>
          <w:b/>
          <w:sz w:val="24"/>
          <w:szCs w:val="30"/>
        </w:rPr>
      </w:pPr>
      <w:r>
        <w:rPr>
          <w:rFonts w:hint="eastAsia" w:ascii="黑体" w:hAnsi="黑体" w:eastAsia="黑体"/>
          <w:b/>
          <w:sz w:val="24"/>
          <w:szCs w:val="30"/>
        </w:rPr>
        <w:t>（四）暑期小学期</w:t>
      </w:r>
    </w:p>
    <w:p w14:paraId="1A4B0C93">
      <w:pPr>
        <w:spacing w:line="500" w:lineRule="exact"/>
        <w:ind w:firstLine="420" w:firstLineChars="200"/>
        <w:rPr>
          <w:rFonts w:ascii="宋体" w:hAnsi="宋体"/>
          <w:szCs w:val="21"/>
        </w:rPr>
      </w:pPr>
      <w:r>
        <w:rPr>
          <w:rFonts w:hint="eastAsia" w:ascii="宋体" w:hAnsi="宋体"/>
          <w:szCs w:val="21"/>
        </w:rPr>
        <w:t>各专业应结合自身特色，利用暑期小学期自主开展认知实习、生产实习、社会调查、科研训练、暑期学校、创新创业训练等实践教学活动，以及体现科学前沿、知识交叉的学术讲座等。各专业须制定明确详细的暑期小学期教学计划，详见下表。</w:t>
      </w:r>
    </w:p>
    <w:tbl>
      <w:tblPr>
        <w:tblStyle w:val="5"/>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147"/>
        <w:gridCol w:w="1850"/>
        <w:gridCol w:w="439"/>
        <w:gridCol w:w="433"/>
        <w:gridCol w:w="484"/>
        <w:gridCol w:w="522"/>
        <w:gridCol w:w="513"/>
        <w:gridCol w:w="500"/>
        <w:gridCol w:w="533"/>
        <w:gridCol w:w="790"/>
      </w:tblGrid>
      <w:tr w14:paraId="37CF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1723" w:type="dxa"/>
            <w:vMerge w:val="restart"/>
            <w:tcMar>
              <w:left w:w="28" w:type="dxa"/>
              <w:right w:w="28" w:type="dxa"/>
            </w:tcMar>
            <w:vAlign w:val="center"/>
          </w:tcPr>
          <w:p w14:paraId="77CA1C5E">
            <w:pPr>
              <w:spacing w:line="260" w:lineRule="exact"/>
              <w:jc w:val="center"/>
              <w:rPr>
                <w:rFonts w:ascii="宋体" w:hAnsi="宋体"/>
                <w:b/>
                <w:color w:val="000000"/>
                <w:sz w:val="18"/>
                <w:szCs w:val="18"/>
              </w:rPr>
            </w:pPr>
            <w:r>
              <w:rPr>
                <w:rFonts w:hint="eastAsia" w:ascii="宋体" w:hAnsi="宋体"/>
                <w:b/>
                <w:color w:val="000000"/>
                <w:sz w:val="18"/>
                <w:szCs w:val="18"/>
              </w:rPr>
              <w:t>其他活动类别/课程类别</w:t>
            </w:r>
          </w:p>
        </w:tc>
        <w:tc>
          <w:tcPr>
            <w:tcW w:w="1147" w:type="dxa"/>
            <w:vMerge w:val="restart"/>
            <w:tcMar>
              <w:left w:w="28" w:type="dxa"/>
              <w:right w:w="28" w:type="dxa"/>
            </w:tcMar>
            <w:vAlign w:val="center"/>
          </w:tcPr>
          <w:p w14:paraId="78ABEA76">
            <w:pPr>
              <w:spacing w:line="260" w:lineRule="exact"/>
              <w:jc w:val="center"/>
              <w:rPr>
                <w:rFonts w:ascii="宋体" w:hAnsi="宋体"/>
                <w:b/>
                <w:color w:val="000000"/>
                <w:sz w:val="18"/>
                <w:szCs w:val="18"/>
              </w:rPr>
            </w:pPr>
            <w:r>
              <w:rPr>
                <w:rFonts w:hint="eastAsia" w:ascii="宋体" w:hAnsi="宋体"/>
                <w:b/>
                <w:color w:val="000000"/>
                <w:sz w:val="18"/>
                <w:szCs w:val="18"/>
              </w:rPr>
              <w:t>其他活动编号/课程编号</w:t>
            </w:r>
          </w:p>
          <w:p w14:paraId="4D7D153C">
            <w:pPr>
              <w:spacing w:line="260" w:lineRule="exact"/>
              <w:jc w:val="center"/>
              <w:rPr>
                <w:rFonts w:ascii="宋体" w:hAnsi="宋体"/>
                <w:b/>
                <w:color w:val="000000"/>
                <w:sz w:val="18"/>
                <w:szCs w:val="18"/>
              </w:rPr>
            </w:pPr>
          </w:p>
        </w:tc>
        <w:tc>
          <w:tcPr>
            <w:tcW w:w="1850" w:type="dxa"/>
            <w:vMerge w:val="restart"/>
            <w:tcMar>
              <w:left w:w="28" w:type="dxa"/>
              <w:right w:w="28" w:type="dxa"/>
            </w:tcMar>
            <w:vAlign w:val="center"/>
          </w:tcPr>
          <w:p w14:paraId="4FE0D6C1">
            <w:pPr>
              <w:spacing w:line="260" w:lineRule="exact"/>
              <w:jc w:val="center"/>
              <w:rPr>
                <w:rFonts w:ascii="宋体" w:hAnsi="宋体"/>
                <w:b/>
                <w:color w:val="000000"/>
                <w:sz w:val="18"/>
                <w:szCs w:val="18"/>
              </w:rPr>
            </w:pPr>
            <w:r>
              <w:rPr>
                <w:rFonts w:hint="eastAsia" w:ascii="宋体" w:hAnsi="宋体"/>
                <w:b/>
                <w:color w:val="000000"/>
                <w:sz w:val="18"/>
                <w:szCs w:val="18"/>
              </w:rPr>
              <w:t>教学活动名称</w:t>
            </w:r>
          </w:p>
          <w:p w14:paraId="4A411B8D">
            <w:pPr>
              <w:spacing w:line="260" w:lineRule="exact"/>
              <w:jc w:val="center"/>
              <w:rPr>
                <w:rFonts w:ascii="宋体" w:hAnsi="宋体"/>
                <w:b/>
                <w:color w:val="000000"/>
                <w:sz w:val="18"/>
                <w:szCs w:val="18"/>
              </w:rPr>
            </w:pPr>
            <w:r>
              <w:rPr>
                <w:rFonts w:hint="eastAsia" w:ascii="宋体" w:hAnsi="宋体"/>
                <w:b/>
                <w:color w:val="000000"/>
                <w:sz w:val="18"/>
                <w:szCs w:val="18"/>
              </w:rPr>
              <w:t>/课程名称</w:t>
            </w:r>
          </w:p>
          <w:p w14:paraId="3C0903D3">
            <w:pPr>
              <w:spacing w:line="260" w:lineRule="exact"/>
              <w:jc w:val="center"/>
              <w:rPr>
                <w:rFonts w:ascii="宋体" w:hAnsi="宋体"/>
                <w:b/>
                <w:color w:val="000000"/>
                <w:sz w:val="18"/>
                <w:szCs w:val="18"/>
              </w:rPr>
            </w:pPr>
          </w:p>
        </w:tc>
        <w:tc>
          <w:tcPr>
            <w:tcW w:w="439" w:type="dxa"/>
            <w:vMerge w:val="restart"/>
            <w:tcMar>
              <w:left w:w="28" w:type="dxa"/>
              <w:right w:w="28" w:type="dxa"/>
            </w:tcMar>
            <w:vAlign w:val="center"/>
          </w:tcPr>
          <w:p w14:paraId="7C6A2F93">
            <w:pPr>
              <w:spacing w:line="260" w:lineRule="exact"/>
              <w:jc w:val="center"/>
              <w:rPr>
                <w:rFonts w:ascii="宋体" w:hAnsi="宋体"/>
                <w:b/>
                <w:color w:val="000000"/>
                <w:sz w:val="18"/>
                <w:szCs w:val="18"/>
              </w:rPr>
            </w:pPr>
            <w:r>
              <w:rPr>
                <w:rFonts w:hint="eastAsia" w:ascii="宋体" w:hAnsi="宋体"/>
                <w:b/>
                <w:color w:val="000000"/>
                <w:sz w:val="18"/>
                <w:szCs w:val="18"/>
              </w:rPr>
              <w:t>学</w:t>
            </w:r>
          </w:p>
          <w:p w14:paraId="6C20CDA1">
            <w:pPr>
              <w:spacing w:line="260" w:lineRule="exact"/>
              <w:jc w:val="center"/>
              <w:rPr>
                <w:rFonts w:ascii="宋体" w:hAnsi="宋体"/>
                <w:b/>
                <w:color w:val="000000"/>
                <w:sz w:val="18"/>
                <w:szCs w:val="18"/>
              </w:rPr>
            </w:pPr>
            <w:r>
              <w:rPr>
                <w:rFonts w:hint="eastAsia" w:ascii="宋体" w:hAnsi="宋体"/>
                <w:b/>
                <w:color w:val="000000"/>
                <w:sz w:val="18"/>
                <w:szCs w:val="18"/>
              </w:rPr>
              <w:t>分</w:t>
            </w:r>
          </w:p>
        </w:tc>
        <w:tc>
          <w:tcPr>
            <w:tcW w:w="917" w:type="dxa"/>
            <w:gridSpan w:val="2"/>
            <w:tcMar>
              <w:left w:w="28" w:type="dxa"/>
              <w:right w:w="28" w:type="dxa"/>
            </w:tcMar>
            <w:vAlign w:val="center"/>
          </w:tcPr>
          <w:p w14:paraId="1D7F2485">
            <w:pPr>
              <w:spacing w:line="260" w:lineRule="exact"/>
              <w:jc w:val="center"/>
              <w:rPr>
                <w:rFonts w:ascii="宋体" w:hAnsi="宋体"/>
                <w:b/>
                <w:color w:val="000000"/>
                <w:sz w:val="18"/>
                <w:szCs w:val="18"/>
              </w:rPr>
            </w:pPr>
            <w:r>
              <w:rPr>
                <w:rFonts w:hint="eastAsia" w:ascii="宋体" w:hAnsi="宋体"/>
                <w:b/>
                <w:color w:val="000000"/>
                <w:sz w:val="18"/>
                <w:szCs w:val="18"/>
              </w:rPr>
              <w:t>学时</w:t>
            </w:r>
          </w:p>
        </w:tc>
        <w:tc>
          <w:tcPr>
            <w:tcW w:w="2068" w:type="dxa"/>
            <w:gridSpan w:val="4"/>
            <w:tcMar>
              <w:left w:w="28" w:type="dxa"/>
              <w:right w:w="28" w:type="dxa"/>
            </w:tcMar>
            <w:vAlign w:val="center"/>
          </w:tcPr>
          <w:p w14:paraId="62B26C30">
            <w:pPr>
              <w:spacing w:line="260" w:lineRule="exact"/>
              <w:jc w:val="center"/>
              <w:rPr>
                <w:rFonts w:ascii="宋体" w:hAnsi="宋体"/>
                <w:b/>
                <w:color w:val="000000"/>
                <w:sz w:val="18"/>
                <w:szCs w:val="18"/>
              </w:rPr>
            </w:pPr>
            <w:r>
              <w:rPr>
                <w:rFonts w:hint="eastAsia" w:ascii="宋体" w:hAnsi="宋体"/>
                <w:b/>
                <w:color w:val="000000"/>
                <w:sz w:val="18"/>
                <w:szCs w:val="18"/>
              </w:rPr>
              <w:t>各学期计划学分</w:t>
            </w:r>
          </w:p>
        </w:tc>
        <w:tc>
          <w:tcPr>
            <w:tcW w:w="790" w:type="dxa"/>
            <w:tcMar>
              <w:left w:w="28" w:type="dxa"/>
              <w:right w:w="28" w:type="dxa"/>
            </w:tcMar>
            <w:vAlign w:val="center"/>
          </w:tcPr>
          <w:p w14:paraId="003326F1">
            <w:pPr>
              <w:spacing w:line="260" w:lineRule="exact"/>
              <w:jc w:val="center"/>
              <w:rPr>
                <w:rFonts w:ascii="宋体" w:hAnsi="宋体"/>
                <w:b/>
                <w:color w:val="000000"/>
                <w:sz w:val="18"/>
                <w:szCs w:val="18"/>
              </w:rPr>
            </w:pPr>
            <w:r>
              <w:rPr>
                <w:rFonts w:hint="eastAsia" w:ascii="宋体" w:hAnsi="宋体"/>
                <w:b/>
                <w:color w:val="000000"/>
                <w:sz w:val="18"/>
                <w:szCs w:val="18"/>
              </w:rPr>
              <w:t>备注</w:t>
            </w:r>
          </w:p>
        </w:tc>
      </w:tr>
      <w:tr w14:paraId="43C6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723" w:type="dxa"/>
            <w:vMerge w:val="continue"/>
            <w:shd w:val="clear" w:color="auto" w:fill="auto"/>
            <w:tcMar>
              <w:left w:w="28" w:type="dxa"/>
              <w:right w:w="28" w:type="dxa"/>
            </w:tcMar>
            <w:vAlign w:val="center"/>
          </w:tcPr>
          <w:p w14:paraId="1D0B5752">
            <w:pPr>
              <w:spacing w:line="260" w:lineRule="exact"/>
              <w:jc w:val="center"/>
              <w:rPr>
                <w:rFonts w:ascii="宋体" w:hAnsi="宋体"/>
                <w:b/>
                <w:color w:val="000000"/>
                <w:sz w:val="18"/>
                <w:szCs w:val="18"/>
              </w:rPr>
            </w:pPr>
          </w:p>
        </w:tc>
        <w:tc>
          <w:tcPr>
            <w:tcW w:w="1147" w:type="dxa"/>
            <w:vMerge w:val="continue"/>
            <w:shd w:val="clear" w:color="auto" w:fill="auto"/>
            <w:tcMar>
              <w:left w:w="28" w:type="dxa"/>
              <w:right w:w="28" w:type="dxa"/>
            </w:tcMar>
            <w:vAlign w:val="center"/>
          </w:tcPr>
          <w:p w14:paraId="5F949F80">
            <w:pPr>
              <w:spacing w:line="260" w:lineRule="exact"/>
              <w:jc w:val="center"/>
              <w:rPr>
                <w:rFonts w:ascii="宋体" w:hAnsi="宋体"/>
                <w:b/>
                <w:color w:val="000000"/>
                <w:sz w:val="18"/>
                <w:szCs w:val="18"/>
              </w:rPr>
            </w:pPr>
          </w:p>
        </w:tc>
        <w:tc>
          <w:tcPr>
            <w:tcW w:w="1850" w:type="dxa"/>
            <w:vMerge w:val="continue"/>
            <w:shd w:val="clear" w:color="auto" w:fill="auto"/>
            <w:tcMar>
              <w:left w:w="28" w:type="dxa"/>
              <w:right w:w="28" w:type="dxa"/>
            </w:tcMar>
            <w:vAlign w:val="center"/>
          </w:tcPr>
          <w:p w14:paraId="0599BD25">
            <w:pPr>
              <w:spacing w:line="260" w:lineRule="exact"/>
              <w:jc w:val="center"/>
              <w:rPr>
                <w:rFonts w:ascii="宋体" w:hAnsi="宋体"/>
                <w:b/>
                <w:color w:val="000000"/>
                <w:sz w:val="18"/>
                <w:szCs w:val="18"/>
              </w:rPr>
            </w:pPr>
          </w:p>
        </w:tc>
        <w:tc>
          <w:tcPr>
            <w:tcW w:w="439" w:type="dxa"/>
            <w:vMerge w:val="continue"/>
            <w:shd w:val="clear" w:color="auto" w:fill="auto"/>
            <w:tcMar>
              <w:left w:w="28" w:type="dxa"/>
              <w:right w:w="28" w:type="dxa"/>
            </w:tcMar>
            <w:vAlign w:val="center"/>
          </w:tcPr>
          <w:p w14:paraId="7795BA96">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54CBBD8C">
            <w:pPr>
              <w:spacing w:line="260" w:lineRule="exact"/>
              <w:jc w:val="center"/>
              <w:rPr>
                <w:rFonts w:ascii="宋体" w:hAnsi="宋体"/>
                <w:b/>
                <w:color w:val="000000"/>
                <w:sz w:val="18"/>
                <w:szCs w:val="18"/>
              </w:rPr>
            </w:pPr>
            <w:r>
              <w:rPr>
                <w:rFonts w:hint="eastAsia" w:ascii="宋体" w:hAnsi="宋体"/>
                <w:b/>
                <w:color w:val="000000"/>
                <w:sz w:val="18"/>
                <w:szCs w:val="18"/>
              </w:rPr>
              <w:t>理论授课</w:t>
            </w:r>
          </w:p>
        </w:tc>
        <w:tc>
          <w:tcPr>
            <w:tcW w:w="484" w:type="dxa"/>
            <w:shd w:val="clear" w:color="auto" w:fill="auto"/>
            <w:tcMar>
              <w:left w:w="28" w:type="dxa"/>
              <w:right w:w="28" w:type="dxa"/>
            </w:tcMar>
            <w:vAlign w:val="center"/>
          </w:tcPr>
          <w:p w14:paraId="32F18FF8">
            <w:pPr>
              <w:spacing w:line="260" w:lineRule="exact"/>
              <w:jc w:val="center"/>
              <w:rPr>
                <w:rFonts w:ascii="宋体" w:hAnsi="宋体"/>
                <w:b/>
                <w:color w:val="000000"/>
                <w:sz w:val="18"/>
                <w:szCs w:val="18"/>
              </w:rPr>
            </w:pPr>
            <w:r>
              <w:rPr>
                <w:rFonts w:hint="eastAsia" w:ascii="宋体" w:hAnsi="宋体"/>
                <w:b/>
                <w:color w:val="000000"/>
                <w:sz w:val="18"/>
                <w:szCs w:val="18"/>
              </w:rPr>
              <w:t>实验实践</w:t>
            </w:r>
          </w:p>
        </w:tc>
        <w:tc>
          <w:tcPr>
            <w:tcW w:w="522" w:type="dxa"/>
            <w:shd w:val="clear" w:color="auto" w:fill="B3B3B3"/>
            <w:tcMar>
              <w:left w:w="28" w:type="dxa"/>
              <w:right w:w="28" w:type="dxa"/>
            </w:tcMar>
            <w:vAlign w:val="center"/>
          </w:tcPr>
          <w:p w14:paraId="0A0A1A06">
            <w:pPr>
              <w:spacing w:line="260" w:lineRule="exact"/>
              <w:jc w:val="center"/>
              <w:rPr>
                <w:rFonts w:ascii="宋体" w:hAnsi="宋体"/>
                <w:b/>
                <w:color w:val="000000"/>
                <w:sz w:val="18"/>
                <w:szCs w:val="18"/>
              </w:rPr>
            </w:pPr>
            <w:r>
              <w:rPr>
                <w:rFonts w:hint="eastAsia" w:ascii="宋体" w:hAnsi="宋体"/>
                <w:b/>
                <w:color w:val="000000"/>
                <w:sz w:val="18"/>
                <w:szCs w:val="18"/>
              </w:rPr>
              <w:t>2学期末</w:t>
            </w:r>
          </w:p>
        </w:tc>
        <w:tc>
          <w:tcPr>
            <w:tcW w:w="513" w:type="dxa"/>
            <w:shd w:val="clear" w:color="auto" w:fill="B3B3B3"/>
            <w:tcMar>
              <w:left w:w="28" w:type="dxa"/>
              <w:right w:w="28" w:type="dxa"/>
            </w:tcMar>
            <w:vAlign w:val="center"/>
          </w:tcPr>
          <w:p w14:paraId="56D767E1">
            <w:pPr>
              <w:spacing w:line="260" w:lineRule="exact"/>
              <w:jc w:val="center"/>
              <w:rPr>
                <w:rFonts w:ascii="宋体" w:hAnsi="宋体"/>
                <w:b/>
                <w:color w:val="000000"/>
                <w:sz w:val="18"/>
                <w:szCs w:val="18"/>
              </w:rPr>
            </w:pPr>
            <w:r>
              <w:rPr>
                <w:rFonts w:hint="eastAsia" w:ascii="宋体" w:hAnsi="宋体"/>
                <w:b/>
                <w:color w:val="000000"/>
                <w:sz w:val="18"/>
                <w:szCs w:val="18"/>
              </w:rPr>
              <w:t>4学期末</w:t>
            </w:r>
          </w:p>
        </w:tc>
        <w:tc>
          <w:tcPr>
            <w:tcW w:w="500" w:type="dxa"/>
            <w:shd w:val="clear" w:color="auto" w:fill="B3B3B3"/>
            <w:tcMar>
              <w:left w:w="28" w:type="dxa"/>
              <w:right w:w="28" w:type="dxa"/>
            </w:tcMar>
            <w:vAlign w:val="center"/>
          </w:tcPr>
          <w:p w14:paraId="625EEB24">
            <w:pPr>
              <w:spacing w:line="260" w:lineRule="exact"/>
              <w:jc w:val="center"/>
              <w:rPr>
                <w:rFonts w:ascii="宋体" w:hAnsi="宋体"/>
                <w:b/>
                <w:color w:val="000000"/>
                <w:sz w:val="18"/>
                <w:szCs w:val="18"/>
              </w:rPr>
            </w:pPr>
            <w:r>
              <w:rPr>
                <w:rFonts w:hint="eastAsia" w:ascii="宋体" w:hAnsi="宋体"/>
                <w:b/>
                <w:color w:val="000000"/>
                <w:sz w:val="18"/>
                <w:szCs w:val="18"/>
              </w:rPr>
              <w:t>6学期末</w:t>
            </w:r>
          </w:p>
        </w:tc>
        <w:tc>
          <w:tcPr>
            <w:tcW w:w="533" w:type="dxa"/>
            <w:shd w:val="clear" w:color="auto" w:fill="B3B3B3"/>
            <w:tcMar>
              <w:left w:w="28" w:type="dxa"/>
              <w:right w:w="28" w:type="dxa"/>
            </w:tcMar>
            <w:vAlign w:val="center"/>
          </w:tcPr>
          <w:p w14:paraId="41BA93E5">
            <w:pPr>
              <w:spacing w:line="260" w:lineRule="exact"/>
              <w:jc w:val="center"/>
              <w:rPr>
                <w:rFonts w:ascii="宋体" w:hAnsi="宋体"/>
                <w:b/>
                <w:color w:val="000000"/>
                <w:sz w:val="18"/>
                <w:szCs w:val="18"/>
              </w:rPr>
            </w:pPr>
            <w:r>
              <w:rPr>
                <w:rFonts w:hint="eastAsia" w:ascii="宋体" w:hAnsi="宋体"/>
                <w:b/>
                <w:color w:val="000000"/>
                <w:sz w:val="18"/>
                <w:szCs w:val="18"/>
              </w:rPr>
              <w:t>8学</w:t>
            </w:r>
          </w:p>
          <w:p w14:paraId="7171A1EA">
            <w:pPr>
              <w:spacing w:line="260" w:lineRule="exact"/>
              <w:jc w:val="center"/>
              <w:rPr>
                <w:rFonts w:ascii="宋体" w:hAnsi="宋体"/>
                <w:b/>
                <w:color w:val="000000"/>
                <w:sz w:val="18"/>
                <w:szCs w:val="18"/>
              </w:rPr>
            </w:pPr>
            <w:r>
              <w:rPr>
                <w:rFonts w:hint="eastAsia" w:ascii="宋体" w:hAnsi="宋体"/>
                <w:b/>
                <w:color w:val="000000"/>
                <w:sz w:val="18"/>
                <w:szCs w:val="18"/>
              </w:rPr>
              <w:t>期末</w:t>
            </w:r>
          </w:p>
        </w:tc>
        <w:tc>
          <w:tcPr>
            <w:tcW w:w="790" w:type="dxa"/>
            <w:tcMar>
              <w:left w:w="28" w:type="dxa"/>
              <w:right w:w="28" w:type="dxa"/>
            </w:tcMar>
            <w:vAlign w:val="center"/>
          </w:tcPr>
          <w:p w14:paraId="7699D1DA">
            <w:pPr>
              <w:spacing w:line="260" w:lineRule="exact"/>
              <w:jc w:val="center"/>
              <w:rPr>
                <w:rFonts w:ascii="宋体" w:hAnsi="宋体"/>
                <w:b/>
                <w:sz w:val="18"/>
                <w:szCs w:val="18"/>
              </w:rPr>
            </w:pPr>
            <w:r>
              <w:rPr>
                <w:rFonts w:hint="eastAsia" w:ascii="宋体" w:hAnsi="宋体"/>
                <w:b/>
                <w:sz w:val="18"/>
                <w:szCs w:val="18"/>
              </w:rPr>
              <w:t>标明所含劳动教育/国际教育学时</w:t>
            </w:r>
          </w:p>
        </w:tc>
      </w:tr>
      <w:tr w14:paraId="25A3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jc w:val="center"/>
        </w:trPr>
        <w:tc>
          <w:tcPr>
            <w:tcW w:w="1723" w:type="dxa"/>
            <w:tcBorders>
              <w:right w:val="single" w:color="auto" w:sz="4" w:space="0"/>
            </w:tcBorders>
            <w:shd w:val="clear" w:color="auto" w:fill="auto"/>
            <w:tcMar>
              <w:left w:w="57" w:type="dxa"/>
              <w:right w:w="57" w:type="dxa"/>
            </w:tcMar>
            <w:vAlign w:val="center"/>
          </w:tcPr>
          <w:p w14:paraId="363EA381">
            <w:pPr>
              <w:spacing w:line="260" w:lineRule="exact"/>
              <w:jc w:val="center"/>
              <w:rPr>
                <w:rFonts w:ascii="宋体" w:hAnsi="宋体"/>
                <w:b/>
                <w:i/>
                <w:iCs/>
                <w:sz w:val="18"/>
                <w:szCs w:val="18"/>
              </w:rPr>
            </w:pPr>
            <w:r>
              <w:rPr>
                <w:rFonts w:hint="eastAsia" w:ascii="宋体" w:hAnsi="宋体"/>
                <w:b/>
                <w:i/>
                <w:iCs/>
                <w:sz w:val="18"/>
                <w:szCs w:val="18"/>
              </w:rPr>
              <w:t>其他活动</w:t>
            </w:r>
          </w:p>
        </w:tc>
        <w:tc>
          <w:tcPr>
            <w:tcW w:w="1147" w:type="dxa"/>
            <w:tcBorders>
              <w:top w:val="single" w:color="auto" w:sz="4" w:space="0"/>
              <w:left w:val="single" w:color="auto" w:sz="4" w:space="0"/>
              <w:bottom w:val="single" w:color="auto" w:sz="4" w:space="0"/>
              <w:right w:val="single" w:color="auto" w:sz="4" w:space="0"/>
            </w:tcBorders>
            <w:shd w:val="clear" w:color="auto" w:fill="auto"/>
            <w:vAlign w:val="center"/>
          </w:tcPr>
          <w:p w14:paraId="069E01C0">
            <w:pPr>
              <w:spacing w:line="260" w:lineRule="exact"/>
              <w:jc w:val="center"/>
              <w:rPr>
                <w:rFonts w:ascii="宋体" w:hAnsi="宋体"/>
                <w:i/>
                <w:iCs/>
                <w:sz w:val="18"/>
                <w:szCs w:val="18"/>
              </w:rPr>
            </w:pPr>
            <w:r>
              <w:rPr>
                <w:rFonts w:hint="eastAsia" w:ascii="宋体" w:hAnsi="宋体"/>
                <w:i/>
                <w:iCs/>
                <w:sz w:val="18"/>
                <w:szCs w:val="18"/>
              </w:rPr>
              <w:t>37s001</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23995EFD">
            <w:pPr>
              <w:spacing w:line="260" w:lineRule="exact"/>
              <w:jc w:val="center"/>
              <w:rPr>
                <w:rFonts w:ascii="宋体" w:hAnsi="宋体"/>
                <w:i/>
                <w:iCs/>
                <w:sz w:val="18"/>
                <w:szCs w:val="18"/>
              </w:rPr>
            </w:pPr>
            <w:r>
              <w:rPr>
                <w:rFonts w:hint="eastAsia" w:ascii="宋体" w:hAnsi="宋体"/>
                <w:i/>
                <w:iCs/>
                <w:sz w:val="18"/>
                <w:szCs w:val="18"/>
              </w:rPr>
              <w:t>第二课堂</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5337502B">
            <w:pPr>
              <w:spacing w:line="260" w:lineRule="exact"/>
              <w:jc w:val="center"/>
              <w:rPr>
                <w:rFonts w:ascii="宋体" w:hAnsi="宋体"/>
                <w:i/>
                <w:iCs/>
                <w:sz w:val="18"/>
                <w:szCs w:val="18"/>
              </w:rPr>
            </w:pPr>
            <w:r>
              <w:rPr>
                <w:rFonts w:hint="eastAsia" w:ascii="宋体" w:hAnsi="宋体"/>
                <w:i/>
                <w:iCs/>
                <w:sz w:val="18"/>
                <w:szCs w:val="18"/>
              </w:rPr>
              <w:t>0</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1ECCCDD9">
            <w:pPr>
              <w:spacing w:line="260" w:lineRule="exact"/>
              <w:jc w:val="center"/>
              <w:rPr>
                <w:rFonts w:ascii="宋体" w:hAnsi="宋体"/>
                <w:i/>
                <w:iCs/>
                <w:sz w:val="18"/>
                <w:szCs w:val="18"/>
              </w:rPr>
            </w:pPr>
            <w:r>
              <w:rPr>
                <w:rFonts w:hint="eastAsia" w:ascii="宋体" w:hAnsi="宋体"/>
                <w:i/>
                <w:iCs/>
                <w:sz w:val="18"/>
                <w:szCs w:val="18"/>
              </w:rPr>
              <w:t>12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C5C6AFB">
            <w:pPr>
              <w:spacing w:line="260" w:lineRule="exact"/>
              <w:jc w:val="center"/>
              <w:rPr>
                <w:rFonts w:ascii="宋体" w:hAnsi="宋体"/>
                <w:i/>
                <w:iCs/>
                <w:spacing w:val="-6"/>
                <w:sz w:val="18"/>
                <w:szCs w:val="18"/>
              </w:rPr>
            </w:pPr>
            <w:r>
              <w:rPr>
                <w:rFonts w:hint="eastAsia" w:ascii="宋体" w:hAnsi="宋体"/>
                <w:i/>
                <w:iCs/>
                <w:spacing w:val="-6"/>
                <w:sz w:val="18"/>
                <w:szCs w:val="18"/>
              </w:rPr>
              <w:t>12</w:t>
            </w:r>
          </w:p>
        </w:tc>
        <w:tc>
          <w:tcPr>
            <w:tcW w:w="522" w:type="dxa"/>
            <w:tcBorders>
              <w:top w:val="single" w:color="auto" w:sz="4" w:space="0"/>
              <w:left w:val="single" w:color="auto" w:sz="4" w:space="0"/>
              <w:bottom w:val="single" w:color="auto" w:sz="4" w:space="0"/>
              <w:right w:val="single" w:color="auto" w:sz="4" w:space="0"/>
            </w:tcBorders>
            <w:shd w:val="clear" w:color="auto" w:fill="B3B3B3"/>
            <w:vAlign w:val="center"/>
          </w:tcPr>
          <w:p w14:paraId="6D535EC1">
            <w:pPr>
              <w:spacing w:line="260" w:lineRule="exact"/>
              <w:jc w:val="center"/>
              <w:rPr>
                <w:rFonts w:ascii="宋体" w:hAnsi="宋体"/>
                <w:i/>
                <w:iCs/>
                <w:spacing w:val="-6"/>
                <w:sz w:val="18"/>
                <w:szCs w:val="18"/>
              </w:rPr>
            </w:pPr>
            <w:r>
              <w:rPr>
                <w:rFonts w:hint="eastAsia" w:ascii="宋体" w:hAnsi="宋体"/>
                <w:i/>
                <w:iCs/>
                <w:spacing w:val="-6"/>
                <w:sz w:val="18"/>
                <w:szCs w:val="18"/>
              </w:rPr>
              <w:t>0</w:t>
            </w:r>
          </w:p>
        </w:tc>
        <w:tc>
          <w:tcPr>
            <w:tcW w:w="513" w:type="dxa"/>
            <w:tcBorders>
              <w:top w:val="single" w:color="auto" w:sz="4" w:space="0"/>
              <w:left w:val="single" w:color="auto" w:sz="4" w:space="0"/>
              <w:bottom w:val="single" w:color="auto" w:sz="4" w:space="0"/>
              <w:right w:val="single" w:color="auto" w:sz="4" w:space="0"/>
            </w:tcBorders>
            <w:shd w:val="clear" w:color="auto" w:fill="B3B3B3"/>
            <w:vAlign w:val="center"/>
          </w:tcPr>
          <w:p w14:paraId="5CE5BF1B">
            <w:pPr>
              <w:spacing w:line="260" w:lineRule="exact"/>
              <w:jc w:val="center"/>
              <w:rPr>
                <w:rFonts w:ascii="宋体" w:hAnsi="宋体"/>
                <w:i/>
                <w:iCs/>
                <w:spacing w:val="-6"/>
                <w:sz w:val="18"/>
                <w:szCs w:val="18"/>
              </w:rPr>
            </w:pPr>
          </w:p>
        </w:tc>
        <w:tc>
          <w:tcPr>
            <w:tcW w:w="500" w:type="dxa"/>
            <w:tcBorders>
              <w:top w:val="single" w:color="auto" w:sz="4" w:space="0"/>
              <w:left w:val="single" w:color="auto" w:sz="4" w:space="0"/>
              <w:bottom w:val="single" w:color="auto" w:sz="4" w:space="0"/>
              <w:right w:val="single" w:color="auto" w:sz="4" w:space="0"/>
            </w:tcBorders>
            <w:shd w:val="clear" w:color="auto" w:fill="B3B3B3"/>
            <w:vAlign w:val="center"/>
          </w:tcPr>
          <w:p w14:paraId="68F41DDF">
            <w:pPr>
              <w:spacing w:line="260" w:lineRule="exact"/>
              <w:jc w:val="center"/>
              <w:rPr>
                <w:rFonts w:ascii="宋体" w:hAnsi="宋体"/>
                <w:i/>
                <w:iCs/>
                <w:sz w:val="18"/>
                <w:szCs w:val="18"/>
              </w:rPr>
            </w:pPr>
          </w:p>
        </w:tc>
        <w:tc>
          <w:tcPr>
            <w:tcW w:w="533" w:type="dxa"/>
            <w:tcBorders>
              <w:top w:val="single" w:color="auto" w:sz="4" w:space="0"/>
              <w:left w:val="single" w:color="auto" w:sz="4" w:space="0"/>
              <w:bottom w:val="single" w:color="auto" w:sz="4" w:space="0"/>
              <w:right w:val="single" w:color="auto" w:sz="4" w:space="0"/>
            </w:tcBorders>
            <w:shd w:val="clear" w:color="auto" w:fill="B3B3B3"/>
            <w:vAlign w:val="center"/>
          </w:tcPr>
          <w:p w14:paraId="12F3D04C">
            <w:pPr>
              <w:spacing w:line="260" w:lineRule="exact"/>
              <w:jc w:val="center"/>
              <w:rPr>
                <w:rFonts w:ascii="宋体" w:hAnsi="宋体"/>
                <w:i/>
                <w:iCs/>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35B6CE7A">
            <w:pPr>
              <w:spacing w:line="260" w:lineRule="exact"/>
              <w:jc w:val="center"/>
              <w:rPr>
                <w:rFonts w:ascii="宋体" w:hAnsi="宋体"/>
                <w:i/>
                <w:iCs/>
                <w:sz w:val="18"/>
                <w:szCs w:val="18"/>
              </w:rPr>
            </w:pPr>
            <w:r>
              <w:rPr>
                <w:rFonts w:hint="eastAsia" w:ascii="宋体" w:hAnsi="宋体"/>
                <w:i/>
                <w:iCs/>
                <w:sz w:val="18"/>
                <w:szCs w:val="18"/>
              </w:rPr>
              <w:t>国际教育12学时</w:t>
            </w:r>
          </w:p>
        </w:tc>
      </w:tr>
      <w:tr w14:paraId="0FFA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723" w:type="dxa"/>
            <w:tcBorders>
              <w:right w:val="single" w:color="auto" w:sz="4" w:space="0"/>
            </w:tcBorders>
            <w:shd w:val="clear" w:color="auto" w:fill="auto"/>
            <w:tcMar>
              <w:left w:w="57" w:type="dxa"/>
              <w:right w:w="57" w:type="dxa"/>
            </w:tcMar>
            <w:vAlign w:val="center"/>
          </w:tcPr>
          <w:p w14:paraId="6D41B300">
            <w:pPr>
              <w:spacing w:line="260" w:lineRule="exact"/>
              <w:jc w:val="center"/>
              <w:rPr>
                <w:rFonts w:ascii="宋体" w:hAnsi="宋体"/>
                <w:b/>
                <w:sz w:val="18"/>
                <w:szCs w:val="18"/>
              </w:rPr>
            </w:pPr>
            <w:r>
              <w:rPr>
                <w:rFonts w:hint="eastAsia" w:ascii="宋体" w:hAnsi="宋体"/>
                <w:b/>
                <w:i/>
                <w:iCs/>
                <w:sz w:val="18"/>
                <w:szCs w:val="18"/>
              </w:rPr>
              <w:t>其他活动</w:t>
            </w:r>
          </w:p>
        </w:tc>
        <w:tc>
          <w:tcPr>
            <w:tcW w:w="1147" w:type="dxa"/>
            <w:tcBorders>
              <w:top w:val="single" w:color="auto" w:sz="4" w:space="0"/>
              <w:left w:val="single" w:color="auto" w:sz="4" w:space="0"/>
              <w:bottom w:val="single" w:color="auto" w:sz="4" w:space="0"/>
              <w:right w:val="single" w:color="auto" w:sz="4" w:space="0"/>
            </w:tcBorders>
            <w:shd w:val="clear" w:color="auto" w:fill="auto"/>
            <w:vAlign w:val="center"/>
          </w:tcPr>
          <w:p w14:paraId="013B4391">
            <w:pPr>
              <w:spacing w:line="260" w:lineRule="exact"/>
              <w:jc w:val="center"/>
              <w:rPr>
                <w:rFonts w:ascii="宋体" w:hAnsi="宋体"/>
                <w:sz w:val="18"/>
                <w:szCs w:val="18"/>
              </w:rPr>
            </w:pPr>
            <w:r>
              <w:rPr>
                <w:rFonts w:hint="eastAsia" w:ascii="宋体" w:hAnsi="宋体"/>
                <w:i/>
                <w:iCs/>
                <w:sz w:val="18"/>
                <w:szCs w:val="18"/>
              </w:rPr>
              <w:t>37s002</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77FEF759">
            <w:pPr>
              <w:spacing w:line="260" w:lineRule="exact"/>
              <w:jc w:val="center"/>
              <w:rPr>
                <w:rFonts w:ascii="宋体" w:hAnsi="宋体"/>
                <w:sz w:val="18"/>
                <w:szCs w:val="18"/>
              </w:rPr>
            </w:pPr>
            <w:r>
              <w:rPr>
                <w:rFonts w:hint="eastAsia" w:ascii="宋体" w:hAnsi="宋体"/>
                <w:i/>
                <w:iCs/>
                <w:sz w:val="18"/>
                <w:szCs w:val="18"/>
              </w:rPr>
              <w:t>暑期学术训练营</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334B4037">
            <w:pPr>
              <w:spacing w:line="260" w:lineRule="exact"/>
              <w:jc w:val="center"/>
              <w:rPr>
                <w:rFonts w:ascii="宋体" w:hAnsi="宋体"/>
                <w:sz w:val="18"/>
                <w:szCs w:val="18"/>
              </w:rPr>
            </w:pPr>
            <w:r>
              <w:rPr>
                <w:rFonts w:hint="eastAsia" w:ascii="宋体" w:hAnsi="宋体"/>
                <w:i/>
                <w:iCs/>
                <w:sz w:val="18"/>
                <w:szCs w:val="18"/>
              </w:rPr>
              <w:t>0</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7FE633E0">
            <w:pPr>
              <w:spacing w:line="260" w:lineRule="exact"/>
              <w:jc w:val="center"/>
              <w:rPr>
                <w:rFonts w:ascii="宋体" w:hAnsi="宋体"/>
                <w:sz w:val="18"/>
                <w:szCs w:val="18"/>
              </w:rPr>
            </w:pPr>
            <w:r>
              <w:rPr>
                <w:rFonts w:hint="eastAsia" w:ascii="宋体" w:hAnsi="宋体"/>
                <w:i/>
                <w:iCs/>
                <w:sz w:val="18"/>
                <w:szCs w:val="18"/>
              </w:rPr>
              <w:t>12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CAA0B52">
            <w:pPr>
              <w:spacing w:line="260" w:lineRule="exact"/>
              <w:jc w:val="center"/>
              <w:rPr>
                <w:rFonts w:ascii="宋体" w:hAnsi="宋体"/>
                <w:spacing w:val="-6"/>
                <w:sz w:val="18"/>
                <w:szCs w:val="18"/>
              </w:rPr>
            </w:pPr>
            <w:r>
              <w:rPr>
                <w:rFonts w:hint="eastAsia" w:ascii="宋体" w:hAnsi="宋体"/>
                <w:i/>
                <w:iCs/>
                <w:spacing w:val="-6"/>
                <w:sz w:val="18"/>
                <w:szCs w:val="18"/>
              </w:rPr>
              <w:t>12</w:t>
            </w:r>
          </w:p>
        </w:tc>
        <w:tc>
          <w:tcPr>
            <w:tcW w:w="522" w:type="dxa"/>
            <w:tcBorders>
              <w:top w:val="single" w:color="auto" w:sz="4" w:space="0"/>
              <w:left w:val="single" w:color="auto" w:sz="4" w:space="0"/>
              <w:bottom w:val="single" w:color="auto" w:sz="4" w:space="0"/>
              <w:right w:val="single" w:color="auto" w:sz="4" w:space="0"/>
            </w:tcBorders>
            <w:shd w:val="clear" w:color="auto" w:fill="B3B3B3"/>
            <w:vAlign w:val="center"/>
          </w:tcPr>
          <w:p w14:paraId="7DC246FB">
            <w:pPr>
              <w:spacing w:line="260" w:lineRule="exact"/>
              <w:jc w:val="center"/>
              <w:rPr>
                <w:rFonts w:ascii="宋体" w:hAnsi="宋体"/>
                <w:spacing w:val="-6"/>
                <w:sz w:val="18"/>
                <w:szCs w:val="18"/>
              </w:rPr>
            </w:pPr>
          </w:p>
        </w:tc>
        <w:tc>
          <w:tcPr>
            <w:tcW w:w="513" w:type="dxa"/>
            <w:tcBorders>
              <w:top w:val="single" w:color="auto" w:sz="4" w:space="0"/>
              <w:left w:val="single" w:color="auto" w:sz="4" w:space="0"/>
              <w:bottom w:val="single" w:color="auto" w:sz="4" w:space="0"/>
              <w:right w:val="single" w:color="auto" w:sz="4" w:space="0"/>
            </w:tcBorders>
            <w:shd w:val="clear" w:color="auto" w:fill="B3B3B3"/>
            <w:vAlign w:val="center"/>
          </w:tcPr>
          <w:p w14:paraId="541F3A70">
            <w:pPr>
              <w:spacing w:line="260" w:lineRule="exact"/>
              <w:jc w:val="center"/>
              <w:rPr>
                <w:rFonts w:ascii="宋体" w:hAnsi="宋体"/>
                <w:spacing w:val="-6"/>
                <w:sz w:val="18"/>
                <w:szCs w:val="18"/>
              </w:rPr>
            </w:pPr>
            <w:r>
              <w:rPr>
                <w:rFonts w:hint="eastAsia" w:ascii="宋体" w:hAnsi="宋体"/>
                <w:i/>
                <w:iCs/>
                <w:spacing w:val="-6"/>
                <w:sz w:val="18"/>
                <w:szCs w:val="18"/>
              </w:rPr>
              <w:t>0</w:t>
            </w:r>
          </w:p>
        </w:tc>
        <w:tc>
          <w:tcPr>
            <w:tcW w:w="500" w:type="dxa"/>
            <w:tcBorders>
              <w:top w:val="single" w:color="auto" w:sz="4" w:space="0"/>
              <w:left w:val="single" w:color="auto" w:sz="4" w:space="0"/>
              <w:bottom w:val="single" w:color="auto" w:sz="4" w:space="0"/>
              <w:right w:val="single" w:color="auto" w:sz="4" w:space="0"/>
            </w:tcBorders>
            <w:shd w:val="clear" w:color="auto" w:fill="B3B3B3"/>
            <w:vAlign w:val="center"/>
          </w:tcPr>
          <w:p w14:paraId="412ED8DB">
            <w:pPr>
              <w:spacing w:line="260" w:lineRule="exact"/>
              <w:jc w:val="center"/>
              <w:rPr>
                <w:rFonts w:ascii="宋体" w:hAnsi="宋体"/>
                <w:sz w:val="18"/>
                <w:szCs w:val="18"/>
              </w:rPr>
            </w:pPr>
          </w:p>
        </w:tc>
        <w:tc>
          <w:tcPr>
            <w:tcW w:w="533" w:type="dxa"/>
            <w:tcBorders>
              <w:top w:val="single" w:color="auto" w:sz="4" w:space="0"/>
              <w:left w:val="single" w:color="auto" w:sz="4" w:space="0"/>
              <w:bottom w:val="single" w:color="auto" w:sz="4" w:space="0"/>
              <w:right w:val="single" w:color="auto" w:sz="4" w:space="0"/>
            </w:tcBorders>
            <w:shd w:val="clear" w:color="auto" w:fill="B3B3B3"/>
            <w:vAlign w:val="center"/>
          </w:tcPr>
          <w:p w14:paraId="395479B9">
            <w:pPr>
              <w:spacing w:line="260" w:lineRule="exact"/>
              <w:jc w:val="center"/>
              <w:rPr>
                <w:rFonts w:ascii="宋体" w:hAnsi="宋体"/>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53385657">
            <w:pPr>
              <w:spacing w:line="260" w:lineRule="exact"/>
              <w:jc w:val="center"/>
              <w:rPr>
                <w:rFonts w:ascii="宋体" w:hAnsi="宋体"/>
                <w:sz w:val="18"/>
                <w:szCs w:val="18"/>
              </w:rPr>
            </w:pPr>
            <w:r>
              <w:rPr>
                <w:rFonts w:hint="eastAsia" w:ascii="宋体" w:hAnsi="宋体"/>
                <w:i/>
                <w:iCs/>
                <w:sz w:val="18"/>
                <w:szCs w:val="18"/>
              </w:rPr>
              <w:t>国际教育12学时</w:t>
            </w:r>
          </w:p>
        </w:tc>
      </w:tr>
      <w:tr w14:paraId="73EB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1723" w:type="dxa"/>
            <w:tcBorders>
              <w:right w:val="single" w:color="auto" w:sz="4" w:space="0"/>
            </w:tcBorders>
            <w:shd w:val="clear" w:color="auto" w:fill="auto"/>
            <w:tcMar>
              <w:left w:w="57" w:type="dxa"/>
              <w:right w:w="57" w:type="dxa"/>
            </w:tcMar>
            <w:vAlign w:val="center"/>
          </w:tcPr>
          <w:p w14:paraId="1157E5CC">
            <w:pPr>
              <w:spacing w:line="260" w:lineRule="exact"/>
              <w:jc w:val="center"/>
              <w:rPr>
                <w:rFonts w:ascii="宋体" w:hAnsi="宋体"/>
                <w:b/>
                <w:sz w:val="18"/>
                <w:szCs w:val="18"/>
              </w:rPr>
            </w:pPr>
            <w:r>
              <w:rPr>
                <w:rFonts w:hint="eastAsia" w:ascii="宋体" w:hAnsi="宋体"/>
                <w:b/>
                <w:i/>
                <w:iCs/>
                <w:sz w:val="18"/>
                <w:szCs w:val="18"/>
              </w:rPr>
              <w:t>其他活动</w:t>
            </w:r>
          </w:p>
        </w:tc>
        <w:tc>
          <w:tcPr>
            <w:tcW w:w="1147" w:type="dxa"/>
            <w:tcBorders>
              <w:top w:val="single" w:color="auto" w:sz="4" w:space="0"/>
              <w:left w:val="single" w:color="auto" w:sz="4" w:space="0"/>
              <w:bottom w:val="single" w:color="auto" w:sz="4" w:space="0"/>
              <w:right w:val="single" w:color="auto" w:sz="4" w:space="0"/>
            </w:tcBorders>
            <w:shd w:val="clear" w:color="auto" w:fill="auto"/>
            <w:vAlign w:val="center"/>
          </w:tcPr>
          <w:p w14:paraId="1EA294DB">
            <w:pPr>
              <w:spacing w:line="260" w:lineRule="exact"/>
              <w:jc w:val="center"/>
              <w:rPr>
                <w:rFonts w:ascii="宋体" w:hAnsi="宋体"/>
                <w:sz w:val="18"/>
                <w:szCs w:val="18"/>
              </w:rPr>
            </w:pPr>
            <w:r>
              <w:rPr>
                <w:rFonts w:hint="eastAsia" w:ascii="宋体" w:hAnsi="宋体"/>
                <w:i/>
                <w:iCs/>
                <w:sz w:val="18"/>
                <w:szCs w:val="18"/>
              </w:rPr>
              <w:t>37s003</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310C312B">
            <w:pPr>
              <w:spacing w:line="260" w:lineRule="exact"/>
              <w:jc w:val="center"/>
              <w:rPr>
                <w:rFonts w:ascii="宋体" w:hAnsi="宋体"/>
                <w:sz w:val="18"/>
                <w:szCs w:val="18"/>
              </w:rPr>
            </w:pPr>
            <w:r>
              <w:rPr>
                <w:rFonts w:hint="eastAsia" w:ascii="宋体" w:hAnsi="宋体"/>
                <w:i/>
                <w:iCs/>
                <w:sz w:val="18"/>
                <w:szCs w:val="18"/>
              </w:rPr>
              <w:t>学科/竞赛辅导</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4B63EFDD">
            <w:pPr>
              <w:spacing w:line="260" w:lineRule="exact"/>
              <w:jc w:val="center"/>
              <w:rPr>
                <w:rFonts w:ascii="宋体" w:hAnsi="宋体"/>
                <w:sz w:val="18"/>
                <w:szCs w:val="18"/>
              </w:rPr>
            </w:pPr>
            <w:r>
              <w:rPr>
                <w:rFonts w:hint="eastAsia" w:ascii="宋体" w:hAnsi="宋体"/>
                <w:i/>
                <w:iCs/>
                <w:sz w:val="18"/>
                <w:szCs w:val="18"/>
              </w:rPr>
              <w:t>0</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623C14B0">
            <w:pPr>
              <w:spacing w:line="260" w:lineRule="exact"/>
              <w:jc w:val="center"/>
              <w:rPr>
                <w:rFonts w:ascii="宋体" w:hAnsi="宋体"/>
                <w:sz w:val="18"/>
                <w:szCs w:val="18"/>
              </w:rPr>
            </w:pPr>
            <w:r>
              <w:rPr>
                <w:rFonts w:hint="eastAsia" w:ascii="宋体" w:hAnsi="宋体"/>
                <w:i/>
                <w:iCs/>
                <w:sz w:val="18"/>
                <w:szCs w:val="18"/>
              </w:rPr>
              <w:t>12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4D637C9">
            <w:pPr>
              <w:spacing w:line="260" w:lineRule="exact"/>
              <w:jc w:val="center"/>
              <w:rPr>
                <w:rFonts w:ascii="宋体" w:hAnsi="宋体"/>
                <w:spacing w:val="-6"/>
                <w:sz w:val="18"/>
                <w:szCs w:val="18"/>
              </w:rPr>
            </w:pPr>
            <w:r>
              <w:rPr>
                <w:rFonts w:hint="eastAsia" w:ascii="宋体" w:hAnsi="宋体"/>
                <w:i/>
                <w:iCs/>
                <w:spacing w:val="-6"/>
                <w:sz w:val="18"/>
                <w:szCs w:val="18"/>
              </w:rPr>
              <w:t>12</w:t>
            </w:r>
          </w:p>
        </w:tc>
        <w:tc>
          <w:tcPr>
            <w:tcW w:w="522" w:type="dxa"/>
            <w:tcBorders>
              <w:top w:val="single" w:color="auto" w:sz="4" w:space="0"/>
              <w:left w:val="single" w:color="auto" w:sz="4" w:space="0"/>
              <w:bottom w:val="single" w:color="auto" w:sz="4" w:space="0"/>
              <w:right w:val="single" w:color="auto" w:sz="4" w:space="0"/>
            </w:tcBorders>
            <w:shd w:val="clear" w:color="auto" w:fill="B3B3B3"/>
            <w:vAlign w:val="center"/>
          </w:tcPr>
          <w:p w14:paraId="59A450CE">
            <w:pPr>
              <w:spacing w:line="260" w:lineRule="exact"/>
              <w:jc w:val="center"/>
              <w:rPr>
                <w:rFonts w:ascii="宋体" w:hAnsi="宋体"/>
                <w:spacing w:val="-6"/>
                <w:sz w:val="18"/>
                <w:szCs w:val="18"/>
              </w:rPr>
            </w:pPr>
          </w:p>
        </w:tc>
        <w:tc>
          <w:tcPr>
            <w:tcW w:w="513" w:type="dxa"/>
            <w:tcBorders>
              <w:top w:val="single" w:color="auto" w:sz="4" w:space="0"/>
              <w:left w:val="single" w:color="auto" w:sz="4" w:space="0"/>
              <w:bottom w:val="single" w:color="auto" w:sz="4" w:space="0"/>
              <w:right w:val="single" w:color="auto" w:sz="4" w:space="0"/>
            </w:tcBorders>
            <w:shd w:val="clear" w:color="auto" w:fill="B3B3B3"/>
            <w:vAlign w:val="center"/>
          </w:tcPr>
          <w:p w14:paraId="1FF94805">
            <w:pPr>
              <w:spacing w:line="260" w:lineRule="exact"/>
              <w:jc w:val="center"/>
              <w:rPr>
                <w:rFonts w:ascii="宋体" w:hAnsi="宋体"/>
                <w:spacing w:val="-6"/>
                <w:sz w:val="18"/>
                <w:szCs w:val="18"/>
              </w:rPr>
            </w:pPr>
          </w:p>
        </w:tc>
        <w:tc>
          <w:tcPr>
            <w:tcW w:w="500" w:type="dxa"/>
            <w:tcBorders>
              <w:top w:val="single" w:color="auto" w:sz="4" w:space="0"/>
              <w:left w:val="single" w:color="auto" w:sz="4" w:space="0"/>
              <w:bottom w:val="single" w:color="auto" w:sz="4" w:space="0"/>
              <w:right w:val="single" w:color="auto" w:sz="4" w:space="0"/>
            </w:tcBorders>
            <w:shd w:val="clear" w:color="auto" w:fill="B3B3B3"/>
            <w:vAlign w:val="center"/>
          </w:tcPr>
          <w:p w14:paraId="6D8C8691">
            <w:pPr>
              <w:spacing w:line="260" w:lineRule="exact"/>
              <w:jc w:val="center"/>
              <w:rPr>
                <w:rFonts w:ascii="宋体" w:hAnsi="宋体"/>
                <w:sz w:val="18"/>
                <w:szCs w:val="18"/>
              </w:rPr>
            </w:pPr>
            <w:r>
              <w:rPr>
                <w:rFonts w:hint="eastAsia" w:ascii="宋体" w:hAnsi="宋体"/>
                <w:i/>
                <w:iCs/>
                <w:spacing w:val="-6"/>
                <w:sz w:val="18"/>
                <w:szCs w:val="18"/>
              </w:rPr>
              <w:t>0</w:t>
            </w:r>
          </w:p>
        </w:tc>
        <w:tc>
          <w:tcPr>
            <w:tcW w:w="533" w:type="dxa"/>
            <w:tcBorders>
              <w:top w:val="single" w:color="auto" w:sz="4" w:space="0"/>
              <w:left w:val="single" w:color="auto" w:sz="4" w:space="0"/>
              <w:bottom w:val="single" w:color="auto" w:sz="4" w:space="0"/>
              <w:right w:val="single" w:color="auto" w:sz="4" w:space="0"/>
            </w:tcBorders>
            <w:shd w:val="clear" w:color="auto" w:fill="B3B3B3"/>
            <w:vAlign w:val="center"/>
          </w:tcPr>
          <w:p w14:paraId="1E8498BC">
            <w:pPr>
              <w:spacing w:line="260" w:lineRule="exact"/>
              <w:jc w:val="center"/>
              <w:rPr>
                <w:rFonts w:ascii="宋体" w:hAnsi="宋体"/>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24917D8D">
            <w:pPr>
              <w:spacing w:line="260" w:lineRule="exact"/>
              <w:jc w:val="center"/>
              <w:rPr>
                <w:rFonts w:ascii="宋体" w:hAnsi="宋体"/>
                <w:sz w:val="18"/>
                <w:szCs w:val="18"/>
              </w:rPr>
            </w:pPr>
            <w:r>
              <w:rPr>
                <w:rFonts w:hint="eastAsia" w:ascii="宋体" w:hAnsi="宋体"/>
                <w:i/>
                <w:iCs/>
                <w:sz w:val="18"/>
                <w:szCs w:val="18"/>
              </w:rPr>
              <w:t>例：劳动教育2学时</w:t>
            </w:r>
          </w:p>
        </w:tc>
      </w:tr>
    </w:tbl>
    <w:p w14:paraId="45AA060D">
      <w:pPr>
        <w:spacing w:line="500" w:lineRule="exact"/>
        <w:ind w:firstLine="360" w:firstLineChars="200"/>
        <w:rPr>
          <w:rFonts w:ascii="宋体" w:hAnsi="宋体"/>
          <w:szCs w:val="21"/>
        </w:rPr>
        <w:sectPr>
          <w:pgSz w:w="11906" w:h="16838"/>
          <w:pgMar w:top="1440" w:right="1800" w:bottom="1440" w:left="1800" w:header="851" w:footer="992" w:gutter="0"/>
          <w:cols w:space="425" w:num="1"/>
          <w:docGrid w:type="lines" w:linePitch="312" w:charSpace="0"/>
        </w:sectPr>
      </w:pPr>
      <w:r>
        <w:rPr>
          <w:rFonts w:hint="eastAsia" w:ascii="黑体" w:hAnsi="黑体" w:eastAsia="黑体"/>
          <w:sz w:val="18"/>
          <w:szCs w:val="18"/>
        </w:rPr>
        <w:t>暑期小学期教学活动分为课程教学和其他活动两大类，如为课程教学则按照课程相关信息填写（可与教学计划中课程重复），如为其他活动类，活动编号为6位，规则为：“2位院系代码+s+3位流水号”，如无学分则填“0”，样例如上。</w:t>
      </w:r>
    </w:p>
    <w:p w14:paraId="2E7B9B5B">
      <w:pPr>
        <w:rPr>
          <w:rFonts w:ascii="黑体" w:hAnsi="黑体" w:eastAsia="黑体"/>
          <w:b/>
          <w:sz w:val="24"/>
          <w:szCs w:val="30"/>
        </w:rPr>
      </w:pPr>
      <w:r>
        <w:rPr>
          <w:rFonts w:hint="eastAsia" w:ascii="黑体" w:hAnsi="黑体" w:eastAsia="黑体"/>
          <w:b/>
          <w:sz w:val="24"/>
          <w:szCs w:val="30"/>
        </w:rPr>
        <w:t>十、毕业要求支撑培养目标实现关系矩阵图</w:t>
      </w:r>
    </w:p>
    <w:p w14:paraId="63C97756">
      <w:pPr>
        <w:rPr>
          <w:rFonts w:ascii="黑体" w:hAnsi="黑体" w:eastAsia="黑体"/>
          <w:b/>
          <w:sz w:val="24"/>
          <w:szCs w:val="30"/>
        </w:rPr>
      </w:pPr>
    </w:p>
    <w:tbl>
      <w:tblPr>
        <w:tblStyle w:val="6"/>
        <w:tblW w:w="10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675"/>
        <w:gridCol w:w="1700"/>
        <w:gridCol w:w="1900"/>
        <w:gridCol w:w="2050"/>
        <w:gridCol w:w="1802"/>
      </w:tblGrid>
      <w:tr w14:paraId="1F96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419" w:type="dxa"/>
            <w:vMerge w:val="restart"/>
            <w:tcBorders>
              <w:tl2br w:val="single" w:color="auto" w:sz="4" w:space="0"/>
            </w:tcBorders>
            <w:vAlign w:val="center"/>
          </w:tcPr>
          <w:p w14:paraId="14F093BB">
            <w:pPr>
              <w:widowControl/>
              <w:snapToGrid w:val="0"/>
              <w:jc w:val="right"/>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培养目标</w:t>
            </w:r>
          </w:p>
          <w:p w14:paraId="16771884">
            <w:pPr>
              <w:widowControl/>
              <w:snapToGrid w:val="0"/>
              <w:jc w:val="center"/>
              <w:rPr>
                <w:rFonts w:ascii="宋体" w:hAnsi="宋体"/>
                <w:color w:val="000000" w:themeColor="text1"/>
                <w:sz w:val="18"/>
                <w:szCs w:val="18"/>
                <w14:textFill>
                  <w14:solidFill>
                    <w14:schemeClr w14:val="tx1"/>
                  </w14:solidFill>
                </w14:textFill>
              </w:rPr>
            </w:pPr>
          </w:p>
          <w:p w14:paraId="28A6518A">
            <w:pPr>
              <w:widowControl/>
              <w:snapToGrid w:val="0"/>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w:t>
            </w:r>
          </w:p>
        </w:tc>
        <w:tc>
          <w:tcPr>
            <w:tcW w:w="9127" w:type="dxa"/>
            <w:gridSpan w:val="5"/>
            <w:vAlign w:val="center"/>
          </w:tcPr>
          <w:p w14:paraId="510D3790">
            <w:pPr>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培养目标：本专业致力于培养德、智、体、美、劳全面发展，具有家国情怀和国际视野、扎实的日语语言基本功和宽厚的日语语言文学及文化知识，具备必要的日语和国际关系等相关专业知识以及多元文化素养，较强的批判性思维能力、独立研究能力、跨文化交际能力和国际传播能力，较高的职业素养和社会责任感，较强的实践能力和社会竞争力，有能力继续进行本专业领域研究且能适应新形势下不同工作岗位需要的高层次日语专业人才。</w:t>
            </w:r>
          </w:p>
        </w:tc>
      </w:tr>
      <w:tr w14:paraId="3A9E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1419" w:type="dxa"/>
            <w:vMerge w:val="continue"/>
            <w:tcBorders>
              <w:tl2br w:val="single" w:color="auto" w:sz="4" w:space="0"/>
            </w:tcBorders>
            <w:vAlign w:val="center"/>
          </w:tcPr>
          <w:p w14:paraId="1FDE6A04">
            <w:pPr>
              <w:widowControl/>
              <w:snapToGrid w:val="0"/>
              <w:jc w:val="center"/>
              <w:rPr>
                <w:rFonts w:ascii="宋体" w:hAnsi="宋体"/>
                <w:color w:val="000000" w:themeColor="text1"/>
                <w:sz w:val="18"/>
                <w:szCs w:val="18"/>
                <w14:textFill>
                  <w14:solidFill>
                    <w14:schemeClr w14:val="tx1"/>
                  </w14:solidFill>
                </w14:textFill>
              </w:rPr>
            </w:pPr>
          </w:p>
        </w:tc>
        <w:tc>
          <w:tcPr>
            <w:tcW w:w="1675" w:type="dxa"/>
          </w:tcPr>
          <w:p w14:paraId="6A77D618">
            <w:pPr>
              <w:widowControl/>
              <w:snapToGrid w:val="0"/>
              <w:rPr>
                <w:rFonts w:ascii="宋体" w:hAnsi="宋体"/>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培养目标1</w:t>
            </w:r>
          </w:p>
        </w:tc>
        <w:tc>
          <w:tcPr>
            <w:tcW w:w="1700" w:type="dxa"/>
          </w:tcPr>
          <w:p w14:paraId="5F5C2EE3">
            <w:pPr>
              <w:widowControl/>
              <w:snapToGrid w:val="0"/>
              <w:rPr>
                <w:rFonts w:ascii="宋体" w:hAnsi="宋体"/>
                <w:b/>
                <w:sz w:val="18"/>
                <w:szCs w:val="18"/>
              </w:rPr>
            </w:pPr>
            <w:r>
              <w:rPr>
                <w:rFonts w:hint="eastAsia" w:ascii="宋体" w:hAnsi="宋体"/>
                <w:b/>
                <w:sz w:val="18"/>
                <w:szCs w:val="18"/>
              </w:rPr>
              <w:t>培养目标2</w:t>
            </w:r>
          </w:p>
          <w:p w14:paraId="20261794">
            <w:pPr>
              <w:widowControl/>
              <w:snapToGrid w:val="0"/>
              <w:rPr>
                <w:rFonts w:ascii="宋体" w:hAnsi="宋体"/>
                <w:sz w:val="18"/>
                <w:szCs w:val="18"/>
              </w:rPr>
            </w:pPr>
          </w:p>
        </w:tc>
        <w:tc>
          <w:tcPr>
            <w:tcW w:w="1900" w:type="dxa"/>
          </w:tcPr>
          <w:p w14:paraId="09811917">
            <w:pPr>
              <w:widowControl/>
              <w:snapToGrid w:val="0"/>
              <w:rPr>
                <w:rFonts w:ascii="宋体" w:hAnsi="宋体"/>
                <w:b/>
                <w:sz w:val="18"/>
                <w:szCs w:val="18"/>
              </w:rPr>
            </w:pPr>
            <w:r>
              <w:rPr>
                <w:rFonts w:hint="eastAsia" w:ascii="宋体" w:hAnsi="宋体"/>
                <w:b/>
                <w:sz w:val="18"/>
                <w:szCs w:val="18"/>
              </w:rPr>
              <w:t>培养目标3</w:t>
            </w:r>
          </w:p>
          <w:p w14:paraId="58FEA2DD">
            <w:pPr>
              <w:widowControl/>
              <w:snapToGrid w:val="0"/>
              <w:rPr>
                <w:rFonts w:ascii="宋体" w:hAnsi="宋体"/>
                <w:sz w:val="18"/>
                <w:szCs w:val="18"/>
              </w:rPr>
            </w:pPr>
          </w:p>
        </w:tc>
        <w:tc>
          <w:tcPr>
            <w:tcW w:w="2050" w:type="dxa"/>
          </w:tcPr>
          <w:p w14:paraId="70DC8433">
            <w:pPr>
              <w:widowControl/>
              <w:snapToGrid w:val="0"/>
              <w:rPr>
                <w:rFonts w:ascii="宋体" w:hAnsi="宋体"/>
                <w:b/>
                <w:sz w:val="18"/>
                <w:szCs w:val="18"/>
              </w:rPr>
            </w:pPr>
            <w:r>
              <w:rPr>
                <w:rFonts w:hint="eastAsia" w:ascii="宋体" w:hAnsi="宋体"/>
                <w:b/>
                <w:sz w:val="18"/>
                <w:szCs w:val="18"/>
              </w:rPr>
              <w:t>培养目标4</w:t>
            </w:r>
          </w:p>
          <w:p w14:paraId="509A7787">
            <w:pPr>
              <w:widowControl/>
              <w:snapToGrid w:val="0"/>
              <w:rPr>
                <w:rFonts w:ascii="宋体" w:hAnsi="宋体"/>
                <w:sz w:val="18"/>
                <w:szCs w:val="18"/>
              </w:rPr>
            </w:pPr>
          </w:p>
        </w:tc>
        <w:tc>
          <w:tcPr>
            <w:tcW w:w="1802" w:type="dxa"/>
          </w:tcPr>
          <w:p w14:paraId="0BF90DE4">
            <w:pPr>
              <w:widowControl/>
              <w:snapToGrid w:val="0"/>
              <w:rPr>
                <w:rFonts w:ascii="宋体" w:hAnsi="宋体"/>
                <w:b/>
                <w:sz w:val="18"/>
                <w:szCs w:val="18"/>
              </w:rPr>
            </w:pPr>
            <w:r>
              <w:rPr>
                <w:rFonts w:hint="eastAsia" w:ascii="宋体" w:hAnsi="宋体"/>
                <w:b/>
                <w:sz w:val="18"/>
                <w:szCs w:val="18"/>
              </w:rPr>
              <w:t>培养目标5</w:t>
            </w:r>
          </w:p>
          <w:p w14:paraId="230732FD">
            <w:pPr>
              <w:widowControl/>
              <w:snapToGrid w:val="0"/>
              <w:rPr>
                <w:rFonts w:ascii="宋体" w:hAnsi="宋体"/>
                <w:sz w:val="18"/>
                <w:szCs w:val="18"/>
              </w:rPr>
            </w:pPr>
          </w:p>
        </w:tc>
      </w:tr>
      <w:tr w14:paraId="39EC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19" w:type="dxa"/>
            <w:vAlign w:val="center"/>
          </w:tcPr>
          <w:p w14:paraId="6E1C714B">
            <w:pPr>
              <w:rPr>
                <w:rFonts w:eastAsia="Times New Roman"/>
                <w:color w:val="000000" w:themeColor="text1"/>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毕业要求1</w:t>
            </w:r>
          </w:p>
          <w:p w14:paraId="04407D0A">
            <w:pPr>
              <w:widowControl/>
              <w:snapToGrid w:val="0"/>
              <w:rPr>
                <w:rFonts w:ascii="宋体" w:hAnsi="宋体"/>
                <w:bCs/>
                <w:color w:val="000000" w:themeColor="text1"/>
                <w:sz w:val="18"/>
                <w:szCs w:val="18"/>
                <w14:textFill>
                  <w14:solidFill>
                    <w14:schemeClr w14:val="tx1"/>
                  </w14:solidFill>
                </w14:textFill>
              </w:rPr>
            </w:pPr>
          </w:p>
        </w:tc>
        <w:tc>
          <w:tcPr>
            <w:tcW w:w="1675" w:type="dxa"/>
            <w:vAlign w:val="center"/>
          </w:tcPr>
          <w:p w14:paraId="25E70237">
            <w:pPr>
              <w:widowControl/>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p>
        </w:tc>
        <w:tc>
          <w:tcPr>
            <w:tcW w:w="1700" w:type="dxa"/>
            <w:vAlign w:val="center"/>
          </w:tcPr>
          <w:p w14:paraId="499B79F8">
            <w:pPr>
              <w:widowControl/>
              <w:snapToGrid w:val="0"/>
              <w:jc w:val="center"/>
              <w:rPr>
                <w:rFonts w:ascii="宋体" w:hAnsi="宋体"/>
                <w:sz w:val="18"/>
                <w:szCs w:val="18"/>
              </w:rPr>
            </w:pPr>
            <w:r>
              <w:rPr>
                <w:rFonts w:hint="eastAsia" w:ascii="宋体" w:hAnsi="宋体"/>
                <w:sz w:val="18"/>
                <w:szCs w:val="18"/>
              </w:rPr>
              <w:t>√</w:t>
            </w:r>
          </w:p>
        </w:tc>
        <w:tc>
          <w:tcPr>
            <w:tcW w:w="1900" w:type="dxa"/>
            <w:vAlign w:val="center"/>
          </w:tcPr>
          <w:p w14:paraId="04886D61">
            <w:pPr>
              <w:widowControl/>
              <w:snapToGrid w:val="0"/>
              <w:jc w:val="center"/>
              <w:rPr>
                <w:rFonts w:ascii="宋体" w:hAnsi="宋体"/>
                <w:sz w:val="18"/>
                <w:szCs w:val="18"/>
              </w:rPr>
            </w:pPr>
            <w:r>
              <w:rPr>
                <w:rFonts w:hint="eastAsia" w:ascii="宋体" w:hAnsi="宋体"/>
                <w:sz w:val="18"/>
                <w:szCs w:val="18"/>
              </w:rPr>
              <w:t>√</w:t>
            </w:r>
          </w:p>
        </w:tc>
        <w:tc>
          <w:tcPr>
            <w:tcW w:w="2050" w:type="dxa"/>
            <w:vAlign w:val="center"/>
          </w:tcPr>
          <w:p w14:paraId="3325E27A">
            <w:pPr>
              <w:widowControl/>
              <w:snapToGrid w:val="0"/>
              <w:jc w:val="center"/>
              <w:rPr>
                <w:rFonts w:ascii="宋体" w:hAnsi="宋体"/>
                <w:sz w:val="18"/>
                <w:szCs w:val="18"/>
              </w:rPr>
            </w:pPr>
            <w:r>
              <w:rPr>
                <w:rFonts w:hint="eastAsia" w:ascii="宋体" w:hAnsi="宋体"/>
                <w:sz w:val="18"/>
                <w:szCs w:val="18"/>
              </w:rPr>
              <w:t>√</w:t>
            </w:r>
          </w:p>
        </w:tc>
        <w:tc>
          <w:tcPr>
            <w:tcW w:w="1802" w:type="dxa"/>
            <w:vAlign w:val="center"/>
          </w:tcPr>
          <w:p w14:paraId="0A1D2FE4">
            <w:pPr>
              <w:widowControl/>
              <w:snapToGrid w:val="0"/>
              <w:jc w:val="center"/>
              <w:rPr>
                <w:rFonts w:ascii="宋体" w:hAnsi="宋体"/>
                <w:sz w:val="18"/>
                <w:szCs w:val="18"/>
              </w:rPr>
            </w:pPr>
            <w:r>
              <w:rPr>
                <w:rFonts w:hint="eastAsia" w:ascii="宋体" w:hAnsi="宋体"/>
                <w:sz w:val="18"/>
                <w:szCs w:val="18"/>
              </w:rPr>
              <w:t>√</w:t>
            </w:r>
          </w:p>
        </w:tc>
      </w:tr>
      <w:tr w14:paraId="0DD3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19" w:type="dxa"/>
            <w:vAlign w:val="center"/>
          </w:tcPr>
          <w:p w14:paraId="42B5EAEB">
            <w:pPr>
              <w:widowControl/>
              <w:snapToGrid w:val="0"/>
              <w:rPr>
                <w:rFonts w:ascii="宋体" w:hAnsi="宋体"/>
                <w:bCs/>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毕业要求2</w:t>
            </w:r>
          </w:p>
        </w:tc>
        <w:tc>
          <w:tcPr>
            <w:tcW w:w="1675" w:type="dxa"/>
            <w:vAlign w:val="center"/>
          </w:tcPr>
          <w:p w14:paraId="4BCA2B13">
            <w:pPr>
              <w:widowControl/>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p>
        </w:tc>
        <w:tc>
          <w:tcPr>
            <w:tcW w:w="1700" w:type="dxa"/>
            <w:vAlign w:val="center"/>
          </w:tcPr>
          <w:p w14:paraId="6B56F978">
            <w:pPr>
              <w:widowControl/>
              <w:snapToGrid w:val="0"/>
              <w:jc w:val="center"/>
              <w:rPr>
                <w:rFonts w:ascii="宋体" w:hAnsi="宋体"/>
                <w:sz w:val="18"/>
                <w:szCs w:val="18"/>
              </w:rPr>
            </w:pPr>
            <w:r>
              <w:rPr>
                <w:rFonts w:hint="eastAsia" w:ascii="宋体" w:hAnsi="宋体"/>
                <w:sz w:val="18"/>
                <w:szCs w:val="18"/>
              </w:rPr>
              <w:t>√</w:t>
            </w:r>
          </w:p>
        </w:tc>
        <w:tc>
          <w:tcPr>
            <w:tcW w:w="1900" w:type="dxa"/>
            <w:vAlign w:val="center"/>
          </w:tcPr>
          <w:p w14:paraId="0CF292A5">
            <w:pPr>
              <w:widowControl/>
              <w:snapToGrid w:val="0"/>
              <w:jc w:val="center"/>
              <w:rPr>
                <w:rFonts w:ascii="宋体" w:hAnsi="宋体"/>
                <w:sz w:val="18"/>
                <w:szCs w:val="18"/>
              </w:rPr>
            </w:pPr>
            <w:r>
              <w:rPr>
                <w:rFonts w:hint="eastAsia" w:ascii="宋体" w:hAnsi="宋体"/>
                <w:sz w:val="18"/>
                <w:szCs w:val="18"/>
              </w:rPr>
              <w:t>√</w:t>
            </w:r>
          </w:p>
        </w:tc>
        <w:tc>
          <w:tcPr>
            <w:tcW w:w="2050" w:type="dxa"/>
            <w:vAlign w:val="center"/>
          </w:tcPr>
          <w:p w14:paraId="0BDE7AA8">
            <w:pPr>
              <w:widowControl/>
              <w:snapToGrid w:val="0"/>
              <w:jc w:val="center"/>
              <w:rPr>
                <w:rFonts w:ascii="宋体" w:hAnsi="宋体"/>
                <w:sz w:val="18"/>
                <w:szCs w:val="18"/>
              </w:rPr>
            </w:pPr>
            <w:r>
              <w:rPr>
                <w:rFonts w:hint="eastAsia" w:ascii="宋体" w:hAnsi="宋体"/>
                <w:sz w:val="18"/>
                <w:szCs w:val="18"/>
              </w:rPr>
              <w:t>√</w:t>
            </w:r>
          </w:p>
        </w:tc>
        <w:tc>
          <w:tcPr>
            <w:tcW w:w="1802" w:type="dxa"/>
            <w:vAlign w:val="center"/>
          </w:tcPr>
          <w:p w14:paraId="722F9D71">
            <w:pPr>
              <w:widowControl/>
              <w:snapToGrid w:val="0"/>
              <w:jc w:val="center"/>
              <w:rPr>
                <w:rFonts w:ascii="宋体" w:hAnsi="宋体"/>
                <w:sz w:val="18"/>
                <w:szCs w:val="18"/>
              </w:rPr>
            </w:pPr>
            <w:r>
              <w:rPr>
                <w:rFonts w:hint="eastAsia" w:ascii="宋体" w:hAnsi="宋体"/>
                <w:sz w:val="18"/>
                <w:szCs w:val="18"/>
              </w:rPr>
              <w:t>√</w:t>
            </w:r>
          </w:p>
        </w:tc>
      </w:tr>
      <w:tr w14:paraId="0B82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19" w:type="dxa"/>
            <w:vAlign w:val="center"/>
          </w:tcPr>
          <w:p w14:paraId="62BB5671">
            <w:pPr>
              <w:widowControl/>
              <w:snapToGrid w:val="0"/>
              <w:rPr>
                <w:rFonts w:ascii="宋体" w:hAnsi="宋体"/>
                <w:bCs/>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毕业要求3</w:t>
            </w:r>
          </w:p>
        </w:tc>
        <w:tc>
          <w:tcPr>
            <w:tcW w:w="1675" w:type="dxa"/>
            <w:vAlign w:val="center"/>
          </w:tcPr>
          <w:p w14:paraId="0ABDC3B6">
            <w:pPr>
              <w:widowControl/>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p>
        </w:tc>
        <w:tc>
          <w:tcPr>
            <w:tcW w:w="1700" w:type="dxa"/>
            <w:vAlign w:val="center"/>
          </w:tcPr>
          <w:p w14:paraId="30F57EA3">
            <w:pPr>
              <w:widowControl/>
              <w:snapToGrid w:val="0"/>
              <w:jc w:val="center"/>
              <w:rPr>
                <w:rFonts w:ascii="宋体" w:hAnsi="宋体"/>
                <w:sz w:val="18"/>
                <w:szCs w:val="18"/>
              </w:rPr>
            </w:pPr>
            <w:r>
              <w:rPr>
                <w:rFonts w:hint="eastAsia" w:ascii="宋体" w:hAnsi="宋体"/>
                <w:sz w:val="18"/>
                <w:szCs w:val="18"/>
              </w:rPr>
              <w:t>√</w:t>
            </w:r>
          </w:p>
        </w:tc>
        <w:tc>
          <w:tcPr>
            <w:tcW w:w="1900" w:type="dxa"/>
            <w:vAlign w:val="center"/>
          </w:tcPr>
          <w:p w14:paraId="7687AD14">
            <w:pPr>
              <w:widowControl/>
              <w:snapToGrid w:val="0"/>
              <w:jc w:val="center"/>
              <w:rPr>
                <w:rFonts w:ascii="宋体" w:hAnsi="宋体"/>
                <w:sz w:val="18"/>
                <w:szCs w:val="18"/>
              </w:rPr>
            </w:pPr>
            <w:r>
              <w:rPr>
                <w:rFonts w:hint="eastAsia" w:ascii="宋体" w:hAnsi="宋体"/>
                <w:sz w:val="18"/>
                <w:szCs w:val="18"/>
              </w:rPr>
              <w:t>√</w:t>
            </w:r>
          </w:p>
        </w:tc>
        <w:tc>
          <w:tcPr>
            <w:tcW w:w="2050" w:type="dxa"/>
            <w:vAlign w:val="center"/>
          </w:tcPr>
          <w:p w14:paraId="02B4EBD4">
            <w:pPr>
              <w:widowControl/>
              <w:snapToGrid w:val="0"/>
              <w:jc w:val="center"/>
              <w:rPr>
                <w:rFonts w:ascii="宋体" w:hAnsi="宋体"/>
                <w:sz w:val="18"/>
                <w:szCs w:val="18"/>
              </w:rPr>
            </w:pPr>
            <w:r>
              <w:rPr>
                <w:rFonts w:hint="eastAsia" w:ascii="宋体" w:hAnsi="宋体"/>
                <w:sz w:val="18"/>
                <w:szCs w:val="18"/>
              </w:rPr>
              <w:t>√</w:t>
            </w:r>
          </w:p>
        </w:tc>
        <w:tc>
          <w:tcPr>
            <w:tcW w:w="1802" w:type="dxa"/>
            <w:vAlign w:val="center"/>
          </w:tcPr>
          <w:p w14:paraId="0C05F83B">
            <w:pPr>
              <w:widowControl/>
              <w:snapToGrid w:val="0"/>
              <w:jc w:val="center"/>
              <w:rPr>
                <w:rFonts w:ascii="宋体" w:hAnsi="宋体"/>
                <w:sz w:val="18"/>
                <w:szCs w:val="18"/>
              </w:rPr>
            </w:pPr>
            <w:r>
              <w:rPr>
                <w:rFonts w:hint="eastAsia" w:ascii="宋体" w:hAnsi="宋体"/>
                <w:sz w:val="18"/>
                <w:szCs w:val="18"/>
              </w:rPr>
              <w:t>√</w:t>
            </w:r>
          </w:p>
        </w:tc>
      </w:tr>
      <w:tr w14:paraId="3011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19" w:type="dxa"/>
            <w:vAlign w:val="center"/>
          </w:tcPr>
          <w:p w14:paraId="25ECC48C">
            <w:pPr>
              <w:widowControl/>
              <w:snapToGrid w:val="0"/>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w:t>
            </w:r>
            <w:r>
              <w:rPr>
                <w:rFonts w:ascii="宋体" w:hAnsi="宋体"/>
                <w:b/>
                <w:color w:val="000000" w:themeColor="text1"/>
                <w:sz w:val="18"/>
                <w:szCs w:val="18"/>
                <w14:textFill>
                  <w14:solidFill>
                    <w14:schemeClr w14:val="tx1"/>
                  </w14:solidFill>
                </w14:textFill>
              </w:rPr>
              <w:t>4</w:t>
            </w:r>
          </w:p>
        </w:tc>
        <w:tc>
          <w:tcPr>
            <w:tcW w:w="1675" w:type="dxa"/>
            <w:vAlign w:val="center"/>
          </w:tcPr>
          <w:p w14:paraId="0C4CF5D5">
            <w:pPr>
              <w:widowControl/>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p>
        </w:tc>
        <w:tc>
          <w:tcPr>
            <w:tcW w:w="1700" w:type="dxa"/>
            <w:vAlign w:val="center"/>
          </w:tcPr>
          <w:p w14:paraId="08C2FA4D">
            <w:pPr>
              <w:widowControl/>
              <w:snapToGrid w:val="0"/>
              <w:jc w:val="center"/>
              <w:rPr>
                <w:rFonts w:ascii="宋体" w:hAnsi="宋体"/>
                <w:sz w:val="18"/>
                <w:szCs w:val="18"/>
              </w:rPr>
            </w:pPr>
            <w:r>
              <w:rPr>
                <w:rFonts w:hint="eastAsia" w:ascii="宋体" w:hAnsi="宋体"/>
                <w:sz w:val="18"/>
                <w:szCs w:val="18"/>
              </w:rPr>
              <w:t>√</w:t>
            </w:r>
          </w:p>
        </w:tc>
        <w:tc>
          <w:tcPr>
            <w:tcW w:w="1900" w:type="dxa"/>
            <w:vAlign w:val="center"/>
          </w:tcPr>
          <w:p w14:paraId="547E5BEF">
            <w:pPr>
              <w:widowControl/>
              <w:snapToGrid w:val="0"/>
              <w:jc w:val="center"/>
              <w:rPr>
                <w:rFonts w:ascii="宋体" w:hAnsi="宋体"/>
                <w:sz w:val="18"/>
                <w:szCs w:val="18"/>
              </w:rPr>
            </w:pPr>
            <w:r>
              <w:rPr>
                <w:rFonts w:hint="eastAsia" w:ascii="宋体" w:hAnsi="宋体"/>
                <w:sz w:val="18"/>
                <w:szCs w:val="18"/>
              </w:rPr>
              <w:t>√</w:t>
            </w:r>
          </w:p>
        </w:tc>
        <w:tc>
          <w:tcPr>
            <w:tcW w:w="2050" w:type="dxa"/>
            <w:vAlign w:val="center"/>
          </w:tcPr>
          <w:p w14:paraId="10EDEBE5">
            <w:pPr>
              <w:widowControl/>
              <w:snapToGrid w:val="0"/>
              <w:jc w:val="center"/>
              <w:rPr>
                <w:rFonts w:ascii="宋体" w:hAnsi="宋体"/>
                <w:sz w:val="18"/>
                <w:szCs w:val="18"/>
              </w:rPr>
            </w:pPr>
            <w:r>
              <w:rPr>
                <w:rFonts w:hint="eastAsia" w:ascii="宋体" w:hAnsi="宋体"/>
                <w:sz w:val="18"/>
                <w:szCs w:val="18"/>
              </w:rPr>
              <w:t>√</w:t>
            </w:r>
          </w:p>
        </w:tc>
        <w:tc>
          <w:tcPr>
            <w:tcW w:w="1802" w:type="dxa"/>
            <w:vAlign w:val="center"/>
          </w:tcPr>
          <w:p w14:paraId="0BD6FCE6">
            <w:pPr>
              <w:widowControl/>
              <w:snapToGrid w:val="0"/>
              <w:jc w:val="center"/>
              <w:rPr>
                <w:rFonts w:ascii="宋体" w:hAnsi="宋体"/>
                <w:sz w:val="18"/>
                <w:szCs w:val="18"/>
              </w:rPr>
            </w:pPr>
            <w:r>
              <w:rPr>
                <w:rFonts w:hint="eastAsia" w:ascii="宋体" w:hAnsi="宋体"/>
                <w:sz w:val="18"/>
                <w:szCs w:val="18"/>
              </w:rPr>
              <w:t>√</w:t>
            </w:r>
          </w:p>
        </w:tc>
      </w:tr>
      <w:tr w14:paraId="3A2D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19" w:type="dxa"/>
            <w:vAlign w:val="center"/>
          </w:tcPr>
          <w:p w14:paraId="2A600094">
            <w:pPr>
              <w:widowControl/>
              <w:snapToGrid w:val="0"/>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w:t>
            </w:r>
            <w:r>
              <w:rPr>
                <w:rFonts w:ascii="宋体" w:hAnsi="宋体"/>
                <w:b/>
                <w:color w:val="000000" w:themeColor="text1"/>
                <w:sz w:val="18"/>
                <w:szCs w:val="18"/>
                <w14:textFill>
                  <w14:solidFill>
                    <w14:schemeClr w14:val="tx1"/>
                  </w14:solidFill>
                </w14:textFill>
              </w:rPr>
              <w:t>5</w:t>
            </w:r>
          </w:p>
        </w:tc>
        <w:tc>
          <w:tcPr>
            <w:tcW w:w="1675" w:type="dxa"/>
            <w:vAlign w:val="center"/>
          </w:tcPr>
          <w:p w14:paraId="3CA56988">
            <w:pPr>
              <w:widowControl/>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p>
        </w:tc>
        <w:tc>
          <w:tcPr>
            <w:tcW w:w="1700" w:type="dxa"/>
            <w:vAlign w:val="center"/>
          </w:tcPr>
          <w:p w14:paraId="4D7999B3">
            <w:pPr>
              <w:widowControl/>
              <w:snapToGrid w:val="0"/>
              <w:jc w:val="center"/>
              <w:rPr>
                <w:rFonts w:ascii="宋体" w:hAnsi="宋体"/>
                <w:sz w:val="18"/>
                <w:szCs w:val="18"/>
              </w:rPr>
            </w:pPr>
            <w:r>
              <w:rPr>
                <w:rFonts w:hint="eastAsia" w:ascii="宋体" w:hAnsi="宋体"/>
                <w:sz w:val="18"/>
                <w:szCs w:val="18"/>
              </w:rPr>
              <w:t>√</w:t>
            </w:r>
          </w:p>
        </w:tc>
        <w:tc>
          <w:tcPr>
            <w:tcW w:w="1900" w:type="dxa"/>
            <w:vAlign w:val="center"/>
          </w:tcPr>
          <w:p w14:paraId="14B4259B">
            <w:pPr>
              <w:widowControl/>
              <w:snapToGrid w:val="0"/>
              <w:jc w:val="center"/>
              <w:rPr>
                <w:rFonts w:ascii="宋体" w:hAnsi="宋体"/>
                <w:sz w:val="18"/>
                <w:szCs w:val="18"/>
              </w:rPr>
            </w:pPr>
            <w:r>
              <w:rPr>
                <w:rFonts w:hint="eastAsia" w:ascii="宋体" w:hAnsi="宋体"/>
                <w:sz w:val="18"/>
                <w:szCs w:val="18"/>
              </w:rPr>
              <w:t>√</w:t>
            </w:r>
          </w:p>
        </w:tc>
        <w:tc>
          <w:tcPr>
            <w:tcW w:w="2050" w:type="dxa"/>
            <w:vAlign w:val="center"/>
          </w:tcPr>
          <w:p w14:paraId="1818F349">
            <w:pPr>
              <w:widowControl/>
              <w:snapToGrid w:val="0"/>
              <w:jc w:val="center"/>
              <w:rPr>
                <w:rFonts w:ascii="宋体" w:hAnsi="宋体"/>
                <w:sz w:val="18"/>
                <w:szCs w:val="18"/>
              </w:rPr>
            </w:pPr>
            <w:r>
              <w:rPr>
                <w:rFonts w:hint="eastAsia" w:ascii="宋体" w:hAnsi="宋体"/>
                <w:sz w:val="18"/>
                <w:szCs w:val="18"/>
              </w:rPr>
              <w:t>√</w:t>
            </w:r>
          </w:p>
        </w:tc>
        <w:tc>
          <w:tcPr>
            <w:tcW w:w="1802" w:type="dxa"/>
            <w:vAlign w:val="center"/>
          </w:tcPr>
          <w:p w14:paraId="58114FA4">
            <w:pPr>
              <w:widowControl/>
              <w:snapToGrid w:val="0"/>
              <w:jc w:val="center"/>
              <w:rPr>
                <w:rFonts w:ascii="宋体" w:hAnsi="宋体"/>
                <w:sz w:val="18"/>
                <w:szCs w:val="18"/>
              </w:rPr>
            </w:pPr>
            <w:r>
              <w:rPr>
                <w:rFonts w:hint="eastAsia" w:ascii="宋体" w:hAnsi="宋体"/>
                <w:sz w:val="18"/>
                <w:szCs w:val="18"/>
              </w:rPr>
              <w:t>√</w:t>
            </w:r>
          </w:p>
        </w:tc>
      </w:tr>
      <w:tr w14:paraId="16D4F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19" w:type="dxa"/>
            <w:vAlign w:val="center"/>
          </w:tcPr>
          <w:p w14:paraId="16B6FE3D">
            <w:pPr>
              <w:widowControl/>
              <w:snapToGrid w:val="0"/>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w:t>
            </w:r>
            <w:r>
              <w:rPr>
                <w:rFonts w:ascii="宋体" w:hAnsi="宋体"/>
                <w:b/>
                <w:color w:val="000000" w:themeColor="text1"/>
                <w:sz w:val="18"/>
                <w:szCs w:val="18"/>
                <w14:textFill>
                  <w14:solidFill>
                    <w14:schemeClr w14:val="tx1"/>
                  </w14:solidFill>
                </w14:textFill>
              </w:rPr>
              <w:t>6</w:t>
            </w:r>
          </w:p>
        </w:tc>
        <w:tc>
          <w:tcPr>
            <w:tcW w:w="1675" w:type="dxa"/>
            <w:vAlign w:val="center"/>
          </w:tcPr>
          <w:p w14:paraId="118BD5F0">
            <w:pPr>
              <w:widowControl/>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p>
        </w:tc>
        <w:tc>
          <w:tcPr>
            <w:tcW w:w="1700" w:type="dxa"/>
            <w:vAlign w:val="center"/>
          </w:tcPr>
          <w:p w14:paraId="63FB7B77">
            <w:pPr>
              <w:widowControl/>
              <w:snapToGrid w:val="0"/>
              <w:jc w:val="center"/>
              <w:rPr>
                <w:rFonts w:ascii="宋体" w:hAnsi="宋体"/>
                <w:sz w:val="18"/>
                <w:szCs w:val="18"/>
              </w:rPr>
            </w:pPr>
            <w:r>
              <w:rPr>
                <w:rFonts w:hint="eastAsia" w:ascii="宋体" w:hAnsi="宋体"/>
                <w:sz w:val="18"/>
                <w:szCs w:val="18"/>
              </w:rPr>
              <w:t>√</w:t>
            </w:r>
          </w:p>
        </w:tc>
        <w:tc>
          <w:tcPr>
            <w:tcW w:w="1900" w:type="dxa"/>
            <w:vAlign w:val="center"/>
          </w:tcPr>
          <w:p w14:paraId="1C73F597">
            <w:pPr>
              <w:widowControl/>
              <w:snapToGrid w:val="0"/>
              <w:jc w:val="center"/>
              <w:rPr>
                <w:rFonts w:ascii="宋体" w:hAnsi="宋体"/>
                <w:sz w:val="18"/>
                <w:szCs w:val="18"/>
              </w:rPr>
            </w:pPr>
            <w:r>
              <w:rPr>
                <w:rFonts w:hint="eastAsia" w:ascii="宋体" w:hAnsi="宋体"/>
                <w:sz w:val="18"/>
                <w:szCs w:val="18"/>
              </w:rPr>
              <w:t>√</w:t>
            </w:r>
          </w:p>
        </w:tc>
        <w:tc>
          <w:tcPr>
            <w:tcW w:w="2050" w:type="dxa"/>
            <w:vAlign w:val="center"/>
          </w:tcPr>
          <w:p w14:paraId="1F922791">
            <w:pPr>
              <w:widowControl/>
              <w:snapToGrid w:val="0"/>
              <w:jc w:val="center"/>
              <w:rPr>
                <w:rFonts w:ascii="宋体" w:hAnsi="宋体"/>
                <w:sz w:val="18"/>
                <w:szCs w:val="18"/>
              </w:rPr>
            </w:pPr>
            <w:r>
              <w:rPr>
                <w:rFonts w:hint="eastAsia" w:ascii="宋体" w:hAnsi="宋体"/>
                <w:sz w:val="18"/>
                <w:szCs w:val="18"/>
              </w:rPr>
              <w:t>√</w:t>
            </w:r>
          </w:p>
        </w:tc>
        <w:tc>
          <w:tcPr>
            <w:tcW w:w="1802" w:type="dxa"/>
            <w:vAlign w:val="center"/>
          </w:tcPr>
          <w:p w14:paraId="7FDB7BD7">
            <w:pPr>
              <w:widowControl/>
              <w:snapToGrid w:val="0"/>
              <w:jc w:val="center"/>
              <w:rPr>
                <w:rFonts w:ascii="宋体" w:hAnsi="宋体"/>
                <w:sz w:val="18"/>
                <w:szCs w:val="18"/>
              </w:rPr>
            </w:pPr>
            <w:r>
              <w:rPr>
                <w:rFonts w:hint="eastAsia" w:ascii="宋体" w:hAnsi="宋体"/>
                <w:sz w:val="18"/>
                <w:szCs w:val="18"/>
              </w:rPr>
              <w:t>√</w:t>
            </w:r>
          </w:p>
        </w:tc>
      </w:tr>
      <w:tr w14:paraId="41AE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19" w:type="dxa"/>
            <w:vAlign w:val="center"/>
          </w:tcPr>
          <w:p w14:paraId="321A9654">
            <w:pPr>
              <w:widowControl/>
              <w:snapToGrid w:val="0"/>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w:t>
            </w:r>
            <w:r>
              <w:rPr>
                <w:rFonts w:ascii="宋体" w:hAnsi="宋体"/>
                <w:b/>
                <w:color w:val="000000" w:themeColor="text1"/>
                <w:sz w:val="18"/>
                <w:szCs w:val="18"/>
                <w14:textFill>
                  <w14:solidFill>
                    <w14:schemeClr w14:val="tx1"/>
                  </w14:solidFill>
                </w14:textFill>
              </w:rPr>
              <w:t>7</w:t>
            </w:r>
          </w:p>
        </w:tc>
        <w:tc>
          <w:tcPr>
            <w:tcW w:w="1675" w:type="dxa"/>
            <w:vAlign w:val="center"/>
          </w:tcPr>
          <w:p w14:paraId="0FA0AB5E">
            <w:pPr>
              <w:widowControl/>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p>
        </w:tc>
        <w:tc>
          <w:tcPr>
            <w:tcW w:w="1700" w:type="dxa"/>
            <w:vAlign w:val="center"/>
          </w:tcPr>
          <w:p w14:paraId="52481021">
            <w:pPr>
              <w:widowControl/>
              <w:snapToGrid w:val="0"/>
              <w:jc w:val="center"/>
              <w:rPr>
                <w:rFonts w:ascii="宋体" w:hAnsi="宋体"/>
                <w:sz w:val="18"/>
                <w:szCs w:val="18"/>
              </w:rPr>
            </w:pPr>
            <w:r>
              <w:rPr>
                <w:rFonts w:hint="eastAsia" w:ascii="宋体" w:hAnsi="宋体"/>
                <w:sz w:val="18"/>
                <w:szCs w:val="18"/>
              </w:rPr>
              <w:t>√</w:t>
            </w:r>
          </w:p>
        </w:tc>
        <w:tc>
          <w:tcPr>
            <w:tcW w:w="1900" w:type="dxa"/>
            <w:vAlign w:val="center"/>
          </w:tcPr>
          <w:p w14:paraId="4B2E78AB">
            <w:pPr>
              <w:widowControl/>
              <w:snapToGrid w:val="0"/>
              <w:jc w:val="center"/>
              <w:rPr>
                <w:rFonts w:ascii="宋体" w:hAnsi="宋体"/>
                <w:sz w:val="18"/>
                <w:szCs w:val="18"/>
              </w:rPr>
            </w:pPr>
            <w:r>
              <w:rPr>
                <w:rFonts w:hint="eastAsia" w:ascii="宋体" w:hAnsi="宋体"/>
                <w:sz w:val="18"/>
                <w:szCs w:val="18"/>
              </w:rPr>
              <w:t>√</w:t>
            </w:r>
          </w:p>
        </w:tc>
        <w:tc>
          <w:tcPr>
            <w:tcW w:w="2050" w:type="dxa"/>
            <w:vAlign w:val="center"/>
          </w:tcPr>
          <w:p w14:paraId="47DE3734">
            <w:pPr>
              <w:widowControl/>
              <w:snapToGrid w:val="0"/>
              <w:jc w:val="center"/>
              <w:rPr>
                <w:rFonts w:ascii="宋体" w:hAnsi="宋体"/>
                <w:sz w:val="18"/>
                <w:szCs w:val="18"/>
              </w:rPr>
            </w:pPr>
            <w:r>
              <w:rPr>
                <w:rFonts w:hint="eastAsia" w:ascii="宋体" w:hAnsi="宋体"/>
                <w:sz w:val="18"/>
                <w:szCs w:val="18"/>
              </w:rPr>
              <w:t>√</w:t>
            </w:r>
          </w:p>
        </w:tc>
        <w:tc>
          <w:tcPr>
            <w:tcW w:w="1802" w:type="dxa"/>
            <w:vAlign w:val="center"/>
          </w:tcPr>
          <w:p w14:paraId="7C7C4E1E">
            <w:pPr>
              <w:widowControl/>
              <w:snapToGrid w:val="0"/>
              <w:jc w:val="center"/>
              <w:rPr>
                <w:rFonts w:ascii="宋体" w:hAnsi="宋体"/>
                <w:sz w:val="18"/>
                <w:szCs w:val="18"/>
              </w:rPr>
            </w:pPr>
            <w:r>
              <w:rPr>
                <w:rFonts w:hint="eastAsia" w:ascii="宋体" w:hAnsi="宋体"/>
                <w:sz w:val="18"/>
                <w:szCs w:val="18"/>
              </w:rPr>
              <w:t>√</w:t>
            </w:r>
          </w:p>
        </w:tc>
      </w:tr>
      <w:tr w14:paraId="13D4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19" w:type="dxa"/>
            <w:vAlign w:val="center"/>
          </w:tcPr>
          <w:p w14:paraId="7238C949">
            <w:pPr>
              <w:widowControl/>
              <w:snapToGrid w:val="0"/>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w:t>
            </w:r>
            <w:r>
              <w:rPr>
                <w:rFonts w:ascii="宋体" w:hAnsi="宋体"/>
                <w:b/>
                <w:color w:val="000000" w:themeColor="text1"/>
                <w:sz w:val="18"/>
                <w:szCs w:val="18"/>
                <w14:textFill>
                  <w14:solidFill>
                    <w14:schemeClr w14:val="tx1"/>
                  </w14:solidFill>
                </w14:textFill>
              </w:rPr>
              <w:t>8</w:t>
            </w:r>
          </w:p>
        </w:tc>
        <w:tc>
          <w:tcPr>
            <w:tcW w:w="1675" w:type="dxa"/>
            <w:vAlign w:val="center"/>
          </w:tcPr>
          <w:p w14:paraId="4628863A">
            <w:pPr>
              <w:widowControl/>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p>
        </w:tc>
        <w:tc>
          <w:tcPr>
            <w:tcW w:w="1700" w:type="dxa"/>
            <w:vAlign w:val="center"/>
          </w:tcPr>
          <w:p w14:paraId="712BA6A2">
            <w:pPr>
              <w:widowControl/>
              <w:snapToGrid w:val="0"/>
              <w:jc w:val="center"/>
              <w:rPr>
                <w:rFonts w:ascii="宋体" w:hAnsi="宋体"/>
                <w:sz w:val="18"/>
                <w:szCs w:val="18"/>
              </w:rPr>
            </w:pPr>
            <w:r>
              <w:rPr>
                <w:rFonts w:hint="eastAsia" w:ascii="宋体" w:hAnsi="宋体"/>
                <w:sz w:val="18"/>
                <w:szCs w:val="18"/>
              </w:rPr>
              <w:t>√</w:t>
            </w:r>
          </w:p>
        </w:tc>
        <w:tc>
          <w:tcPr>
            <w:tcW w:w="1900" w:type="dxa"/>
            <w:vAlign w:val="center"/>
          </w:tcPr>
          <w:p w14:paraId="6807185B">
            <w:pPr>
              <w:widowControl/>
              <w:snapToGrid w:val="0"/>
              <w:jc w:val="center"/>
              <w:rPr>
                <w:rFonts w:ascii="宋体" w:hAnsi="宋体"/>
                <w:sz w:val="18"/>
                <w:szCs w:val="18"/>
              </w:rPr>
            </w:pPr>
            <w:r>
              <w:rPr>
                <w:rFonts w:hint="eastAsia" w:ascii="宋体" w:hAnsi="宋体"/>
                <w:sz w:val="18"/>
                <w:szCs w:val="18"/>
              </w:rPr>
              <w:t>√</w:t>
            </w:r>
          </w:p>
        </w:tc>
        <w:tc>
          <w:tcPr>
            <w:tcW w:w="2050" w:type="dxa"/>
            <w:vAlign w:val="center"/>
          </w:tcPr>
          <w:p w14:paraId="2329B457">
            <w:pPr>
              <w:widowControl/>
              <w:snapToGrid w:val="0"/>
              <w:jc w:val="center"/>
              <w:rPr>
                <w:rFonts w:ascii="宋体" w:hAnsi="宋体"/>
                <w:sz w:val="18"/>
                <w:szCs w:val="18"/>
              </w:rPr>
            </w:pPr>
            <w:r>
              <w:rPr>
                <w:rFonts w:hint="eastAsia" w:ascii="宋体" w:hAnsi="宋体"/>
                <w:sz w:val="18"/>
                <w:szCs w:val="18"/>
              </w:rPr>
              <w:t>√</w:t>
            </w:r>
          </w:p>
        </w:tc>
        <w:tc>
          <w:tcPr>
            <w:tcW w:w="1802" w:type="dxa"/>
            <w:vAlign w:val="center"/>
          </w:tcPr>
          <w:p w14:paraId="078BA699">
            <w:pPr>
              <w:widowControl/>
              <w:snapToGrid w:val="0"/>
              <w:jc w:val="center"/>
              <w:rPr>
                <w:rFonts w:ascii="宋体" w:hAnsi="宋体"/>
                <w:sz w:val="18"/>
                <w:szCs w:val="18"/>
              </w:rPr>
            </w:pPr>
            <w:r>
              <w:rPr>
                <w:rFonts w:hint="eastAsia" w:ascii="宋体" w:hAnsi="宋体"/>
                <w:sz w:val="18"/>
                <w:szCs w:val="18"/>
              </w:rPr>
              <w:t>√</w:t>
            </w:r>
          </w:p>
        </w:tc>
      </w:tr>
      <w:tr w14:paraId="13B6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19" w:type="dxa"/>
            <w:vAlign w:val="center"/>
          </w:tcPr>
          <w:p w14:paraId="0140F816">
            <w:pPr>
              <w:widowControl/>
              <w:snapToGrid w:val="0"/>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w:t>
            </w:r>
            <w:r>
              <w:rPr>
                <w:rFonts w:ascii="宋体" w:hAnsi="宋体"/>
                <w:b/>
                <w:color w:val="000000" w:themeColor="text1"/>
                <w:sz w:val="18"/>
                <w:szCs w:val="18"/>
                <w14:textFill>
                  <w14:solidFill>
                    <w14:schemeClr w14:val="tx1"/>
                  </w14:solidFill>
                </w14:textFill>
              </w:rPr>
              <w:t>9</w:t>
            </w:r>
          </w:p>
        </w:tc>
        <w:tc>
          <w:tcPr>
            <w:tcW w:w="1675" w:type="dxa"/>
            <w:vAlign w:val="center"/>
          </w:tcPr>
          <w:p w14:paraId="617D92D5">
            <w:pPr>
              <w:widowControl/>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p>
        </w:tc>
        <w:tc>
          <w:tcPr>
            <w:tcW w:w="1700" w:type="dxa"/>
            <w:vAlign w:val="center"/>
          </w:tcPr>
          <w:p w14:paraId="3182E2B0">
            <w:pPr>
              <w:widowControl/>
              <w:snapToGrid w:val="0"/>
              <w:jc w:val="center"/>
              <w:rPr>
                <w:rFonts w:ascii="宋体" w:hAnsi="宋体"/>
                <w:sz w:val="18"/>
                <w:szCs w:val="18"/>
              </w:rPr>
            </w:pPr>
            <w:r>
              <w:rPr>
                <w:rFonts w:hint="eastAsia" w:ascii="宋体" w:hAnsi="宋体"/>
                <w:sz w:val="18"/>
                <w:szCs w:val="18"/>
              </w:rPr>
              <w:t>√</w:t>
            </w:r>
          </w:p>
        </w:tc>
        <w:tc>
          <w:tcPr>
            <w:tcW w:w="1900" w:type="dxa"/>
            <w:vAlign w:val="center"/>
          </w:tcPr>
          <w:p w14:paraId="692CA2E7">
            <w:pPr>
              <w:widowControl/>
              <w:snapToGrid w:val="0"/>
              <w:jc w:val="center"/>
              <w:rPr>
                <w:rFonts w:ascii="宋体" w:hAnsi="宋体"/>
                <w:sz w:val="18"/>
                <w:szCs w:val="18"/>
              </w:rPr>
            </w:pPr>
            <w:r>
              <w:rPr>
                <w:rFonts w:hint="eastAsia" w:ascii="宋体" w:hAnsi="宋体"/>
                <w:sz w:val="18"/>
                <w:szCs w:val="18"/>
              </w:rPr>
              <w:t>√</w:t>
            </w:r>
          </w:p>
        </w:tc>
        <w:tc>
          <w:tcPr>
            <w:tcW w:w="2050" w:type="dxa"/>
            <w:vAlign w:val="center"/>
          </w:tcPr>
          <w:p w14:paraId="3317754C">
            <w:pPr>
              <w:widowControl/>
              <w:snapToGrid w:val="0"/>
              <w:jc w:val="center"/>
              <w:rPr>
                <w:rFonts w:ascii="宋体" w:hAnsi="宋体"/>
                <w:sz w:val="18"/>
                <w:szCs w:val="18"/>
              </w:rPr>
            </w:pPr>
            <w:r>
              <w:rPr>
                <w:rFonts w:hint="eastAsia" w:ascii="宋体" w:hAnsi="宋体"/>
                <w:sz w:val="18"/>
                <w:szCs w:val="18"/>
              </w:rPr>
              <w:t>√</w:t>
            </w:r>
          </w:p>
        </w:tc>
        <w:tc>
          <w:tcPr>
            <w:tcW w:w="1802" w:type="dxa"/>
            <w:vAlign w:val="center"/>
          </w:tcPr>
          <w:p w14:paraId="5A00C359">
            <w:pPr>
              <w:widowControl/>
              <w:snapToGrid w:val="0"/>
              <w:jc w:val="center"/>
              <w:rPr>
                <w:rFonts w:ascii="宋体" w:hAnsi="宋体"/>
                <w:sz w:val="18"/>
                <w:szCs w:val="18"/>
              </w:rPr>
            </w:pPr>
            <w:r>
              <w:rPr>
                <w:rFonts w:hint="eastAsia" w:ascii="宋体" w:hAnsi="宋体"/>
                <w:sz w:val="18"/>
                <w:szCs w:val="18"/>
              </w:rPr>
              <w:t>√</w:t>
            </w:r>
          </w:p>
        </w:tc>
      </w:tr>
      <w:tr w14:paraId="1E97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419" w:type="dxa"/>
            <w:vAlign w:val="center"/>
          </w:tcPr>
          <w:p w14:paraId="0FBE8873">
            <w:pPr>
              <w:widowControl/>
              <w:snapToGrid w:val="0"/>
              <w:rPr>
                <w:rFonts w:ascii="宋体" w:hAnsi="宋体"/>
                <w:b/>
                <w:color w:val="000000" w:themeColor="text1"/>
                <w:sz w:val="18"/>
                <w:szCs w:val="18"/>
                <w14:textFill>
                  <w14:solidFill>
                    <w14:schemeClr w14:val="tx1"/>
                  </w14:solidFill>
                </w14:textFill>
              </w:rPr>
            </w:pPr>
            <w:r>
              <w:rPr>
                <w:rFonts w:hint="eastAsia" w:ascii="宋体" w:hAnsi="宋体"/>
                <w:b/>
                <w:color w:val="000000" w:themeColor="text1"/>
                <w:sz w:val="18"/>
                <w:szCs w:val="18"/>
                <w14:textFill>
                  <w14:solidFill>
                    <w14:schemeClr w14:val="tx1"/>
                  </w14:solidFill>
                </w14:textFill>
              </w:rPr>
              <w:t>毕业要求</w:t>
            </w:r>
            <w:r>
              <w:rPr>
                <w:rFonts w:ascii="宋体" w:hAnsi="宋体"/>
                <w:b/>
                <w:color w:val="000000" w:themeColor="text1"/>
                <w:sz w:val="18"/>
                <w:szCs w:val="18"/>
                <w14:textFill>
                  <w14:solidFill>
                    <w14:schemeClr w14:val="tx1"/>
                  </w14:solidFill>
                </w14:textFill>
              </w:rPr>
              <w:t>10</w:t>
            </w:r>
          </w:p>
        </w:tc>
        <w:tc>
          <w:tcPr>
            <w:tcW w:w="1675" w:type="dxa"/>
            <w:vAlign w:val="center"/>
          </w:tcPr>
          <w:p w14:paraId="1A14ED75">
            <w:pPr>
              <w:widowControl/>
              <w:snapToGrid w:val="0"/>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p>
        </w:tc>
        <w:tc>
          <w:tcPr>
            <w:tcW w:w="1700" w:type="dxa"/>
            <w:vAlign w:val="center"/>
          </w:tcPr>
          <w:p w14:paraId="1F6AB6D0">
            <w:pPr>
              <w:widowControl/>
              <w:snapToGrid w:val="0"/>
              <w:jc w:val="center"/>
              <w:rPr>
                <w:rFonts w:ascii="宋体" w:hAnsi="宋体"/>
                <w:sz w:val="18"/>
                <w:szCs w:val="18"/>
              </w:rPr>
            </w:pPr>
            <w:r>
              <w:rPr>
                <w:rFonts w:hint="eastAsia" w:ascii="宋体" w:hAnsi="宋体"/>
                <w:sz w:val="18"/>
                <w:szCs w:val="18"/>
              </w:rPr>
              <w:t>√</w:t>
            </w:r>
          </w:p>
        </w:tc>
        <w:tc>
          <w:tcPr>
            <w:tcW w:w="1900" w:type="dxa"/>
            <w:vAlign w:val="center"/>
          </w:tcPr>
          <w:p w14:paraId="0ADBAF4A">
            <w:pPr>
              <w:widowControl/>
              <w:snapToGrid w:val="0"/>
              <w:jc w:val="center"/>
              <w:rPr>
                <w:rFonts w:ascii="宋体" w:hAnsi="宋体"/>
                <w:sz w:val="18"/>
                <w:szCs w:val="18"/>
              </w:rPr>
            </w:pPr>
            <w:r>
              <w:rPr>
                <w:rFonts w:hint="eastAsia" w:ascii="宋体" w:hAnsi="宋体"/>
                <w:sz w:val="18"/>
                <w:szCs w:val="18"/>
              </w:rPr>
              <w:t>√</w:t>
            </w:r>
          </w:p>
        </w:tc>
        <w:tc>
          <w:tcPr>
            <w:tcW w:w="2050" w:type="dxa"/>
            <w:vAlign w:val="center"/>
          </w:tcPr>
          <w:p w14:paraId="1619B2D8">
            <w:pPr>
              <w:widowControl/>
              <w:snapToGrid w:val="0"/>
              <w:jc w:val="center"/>
              <w:rPr>
                <w:rFonts w:ascii="宋体" w:hAnsi="宋体"/>
                <w:sz w:val="18"/>
                <w:szCs w:val="18"/>
              </w:rPr>
            </w:pPr>
            <w:r>
              <w:rPr>
                <w:rFonts w:hint="eastAsia" w:ascii="宋体" w:hAnsi="宋体"/>
                <w:sz w:val="18"/>
                <w:szCs w:val="18"/>
              </w:rPr>
              <w:t>√</w:t>
            </w:r>
          </w:p>
        </w:tc>
        <w:tc>
          <w:tcPr>
            <w:tcW w:w="1802" w:type="dxa"/>
            <w:vAlign w:val="center"/>
          </w:tcPr>
          <w:p w14:paraId="0C0F042A">
            <w:pPr>
              <w:widowControl/>
              <w:snapToGrid w:val="0"/>
              <w:jc w:val="center"/>
              <w:rPr>
                <w:rFonts w:ascii="宋体" w:hAnsi="宋体"/>
                <w:sz w:val="18"/>
                <w:szCs w:val="18"/>
              </w:rPr>
            </w:pPr>
            <w:r>
              <w:rPr>
                <w:rFonts w:hint="eastAsia" w:ascii="宋体" w:hAnsi="宋体"/>
                <w:sz w:val="18"/>
                <w:szCs w:val="18"/>
              </w:rPr>
              <w:t>√</w:t>
            </w:r>
          </w:p>
        </w:tc>
      </w:tr>
    </w:tbl>
    <w:p w14:paraId="4951CFB9">
      <w:pPr>
        <w:jc w:val="left"/>
        <w:rPr>
          <w:rFonts w:hint="eastAsia" w:ascii="黑体" w:hAnsi="黑体" w:eastAsia="黑体"/>
          <w:color w:val="FF0000"/>
          <w:sz w:val="18"/>
          <w:szCs w:val="18"/>
        </w:rPr>
        <w:sectPr>
          <w:pgSz w:w="16838" w:h="11906" w:orient="landscape"/>
          <w:pgMar w:top="1800" w:right="1440" w:bottom="1800" w:left="1440" w:header="851" w:footer="992" w:gutter="0"/>
          <w:cols w:space="425" w:num="1"/>
          <w:docGrid w:type="lines" w:linePitch="312" w:charSpace="0"/>
        </w:sectPr>
      </w:pPr>
    </w:p>
    <w:p w14:paraId="2B82096A">
      <w:pPr>
        <w:rPr>
          <w:rFonts w:hint="eastAsia" w:ascii="黑体" w:hAnsi="黑体" w:eastAsia="黑体"/>
          <w:b/>
          <w:sz w:val="24"/>
          <w:szCs w:val="30"/>
        </w:rPr>
      </w:pPr>
      <w:r>
        <w:rPr>
          <w:rFonts w:hint="eastAsia" w:ascii="黑体" w:hAnsi="黑体" w:eastAsia="黑体"/>
          <w:b/>
          <w:sz w:val="24"/>
          <w:szCs w:val="30"/>
        </w:rPr>
        <w:t>十</w:t>
      </w:r>
      <w:r>
        <w:rPr>
          <w:rFonts w:hint="eastAsia" w:ascii="黑体" w:hAnsi="黑体" w:eastAsia="黑体"/>
          <w:b/>
          <w:sz w:val="24"/>
          <w:szCs w:val="30"/>
          <w:lang w:val="en-US" w:eastAsia="zh-CN"/>
        </w:rPr>
        <w:t>一</w:t>
      </w:r>
      <w:r>
        <w:rPr>
          <w:rFonts w:hint="eastAsia" w:ascii="黑体" w:hAnsi="黑体" w:eastAsia="黑体"/>
          <w:b/>
          <w:sz w:val="24"/>
          <w:szCs w:val="30"/>
        </w:rPr>
        <w:t>、其他</w:t>
      </w:r>
    </w:p>
    <w:p w14:paraId="6B1A952A">
      <w:pPr>
        <w:spacing w:line="500" w:lineRule="exact"/>
        <w:ind w:firstLine="420" w:firstLineChars="200"/>
        <w:rPr>
          <w:rFonts w:hint="eastAsia" w:ascii="宋体" w:hAnsi="宋体"/>
          <w:szCs w:val="21"/>
        </w:rPr>
      </w:pPr>
      <w:r>
        <w:rPr>
          <w:rFonts w:hint="eastAsia" w:ascii="宋体" w:hAnsi="宋体"/>
          <w:szCs w:val="21"/>
        </w:rPr>
        <w:t>辅修、双学位等人才培养项目培养方案按学校相关规定执行。</w:t>
      </w:r>
    </w:p>
    <w:p w14:paraId="4C604161"/>
    <w:p w14:paraId="4CCD4679"/>
    <w:p w14:paraId="1FDBC1F1">
      <w:pPr>
        <w:jc w:val="right"/>
      </w:pPr>
    </w:p>
    <w:p w14:paraId="2126AA07">
      <w:pPr>
        <w:wordWrap w:val="0"/>
        <w:jc w:val="right"/>
      </w:pPr>
      <w:r>
        <w:rPr>
          <w:rFonts w:hint="eastAsia"/>
        </w:rPr>
        <w:t xml:space="preserve">教学院长签字：      </w:t>
      </w:r>
    </w:p>
    <w:p w14:paraId="12A0EF00">
      <w:pPr>
        <w:wordWrap w:val="0"/>
        <w:jc w:val="right"/>
      </w:pPr>
      <w:r>
        <w:rPr>
          <w:rFonts w:hint="eastAsia"/>
        </w:rPr>
        <w:t xml:space="preserve">   </w:t>
      </w:r>
    </w:p>
    <w:p w14:paraId="6CB84B30">
      <w:pPr>
        <w:wordWrap w:val="0"/>
        <w:jc w:val="right"/>
      </w:pPr>
      <w:r>
        <w:rPr>
          <w:rFonts w:hint="eastAsia"/>
        </w:rPr>
        <w:t xml:space="preserve">学院（盖章）：      </w:t>
      </w:r>
    </w:p>
    <w:p w14:paraId="4DD84261">
      <w:pPr>
        <w:wordWrap w:val="0"/>
        <w:jc w:val="right"/>
      </w:pPr>
    </w:p>
    <w:p w14:paraId="562A2BFD">
      <w:pPr>
        <w:wordWrap w:val="0"/>
        <w:jc w:val="right"/>
        <w:rPr>
          <w:rFonts w:hint="eastAsia" w:ascii="黑体" w:hAnsi="黑体" w:eastAsia="黑体"/>
          <w:color w:val="FF0000"/>
          <w:sz w:val="18"/>
          <w:szCs w:val="18"/>
        </w:rPr>
        <w:sectPr>
          <w:pgSz w:w="11906" w:h="16838"/>
          <w:pgMar w:top="1440" w:right="1800" w:bottom="1440" w:left="1800" w:header="851" w:footer="992" w:gutter="0"/>
          <w:cols w:space="425" w:num="1"/>
          <w:docGrid w:type="lines" w:linePitch="312" w:charSpace="0"/>
        </w:sectPr>
      </w:pPr>
      <w:r>
        <w:rPr>
          <w:rFonts w:hint="eastAsia"/>
        </w:rPr>
        <w:t>年  月  日</w:t>
      </w:r>
    </w:p>
    <w:p w14:paraId="510C8896">
      <w:pPr>
        <w:wordWrap w:val="0"/>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宋体-18030">
    <w:altName w:val="微软雅黑"/>
    <w:panose1 w:val="00000000000000000000"/>
    <w:charset w:val="86"/>
    <w:family w:val="modern"/>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94213B"/>
    <w:multiLevelType w:val="singleLevel"/>
    <w:tmpl w:val="A194213B"/>
    <w:lvl w:ilvl="0" w:tentative="0">
      <w:start w:val="8"/>
      <w:numFmt w:val="chineseCounting"/>
      <w:suff w:val="nothing"/>
      <w:lvlText w:val="%1、"/>
      <w:lvlJc w:val="left"/>
      <w:rPr>
        <w:rFonts w:hint="eastAsia"/>
      </w:rPr>
    </w:lvl>
  </w:abstractNum>
  <w:abstractNum w:abstractNumId="1">
    <w:nsid w:val="403D0C91"/>
    <w:multiLevelType w:val="singleLevel"/>
    <w:tmpl w:val="403D0C91"/>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iNjU3Y2VkMzZjNTY2M2RkY2U4ZWNjNTJiMzIzMzkifQ=="/>
    <w:docVar w:name="KSO_WPS_MARK_KEY" w:val="f2aab055-c7f2-4e99-9cdf-03a4f91d6fc8"/>
  </w:docVars>
  <w:rsids>
    <w:rsidRoot w:val="00EB76E9"/>
    <w:rsid w:val="000238EF"/>
    <w:rsid w:val="00033CAC"/>
    <w:rsid w:val="00036F8C"/>
    <w:rsid w:val="000449AA"/>
    <w:rsid w:val="00052514"/>
    <w:rsid w:val="000938E3"/>
    <w:rsid w:val="000961B4"/>
    <w:rsid w:val="000C2A0C"/>
    <w:rsid w:val="000C6CA1"/>
    <w:rsid w:val="00111C4F"/>
    <w:rsid w:val="001131C1"/>
    <w:rsid w:val="00114990"/>
    <w:rsid w:val="0012746E"/>
    <w:rsid w:val="00133831"/>
    <w:rsid w:val="001510CE"/>
    <w:rsid w:val="00183009"/>
    <w:rsid w:val="0019438D"/>
    <w:rsid w:val="001B1ABF"/>
    <w:rsid w:val="001D5425"/>
    <w:rsid w:val="001D62DB"/>
    <w:rsid w:val="002204E1"/>
    <w:rsid w:val="0025265E"/>
    <w:rsid w:val="00266AD4"/>
    <w:rsid w:val="00270F48"/>
    <w:rsid w:val="002E4602"/>
    <w:rsid w:val="003013F0"/>
    <w:rsid w:val="00304674"/>
    <w:rsid w:val="00307BD1"/>
    <w:rsid w:val="0032299C"/>
    <w:rsid w:val="00346D32"/>
    <w:rsid w:val="00351926"/>
    <w:rsid w:val="00372F95"/>
    <w:rsid w:val="00383FF0"/>
    <w:rsid w:val="003E3470"/>
    <w:rsid w:val="00401167"/>
    <w:rsid w:val="0041311F"/>
    <w:rsid w:val="00435424"/>
    <w:rsid w:val="00451506"/>
    <w:rsid w:val="00451FA0"/>
    <w:rsid w:val="0049016A"/>
    <w:rsid w:val="004B6BD6"/>
    <w:rsid w:val="004F7041"/>
    <w:rsid w:val="0050565E"/>
    <w:rsid w:val="0058438A"/>
    <w:rsid w:val="005D24BC"/>
    <w:rsid w:val="005E3773"/>
    <w:rsid w:val="005F0215"/>
    <w:rsid w:val="005F1B0B"/>
    <w:rsid w:val="00663374"/>
    <w:rsid w:val="006A33A1"/>
    <w:rsid w:val="006B79B4"/>
    <w:rsid w:val="006C0EC7"/>
    <w:rsid w:val="006C23B6"/>
    <w:rsid w:val="006E2A89"/>
    <w:rsid w:val="006E3836"/>
    <w:rsid w:val="007051CF"/>
    <w:rsid w:val="00714876"/>
    <w:rsid w:val="00737A70"/>
    <w:rsid w:val="00745CF5"/>
    <w:rsid w:val="00747375"/>
    <w:rsid w:val="00751360"/>
    <w:rsid w:val="00762BF7"/>
    <w:rsid w:val="0077274D"/>
    <w:rsid w:val="0077660E"/>
    <w:rsid w:val="00777FE4"/>
    <w:rsid w:val="007821E7"/>
    <w:rsid w:val="007909D8"/>
    <w:rsid w:val="0079258F"/>
    <w:rsid w:val="00794D89"/>
    <w:rsid w:val="007F607A"/>
    <w:rsid w:val="0085546A"/>
    <w:rsid w:val="008561F7"/>
    <w:rsid w:val="00866561"/>
    <w:rsid w:val="00884E46"/>
    <w:rsid w:val="008B52D2"/>
    <w:rsid w:val="008C16EA"/>
    <w:rsid w:val="008C74BF"/>
    <w:rsid w:val="008D25C0"/>
    <w:rsid w:val="0091532D"/>
    <w:rsid w:val="00925627"/>
    <w:rsid w:val="009262BA"/>
    <w:rsid w:val="00953FDB"/>
    <w:rsid w:val="00986423"/>
    <w:rsid w:val="00986913"/>
    <w:rsid w:val="00990668"/>
    <w:rsid w:val="009A3E7B"/>
    <w:rsid w:val="009D4FE1"/>
    <w:rsid w:val="009F5800"/>
    <w:rsid w:val="009F7BE1"/>
    <w:rsid w:val="00A23858"/>
    <w:rsid w:val="00A363A0"/>
    <w:rsid w:val="00A44831"/>
    <w:rsid w:val="00A478AF"/>
    <w:rsid w:val="00A555AB"/>
    <w:rsid w:val="00A749A7"/>
    <w:rsid w:val="00A93FCC"/>
    <w:rsid w:val="00AA0A40"/>
    <w:rsid w:val="00AC40F7"/>
    <w:rsid w:val="00AC4E25"/>
    <w:rsid w:val="00AD5D6C"/>
    <w:rsid w:val="00B44CA2"/>
    <w:rsid w:val="00B52E7D"/>
    <w:rsid w:val="00B55B8B"/>
    <w:rsid w:val="00B748EE"/>
    <w:rsid w:val="00B77D44"/>
    <w:rsid w:val="00B80F54"/>
    <w:rsid w:val="00B824A1"/>
    <w:rsid w:val="00BA4A27"/>
    <w:rsid w:val="00BC1B68"/>
    <w:rsid w:val="00BE669C"/>
    <w:rsid w:val="00C13DD1"/>
    <w:rsid w:val="00C47435"/>
    <w:rsid w:val="00C660B0"/>
    <w:rsid w:val="00C82698"/>
    <w:rsid w:val="00CD20A0"/>
    <w:rsid w:val="00CE3F19"/>
    <w:rsid w:val="00CE753B"/>
    <w:rsid w:val="00D23240"/>
    <w:rsid w:val="00D50A3B"/>
    <w:rsid w:val="00D551ED"/>
    <w:rsid w:val="00D65090"/>
    <w:rsid w:val="00D72211"/>
    <w:rsid w:val="00D74E61"/>
    <w:rsid w:val="00D75D6A"/>
    <w:rsid w:val="00D770EF"/>
    <w:rsid w:val="00D81F31"/>
    <w:rsid w:val="00D855BD"/>
    <w:rsid w:val="00D96D3E"/>
    <w:rsid w:val="00DA19F4"/>
    <w:rsid w:val="00DA5DDA"/>
    <w:rsid w:val="00DB202C"/>
    <w:rsid w:val="00DC7402"/>
    <w:rsid w:val="00DD1000"/>
    <w:rsid w:val="00DD4DB1"/>
    <w:rsid w:val="00DF11D0"/>
    <w:rsid w:val="00E04F3F"/>
    <w:rsid w:val="00E11B74"/>
    <w:rsid w:val="00E67403"/>
    <w:rsid w:val="00EA0C16"/>
    <w:rsid w:val="00EB76E9"/>
    <w:rsid w:val="00EC2182"/>
    <w:rsid w:val="00F0231F"/>
    <w:rsid w:val="00F20752"/>
    <w:rsid w:val="00F327AC"/>
    <w:rsid w:val="00F65376"/>
    <w:rsid w:val="00F653DA"/>
    <w:rsid w:val="00F8219C"/>
    <w:rsid w:val="00F857E0"/>
    <w:rsid w:val="00FC0E9F"/>
    <w:rsid w:val="00FE47BF"/>
    <w:rsid w:val="00FE5D55"/>
    <w:rsid w:val="043975CE"/>
    <w:rsid w:val="04BD7776"/>
    <w:rsid w:val="064352E2"/>
    <w:rsid w:val="06C71343"/>
    <w:rsid w:val="0954069E"/>
    <w:rsid w:val="0B9B6753"/>
    <w:rsid w:val="0F446041"/>
    <w:rsid w:val="0FF66407"/>
    <w:rsid w:val="124E5322"/>
    <w:rsid w:val="12B2329D"/>
    <w:rsid w:val="13075825"/>
    <w:rsid w:val="153D5F57"/>
    <w:rsid w:val="17B240FA"/>
    <w:rsid w:val="17E04FDD"/>
    <w:rsid w:val="1BEA0FE8"/>
    <w:rsid w:val="1D866DE1"/>
    <w:rsid w:val="1DA86ED4"/>
    <w:rsid w:val="1FA6129F"/>
    <w:rsid w:val="220C0DDA"/>
    <w:rsid w:val="24B1425E"/>
    <w:rsid w:val="25785526"/>
    <w:rsid w:val="29614573"/>
    <w:rsid w:val="29E83790"/>
    <w:rsid w:val="2D697DDB"/>
    <w:rsid w:val="2EFD1169"/>
    <w:rsid w:val="2F0E77C6"/>
    <w:rsid w:val="2FBA57D9"/>
    <w:rsid w:val="324F1C81"/>
    <w:rsid w:val="33BA521C"/>
    <w:rsid w:val="3555174B"/>
    <w:rsid w:val="3A66686F"/>
    <w:rsid w:val="3AB87FD3"/>
    <w:rsid w:val="3F3115A8"/>
    <w:rsid w:val="3F823EE1"/>
    <w:rsid w:val="407C5E04"/>
    <w:rsid w:val="43672A29"/>
    <w:rsid w:val="45435BB2"/>
    <w:rsid w:val="4CD04B3B"/>
    <w:rsid w:val="4DE3758F"/>
    <w:rsid w:val="4E5953B6"/>
    <w:rsid w:val="51654692"/>
    <w:rsid w:val="560029B6"/>
    <w:rsid w:val="57A0738C"/>
    <w:rsid w:val="57C471F6"/>
    <w:rsid w:val="58F349C6"/>
    <w:rsid w:val="59DE2E7F"/>
    <w:rsid w:val="5BD35462"/>
    <w:rsid w:val="617F74DC"/>
    <w:rsid w:val="63415A0A"/>
    <w:rsid w:val="6B8005EE"/>
    <w:rsid w:val="6BE47BC9"/>
    <w:rsid w:val="6D656870"/>
    <w:rsid w:val="6FD76B5E"/>
    <w:rsid w:val="70FF7432"/>
    <w:rsid w:val="71F72C79"/>
    <w:rsid w:val="72365170"/>
    <w:rsid w:val="72D450FD"/>
    <w:rsid w:val="75C24DF4"/>
    <w:rsid w:val="76F459ED"/>
    <w:rsid w:val="77841EF2"/>
    <w:rsid w:val="7B570138"/>
    <w:rsid w:val="7DD75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customStyle="1" w:styleId="9">
    <w:name w:val="页眉 字符"/>
    <w:basedOn w:val="7"/>
    <w:link w:val="4"/>
    <w:qFormat/>
    <w:uiPriority w:val="0"/>
    <w:rPr>
      <w:kern w:val="2"/>
      <w:sz w:val="18"/>
      <w:szCs w:val="18"/>
    </w:rPr>
  </w:style>
  <w:style w:type="character" w:customStyle="1" w:styleId="10">
    <w:name w:val="页脚 字符"/>
    <w:basedOn w:val="7"/>
    <w:link w:val="3"/>
    <w:qFormat/>
    <w:uiPriority w:val="0"/>
    <w:rPr>
      <w:kern w:val="2"/>
      <w:sz w:val="18"/>
      <w:szCs w:val="18"/>
    </w:rPr>
  </w:style>
  <w:style w:type="paragraph" w:styleId="11">
    <w:name w:val="List Paragraph"/>
    <w:basedOn w:val="1"/>
    <w:qFormat/>
    <w:uiPriority w:val="34"/>
    <w:pPr>
      <w:ind w:firstLine="420" w:firstLineChars="200"/>
    </w:pPr>
  </w:style>
  <w:style w:type="character" w:customStyle="1" w:styleId="12">
    <w:name w:val="批注框文本 字符"/>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EE5A42-CD84-49B1-9C1A-294DC4AF859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3835</Words>
  <Characters>5315</Characters>
  <Lines>63</Lines>
  <Paragraphs>17</Paragraphs>
  <TotalTime>8</TotalTime>
  <ScaleCrop>false</ScaleCrop>
  <LinksUpToDate>false</LinksUpToDate>
  <CharactersWithSpaces>5507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2025-06-26T13:43:00Z</dcterms:created>
  <dc:creator>Administrator</dc:creator>
  <cp:lastModifiedBy>宋根成</cp:lastModifiedBy>
  <cp:lastPrinted>2025-06-29T07:08:00Z</cp:lastPrinted>
  <dcterms:modified xsi:type="dcterms:W3CDTF">2025-07-15T10:40:19Z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RubyTemplateID" linkTarget="0">
    <vt:lpwstr>6</vt:lpwstr>
  </property>
  <property fmtid="{D5CDD505-2E9C-101B-9397-08002B2CF9AE}" pid="4" name="ICV">
    <vt:lpwstr>2915BFAEB0A6419EAA96E67306C8D626_13</vt:lpwstr>
  </property>
  <property fmtid="{D5CDD505-2E9C-101B-9397-08002B2CF9AE}" pid="5" name="KSOTemplateDocerSaveRecord">
    <vt:lpwstr>eyJoZGlkIjoiN2Q1MTA3NDljNTA0NzI1NmQ4ODE4MjNjZmEzOGJlNGIiLCJ1c2VySWQiOiIzMTg2MTcxODUifQ==</vt:lpwstr>
  </property>
</Properties>
</file>