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96F80" w14:textId="77777777" w:rsidR="00030FED" w:rsidRDefault="00486F8D">
      <w:pPr>
        <w:rPr>
          <w:rFonts w:eastAsia="黑体"/>
          <w:sz w:val="30"/>
          <w:szCs w:val="30"/>
        </w:rPr>
      </w:pPr>
      <w:r>
        <w:rPr>
          <w:rFonts w:eastAsia="黑体" w:hAnsi="黑体"/>
          <w:sz w:val="30"/>
          <w:szCs w:val="30"/>
        </w:rPr>
        <w:t>附件</w:t>
      </w:r>
      <w:r>
        <w:rPr>
          <w:rFonts w:eastAsia="黑体"/>
          <w:b/>
          <w:sz w:val="30"/>
          <w:szCs w:val="30"/>
        </w:rPr>
        <w:t>1</w:t>
      </w:r>
    </w:p>
    <w:p w14:paraId="107753D9" w14:textId="77777777" w:rsidR="00030FED" w:rsidRDefault="00486F8D">
      <w:pPr>
        <w:jc w:val="center"/>
        <w:rPr>
          <w:rFonts w:ascii="黑体" w:eastAsia="黑体" w:hAnsi="黑体"/>
          <w:sz w:val="30"/>
          <w:szCs w:val="30"/>
        </w:rPr>
      </w:pPr>
      <w:r>
        <w:rPr>
          <w:rFonts w:ascii="黑体" w:eastAsia="黑体" w:hAnsi="黑体" w:hint="eastAsia"/>
          <w:sz w:val="30"/>
          <w:szCs w:val="30"/>
        </w:rPr>
        <w:t>国际经济与贸易专业（经济学类）人才培养方案</w:t>
      </w:r>
    </w:p>
    <w:p w14:paraId="4CD87736" w14:textId="77777777" w:rsidR="00030FED" w:rsidRDefault="00486F8D">
      <w:pPr>
        <w:jc w:val="center"/>
        <w:rPr>
          <w:rFonts w:ascii="宋体" w:hAnsi="宋体"/>
          <w:b/>
          <w:sz w:val="24"/>
        </w:rPr>
      </w:pPr>
      <w:r>
        <w:rPr>
          <w:b/>
          <w:color w:val="000000"/>
          <w:w w:val="90"/>
          <w:sz w:val="24"/>
        </w:rPr>
        <w:t xml:space="preserve">Educational Program of International Economics and Trade </w:t>
      </w:r>
      <w:r>
        <w:rPr>
          <w:rFonts w:eastAsia="黑体"/>
          <w:b/>
          <w:w w:val="90"/>
          <w:sz w:val="24"/>
          <w:szCs w:val="28"/>
        </w:rPr>
        <w:t>Specialty</w:t>
      </w:r>
    </w:p>
    <w:p w14:paraId="2762221E" w14:textId="77777777" w:rsidR="00030FED" w:rsidRDefault="00486F8D">
      <w:pPr>
        <w:jc w:val="center"/>
        <w:rPr>
          <w:rFonts w:ascii="宋体" w:hAnsi="宋体"/>
          <w:sz w:val="28"/>
          <w:szCs w:val="28"/>
        </w:rPr>
      </w:pPr>
      <w:r>
        <w:rPr>
          <w:rFonts w:ascii="宋体" w:hAnsi="宋体" w:hint="eastAsia"/>
          <w:b/>
          <w:sz w:val="28"/>
          <w:szCs w:val="28"/>
        </w:rPr>
        <w:t>（</w:t>
      </w:r>
      <w:r>
        <w:rPr>
          <w:rFonts w:ascii="黑体" w:eastAsia="黑体" w:hAnsi="黑体" w:hint="eastAsia"/>
          <w:sz w:val="24"/>
        </w:rPr>
        <w:t>专业代码：</w:t>
      </w:r>
      <w:r>
        <w:rPr>
          <w:rFonts w:ascii="黑体" w:eastAsia="黑体" w:hAnsi="黑体" w:cs="黑体"/>
          <w:color w:val="000000"/>
          <w:sz w:val="24"/>
          <w:szCs w:val="24"/>
        </w:rPr>
        <w:t>020401</w:t>
      </w:r>
      <w:r>
        <w:rPr>
          <w:rFonts w:ascii="黑体" w:eastAsia="黑体" w:hAnsi="黑体" w:hint="eastAsia"/>
          <w:sz w:val="24"/>
        </w:rPr>
        <w:t xml:space="preserve"> ）</w:t>
      </w:r>
    </w:p>
    <w:p w14:paraId="7AC3A805" w14:textId="77777777" w:rsidR="00030FED" w:rsidRDefault="00486F8D">
      <w:pPr>
        <w:spacing w:beforeLines="50" w:before="156" w:afterLines="50" w:after="156" w:line="360" w:lineRule="auto"/>
        <w:rPr>
          <w:rFonts w:ascii="黑体" w:eastAsia="黑体" w:hAnsi="黑体"/>
          <w:b/>
          <w:sz w:val="24"/>
        </w:rPr>
      </w:pPr>
      <w:bookmarkStart w:id="0" w:name="OLE_LINK66"/>
      <w:bookmarkStart w:id="1" w:name="OLE_LINK67"/>
      <w:r>
        <w:rPr>
          <w:rFonts w:ascii="黑体" w:eastAsia="黑体" w:hAnsi="黑体" w:hint="eastAsia"/>
          <w:b/>
          <w:sz w:val="24"/>
        </w:rPr>
        <w:t>一、培养目标</w:t>
      </w:r>
    </w:p>
    <w:p w14:paraId="3F11C0D3" w14:textId="77777777" w:rsidR="00030FED" w:rsidRDefault="00486F8D">
      <w:pPr>
        <w:spacing w:line="360" w:lineRule="auto"/>
        <w:ind w:firstLineChars="200" w:firstLine="420"/>
        <w:rPr>
          <w:rFonts w:ascii="宋体" w:hAnsi="宋体"/>
          <w:szCs w:val="21"/>
        </w:rPr>
      </w:pPr>
      <w:r>
        <w:rPr>
          <w:rFonts w:ascii="宋体" w:hAnsi="宋体" w:cs="宋体" w:hint="eastAsia"/>
          <w:color w:val="000000"/>
          <w:shd w:val="clear" w:color="auto" w:fill="FFFFFF"/>
        </w:rPr>
        <w:t>本专业以马克思主义和中国特色社会主义思想为指导，适应新文科建设的时代要求，秉承郑州大学“求是担当”的教育理念，按照“厚基础、宽口径、分类培养”的模式，培养具有深厚的人文底蕴、开阔的国际化视野、扎实的经济学理论基础，系统掌握国际经贸领域的专业知识与技能，能够胜任专业领域的经济管理、理论研究、实务工作的研究型人才或业界精英。</w:t>
      </w:r>
    </w:p>
    <w:p w14:paraId="271F45FB" w14:textId="77777777" w:rsidR="00030FED" w:rsidRDefault="00486F8D">
      <w:pPr>
        <w:widowControl/>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具体培养目标：</w:t>
      </w:r>
    </w:p>
    <w:p w14:paraId="75CC742A" w14:textId="77777777" w:rsidR="00030FED" w:rsidRDefault="00486F8D">
      <w:pPr>
        <w:widowControl/>
        <w:spacing w:line="360" w:lineRule="auto"/>
        <w:ind w:firstLineChars="200" w:firstLine="420"/>
        <w:rPr>
          <w:rFonts w:ascii="宋体" w:hAnsi="宋体" w:cs="宋体"/>
          <w:color w:val="000000"/>
          <w:shd w:val="clear" w:color="auto" w:fill="FFFFFF"/>
        </w:rPr>
      </w:pPr>
      <w:r>
        <w:rPr>
          <w:rFonts w:ascii="宋体" w:hAnsi="宋体" w:cs="宋体"/>
          <w:color w:val="000000"/>
          <w:shd w:val="clear" w:color="auto" w:fill="FFFFFF"/>
        </w:rPr>
        <w:t>培养目标1：</w:t>
      </w:r>
      <w:r>
        <w:rPr>
          <w:rFonts w:ascii="宋体" w:hAnsi="宋体" w:cs="宋体" w:hint="eastAsia"/>
          <w:color w:val="000000"/>
          <w:shd w:val="clear" w:color="auto" w:fill="FFFFFF"/>
        </w:rPr>
        <w:t>培养学生</w:t>
      </w:r>
      <w:r>
        <w:rPr>
          <w:rFonts w:ascii="宋体" w:hAnsi="宋体" w:cs="宋体"/>
          <w:color w:val="000000"/>
          <w:shd w:val="clear" w:color="auto" w:fill="FFFFFF"/>
        </w:rPr>
        <w:t>具</w:t>
      </w:r>
      <w:r>
        <w:rPr>
          <w:rFonts w:ascii="宋体" w:hAnsi="宋体" w:cs="宋体" w:hint="eastAsia"/>
          <w:color w:val="000000"/>
          <w:shd w:val="clear" w:color="auto" w:fill="FFFFFF"/>
        </w:rPr>
        <w:t>备良好的</w:t>
      </w:r>
      <w:r>
        <w:rPr>
          <w:rFonts w:ascii="宋体" w:hAnsi="宋体" w:cs="宋体"/>
          <w:color w:val="000000"/>
          <w:shd w:val="clear" w:color="auto" w:fill="FFFFFF"/>
        </w:rPr>
        <w:t>思想道德素质</w:t>
      </w:r>
      <w:r>
        <w:rPr>
          <w:rFonts w:ascii="宋体" w:hAnsi="宋体" w:cs="宋体" w:hint="eastAsia"/>
          <w:color w:val="000000"/>
          <w:shd w:val="clear" w:color="auto" w:fill="FFFFFF"/>
        </w:rPr>
        <w:t>和</w:t>
      </w:r>
      <w:r>
        <w:rPr>
          <w:rFonts w:ascii="宋体" w:hAnsi="宋体" w:cs="宋体"/>
          <w:color w:val="000000"/>
          <w:shd w:val="clear" w:color="auto" w:fill="FFFFFF"/>
        </w:rPr>
        <w:t>身心素质</w:t>
      </w:r>
      <w:r>
        <w:rPr>
          <w:rFonts w:ascii="宋体" w:hAnsi="宋体" w:cs="宋体" w:hint="eastAsia"/>
          <w:color w:val="000000"/>
          <w:shd w:val="clear" w:color="auto" w:fill="FFFFFF"/>
        </w:rPr>
        <w:t>，坚定正确的政治方向，树立正确的世界观、人生观、价值观，遵纪守法，富于进取；具有良好的生活习惯、健康的体魄和优秀的心理素质。</w:t>
      </w:r>
    </w:p>
    <w:p w14:paraId="3F916220" w14:textId="77777777" w:rsidR="00030FED" w:rsidRDefault="00486F8D">
      <w:pPr>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培养目标2：培养学生具备较高的科学精神和人文素养，跟踪科技发展动态，掌握文理交叉学科基础知识，对中外优秀传统文化与思想具有深刻了解。</w:t>
      </w:r>
    </w:p>
    <w:p w14:paraId="476E2AA2" w14:textId="77777777" w:rsidR="00030FED" w:rsidRDefault="00486F8D">
      <w:pPr>
        <w:widowControl/>
        <w:spacing w:line="360" w:lineRule="auto"/>
        <w:ind w:firstLineChars="200" w:firstLine="420"/>
        <w:rPr>
          <w:rFonts w:ascii="宋体" w:hAnsi="宋体" w:cs="宋体"/>
          <w:color w:val="000000"/>
          <w:shd w:val="clear" w:color="auto" w:fill="FFFFFF"/>
        </w:rPr>
      </w:pPr>
      <w:r>
        <w:rPr>
          <w:rFonts w:ascii="宋体" w:hAnsi="宋体" w:cs="宋体"/>
          <w:color w:val="000000"/>
          <w:shd w:val="clear" w:color="auto" w:fill="FFFFFF"/>
        </w:rPr>
        <w:t>培养目标3：</w:t>
      </w:r>
      <w:r>
        <w:rPr>
          <w:rFonts w:ascii="宋体" w:hAnsi="宋体" w:cs="宋体" w:hint="eastAsia"/>
          <w:color w:val="000000"/>
          <w:shd w:val="clear" w:color="auto" w:fill="FFFFFF"/>
        </w:rPr>
        <w:t>培养学生具备深厚的专业知识储备，熟练运用现代经济学分析方法与工具，</w:t>
      </w:r>
      <w:r>
        <w:rPr>
          <w:rFonts w:ascii="宋体" w:hAnsi="宋体" w:cs="宋体"/>
          <w:color w:val="000000"/>
          <w:shd w:val="clear" w:color="auto" w:fill="FFFFFF"/>
        </w:rPr>
        <w:t>系统掌握</w:t>
      </w:r>
      <w:r>
        <w:rPr>
          <w:rFonts w:ascii="宋体" w:hAnsi="宋体" w:cs="宋体" w:hint="eastAsia"/>
          <w:color w:val="000000"/>
          <w:shd w:val="clear" w:color="auto" w:fill="FFFFFF"/>
        </w:rPr>
        <w:t>国际经贸领域的专业</w:t>
      </w:r>
      <w:r>
        <w:rPr>
          <w:rFonts w:ascii="宋体" w:hAnsi="宋体" w:cs="宋体"/>
          <w:color w:val="000000"/>
          <w:shd w:val="clear" w:color="auto" w:fill="FFFFFF"/>
        </w:rPr>
        <w:t>理论与研究方法，熟知国际贸易通行规则和惯例以及中国对外贸易政策法规</w:t>
      </w:r>
      <w:r>
        <w:rPr>
          <w:rFonts w:ascii="宋体" w:hAnsi="宋体" w:cs="宋体" w:hint="eastAsia"/>
          <w:color w:val="000000"/>
          <w:shd w:val="clear" w:color="auto" w:fill="FFFFFF"/>
        </w:rPr>
        <w:t>。</w:t>
      </w:r>
    </w:p>
    <w:p w14:paraId="68666DDA" w14:textId="77777777" w:rsidR="00030FED" w:rsidRDefault="00486F8D">
      <w:pPr>
        <w:widowControl/>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培养目标</w:t>
      </w:r>
      <w:r>
        <w:rPr>
          <w:rFonts w:ascii="宋体" w:hAnsi="宋体" w:cs="宋体"/>
          <w:color w:val="000000"/>
          <w:shd w:val="clear" w:color="auto" w:fill="FFFFFF"/>
        </w:rPr>
        <w:t>4</w:t>
      </w:r>
      <w:r>
        <w:rPr>
          <w:rFonts w:ascii="宋体" w:hAnsi="宋体" w:cs="宋体" w:hint="eastAsia"/>
          <w:color w:val="000000"/>
          <w:shd w:val="clear" w:color="auto" w:fill="FFFFFF"/>
        </w:rPr>
        <w:t>：培养适应新时代中国现代化经济体系建设和经贸发展需求，具有“国之大者”情怀、国际视野和创新思维的国际经贸研究型人才。</w:t>
      </w:r>
    </w:p>
    <w:p w14:paraId="3C913EB4" w14:textId="77777777" w:rsidR="00030FED" w:rsidRDefault="00486F8D">
      <w:pPr>
        <w:spacing w:line="360" w:lineRule="auto"/>
        <w:ind w:firstLineChars="200" w:firstLine="420"/>
        <w:rPr>
          <w:rFonts w:ascii="宋体" w:hAnsi="宋体"/>
          <w:szCs w:val="21"/>
        </w:rPr>
      </w:pPr>
      <w:r>
        <w:rPr>
          <w:rFonts w:ascii="宋体" w:hAnsi="宋体" w:cs="宋体"/>
          <w:color w:val="000000"/>
          <w:shd w:val="clear" w:color="auto" w:fill="FFFFFF"/>
        </w:rPr>
        <w:t>培养目标5：</w:t>
      </w:r>
      <w:r>
        <w:rPr>
          <w:rFonts w:ascii="宋体" w:hAnsi="宋体" w:cs="宋体" w:hint="eastAsia"/>
          <w:color w:val="000000"/>
          <w:shd w:val="clear" w:color="auto" w:fill="FFFFFF"/>
        </w:rPr>
        <w:t>培养具备宽广的跨学科知识，掌握实务操作技能和现代数字技术工具，能够胜任政府机关、国际机构、跨国公司等部门的管理与实务工作的业界精英。</w:t>
      </w:r>
    </w:p>
    <w:p w14:paraId="2B1F588F" w14:textId="77777777" w:rsidR="00030FED" w:rsidRDefault="00486F8D">
      <w:pPr>
        <w:spacing w:beforeLines="50" w:before="156" w:afterLines="50" w:after="156" w:line="360" w:lineRule="auto"/>
        <w:rPr>
          <w:rFonts w:ascii="黑体" w:eastAsia="黑体" w:hAnsi="黑体"/>
          <w:b/>
          <w:sz w:val="24"/>
        </w:rPr>
      </w:pPr>
      <w:r>
        <w:rPr>
          <w:rFonts w:ascii="黑体" w:eastAsia="黑体" w:hAnsi="黑体" w:hint="eastAsia"/>
          <w:b/>
          <w:sz w:val="24"/>
        </w:rPr>
        <w:t>二、毕业要求</w:t>
      </w:r>
    </w:p>
    <w:p w14:paraId="6C951F44" w14:textId="77777777" w:rsidR="00030FED" w:rsidRDefault="00486F8D">
      <w:pPr>
        <w:widowControl/>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毕业要求</w:t>
      </w:r>
      <w:r>
        <w:rPr>
          <w:rFonts w:ascii="宋体" w:hAnsi="宋体" w:cs="宋体"/>
          <w:color w:val="000000"/>
          <w:shd w:val="clear" w:color="auto" w:fill="FFFFFF"/>
        </w:rPr>
        <w:t>1：</w:t>
      </w:r>
      <w:r>
        <w:rPr>
          <w:rFonts w:ascii="宋体" w:hAnsi="宋体" w:cs="宋体" w:hint="eastAsia"/>
          <w:color w:val="000000"/>
          <w:shd w:val="clear" w:color="auto" w:fill="FFFFFF"/>
        </w:rPr>
        <w:t>树立和</w:t>
      </w:r>
      <w:proofErr w:type="gramStart"/>
      <w:r>
        <w:rPr>
          <w:rFonts w:ascii="宋体" w:hAnsi="宋体" w:cs="宋体" w:hint="eastAsia"/>
          <w:color w:val="000000"/>
          <w:shd w:val="clear" w:color="auto" w:fill="FFFFFF"/>
        </w:rPr>
        <w:t>践行</w:t>
      </w:r>
      <w:proofErr w:type="gramEnd"/>
      <w:r>
        <w:rPr>
          <w:rFonts w:ascii="宋体" w:hAnsi="宋体" w:cs="宋体" w:hint="eastAsia"/>
          <w:color w:val="000000"/>
          <w:shd w:val="clear" w:color="auto" w:fill="FFFFFF"/>
        </w:rPr>
        <w:t>社会主义核心价值观，对中国国情、世界经济现实经济问题有正确的理解和</w:t>
      </w:r>
      <w:r>
        <w:rPr>
          <w:rFonts w:ascii="宋体" w:hAnsi="宋体" w:cs="宋体"/>
          <w:color w:val="000000"/>
          <w:shd w:val="clear" w:color="auto" w:fill="FFFFFF"/>
        </w:rPr>
        <w:t>认识，</w:t>
      </w:r>
      <w:r>
        <w:rPr>
          <w:rFonts w:ascii="宋体" w:hAnsi="宋体" w:cs="宋体" w:hint="eastAsia"/>
          <w:color w:val="000000"/>
          <w:shd w:val="clear" w:color="auto" w:fill="FFFFFF"/>
        </w:rPr>
        <w:t>具有经世济民的社会责任感</w:t>
      </w:r>
      <w:r>
        <w:rPr>
          <w:rFonts w:ascii="宋体" w:hAnsi="宋体" w:cs="宋体"/>
          <w:color w:val="000000"/>
          <w:shd w:val="clear" w:color="auto" w:fill="FFFFFF"/>
        </w:rPr>
        <w:t>。</w:t>
      </w:r>
    </w:p>
    <w:p w14:paraId="2FDD722F" w14:textId="77777777" w:rsidR="00030FED" w:rsidRDefault="00486F8D">
      <w:pPr>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毕业要求</w:t>
      </w:r>
      <w:r>
        <w:rPr>
          <w:rFonts w:ascii="宋体" w:hAnsi="宋体" w:cs="宋体"/>
          <w:color w:val="000000"/>
          <w:shd w:val="clear" w:color="auto" w:fill="FFFFFF"/>
        </w:rPr>
        <w:t>2</w:t>
      </w:r>
      <w:r>
        <w:rPr>
          <w:rFonts w:ascii="宋体" w:hAnsi="宋体" w:cs="宋体" w:hint="eastAsia"/>
          <w:color w:val="000000"/>
          <w:shd w:val="clear" w:color="auto" w:fill="FFFFFF"/>
        </w:rPr>
        <w:t>：具备</w:t>
      </w:r>
      <w:r>
        <w:rPr>
          <w:rFonts w:ascii="宋体" w:hAnsi="宋体" w:cs="宋体"/>
          <w:color w:val="000000"/>
          <w:shd w:val="clear" w:color="auto" w:fill="FFFFFF"/>
        </w:rPr>
        <w:t>较高的科学</w:t>
      </w:r>
      <w:r>
        <w:rPr>
          <w:rFonts w:ascii="宋体" w:hAnsi="宋体" w:cs="宋体" w:hint="eastAsia"/>
          <w:color w:val="000000"/>
          <w:shd w:val="clear" w:color="auto" w:fill="FFFFFF"/>
        </w:rPr>
        <w:t>素养，</w:t>
      </w:r>
      <w:r>
        <w:rPr>
          <w:rFonts w:ascii="宋体" w:hAnsi="宋体" w:cs="宋体"/>
          <w:color w:val="000000"/>
          <w:shd w:val="clear" w:color="auto" w:fill="FFFFFF"/>
        </w:rPr>
        <w:t>掌握人文社会科学、自然科学等领域的通识教育类基础知识</w:t>
      </w:r>
      <w:r>
        <w:rPr>
          <w:rFonts w:ascii="宋体" w:hAnsi="宋体" w:cs="宋体" w:hint="eastAsia"/>
          <w:color w:val="000000"/>
          <w:shd w:val="clear" w:color="auto" w:fill="FFFFFF"/>
        </w:rPr>
        <w:t>，善于跨学科思维，适应国际经贸数字化转型发展的需要。</w:t>
      </w:r>
    </w:p>
    <w:p w14:paraId="5D723FED" w14:textId="77777777" w:rsidR="00030FED" w:rsidRDefault="00486F8D">
      <w:pPr>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lastRenderedPageBreak/>
        <w:t>毕业要求</w:t>
      </w:r>
      <w:r>
        <w:rPr>
          <w:rFonts w:ascii="宋体" w:hAnsi="宋体" w:cs="宋体"/>
          <w:color w:val="000000"/>
          <w:shd w:val="clear" w:color="auto" w:fill="FFFFFF"/>
        </w:rPr>
        <w:t>3</w:t>
      </w:r>
      <w:r>
        <w:rPr>
          <w:rFonts w:ascii="宋体" w:hAnsi="宋体" w:cs="宋体" w:hint="eastAsia"/>
          <w:color w:val="000000"/>
          <w:shd w:val="clear" w:color="auto" w:fill="FFFFFF"/>
        </w:rPr>
        <w:t>：具备创新精神与解决复杂问题的能力，</w:t>
      </w:r>
      <w:r>
        <w:rPr>
          <w:rFonts w:ascii="宋体" w:hAnsi="宋体" w:cs="宋体"/>
          <w:color w:val="000000"/>
          <w:shd w:val="clear" w:color="auto" w:fill="FFFFFF"/>
        </w:rPr>
        <w:t>能</w:t>
      </w:r>
      <w:r>
        <w:rPr>
          <w:rFonts w:ascii="宋体" w:hAnsi="宋体" w:cs="宋体" w:hint="eastAsia"/>
          <w:color w:val="000000"/>
          <w:shd w:val="clear" w:color="auto" w:fill="FFFFFF"/>
        </w:rPr>
        <w:t>够运用</w:t>
      </w:r>
      <w:r>
        <w:rPr>
          <w:rFonts w:ascii="宋体" w:hAnsi="宋体" w:cs="宋体"/>
          <w:color w:val="000000"/>
          <w:shd w:val="clear" w:color="auto" w:fill="FFFFFF"/>
        </w:rPr>
        <w:t>所学</w:t>
      </w:r>
      <w:r>
        <w:rPr>
          <w:rFonts w:ascii="宋体" w:hAnsi="宋体" w:cs="宋体" w:hint="eastAsia"/>
          <w:color w:val="000000"/>
          <w:shd w:val="clear" w:color="auto" w:fill="FFFFFF"/>
        </w:rPr>
        <w:t>专业</w:t>
      </w:r>
      <w:r>
        <w:rPr>
          <w:rFonts w:ascii="宋体" w:hAnsi="宋体" w:cs="宋体"/>
          <w:color w:val="000000"/>
          <w:shd w:val="clear" w:color="auto" w:fill="FFFFFF"/>
        </w:rPr>
        <w:t>知识</w:t>
      </w:r>
      <w:r>
        <w:rPr>
          <w:rFonts w:ascii="宋体" w:hAnsi="宋体" w:cs="宋体" w:hint="eastAsia"/>
          <w:color w:val="000000"/>
          <w:shd w:val="clear" w:color="auto" w:fill="FFFFFF"/>
        </w:rPr>
        <w:t>解释、</w:t>
      </w:r>
      <w:r>
        <w:rPr>
          <w:rFonts w:ascii="宋体" w:hAnsi="宋体" w:cs="宋体"/>
          <w:color w:val="000000"/>
          <w:shd w:val="clear" w:color="auto" w:fill="FFFFFF"/>
        </w:rPr>
        <w:t>解决</w:t>
      </w:r>
      <w:r>
        <w:rPr>
          <w:rFonts w:ascii="宋体" w:hAnsi="宋体" w:cs="宋体" w:hint="eastAsia"/>
          <w:color w:val="000000"/>
          <w:shd w:val="clear" w:color="auto" w:fill="FFFFFF"/>
        </w:rPr>
        <w:t>国际经贸领域</w:t>
      </w:r>
      <w:r>
        <w:rPr>
          <w:rFonts w:ascii="宋体" w:hAnsi="宋体" w:cs="宋体"/>
          <w:color w:val="000000"/>
          <w:shd w:val="clear" w:color="auto" w:fill="FFFFFF"/>
        </w:rPr>
        <w:t>的现象和问题</w:t>
      </w:r>
      <w:r>
        <w:rPr>
          <w:rFonts w:ascii="宋体" w:hAnsi="宋体" w:cs="宋体" w:hint="eastAsia"/>
          <w:color w:val="000000"/>
          <w:shd w:val="clear" w:color="auto" w:fill="FFFFFF"/>
        </w:rPr>
        <w:t>，形成创新性的观点与见解。</w:t>
      </w:r>
    </w:p>
    <w:p w14:paraId="030B528D" w14:textId="77777777" w:rsidR="00030FED" w:rsidRDefault="00486F8D">
      <w:pPr>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毕业要求</w:t>
      </w:r>
      <w:r>
        <w:rPr>
          <w:rFonts w:ascii="宋体" w:hAnsi="宋体" w:cs="宋体"/>
          <w:color w:val="000000"/>
          <w:shd w:val="clear" w:color="auto" w:fill="FFFFFF"/>
        </w:rPr>
        <w:t>4</w:t>
      </w:r>
      <w:r>
        <w:rPr>
          <w:rFonts w:ascii="宋体" w:hAnsi="宋体" w:cs="宋体" w:hint="eastAsia"/>
          <w:color w:val="000000"/>
          <w:shd w:val="clear" w:color="auto" w:fill="FFFFFF"/>
        </w:rPr>
        <w:t>：能够熟练运用现代信息技术手段，通过收集与科学分析事实数据，将经济学理论与实际问题深度融合，寻求解决问题的合理方法，在业务领域不断更新技能，具备创新实践能力。</w:t>
      </w:r>
    </w:p>
    <w:p w14:paraId="646A8A77" w14:textId="77777777" w:rsidR="00030FED" w:rsidRDefault="00486F8D">
      <w:pPr>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毕业要求</w:t>
      </w:r>
      <w:r>
        <w:rPr>
          <w:rFonts w:ascii="宋体" w:hAnsi="宋体" w:cs="宋体"/>
          <w:color w:val="000000"/>
          <w:shd w:val="clear" w:color="auto" w:fill="FFFFFF"/>
        </w:rPr>
        <w:t>5</w:t>
      </w:r>
      <w:r>
        <w:rPr>
          <w:rFonts w:ascii="宋体" w:hAnsi="宋体" w:cs="宋体" w:hint="eastAsia"/>
          <w:color w:val="000000"/>
          <w:shd w:val="clear" w:color="auto" w:fill="FFFFFF"/>
        </w:rPr>
        <w:t>：具备跨文化交流能力，熟悉国际规则与法律法规，熟悉重点区域和国别的市场经济特征和政策环境，能够在国际经贸、投资和商务领域的实践中遵守职业道德规范。</w:t>
      </w:r>
    </w:p>
    <w:p w14:paraId="664EED9E" w14:textId="77777777" w:rsidR="00030FED" w:rsidRDefault="00486F8D">
      <w:pPr>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毕业要求</w:t>
      </w:r>
      <w:r>
        <w:rPr>
          <w:rFonts w:ascii="宋体" w:hAnsi="宋体" w:cs="宋体"/>
          <w:color w:val="000000"/>
          <w:shd w:val="clear" w:color="auto" w:fill="FFFFFF"/>
        </w:rPr>
        <w:t>6</w:t>
      </w:r>
      <w:r>
        <w:rPr>
          <w:rFonts w:ascii="宋体" w:hAnsi="宋体" w:cs="宋体" w:hint="eastAsia"/>
          <w:color w:val="000000"/>
          <w:shd w:val="clear" w:color="auto" w:fill="FFFFFF"/>
        </w:rPr>
        <w:t>：通过学习与实践，拥有工作与生活中必不可少的健康与体力，具备审美情趣和意识，形成自强不息、诚信自律、团结友爱的健全人格。</w:t>
      </w:r>
    </w:p>
    <w:p w14:paraId="7CFEB6F0" w14:textId="77777777" w:rsidR="00030FED" w:rsidRDefault="00486F8D">
      <w:pPr>
        <w:spacing w:line="360" w:lineRule="auto"/>
        <w:ind w:firstLineChars="200" w:firstLine="420"/>
        <w:rPr>
          <w:rFonts w:ascii="宋体" w:hAnsi="宋体" w:cs="宋体"/>
          <w:color w:val="000000"/>
          <w:shd w:val="clear" w:color="auto" w:fill="FFFFFF"/>
        </w:rPr>
      </w:pPr>
      <w:r>
        <w:rPr>
          <w:rFonts w:ascii="宋体" w:hAnsi="宋体" w:cs="宋体" w:hint="eastAsia"/>
          <w:color w:val="000000"/>
          <w:shd w:val="clear" w:color="auto" w:fill="FFFFFF"/>
        </w:rPr>
        <w:t>毕业要求</w:t>
      </w:r>
      <w:r>
        <w:rPr>
          <w:rFonts w:ascii="宋体" w:hAnsi="宋体" w:cs="宋体"/>
          <w:color w:val="000000"/>
          <w:shd w:val="clear" w:color="auto" w:fill="FFFFFF"/>
        </w:rPr>
        <w:t>7</w:t>
      </w:r>
      <w:r>
        <w:rPr>
          <w:rFonts w:ascii="宋体" w:hAnsi="宋体" w:cs="宋体" w:hint="eastAsia"/>
          <w:color w:val="000000"/>
          <w:shd w:val="clear" w:color="auto" w:fill="FFFFFF"/>
        </w:rPr>
        <w:t>：具备终身学习意识和自我管理能力，能够通过自主学习适应社会和个人可持续发展需要。</w:t>
      </w:r>
    </w:p>
    <w:p w14:paraId="52BD0EA5" w14:textId="77777777" w:rsidR="00030FED" w:rsidRDefault="00486F8D">
      <w:pPr>
        <w:spacing w:beforeLines="50" w:before="156" w:afterLines="50" w:after="156" w:line="360" w:lineRule="auto"/>
        <w:rPr>
          <w:rFonts w:ascii="黑体" w:eastAsia="黑体" w:hAnsi="黑体"/>
          <w:b/>
          <w:sz w:val="24"/>
        </w:rPr>
      </w:pPr>
      <w:r>
        <w:rPr>
          <w:rFonts w:ascii="黑体" w:eastAsia="黑体" w:hAnsi="黑体" w:hint="eastAsia"/>
          <w:b/>
          <w:sz w:val="24"/>
        </w:rPr>
        <w:t>三、主干学科</w:t>
      </w:r>
    </w:p>
    <w:p w14:paraId="39E7BAB7" w14:textId="77777777" w:rsidR="00030FED" w:rsidRDefault="00486F8D">
      <w:pPr>
        <w:spacing w:line="360" w:lineRule="auto"/>
        <w:ind w:firstLine="420"/>
        <w:rPr>
          <w:rFonts w:ascii="黑体" w:eastAsia="黑体" w:hAnsi="黑体"/>
          <w:b/>
          <w:sz w:val="24"/>
        </w:rPr>
      </w:pPr>
      <w:r>
        <w:rPr>
          <w:rFonts w:ascii="宋体" w:hAnsi="宋体" w:hint="eastAsia"/>
          <w:szCs w:val="21"/>
        </w:rPr>
        <w:t>经济学</w:t>
      </w:r>
    </w:p>
    <w:p w14:paraId="09F2D21B" w14:textId="77777777" w:rsidR="00030FED" w:rsidRDefault="00486F8D">
      <w:pPr>
        <w:spacing w:beforeLines="50" w:before="156" w:afterLines="50" w:after="156" w:line="360" w:lineRule="auto"/>
        <w:rPr>
          <w:rFonts w:ascii="黑体" w:eastAsia="黑体" w:hAnsi="黑体"/>
          <w:b/>
          <w:sz w:val="24"/>
        </w:rPr>
      </w:pPr>
      <w:r>
        <w:rPr>
          <w:rFonts w:ascii="黑体" w:eastAsia="黑体" w:hAnsi="黑体" w:hint="eastAsia"/>
          <w:b/>
          <w:sz w:val="24"/>
        </w:rPr>
        <w:t>四、专业主干课程</w:t>
      </w:r>
    </w:p>
    <w:p w14:paraId="2D8E9A55" w14:textId="0E7792A1" w:rsidR="00030FED" w:rsidRDefault="00486F8D">
      <w:pPr>
        <w:spacing w:line="360" w:lineRule="auto"/>
        <w:ind w:firstLineChars="200" w:firstLine="420"/>
        <w:rPr>
          <w:sz w:val="28"/>
          <w:szCs w:val="28"/>
        </w:rPr>
      </w:pPr>
      <w:r>
        <w:rPr>
          <w:rFonts w:hAnsi="宋体" w:hint="eastAsia"/>
          <w:szCs w:val="21"/>
        </w:rPr>
        <w:t>政治经</w:t>
      </w:r>
      <w:r w:rsidRPr="00634F4D">
        <w:rPr>
          <w:rFonts w:hAnsi="宋体" w:hint="eastAsia"/>
          <w:szCs w:val="21"/>
        </w:rPr>
        <w:t>济学、微观经济学、宏观经济学、国际经济学、数字贸易学、世界经济概论、发展经济学、国际金融管理、国际商法（双语）</w:t>
      </w:r>
      <w:r w:rsidR="00634F4D" w:rsidRPr="00634F4D">
        <w:rPr>
          <w:rFonts w:hAnsi="宋体" w:hint="eastAsia"/>
          <w:szCs w:val="21"/>
        </w:rPr>
        <w:t>、国际贸易实务（双语）</w:t>
      </w:r>
      <w:r w:rsidRPr="00634F4D">
        <w:rPr>
          <w:rFonts w:hAnsi="宋体" w:hint="eastAsia"/>
          <w:szCs w:val="21"/>
        </w:rPr>
        <w:t>。</w:t>
      </w:r>
    </w:p>
    <w:p w14:paraId="52C3845F" w14:textId="77777777" w:rsidR="00030FED" w:rsidRDefault="00486F8D">
      <w:pPr>
        <w:spacing w:beforeLines="50" w:before="156" w:afterLines="50" w:after="156" w:line="360" w:lineRule="auto"/>
        <w:rPr>
          <w:rFonts w:ascii="黑体" w:eastAsia="黑体" w:hAnsi="黑体"/>
          <w:b/>
          <w:sz w:val="24"/>
        </w:rPr>
      </w:pPr>
      <w:r>
        <w:rPr>
          <w:rFonts w:ascii="黑体" w:eastAsia="黑体" w:hAnsi="黑体" w:hint="eastAsia"/>
          <w:b/>
          <w:sz w:val="24"/>
        </w:rPr>
        <w:t>五、学制、修业年限、（分流学期）及授予学位</w:t>
      </w:r>
    </w:p>
    <w:p w14:paraId="31BA1405" w14:textId="77777777" w:rsidR="00030FED" w:rsidRDefault="00486F8D">
      <w:pPr>
        <w:spacing w:line="500" w:lineRule="exact"/>
        <w:ind w:firstLineChars="200" w:firstLine="420"/>
        <w:rPr>
          <w:rFonts w:ascii="宋体" w:hAnsi="宋体"/>
          <w:szCs w:val="21"/>
        </w:rPr>
      </w:pPr>
      <w:r>
        <w:rPr>
          <w:rFonts w:ascii="宋体" w:hAnsi="宋体" w:hint="eastAsia"/>
        </w:rPr>
        <w:t>本专业基本学制4年，弹性修业年限3～6年,</w:t>
      </w:r>
      <w:r>
        <w:rPr>
          <w:rFonts w:ascii="宋体" w:hAnsi="宋体" w:hint="eastAsia"/>
          <w:color w:val="000000"/>
        </w:rPr>
        <w:t>允许保留学籍休学，创新创业；鼓励学生具有海外学习经历。</w:t>
      </w:r>
    </w:p>
    <w:p w14:paraId="4A9EBFAF" w14:textId="77777777" w:rsidR="00030FED" w:rsidRDefault="00486F8D">
      <w:pPr>
        <w:spacing w:line="500" w:lineRule="exact"/>
        <w:ind w:firstLineChars="200" w:firstLine="420"/>
        <w:rPr>
          <w:rFonts w:ascii="宋体" w:hAnsi="宋体"/>
          <w:color w:val="000000"/>
        </w:rPr>
      </w:pPr>
      <w:bookmarkStart w:id="2" w:name="OLE_LINK18"/>
      <w:bookmarkStart w:id="3" w:name="OLE_LINK17"/>
      <w:r>
        <w:rPr>
          <w:rFonts w:ascii="宋体" w:hAnsi="宋体" w:hint="eastAsia"/>
          <w:color w:val="000000"/>
        </w:rPr>
        <w:t>学生完成专业培养方案规定的课程和学分，考核合格，准予毕业。符合郑州大学学位授予条件的，授予经济学学士学位。</w:t>
      </w:r>
      <w:bookmarkEnd w:id="2"/>
      <w:bookmarkEnd w:id="3"/>
    </w:p>
    <w:p w14:paraId="472C7B6F" w14:textId="77777777" w:rsidR="00030FED" w:rsidRDefault="00486F8D">
      <w:pPr>
        <w:spacing w:beforeLines="50" w:before="156" w:afterLines="50" w:after="156" w:line="360" w:lineRule="auto"/>
        <w:rPr>
          <w:rFonts w:ascii="黑体" w:eastAsia="黑体" w:hAnsi="黑体"/>
          <w:b/>
          <w:sz w:val="24"/>
        </w:rPr>
      </w:pPr>
      <w:r>
        <w:rPr>
          <w:rFonts w:ascii="黑体" w:eastAsia="黑体" w:hAnsi="黑体" w:hint="eastAsia"/>
          <w:b/>
          <w:sz w:val="24"/>
        </w:rPr>
        <w:t>六、毕业学分要求</w:t>
      </w:r>
    </w:p>
    <w:p w14:paraId="10882985" w14:textId="77777777" w:rsidR="00030FED" w:rsidRDefault="00486F8D">
      <w:pPr>
        <w:spacing w:line="360" w:lineRule="auto"/>
        <w:ind w:firstLineChars="200" w:firstLine="420"/>
        <w:rPr>
          <w:rFonts w:ascii="宋体" w:hAnsi="宋体"/>
          <w:szCs w:val="21"/>
        </w:rPr>
      </w:pPr>
      <w:r>
        <w:rPr>
          <w:rFonts w:ascii="宋体" w:hAnsi="宋体" w:hint="eastAsia"/>
          <w:szCs w:val="21"/>
        </w:rPr>
        <w:t>本专业须修满培养方案中规定课程</w:t>
      </w:r>
      <w:bookmarkStart w:id="4" w:name="OLE_LINK8"/>
      <w:bookmarkStart w:id="5" w:name="OLE_LINK6"/>
      <w:r>
        <w:rPr>
          <w:rFonts w:ascii="宋体" w:hAnsi="宋体"/>
          <w:szCs w:val="21"/>
        </w:rPr>
        <w:t>155</w:t>
      </w:r>
      <w:r>
        <w:rPr>
          <w:rFonts w:ascii="宋体" w:hAnsi="宋体" w:hint="eastAsia"/>
          <w:szCs w:val="21"/>
        </w:rPr>
        <w:t>学分（其中通识课程6</w:t>
      </w:r>
      <w:r>
        <w:rPr>
          <w:rFonts w:ascii="宋体" w:hAnsi="宋体"/>
          <w:szCs w:val="21"/>
        </w:rPr>
        <w:t>6</w:t>
      </w:r>
      <w:r>
        <w:rPr>
          <w:rFonts w:ascii="宋体" w:hAnsi="宋体" w:hint="eastAsia"/>
          <w:szCs w:val="21"/>
        </w:rPr>
        <w:t>学分，专业课程</w:t>
      </w:r>
      <w:r>
        <w:rPr>
          <w:rFonts w:ascii="宋体" w:hAnsi="宋体"/>
          <w:szCs w:val="21"/>
        </w:rPr>
        <w:t>57</w:t>
      </w:r>
      <w:r>
        <w:rPr>
          <w:rFonts w:ascii="宋体" w:hAnsi="宋体" w:hint="eastAsia"/>
          <w:szCs w:val="21"/>
        </w:rPr>
        <w:t>学分，个性化课程32学分）</w:t>
      </w:r>
      <w:bookmarkEnd w:id="4"/>
      <w:bookmarkEnd w:id="5"/>
      <w:r>
        <w:rPr>
          <w:rFonts w:ascii="宋体" w:hAnsi="宋体" w:hint="eastAsia"/>
          <w:szCs w:val="21"/>
        </w:rPr>
        <w:t>，方准毕业。</w:t>
      </w:r>
    </w:p>
    <w:p w14:paraId="52AD7EC6" w14:textId="77777777" w:rsidR="00030FED" w:rsidRDefault="00486F8D">
      <w:pPr>
        <w:spacing w:beforeLines="50" w:before="156" w:afterLines="50" w:after="156" w:line="360" w:lineRule="auto"/>
        <w:rPr>
          <w:rFonts w:ascii="黑体" w:eastAsia="黑体" w:hAnsi="黑体"/>
          <w:b/>
          <w:sz w:val="24"/>
        </w:rPr>
      </w:pPr>
      <w:r>
        <w:rPr>
          <w:rFonts w:ascii="黑体" w:eastAsia="黑体" w:hAnsi="黑体" w:hint="eastAsia"/>
          <w:b/>
          <w:sz w:val="24"/>
        </w:rPr>
        <w:t>七、主要实践性教学环节</w:t>
      </w:r>
    </w:p>
    <w:p w14:paraId="07ED2F9E" w14:textId="71DEFD7B" w:rsidR="00030FED" w:rsidRDefault="00486F8D" w:rsidP="00553385">
      <w:pPr>
        <w:spacing w:line="360" w:lineRule="auto"/>
        <w:ind w:firstLine="420"/>
        <w:rPr>
          <w:rFonts w:ascii="宋体" w:hAnsi="宋体"/>
          <w:szCs w:val="21"/>
        </w:rPr>
      </w:pPr>
      <w:r>
        <w:rPr>
          <w:rFonts w:ascii="宋体" w:hAnsi="宋体" w:hint="eastAsia"/>
          <w:szCs w:val="21"/>
        </w:rPr>
        <w:t>实践性教学环节主要包括：</w:t>
      </w:r>
      <w:r>
        <w:rPr>
          <w:rFonts w:ascii="宋体" w:hAnsi="宋体"/>
          <w:szCs w:val="21"/>
        </w:rPr>
        <w:t>Stata</w:t>
      </w:r>
      <w:r>
        <w:rPr>
          <w:rFonts w:ascii="宋体" w:hAnsi="宋体" w:hint="eastAsia"/>
          <w:szCs w:val="21"/>
        </w:rPr>
        <w:t>运用与科研训练</w:t>
      </w:r>
      <w:r w:rsidR="00553385">
        <w:rPr>
          <w:rFonts w:ascii="宋体" w:hAnsi="宋体" w:hint="eastAsia"/>
          <w:szCs w:val="21"/>
        </w:rPr>
        <w:t>、</w:t>
      </w:r>
      <w:r>
        <w:rPr>
          <w:rFonts w:ascii="宋体" w:hAnsi="宋体" w:hint="eastAsia"/>
          <w:szCs w:val="21"/>
        </w:rPr>
        <w:t>国际贸易实务</w:t>
      </w:r>
      <w:r w:rsidR="00553385">
        <w:rPr>
          <w:rFonts w:ascii="宋体" w:hAnsi="宋体" w:hint="eastAsia"/>
          <w:szCs w:val="21"/>
        </w:rPr>
        <w:t>（双语）、跨境电子</w:t>
      </w:r>
      <w:r w:rsidR="00553385">
        <w:rPr>
          <w:rFonts w:ascii="宋体" w:hAnsi="宋体" w:hint="eastAsia"/>
          <w:szCs w:val="21"/>
        </w:rPr>
        <w:lastRenderedPageBreak/>
        <w:t>商务实训、</w:t>
      </w:r>
      <w:r>
        <w:rPr>
          <w:rFonts w:ascii="宋体" w:hAnsi="宋体" w:hint="eastAsia"/>
          <w:szCs w:val="21"/>
        </w:rPr>
        <w:t>跨国公司</w:t>
      </w:r>
      <w:r w:rsidR="00553385">
        <w:rPr>
          <w:rFonts w:ascii="宋体" w:hAnsi="宋体" w:hint="eastAsia"/>
          <w:szCs w:val="21"/>
        </w:rPr>
        <w:t>经营与国际争端应对、</w:t>
      </w:r>
      <w:r>
        <w:rPr>
          <w:rFonts w:ascii="宋体" w:hAnsi="宋体" w:hint="eastAsia"/>
          <w:szCs w:val="21"/>
        </w:rPr>
        <w:t>国际商务谈判</w:t>
      </w:r>
      <w:r w:rsidR="00553385">
        <w:rPr>
          <w:rFonts w:ascii="宋体" w:hAnsi="宋体" w:hint="eastAsia"/>
          <w:szCs w:val="21"/>
        </w:rPr>
        <w:t>、</w:t>
      </w:r>
      <w:r>
        <w:rPr>
          <w:rFonts w:ascii="宋体" w:hAnsi="宋体" w:hint="eastAsia"/>
        </w:rPr>
        <w:t>社会经济调查</w:t>
      </w:r>
      <w:r w:rsidR="00553385">
        <w:rPr>
          <w:rFonts w:ascii="宋体" w:hAnsi="宋体" w:hint="eastAsia"/>
        </w:rPr>
        <w:t>、</w:t>
      </w:r>
      <w:r>
        <w:rPr>
          <w:rFonts w:ascii="宋体" w:hAnsi="宋体" w:hint="eastAsia"/>
          <w:szCs w:val="21"/>
        </w:rPr>
        <w:t>毕业实习</w:t>
      </w:r>
      <w:r w:rsidR="00553385">
        <w:rPr>
          <w:rFonts w:ascii="宋体" w:hAnsi="宋体" w:hint="eastAsia"/>
          <w:szCs w:val="21"/>
        </w:rPr>
        <w:t>、</w:t>
      </w:r>
      <w:r>
        <w:rPr>
          <w:rFonts w:ascii="宋体" w:hAnsi="宋体" w:hint="eastAsia"/>
          <w:szCs w:val="21"/>
        </w:rPr>
        <w:t>毕业论文。</w:t>
      </w:r>
      <w:bookmarkEnd w:id="0"/>
      <w:bookmarkEnd w:id="1"/>
    </w:p>
    <w:p w14:paraId="31488722" w14:textId="77777777" w:rsidR="00030FED" w:rsidRDefault="00486F8D">
      <w:pPr>
        <w:spacing w:beforeLines="50" w:before="156" w:afterLines="50" w:after="156" w:line="360" w:lineRule="auto"/>
        <w:jc w:val="left"/>
        <w:rPr>
          <w:rFonts w:ascii="宋体" w:hAnsi="宋体"/>
          <w:sz w:val="24"/>
          <w:szCs w:val="30"/>
        </w:rPr>
      </w:pPr>
      <w:r>
        <w:rPr>
          <w:rFonts w:ascii="黑体" w:eastAsia="黑体" w:hAnsi="黑体" w:hint="eastAsia"/>
          <w:b/>
          <w:sz w:val="24"/>
          <w:szCs w:val="30"/>
        </w:rPr>
        <w:t>八、学分、学时汇总表</w:t>
      </w:r>
    </w:p>
    <w:tbl>
      <w:tblPr>
        <w:tblW w:w="8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397"/>
        <w:gridCol w:w="585"/>
        <w:gridCol w:w="826"/>
        <w:gridCol w:w="838"/>
        <w:gridCol w:w="814"/>
        <w:gridCol w:w="831"/>
        <w:gridCol w:w="831"/>
        <w:gridCol w:w="1113"/>
        <w:gridCol w:w="1225"/>
        <w:gridCol w:w="800"/>
      </w:tblGrid>
      <w:tr w:rsidR="00030FED" w14:paraId="29384406" w14:textId="77777777">
        <w:trPr>
          <w:trHeight w:val="1077"/>
          <w:jc w:val="center"/>
        </w:trPr>
        <w:tc>
          <w:tcPr>
            <w:tcW w:w="1379" w:type="dxa"/>
            <w:gridSpan w:val="3"/>
            <w:tcBorders>
              <w:top w:val="single" w:sz="4" w:space="0" w:color="auto"/>
              <w:left w:val="single" w:sz="4" w:space="0" w:color="auto"/>
              <w:bottom w:val="single" w:sz="4" w:space="0" w:color="auto"/>
              <w:right w:val="single" w:sz="4" w:space="0" w:color="auto"/>
            </w:tcBorders>
            <w:vAlign w:val="center"/>
          </w:tcPr>
          <w:p w14:paraId="4674E8CF" w14:textId="77777777" w:rsidR="00030FED" w:rsidRDefault="00486F8D">
            <w:pPr>
              <w:jc w:val="center"/>
              <w:rPr>
                <w:b/>
                <w:sz w:val="18"/>
                <w:szCs w:val="18"/>
              </w:rPr>
            </w:pPr>
            <w:r>
              <w:rPr>
                <w:b/>
                <w:noProof/>
                <w:sz w:val="18"/>
                <w:szCs w:val="18"/>
              </w:rPr>
              <w:drawing>
                <wp:inline distT="0" distB="0" distL="0" distR="0" wp14:anchorId="4D3A5684" wp14:editId="5215D36E">
                  <wp:extent cx="877570" cy="618490"/>
                  <wp:effectExtent l="0" t="0" r="0" b="0"/>
                  <wp:docPr id="2" name="图片 2" descr="C:\Users\lenovo\AppData\Local\Temp\ksohtml37292\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AppData\Local\Temp\ksohtml37292\wps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877570" cy="618490"/>
                          </a:xfrm>
                          <a:prstGeom prst="rect">
                            <a:avLst/>
                          </a:prstGeom>
                          <a:noFill/>
                          <a:ln>
                            <a:noFill/>
                          </a:ln>
                        </pic:spPr>
                      </pic:pic>
                    </a:graphicData>
                  </a:graphic>
                </wp:inline>
              </w:drawing>
            </w:r>
          </w:p>
        </w:tc>
        <w:tc>
          <w:tcPr>
            <w:tcW w:w="826" w:type="dxa"/>
            <w:tcBorders>
              <w:top w:val="single" w:sz="4" w:space="0" w:color="auto"/>
              <w:left w:val="single" w:sz="4" w:space="0" w:color="auto"/>
              <w:bottom w:val="single" w:sz="4" w:space="0" w:color="auto"/>
              <w:right w:val="single" w:sz="4" w:space="0" w:color="auto"/>
            </w:tcBorders>
            <w:vAlign w:val="center"/>
          </w:tcPr>
          <w:p w14:paraId="0E1435A7" w14:textId="77777777" w:rsidR="00030FED" w:rsidRDefault="00486F8D">
            <w:pPr>
              <w:jc w:val="center"/>
              <w:rPr>
                <w:b/>
                <w:sz w:val="18"/>
                <w:szCs w:val="18"/>
              </w:rPr>
            </w:pPr>
            <w:r>
              <w:rPr>
                <w:rFonts w:ascii="宋体" w:hAnsi="宋体"/>
                <w:b/>
                <w:sz w:val="18"/>
                <w:szCs w:val="18"/>
              </w:rPr>
              <w:t>通修</w:t>
            </w:r>
          </w:p>
          <w:p w14:paraId="385B0316" w14:textId="77777777" w:rsidR="00030FED" w:rsidRDefault="00486F8D">
            <w:pPr>
              <w:jc w:val="center"/>
              <w:rPr>
                <w:b/>
                <w:sz w:val="18"/>
                <w:szCs w:val="18"/>
              </w:rPr>
            </w:pPr>
            <w:r>
              <w:rPr>
                <w:rFonts w:ascii="宋体" w:hAnsi="宋体"/>
                <w:b/>
                <w:sz w:val="18"/>
                <w:szCs w:val="18"/>
              </w:rPr>
              <w:t>通识</w:t>
            </w:r>
          </w:p>
          <w:p w14:paraId="16923E68" w14:textId="77777777" w:rsidR="00030FED" w:rsidRDefault="00486F8D">
            <w:pPr>
              <w:jc w:val="center"/>
              <w:rPr>
                <w:b/>
                <w:sz w:val="18"/>
                <w:szCs w:val="18"/>
              </w:rPr>
            </w:pPr>
            <w:r>
              <w:rPr>
                <w:rFonts w:ascii="宋体" w:hAnsi="宋体"/>
                <w:b/>
                <w:sz w:val="18"/>
                <w:szCs w:val="18"/>
              </w:rPr>
              <w:t>课程</w:t>
            </w:r>
          </w:p>
        </w:tc>
        <w:tc>
          <w:tcPr>
            <w:tcW w:w="838" w:type="dxa"/>
            <w:tcBorders>
              <w:top w:val="single" w:sz="4" w:space="0" w:color="auto"/>
              <w:left w:val="single" w:sz="4" w:space="0" w:color="auto"/>
              <w:bottom w:val="single" w:sz="4" w:space="0" w:color="auto"/>
              <w:right w:val="single" w:sz="4" w:space="0" w:color="auto"/>
            </w:tcBorders>
            <w:vAlign w:val="center"/>
          </w:tcPr>
          <w:p w14:paraId="0370E657" w14:textId="77777777" w:rsidR="00030FED" w:rsidRDefault="00486F8D">
            <w:pPr>
              <w:jc w:val="center"/>
              <w:rPr>
                <w:b/>
                <w:sz w:val="18"/>
                <w:szCs w:val="18"/>
              </w:rPr>
            </w:pPr>
            <w:r>
              <w:rPr>
                <w:rFonts w:ascii="宋体" w:hAnsi="宋体"/>
                <w:b/>
                <w:sz w:val="18"/>
                <w:szCs w:val="18"/>
              </w:rPr>
              <w:t>分类</w:t>
            </w:r>
          </w:p>
          <w:p w14:paraId="1D4140D2" w14:textId="77777777" w:rsidR="00030FED" w:rsidRDefault="00486F8D">
            <w:pPr>
              <w:jc w:val="center"/>
              <w:rPr>
                <w:b/>
                <w:sz w:val="18"/>
                <w:szCs w:val="18"/>
              </w:rPr>
            </w:pPr>
            <w:r>
              <w:rPr>
                <w:rFonts w:ascii="宋体" w:hAnsi="宋体"/>
                <w:b/>
                <w:sz w:val="18"/>
                <w:szCs w:val="18"/>
              </w:rPr>
              <w:t>通识</w:t>
            </w:r>
          </w:p>
          <w:p w14:paraId="6B606804" w14:textId="77777777" w:rsidR="00030FED" w:rsidRDefault="00486F8D">
            <w:pPr>
              <w:jc w:val="center"/>
              <w:rPr>
                <w:b/>
                <w:sz w:val="18"/>
                <w:szCs w:val="18"/>
              </w:rPr>
            </w:pPr>
            <w:r>
              <w:rPr>
                <w:rFonts w:ascii="宋体" w:hAnsi="宋体"/>
                <w:b/>
                <w:sz w:val="18"/>
                <w:szCs w:val="18"/>
              </w:rPr>
              <w:t>课程</w:t>
            </w:r>
          </w:p>
        </w:tc>
        <w:tc>
          <w:tcPr>
            <w:tcW w:w="814" w:type="dxa"/>
            <w:tcBorders>
              <w:top w:val="single" w:sz="4" w:space="0" w:color="auto"/>
              <w:left w:val="single" w:sz="4" w:space="0" w:color="auto"/>
              <w:bottom w:val="single" w:sz="4" w:space="0" w:color="auto"/>
              <w:right w:val="single" w:sz="4" w:space="0" w:color="auto"/>
            </w:tcBorders>
            <w:vAlign w:val="center"/>
          </w:tcPr>
          <w:p w14:paraId="6C835657" w14:textId="77777777" w:rsidR="00030FED" w:rsidRDefault="00486F8D">
            <w:pPr>
              <w:jc w:val="center"/>
              <w:rPr>
                <w:b/>
                <w:sz w:val="18"/>
                <w:szCs w:val="18"/>
              </w:rPr>
            </w:pPr>
            <w:bookmarkStart w:id="6" w:name="OLE_LINK23"/>
            <w:r>
              <w:rPr>
                <w:rFonts w:ascii="宋体" w:hAnsi="宋体"/>
                <w:b/>
                <w:sz w:val="18"/>
                <w:szCs w:val="18"/>
              </w:rPr>
              <w:t>核心</w:t>
            </w:r>
            <w:bookmarkEnd w:id="6"/>
          </w:p>
          <w:p w14:paraId="05942F3C" w14:textId="77777777" w:rsidR="00030FED" w:rsidRDefault="00486F8D">
            <w:pPr>
              <w:jc w:val="center"/>
              <w:rPr>
                <w:b/>
                <w:sz w:val="18"/>
                <w:szCs w:val="18"/>
              </w:rPr>
            </w:pPr>
            <w:r>
              <w:rPr>
                <w:rFonts w:ascii="宋体" w:hAnsi="宋体"/>
                <w:b/>
                <w:sz w:val="18"/>
                <w:szCs w:val="18"/>
              </w:rPr>
              <w:t>通识</w:t>
            </w:r>
          </w:p>
          <w:p w14:paraId="20E4CC5E" w14:textId="77777777" w:rsidR="00030FED" w:rsidRDefault="00486F8D">
            <w:pPr>
              <w:jc w:val="center"/>
              <w:rPr>
                <w:b/>
                <w:sz w:val="18"/>
                <w:szCs w:val="18"/>
              </w:rPr>
            </w:pPr>
            <w:r>
              <w:rPr>
                <w:rFonts w:ascii="宋体" w:hAnsi="宋体"/>
                <w:b/>
                <w:sz w:val="18"/>
                <w:szCs w:val="18"/>
              </w:rPr>
              <w:t>课程</w:t>
            </w:r>
          </w:p>
        </w:tc>
        <w:tc>
          <w:tcPr>
            <w:tcW w:w="831" w:type="dxa"/>
            <w:tcBorders>
              <w:top w:val="single" w:sz="4" w:space="0" w:color="auto"/>
              <w:left w:val="single" w:sz="4" w:space="0" w:color="auto"/>
              <w:bottom w:val="single" w:sz="4" w:space="0" w:color="auto"/>
              <w:right w:val="single" w:sz="4" w:space="0" w:color="auto"/>
            </w:tcBorders>
            <w:vAlign w:val="center"/>
          </w:tcPr>
          <w:p w14:paraId="0480F523" w14:textId="77777777" w:rsidR="00030FED" w:rsidRDefault="00486F8D">
            <w:pPr>
              <w:jc w:val="center"/>
              <w:rPr>
                <w:b/>
                <w:sz w:val="18"/>
                <w:szCs w:val="18"/>
              </w:rPr>
            </w:pPr>
            <w:r>
              <w:rPr>
                <w:rFonts w:ascii="宋体" w:hAnsi="宋体"/>
                <w:b/>
                <w:sz w:val="18"/>
                <w:szCs w:val="18"/>
              </w:rPr>
              <w:t>专业</w:t>
            </w:r>
          </w:p>
          <w:p w14:paraId="62490206" w14:textId="77777777" w:rsidR="00030FED" w:rsidRDefault="00486F8D">
            <w:pPr>
              <w:jc w:val="center"/>
              <w:rPr>
                <w:b/>
                <w:sz w:val="18"/>
                <w:szCs w:val="18"/>
              </w:rPr>
            </w:pPr>
            <w:r>
              <w:rPr>
                <w:rFonts w:ascii="宋体" w:hAnsi="宋体"/>
                <w:b/>
                <w:sz w:val="18"/>
                <w:szCs w:val="18"/>
              </w:rPr>
              <w:t>基础</w:t>
            </w:r>
          </w:p>
          <w:p w14:paraId="25DF96DE" w14:textId="77777777" w:rsidR="00030FED" w:rsidRDefault="00486F8D">
            <w:pPr>
              <w:jc w:val="center"/>
              <w:rPr>
                <w:b/>
                <w:sz w:val="18"/>
                <w:szCs w:val="18"/>
              </w:rPr>
            </w:pPr>
            <w:r>
              <w:rPr>
                <w:rFonts w:ascii="宋体" w:hAnsi="宋体"/>
                <w:b/>
                <w:sz w:val="18"/>
                <w:szCs w:val="18"/>
              </w:rPr>
              <w:t>课程</w:t>
            </w:r>
          </w:p>
        </w:tc>
        <w:tc>
          <w:tcPr>
            <w:tcW w:w="831" w:type="dxa"/>
            <w:tcBorders>
              <w:top w:val="single" w:sz="4" w:space="0" w:color="auto"/>
              <w:left w:val="single" w:sz="4" w:space="0" w:color="auto"/>
              <w:bottom w:val="single" w:sz="4" w:space="0" w:color="auto"/>
              <w:right w:val="single" w:sz="4" w:space="0" w:color="auto"/>
            </w:tcBorders>
            <w:vAlign w:val="center"/>
          </w:tcPr>
          <w:p w14:paraId="0DAB91B4" w14:textId="77777777" w:rsidR="00030FED" w:rsidRDefault="00486F8D">
            <w:pPr>
              <w:jc w:val="center"/>
              <w:rPr>
                <w:b/>
                <w:sz w:val="18"/>
                <w:szCs w:val="18"/>
              </w:rPr>
            </w:pPr>
            <w:r>
              <w:rPr>
                <w:rFonts w:ascii="宋体" w:hAnsi="宋体"/>
                <w:b/>
                <w:sz w:val="18"/>
                <w:szCs w:val="18"/>
              </w:rPr>
              <w:t>专业</w:t>
            </w:r>
          </w:p>
          <w:p w14:paraId="0A014BB5" w14:textId="77777777" w:rsidR="00030FED" w:rsidRDefault="00486F8D">
            <w:pPr>
              <w:jc w:val="center"/>
              <w:rPr>
                <w:b/>
                <w:sz w:val="18"/>
                <w:szCs w:val="18"/>
              </w:rPr>
            </w:pPr>
            <w:r>
              <w:rPr>
                <w:rFonts w:ascii="宋体" w:hAnsi="宋体"/>
                <w:b/>
                <w:sz w:val="18"/>
                <w:szCs w:val="18"/>
              </w:rPr>
              <w:t>核心</w:t>
            </w:r>
          </w:p>
          <w:p w14:paraId="6EC223C3" w14:textId="77777777" w:rsidR="00030FED" w:rsidRDefault="00486F8D">
            <w:pPr>
              <w:jc w:val="center"/>
              <w:rPr>
                <w:b/>
                <w:sz w:val="18"/>
                <w:szCs w:val="18"/>
              </w:rPr>
            </w:pPr>
            <w:r>
              <w:rPr>
                <w:rFonts w:ascii="宋体" w:hAnsi="宋体"/>
                <w:b/>
                <w:sz w:val="18"/>
                <w:szCs w:val="18"/>
              </w:rPr>
              <w:t>课程</w:t>
            </w:r>
          </w:p>
        </w:tc>
        <w:tc>
          <w:tcPr>
            <w:tcW w:w="1113" w:type="dxa"/>
            <w:tcBorders>
              <w:top w:val="single" w:sz="4" w:space="0" w:color="auto"/>
              <w:left w:val="single" w:sz="4" w:space="0" w:color="auto"/>
              <w:bottom w:val="single" w:sz="4" w:space="0" w:color="auto"/>
              <w:right w:val="single" w:sz="4" w:space="0" w:color="auto"/>
            </w:tcBorders>
            <w:vAlign w:val="center"/>
          </w:tcPr>
          <w:p w14:paraId="28E2D4D8" w14:textId="77777777" w:rsidR="00030FED" w:rsidRDefault="00486F8D">
            <w:pPr>
              <w:jc w:val="center"/>
              <w:rPr>
                <w:b/>
                <w:sz w:val="18"/>
                <w:szCs w:val="18"/>
              </w:rPr>
            </w:pPr>
            <w:r>
              <w:rPr>
                <w:rFonts w:ascii="宋体" w:hAnsi="宋体"/>
                <w:b/>
                <w:sz w:val="18"/>
                <w:szCs w:val="18"/>
              </w:rPr>
              <w:t>个性化</w:t>
            </w:r>
          </w:p>
          <w:p w14:paraId="210C369E" w14:textId="77777777" w:rsidR="00030FED" w:rsidRDefault="00486F8D">
            <w:pPr>
              <w:jc w:val="center"/>
              <w:rPr>
                <w:b/>
                <w:sz w:val="18"/>
                <w:szCs w:val="18"/>
              </w:rPr>
            </w:pPr>
            <w:r>
              <w:rPr>
                <w:rFonts w:ascii="宋体" w:hAnsi="宋体"/>
                <w:b/>
                <w:sz w:val="18"/>
                <w:szCs w:val="18"/>
              </w:rPr>
              <w:t>课程</w:t>
            </w:r>
          </w:p>
        </w:tc>
        <w:tc>
          <w:tcPr>
            <w:tcW w:w="1225" w:type="dxa"/>
            <w:tcBorders>
              <w:top w:val="single" w:sz="4" w:space="0" w:color="auto"/>
              <w:left w:val="single" w:sz="4" w:space="0" w:color="auto"/>
              <w:bottom w:val="single" w:sz="4" w:space="0" w:color="auto"/>
              <w:right w:val="single" w:sz="4" w:space="0" w:color="auto"/>
            </w:tcBorders>
            <w:vAlign w:val="center"/>
          </w:tcPr>
          <w:p w14:paraId="6C97FE33" w14:textId="77777777" w:rsidR="00030FED" w:rsidRDefault="00486F8D">
            <w:pPr>
              <w:jc w:val="center"/>
              <w:rPr>
                <w:b/>
                <w:sz w:val="18"/>
                <w:szCs w:val="18"/>
              </w:rPr>
            </w:pPr>
            <w:r>
              <w:rPr>
                <w:rFonts w:ascii="宋体" w:hAnsi="宋体"/>
                <w:b/>
                <w:sz w:val="18"/>
                <w:szCs w:val="18"/>
              </w:rPr>
              <w:t>其中实践</w:t>
            </w:r>
          </w:p>
          <w:p w14:paraId="1DFFCA37" w14:textId="77777777" w:rsidR="00030FED" w:rsidRDefault="00486F8D">
            <w:pPr>
              <w:jc w:val="center"/>
              <w:rPr>
                <w:b/>
                <w:sz w:val="18"/>
                <w:szCs w:val="18"/>
              </w:rPr>
            </w:pPr>
            <w:r>
              <w:rPr>
                <w:rFonts w:ascii="宋体" w:hAnsi="宋体"/>
                <w:b/>
                <w:sz w:val="18"/>
                <w:szCs w:val="18"/>
              </w:rPr>
              <w:t>学分</w:t>
            </w:r>
            <w:r>
              <w:rPr>
                <w:b/>
                <w:sz w:val="18"/>
                <w:szCs w:val="18"/>
              </w:rPr>
              <w:t>/</w:t>
            </w:r>
            <w:r>
              <w:rPr>
                <w:rFonts w:ascii="宋体" w:hAnsi="宋体"/>
                <w:b/>
                <w:sz w:val="18"/>
                <w:szCs w:val="18"/>
              </w:rPr>
              <w:t>学时</w:t>
            </w:r>
          </w:p>
        </w:tc>
        <w:tc>
          <w:tcPr>
            <w:tcW w:w="800" w:type="dxa"/>
            <w:tcBorders>
              <w:top w:val="single" w:sz="4" w:space="0" w:color="auto"/>
              <w:left w:val="single" w:sz="4" w:space="0" w:color="auto"/>
              <w:bottom w:val="single" w:sz="4" w:space="0" w:color="auto"/>
              <w:right w:val="single" w:sz="4" w:space="0" w:color="auto"/>
            </w:tcBorders>
            <w:vAlign w:val="center"/>
          </w:tcPr>
          <w:p w14:paraId="78FD51CE" w14:textId="77777777" w:rsidR="00030FED" w:rsidRDefault="00486F8D">
            <w:pPr>
              <w:jc w:val="center"/>
              <w:rPr>
                <w:b/>
                <w:sz w:val="18"/>
                <w:szCs w:val="18"/>
              </w:rPr>
            </w:pPr>
            <w:r>
              <w:rPr>
                <w:rFonts w:ascii="宋体" w:hAnsi="宋体"/>
                <w:b/>
                <w:sz w:val="18"/>
                <w:szCs w:val="18"/>
              </w:rPr>
              <w:t>备注</w:t>
            </w:r>
          </w:p>
        </w:tc>
      </w:tr>
      <w:tr w:rsidR="00781519" w14:paraId="70F83517" w14:textId="77777777">
        <w:trPr>
          <w:jc w:val="center"/>
        </w:trPr>
        <w:tc>
          <w:tcPr>
            <w:tcW w:w="397" w:type="dxa"/>
            <w:vMerge w:val="restart"/>
            <w:tcBorders>
              <w:top w:val="nil"/>
              <w:left w:val="single" w:sz="4" w:space="0" w:color="auto"/>
              <w:bottom w:val="single" w:sz="4" w:space="0" w:color="auto"/>
              <w:right w:val="single" w:sz="4" w:space="0" w:color="auto"/>
            </w:tcBorders>
            <w:vAlign w:val="center"/>
          </w:tcPr>
          <w:p w14:paraId="6E965B24" w14:textId="77777777" w:rsidR="00781519" w:rsidRDefault="00781519" w:rsidP="00781519">
            <w:pPr>
              <w:jc w:val="center"/>
              <w:rPr>
                <w:b/>
                <w:sz w:val="18"/>
                <w:szCs w:val="18"/>
              </w:rPr>
            </w:pPr>
            <w:bookmarkStart w:id="7" w:name="OLE_LINK24"/>
            <w:r>
              <w:rPr>
                <w:rFonts w:ascii="宋体" w:hAnsi="宋体"/>
                <w:b/>
                <w:sz w:val="18"/>
                <w:szCs w:val="18"/>
              </w:rPr>
              <w:t>学期学分</w:t>
            </w:r>
            <w:bookmarkEnd w:id="7"/>
          </w:p>
          <w:p w14:paraId="1933606D" w14:textId="77777777" w:rsidR="00781519" w:rsidRDefault="00781519" w:rsidP="00781519">
            <w:pPr>
              <w:jc w:val="center"/>
              <w:rPr>
                <w:b/>
                <w:sz w:val="18"/>
                <w:szCs w:val="18"/>
              </w:rPr>
            </w:pPr>
            <w:r>
              <w:rPr>
                <w:rFonts w:ascii="宋体" w:hAnsi="宋体"/>
                <w:b/>
                <w:sz w:val="18"/>
                <w:szCs w:val="18"/>
              </w:rPr>
              <w:t>与</w:t>
            </w:r>
          </w:p>
          <w:p w14:paraId="6307023F" w14:textId="77777777" w:rsidR="00781519" w:rsidRDefault="00781519" w:rsidP="00781519">
            <w:pPr>
              <w:jc w:val="center"/>
              <w:rPr>
                <w:b/>
                <w:sz w:val="18"/>
                <w:szCs w:val="18"/>
              </w:rPr>
            </w:pPr>
            <w:r>
              <w:rPr>
                <w:rFonts w:ascii="宋体" w:hAnsi="宋体"/>
                <w:b/>
                <w:sz w:val="18"/>
                <w:szCs w:val="18"/>
              </w:rPr>
              <w:t>学时</w:t>
            </w:r>
          </w:p>
          <w:p w14:paraId="1EEE241F" w14:textId="77777777" w:rsidR="00781519" w:rsidRDefault="00781519" w:rsidP="00781519">
            <w:pPr>
              <w:jc w:val="center"/>
              <w:rPr>
                <w:b/>
                <w:sz w:val="18"/>
                <w:szCs w:val="18"/>
              </w:rPr>
            </w:pPr>
            <w:r>
              <w:rPr>
                <w:rFonts w:ascii="宋体" w:hAnsi="宋体"/>
                <w:b/>
                <w:sz w:val="18"/>
                <w:szCs w:val="18"/>
              </w:rPr>
              <w:t>︵</w:t>
            </w:r>
            <w:r>
              <w:rPr>
                <w:b/>
                <w:sz w:val="18"/>
                <w:szCs w:val="18"/>
              </w:rPr>
              <w:t xml:space="preserve"> 5</w:t>
            </w:r>
            <w:r>
              <w:rPr>
                <w:rFonts w:ascii="宋体" w:hAnsi="宋体"/>
                <w:b/>
                <w:sz w:val="18"/>
                <w:szCs w:val="18"/>
              </w:rPr>
              <w:t>年制可加行︶</w:t>
            </w:r>
          </w:p>
        </w:tc>
        <w:tc>
          <w:tcPr>
            <w:tcW w:w="397" w:type="dxa"/>
            <w:vMerge w:val="restart"/>
            <w:tcBorders>
              <w:top w:val="nil"/>
              <w:left w:val="single" w:sz="4" w:space="0" w:color="auto"/>
              <w:bottom w:val="single" w:sz="4" w:space="0" w:color="auto"/>
              <w:right w:val="single" w:sz="4" w:space="0" w:color="auto"/>
            </w:tcBorders>
            <w:vAlign w:val="center"/>
          </w:tcPr>
          <w:p w14:paraId="30EC8F0E" w14:textId="77777777" w:rsidR="00781519" w:rsidRDefault="00781519" w:rsidP="00781519">
            <w:pPr>
              <w:jc w:val="center"/>
              <w:rPr>
                <w:b/>
                <w:sz w:val="18"/>
                <w:szCs w:val="18"/>
              </w:rPr>
            </w:pPr>
            <w:proofErr w:type="gramStart"/>
            <w:r>
              <w:rPr>
                <w:rFonts w:ascii="宋体" w:hAnsi="宋体"/>
                <w:b/>
                <w:sz w:val="18"/>
                <w:szCs w:val="18"/>
              </w:rPr>
              <w:t>一</w:t>
            </w:r>
            <w:proofErr w:type="gramEnd"/>
          </w:p>
        </w:tc>
        <w:tc>
          <w:tcPr>
            <w:tcW w:w="585" w:type="dxa"/>
            <w:tcBorders>
              <w:top w:val="single" w:sz="4" w:space="0" w:color="auto"/>
              <w:left w:val="single" w:sz="4" w:space="0" w:color="auto"/>
              <w:bottom w:val="single" w:sz="4" w:space="0" w:color="auto"/>
              <w:right w:val="single" w:sz="4" w:space="0" w:color="auto"/>
            </w:tcBorders>
            <w:vAlign w:val="center"/>
          </w:tcPr>
          <w:p w14:paraId="7E38E519" w14:textId="77777777" w:rsidR="00781519" w:rsidRDefault="00781519" w:rsidP="00781519">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vAlign w:val="center"/>
          </w:tcPr>
          <w:p w14:paraId="67B9E831" w14:textId="77777777" w:rsidR="00781519" w:rsidRDefault="00781519" w:rsidP="00781519">
            <w:pPr>
              <w:widowControl/>
              <w:jc w:val="center"/>
              <w:textAlignment w:val="center"/>
              <w:rPr>
                <w:b/>
                <w:sz w:val="18"/>
                <w:szCs w:val="18"/>
              </w:rPr>
            </w:pPr>
            <w:r>
              <w:rPr>
                <w:b/>
                <w:bCs/>
                <w:color w:val="000000"/>
                <w:kern w:val="0"/>
                <w:sz w:val="18"/>
                <w:szCs w:val="18"/>
              </w:rPr>
              <w:t>15</w:t>
            </w:r>
          </w:p>
        </w:tc>
        <w:tc>
          <w:tcPr>
            <w:tcW w:w="838" w:type="dxa"/>
            <w:tcBorders>
              <w:top w:val="single" w:sz="4" w:space="0" w:color="auto"/>
              <w:left w:val="single" w:sz="4" w:space="0" w:color="auto"/>
              <w:bottom w:val="single" w:sz="4" w:space="0" w:color="auto"/>
              <w:right w:val="single" w:sz="4" w:space="0" w:color="auto"/>
            </w:tcBorders>
            <w:vAlign w:val="center"/>
          </w:tcPr>
          <w:p w14:paraId="620D803B" w14:textId="77777777" w:rsidR="00781519" w:rsidRDefault="00781519" w:rsidP="00781519">
            <w:pPr>
              <w:widowControl/>
              <w:jc w:val="center"/>
              <w:textAlignment w:val="center"/>
              <w:rPr>
                <w:b/>
                <w:sz w:val="18"/>
                <w:szCs w:val="18"/>
              </w:rPr>
            </w:pPr>
            <w:r>
              <w:rPr>
                <w:b/>
                <w:bCs/>
                <w:color w:val="000000"/>
                <w:kern w:val="0"/>
                <w:sz w:val="18"/>
                <w:szCs w:val="18"/>
              </w:rPr>
              <w:t>7</w:t>
            </w:r>
          </w:p>
        </w:tc>
        <w:tc>
          <w:tcPr>
            <w:tcW w:w="814" w:type="dxa"/>
            <w:tcBorders>
              <w:top w:val="single" w:sz="4" w:space="0" w:color="auto"/>
              <w:left w:val="single" w:sz="4" w:space="0" w:color="auto"/>
              <w:bottom w:val="single" w:sz="4" w:space="0" w:color="auto"/>
              <w:right w:val="single" w:sz="4" w:space="0" w:color="auto"/>
            </w:tcBorders>
            <w:vAlign w:val="center"/>
          </w:tcPr>
          <w:p w14:paraId="3AFD4EDF" w14:textId="77777777" w:rsidR="00781519" w:rsidRDefault="00781519" w:rsidP="00781519">
            <w:pPr>
              <w:widowControl/>
              <w:jc w:val="center"/>
              <w:textAlignment w:val="center"/>
              <w:rPr>
                <w:b/>
                <w:sz w:val="18"/>
                <w:szCs w:val="18"/>
              </w:rPr>
            </w:pPr>
            <w:r>
              <w:rPr>
                <w:b/>
                <w:bCs/>
                <w:color w:val="000000"/>
                <w:kern w:val="0"/>
                <w:sz w:val="18"/>
                <w:szCs w:val="18"/>
              </w:rPr>
              <w:t>——</w:t>
            </w:r>
          </w:p>
        </w:tc>
        <w:tc>
          <w:tcPr>
            <w:tcW w:w="831" w:type="dxa"/>
            <w:tcBorders>
              <w:top w:val="single" w:sz="4" w:space="0" w:color="auto"/>
              <w:left w:val="single" w:sz="4" w:space="0" w:color="auto"/>
              <w:bottom w:val="single" w:sz="4" w:space="0" w:color="auto"/>
              <w:right w:val="single" w:sz="4" w:space="0" w:color="auto"/>
            </w:tcBorders>
            <w:vAlign w:val="center"/>
          </w:tcPr>
          <w:p w14:paraId="22C78905" w14:textId="77777777" w:rsidR="00781519" w:rsidRDefault="00781519" w:rsidP="00781519">
            <w:pPr>
              <w:widowControl/>
              <w:jc w:val="center"/>
              <w:textAlignment w:val="center"/>
              <w:rPr>
                <w:b/>
                <w:sz w:val="18"/>
                <w:szCs w:val="18"/>
              </w:rPr>
            </w:pPr>
            <w:r>
              <w:rPr>
                <w:b/>
                <w:bCs/>
                <w:color w:val="000000"/>
                <w:kern w:val="0"/>
                <w:sz w:val="18"/>
                <w:szCs w:val="18"/>
              </w:rPr>
              <w:t>3</w:t>
            </w:r>
          </w:p>
        </w:tc>
        <w:tc>
          <w:tcPr>
            <w:tcW w:w="831" w:type="dxa"/>
            <w:tcBorders>
              <w:top w:val="single" w:sz="4" w:space="0" w:color="auto"/>
              <w:left w:val="single" w:sz="4" w:space="0" w:color="auto"/>
              <w:bottom w:val="single" w:sz="4" w:space="0" w:color="auto"/>
              <w:right w:val="single" w:sz="4" w:space="0" w:color="auto"/>
            </w:tcBorders>
            <w:vAlign w:val="center"/>
          </w:tcPr>
          <w:p w14:paraId="5BE04DA5" w14:textId="77777777" w:rsidR="00781519" w:rsidRDefault="00781519" w:rsidP="00781519">
            <w:pPr>
              <w:jc w:val="center"/>
              <w:rPr>
                <w:b/>
                <w:sz w:val="18"/>
                <w:szCs w:val="18"/>
              </w:rPr>
            </w:pPr>
          </w:p>
        </w:tc>
        <w:tc>
          <w:tcPr>
            <w:tcW w:w="1113" w:type="dxa"/>
            <w:tcBorders>
              <w:top w:val="single" w:sz="4" w:space="0" w:color="auto"/>
              <w:left w:val="single" w:sz="4" w:space="0" w:color="auto"/>
              <w:bottom w:val="single" w:sz="4" w:space="0" w:color="auto"/>
              <w:right w:val="single" w:sz="4" w:space="0" w:color="auto"/>
            </w:tcBorders>
            <w:vAlign w:val="center"/>
          </w:tcPr>
          <w:p w14:paraId="470FA20F" w14:textId="1A9D6CE3" w:rsidR="00781519" w:rsidRDefault="00781519" w:rsidP="00781519">
            <w:pPr>
              <w:jc w:val="center"/>
              <w:rPr>
                <w:b/>
                <w:sz w:val="18"/>
                <w:szCs w:val="18"/>
              </w:rPr>
            </w:pPr>
            <w:r>
              <w:rPr>
                <w:b/>
                <w:bCs/>
                <w:color w:val="000000"/>
                <w:kern w:val="0"/>
                <w:sz w:val="18"/>
                <w:szCs w:val="18"/>
              </w:rPr>
              <w:t>——</w:t>
            </w:r>
          </w:p>
        </w:tc>
        <w:tc>
          <w:tcPr>
            <w:tcW w:w="1225" w:type="dxa"/>
            <w:tcBorders>
              <w:top w:val="single" w:sz="4" w:space="0" w:color="auto"/>
              <w:left w:val="single" w:sz="4" w:space="0" w:color="auto"/>
              <w:bottom w:val="single" w:sz="4" w:space="0" w:color="auto"/>
              <w:right w:val="single" w:sz="4" w:space="0" w:color="auto"/>
            </w:tcBorders>
            <w:vAlign w:val="center"/>
          </w:tcPr>
          <w:p w14:paraId="3DC9019A" w14:textId="77777777" w:rsidR="00781519" w:rsidRDefault="00781519" w:rsidP="00781519">
            <w:pPr>
              <w:widowControl/>
              <w:jc w:val="center"/>
              <w:textAlignment w:val="center"/>
              <w:rPr>
                <w:b/>
                <w:color w:val="0000FF"/>
                <w:sz w:val="18"/>
                <w:szCs w:val="18"/>
              </w:rPr>
            </w:pPr>
            <w:r>
              <w:rPr>
                <w:b/>
                <w:bCs/>
                <w:color w:val="000000"/>
                <w:kern w:val="0"/>
                <w:sz w:val="18"/>
                <w:szCs w:val="18"/>
              </w:rPr>
              <w:t>5</w:t>
            </w:r>
          </w:p>
        </w:tc>
        <w:tc>
          <w:tcPr>
            <w:tcW w:w="800" w:type="dxa"/>
            <w:tcBorders>
              <w:top w:val="single" w:sz="4" w:space="0" w:color="auto"/>
              <w:left w:val="single" w:sz="4" w:space="0" w:color="auto"/>
              <w:bottom w:val="single" w:sz="4" w:space="0" w:color="auto"/>
              <w:right w:val="single" w:sz="4" w:space="0" w:color="auto"/>
            </w:tcBorders>
            <w:vAlign w:val="center"/>
          </w:tcPr>
          <w:p w14:paraId="634F36DA" w14:textId="77777777" w:rsidR="00781519" w:rsidRDefault="00781519" w:rsidP="00781519">
            <w:pPr>
              <w:jc w:val="center"/>
              <w:rPr>
                <w:b/>
                <w:sz w:val="18"/>
                <w:szCs w:val="18"/>
              </w:rPr>
            </w:pPr>
          </w:p>
        </w:tc>
      </w:tr>
      <w:tr w:rsidR="00781519" w14:paraId="3DEA726F"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7D19A2C5" w14:textId="77777777" w:rsidR="00781519" w:rsidRDefault="00781519" w:rsidP="00781519">
            <w:pPr>
              <w:widowControl/>
              <w:jc w:val="left"/>
              <w:rPr>
                <w:b/>
                <w:sz w:val="18"/>
                <w:szCs w:val="18"/>
              </w:rPr>
            </w:pPr>
          </w:p>
        </w:tc>
        <w:tc>
          <w:tcPr>
            <w:tcW w:w="397" w:type="dxa"/>
            <w:vMerge/>
            <w:tcBorders>
              <w:top w:val="nil"/>
              <w:left w:val="single" w:sz="4" w:space="0" w:color="auto"/>
              <w:bottom w:val="single" w:sz="4" w:space="0" w:color="auto"/>
              <w:right w:val="single" w:sz="4" w:space="0" w:color="auto"/>
            </w:tcBorders>
            <w:vAlign w:val="center"/>
          </w:tcPr>
          <w:p w14:paraId="5B8663AA" w14:textId="77777777" w:rsidR="00781519" w:rsidRDefault="00781519" w:rsidP="00781519">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4DAA5396" w14:textId="77777777" w:rsidR="00781519" w:rsidRDefault="00781519" w:rsidP="00781519">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tcPr>
          <w:p w14:paraId="1A5591BD" w14:textId="77777777" w:rsidR="00781519" w:rsidRDefault="00781519" w:rsidP="00781519">
            <w:pPr>
              <w:widowControl/>
              <w:jc w:val="center"/>
              <w:textAlignment w:val="top"/>
              <w:rPr>
                <w:b/>
                <w:sz w:val="18"/>
                <w:szCs w:val="18"/>
              </w:rPr>
            </w:pPr>
            <w:r>
              <w:rPr>
                <w:b/>
                <w:bCs/>
                <w:color w:val="000000"/>
                <w:kern w:val="0"/>
                <w:sz w:val="18"/>
                <w:szCs w:val="18"/>
              </w:rPr>
              <w:t>280</w:t>
            </w:r>
          </w:p>
        </w:tc>
        <w:tc>
          <w:tcPr>
            <w:tcW w:w="838" w:type="dxa"/>
            <w:tcBorders>
              <w:top w:val="single" w:sz="4" w:space="0" w:color="auto"/>
              <w:left w:val="single" w:sz="4" w:space="0" w:color="auto"/>
              <w:bottom w:val="single" w:sz="4" w:space="0" w:color="auto"/>
              <w:right w:val="single" w:sz="4" w:space="0" w:color="auto"/>
            </w:tcBorders>
          </w:tcPr>
          <w:p w14:paraId="5FC4B6E1" w14:textId="77777777" w:rsidR="00781519" w:rsidRDefault="00781519" w:rsidP="00781519">
            <w:pPr>
              <w:widowControl/>
              <w:jc w:val="center"/>
              <w:textAlignment w:val="top"/>
              <w:rPr>
                <w:b/>
                <w:sz w:val="18"/>
                <w:szCs w:val="18"/>
              </w:rPr>
            </w:pPr>
            <w:r>
              <w:rPr>
                <w:b/>
                <w:bCs/>
                <w:color w:val="000000"/>
                <w:kern w:val="0"/>
                <w:sz w:val="18"/>
                <w:szCs w:val="18"/>
              </w:rPr>
              <w:t>112</w:t>
            </w:r>
          </w:p>
        </w:tc>
        <w:tc>
          <w:tcPr>
            <w:tcW w:w="814" w:type="dxa"/>
            <w:tcBorders>
              <w:top w:val="single" w:sz="4" w:space="0" w:color="auto"/>
              <w:left w:val="single" w:sz="4" w:space="0" w:color="auto"/>
              <w:bottom w:val="single" w:sz="4" w:space="0" w:color="auto"/>
              <w:right w:val="single" w:sz="4" w:space="0" w:color="auto"/>
            </w:tcBorders>
          </w:tcPr>
          <w:p w14:paraId="18A8D0EC" w14:textId="77777777" w:rsidR="00781519" w:rsidRDefault="00781519" w:rsidP="00781519">
            <w:pPr>
              <w:widowControl/>
              <w:jc w:val="center"/>
              <w:textAlignment w:val="top"/>
              <w:rPr>
                <w:b/>
                <w:sz w:val="18"/>
                <w:szCs w:val="18"/>
              </w:rPr>
            </w:pPr>
            <w:r>
              <w:rPr>
                <w:b/>
                <w:bCs/>
                <w:color w:val="000000"/>
                <w:kern w:val="0"/>
                <w:sz w:val="18"/>
                <w:szCs w:val="18"/>
              </w:rPr>
              <w:t>——</w:t>
            </w:r>
          </w:p>
        </w:tc>
        <w:tc>
          <w:tcPr>
            <w:tcW w:w="831" w:type="dxa"/>
            <w:tcBorders>
              <w:top w:val="single" w:sz="4" w:space="0" w:color="auto"/>
              <w:left w:val="single" w:sz="4" w:space="0" w:color="auto"/>
              <w:bottom w:val="single" w:sz="4" w:space="0" w:color="auto"/>
              <w:right w:val="single" w:sz="4" w:space="0" w:color="auto"/>
            </w:tcBorders>
          </w:tcPr>
          <w:p w14:paraId="1F63B8E4" w14:textId="77777777" w:rsidR="00781519" w:rsidRDefault="00781519" w:rsidP="00781519">
            <w:pPr>
              <w:widowControl/>
              <w:jc w:val="center"/>
              <w:textAlignment w:val="top"/>
              <w:rPr>
                <w:b/>
                <w:sz w:val="18"/>
                <w:szCs w:val="18"/>
              </w:rPr>
            </w:pPr>
            <w:r>
              <w:rPr>
                <w:b/>
                <w:bCs/>
                <w:color w:val="000000"/>
                <w:kern w:val="0"/>
                <w:sz w:val="18"/>
                <w:szCs w:val="18"/>
              </w:rPr>
              <w:t>48</w:t>
            </w:r>
          </w:p>
        </w:tc>
        <w:tc>
          <w:tcPr>
            <w:tcW w:w="831" w:type="dxa"/>
            <w:tcBorders>
              <w:top w:val="single" w:sz="4" w:space="0" w:color="auto"/>
              <w:left w:val="single" w:sz="4" w:space="0" w:color="auto"/>
              <w:bottom w:val="single" w:sz="4" w:space="0" w:color="auto"/>
              <w:right w:val="single" w:sz="4" w:space="0" w:color="auto"/>
            </w:tcBorders>
          </w:tcPr>
          <w:p w14:paraId="4FB8BD6C" w14:textId="77777777" w:rsidR="00781519" w:rsidRDefault="00781519" w:rsidP="00781519">
            <w:pPr>
              <w:jc w:val="center"/>
              <w:rPr>
                <w:b/>
                <w:sz w:val="18"/>
                <w:szCs w:val="18"/>
              </w:rPr>
            </w:pPr>
          </w:p>
        </w:tc>
        <w:tc>
          <w:tcPr>
            <w:tcW w:w="1113" w:type="dxa"/>
            <w:tcBorders>
              <w:top w:val="single" w:sz="4" w:space="0" w:color="auto"/>
              <w:left w:val="single" w:sz="4" w:space="0" w:color="auto"/>
              <w:bottom w:val="single" w:sz="4" w:space="0" w:color="auto"/>
              <w:right w:val="single" w:sz="4" w:space="0" w:color="auto"/>
            </w:tcBorders>
          </w:tcPr>
          <w:p w14:paraId="7D47B3B8" w14:textId="2466F750" w:rsidR="00781519" w:rsidRDefault="00781519" w:rsidP="00781519">
            <w:pPr>
              <w:jc w:val="center"/>
              <w:rPr>
                <w:b/>
                <w:sz w:val="18"/>
                <w:szCs w:val="18"/>
              </w:rPr>
            </w:pPr>
            <w:r>
              <w:rPr>
                <w:b/>
                <w:bCs/>
                <w:color w:val="000000"/>
                <w:kern w:val="0"/>
                <w:sz w:val="18"/>
                <w:szCs w:val="18"/>
              </w:rPr>
              <w:t>——</w:t>
            </w:r>
          </w:p>
        </w:tc>
        <w:tc>
          <w:tcPr>
            <w:tcW w:w="1225" w:type="dxa"/>
            <w:tcBorders>
              <w:top w:val="single" w:sz="4" w:space="0" w:color="auto"/>
              <w:left w:val="single" w:sz="4" w:space="0" w:color="auto"/>
              <w:bottom w:val="single" w:sz="4" w:space="0" w:color="auto"/>
              <w:right w:val="single" w:sz="4" w:space="0" w:color="auto"/>
            </w:tcBorders>
          </w:tcPr>
          <w:p w14:paraId="42C691BB" w14:textId="77777777" w:rsidR="00781519" w:rsidRDefault="00781519" w:rsidP="00781519">
            <w:pPr>
              <w:widowControl/>
              <w:jc w:val="center"/>
              <w:textAlignment w:val="top"/>
              <w:rPr>
                <w:b/>
                <w:color w:val="0000FF"/>
                <w:sz w:val="18"/>
                <w:szCs w:val="18"/>
              </w:rPr>
            </w:pPr>
            <w:r>
              <w:rPr>
                <w:b/>
                <w:bCs/>
                <w:color w:val="000000"/>
                <w:kern w:val="0"/>
                <w:sz w:val="18"/>
                <w:szCs w:val="18"/>
              </w:rPr>
              <w:t>104</w:t>
            </w:r>
          </w:p>
        </w:tc>
        <w:tc>
          <w:tcPr>
            <w:tcW w:w="800" w:type="dxa"/>
            <w:tcBorders>
              <w:top w:val="single" w:sz="4" w:space="0" w:color="auto"/>
              <w:left w:val="single" w:sz="4" w:space="0" w:color="auto"/>
              <w:bottom w:val="single" w:sz="4" w:space="0" w:color="auto"/>
              <w:right w:val="single" w:sz="4" w:space="0" w:color="auto"/>
            </w:tcBorders>
          </w:tcPr>
          <w:p w14:paraId="56D17E63" w14:textId="77777777" w:rsidR="00781519" w:rsidRDefault="00781519" w:rsidP="00781519">
            <w:pPr>
              <w:jc w:val="center"/>
              <w:rPr>
                <w:b/>
                <w:sz w:val="18"/>
                <w:szCs w:val="18"/>
              </w:rPr>
            </w:pPr>
          </w:p>
        </w:tc>
      </w:tr>
      <w:tr w:rsidR="00781519" w14:paraId="5F95582C"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6634D753" w14:textId="77777777" w:rsidR="00781519" w:rsidRDefault="00781519" w:rsidP="00781519">
            <w:pPr>
              <w:widowControl/>
              <w:jc w:val="left"/>
              <w:rPr>
                <w:b/>
                <w:sz w:val="18"/>
                <w:szCs w:val="18"/>
              </w:rPr>
            </w:pPr>
          </w:p>
        </w:tc>
        <w:tc>
          <w:tcPr>
            <w:tcW w:w="397" w:type="dxa"/>
            <w:vMerge w:val="restart"/>
            <w:tcBorders>
              <w:top w:val="nil"/>
              <w:left w:val="single" w:sz="4" w:space="0" w:color="auto"/>
              <w:bottom w:val="single" w:sz="4" w:space="0" w:color="auto"/>
              <w:right w:val="single" w:sz="4" w:space="0" w:color="auto"/>
            </w:tcBorders>
            <w:vAlign w:val="center"/>
          </w:tcPr>
          <w:p w14:paraId="1435848A" w14:textId="77777777" w:rsidR="00781519" w:rsidRDefault="00781519" w:rsidP="00781519">
            <w:pPr>
              <w:jc w:val="center"/>
              <w:rPr>
                <w:b/>
                <w:sz w:val="18"/>
                <w:szCs w:val="18"/>
              </w:rPr>
            </w:pPr>
            <w:r>
              <w:rPr>
                <w:rFonts w:ascii="宋体" w:hAnsi="宋体"/>
                <w:b/>
                <w:sz w:val="18"/>
                <w:szCs w:val="18"/>
              </w:rPr>
              <w:t>二</w:t>
            </w:r>
          </w:p>
        </w:tc>
        <w:tc>
          <w:tcPr>
            <w:tcW w:w="585" w:type="dxa"/>
            <w:tcBorders>
              <w:top w:val="single" w:sz="4" w:space="0" w:color="auto"/>
              <w:left w:val="single" w:sz="4" w:space="0" w:color="auto"/>
              <w:bottom w:val="single" w:sz="4" w:space="0" w:color="auto"/>
              <w:right w:val="single" w:sz="4" w:space="0" w:color="auto"/>
            </w:tcBorders>
            <w:vAlign w:val="center"/>
          </w:tcPr>
          <w:p w14:paraId="642A5F7F" w14:textId="77777777" w:rsidR="00781519" w:rsidRDefault="00781519" w:rsidP="00781519">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tcPr>
          <w:p w14:paraId="489E8246" w14:textId="77777777" w:rsidR="00781519" w:rsidRDefault="00781519" w:rsidP="00781519">
            <w:pPr>
              <w:widowControl/>
              <w:jc w:val="center"/>
              <w:textAlignment w:val="top"/>
              <w:rPr>
                <w:b/>
                <w:sz w:val="18"/>
                <w:szCs w:val="18"/>
              </w:rPr>
            </w:pPr>
            <w:r>
              <w:rPr>
                <w:b/>
                <w:bCs/>
                <w:color w:val="000000"/>
                <w:kern w:val="0"/>
                <w:sz w:val="18"/>
                <w:szCs w:val="18"/>
              </w:rPr>
              <w:t>8.5</w:t>
            </w:r>
          </w:p>
        </w:tc>
        <w:tc>
          <w:tcPr>
            <w:tcW w:w="838" w:type="dxa"/>
            <w:tcBorders>
              <w:top w:val="single" w:sz="4" w:space="0" w:color="auto"/>
              <w:left w:val="single" w:sz="4" w:space="0" w:color="auto"/>
              <w:bottom w:val="single" w:sz="4" w:space="0" w:color="auto"/>
              <w:right w:val="single" w:sz="4" w:space="0" w:color="auto"/>
            </w:tcBorders>
          </w:tcPr>
          <w:p w14:paraId="03F889EE" w14:textId="77777777" w:rsidR="00781519" w:rsidRDefault="00781519" w:rsidP="00781519">
            <w:pPr>
              <w:widowControl/>
              <w:jc w:val="center"/>
              <w:textAlignment w:val="top"/>
              <w:rPr>
                <w:b/>
                <w:sz w:val="18"/>
                <w:szCs w:val="18"/>
              </w:rPr>
            </w:pPr>
            <w:r>
              <w:rPr>
                <w:b/>
                <w:bCs/>
                <w:color w:val="000000"/>
                <w:kern w:val="0"/>
                <w:sz w:val="18"/>
                <w:szCs w:val="18"/>
              </w:rPr>
              <w:t>10</w:t>
            </w:r>
          </w:p>
        </w:tc>
        <w:tc>
          <w:tcPr>
            <w:tcW w:w="814" w:type="dxa"/>
            <w:tcBorders>
              <w:top w:val="single" w:sz="4" w:space="0" w:color="auto"/>
              <w:left w:val="single" w:sz="4" w:space="0" w:color="auto"/>
              <w:bottom w:val="single" w:sz="4" w:space="0" w:color="auto"/>
              <w:right w:val="single" w:sz="4" w:space="0" w:color="auto"/>
            </w:tcBorders>
          </w:tcPr>
          <w:p w14:paraId="70D02269"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7BC503C3" w14:textId="77777777" w:rsidR="00781519" w:rsidRDefault="00781519" w:rsidP="00781519">
            <w:pPr>
              <w:widowControl/>
              <w:jc w:val="center"/>
              <w:textAlignment w:val="top"/>
              <w:rPr>
                <w:b/>
                <w:sz w:val="18"/>
                <w:szCs w:val="18"/>
              </w:rPr>
            </w:pPr>
            <w:r>
              <w:rPr>
                <w:b/>
                <w:bCs/>
                <w:color w:val="000000"/>
                <w:kern w:val="0"/>
                <w:sz w:val="18"/>
                <w:szCs w:val="18"/>
              </w:rPr>
              <w:t>10</w:t>
            </w:r>
          </w:p>
        </w:tc>
        <w:tc>
          <w:tcPr>
            <w:tcW w:w="831" w:type="dxa"/>
            <w:tcBorders>
              <w:top w:val="single" w:sz="4" w:space="0" w:color="auto"/>
              <w:left w:val="single" w:sz="4" w:space="0" w:color="auto"/>
              <w:bottom w:val="single" w:sz="4" w:space="0" w:color="auto"/>
              <w:right w:val="single" w:sz="4" w:space="0" w:color="auto"/>
            </w:tcBorders>
          </w:tcPr>
          <w:p w14:paraId="502E4627" w14:textId="77777777" w:rsidR="00781519" w:rsidRDefault="00781519" w:rsidP="00781519">
            <w:pPr>
              <w:jc w:val="center"/>
              <w:rPr>
                <w:b/>
                <w:sz w:val="18"/>
                <w:szCs w:val="18"/>
              </w:rPr>
            </w:pPr>
          </w:p>
        </w:tc>
        <w:tc>
          <w:tcPr>
            <w:tcW w:w="1113" w:type="dxa"/>
            <w:tcBorders>
              <w:top w:val="single" w:sz="4" w:space="0" w:color="auto"/>
              <w:left w:val="single" w:sz="4" w:space="0" w:color="auto"/>
              <w:bottom w:val="single" w:sz="4" w:space="0" w:color="auto"/>
              <w:right w:val="single" w:sz="4" w:space="0" w:color="auto"/>
            </w:tcBorders>
          </w:tcPr>
          <w:p w14:paraId="1A4618D1"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0E32CAD1" w14:textId="77777777" w:rsidR="00781519" w:rsidRDefault="00781519" w:rsidP="00781519">
            <w:pPr>
              <w:widowControl/>
              <w:jc w:val="center"/>
              <w:textAlignment w:val="top"/>
              <w:rPr>
                <w:b/>
                <w:color w:val="0000FF"/>
                <w:sz w:val="18"/>
                <w:szCs w:val="18"/>
              </w:rPr>
            </w:pPr>
            <w:r>
              <w:rPr>
                <w:b/>
                <w:bCs/>
                <w:color w:val="000000"/>
                <w:kern w:val="0"/>
                <w:sz w:val="18"/>
                <w:szCs w:val="18"/>
              </w:rPr>
              <w:t>3</w:t>
            </w:r>
          </w:p>
        </w:tc>
        <w:tc>
          <w:tcPr>
            <w:tcW w:w="800" w:type="dxa"/>
            <w:tcBorders>
              <w:top w:val="single" w:sz="4" w:space="0" w:color="auto"/>
              <w:left w:val="single" w:sz="4" w:space="0" w:color="auto"/>
              <w:bottom w:val="single" w:sz="4" w:space="0" w:color="auto"/>
              <w:right w:val="single" w:sz="4" w:space="0" w:color="auto"/>
            </w:tcBorders>
          </w:tcPr>
          <w:p w14:paraId="4D9B72F1" w14:textId="77777777" w:rsidR="00781519" w:rsidRDefault="00781519" w:rsidP="00781519">
            <w:pPr>
              <w:jc w:val="center"/>
              <w:rPr>
                <w:b/>
                <w:sz w:val="18"/>
                <w:szCs w:val="18"/>
              </w:rPr>
            </w:pPr>
          </w:p>
        </w:tc>
      </w:tr>
      <w:tr w:rsidR="00781519" w14:paraId="40973D9E"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7F647AE7" w14:textId="77777777" w:rsidR="00781519" w:rsidRDefault="00781519" w:rsidP="00781519">
            <w:pPr>
              <w:widowControl/>
              <w:jc w:val="left"/>
              <w:rPr>
                <w:b/>
                <w:sz w:val="18"/>
                <w:szCs w:val="18"/>
              </w:rPr>
            </w:pPr>
          </w:p>
        </w:tc>
        <w:tc>
          <w:tcPr>
            <w:tcW w:w="397" w:type="dxa"/>
            <w:vMerge/>
            <w:tcBorders>
              <w:top w:val="nil"/>
              <w:left w:val="single" w:sz="4" w:space="0" w:color="auto"/>
              <w:bottom w:val="single" w:sz="4" w:space="0" w:color="auto"/>
              <w:right w:val="single" w:sz="4" w:space="0" w:color="auto"/>
            </w:tcBorders>
            <w:vAlign w:val="center"/>
          </w:tcPr>
          <w:p w14:paraId="4CCBF7D6" w14:textId="77777777" w:rsidR="00781519" w:rsidRDefault="00781519" w:rsidP="00781519">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47EFB9C3" w14:textId="77777777" w:rsidR="00781519" w:rsidRDefault="00781519" w:rsidP="00781519">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tcPr>
          <w:p w14:paraId="52B652B1" w14:textId="77777777" w:rsidR="00781519" w:rsidRDefault="00781519" w:rsidP="00781519">
            <w:pPr>
              <w:widowControl/>
              <w:jc w:val="center"/>
              <w:textAlignment w:val="top"/>
              <w:rPr>
                <w:b/>
                <w:sz w:val="18"/>
                <w:szCs w:val="18"/>
              </w:rPr>
            </w:pPr>
            <w:r>
              <w:rPr>
                <w:b/>
                <w:bCs/>
                <w:color w:val="000000"/>
                <w:kern w:val="0"/>
                <w:sz w:val="18"/>
                <w:szCs w:val="18"/>
              </w:rPr>
              <w:t>152</w:t>
            </w:r>
          </w:p>
        </w:tc>
        <w:tc>
          <w:tcPr>
            <w:tcW w:w="838" w:type="dxa"/>
            <w:tcBorders>
              <w:top w:val="single" w:sz="4" w:space="0" w:color="auto"/>
              <w:left w:val="single" w:sz="4" w:space="0" w:color="auto"/>
              <w:bottom w:val="single" w:sz="4" w:space="0" w:color="auto"/>
              <w:right w:val="single" w:sz="4" w:space="0" w:color="auto"/>
            </w:tcBorders>
          </w:tcPr>
          <w:p w14:paraId="378F3CDF" w14:textId="77777777" w:rsidR="00781519" w:rsidRDefault="00781519" w:rsidP="00781519">
            <w:pPr>
              <w:widowControl/>
              <w:jc w:val="center"/>
              <w:textAlignment w:val="top"/>
              <w:rPr>
                <w:b/>
                <w:sz w:val="18"/>
                <w:szCs w:val="18"/>
              </w:rPr>
            </w:pPr>
            <w:r>
              <w:rPr>
                <w:b/>
                <w:bCs/>
                <w:color w:val="000000"/>
                <w:kern w:val="0"/>
                <w:sz w:val="18"/>
                <w:szCs w:val="18"/>
              </w:rPr>
              <w:t>144</w:t>
            </w:r>
          </w:p>
        </w:tc>
        <w:tc>
          <w:tcPr>
            <w:tcW w:w="814" w:type="dxa"/>
            <w:tcBorders>
              <w:top w:val="single" w:sz="4" w:space="0" w:color="auto"/>
              <w:left w:val="single" w:sz="4" w:space="0" w:color="auto"/>
              <w:bottom w:val="single" w:sz="4" w:space="0" w:color="auto"/>
              <w:right w:val="single" w:sz="4" w:space="0" w:color="auto"/>
            </w:tcBorders>
          </w:tcPr>
          <w:p w14:paraId="0D1F186C"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7CF89FCD" w14:textId="77777777" w:rsidR="00781519" w:rsidRDefault="00781519" w:rsidP="00781519">
            <w:pPr>
              <w:widowControl/>
              <w:jc w:val="center"/>
              <w:textAlignment w:val="top"/>
              <w:rPr>
                <w:b/>
                <w:sz w:val="18"/>
                <w:szCs w:val="18"/>
              </w:rPr>
            </w:pPr>
            <w:r>
              <w:rPr>
                <w:b/>
                <w:bCs/>
                <w:color w:val="000000"/>
                <w:kern w:val="0"/>
                <w:sz w:val="18"/>
                <w:szCs w:val="18"/>
              </w:rPr>
              <w:t>160</w:t>
            </w:r>
          </w:p>
        </w:tc>
        <w:tc>
          <w:tcPr>
            <w:tcW w:w="831" w:type="dxa"/>
            <w:tcBorders>
              <w:top w:val="single" w:sz="4" w:space="0" w:color="auto"/>
              <w:left w:val="single" w:sz="4" w:space="0" w:color="auto"/>
              <w:bottom w:val="single" w:sz="4" w:space="0" w:color="auto"/>
              <w:right w:val="single" w:sz="4" w:space="0" w:color="auto"/>
            </w:tcBorders>
          </w:tcPr>
          <w:p w14:paraId="691780FE" w14:textId="77777777" w:rsidR="00781519" w:rsidRDefault="00781519" w:rsidP="00781519">
            <w:pPr>
              <w:jc w:val="center"/>
              <w:rPr>
                <w:b/>
                <w:sz w:val="18"/>
                <w:szCs w:val="18"/>
              </w:rPr>
            </w:pPr>
          </w:p>
        </w:tc>
        <w:tc>
          <w:tcPr>
            <w:tcW w:w="1113" w:type="dxa"/>
            <w:tcBorders>
              <w:top w:val="single" w:sz="4" w:space="0" w:color="auto"/>
              <w:left w:val="single" w:sz="4" w:space="0" w:color="auto"/>
              <w:bottom w:val="single" w:sz="4" w:space="0" w:color="auto"/>
              <w:right w:val="single" w:sz="4" w:space="0" w:color="auto"/>
            </w:tcBorders>
          </w:tcPr>
          <w:p w14:paraId="45BC847D"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6C337EAF" w14:textId="77777777" w:rsidR="00781519" w:rsidRDefault="00781519" w:rsidP="00781519">
            <w:pPr>
              <w:widowControl/>
              <w:jc w:val="center"/>
              <w:textAlignment w:val="top"/>
              <w:rPr>
                <w:b/>
                <w:color w:val="0000FF"/>
                <w:sz w:val="18"/>
                <w:szCs w:val="18"/>
              </w:rPr>
            </w:pPr>
            <w:r>
              <w:rPr>
                <w:b/>
                <w:bCs/>
                <w:color w:val="000000"/>
                <w:kern w:val="0"/>
                <w:sz w:val="18"/>
                <w:szCs w:val="18"/>
              </w:rPr>
              <w:t>56</w:t>
            </w:r>
          </w:p>
        </w:tc>
        <w:tc>
          <w:tcPr>
            <w:tcW w:w="800" w:type="dxa"/>
            <w:tcBorders>
              <w:top w:val="single" w:sz="4" w:space="0" w:color="auto"/>
              <w:left w:val="single" w:sz="4" w:space="0" w:color="auto"/>
              <w:bottom w:val="single" w:sz="4" w:space="0" w:color="auto"/>
              <w:right w:val="single" w:sz="4" w:space="0" w:color="auto"/>
            </w:tcBorders>
          </w:tcPr>
          <w:p w14:paraId="0E8FE029" w14:textId="77777777" w:rsidR="00781519" w:rsidRDefault="00781519" w:rsidP="00781519">
            <w:pPr>
              <w:jc w:val="center"/>
              <w:rPr>
                <w:b/>
                <w:sz w:val="18"/>
                <w:szCs w:val="18"/>
              </w:rPr>
            </w:pPr>
          </w:p>
        </w:tc>
      </w:tr>
      <w:tr w:rsidR="00781519" w14:paraId="4F715D8A" w14:textId="77777777" w:rsidTr="00781519">
        <w:trPr>
          <w:trHeight w:val="290"/>
          <w:jc w:val="center"/>
        </w:trPr>
        <w:tc>
          <w:tcPr>
            <w:tcW w:w="397" w:type="dxa"/>
            <w:vMerge/>
            <w:tcBorders>
              <w:top w:val="nil"/>
              <w:left w:val="single" w:sz="4" w:space="0" w:color="auto"/>
              <w:bottom w:val="single" w:sz="4" w:space="0" w:color="auto"/>
              <w:right w:val="single" w:sz="4" w:space="0" w:color="auto"/>
            </w:tcBorders>
            <w:vAlign w:val="center"/>
          </w:tcPr>
          <w:p w14:paraId="05239D22" w14:textId="77777777" w:rsidR="00781519" w:rsidRDefault="00781519" w:rsidP="00781519">
            <w:pPr>
              <w:widowControl/>
              <w:jc w:val="left"/>
              <w:rPr>
                <w:b/>
                <w:sz w:val="18"/>
                <w:szCs w:val="18"/>
              </w:rPr>
            </w:pPr>
          </w:p>
        </w:tc>
        <w:tc>
          <w:tcPr>
            <w:tcW w:w="397" w:type="dxa"/>
            <w:vMerge w:val="restart"/>
            <w:tcBorders>
              <w:top w:val="nil"/>
              <w:left w:val="single" w:sz="4" w:space="0" w:color="auto"/>
              <w:bottom w:val="single" w:sz="4" w:space="0" w:color="auto"/>
              <w:right w:val="single" w:sz="4" w:space="0" w:color="auto"/>
            </w:tcBorders>
            <w:vAlign w:val="center"/>
          </w:tcPr>
          <w:p w14:paraId="424FE6CF" w14:textId="77777777" w:rsidR="00781519" w:rsidRDefault="00781519" w:rsidP="00781519">
            <w:pPr>
              <w:jc w:val="center"/>
              <w:rPr>
                <w:b/>
                <w:sz w:val="18"/>
                <w:szCs w:val="18"/>
              </w:rPr>
            </w:pPr>
            <w:r>
              <w:rPr>
                <w:rFonts w:ascii="宋体" w:hAnsi="宋体"/>
                <w:b/>
                <w:sz w:val="18"/>
                <w:szCs w:val="18"/>
              </w:rPr>
              <w:t>三</w:t>
            </w:r>
          </w:p>
        </w:tc>
        <w:tc>
          <w:tcPr>
            <w:tcW w:w="585" w:type="dxa"/>
            <w:tcBorders>
              <w:top w:val="single" w:sz="4" w:space="0" w:color="auto"/>
              <w:left w:val="single" w:sz="4" w:space="0" w:color="auto"/>
              <w:bottom w:val="single" w:sz="4" w:space="0" w:color="auto"/>
              <w:right w:val="single" w:sz="4" w:space="0" w:color="auto"/>
            </w:tcBorders>
            <w:vAlign w:val="center"/>
          </w:tcPr>
          <w:p w14:paraId="0E567BA7" w14:textId="77777777" w:rsidR="00781519" w:rsidRDefault="00781519" w:rsidP="00781519">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tcPr>
          <w:p w14:paraId="26D27117" w14:textId="77777777" w:rsidR="00781519" w:rsidRDefault="00781519" w:rsidP="00781519">
            <w:pPr>
              <w:widowControl/>
              <w:jc w:val="center"/>
              <w:textAlignment w:val="top"/>
              <w:rPr>
                <w:b/>
                <w:sz w:val="18"/>
                <w:szCs w:val="18"/>
              </w:rPr>
            </w:pPr>
            <w:r>
              <w:rPr>
                <w:b/>
                <w:bCs/>
                <w:color w:val="000000"/>
                <w:kern w:val="0"/>
                <w:sz w:val="18"/>
                <w:szCs w:val="18"/>
              </w:rPr>
              <w:t>6</w:t>
            </w:r>
          </w:p>
        </w:tc>
        <w:tc>
          <w:tcPr>
            <w:tcW w:w="838" w:type="dxa"/>
            <w:tcBorders>
              <w:top w:val="single" w:sz="4" w:space="0" w:color="auto"/>
              <w:left w:val="single" w:sz="4" w:space="0" w:color="auto"/>
              <w:bottom w:val="single" w:sz="4" w:space="0" w:color="auto"/>
              <w:right w:val="single" w:sz="4" w:space="0" w:color="auto"/>
            </w:tcBorders>
          </w:tcPr>
          <w:p w14:paraId="72493467"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7D6C4455"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3D8666E4" w14:textId="77777777" w:rsidR="00781519" w:rsidRDefault="00781519" w:rsidP="00781519">
            <w:pPr>
              <w:widowControl/>
              <w:jc w:val="center"/>
              <w:textAlignment w:val="top"/>
              <w:rPr>
                <w:b/>
                <w:sz w:val="18"/>
                <w:szCs w:val="18"/>
              </w:rPr>
            </w:pPr>
            <w:r>
              <w:rPr>
                <w:b/>
                <w:bCs/>
                <w:color w:val="000000"/>
                <w:kern w:val="0"/>
                <w:sz w:val="18"/>
                <w:szCs w:val="18"/>
              </w:rPr>
              <w:t>11</w:t>
            </w:r>
          </w:p>
        </w:tc>
        <w:tc>
          <w:tcPr>
            <w:tcW w:w="831" w:type="dxa"/>
            <w:tcBorders>
              <w:top w:val="single" w:sz="4" w:space="0" w:color="auto"/>
              <w:left w:val="single" w:sz="4" w:space="0" w:color="auto"/>
              <w:bottom w:val="single" w:sz="4" w:space="0" w:color="auto"/>
              <w:right w:val="single" w:sz="4" w:space="0" w:color="auto"/>
            </w:tcBorders>
          </w:tcPr>
          <w:p w14:paraId="682615F6" w14:textId="77777777" w:rsidR="00781519" w:rsidRDefault="00781519" w:rsidP="00781519">
            <w:pPr>
              <w:jc w:val="center"/>
              <w:rPr>
                <w:b/>
                <w:sz w:val="18"/>
                <w:szCs w:val="18"/>
              </w:rPr>
            </w:pPr>
          </w:p>
        </w:tc>
        <w:tc>
          <w:tcPr>
            <w:tcW w:w="1113" w:type="dxa"/>
            <w:tcBorders>
              <w:top w:val="single" w:sz="4" w:space="0" w:color="auto"/>
              <w:left w:val="single" w:sz="4" w:space="0" w:color="auto"/>
              <w:bottom w:val="single" w:sz="4" w:space="0" w:color="auto"/>
              <w:right w:val="single" w:sz="4" w:space="0" w:color="auto"/>
            </w:tcBorders>
          </w:tcPr>
          <w:p w14:paraId="1825761B"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7030A752" w14:textId="77777777" w:rsidR="00781519" w:rsidRDefault="00781519" w:rsidP="00781519">
            <w:pPr>
              <w:widowControl/>
              <w:jc w:val="center"/>
              <w:textAlignment w:val="top"/>
              <w:rPr>
                <w:b/>
                <w:color w:val="0000FF"/>
                <w:sz w:val="18"/>
                <w:szCs w:val="18"/>
              </w:rPr>
            </w:pPr>
            <w:r>
              <w:rPr>
                <w:b/>
                <w:bCs/>
                <w:color w:val="000000"/>
                <w:kern w:val="0"/>
                <w:sz w:val="18"/>
                <w:szCs w:val="18"/>
              </w:rPr>
              <w:t>1</w:t>
            </w:r>
          </w:p>
        </w:tc>
        <w:tc>
          <w:tcPr>
            <w:tcW w:w="800" w:type="dxa"/>
            <w:tcBorders>
              <w:top w:val="single" w:sz="4" w:space="0" w:color="auto"/>
              <w:left w:val="single" w:sz="4" w:space="0" w:color="auto"/>
              <w:bottom w:val="single" w:sz="4" w:space="0" w:color="auto"/>
              <w:right w:val="single" w:sz="4" w:space="0" w:color="auto"/>
            </w:tcBorders>
          </w:tcPr>
          <w:p w14:paraId="158FF9DD" w14:textId="77777777" w:rsidR="00781519" w:rsidRDefault="00781519" w:rsidP="00781519">
            <w:pPr>
              <w:jc w:val="center"/>
              <w:rPr>
                <w:b/>
                <w:sz w:val="18"/>
                <w:szCs w:val="18"/>
              </w:rPr>
            </w:pPr>
          </w:p>
        </w:tc>
      </w:tr>
      <w:tr w:rsidR="00781519" w14:paraId="45B3A6C0"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4B1E5132" w14:textId="77777777" w:rsidR="00781519" w:rsidRDefault="00781519" w:rsidP="00781519">
            <w:pPr>
              <w:widowControl/>
              <w:jc w:val="left"/>
              <w:rPr>
                <w:b/>
                <w:sz w:val="18"/>
                <w:szCs w:val="18"/>
              </w:rPr>
            </w:pPr>
          </w:p>
        </w:tc>
        <w:tc>
          <w:tcPr>
            <w:tcW w:w="397" w:type="dxa"/>
            <w:vMerge/>
            <w:tcBorders>
              <w:top w:val="nil"/>
              <w:left w:val="single" w:sz="4" w:space="0" w:color="auto"/>
              <w:bottom w:val="single" w:sz="4" w:space="0" w:color="auto"/>
              <w:right w:val="single" w:sz="4" w:space="0" w:color="auto"/>
            </w:tcBorders>
            <w:vAlign w:val="center"/>
          </w:tcPr>
          <w:p w14:paraId="651DD1BD" w14:textId="77777777" w:rsidR="00781519" w:rsidRDefault="00781519" w:rsidP="00781519">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4404330D" w14:textId="77777777" w:rsidR="00781519" w:rsidRDefault="00781519" w:rsidP="00781519">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tcPr>
          <w:p w14:paraId="70274912" w14:textId="77777777" w:rsidR="00781519" w:rsidRDefault="00781519" w:rsidP="00781519">
            <w:pPr>
              <w:widowControl/>
              <w:jc w:val="center"/>
              <w:textAlignment w:val="top"/>
              <w:rPr>
                <w:b/>
                <w:sz w:val="18"/>
                <w:szCs w:val="18"/>
              </w:rPr>
            </w:pPr>
            <w:r>
              <w:rPr>
                <w:b/>
                <w:bCs/>
                <w:color w:val="000000"/>
                <w:kern w:val="0"/>
                <w:sz w:val="18"/>
                <w:szCs w:val="18"/>
              </w:rPr>
              <w:t>112</w:t>
            </w:r>
          </w:p>
        </w:tc>
        <w:tc>
          <w:tcPr>
            <w:tcW w:w="838" w:type="dxa"/>
            <w:tcBorders>
              <w:top w:val="single" w:sz="4" w:space="0" w:color="auto"/>
              <w:left w:val="single" w:sz="4" w:space="0" w:color="auto"/>
              <w:bottom w:val="single" w:sz="4" w:space="0" w:color="auto"/>
              <w:right w:val="single" w:sz="4" w:space="0" w:color="auto"/>
            </w:tcBorders>
          </w:tcPr>
          <w:p w14:paraId="2E2B1F17"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47549065"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123440C5" w14:textId="77777777" w:rsidR="00781519" w:rsidRDefault="00781519" w:rsidP="00781519">
            <w:pPr>
              <w:widowControl/>
              <w:jc w:val="center"/>
              <w:textAlignment w:val="top"/>
              <w:rPr>
                <w:b/>
                <w:sz w:val="18"/>
                <w:szCs w:val="18"/>
              </w:rPr>
            </w:pPr>
            <w:r>
              <w:rPr>
                <w:b/>
                <w:bCs/>
                <w:color w:val="000000"/>
                <w:kern w:val="0"/>
                <w:sz w:val="18"/>
                <w:szCs w:val="18"/>
              </w:rPr>
              <w:t>176</w:t>
            </w:r>
          </w:p>
        </w:tc>
        <w:tc>
          <w:tcPr>
            <w:tcW w:w="831" w:type="dxa"/>
            <w:tcBorders>
              <w:top w:val="single" w:sz="4" w:space="0" w:color="auto"/>
              <w:left w:val="single" w:sz="4" w:space="0" w:color="auto"/>
              <w:bottom w:val="single" w:sz="4" w:space="0" w:color="auto"/>
              <w:right w:val="single" w:sz="4" w:space="0" w:color="auto"/>
            </w:tcBorders>
          </w:tcPr>
          <w:p w14:paraId="79A58361" w14:textId="77777777" w:rsidR="00781519" w:rsidRDefault="00781519" w:rsidP="00781519">
            <w:pPr>
              <w:jc w:val="center"/>
              <w:rPr>
                <w:b/>
                <w:sz w:val="18"/>
                <w:szCs w:val="18"/>
              </w:rPr>
            </w:pPr>
          </w:p>
        </w:tc>
        <w:tc>
          <w:tcPr>
            <w:tcW w:w="1113" w:type="dxa"/>
            <w:tcBorders>
              <w:top w:val="single" w:sz="4" w:space="0" w:color="auto"/>
              <w:left w:val="single" w:sz="4" w:space="0" w:color="auto"/>
              <w:bottom w:val="single" w:sz="4" w:space="0" w:color="auto"/>
              <w:right w:val="single" w:sz="4" w:space="0" w:color="auto"/>
            </w:tcBorders>
          </w:tcPr>
          <w:p w14:paraId="5DAE1AD2"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7B47CA6B" w14:textId="77777777" w:rsidR="00781519" w:rsidRDefault="00781519" w:rsidP="00781519">
            <w:pPr>
              <w:widowControl/>
              <w:jc w:val="center"/>
              <w:textAlignment w:val="top"/>
              <w:rPr>
                <w:b/>
                <w:color w:val="0000FF"/>
                <w:sz w:val="18"/>
                <w:szCs w:val="18"/>
              </w:rPr>
            </w:pPr>
            <w:r>
              <w:rPr>
                <w:b/>
                <w:bCs/>
                <w:color w:val="000000"/>
                <w:kern w:val="0"/>
                <w:sz w:val="18"/>
                <w:szCs w:val="18"/>
              </w:rPr>
              <w:t>16</w:t>
            </w:r>
          </w:p>
        </w:tc>
        <w:tc>
          <w:tcPr>
            <w:tcW w:w="800" w:type="dxa"/>
            <w:tcBorders>
              <w:top w:val="single" w:sz="4" w:space="0" w:color="auto"/>
              <w:left w:val="single" w:sz="4" w:space="0" w:color="auto"/>
              <w:bottom w:val="single" w:sz="4" w:space="0" w:color="auto"/>
              <w:right w:val="single" w:sz="4" w:space="0" w:color="auto"/>
            </w:tcBorders>
          </w:tcPr>
          <w:p w14:paraId="0C2D6CCD" w14:textId="77777777" w:rsidR="00781519" w:rsidRDefault="00781519" w:rsidP="00781519">
            <w:pPr>
              <w:jc w:val="center"/>
              <w:rPr>
                <w:b/>
                <w:sz w:val="18"/>
                <w:szCs w:val="18"/>
              </w:rPr>
            </w:pPr>
          </w:p>
        </w:tc>
      </w:tr>
      <w:tr w:rsidR="000B7DE5" w14:paraId="68EB2EC4"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1810E905" w14:textId="77777777" w:rsidR="000B7DE5" w:rsidRDefault="000B7DE5" w:rsidP="000B7DE5">
            <w:pPr>
              <w:widowControl/>
              <w:jc w:val="left"/>
              <w:rPr>
                <w:b/>
                <w:sz w:val="18"/>
                <w:szCs w:val="18"/>
              </w:rPr>
            </w:pPr>
          </w:p>
        </w:tc>
        <w:tc>
          <w:tcPr>
            <w:tcW w:w="397" w:type="dxa"/>
            <w:vMerge w:val="restart"/>
            <w:tcBorders>
              <w:top w:val="nil"/>
              <w:left w:val="single" w:sz="4" w:space="0" w:color="auto"/>
              <w:bottom w:val="single" w:sz="4" w:space="0" w:color="auto"/>
              <w:right w:val="single" w:sz="4" w:space="0" w:color="auto"/>
            </w:tcBorders>
            <w:vAlign w:val="center"/>
          </w:tcPr>
          <w:p w14:paraId="5BC8336A" w14:textId="77777777" w:rsidR="000B7DE5" w:rsidRDefault="000B7DE5" w:rsidP="000B7DE5">
            <w:pPr>
              <w:jc w:val="center"/>
              <w:rPr>
                <w:b/>
                <w:sz w:val="18"/>
                <w:szCs w:val="18"/>
              </w:rPr>
            </w:pPr>
            <w:r>
              <w:rPr>
                <w:rFonts w:ascii="宋体" w:hAnsi="宋体"/>
                <w:b/>
                <w:sz w:val="18"/>
                <w:szCs w:val="18"/>
              </w:rPr>
              <w:t>四</w:t>
            </w:r>
          </w:p>
        </w:tc>
        <w:tc>
          <w:tcPr>
            <w:tcW w:w="585" w:type="dxa"/>
            <w:tcBorders>
              <w:top w:val="single" w:sz="4" w:space="0" w:color="auto"/>
              <w:left w:val="single" w:sz="4" w:space="0" w:color="auto"/>
              <w:bottom w:val="single" w:sz="4" w:space="0" w:color="auto"/>
              <w:right w:val="single" w:sz="4" w:space="0" w:color="auto"/>
            </w:tcBorders>
            <w:vAlign w:val="center"/>
          </w:tcPr>
          <w:p w14:paraId="2A69581B" w14:textId="610184BA" w:rsidR="000B7DE5" w:rsidRDefault="000B7DE5" w:rsidP="000B7DE5">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tcPr>
          <w:p w14:paraId="2665BB2F" w14:textId="77777777" w:rsidR="000B7DE5" w:rsidRDefault="000B7DE5" w:rsidP="000B7DE5">
            <w:pPr>
              <w:widowControl/>
              <w:jc w:val="center"/>
              <w:textAlignment w:val="top"/>
              <w:rPr>
                <w:b/>
                <w:sz w:val="18"/>
                <w:szCs w:val="18"/>
              </w:rPr>
            </w:pPr>
            <w:r>
              <w:rPr>
                <w:b/>
                <w:bCs/>
                <w:color w:val="000000"/>
                <w:kern w:val="0"/>
                <w:sz w:val="18"/>
                <w:szCs w:val="18"/>
              </w:rPr>
              <w:t>6</w:t>
            </w:r>
          </w:p>
        </w:tc>
        <w:tc>
          <w:tcPr>
            <w:tcW w:w="838" w:type="dxa"/>
            <w:tcBorders>
              <w:top w:val="single" w:sz="4" w:space="0" w:color="auto"/>
              <w:left w:val="single" w:sz="4" w:space="0" w:color="auto"/>
              <w:bottom w:val="single" w:sz="4" w:space="0" w:color="auto"/>
              <w:right w:val="single" w:sz="4" w:space="0" w:color="auto"/>
            </w:tcBorders>
          </w:tcPr>
          <w:p w14:paraId="27CAB678" w14:textId="77777777" w:rsidR="000B7DE5" w:rsidRDefault="000B7DE5" w:rsidP="000B7DE5">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26C6DC82" w14:textId="77777777" w:rsidR="000B7DE5" w:rsidRDefault="000B7DE5" w:rsidP="000B7DE5">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36062292" w14:textId="77777777" w:rsidR="000B7DE5" w:rsidRDefault="000B7DE5" w:rsidP="000B7DE5">
            <w:pPr>
              <w:widowControl/>
              <w:jc w:val="center"/>
              <w:textAlignment w:val="top"/>
              <w:rPr>
                <w:b/>
                <w:sz w:val="18"/>
                <w:szCs w:val="18"/>
              </w:rPr>
            </w:pPr>
            <w:r>
              <w:rPr>
                <w:b/>
                <w:bCs/>
                <w:color w:val="000000"/>
                <w:kern w:val="0"/>
                <w:sz w:val="18"/>
                <w:szCs w:val="18"/>
              </w:rPr>
              <w:t>3</w:t>
            </w:r>
          </w:p>
        </w:tc>
        <w:tc>
          <w:tcPr>
            <w:tcW w:w="831" w:type="dxa"/>
            <w:tcBorders>
              <w:top w:val="single" w:sz="4" w:space="0" w:color="auto"/>
              <w:left w:val="single" w:sz="4" w:space="0" w:color="auto"/>
              <w:bottom w:val="single" w:sz="4" w:space="0" w:color="auto"/>
              <w:right w:val="single" w:sz="4" w:space="0" w:color="auto"/>
            </w:tcBorders>
          </w:tcPr>
          <w:p w14:paraId="24690F7C" w14:textId="77777777" w:rsidR="000B7DE5" w:rsidRDefault="000B7DE5" w:rsidP="000B7DE5">
            <w:pPr>
              <w:widowControl/>
              <w:jc w:val="center"/>
              <w:textAlignment w:val="top"/>
              <w:rPr>
                <w:b/>
                <w:sz w:val="18"/>
                <w:szCs w:val="18"/>
              </w:rPr>
            </w:pPr>
            <w:r>
              <w:rPr>
                <w:b/>
                <w:bCs/>
                <w:color w:val="000000"/>
                <w:kern w:val="0"/>
                <w:sz w:val="18"/>
                <w:szCs w:val="18"/>
              </w:rPr>
              <w:t>6</w:t>
            </w:r>
          </w:p>
        </w:tc>
        <w:tc>
          <w:tcPr>
            <w:tcW w:w="1113" w:type="dxa"/>
            <w:tcBorders>
              <w:top w:val="single" w:sz="4" w:space="0" w:color="auto"/>
              <w:left w:val="single" w:sz="4" w:space="0" w:color="auto"/>
              <w:bottom w:val="single" w:sz="4" w:space="0" w:color="auto"/>
              <w:right w:val="single" w:sz="4" w:space="0" w:color="auto"/>
            </w:tcBorders>
          </w:tcPr>
          <w:p w14:paraId="6D83D6B8" w14:textId="77777777" w:rsidR="000B7DE5" w:rsidRDefault="000B7DE5" w:rsidP="000B7DE5">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75D14667" w14:textId="77777777" w:rsidR="000B7DE5" w:rsidRDefault="000B7DE5" w:rsidP="000B7DE5">
            <w:pPr>
              <w:widowControl/>
              <w:jc w:val="center"/>
              <w:textAlignment w:val="top"/>
              <w:rPr>
                <w:b/>
                <w:color w:val="0000FF"/>
                <w:sz w:val="18"/>
                <w:szCs w:val="18"/>
              </w:rPr>
            </w:pPr>
            <w:r>
              <w:rPr>
                <w:b/>
                <w:bCs/>
                <w:color w:val="000000"/>
                <w:kern w:val="0"/>
                <w:sz w:val="18"/>
                <w:szCs w:val="18"/>
              </w:rPr>
              <w:t>1</w:t>
            </w:r>
          </w:p>
        </w:tc>
        <w:tc>
          <w:tcPr>
            <w:tcW w:w="800" w:type="dxa"/>
            <w:tcBorders>
              <w:top w:val="single" w:sz="4" w:space="0" w:color="auto"/>
              <w:left w:val="single" w:sz="4" w:space="0" w:color="auto"/>
              <w:bottom w:val="single" w:sz="4" w:space="0" w:color="auto"/>
              <w:right w:val="single" w:sz="4" w:space="0" w:color="auto"/>
            </w:tcBorders>
          </w:tcPr>
          <w:p w14:paraId="7886DD78" w14:textId="77777777" w:rsidR="000B7DE5" w:rsidRDefault="000B7DE5" w:rsidP="000B7DE5">
            <w:pPr>
              <w:jc w:val="center"/>
              <w:rPr>
                <w:b/>
                <w:sz w:val="18"/>
                <w:szCs w:val="18"/>
              </w:rPr>
            </w:pPr>
          </w:p>
        </w:tc>
      </w:tr>
      <w:tr w:rsidR="000B7DE5" w14:paraId="0444B16B"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216DFDE1" w14:textId="77777777" w:rsidR="000B7DE5" w:rsidRDefault="000B7DE5" w:rsidP="000B7DE5">
            <w:pPr>
              <w:widowControl/>
              <w:jc w:val="left"/>
              <w:rPr>
                <w:b/>
                <w:sz w:val="18"/>
                <w:szCs w:val="18"/>
              </w:rPr>
            </w:pPr>
          </w:p>
        </w:tc>
        <w:tc>
          <w:tcPr>
            <w:tcW w:w="397" w:type="dxa"/>
            <w:vMerge/>
            <w:tcBorders>
              <w:top w:val="nil"/>
              <w:left w:val="single" w:sz="4" w:space="0" w:color="auto"/>
              <w:bottom w:val="single" w:sz="4" w:space="0" w:color="auto"/>
              <w:right w:val="single" w:sz="4" w:space="0" w:color="auto"/>
            </w:tcBorders>
            <w:vAlign w:val="center"/>
          </w:tcPr>
          <w:p w14:paraId="13B17110" w14:textId="77777777" w:rsidR="000B7DE5" w:rsidRDefault="000B7DE5" w:rsidP="000B7DE5">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194B41DD" w14:textId="4D6EF3DD" w:rsidR="000B7DE5" w:rsidRDefault="000B7DE5" w:rsidP="000B7DE5">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tcPr>
          <w:p w14:paraId="772A86F6" w14:textId="77777777" w:rsidR="000B7DE5" w:rsidRDefault="000B7DE5" w:rsidP="000B7DE5">
            <w:pPr>
              <w:widowControl/>
              <w:jc w:val="center"/>
              <w:textAlignment w:val="top"/>
              <w:rPr>
                <w:b/>
                <w:sz w:val="18"/>
                <w:szCs w:val="18"/>
              </w:rPr>
            </w:pPr>
            <w:r>
              <w:rPr>
                <w:b/>
                <w:bCs/>
                <w:color w:val="000000"/>
                <w:kern w:val="0"/>
                <w:sz w:val="18"/>
                <w:szCs w:val="18"/>
              </w:rPr>
              <w:t>112</w:t>
            </w:r>
          </w:p>
        </w:tc>
        <w:tc>
          <w:tcPr>
            <w:tcW w:w="838" w:type="dxa"/>
            <w:tcBorders>
              <w:top w:val="single" w:sz="4" w:space="0" w:color="auto"/>
              <w:left w:val="single" w:sz="4" w:space="0" w:color="auto"/>
              <w:bottom w:val="single" w:sz="4" w:space="0" w:color="auto"/>
              <w:right w:val="single" w:sz="4" w:space="0" w:color="auto"/>
            </w:tcBorders>
          </w:tcPr>
          <w:p w14:paraId="358876BE" w14:textId="77777777" w:rsidR="000B7DE5" w:rsidRDefault="000B7DE5" w:rsidP="000B7DE5">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4F4015BD" w14:textId="77777777" w:rsidR="000B7DE5" w:rsidRDefault="000B7DE5" w:rsidP="000B7DE5">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688ECEC5" w14:textId="77777777" w:rsidR="000B7DE5" w:rsidRDefault="000B7DE5" w:rsidP="000B7DE5">
            <w:pPr>
              <w:widowControl/>
              <w:jc w:val="center"/>
              <w:textAlignment w:val="top"/>
              <w:rPr>
                <w:b/>
                <w:sz w:val="18"/>
                <w:szCs w:val="18"/>
              </w:rPr>
            </w:pPr>
            <w:r>
              <w:rPr>
                <w:b/>
                <w:bCs/>
                <w:color w:val="000000"/>
                <w:kern w:val="0"/>
                <w:sz w:val="18"/>
                <w:szCs w:val="18"/>
              </w:rPr>
              <w:t>48</w:t>
            </w:r>
          </w:p>
        </w:tc>
        <w:tc>
          <w:tcPr>
            <w:tcW w:w="831" w:type="dxa"/>
            <w:tcBorders>
              <w:top w:val="single" w:sz="4" w:space="0" w:color="auto"/>
              <w:left w:val="single" w:sz="4" w:space="0" w:color="auto"/>
              <w:bottom w:val="single" w:sz="4" w:space="0" w:color="auto"/>
              <w:right w:val="single" w:sz="4" w:space="0" w:color="auto"/>
            </w:tcBorders>
          </w:tcPr>
          <w:p w14:paraId="499F56F9" w14:textId="77777777" w:rsidR="000B7DE5" w:rsidRDefault="000B7DE5" w:rsidP="000B7DE5">
            <w:pPr>
              <w:widowControl/>
              <w:jc w:val="center"/>
              <w:textAlignment w:val="top"/>
              <w:rPr>
                <w:b/>
                <w:sz w:val="18"/>
                <w:szCs w:val="18"/>
              </w:rPr>
            </w:pPr>
            <w:r>
              <w:rPr>
                <w:b/>
                <w:bCs/>
                <w:color w:val="000000"/>
                <w:kern w:val="0"/>
                <w:sz w:val="18"/>
                <w:szCs w:val="18"/>
              </w:rPr>
              <w:t>96</w:t>
            </w:r>
          </w:p>
        </w:tc>
        <w:tc>
          <w:tcPr>
            <w:tcW w:w="1113" w:type="dxa"/>
            <w:tcBorders>
              <w:top w:val="single" w:sz="4" w:space="0" w:color="auto"/>
              <w:left w:val="single" w:sz="4" w:space="0" w:color="auto"/>
              <w:bottom w:val="single" w:sz="4" w:space="0" w:color="auto"/>
              <w:right w:val="single" w:sz="4" w:space="0" w:color="auto"/>
            </w:tcBorders>
          </w:tcPr>
          <w:p w14:paraId="00D86E85" w14:textId="77777777" w:rsidR="000B7DE5" w:rsidRDefault="000B7DE5" w:rsidP="000B7DE5">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0A14928D" w14:textId="77777777" w:rsidR="000B7DE5" w:rsidRDefault="000B7DE5" w:rsidP="000B7DE5">
            <w:pPr>
              <w:widowControl/>
              <w:jc w:val="center"/>
              <w:textAlignment w:val="top"/>
              <w:rPr>
                <w:b/>
                <w:color w:val="0000FF"/>
                <w:sz w:val="18"/>
                <w:szCs w:val="18"/>
              </w:rPr>
            </w:pPr>
            <w:r>
              <w:rPr>
                <w:b/>
                <w:bCs/>
                <w:color w:val="000000"/>
                <w:kern w:val="0"/>
                <w:sz w:val="18"/>
                <w:szCs w:val="18"/>
              </w:rPr>
              <w:t>16</w:t>
            </w:r>
          </w:p>
        </w:tc>
        <w:tc>
          <w:tcPr>
            <w:tcW w:w="800" w:type="dxa"/>
            <w:tcBorders>
              <w:top w:val="single" w:sz="4" w:space="0" w:color="auto"/>
              <w:left w:val="single" w:sz="4" w:space="0" w:color="auto"/>
              <w:bottom w:val="single" w:sz="4" w:space="0" w:color="auto"/>
              <w:right w:val="single" w:sz="4" w:space="0" w:color="auto"/>
            </w:tcBorders>
          </w:tcPr>
          <w:p w14:paraId="5246E179" w14:textId="77777777" w:rsidR="000B7DE5" w:rsidRDefault="000B7DE5" w:rsidP="000B7DE5">
            <w:pPr>
              <w:jc w:val="center"/>
              <w:rPr>
                <w:b/>
                <w:sz w:val="18"/>
                <w:szCs w:val="18"/>
              </w:rPr>
            </w:pPr>
          </w:p>
        </w:tc>
      </w:tr>
      <w:tr w:rsidR="00781519" w14:paraId="2CBF739F" w14:textId="77777777" w:rsidTr="00781519">
        <w:trPr>
          <w:trHeight w:val="90"/>
          <w:jc w:val="center"/>
        </w:trPr>
        <w:tc>
          <w:tcPr>
            <w:tcW w:w="397" w:type="dxa"/>
            <w:vMerge/>
            <w:tcBorders>
              <w:top w:val="nil"/>
              <w:left w:val="single" w:sz="4" w:space="0" w:color="auto"/>
              <w:bottom w:val="single" w:sz="4" w:space="0" w:color="auto"/>
              <w:right w:val="single" w:sz="4" w:space="0" w:color="auto"/>
            </w:tcBorders>
            <w:vAlign w:val="center"/>
          </w:tcPr>
          <w:p w14:paraId="5A57188E" w14:textId="77777777" w:rsidR="00781519" w:rsidRDefault="00781519" w:rsidP="00781519">
            <w:pPr>
              <w:widowControl/>
              <w:jc w:val="left"/>
              <w:rPr>
                <w:b/>
                <w:sz w:val="18"/>
                <w:szCs w:val="18"/>
              </w:rPr>
            </w:pPr>
          </w:p>
        </w:tc>
        <w:tc>
          <w:tcPr>
            <w:tcW w:w="397" w:type="dxa"/>
            <w:vMerge w:val="restart"/>
            <w:tcBorders>
              <w:top w:val="nil"/>
              <w:left w:val="single" w:sz="4" w:space="0" w:color="auto"/>
              <w:bottom w:val="single" w:sz="4" w:space="0" w:color="auto"/>
              <w:right w:val="single" w:sz="4" w:space="0" w:color="auto"/>
            </w:tcBorders>
            <w:vAlign w:val="center"/>
          </w:tcPr>
          <w:p w14:paraId="5A55F2C0" w14:textId="77777777" w:rsidR="00781519" w:rsidRDefault="00781519" w:rsidP="00781519">
            <w:pPr>
              <w:jc w:val="center"/>
              <w:rPr>
                <w:b/>
                <w:sz w:val="18"/>
                <w:szCs w:val="18"/>
              </w:rPr>
            </w:pPr>
            <w:r>
              <w:rPr>
                <w:rFonts w:ascii="宋体" w:hAnsi="宋体"/>
                <w:b/>
                <w:sz w:val="18"/>
                <w:szCs w:val="18"/>
              </w:rPr>
              <w:t>五</w:t>
            </w:r>
          </w:p>
        </w:tc>
        <w:tc>
          <w:tcPr>
            <w:tcW w:w="585" w:type="dxa"/>
            <w:tcBorders>
              <w:top w:val="single" w:sz="4" w:space="0" w:color="auto"/>
              <w:left w:val="single" w:sz="4" w:space="0" w:color="auto"/>
              <w:bottom w:val="single" w:sz="4" w:space="0" w:color="auto"/>
              <w:right w:val="single" w:sz="4" w:space="0" w:color="auto"/>
            </w:tcBorders>
            <w:vAlign w:val="center"/>
          </w:tcPr>
          <w:p w14:paraId="2E4E908F" w14:textId="77777777" w:rsidR="00781519" w:rsidRDefault="00781519" w:rsidP="00781519">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tcPr>
          <w:p w14:paraId="170C8B81" w14:textId="77777777" w:rsidR="00781519" w:rsidRDefault="00781519" w:rsidP="00781519">
            <w:pPr>
              <w:widowControl/>
              <w:jc w:val="center"/>
              <w:textAlignment w:val="top"/>
              <w:rPr>
                <w:b/>
                <w:sz w:val="18"/>
                <w:szCs w:val="18"/>
              </w:rPr>
            </w:pPr>
            <w:r>
              <w:rPr>
                <w:b/>
                <w:bCs/>
                <w:color w:val="000000"/>
                <w:kern w:val="0"/>
                <w:sz w:val="18"/>
                <w:szCs w:val="18"/>
              </w:rPr>
              <w:t>3.5</w:t>
            </w:r>
          </w:p>
        </w:tc>
        <w:tc>
          <w:tcPr>
            <w:tcW w:w="838" w:type="dxa"/>
            <w:tcBorders>
              <w:top w:val="single" w:sz="4" w:space="0" w:color="auto"/>
              <w:left w:val="single" w:sz="4" w:space="0" w:color="auto"/>
              <w:bottom w:val="single" w:sz="4" w:space="0" w:color="auto"/>
              <w:right w:val="single" w:sz="4" w:space="0" w:color="auto"/>
            </w:tcBorders>
          </w:tcPr>
          <w:p w14:paraId="57508743"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47620668"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169CA14B"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11E4881A" w14:textId="77777777" w:rsidR="00781519" w:rsidRDefault="00781519" w:rsidP="00781519">
            <w:pPr>
              <w:widowControl/>
              <w:jc w:val="center"/>
              <w:textAlignment w:val="top"/>
              <w:rPr>
                <w:b/>
                <w:sz w:val="18"/>
                <w:szCs w:val="18"/>
              </w:rPr>
            </w:pPr>
            <w:r>
              <w:rPr>
                <w:b/>
                <w:bCs/>
                <w:color w:val="000000"/>
                <w:kern w:val="0"/>
                <w:sz w:val="18"/>
                <w:szCs w:val="18"/>
              </w:rPr>
              <w:t>9</w:t>
            </w:r>
          </w:p>
        </w:tc>
        <w:tc>
          <w:tcPr>
            <w:tcW w:w="1113" w:type="dxa"/>
            <w:tcBorders>
              <w:top w:val="single" w:sz="4" w:space="0" w:color="auto"/>
              <w:left w:val="single" w:sz="4" w:space="0" w:color="auto"/>
              <w:bottom w:val="single" w:sz="4" w:space="0" w:color="auto"/>
              <w:right w:val="single" w:sz="4" w:space="0" w:color="auto"/>
            </w:tcBorders>
          </w:tcPr>
          <w:p w14:paraId="0745F65C"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2208E1A5" w14:textId="77777777" w:rsidR="00781519" w:rsidRDefault="00781519" w:rsidP="00781519">
            <w:pPr>
              <w:widowControl/>
              <w:jc w:val="center"/>
              <w:textAlignment w:val="top"/>
              <w:rPr>
                <w:b/>
                <w:color w:val="0000FF"/>
                <w:sz w:val="18"/>
                <w:szCs w:val="18"/>
              </w:rPr>
            </w:pPr>
            <w:r>
              <w:rPr>
                <w:b/>
                <w:bCs/>
                <w:color w:val="000000"/>
                <w:kern w:val="0"/>
                <w:sz w:val="18"/>
                <w:szCs w:val="18"/>
              </w:rPr>
              <w:t>6</w:t>
            </w:r>
          </w:p>
        </w:tc>
        <w:tc>
          <w:tcPr>
            <w:tcW w:w="800" w:type="dxa"/>
            <w:tcBorders>
              <w:top w:val="single" w:sz="4" w:space="0" w:color="auto"/>
              <w:left w:val="single" w:sz="4" w:space="0" w:color="auto"/>
              <w:bottom w:val="single" w:sz="4" w:space="0" w:color="auto"/>
              <w:right w:val="single" w:sz="4" w:space="0" w:color="auto"/>
            </w:tcBorders>
          </w:tcPr>
          <w:p w14:paraId="49C52F96" w14:textId="77777777" w:rsidR="00781519" w:rsidRDefault="00781519" w:rsidP="00781519">
            <w:pPr>
              <w:jc w:val="center"/>
              <w:rPr>
                <w:b/>
                <w:sz w:val="18"/>
                <w:szCs w:val="18"/>
              </w:rPr>
            </w:pPr>
          </w:p>
        </w:tc>
      </w:tr>
      <w:tr w:rsidR="00781519" w14:paraId="78A58D46"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47C36457" w14:textId="77777777" w:rsidR="00781519" w:rsidRDefault="00781519" w:rsidP="00781519">
            <w:pPr>
              <w:widowControl/>
              <w:jc w:val="left"/>
              <w:rPr>
                <w:b/>
                <w:sz w:val="18"/>
                <w:szCs w:val="18"/>
              </w:rPr>
            </w:pPr>
          </w:p>
        </w:tc>
        <w:tc>
          <w:tcPr>
            <w:tcW w:w="397" w:type="dxa"/>
            <w:vMerge/>
            <w:tcBorders>
              <w:top w:val="nil"/>
              <w:left w:val="single" w:sz="4" w:space="0" w:color="auto"/>
              <w:bottom w:val="single" w:sz="4" w:space="0" w:color="auto"/>
              <w:right w:val="single" w:sz="4" w:space="0" w:color="auto"/>
            </w:tcBorders>
            <w:vAlign w:val="center"/>
          </w:tcPr>
          <w:p w14:paraId="2DED45AF" w14:textId="77777777" w:rsidR="00781519" w:rsidRDefault="00781519" w:rsidP="00781519">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02970985" w14:textId="77777777" w:rsidR="00781519" w:rsidRDefault="00781519" w:rsidP="00781519">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tcPr>
          <w:p w14:paraId="7754D69B" w14:textId="77777777" w:rsidR="00781519" w:rsidRDefault="00781519" w:rsidP="00781519">
            <w:pPr>
              <w:widowControl/>
              <w:jc w:val="center"/>
              <w:textAlignment w:val="top"/>
              <w:rPr>
                <w:b/>
                <w:sz w:val="18"/>
                <w:szCs w:val="18"/>
              </w:rPr>
            </w:pPr>
            <w:r>
              <w:rPr>
                <w:b/>
                <w:bCs/>
                <w:color w:val="000000"/>
                <w:kern w:val="0"/>
                <w:sz w:val="18"/>
                <w:szCs w:val="18"/>
              </w:rPr>
              <w:t>56</w:t>
            </w:r>
          </w:p>
        </w:tc>
        <w:tc>
          <w:tcPr>
            <w:tcW w:w="838" w:type="dxa"/>
            <w:tcBorders>
              <w:top w:val="single" w:sz="4" w:space="0" w:color="auto"/>
              <w:left w:val="single" w:sz="4" w:space="0" w:color="auto"/>
              <w:bottom w:val="single" w:sz="4" w:space="0" w:color="auto"/>
              <w:right w:val="single" w:sz="4" w:space="0" w:color="auto"/>
            </w:tcBorders>
          </w:tcPr>
          <w:p w14:paraId="0CB9E75C"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52ED5FF4"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778701EF"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1162160D" w14:textId="77777777" w:rsidR="00781519" w:rsidRDefault="00781519" w:rsidP="00781519">
            <w:pPr>
              <w:widowControl/>
              <w:jc w:val="center"/>
              <w:textAlignment w:val="top"/>
              <w:rPr>
                <w:b/>
                <w:sz w:val="18"/>
                <w:szCs w:val="18"/>
              </w:rPr>
            </w:pPr>
            <w:r>
              <w:rPr>
                <w:b/>
                <w:bCs/>
                <w:color w:val="000000"/>
                <w:kern w:val="0"/>
                <w:sz w:val="18"/>
                <w:szCs w:val="18"/>
              </w:rPr>
              <w:t>184</w:t>
            </w:r>
          </w:p>
        </w:tc>
        <w:tc>
          <w:tcPr>
            <w:tcW w:w="1113" w:type="dxa"/>
            <w:tcBorders>
              <w:top w:val="single" w:sz="4" w:space="0" w:color="auto"/>
              <w:left w:val="single" w:sz="4" w:space="0" w:color="auto"/>
              <w:bottom w:val="single" w:sz="4" w:space="0" w:color="auto"/>
              <w:right w:val="single" w:sz="4" w:space="0" w:color="auto"/>
            </w:tcBorders>
          </w:tcPr>
          <w:p w14:paraId="7AF4BDAC"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1A1D5E3B" w14:textId="77777777" w:rsidR="00781519" w:rsidRDefault="00781519" w:rsidP="00781519">
            <w:pPr>
              <w:widowControl/>
              <w:jc w:val="center"/>
              <w:textAlignment w:val="top"/>
              <w:rPr>
                <w:b/>
                <w:color w:val="0000FF"/>
                <w:sz w:val="18"/>
                <w:szCs w:val="18"/>
              </w:rPr>
            </w:pPr>
            <w:r>
              <w:rPr>
                <w:b/>
                <w:bCs/>
                <w:color w:val="000000"/>
                <w:kern w:val="0"/>
                <w:sz w:val="18"/>
                <w:szCs w:val="18"/>
              </w:rPr>
              <w:t>121</w:t>
            </w:r>
          </w:p>
        </w:tc>
        <w:tc>
          <w:tcPr>
            <w:tcW w:w="800" w:type="dxa"/>
            <w:tcBorders>
              <w:top w:val="single" w:sz="4" w:space="0" w:color="auto"/>
              <w:left w:val="single" w:sz="4" w:space="0" w:color="auto"/>
              <w:bottom w:val="single" w:sz="4" w:space="0" w:color="auto"/>
              <w:right w:val="single" w:sz="4" w:space="0" w:color="auto"/>
            </w:tcBorders>
          </w:tcPr>
          <w:p w14:paraId="73B4C2E4" w14:textId="77777777" w:rsidR="00781519" w:rsidRDefault="00781519" w:rsidP="00781519">
            <w:pPr>
              <w:jc w:val="center"/>
              <w:rPr>
                <w:b/>
                <w:sz w:val="18"/>
                <w:szCs w:val="18"/>
              </w:rPr>
            </w:pPr>
          </w:p>
        </w:tc>
      </w:tr>
      <w:tr w:rsidR="00781519" w14:paraId="616419B5"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0229BEBA" w14:textId="77777777" w:rsidR="00781519" w:rsidRDefault="00781519" w:rsidP="00781519">
            <w:pPr>
              <w:widowControl/>
              <w:jc w:val="left"/>
              <w:rPr>
                <w:b/>
                <w:sz w:val="18"/>
                <w:szCs w:val="18"/>
              </w:rPr>
            </w:pPr>
          </w:p>
        </w:tc>
        <w:tc>
          <w:tcPr>
            <w:tcW w:w="397" w:type="dxa"/>
            <w:vMerge w:val="restart"/>
            <w:tcBorders>
              <w:top w:val="nil"/>
              <w:left w:val="single" w:sz="4" w:space="0" w:color="auto"/>
              <w:bottom w:val="single" w:sz="4" w:space="0" w:color="auto"/>
              <w:right w:val="single" w:sz="4" w:space="0" w:color="auto"/>
            </w:tcBorders>
            <w:vAlign w:val="center"/>
          </w:tcPr>
          <w:p w14:paraId="1686A8A2" w14:textId="77777777" w:rsidR="00781519" w:rsidRDefault="00781519" w:rsidP="00781519">
            <w:pPr>
              <w:jc w:val="center"/>
              <w:rPr>
                <w:b/>
                <w:sz w:val="18"/>
                <w:szCs w:val="18"/>
              </w:rPr>
            </w:pPr>
            <w:r>
              <w:rPr>
                <w:rFonts w:ascii="宋体" w:hAnsi="宋体"/>
                <w:b/>
                <w:sz w:val="18"/>
                <w:szCs w:val="18"/>
              </w:rPr>
              <w:t>六</w:t>
            </w:r>
          </w:p>
        </w:tc>
        <w:tc>
          <w:tcPr>
            <w:tcW w:w="585" w:type="dxa"/>
            <w:tcBorders>
              <w:top w:val="single" w:sz="4" w:space="0" w:color="auto"/>
              <w:left w:val="single" w:sz="4" w:space="0" w:color="auto"/>
              <w:bottom w:val="single" w:sz="4" w:space="0" w:color="auto"/>
              <w:right w:val="single" w:sz="4" w:space="0" w:color="auto"/>
            </w:tcBorders>
            <w:vAlign w:val="center"/>
          </w:tcPr>
          <w:p w14:paraId="47001822" w14:textId="77777777" w:rsidR="00781519" w:rsidRDefault="00781519" w:rsidP="00781519">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tcPr>
          <w:p w14:paraId="69AAB38E" w14:textId="77777777" w:rsidR="00781519" w:rsidRDefault="00781519" w:rsidP="00781519">
            <w:pPr>
              <w:widowControl/>
              <w:jc w:val="center"/>
              <w:textAlignment w:val="top"/>
              <w:rPr>
                <w:b/>
                <w:sz w:val="18"/>
                <w:szCs w:val="18"/>
              </w:rPr>
            </w:pPr>
            <w:r>
              <w:rPr>
                <w:b/>
                <w:bCs/>
                <w:color w:val="000000"/>
                <w:kern w:val="0"/>
                <w:sz w:val="18"/>
                <w:szCs w:val="18"/>
              </w:rPr>
              <w:t>2</w:t>
            </w:r>
          </w:p>
        </w:tc>
        <w:tc>
          <w:tcPr>
            <w:tcW w:w="838" w:type="dxa"/>
            <w:tcBorders>
              <w:top w:val="single" w:sz="4" w:space="0" w:color="auto"/>
              <w:left w:val="single" w:sz="4" w:space="0" w:color="auto"/>
              <w:bottom w:val="single" w:sz="4" w:space="0" w:color="auto"/>
              <w:right w:val="single" w:sz="4" w:space="0" w:color="auto"/>
            </w:tcBorders>
          </w:tcPr>
          <w:p w14:paraId="54B73B4E"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146B0EAF"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6A1EFFE7"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424C20D4" w14:textId="77777777" w:rsidR="00781519" w:rsidRDefault="00781519" w:rsidP="00781519">
            <w:pPr>
              <w:widowControl/>
              <w:jc w:val="center"/>
              <w:textAlignment w:val="top"/>
              <w:rPr>
                <w:b/>
                <w:sz w:val="18"/>
                <w:szCs w:val="18"/>
              </w:rPr>
            </w:pPr>
            <w:r>
              <w:rPr>
                <w:b/>
                <w:bCs/>
                <w:color w:val="000000"/>
                <w:kern w:val="0"/>
                <w:sz w:val="18"/>
                <w:szCs w:val="18"/>
              </w:rPr>
              <w:t>3</w:t>
            </w:r>
          </w:p>
        </w:tc>
        <w:tc>
          <w:tcPr>
            <w:tcW w:w="1113" w:type="dxa"/>
            <w:tcBorders>
              <w:top w:val="single" w:sz="4" w:space="0" w:color="auto"/>
              <w:left w:val="single" w:sz="4" w:space="0" w:color="auto"/>
              <w:bottom w:val="single" w:sz="4" w:space="0" w:color="auto"/>
              <w:right w:val="single" w:sz="4" w:space="0" w:color="auto"/>
            </w:tcBorders>
          </w:tcPr>
          <w:p w14:paraId="7D942BAB"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385C4A57" w14:textId="77777777" w:rsidR="00781519" w:rsidRDefault="00781519" w:rsidP="00781519">
            <w:pPr>
              <w:widowControl/>
              <w:jc w:val="center"/>
              <w:textAlignment w:val="top"/>
              <w:rPr>
                <w:b/>
                <w:color w:val="0000FF"/>
                <w:sz w:val="18"/>
                <w:szCs w:val="18"/>
              </w:rPr>
            </w:pPr>
            <w:r>
              <w:rPr>
                <w:b/>
                <w:bCs/>
                <w:color w:val="000000"/>
                <w:kern w:val="0"/>
                <w:sz w:val="18"/>
                <w:szCs w:val="18"/>
              </w:rPr>
              <w:t>3</w:t>
            </w:r>
          </w:p>
        </w:tc>
        <w:tc>
          <w:tcPr>
            <w:tcW w:w="800" w:type="dxa"/>
            <w:tcBorders>
              <w:top w:val="single" w:sz="4" w:space="0" w:color="auto"/>
              <w:left w:val="single" w:sz="4" w:space="0" w:color="auto"/>
              <w:bottom w:val="single" w:sz="4" w:space="0" w:color="auto"/>
              <w:right w:val="single" w:sz="4" w:space="0" w:color="auto"/>
            </w:tcBorders>
          </w:tcPr>
          <w:p w14:paraId="479CB1F7" w14:textId="77777777" w:rsidR="00781519" w:rsidRDefault="00781519" w:rsidP="00781519">
            <w:pPr>
              <w:jc w:val="center"/>
              <w:rPr>
                <w:b/>
                <w:sz w:val="18"/>
                <w:szCs w:val="18"/>
              </w:rPr>
            </w:pPr>
          </w:p>
        </w:tc>
      </w:tr>
      <w:tr w:rsidR="00781519" w14:paraId="066BAB25" w14:textId="77777777" w:rsidTr="00781519">
        <w:trPr>
          <w:trHeight w:val="90"/>
          <w:jc w:val="center"/>
        </w:trPr>
        <w:tc>
          <w:tcPr>
            <w:tcW w:w="397" w:type="dxa"/>
            <w:vMerge/>
            <w:tcBorders>
              <w:top w:val="nil"/>
              <w:left w:val="single" w:sz="4" w:space="0" w:color="auto"/>
              <w:bottom w:val="single" w:sz="4" w:space="0" w:color="auto"/>
              <w:right w:val="single" w:sz="4" w:space="0" w:color="auto"/>
            </w:tcBorders>
            <w:vAlign w:val="center"/>
          </w:tcPr>
          <w:p w14:paraId="583B31CF" w14:textId="77777777" w:rsidR="00781519" w:rsidRDefault="00781519" w:rsidP="00781519">
            <w:pPr>
              <w:widowControl/>
              <w:jc w:val="left"/>
              <w:rPr>
                <w:b/>
                <w:sz w:val="18"/>
                <w:szCs w:val="18"/>
              </w:rPr>
            </w:pPr>
          </w:p>
        </w:tc>
        <w:tc>
          <w:tcPr>
            <w:tcW w:w="397" w:type="dxa"/>
            <w:vMerge/>
            <w:tcBorders>
              <w:top w:val="nil"/>
              <w:left w:val="single" w:sz="4" w:space="0" w:color="auto"/>
              <w:bottom w:val="single" w:sz="4" w:space="0" w:color="auto"/>
              <w:right w:val="single" w:sz="4" w:space="0" w:color="auto"/>
            </w:tcBorders>
            <w:vAlign w:val="center"/>
          </w:tcPr>
          <w:p w14:paraId="71F2B21B" w14:textId="77777777" w:rsidR="00781519" w:rsidRDefault="00781519" w:rsidP="00781519">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06A7A2D5" w14:textId="77777777" w:rsidR="00781519" w:rsidRDefault="00781519" w:rsidP="00781519">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tcPr>
          <w:p w14:paraId="681E83F1" w14:textId="77777777" w:rsidR="00781519" w:rsidRDefault="00781519" w:rsidP="00781519">
            <w:pPr>
              <w:widowControl/>
              <w:jc w:val="center"/>
              <w:textAlignment w:val="top"/>
              <w:rPr>
                <w:b/>
                <w:sz w:val="18"/>
                <w:szCs w:val="18"/>
              </w:rPr>
            </w:pPr>
            <w:r>
              <w:rPr>
                <w:b/>
                <w:bCs/>
                <w:color w:val="000000"/>
                <w:kern w:val="0"/>
                <w:sz w:val="18"/>
                <w:szCs w:val="18"/>
              </w:rPr>
              <w:t>32</w:t>
            </w:r>
          </w:p>
        </w:tc>
        <w:tc>
          <w:tcPr>
            <w:tcW w:w="838" w:type="dxa"/>
            <w:tcBorders>
              <w:top w:val="single" w:sz="4" w:space="0" w:color="auto"/>
              <w:left w:val="single" w:sz="4" w:space="0" w:color="auto"/>
              <w:bottom w:val="single" w:sz="4" w:space="0" w:color="auto"/>
              <w:right w:val="single" w:sz="4" w:space="0" w:color="auto"/>
            </w:tcBorders>
          </w:tcPr>
          <w:p w14:paraId="75B8A816"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481557A4"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75D00DF5"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49B478F9" w14:textId="77777777" w:rsidR="00781519" w:rsidRDefault="00781519" w:rsidP="00781519">
            <w:pPr>
              <w:widowControl/>
              <w:jc w:val="center"/>
              <w:textAlignment w:val="top"/>
              <w:rPr>
                <w:b/>
                <w:sz w:val="18"/>
                <w:szCs w:val="18"/>
              </w:rPr>
            </w:pPr>
            <w:r>
              <w:rPr>
                <w:b/>
                <w:bCs/>
                <w:color w:val="000000"/>
                <w:kern w:val="0"/>
                <w:sz w:val="18"/>
                <w:szCs w:val="18"/>
              </w:rPr>
              <w:t>72</w:t>
            </w:r>
          </w:p>
        </w:tc>
        <w:tc>
          <w:tcPr>
            <w:tcW w:w="1113" w:type="dxa"/>
            <w:tcBorders>
              <w:top w:val="single" w:sz="4" w:space="0" w:color="auto"/>
              <w:left w:val="single" w:sz="4" w:space="0" w:color="auto"/>
              <w:bottom w:val="single" w:sz="4" w:space="0" w:color="auto"/>
              <w:right w:val="single" w:sz="4" w:space="0" w:color="auto"/>
            </w:tcBorders>
          </w:tcPr>
          <w:p w14:paraId="2B91C3CC"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12112CB3" w14:textId="77777777" w:rsidR="00781519" w:rsidRDefault="00781519" w:rsidP="00781519">
            <w:pPr>
              <w:widowControl/>
              <w:jc w:val="center"/>
              <w:textAlignment w:val="top"/>
              <w:rPr>
                <w:b/>
                <w:color w:val="0000FF"/>
                <w:sz w:val="18"/>
                <w:szCs w:val="18"/>
              </w:rPr>
            </w:pPr>
            <w:r>
              <w:rPr>
                <w:b/>
                <w:bCs/>
                <w:color w:val="000000"/>
                <w:kern w:val="0"/>
                <w:sz w:val="18"/>
                <w:szCs w:val="18"/>
              </w:rPr>
              <w:t>72</w:t>
            </w:r>
          </w:p>
        </w:tc>
        <w:tc>
          <w:tcPr>
            <w:tcW w:w="800" w:type="dxa"/>
            <w:tcBorders>
              <w:top w:val="single" w:sz="4" w:space="0" w:color="auto"/>
              <w:left w:val="single" w:sz="4" w:space="0" w:color="auto"/>
              <w:bottom w:val="single" w:sz="4" w:space="0" w:color="auto"/>
              <w:right w:val="single" w:sz="4" w:space="0" w:color="auto"/>
            </w:tcBorders>
          </w:tcPr>
          <w:p w14:paraId="37EC7C5C" w14:textId="77777777" w:rsidR="00781519" w:rsidRDefault="00781519" w:rsidP="00781519">
            <w:pPr>
              <w:jc w:val="center"/>
              <w:rPr>
                <w:b/>
                <w:sz w:val="18"/>
                <w:szCs w:val="18"/>
              </w:rPr>
            </w:pPr>
          </w:p>
        </w:tc>
      </w:tr>
      <w:tr w:rsidR="00781519" w14:paraId="52D6D0DB"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6B91561F" w14:textId="77777777" w:rsidR="00781519" w:rsidRDefault="00781519" w:rsidP="00781519">
            <w:pPr>
              <w:widowControl/>
              <w:jc w:val="left"/>
              <w:rPr>
                <w:b/>
                <w:sz w:val="18"/>
                <w:szCs w:val="18"/>
              </w:rPr>
            </w:pPr>
          </w:p>
        </w:tc>
        <w:tc>
          <w:tcPr>
            <w:tcW w:w="397" w:type="dxa"/>
            <w:vMerge w:val="restart"/>
            <w:tcBorders>
              <w:top w:val="nil"/>
              <w:left w:val="single" w:sz="4" w:space="0" w:color="auto"/>
              <w:bottom w:val="single" w:sz="4" w:space="0" w:color="auto"/>
              <w:right w:val="single" w:sz="4" w:space="0" w:color="auto"/>
            </w:tcBorders>
            <w:vAlign w:val="center"/>
          </w:tcPr>
          <w:p w14:paraId="41A1DF7E" w14:textId="77777777" w:rsidR="00781519" w:rsidRDefault="00781519" w:rsidP="00781519">
            <w:pPr>
              <w:jc w:val="center"/>
              <w:rPr>
                <w:b/>
                <w:sz w:val="18"/>
                <w:szCs w:val="18"/>
              </w:rPr>
            </w:pPr>
            <w:r>
              <w:rPr>
                <w:rFonts w:ascii="宋体" w:hAnsi="宋体"/>
                <w:b/>
                <w:sz w:val="18"/>
                <w:szCs w:val="18"/>
              </w:rPr>
              <w:t>七</w:t>
            </w:r>
          </w:p>
        </w:tc>
        <w:tc>
          <w:tcPr>
            <w:tcW w:w="585" w:type="dxa"/>
            <w:tcBorders>
              <w:top w:val="single" w:sz="4" w:space="0" w:color="auto"/>
              <w:left w:val="single" w:sz="4" w:space="0" w:color="auto"/>
              <w:bottom w:val="single" w:sz="4" w:space="0" w:color="auto"/>
              <w:right w:val="single" w:sz="4" w:space="0" w:color="auto"/>
            </w:tcBorders>
            <w:vAlign w:val="center"/>
          </w:tcPr>
          <w:p w14:paraId="7A07C4E7" w14:textId="77777777" w:rsidR="00781519" w:rsidRDefault="00781519" w:rsidP="00781519">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tcPr>
          <w:p w14:paraId="1719D3D9" w14:textId="77777777" w:rsidR="00781519" w:rsidRDefault="00781519" w:rsidP="00781519">
            <w:pPr>
              <w:jc w:val="center"/>
              <w:rPr>
                <w:b/>
                <w:sz w:val="18"/>
                <w:szCs w:val="18"/>
              </w:rPr>
            </w:pPr>
          </w:p>
        </w:tc>
        <w:tc>
          <w:tcPr>
            <w:tcW w:w="838" w:type="dxa"/>
            <w:tcBorders>
              <w:top w:val="single" w:sz="4" w:space="0" w:color="auto"/>
              <w:left w:val="single" w:sz="4" w:space="0" w:color="auto"/>
              <w:bottom w:val="single" w:sz="4" w:space="0" w:color="auto"/>
              <w:right w:val="single" w:sz="4" w:space="0" w:color="auto"/>
            </w:tcBorders>
          </w:tcPr>
          <w:p w14:paraId="54E0DE1C"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51B5AD71" w14:textId="77777777" w:rsidR="00781519" w:rsidRDefault="00781519" w:rsidP="00781519">
            <w:pPr>
              <w:widowControl/>
              <w:jc w:val="center"/>
              <w:textAlignment w:val="top"/>
              <w:rPr>
                <w:b/>
                <w:sz w:val="18"/>
                <w:szCs w:val="18"/>
              </w:rPr>
            </w:pPr>
            <w:r>
              <w:rPr>
                <w:b/>
                <w:bCs/>
                <w:color w:val="000000"/>
                <w:kern w:val="0"/>
                <w:sz w:val="18"/>
                <w:szCs w:val="18"/>
              </w:rPr>
              <w:t>8</w:t>
            </w:r>
          </w:p>
        </w:tc>
        <w:tc>
          <w:tcPr>
            <w:tcW w:w="831" w:type="dxa"/>
            <w:tcBorders>
              <w:top w:val="single" w:sz="4" w:space="0" w:color="auto"/>
              <w:left w:val="single" w:sz="4" w:space="0" w:color="auto"/>
              <w:bottom w:val="single" w:sz="4" w:space="0" w:color="auto"/>
              <w:right w:val="single" w:sz="4" w:space="0" w:color="auto"/>
            </w:tcBorders>
          </w:tcPr>
          <w:p w14:paraId="41CB96A7"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3A5F4CE6" w14:textId="77777777" w:rsidR="00781519" w:rsidRDefault="00781519" w:rsidP="00781519">
            <w:pPr>
              <w:jc w:val="center"/>
              <w:rPr>
                <w:b/>
                <w:sz w:val="18"/>
                <w:szCs w:val="18"/>
              </w:rPr>
            </w:pPr>
          </w:p>
        </w:tc>
        <w:tc>
          <w:tcPr>
            <w:tcW w:w="1113" w:type="dxa"/>
            <w:tcBorders>
              <w:top w:val="single" w:sz="4" w:space="0" w:color="auto"/>
              <w:left w:val="single" w:sz="4" w:space="0" w:color="auto"/>
              <w:bottom w:val="single" w:sz="4" w:space="0" w:color="auto"/>
              <w:right w:val="single" w:sz="4" w:space="0" w:color="auto"/>
            </w:tcBorders>
          </w:tcPr>
          <w:p w14:paraId="7515F149" w14:textId="77777777" w:rsidR="00781519" w:rsidRDefault="00781519" w:rsidP="00781519">
            <w:pPr>
              <w:widowControl/>
              <w:jc w:val="center"/>
              <w:textAlignment w:val="top"/>
              <w:rPr>
                <w:b/>
                <w:sz w:val="18"/>
                <w:szCs w:val="18"/>
              </w:rPr>
            </w:pPr>
            <w:r>
              <w:rPr>
                <w:b/>
                <w:bCs/>
                <w:color w:val="000000"/>
                <w:kern w:val="0"/>
                <w:sz w:val="18"/>
                <w:szCs w:val="18"/>
              </w:rPr>
              <w:t>32</w:t>
            </w:r>
          </w:p>
        </w:tc>
        <w:tc>
          <w:tcPr>
            <w:tcW w:w="1225" w:type="dxa"/>
            <w:tcBorders>
              <w:top w:val="single" w:sz="4" w:space="0" w:color="auto"/>
              <w:left w:val="single" w:sz="4" w:space="0" w:color="auto"/>
              <w:bottom w:val="single" w:sz="4" w:space="0" w:color="auto"/>
              <w:right w:val="single" w:sz="4" w:space="0" w:color="auto"/>
            </w:tcBorders>
          </w:tcPr>
          <w:p w14:paraId="65D686A3" w14:textId="77777777" w:rsidR="00781519" w:rsidRDefault="00781519" w:rsidP="00781519">
            <w:pPr>
              <w:jc w:val="center"/>
              <w:rPr>
                <w:b/>
                <w:color w:val="0000FF"/>
                <w:sz w:val="18"/>
                <w:szCs w:val="18"/>
              </w:rPr>
            </w:pPr>
          </w:p>
        </w:tc>
        <w:tc>
          <w:tcPr>
            <w:tcW w:w="800" w:type="dxa"/>
            <w:tcBorders>
              <w:top w:val="single" w:sz="4" w:space="0" w:color="auto"/>
              <w:left w:val="single" w:sz="4" w:space="0" w:color="auto"/>
              <w:bottom w:val="single" w:sz="4" w:space="0" w:color="auto"/>
              <w:right w:val="single" w:sz="4" w:space="0" w:color="auto"/>
            </w:tcBorders>
          </w:tcPr>
          <w:p w14:paraId="71F804A3" w14:textId="77777777" w:rsidR="00781519" w:rsidRDefault="00781519" w:rsidP="00781519">
            <w:pPr>
              <w:jc w:val="center"/>
              <w:rPr>
                <w:b/>
                <w:sz w:val="18"/>
                <w:szCs w:val="18"/>
              </w:rPr>
            </w:pPr>
          </w:p>
        </w:tc>
      </w:tr>
      <w:tr w:rsidR="00781519" w14:paraId="552E20C8"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16175447" w14:textId="77777777" w:rsidR="00781519" w:rsidRDefault="00781519" w:rsidP="00781519">
            <w:pPr>
              <w:widowControl/>
              <w:jc w:val="left"/>
              <w:rPr>
                <w:b/>
                <w:sz w:val="18"/>
                <w:szCs w:val="18"/>
              </w:rPr>
            </w:pPr>
          </w:p>
        </w:tc>
        <w:tc>
          <w:tcPr>
            <w:tcW w:w="397" w:type="dxa"/>
            <w:vMerge/>
            <w:tcBorders>
              <w:top w:val="nil"/>
              <w:left w:val="single" w:sz="4" w:space="0" w:color="auto"/>
              <w:bottom w:val="single" w:sz="4" w:space="0" w:color="auto"/>
              <w:right w:val="single" w:sz="4" w:space="0" w:color="auto"/>
            </w:tcBorders>
            <w:vAlign w:val="center"/>
          </w:tcPr>
          <w:p w14:paraId="1808DECB" w14:textId="77777777" w:rsidR="00781519" w:rsidRDefault="00781519" w:rsidP="00781519">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2757D1A9" w14:textId="77777777" w:rsidR="00781519" w:rsidRDefault="00781519" w:rsidP="00781519">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tcPr>
          <w:p w14:paraId="6F1317E9" w14:textId="77777777" w:rsidR="00781519" w:rsidRDefault="00781519" w:rsidP="00781519">
            <w:pPr>
              <w:jc w:val="center"/>
              <w:rPr>
                <w:b/>
                <w:sz w:val="18"/>
                <w:szCs w:val="18"/>
              </w:rPr>
            </w:pPr>
          </w:p>
        </w:tc>
        <w:tc>
          <w:tcPr>
            <w:tcW w:w="838" w:type="dxa"/>
            <w:tcBorders>
              <w:top w:val="single" w:sz="4" w:space="0" w:color="auto"/>
              <w:left w:val="single" w:sz="4" w:space="0" w:color="auto"/>
              <w:bottom w:val="single" w:sz="4" w:space="0" w:color="auto"/>
              <w:right w:val="single" w:sz="4" w:space="0" w:color="auto"/>
            </w:tcBorders>
          </w:tcPr>
          <w:p w14:paraId="4A89257A"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0A6F9F73" w14:textId="77777777" w:rsidR="00781519" w:rsidRDefault="00781519" w:rsidP="00781519">
            <w:pPr>
              <w:widowControl/>
              <w:jc w:val="center"/>
              <w:textAlignment w:val="top"/>
              <w:rPr>
                <w:b/>
                <w:sz w:val="18"/>
                <w:szCs w:val="18"/>
              </w:rPr>
            </w:pPr>
            <w:r>
              <w:rPr>
                <w:b/>
                <w:bCs/>
                <w:color w:val="000000"/>
                <w:kern w:val="0"/>
                <w:sz w:val="18"/>
                <w:szCs w:val="18"/>
              </w:rPr>
              <w:t>128</w:t>
            </w:r>
          </w:p>
        </w:tc>
        <w:tc>
          <w:tcPr>
            <w:tcW w:w="831" w:type="dxa"/>
            <w:tcBorders>
              <w:top w:val="single" w:sz="4" w:space="0" w:color="auto"/>
              <w:left w:val="single" w:sz="4" w:space="0" w:color="auto"/>
              <w:bottom w:val="single" w:sz="4" w:space="0" w:color="auto"/>
              <w:right w:val="single" w:sz="4" w:space="0" w:color="auto"/>
            </w:tcBorders>
          </w:tcPr>
          <w:p w14:paraId="7744C85B"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24C73323" w14:textId="77777777" w:rsidR="00781519" w:rsidRDefault="00781519" w:rsidP="00781519">
            <w:pPr>
              <w:jc w:val="center"/>
              <w:rPr>
                <w:b/>
                <w:sz w:val="18"/>
                <w:szCs w:val="18"/>
              </w:rPr>
            </w:pPr>
          </w:p>
        </w:tc>
        <w:tc>
          <w:tcPr>
            <w:tcW w:w="1113" w:type="dxa"/>
            <w:tcBorders>
              <w:top w:val="single" w:sz="4" w:space="0" w:color="auto"/>
              <w:left w:val="single" w:sz="4" w:space="0" w:color="auto"/>
              <w:bottom w:val="single" w:sz="4" w:space="0" w:color="auto"/>
              <w:right w:val="single" w:sz="4" w:space="0" w:color="auto"/>
            </w:tcBorders>
          </w:tcPr>
          <w:p w14:paraId="090184BC" w14:textId="77777777" w:rsidR="00781519" w:rsidRDefault="00781519" w:rsidP="00781519">
            <w:pPr>
              <w:widowControl/>
              <w:jc w:val="center"/>
              <w:textAlignment w:val="top"/>
              <w:rPr>
                <w:b/>
                <w:sz w:val="18"/>
                <w:szCs w:val="18"/>
              </w:rPr>
            </w:pPr>
            <w:r>
              <w:rPr>
                <w:b/>
                <w:bCs/>
                <w:color w:val="000000"/>
                <w:kern w:val="0"/>
                <w:sz w:val="18"/>
                <w:szCs w:val="18"/>
              </w:rPr>
              <w:t>512</w:t>
            </w:r>
          </w:p>
        </w:tc>
        <w:tc>
          <w:tcPr>
            <w:tcW w:w="1225" w:type="dxa"/>
            <w:tcBorders>
              <w:top w:val="single" w:sz="4" w:space="0" w:color="auto"/>
              <w:left w:val="single" w:sz="4" w:space="0" w:color="auto"/>
              <w:bottom w:val="single" w:sz="4" w:space="0" w:color="auto"/>
              <w:right w:val="single" w:sz="4" w:space="0" w:color="auto"/>
            </w:tcBorders>
          </w:tcPr>
          <w:p w14:paraId="1A4DCA8F" w14:textId="77777777" w:rsidR="00781519" w:rsidRDefault="00781519" w:rsidP="00781519">
            <w:pPr>
              <w:jc w:val="center"/>
              <w:rPr>
                <w:b/>
                <w:color w:val="0000FF"/>
                <w:sz w:val="18"/>
                <w:szCs w:val="18"/>
              </w:rPr>
            </w:pPr>
          </w:p>
        </w:tc>
        <w:tc>
          <w:tcPr>
            <w:tcW w:w="800" w:type="dxa"/>
            <w:tcBorders>
              <w:top w:val="single" w:sz="4" w:space="0" w:color="auto"/>
              <w:left w:val="single" w:sz="4" w:space="0" w:color="auto"/>
              <w:bottom w:val="single" w:sz="4" w:space="0" w:color="auto"/>
              <w:right w:val="single" w:sz="4" w:space="0" w:color="auto"/>
            </w:tcBorders>
          </w:tcPr>
          <w:p w14:paraId="35609482" w14:textId="77777777" w:rsidR="00781519" w:rsidRDefault="00781519" w:rsidP="00781519">
            <w:pPr>
              <w:jc w:val="center"/>
              <w:rPr>
                <w:b/>
                <w:sz w:val="18"/>
                <w:szCs w:val="18"/>
              </w:rPr>
            </w:pPr>
          </w:p>
        </w:tc>
      </w:tr>
      <w:tr w:rsidR="00781519" w14:paraId="7F29752E"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65AC8586" w14:textId="77777777" w:rsidR="00781519" w:rsidRDefault="00781519" w:rsidP="00781519">
            <w:pPr>
              <w:widowControl/>
              <w:jc w:val="left"/>
              <w:rPr>
                <w:b/>
                <w:sz w:val="18"/>
                <w:szCs w:val="18"/>
              </w:rPr>
            </w:pPr>
          </w:p>
        </w:tc>
        <w:tc>
          <w:tcPr>
            <w:tcW w:w="397" w:type="dxa"/>
            <w:vMerge w:val="restart"/>
            <w:tcBorders>
              <w:top w:val="nil"/>
              <w:left w:val="single" w:sz="4" w:space="0" w:color="auto"/>
              <w:bottom w:val="single" w:sz="4" w:space="0" w:color="auto"/>
              <w:right w:val="single" w:sz="4" w:space="0" w:color="auto"/>
            </w:tcBorders>
            <w:vAlign w:val="center"/>
          </w:tcPr>
          <w:p w14:paraId="268B62F6" w14:textId="77777777" w:rsidR="00781519" w:rsidRDefault="00781519" w:rsidP="00781519">
            <w:pPr>
              <w:jc w:val="center"/>
              <w:rPr>
                <w:b/>
                <w:sz w:val="18"/>
                <w:szCs w:val="18"/>
              </w:rPr>
            </w:pPr>
            <w:r>
              <w:rPr>
                <w:rFonts w:ascii="宋体" w:hAnsi="宋体"/>
                <w:b/>
                <w:sz w:val="18"/>
                <w:szCs w:val="18"/>
              </w:rPr>
              <w:t>八</w:t>
            </w:r>
          </w:p>
        </w:tc>
        <w:tc>
          <w:tcPr>
            <w:tcW w:w="585" w:type="dxa"/>
            <w:tcBorders>
              <w:top w:val="single" w:sz="4" w:space="0" w:color="auto"/>
              <w:left w:val="single" w:sz="4" w:space="0" w:color="auto"/>
              <w:bottom w:val="single" w:sz="4" w:space="0" w:color="auto"/>
              <w:right w:val="single" w:sz="4" w:space="0" w:color="auto"/>
            </w:tcBorders>
            <w:vAlign w:val="center"/>
          </w:tcPr>
          <w:p w14:paraId="4C6045D1" w14:textId="77777777" w:rsidR="00781519" w:rsidRDefault="00781519" w:rsidP="00781519">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tcPr>
          <w:p w14:paraId="24634396" w14:textId="77777777" w:rsidR="00781519" w:rsidRDefault="00781519" w:rsidP="00781519">
            <w:pPr>
              <w:jc w:val="center"/>
              <w:rPr>
                <w:b/>
                <w:sz w:val="18"/>
                <w:szCs w:val="18"/>
              </w:rPr>
            </w:pPr>
          </w:p>
        </w:tc>
        <w:tc>
          <w:tcPr>
            <w:tcW w:w="838" w:type="dxa"/>
            <w:tcBorders>
              <w:top w:val="single" w:sz="4" w:space="0" w:color="auto"/>
              <w:left w:val="single" w:sz="4" w:space="0" w:color="auto"/>
              <w:bottom w:val="single" w:sz="4" w:space="0" w:color="auto"/>
              <w:right w:val="single" w:sz="4" w:space="0" w:color="auto"/>
            </w:tcBorders>
            <w:vAlign w:val="center"/>
          </w:tcPr>
          <w:p w14:paraId="0F24911C"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vAlign w:val="center"/>
          </w:tcPr>
          <w:p w14:paraId="08DF9AD2" w14:textId="77777777" w:rsidR="00781519" w:rsidRDefault="00781519" w:rsidP="00781519">
            <w:pPr>
              <w:widowControl/>
              <w:jc w:val="center"/>
              <w:textAlignment w:val="center"/>
              <w:rPr>
                <w:b/>
                <w:sz w:val="18"/>
                <w:szCs w:val="18"/>
              </w:rPr>
            </w:pPr>
            <w:r>
              <w:rPr>
                <w:b/>
                <w:bCs/>
                <w:color w:val="000000"/>
                <w:kern w:val="0"/>
                <w:sz w:val="18"/>
                <w:szCs w:val="18"/>
              </w:rPr>
              <w:t>——</w:t>
            </w:r>
          </w:p>
        </w:tc>
        <w:tc>
          <w:tcPr>
            <w:tcW w:w="831" w:type="dxa"/>
            <w:tcBorders>
              <w:top w:val="single" w:sz="4" w:space="0" w:color="auto"/>
              <w:left w:val="single" w:sz="4" w:space="0" w:color="auto"/>
              <w:bottom w:val="single" w:sz="4" w:space="0" w:color="auto"/>
              <w:right w:val="single" w:sz="4" w:space="0" w:color="auto"/>
            </w:tcBorders>
          </w:tcPr>
          <w:p w14:paraId="05430DE2"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7878554A" w14:textId="77777777" w:rsidR="00781519" w:rsidRDefault="00781519" w:rsidP="00781519">
            <w:pPr>
              <w:widowControl/>
              <w:jc w:val="center"/>
              <w:textAlignment w:val="top"/>
              <w:rPr>
                <w:b/>
                <w:sz w:val="18"/>
                <w:szCs w:val="18"/>
              </w:rPr>
            </w:pPr>
            <w:r>
              <w:rPr>
                <w:b/>
                <w:bCs/>
                <w:color w:val="000000"/>
                <w:kern w:val="0"/>
                <w:sz w:val="18"/>
                <w:szCs w:val="18"/>
              </w:rPr>
              <w:t>12</w:t>
            </w:r>
          </w:p>
        </w:tc>
        <w:tc>
          <w:tcPr>
            <w:tcW w:w="1113" w:type="dxa"/>
            <w:tcBorders>
              <w:top w:val="single" w:sz="4" w:space="0" w:color="auto"/>
              <w:left w:val="single" w:sz="4" w:space="0" w:color="auto"/>
              <w:bottom w:val="single" w:sz="4" w:space="0" w:color="auto"/>
              <w:right w:val="single" w:sz="4" w:space="0" w:color="auto"/>
            </w:tcBorders>
          </w:tcPr>
          <w:p w14:paraId="3B6CEEF2"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tcPr>
          <w:p w14:paraId="5D178584" w14:textId="77777777" w:rsidR="00781519" w:rsidRDefault="00781519" w:rsidP="00781519">
            <w:pPr>
              <w:widowControl/>
              <w:jc w:val="center"/>
              <w:textAlignment w:val="top"/>
              <w:rPr>
                <w:b/>
                <w:color w:val="0000FF"/>
                <w:sz w:val="18"/>
                <w:szCs w:val="18"/>
              </w:rPr>
            </w:pPr>
            <w:r>
              <w:rPr>
                <w:b/>
                <w:bCs/>
                <w:color w:val="000000"/>
                <w:kern w:val="0"/>
                <w:sz w:val="18"/>
                <w:szCs w:val="18"/>
              </w:rPr>
              <w:t>12</w:t>
            </w:r>
          </w:p>
        </w:tc>
        <w:tc>
          <w:tcPr>
            <w:tcW w:w="800" w:type="dxa"/>
            <w:tcBorders>
              <w:top w:val="single" w:sz="4" w:space="0" w:color="auto"/>
              <w:left w:val="single" w:sz="4" w:space="0" w:color="auto"/>
              <w:bottom w:val="single" w:sz="4" w:space="0" w:color="auto"/>
              <w:right w:val="single" w:sz="4" w:space="0" w:color="auto"/>
            </w:tcBorders>
          </w:tcPr>
          <w:p w14:paraId="6A69FD5B" w14:textId="77777777" w:rsidR="00781519" w:rsidRDefault="00781519" w:rsidP="00781519">
            <w:pPr>
              <w:jc w:val="center"/>
              <w:rPr>
                <w:b/>
                <w:sz w:val="18"/>
                <w:szCs w:val="18"/>
              </w:rPr>
            </w:pPr>
          </w:p>
        </w:tc>
      </w:tr>
      <w:tr w:rsidR="00781519" w14:paraId="7E50901C" w14:textId="77777777" w:rsidTr="00781519">
        <w:trPr>
          <w:jc w:val="center"/>
        </w:trPr>
        <w:tc>
          <w:tcPr>
            <w:tcW w:w="397" w:type="dxa"/>
            <w:vMerge/>
            <w:tcBorders>
              <w:top w:val="nil"/>
              <w:left w:val="single" w:sz="4" w:space="0" w:color="auto"/>
              <w:bottom w:val="single" w:sz="4" w:space="0" w:color="auto"/>
              <w:right w:val="single" w:sz="4" w:space="0" w:color="auto"/>
            </w:tcBorders>
            <w:vAlign w:val="center"/>
          </w:tcPr>
          <w:p w14:paraId="74815FD7" w14:textId="77777777" w:rsidR="00781519" w:rsidRDefault="00781519" w:rsidP="00781519">
            <w:pPr>
              <w:widowControl/>
              <w:jc w:val="left"/>
              <w:rPr>
                <w:b/>
                <w:sz w:val="18"/>
                <w:szCs w:val="18"/>
              </w:rPr>
            </w:pPr>
          </w:p>
        </w:tc>
        <w:tc>
          <w:tcPr>
            <w:tcW w:w="397" w:type="dxa"/>
            <w:vMerge/>
            <w:tcBorders>
              <w:top w:val="nil"/>
              <w:left w:val="single" w:sz="4" w:space="0" w:color="auto"/>
              <w:bottom w:val="single" w:sz="4" w:space="0" w:color="auto"/>
              <w:right w:val="single" w:sz="4" w:space="0" w:color="auto"/>
            </w:tcBorders>
            <w:vAlign w:val="center"/>
          </w:tcPr>
          <w:p w14:paraId="2246BE4F" w14:textId="77777777" w:rsidR="00781519" w:rsidRDefault="00781519" w:rsidP="00781519">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0EFF9247" w14:textId="77777777" w:rsidR="00781519" w:rsidRDefault="00781519" w:rsidP="00781519">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tcPr>
          <w:p w14:paraId="7D9B5C65" w14:textId="77777777" w:rsidR="00781519" w:rsidRDefault="00781519" w:rsidP="00781519">
            <w:pPr>
              <w:jc w:val="center"/>
              <w:rPr>
                <w:b/>
                <w:sz w:val="18"/>
                <w:szCs w:val="18"/>
              </w:rPr>
            </w:pPr>
          </w:p>
        </w:tc>
        <w:tc>
          <w:tcPr>
            <w:tcW w:w="838" w:type="dxa"/>
            <w:tcBorders>
              <w:top w:val="single" w:sz="4" w:space="0" w:color="auto"/>
              <w:left w:val="single" w:sz="4" w:space="0" w:color="auto"/>
              <w:bottom w:val="single" w:sz="4" w:space="0" w:color="auto"/>
              <w:right w:val="single" w:sz="4" w:space="0" w:color="auto"/>
            </w:tcBorders>
          </w:tcPr>
          <w:p w14:paraId="4C348E25" w14:textId="77777777" w:rsidR="00781519" w:rsidRDefault="00781519" w:rsidP="00781519">
            <w:pPr>
              <w:jc w:val="center"/>
              <w:rPr>
                <w:b/>
                <w:sz w:val="18"/>
                <w:szCs w:val="18"/>
              </w:rPr>
            </w:pPr>
          </w:p>
        </w:tc>
        <w:tc>
          <w:tcPr>
            <w:tcW w:w="814" w:type="dxa"/>
            <w:tcBorders>
              <w:top w:val="single" w:sz="4" w:space="0" w:color="auto"/>
              <w:left w:val="single" w:sz="4" w:space="0" w:color="auto"/>
              <w:bottom w:val="single" w:sz="4" w:space="0" w:color="auto"/>
              <w:right w:val="single" w:sz="4" w:space="0" w:color="auto"/>
            </w:tcBorders>
          </w:tcPr>
          <w:p w14:paraId="173DFA3C" w14:textId="77777777" w:rsidR="00781519" w:rsidRDefault="00781519" w:rsidP="00781519">
            <w:pPr>
              <w:widowControl/>
              <w:jc w:val="center"/>
              <w:textAlignment w:val="top"/>
              <w:rPr>
                <w:b/>
                <w:sz w:val="18"/>
                <w:szCs w:val="18"/>
              </w:rPr>
            </w:pPr>
            <w:r>
              <w:rPr>
                <w:b/>
                <w:bCs/>
                <w:color w:val="000000"/>
                <w:kern w:val="0"/>
                <w:sz w:val="18"/>
                <w:szCs w:val="18"/>
              </w:rPr>
              <w:t>——</w:t>
            </w:r>
          </w:p>
        </w:tc>
        <w:tc>
          <w:tcPr>
            <w:tcW w:w="831" w:type="dxa"/>
            <w:tcBorders>
              <w:top w:val="single" w:sz="4" w:space="0" w:color="auto"/>
              <w:left w:val="single" w:sz="4" w:space="0" w:color="auto"/>
              <w:bottom w:val="single" w:sz="4" w:space="0" w:color="auto"/>
              <w:right w:val="single" w:sz="4" w:space="0" w:color="auto"/>
            </w:tcBorders>
          </w:tcPr>
          <w:p w14:paraId="3FB58CA4" w14:textId="77777777" w:rsidR="00781519" w:rsidRDefault="00781519" w:rsidP="00781519">
            <w:pPr>
              <w:jc w:val="center"/>
              <w:rPr>
                <w:b/>
                <w:sz w:val="18"/>
                <w:szCs w:val="18"/>
              </w:rPr>
            </w:pPr>
          </w:p>
        </w:tc>
        <w:tc>
          <w:tcPr>
            <w:tcW w:w="831" w:type="dxa"/>
            <w:tcBorders>
              <w:top w:val="single" w:sz="4" w:space="0" w:color="auto"/>
              <w:left w:val="single" w:sz="4" w:space="0" w:color="auto"/>
              <w:bottom w:val="single" w:sz="4" w:space="0" w:color="auto"/>
              <w:right w:val="single" w:sz="4" w:space="0" w:color="auto"/>
            </w:tcBorders>
          </w:tcPr>
          <w:p w14:paraId="32E135F0" w14:textId="77777777" w:rsidR="00781519" w:rsidRDefault="00781519" w:rsidP="00781519">
            <w:pPr>
              <w:widowControl/>
              <w:jc w:val="center"/>
              <w:textAlignment w:val="top"/>
              <w:rPr>
                <w:b/>
                <w:sz w:val="18"/>
                <w:szCs w:val="18"/>
              </w:rPr>
            </w:pPr>
            <w:r>
              <w:rPr>
                <w:b/>
                <w:bCs/>
                <w:color w:val="000000"/>
                <w:kern w:val="0"/>
                <w:sz w:val="18"/>
                <w:szCs w:val="18"/>
              </w:rPr>
              <w:t>288</w:t>
            </w:r>
          </w:p>
        </w:tc>
        <w:tc>
          <w:tcPr>
            <w:tcW w:w="1113" w:type="dxa"/>
            <w:tcBorders>
              <w:top w:val="single" w:sz="4" w:space="0" w:color="auto"/>
              <w:left w:val="single" w:sz="4" w:space="0" w:color="auto"/>
              <w:bottom w:val="single" w:sz="4" w:space="0" w:color="auto"/>
              <w:right w:val="single" w:sz="4" w:space="0" w:color="auto"/>
            </w:tcBorders>
          </w:tcPr>
          <w:p w14:paraId="04DF012C" w14:textId="77777777" w:rsidR="00781519" w:rsidRDefault="00781519" w:rsidP="00781519">
            <w:pPr>
              <w:jc w:val="center"/>
              <w:rPr>
                <w:b/>
                <w:sz w:val="18"/>
                <w:szCs w:val="18"/>
              </w:rPr>
            </w:pPr>
          </w:p>
        </w:tc>
        <w:tc>
          <w:tcPr>
            <w:tcW w:w="1225" w:type="dxa"/>
            <w:tcBorders>
              <w:top w:val="single" w:sz="4" w:space="0" w:color="auto"/>
              <w:left w:val="single" w:sz="4" w:space="0" w:color="auto"/>
              <w:bottom w:val="single" w:sz="4" w:space="0" w:color="auto"/>
              <w:right w:val="single" w:sz="4" w:space="0" w:color="auto"/>
            </w:tcBorders>
            <w:vAlign w:val="center"/>
          </w:tcPr>
          <w:p w14:paraId="7A3CA54F" w14:textId="77777777" w:rsidR="00781519" w:rsidRDefault="00781519" w:rsidP="00781519">
            <w:pPr>
              <w:widowControl/>
              <w:jc w:val="center"/>
              <w:textAlignment w:val="center"/>
              <w:rPr>
                <w:b/>
                <w:color w:val="0000FF"/>
                <w:sz w:val="18"/>
                <w:szCs w:val="18"/>
              </w:rPr>
            </w:pPr>
            <w:r>
              <w:rPr>
                <w:color w:val="000000"/>
                <w:kern w:val="0"/>
                <w:sz w:val="22"/>
              </w:rPr>
              <w:t>288</w:t>
            </w:r>
          </w:p>
        </w:tc>
        <w:tc>
          <w:tcPr>
            <w:tcW w:w="800" w:type="dxa"/>
            <w:tcBorders>
              <w:top w:val="single" w:sz="4" w:space="0" w:color="auto"/>
              <w:left w:val="single" w:sz="4" w:space="0" w:color="auto"/>
              <w:bottom w:val="single" w:sz="4" w:space="0" w:color="auto"/>
              <w:right w:val="single" w:sz="4" w:space="0" w:color="auto"/>
            </w:tcBorders>
          </w:tcPr>
          <w:p w14:paraId="039ECDFA" w14:textId="77777777" w:rsidR="00781519" w:rsidRDefault="00781519" w:rsidP="00781519">
            <w:pPr>
              <w:jc w:val="center"/>
              <w:rPr>
                <w:b/>
                <w:sz w:val="18"/>
                <w:szCs w:val="18"/>
              </w:rPr>
            </w:pPr>
          </w:p>
        </w:tc>
      </w:tr>
      <w:tr w:rsidR="00781519" w14:paraId="64F452A4" w14:textId="77777777">
        <w:trPr>
          <w:jc w:val="center"/>
        </w:trPr>
        <w:tc>
          <w:tcPr>
            <w:tcW w:w="794" w:type="dxa"/>
            <w:gridSpan w:val="2"/>
            <w:vMerge w:val="restart"/>
            <w:tcBorders>
              <w:top w:val="nil"/>
              <w:left w:val="single" w:sz="4" w:space="0" w:color="auto"/>
              <w:bottom w:val="single" w:sz="4" w:space="0" w:color="auto"/>
              <w:right w:val="single" w:sz="4" w:space="0" w:color="auto"/>
            </w:tcBorders>
            <w:vAlign w:val="center"/>
          </w:tcPr>
          <w:p w14:paraId="73B58D63" w14:textId="77777777" w:rsidR="00781519" w:rsidRDefault="00781519" w:rsidP="00781519">
            <w:pPr>
              <w:jc w:val="center"/>
              <w:rPr>
                <w:b/>
                <w:sz w:val="18"/>
                <w:szCs w:val="18"/>
              </w:rPr>
            </w:pPr>
            <w:r>
              <w:rPr>
                <w:rFonts w:ascii="宋体" w:hAnsi="宋体"/>
                <w:b/>
                <w:sz w:val="18"/>
                <w:szCs w:val="18"/>
              </w:rPr>
              <w:t>合计</w:t>
            </w:r>
          </w:p>
        </w:tc>
        <w:tc>
          <w:tcPr>
            <w:tcW w:w="585" w:type="dxa"/>
            <w:tcBorders>
              <w:top w:val="single" w:sz="4" w:space="0" w:color="auto"/>
              <w:left w:val="single" w:sz="4" w:space="0" w:color="auto"/>
              <w:bottom w:val="single" w:sz="4" w:space="0" w:color="auto"/>
              <w:right w:val="single" w:sz="4" w:space="0" w:color="auto"/>
            </w:tcBorders>
            <w:vAlign w:val="center"/>
          </w:tcPr>
          <w:p w14:paraId="16FDFBB0" w14:textId="77777777" w:rsidR="00781519" w:rsidRDefault="00781519" w:rsidP="00781519">
            <w:pPr>
              <w:jc w:val="center"/>
              <w:rPr>
                <w:b/>
                <w:sz w:val="18"/>
                <w:szCs w:val="18"/>
              </w:rPr>
            </w:pPr>
            <w:r>
              <w:rPr>
                <w:rFonts w:ascii="宋体" w:hAnsi="宋体"/>
                <w:b/>
                <w:sz w:val="18"/>
                <w:szCs w:val="18"/>
              </w:rPr>
              <w:t>学分</w:t>
            </w:r>
          </w:p>
        </w:tc>
        <w:tc>
          <w:tcPr>
            <w:tcW w:w="826" w:type="dxa"/>
            <w:tcBorders>
              <w:top w:val="single" w:sz="4" w:space="0" w:color="auto"/>
              <w:left w:val="single" w:sz="4" w:space="0" w:color="auto"/>
              <w:bottom w:val="single" w:sz="4" w:space="0" w:color="auto"/>
              <w:right w:val="single" w:sz="4" w:space="0" w:color="auto"/>
            </w:tcBorders>
            <w:vAlign w:val="center"/>
          </w:tcPr>
          <w:p w14:paraId="28AD57FF" w14:textId="77777777" w:rsidR="00781519" w:rsidRDefault="00781519" w:rsidP="00781519">
            <w:pPr>
              <w:jc w:val="center"/>
              <w:rPr>
                <w:b/>
                <w:sz w:val="18"/>
                <w:szCs w:val="18"/>
              </w:rPr>
            </w:pPr>
            <w:r>
              <w:rPr>
                <w:b/>
                <w:sz w:val="18"/>
                <w:szCs w:val="18"/>
              </w:rPr>
              <w:t>41</w:t>
            </w:r>
          </w:p>
        </w:tc>
        <w:tc>
          <w:tcPr>
            <w:tcW w:w="838" w:type="dxa"/>
            <w:tcBorders>
              <w:top w:val="single" w:sz="4" w:space="0" w:color="auto"/>
              <w:left w:val="single" w:sz="4" w:space="0" w:color="auto"/>
              <w:bottom w:val="single" w:sz="4" w:space="0" w:color="auto"/>
              <w:right w:val="single" w:sz="4" w:space="0" w:color="auto"/>
            </w:tcBorders>
            <w:vAlign w:val="center"/>
          </w:tcPr>
          <w:p w14:paraId="1D1588F0" w14:textId="77777777" w:rsidR="00781519" w:rsidRDefault="00781519" w:rsidP="00781519">
            <w:pPr>
              <w:jc w:val="center"/>
              <w:rPr>
                <w:b/>
                <w:sz w:val="18"/>
                <w:szCs w:val="18"/>
              </w:rPr>
            </w:pPr>
            <w:r>
              <w:rPr>
                <w:b/>
                <w:sz w:val="18"/>
                <w:szCs w:val="18"/>
              </w:rPr>
              <w:t>17</w:t>
            </w:r>
          </w:p>
        </w:tc>
        <w:tc>
          <w:tcPr>
            <w:tcW w:w="814" w:type="dxa"/>
            <w:tcBorders>
              <w:top w:val="single" w:sz="4" w:space="0" w:color="auto"/>
              <w:left w:val="single" w:sz="4" w:space="0" w:color="auto"/>
              <w:bottom w:val="single" w:sz="4" w:space="0" w:color="auto"/>
              <w:right w:val="single" w:sz="4" w:space="0" w:color="auto"/>
            </w:tcBorders>
            <w:vAlign w:val="center"/>
          </w:tcPr>
          <w:p w14:paraId="5E33149C" w14:textId="77777777" w:rsidR="00781519" w:rsidRDefault="00781519" w:rsidP="00781519">
            <w:pPr>
              <w:jc w:val="center"/>
              <w:rPr>
                <w:b/>
                <w:sz w:val="18"/>
                <w:szCs w:val="18"/>
              </w:rPr>
            </w:pPr>
            <w:r>
              <w:rPr>
                <w:b/>
                <w:sz w:val="18"/>
                <w:szCs w:val="18"/>
              </w:rPr>
              <w:t>8</w:t>
            </w:r>
          </w:p>
        </w:tc>
        <w:tc>
          <w:tcPr>
            <w:tcW w:w="831" w:type="dxa"/>
            <w:tcBorders>
              <w:top w:val="single" w:sz="4" w:space="0" w:color="auto"/>
              <w:left w:val="single" w:sz="4" w:space="0" w:color="auto"/>
              <w:bottom w:val="single" w:sz="4" w:space="0" w:color="auto"/>
              <w:right w:val="single" w:sz="4" w:space="0" w:color="auto"/>
            </w:tcBorders>
            <w:vAlign w:val="center"/>
          </w:tcPr>
          <w:p w14:paraId="68AA9211" w14:textId="77777777" w:rsidR="00781519" w:rsidRDefault="00781519" w:rsidP="00781519">
            <w:pPr>
              <w:widowControl/>
              <w:jc w:val="center"/>
              <w:textAlignment w:val="top"/>
              <w:rPr>
                <w:b/>
                <w:sz w:val="18"/>
                <w:szCs w:val="18"/>
              </w:rPr>
            </w:pPr>
            <w:r>
              <w:rPr>
                <w:b/>
                <w:bCs/>
                <w:color w:val="000000"/>
                <w:kern w:val="0"/>
                <w:sz w:val="18"/>
                <w:szCs w:val="18"/>
              </w:rPr>
              <w:t>27</w:t>
            </w:r>
          </w:p>
        </w:tc>
        <w:tc>
          <w:tcPr>
            <w:tcW w:w="831" w:type="dxa"/>
            <w:tcBorders>
              <w:top w:val="single" w:sz="4" w:space="0" w:color="auto"/>
              <w:left w:val="single" w:sz="4" w:space="0" w:color="auto"/>
              <w:bottom w:val="single" w:sz="4" w:space="0" w:color="auto"/>
              <w:right w:val="single" w:sz="4" w:space="0" w:color="auto"/>
            </w:tcBorders>
            <w:vAlign w:val="center"/>
          </w:tcPr>
          <w:p w14:paraId="72B27781" w14:textId="77777777" w:rsidR="00781519" w:rsidRDefault="00781519" w:rsidP="00781519">
            <w:pPr>
              <w:widowControl/>
              <w:jc w:val="center"/>
              <w:textAlignment w:val="top"/>
              <w:rPr>
                <w:b/>
                <w:sz w:val="18"/>
                <w:szCs w:val="18"/>
              </w:rPr>
            </w:pPr>
            <w:r>
              <w:rPr>
                <w:b/>
                <w:bCs/>
                <w:color w:val="000000"/>
                <w:kern w:val="0"/>
                <w:sz w:val="18"/>
                <w:szCs w:val="18"/>
              </w:rPr>
              <w:t>30</w:t>
            </w:r>
          </w:p>
        </w:tc>
        <w:tc>
          <w:tcPr>
            <w:tcW w:w="1113" w:type="dxa"/>
            <w:tcBorders>
              <w:top w:val="single" w:sz="4" w:space="0" w:color="auto"/>
              <w:left w:val="single" w:sz="4" w:space="0" w:color="auto"/>
              <w:bottom w:val="single" w:sz="4" w:space="0" w:color="auto"/>
              <w:right w:val="single" w:sz="4" w:space="0" w:color="auto"/>
            </w:tcBorders>
            <w:vAlign w:val="center"/>
          </w:tcPr>
          <w:p w14:paraId="439F8E31" w14:textId="77777777" w:rsidR="00781519" w:rsidRDefault="00781519" w:rsidP="00781519">
            <w:pPr>
              <w:widowControl/>
              <w:jc w:val="center"/>
              <w:textAlignment w:val="top"/>
              <w:rPr>
                <w:b/>
                <w:sz w:val="18"/>
                <w:szCs w:val="18"/>
              </w:rPr>
            </w:pPr>
            <w:r>
              <w:rPr>
                <w:b/>
                <w:bCs/>
                <w:color w:val="000000"/>
                <w:kern w:val="0"/>
                <w:sz w:val="18"/>
                <w:szCs w:val="18"/>
              </w:rPr>
              <w:t>32</w:t>
            </w:r>
          </w:p>
        </w:tc>
        <w:tc>
          <w:tcPr>
            <w:tcW w:w="1225" w:type="dxa"/>
            <w:tcBorders>
              <w:top w:val="single" w:sz="4" w:space="0" w:color="auto"/>
              <w:left w:val="single" w:sz="4" w:space="0" w:color="auto"/>
              <w:bottom w:val="single" w:sz="4" w:space="0" w:color="auto"/>
              <w:right w:val="single" w:sz="4" w:space="0" w:color="auto"/>
            </w:tcBorders>
            <w:vAlign w:val="center"/>
          </w:tcPr>
          <w:p w14:paraId="5B1ED13B" w14:textId="77777777" w:rsidR="00781519" w:rsidRDefault="00781519" w:rsidP="00781519">
            <w:pPr>
              <w:widowControl/>
              <w:jc w:val="center"/>
              <w:textAlignment w:val="top"/>
              <w:rPr>
                <w:b/>
                <w:color w:val="0000FF"/>
                <w:sz w:val="18"/>
                <w:szCs w:val="18"/>
              </w:rPr>
            </w:pPr>
            <w:r>
              <w:rPr>
                <w:b/>
                <w:bCs/>
                <w:color w:val="000000"/>
                <w:kern w:val="0"/>
                <w:sz w:val="18"/>
                <w:szCs w:val="18"/>
              </w:rPr>
              <w:t>31</w:t>
            </w:r>
          </w:p>
        </w:tc>
        <w:tc>
          <w:tcPr>
            <w:tcW w:w="800" w:type="dxa"/>
            <w:tcBorders>
              <w:top w:val="single" w:sz="4" w:space="0" w:color="auto"/>
              <w:left w:val="single" w:sz="4" w:space="0" w:color="auto"/>
              <w:bottom w:val="single" w:sz="4" w:space="0" w:color="auto"/>
              <w:right w:val="single" w:sz="4" w:space="0" w:color="auto"/>
            </w:tcBorders>
            <w:vAlign w:val="center"/>
          </w:tcPr>
          <w:p w14:paraId="484D9FB2" w14:textId="77777777" w:rsidR="00781519" w:rsidRDefault="00781519" w:rsidP="00781519">
            <w:pPr>
              <w:widowControl/>
              <w:jc w:val="center"/>
              <w:textAlignment w:val="top"/>
              <w:rPr>
                <w:b/>
                <w:bCs/>
                <w:sz w:val="18"/>
                <w:szCs w:val="18"/>
              </w:rPr>
            </w:pPr>
            <w:r>
              <w:rPr>
                <w:b/>
                <w:bCs/>
                <w:color w:val="000000"/>
                <w:kern w:val="0"/>
                <w:sz w:val="18"/>
                <w:szCs w:val="18"/>
              </w:rPr>
              <w:t>155</w:t>
            </w:r>
          </w:p>
        </w:tc>
      </w:tr>
      <w:tr w:rsidR="00781519" w14:paraId="3D900E12" w14:textId="77777777" w:rsidTr="00781519">
        <w:trPr>
          <w:jc w:val="center"/>
        </w:trPr>
        <w:tc>
          <w:tcPr>
            <w:tcW w:w="794" w:type="dxa"/>
            <w:gridSpan w:val="2"/>
            <w:vMerge/>
            <w:tcBorders>
              <w:top w:val="nil"/>
              <w:left w:val="single" w:sz="4" w:space="0" w:color="auto"/>
              <w:bottom w:val="single" w:sz="4" w:space="0" w:color="auto"/>
              <w:right w:val="single" w:sz="4" w:space="0" w:color="auto"/>
            </w:tcBorders>
            <w:vAlign w:val="center"/>
          </w:tcPr>
          <w:p w14:paraId="0C135BC3" w14:textId="77777777" w:rsidR="00781519" w:rsidRDefault="00781519" w:rsidP="00781519">
            <w:pPr>
              <w:widowControl/>
              <w:jc w:val="left"/>
              <w:rPr>
                <w:b/>
                <w:sz w:val="18"/>
                <w:szCs w:val="18"/>
              </w:rPr>
            </w:pPr>
          </w:p>
        </w:tc>
        <w:tc>
          <w:tcPr>
            <w:tcW w:w="585" w:type="dxa"/>
            <w:tcBorders>
              <w:top w:val="single" w:sz="4" w:space="0" w:color="auto"/>
              <w:left w:val="single" w:sz="4" w:space="0" w:color="auto"/>
              <w:bottom w:val="single" w:sz="4" w:space="0" w:color="auto"/>
              <w:right w:val="single" w:sz="4" w:space="0" w:color="auto"/>
            </w:tcBorders>
            <w:vAlign w:val="center"/>
          </w:tcPr>
          <w:p w14:paraId="5DB3F6D2" w14:textId="77777777" w:rsidR="00781519" w:rsidRDefault="00781519" w:rsidP="00781519">
            <w:pPr>
              <w:jc w:val="center"/>
              <w:rPr>
                <w:b/>
                <w:sz w:val="18"/>
                <w:szCs w:val="18"/>
              </w:rPr>
            </w:pPr>
            <w:r>
              <w:rPr>
                <w:rFonts w:ascii="宋体" w:hAnsi="宋体"/>
                <w:b/>
                <w:sz w:val="18"/>
                <w:szCs w:val="18"/>
              </w:rPr>
              <w:t>学时</w:t>
            </w:r>
          </w:p>
        </w:tc>
        <w:tc>
          <w:tcPr>
            <w:tcW w:w="826" w:type="dxa"/>
            <w:tcBorders>
              <w:top w:val="single" w:sz="4" w:space="0" w:color="auto"/>
              <w:left w:val="single" w:sz="4" w:space="0" w:color="auto"/>
              <w:bottom w:val="single" w:sz="4" w:space="0" w:color="auto"/>
              <w:right w:val="single" w:sz="4" w:space="0" w:color="auto"/>
            </w:tcBorders>
            <w:vAlign w:val="center"/>
          </w:tcPr>
          <w:p w14:paraId="5C10ABDB" w14:textId="77777777" w:rsidR="00781519" w:rsidRDefault="00781519" w:rsidP="00781519">
            <w:pPr>
              <w:jc w:val="center"/>
              <w:rPr>
                <w:b/>
                <w:sz w:val="18"/>
                <w:szCs w:val="18"/>
              </w:rPr>
            </w:pPr>
            <w:r>
              <w:rPr>
                <w:b/>
                <w:sz w:val="18"/>
                <w:szCs w:val="18"/>
              </w:rPr>
              <w:t>744</w:t>
            </w:r>
          </w:p>
        </w:tc>
        <w:tc>
          <w:tcPr>
            <w:tcW w:w="838" w:type="dxa"/>
            <w:tcBorders>
              <w:top w:val="single" w:sz="4" w:space="0" w:color="auto"/>
              <w:left w:val="single" w:sz="4" w:space="0" w:color="auto"/>
              <w:bottom w:val="single" w:sz="4" w:space="0" w:color="auto"/>
              <w:right w:val="single" w:sz="4" w:space="0" w:color="auto"/>
            </w:tcBorders>
            <w:vAlign w:val="center"/>
          </w:tcPr>
          <w:p w14:paraId="069DDB09" w14:textId="77777777" w:rsidR="00781519" w:rsidRDefault="00781519" w:rsidP="00781519">
            <w:pPr>
              <w:jc w:val="center"/>
              <w:rPr>
                <w:b/>
                <w:sz w:val="18"/>
                <w:szCs w:val="18"/>
              </w:rPr>
            </w:pPr>
            <w:r>
              <w:rPr>
                <w:b/>
                <w:sz w:val="18"/>
                <w:szCs w:val="18"/>
              </w:rPr>
              <w:t>256</w:t>
            </w:r>
          </w:p>
        </w:tc>
        <w:tc>
          <w:tcPr>
            <w:tcW w:w="814" w:type="dxa"/>
            <w:tcBorders>
              <w:top w:val="single" w:sz="4" w:space="0" w:color="auto"/>
              <w:left w:val="single" w:sz="4" w:space="0" w:color="auto"/>
              <w:bottom w:val="single" w:sz="4" w:space="0" w:color="auto"/>
              <w:right w:val="single" w:sz="4" w:space="0" w:color="auto"/>
            </w:tcBorders>
            <w:vAlign w:val="center"/>
          </w:tcPr>
          <w:p w14:paraId="70E8A003" w14:textId="77777777" w:rsidR="00781519" w:rsidRDefault="00781519" w:rsidP="00781519">
            <w:pPr>
              <w:jc w:val="center"/>
              <w:rPr>
                <w:b/>
                <w:sz w:val="18"/>
                <w:szCs w:val="18"/>
              </w:rPr>
            </w:pPr>
            <w:r>
              <w:rPr>
                <w:b/>
                <w:sz w:val="18"/>
                <w:szCs w:val="18"/>
              </w:rPr>
              <w:t>128</w:t>
            </w:r>
          </w:p>
        </w:tc>
        <w:tc>
          <w:tcPr>
            <w:tcW w:w="831" w:type="dxa"/>
            <w:tcBorders>
              <w:top w:val="single" w:sz="4" w:space="0" w:color="auto"/>
              <w:left w:val="single" w:sz="4" w:space="0" w:color="auto"/>
              <w:bottom w:val="single" w:sz="4" w:space="0" w:color="auto"/>
              <w:right w:val="single" w:sz="4" w:space="0" w:color="auto"/>
            </w:tcBorders>
            <w:vAlign w:val="center"/>
          </w:tcPr>
          <w:p w14:paraId="274F98B0" w14:textId="77777777" w:rsidR="00781519" w:rsidRDefault="00781519" w:rsidP="00781519">
            <w:pPr>
              <w:widowControl/>
              <w:jc w:val="center"/>
              <w:textAlignment w:val="top"/>
              <w:rPr>
                <w:b/>
                <w:sz w:val="18"/>
                <w:szCs w:val="18"/>
              </w:rPr>
            </w:pPr>
            <w:r>
              <w:rPr>
                <w:b/>
                <w:bCs/>
                <w:color w:val="000000"/>
                <w:kern w:val="0"/>
                <w:sz w:val="18"/>
                <w:szCs w:val="18"/>
              </w:rPr>
              <w:t>432</w:t>
            </w:r>
          </w:p>
        </w:tc>
        <w:tc>
          <w:tcPr>
            <w:tcW w:w="831" w:type="dxa"/>
            <w:tcBorders>
              <w:top w:val="single" w:sz="4" w:space="0" w:color="auto"/>
              <w:left w:val="single" w:sz="4" w:space="0" w:color="auto"/>
              <w:bottom w:val="single" w:sz="4" w:space="0" w:color="auto"/>
              <w:right w:val="single" w:sz="4" w:space="0" w:color="auto"/>
            </w:tcBorders>
            <w:vAlign w:val="center"/>
          </w:tcPr>
          <w:p w14:paraId="33A16CAF" w14:textId="77777777" w:rsidR="00781519" w:rsidRDefault="00781519" w:rsidP="00781519">
            <w:pPr>
              <w:widowControl/>
              <w:jc w:val="center"/>
              <w:textAlignment w:val="top"/>
              <w:rPr>
                <w:b/>
                <w:sz w:val="18"/>
                <w:szCs w:val="18"/>
              </w:rPr>
            </w:pPr>
            <w:r>
              <w:rPr>
                <w:b/>
                <w:bCs/>
                <w:color w:val="000000"/>
                <w:kern w:val="0"/>
                <w:sz w:val="18"/>
                <w:szCs w:val="18"/>
              </w:rPr>
              <w:t>640</w:t>
            </w:r>
          </w:p>
        </w:tc>
        <w:tc>
          <w:tcPr>
            <w:tcW w:w="1113" w:type="dxa"/>
            <w:tcBorders>
              <w:top w:val="single" w:sz="4" w:space="0" w:color="auto"/>
              <w:left w:val="single" w:sz="4" w:space="0" w:color="auto"/>
              <w:bottom w:val="single" w:sz="4" w:space="0" w:color="auto"/>
              <w:right w:val="single" w:sz="4" w:space="0" w:color="auto"/>
            </w:tcBorders>
            <w:vAlign w:val="center"/>
          </w:tcPr>
          <w:p w14:paraId="52D339C2" w14:textId="77777777" w:rsidR="00781519" w:rsidRDefault="00781519" w:rsidP="00781519">
            <w:pPr>
              <w:widowControl/>
              <w:jc w:val="center"/>
              <w:textAlignment w:val="top"/>
              <w:rPr>
                <w:b/>
                <w:sz w:val="18"/>
                <w:szCs w:val="18"/>
              </w:rPr>
            </w:pPr>
            <w:r>
              <w:rPr>
                <w:b/>
                <w:bCs/>
                <w:color w:val="000000"/>
                <w:kern w:val="0"/>
                <w:sz w:val="18"/>
                <w:szCs w:val="18"/>
              </w:rPr>
              <w:t>512</w:t>
            </w:r>
          </w:p>
        </w:tc>
        <w:tc>
          <w:tcPr>
            <w:tcW w:w="1225" w:type="dxa"/>
            <w:tcBorders>
              <w:top w:val="single" w:sz="4" w:space="0" w:color="auto"/>
              <w:left w:val="single" w:sz="4" w:space="0" w:color="auto"/>
              <w:bottom w:val="single" w:sz="4" w:space="0" w:color="auto"/>
              <w:right w:val="single" w:sz="4" w:space="0" w:color="auto"/>
            </w:tcBorders>
            <w:vAlign w:val="center"/>
          </w:tcPr>
          <w:p w14:paraId="0C5BAC8F" w14:textId="77777777" w:rsidR="00781519" w:rsidRDefault="00781519" w:rsidP="00781519">
            <w:pPr>
              <w:widowControl/>
              <w:jc w:val="center"/>
              <w:textAlignment w:val="top"/>
              <w:rPr>
                <w:b/>
                <w:color w:val="0000FF"/>
                <w:sz w:val="18"/>
                <w:szCs w:val="18"/>
              </w:rPr>
            </w:pPr>
            <w:r>
              <w:rPr>
                <w:b/>
                <w:bCs/>
                <w:color w:val="000000"/>
                <w:kern w:val="0"/>
                <w:sz w:val="18"/>
                <w:szCs w:val="18"/>
              </w:rPr>
              <w:t>673</w:t>
            </w:r>
          </w:p>
        </w:tc>
        <w:tc>
          <w:tcPr>
            <w:tcW w:w="800" w:type="dxa"/>
            <w:tcBorders>
              <w:top w:val="single" w:sz="4" w:space="0" w:color="auto"/>
              <w:left w:val="single" w:sz="4" w:space="0" w:color="auto"/>
              <w:bottom w:val="single" w:sz="4" w:space="0" w:color="auto"/>
              <w:right w:val="single" w:sz="4" w:space="0" w:color="auto"/>
            </w:tcBorders>
            <w:vAlign w:val="center"/>
          </w:tcPr>
          <w:p w14:paraId="33F79EB3" w14:textId="77777777" w:rsidR="00781519" w:rsidRDefault="00781519" w:rsidP="00781519">
            <w:pPr>
              <w:widowControl/>
              <w:jc w:val="center"/>
              <w:textAlignment w:val="top"/>
              <w:rPr>
                <w:b/>
                <w:bCs/>
                <w:sz w:val="18"/>
                <w:szCs w:val="18"/>
              </w:rPr>
            </w:pPr>
            <w:r>
              <w:rPr>
                <w:b/>
                <w:bCs/>
                <w:color w:val="000000"/>
                <w:kern w:val="0"/>
                <w:sz w:val="18"/>
                <w:szCs w:val="18"/>
              </w:rPr>
              <w:t>2712</w:t>
            </w:r>
          </w:p>
        </w:tc>
      </w:tr>
      <w:tr w:rsidR="00781519" w14:paraId="779D817F" w14:textId="77777777">
        <w:trPr>
          <w:jc w:val="center"/>
        </w:trPr>
        <w:tc>
          <w:tcPr>
            <w:tcW w:w="1379" w:type="dxa"/>
            <w:gridSpan w:val="3"/>
            <w:tcBorders>
              <w:top w:val="single" w:sz="4" w:space="0" w:color="auto"/>
              <w:left w:val="single" w:sz="4" w:space="0" w:color="auto"/>
              <w:bottom w:val="single" w:sz="4" w:space="0" w:color="auto"/>
              <w:right w:val="single" w:sz="4" w:space="0" w:color="auto"/>
            </w:tcBorders>
            <w:vAlign w:val="center"/>
          </w:tcPr>
          <w:p w14:paraId="5A78A899" w14:textId="77777777" w:rsidR="00781519" w:rsidRDefault="00781519" w:rsidP="00781519">
            <w:pPr>
              <w:widowControl/>
              <w:jc w:val="center"/>
              <w:textAlignment w:val="center"/>
              <w:rPr>
                <w:b/>
                <w:sz w:val="18"/>
                <w:szCs w:val="18"/>
              </w:rPr>
            </w:pPr>
            <w:r>
              <w:rPr>
                <w:rFonts w:ascii="宋体" w:hAnsi="宋体"/>
                <w:b/>
                <w:bCs/>
                <w:color w:val="000000"/>
                <w:kern w:val="0"/>
                <w:sz w:val="18"/>
                <w:szCs w:val="18"/>
              </w:rPr>
              <w:t>占总学分比例</w:t>
            </w:r>
          </w:p>
        </w:tc>
        <w:tc>
          <w:tcPr>
            <w:tcW w:w="826" w:type="dxa"/>
            <w:tcBorders>
              <w:top w:val="single" w:sz="4" w:space="0" w:color="auto"/>
              <w:left w:val="single" w:sz="4" w:space="0" w:color="auto"/>
              <w:bottom w:val="single" w:sz="4" w:space="0" w:color="auto"/>
              <w:right w:val="single" w:sz="4" w:space="0" w:color="auto"/>
            </w:tcBorders>
          </w:tcPr>
          <w:p w14:paraId="61E8CA2D" w14:textId="77777777" w:rsidR="00781519" w:rsidRDefault="00781519" w:rsidP="00781519">
            <w:pPr>
              <w:widowControl/>
              <w:jc w:val="center"/>
              <w:textAlignment w:val="top"/>
              <w:rPr>
                <w:b/>
                <w:sz w:val="18"/>
                <w:szCs w:val="18"/>
              </w:rPr>
            </w:pPr>
            <w:r>
              <w:rPr>
                <w:b/>
                <w:bCs/>
                <w:color w:val="000000"/>
                <w:kern w:val="0"/>
                <w:sz w:val="18"/>
                <w:szCs w:val="18"/>
              </w:rPr>
              <w:t xml:space="preserve">0.26 </w:t>
            </w:r>
          </w:p>
        </w:tc>
        <w:tc>
          <w:tcPr>
            <w:tcW w:w="838" w:type="dxa"/>
            <w:tcBorders>
              <w:top w:val="single" w:sz="4" w:space="0" w:color="auto"/>
              <w:left w:val="single" w:sz="4" w:space="0" w:color="auto"/>
              <w:bottom w:val="single" w:sz="4" w:space="0" w:color="auto"/>
              <w:right w:val="single" w:sz="4" w:space="0" w:color="auto"/>
            </w:tcBorders>
          </w:tcPr>
          <w:p w14:paraId="3AA0FCF6" w14:textId="77777777" w:rsidR="00781519" w:rsidRDefault="00781519" w:rsidP="00781519">
            <w:pPr>
              <w:widowControl/>
              <w:jc w:val="center"/>
              <w:textAlignment w:val="top"/>
              <w:rPr>
                <w:b/>
                <w:sz w:val="18"/>
                <w:szCs w:val="18"/>
              </w:rPr>
            </w:pPr>
            <w:r>
              <w:rPr>
                <w:b/>
                <w:bCs/>
                <w:color w:val="000000"/>
                <w:kern w:val="0"/>
                <w:sz w:val="18"/>
                <w:szCs w:val="18"/>
              </w:rPr>
              <w:t xml:space="preserve">0.11 </w:t>
            </w:r>
          </w:p>
        </w:tc>
        <w:tc>
          <w:tcPr>
            <w:tcW w:w="814" w:type="dxa"/>
            <w:tcBorders>
              <w:top w:val="single" w:sz="4" w:space="0" w:color="auto"/>
              <w:left w:val="single" w:sz="4" w:space="0" w:color="auto"/>
              <w:bottom w:val="single" w:sz="4" w:space="0" w:color="auto"/>
              <w:right w:val="single" w:sz="4" w:space="0" w:color="auto"/>
            </w:tcBorders>
          </w:tcPr>
          <w:p w14:paraId="4D153053" w14:textId="77777777" w:rsidR="00781519" w:rsidRDefault="00781519" w:rsidP="00781519">
            <w:pPr>
              <w:widowControl/>
              <w:jc w:val="center"/>
              <w:textAlignment w:val="top"/>
              <w:rPr>
                <w:b/>
                <w:sz w:val="18"/>
                <w:szCs w:val="18"/>
              </w:rPr>
            </w:pPr>
            <w:r>
              <w:rPr>
                <w:b/>
                <w:bCs/>
                <w:color w:val="000000"/>
                <w:kern w:val="0"/>
                <w:sz w:val="18"/>
                <w:szCs w:val="18"/>
              </w:rPr>
              <w:t xml:space="preserve">0.05 </w:t>
            </w:r>
          </w:p>
        </w:tc>
        <w:tc>
          <w:tcPr>
            <w:tcW w:w="831" w:type="dxa"/>
            <w:tcBorders>
              <w:top w:val="single" w:sz="4" w:space="0" w:color="auto"/>
              <w:left w:val="single" w:sz="4" w:space="0" w:color="auto"/>
              <w:bottom w:val="single" w:sz="4" w:space="0" w:color="auto"/>
              <w:right w:val="single" w:sz="4" w:space="0" w:color="auto"/>
            </w:tcBorders>
          </w:tcPr>
          <w:p w14:paraId="40EBBA84" w14:textId="77777777" w:rsidR="00781519" w:rsidRDefault="00781519" w:rsidP="00781519">
            <w:pPr>
              <w:widowControl/>
              <w:jc w:val="center"/>
              <w:textAlignment w:val="top"/>
              <w:rPr>
                <w:b/>
                <w:sz w:val="18"/>
                <w:szCs w:val="18"/>
              </w:rPr>
            </w:pPr>
            <w:r>
              <w:rPr>
                <w:b/>
                <w:bCs/>
                <w:color w:val="000000"/>
                <w:kern w:val="0"/>
                <w:sz w:val="18"/>
                <w:szCs w:val="18"/>
              </w:rPr>
              <w:t xml:space="preserve">0.18 </w:t>
            </w:r>
          </w:p>
        </w:tc>
        <w:tc>
          <w:tcPr>
            <w:tcW w:w="831" w:type="dxa"/>
            <w:tcBorders>
              <w:top w:val="single" w:sz="4" w:space="0" w:color="auto"/>
              <w:left w:val="single" w:sz="4" w:space="0" w:color="auto"/>
              <w:bottom w:val="single" w:sz="4" w:space="0" w:color="auto"/>
              <w:right w:val="single" w:sz="4" w:space="0" w:color="auto"/>
            </w:tcBorders>
          </w:tcPr>
          <w:p w14:paraId="2E5F360B" w14:textId="77777777" w:rsidR="00781519" w:rsidRDefault="00781519" w:rsidP="00781519">
            <w:pPr>
              <w:widowControl/>
              <w:jc w:val="center"/>
              <w:textAlignment w:val="top"/>
              <w:rPr>
                <w:b/>
                <w:sz w:val="18"/>
                <w:szCs w:val="18"/>
              </w:rPr>
            </w:pPr>
            <w:r>
              <w:rPr>
                <w:b/>
                <w:bCs/>
                <w:color w:val="000000"/>
                <w:kern w:val="0"/>
                <w:sz w:val="18"/>
                <w:szCs w:val="18"/>
              </w:rPr>
              <w:t xml:space="preserve">0.19 </w:t>
            </w:r>
          </w:p>
        </w:tc>
        <w:tc>
          <w:tcPr>
            <w:tcW w:w="1113" w:type="dxa"/>
            <w:tcBorders>
              <w:top w:val="single" w:sz="4" w:space="0" w:color="auto"/>
              <w:left w:val="single" w:sz="4" w:space="0" w:color="auto"/>
              <w:bottom w:val="single" w:sz="4" w:space="0" w:color="auto"/>
              <w:right w:val="single" w:sz="4" w:space="0" w:color="auto"/>
            </w:tcBorders>
          </w:tcPr>
          <w:p w14:paraId="15A9008B" w14:textId="77777777" w:rsidR="00781519" w:rsidRDefault="00781519" w:rsidP="00781519">
            <w:pPr>
              <w:widowControl/>
              <w:jc w:val="center"/>
              <w:textAlignment w:val="top"/>
              <w:rPr>
                <w:b/>
                <w:sz w:val="18"/>
                <w:szCs w:val="18"/>
              </w:rPr>
            </w:pPr>
            <w:r>
              <w:rPr>
                <w:b/>
                <w:bCs/>
                <w:color w:val="000000"/>
                <w:kern w:val="0"/>
                <w:sz w:val="18"/>
                <w:szCs w:val="18"/>
              </w:rPr>
              <w:t xml:space="preserve">0.21 </w:t>
            </w:r>
          </w:p>
        </w:tc>
        <w:tc>
          <w:tcPr>
            <w:tcW w:w="1225" w:type="dxa"/>
            <w:tcBorders>
              <w:top w:val="single" w:sz="4" w:space="0" w:color="auto"/>
              <w:left w:val="single" w:sz="4" w:space="0" w:color="auto"/>
              <w:bottom w:val="single" w:sz="4" w:space="0" w:color="auto"/>
              <w:right w:val="single" w:sz="4" w:space="0" w:color="auto"/>
            </w:tcBorders>
          </w:tcPr>
          <w:p w14:paraId="0F867EFC" w14:textId="77777777" w:rsidR="00781519" w:rsidRDefault="00781519" w:rsidP="00781519">
            <w:pPr>
              <w:widowControl/>
              <w:jc w:val="center"/>
              <w:textAlignment w:val="top"/>
              <w:rPr>
                <w:b/>
                <w:color w:val="0000FF"/>
                <w:sz w:val="18"/>
                <w:szCs w:val="18"/>
              </w:rPr>
            </w:pPr>
            <w:r>
              <w:rPr>
                <w:b/>
                <w:bCs/>
                <w:color w:val="000000"/>
                <w:kern w:val="0"/>
                <w:sz w:val="18"/>
                <w:szCs w:val="18"/>
              </w:rPr>
              <w:t xml:space="preserve">0.20 </w:t>
            </w:r>
          </w:p>
        </w:tc>
        <w:tc>
          <w:tcPr>
            <w:tcW w:w="800" w:type="dxa"/>
            <w:tcBorders>
              <w:top w:val="single" w:sz="4" w:space="0" w:color="auto"/>
              <w:left w:val="single" w:sz="4" w:space="0" w:color="auto"/>
              <w:bottom w:val="single" w:sz="4" w:space="0" w:color="auto"/>
              <w:right w:val="single" w:sz="4" w:space="0" w:color="auto"/>
            </w:tcBorders>
          </w:tcPr>
          <w:p w14:paraId="35C23CA6" w14:textId="77777777" w:rsidR="00781519" w:rsidRDefault="00781519" w:rsidP="00781519">
            <w:pPr>
              <w:widowControl/>
              <w:jc w:val="center"/>
              <w:textAlignment w:val="top"/>
              <w:rPr>
                <w:b/>
                <w:sz w:val="18"/>
                <w:szCs w:val="18"/>
              </w:rPr>
            </w:pPr>
          </w:p>
        </w:tc>
      </w:tr>
      <w:tr w:rsidR="00781519" w14:paraId="582C8D8E" w14:textId="77777777">
        <w:trPr>
          <w:jc w:val="center"/>
        </w:trPr>
        <w:tc>
          <w:tcPr>
            <w:tcW w:w="1379" w:type="dxa"/>
            <w:gridSpan w:val="3"/>
            <w:tcBorders>
              <w:top w:val="single" w:sz="4" w:space="0" w:color="auto"/>
              <w:left w:val="single" w:sz="4" w:space="0" w:color="auto"/>
              <w:bottom w:val="single" w:sz="4" w:space="0" w:color="auto"/>
              <w:right w:val="single" w:sz="4" w:space="0" w:color="auto"/>
            </w:tcBorders>
            <w:vAlign w:val="center"/>
          </w:tcPr>
          <w:p w14:paraId="707DD321" w14:textId="77777777" w:rsidR="00781519" w:rsidRDefault="00781519" w:rsidP="00781519">
            <w:pPr>
              <w:widowControl/>
              <w:jc w:val="center"/>
              <w:textAlignment w:val="center"/>
              <w:rPr>
                <w:b/>
                <w:sz w:val="18"/>
                <w:szCs w:val="18"/>
              </w:rPr>
            </w:pPr>
            <w:r>
              <w:rPr>
                <w:rFonts w:ascii="宋体" w:hAnsi="宋体"/>
                <w:b/>
                <w:bCs/>
                <w:color w:val="000000"/>
                <w:kern w:val="0"/>
                <w:sz w:val="18"/>
                <w:szCs w:val="18"/>
              </w:rPr>
              <w:t>占总学时比例</w:t>
            </w:r>
          </w:p>
        </w:tc>
        <w:tc>
          <w:tcPr>
            <w:tcW w:w="826" w:type="dxa"/>
            <w:tcBorders>
              <w:top w:val="single" w:sz="4" w:space="0" w:color="auto"/>
              <w:left w:val="single" w:sz="4" w:space="0" w:color="auto"/>
              <w:bottom w:val="single" w:sz="4" w:space="0" w:color="auto"/>
              <w:right w:val="single" w:sz="4" w:space="0" w:color="auto"/>
            </w:tcBorders>
          </w:tcPr>
          <w:p w14:paraId="26198BB5" w14:textId="77777777" w:rsidR="00781519" w:rsidRDefault="00781519" w:rsidP="00781519">
            <w:pPr>
              <w:widowControl/>
              <w:jc w:val="center"/>
              <w:textAlignment w:val="top"/>
              <w:rPr>
                <w:b/>
                <w:sz w:val="18"/>
                <w:szCs w:val="18"/>
              </w:rPr>
            </w:pPr>
            <w:r>
              <w:rPr>
                <w:b/>
                <w:bCs/>
                <w:color w:val="000000"/>
                <w:kern w:val="0"/>
                <w:sz w:val="18"/>
                <w:szCs w:val="18"/>
              </w:rPr>
              <w:t xml:space="preserve">0.27 </w:t>
            </w:r>
          </w:p>
        </w:tc>
        <w:tc>
          <w:tcPr>
            <w:tcW w:w="838" w:type="dxa"/>
            <w:tcBorders>
              <w:top w:val="single" w:sz="4" w:space="0" w:color="auto"/>
              <w:left w:val="single" w:sz="4" w:space="0" w:color="auto"/>
              <w:bottom w:val="single" w:sz="4" w:space="0" w:color="auto"/>
              <w:right w:val="single" w:sz="4" w:space="0" w:color="auto"/>
            </w:tcBorders>
          </w:tcPr>
          <w:p w14:paraId="3D1155D4" w14:textId="77777777" w:rsidR="00781519" w:rsidRDefault="00781519" w:rsidP="00781519">
            <w:pPr>
              <w:widowControl/>
              <w:jc w:val="center"/>
              <w:textAlignment w:val="top"/>
              <w:rPr>
                <w:b/>
                <w:sz w:val="18"/>
                <w:szCs w:val="18"/>
              </w:rPr>
            </w:pPr>
            <w:r>
              <w:rPr>
                <w:b/>
                <w:bCs/>
                <w:color w:val="000000"/>
                <w:kern w:val="0"/>
                <w:sz w:val="18"/>
                <w:szCs w:val="18"/>
              </w:rPr>
              <w:t xml:space="preserve">0.09 </w:t>
            </w:r>
          </w:p>
        </w:tc>
        <w:tc>
          <w:tcPr>
            <w:tcW w:w="814" w:type="dxa"/>
            <w:tcBorders>
              <w:top w:val="single" w:sz="4" w:space="0" w:color="auto"/>
              <w:left w:val="single" w:sz="4" w:space="0" w:color="auto"/>
              <w:bottom w:val="single" w:sz="4" w:space="0" w:color="auto"/>
              <w:right w:val="single" w:sz="4" w:space="0" w:color="auto"/>
            </w:tcBorders>
          </w:tcPr>
          <w:p w14:paraId="5D166CE5" w14:textId="77777777" w:rsidR="00781519" w:rsidRDefault="00781519" w:rsidP="00781519">
            <w:pPr>
              <w:widowControl/>
              <w:jc w:val="center"/>
              <w:textAlignment w:val="top"/>
              <w:rPr>
                <w:b/>
                <w:sz w:val="18"/>
                <w:szCs w:val="18"/>
              </w:rPr>
            </w:pPr>
            <w:r>
              <w:rPr>
                <w:b/>
                <w:bCs/>
                <w:color w:val="000000"/>
                <w:kern w:val="0"/>
                <w:sz w:val="18"/>
                <w:szCs w:val="18"/>
              </w:rPr>
              <w:t xml:space="preserve">0.05 </w:t>
            </w:r>
          </w:p>
        </w:tc>
        <w:tc>
          <w:tcPr>
            <w:tcW w:w="831" w:type="dxa"/>
            <w:tcBorders>
              <w:top w:val="single" w:sz="4" w:space="0" w:color="auto"/>
              <w:left w:val="single" w:sz="4" w:space="0" w:color="auto"/>
              <w:bottom w:val="single" w:sz="4" w:space="0" w:color="auto"/>
              <w:right w:val="single" w:sz="4" w:space="0" w:color="auto"/>
            </w:tcBorders>
          </w:tcPr>
          <w:p w14:paraId="405C86F3" w14:textId="77777777" w:rsidR="00781519" w:rsidRDefault="00781519" w:rsidP="00781519">
            <w:pPr>
              <w:widowControl/>
              <w:jc w:val="center"/>
              <w:textAlignment w:val="top"/>
              <w:rPr>
                <w:b/>
                <w:sz w:val="18"/>
                <w:szCs w:val="18"/>
              </w:rPr>
            </w:pPr>
            <w:r>
              <w:rPr>
                <w:b/>
                <w:bCs/>
                <w:color w:val="000000"/>
                <w:kern w:val="0"/>
                <w:sz w:val="18"/>
                <w:szCs w:val="18"/>
              </w:rPr>
              <w:t xml:space="preserve">0.16 </w:t>
            </w:r>
          </w:p>
        </w:tc>
        <w:tc>
          <w:tcPr>
            <w:tcW w:w="831" w:type="dxa"/>
            <w:tcBorders>
              <w:top w:val="single" w:sz="4" w:space="0" w:color="auto"/>
              <w:left w:val="single" w:sz="4" w:space="0" w:color="auto"/>
              <w:bottom w:val="single" w:sz="4" w:space="0" w:color="auto"/>
              <w:right w:val="single" w:sz="4" w:space="0" w:color="auto"/>
            </w:tcBorders>
          </w:tcPr>
          <w:p w14:paraId="38B1F87C" w14:textId="77777777" w:rsidR="00781519" w:rsidRDefault="00781519" w:rsidP="00781519">
            <w:pPr>
              <w:widowControl/>
              <w:jc w:val="center"/>
              <w:textAlignment w:val="top"/>
              <w:rPr>
                <w:b/>
                <w:sz w:val="18"/>
                <w:szCs w:val="18"/>
              </w:rPr>
            </w:pPr>
            <w:r>
              <w:rPr>
                <w:b/>
                <w:bCs/>
                <w:color w:val="000000"/>
                <w:kern w:val="0"/>
                <w:sz w:val="18"/>
                <w:szCs w:val="18"/>
              </w:rPr>
              <w:t xml:space="preserve">0.24 </w:t>
            </w:r>
          </w:p>
        </w:tc>
        <w:tc>
          <w:tcPr>
            <w:tcW w:w="1113" w:type="dxa"/>
            <w:tcBorders>
              <w:top w:val="single" w:sz="4" w:space="0" w:color="auto"/>
              <w:left w:val="single" w:sz="4" w:space="0" w:color="auto"/>
              <w:bottom w:val="single" w:sz="4" w:space="0" w:color="auto"/>
              <w:right w:val="single" w:sz="4" w:space="0" w:color="auto"/>
            </w:tcBorders>
          </w:tcPr>
          <w:p w14:paraId="1E968F94" w14:textId="77777777" w:rsidR="00781519" w:rsidRDefault="00781519" w:rsidP="00781519">
            <w:pPr>
              <w:widowControl/>
              <w:jc w:val="center"/>
              <w:textAlignment w:val="top"/>
              <w:rPr>
                <w:b/>
                <w:sz w:val="18"/>
                <w:szCs w:val="18"/>
              </w:rPr>
            </w:pPr>
            <w:r>
              <w:rPr>
                <w:b/>
                <w:bCs/>
                <w:color w:val="000000"/>
                <w:kern w:val="0"/>
                <w:sz w:val="18"/>
                <w:szCs w:val="18"/>
              </w:rPr>
              <w:t xml:space="preserve">0.19 </w:t>
            </w:r>
          </w:p>
        </w:tc>
        <w:tc>
          <w:tcPr>
            <w:tcW w:w="1225" w:type="dxa"/>
            <w:tcBorders>
              <w:top w:val="single" w:sz="4" w:space="0" w:color="auto"/>
              <w:left w:val="single" w:sz="4" w:space="0" w:color="auto"/>
              <w:bottom w:val="single" w:sz="4" w:space="0" w:color="auto"/>
              <w:right w:val="single" w:sz="4" w:space="0" w:color="auto"/>
            </w:tcBorders>
          </w:tcPr>
          <w:p w14:paraId="110EF523" w14:textId="77777777" w:rsidR="00781519" w:rsidRDefault="00781519" w:rsidP="00781519">
            <w:pPr>
              <w:widowControl/>
              <w:jc w:val="center"/>
              <w:textAlignment w:val="top"/>
              <w:rPr>
                <w:b/>
                <w:color w:val="0000FF"/>
                <w:sz w:val="18"/>
                <w:szCs w:val="18"/>
              </w:rPr>
            </w:pPr>
            <w:r>
              <w:rPr>
                <w:b/>
                <w:bCs/>
                <w:color w:val="000000"/>
                <w:kern w:val="0"/>
                <w:sz w:val="18"/>
                <w:szCs w:val="18"/>
              </w:rPr>
              <w:t xml:space="preserve">0.25 </w:t>
            </w:r>
          </w:p>
        </w:tc>
        <w:tc>
          <w:tcPr>
            <w:tcW w:w="800" w:type="dxa"/>
            <w:tcBorders>
              <w:top w:val="single" w:sz="4" w:space="0" w:color="auto"/>
              <w:left w:val="single" w:sz="4" w:space="0" w:color="auto"/>
              <w:bottom w:val="single" w:sz="4" w:space="0" w:color="auto"/>
              <w:right w:val="single" w:sz="4" w:space="0" w:color="auto"/>
            </w:tcBorders>
            <w:vAlign w:val="center"/>
          </w:tcPr>
          <w:p w14:paraId="05DF076D" w14:textId="77777777" w:rsidR="00781519" w:rsidRDefault="00781519" w:rsidP="00781519">
            <w:pPr>
              <w:widowControl/>
              <w:jc w:val="right"/>
              <w:textAlignment w:val="center"/>
              <w:rPr>
                <w:b/>
                <w:sz w:val="18"/>
                <w:szCs w:val="18"/>
              </w:rPr>
            </w:pPr>
          </w:p>
        </w:tc>
      </w:tr>
    </w:tbl>
    <w:p w14:paraId="403F59D3" w14:textId="77777777" w:rsidR="00030FED" w:rsidRDefault="00030FED">
      <w:pPr>
        <w:spacing w:line="240" w:lineRule="exact"/>
        <w:rPr>
          <w:rFonts w:ascii="黑体" w:eastAsia="黑体" w:hAnsi="黑体"/>
          <w:sz w:val="18"/>
          <w:szCs w:val="18"/>
        </w:rPr>
      </w:pPr>
    </w:p>
    <w:p w14:paraId="5965DA4E" w14:textId="77777777" w:rsidR="00030FED" w:rsidRDefault="00486F8D">
      <w:pPr>
        <w:rPr>
          <w:rFonts w:ascii="黑体" w:eastAsia="黑体" w:hAnsi="黑体"/>
          <w:sz w:val="18"/>
          <w:szCs w:val="18"/>
        </w:rPr>
      </w:pPr>
      <w:r>
        <w:rPr>
          <w:rFonts w:ascii="黑体" w:eastAsia="黑体" w:hAnsi="黑体" w:hint="eastAsia"/>
          <w:sz w:val="18"/>
          <w:szCs w:val="18"/>
        </w:rPr>
        <w:t>注：实践总学分包含综合实践20学分、课内实践合计11学分，共计31学分，占总学分比例20%。</w:t>
      </w:r>
    </w:p>
    <w:p w14:paraId="341F696D" w14:textId="77777777" w:rsidR="00553385" w:rsidRDefault="00553385">
      <w:pPr>
        <w:rPr>
          <w:rFonts w:ascii="黑体" w:eastAsia="黑体" w:hAnsi="黑体"/>
          <w:sz w:val="18"/>
          <w:szCs w:val="18"/>
        </w:rPr>
      </w:pPr>
    </w:p>
    <w:p w14:paraId="341C37F7" w14:textId="77777777" w:rsidR="00553385" w:rsidRDefault="00553385">
      <w:pPr>
        <w:rPr>
          <w:rFonts w:ascii="黑体" w:eastAsia="黑体" w:hAnsi="黑体"/>
          <w:sz w:val="18"/>
          <w:szCs w:val="18"/>
        </w:rPr>
      </w:pPr>
    </w:p>
    <w:p w14:paraId="399BCF81" w14:textId="77777777" w:rsidR="00553385" w:rsidRDefault="00553385">
      <w:pPr>
        <w:rPr>
          <w:rFonts w:ascii="黑体" w:eastAsia="黑体" w:hAnsi="黑体"/>
          <w:sz w:val="18"/>
          <w:szCs w:val="18"/>
        </w:rPr>
      </w:pPr>
    </w:p>
    <w:p w14:paraId="29745A5C" w14:textId="0AB36A5E" w:rsidR="00553385" w:rsidRDefault="00553385">
      <w:pPr>
        <w:rPr>
          <w:rFonts w:ascii="黑体" w:eastAsia="黑体" w:hAnsi="黑体"/>
          <w:sz w:val="18"/>
          <w:szCs w:val="18"/>
        </w:rPr>
      </w:pPr>
    </w:p>
    <w:p w14:paraId="20045418" w14:textId="611ADC2E" w:rsidR="00894FBF" w:rsidRDefault="00894FBF">
      <w:pPr>
        <w:rPr>
          <w:rFonts w:ascii="黑体" w:eastAsia="黑体" w:hAnsi="黑体"/>
          <w:sz w:val="18"/>
          <w:szCs w:val="18"/>
        </w:rPr>
      </w:pPr>
    </w:p>
    <w:p w14:paraId="5E7DCB24" w14:textId="1AE71CA4" w:rsidR="00894FBF" w:rsidRDefault="00894FBF">
      <w:pPr>
        <w:rPr>
          <w:rFonts w:ascii="黑体" w:eastAsia="黑体" w:hAnsi="黑体"/>
          <w:sz w:val="18"/>
          <w:szCs w:val="18"/>
        </w:rPr>
      </w:pPr>
    </w:p>
    <w:p w14:paraId="2F427D05" w14:textId="24C3008F" w:rsidR="00894FBF" w:rsidRDefault="00894FBF">
      <w:pPr>
        <w:rPr>
          <w:rFonts w:ascii="黑体" w:eastAsia="黑体" w:hAnsi="黑体"/>
          <w:sz w:val="18"/>
          <w:szCs w:val="18"/>
        </w:rPr>
      </w:pPr>
    </w:p>
    <w:p w14:paraId="67F93C52" w14:textId="77777777" w:rsidR="00894FBF" w:rsidRDefault="00894FBF">
      <w:pPr>
        <w:rPr>
          <w:rFonts w:ascii="黑体" w:eastAsia="黑体" w:hAnsi="黑体"/>
          <w:sz w:val="18"/>
          <w:szCs w:val="18"/>
        </w:rPr>
      </w:pPr>
    </w:p>
    <w:p w14:paraId="6FBB54BC" w14:textId="77777777" w:rsidR="00553385" w:rsidRDefault="00553385">
      <w:pPr>
        <w:rPr>
          <w:rFonts w:ascii="黑体" w:eastAsia="黑体" w:hAnsi="黑体"/>
          <w:sz w:val="18"/>
          <w:szCs w:val="18"/>
        </w:rPr>
      </w:pPr>
    </w:p>
    <w:p w14:paraId="00AE9DEC" w14:textId="77777777" w:rsidR="00553385" w:rsidRDefault="00553385">
      <w:pPr>
        <w:rPr>
          <w:rFonts w:ascii="黑体" w:eastAsia="黑体" w:hAnsi="黑体"/>
          <w:sz w:val="18"/>
          <w:szCs w:val="18"/>
        </w:rPr>
      </w:pPr>
    </w:p>
    <w:p w14:paraId="45ED1052" w14:textId="77777777" w:rsidR="00553385" w:rsidRDefault="00553385">
      <w:pPr>
        <w:rPr>
          <w:rFonts w:ascii="黑体" w:eastAsia="黑体" w:hAnsi="黑体"/>
          <w:sz w:val="18"/>
          <w:szCs w:val="18"/>
        </w:rPr>
      </w:pPr>
    </w:p>
    <w:p w14:paraId="3297EC5D" w14:textId="77777777" w:rsidR="00553385" w:rsidRDefault="00553385">
      <w:pPr>
        <w:rPr>
          <w:szCs w:val="21"/>
        </w:rPr>
      </w:pPr>
    </w:p>
    <w:p w14:paraId="3374B655" w14:textId="77777777" w:rsidR="00030FED" w:rsidRDefault="00486F8D">
      <w:pPr>
        <w:spacing w:beforeLines="50" w:before="156" w:afterLines="50" w:after="156" w:line="360" w:lineRule="auto"/>
        <w:jc w:val="left"/>
        <w:rPr>
          <w:rFonts w:ascii="黑体" w:eastAsia="黑体" w:hAnsi="黑体"/>
          <w:b/>
          <w:sz w:val="24"/>
          <w:szCs w:val="30"/>
        </w:rPr>
      </w:pPr>
      <w:r>
        <w:rPr>
          <w:rFonts w:ascii="黑体" w:eastAsia="黑体" w:hAnsi="黑体" w:hint="eastAsia"/>
          <w:b/>
          <w:sz w:val="24"/>
          <w:szCs w:val="30"/>
        </w:rPr>
        <w:lastRenderedPageBreak/>
        <w:t>九、国际经济与贸易专业（经济学类）教学计划及修习要求</w:t>
      </w:r>
    </w:p>
    <w:p w14:paraId="1F83A61C" w14:textId="77777777" w:rsidR="00030FED" w:rsidRDefault="00486F8D">
      <w:pPr>
        <w:spacing w:beforeLines="50" w:before="156" w:afterLines="50" w:after="156"/>
        <w:ind w:firstLine="360"/>
        <w:rPr>
          <w:rFonts w:ascii="黑体" w:eastAsia="黑体" w:hAnsi="黑体"/>
          <w:b/>
          <w:sz w:val="24"/>
          <w:szCs w:val="30"/>
        </w:rPr>
      </w:pPr>
      <w:bookmarkStart w:id="8" w:name="OLE_LINK1"/>
      <w:r>
        <w:rPr>
          <w:rFonts w:ascii="黑体" w:eastAsia="黑体" w:hAnsi="黑体" w:hint="eastAsia"/>
          <w:b/>
          <w:sz w:val="24"/>
          <w:szCs w:val="30"/>
        </w:rPr>
        <w:t>（一）通识课程</w:t>
      </w:r>
    </w:p>
    <w:bookmarkEnd w:id="8"/>
    <w:p w14:paraId="188841BD" w14:textId="77777777" w:rsidR="00030FED" w:rsidRDefault="00486F8D">
      <w:pPr>
        <w:spacing w:line="360" w:lineRule="auto"/>
        <w:ind w:firstLineChars="200" w:firstLine="420"/>
        <w:rPr>
          <w:rFonts w:ascii="宋体" w:hAnsi="宋体"/>
          <w:szCs w:val="21"/>
        </w:rPr>
      </w:pPr>
      <w:r>
        <w:rPr>
          <w:rFonts w:ascii="宋体" w:hAnsi="宋体" w:hint="eastAsia"/>
          <w:szCs w:val="21"/>
        </w:rPr>
        <w:t>通识课程要求修满</w:t>
      </w:r>
      <w:r>
        <w:rPr>
          <w:rFonts w:ascii="宋体" w:hAnsi="宋体" w:hint="eastAsia"/>
          <w:szCs w:val="21"/>
          <w:u w:val="single"/>
        </w:rPr>
        <w:t xml:space="preserve"> </w:t>
      </w:r>
      <w:r>
        <w:rPr>
          <w:rFonts w:ascii="宋体" w:hAnsi="宋体"/>
          <w:szCs w:val="21"/>
          <w:u w:val="single"/>
        </w:rPr>
        <w:t>66</w:t>
      </w:r>
      <w:r>
        <w:rPr>
          <w:rFonts w:ascii="宋体" w:hAnsi="宋体" w:hint="eastAsia"/>
          <w:szCs w:val="21"/>
          <w:u w:val="single"/>
        </w:rPr>
        <w:t xml:space="preserve"> </w:t>
      </w:r>
      <w:r>
        <w:rPr>
          <w:rFonts w:ascii="宋体" w:hAnsi="宋体" w:hint="eastAsia"/>
          <w:szCs w:val="21"/>
        </w:rPr>
        <w:t>学分，</w:t>
      </w:r>
      <w:bookmarkStart w:id="9" w:name="OLE_LINK25"/>
      <w:r>
        <w:rPr>
          <w:rFonts w:ascii="宋体" w:hAnsi="宋体" w:hint="eastAsia"/>
          <w:szCs w:val="21"/>
        </w:rPr>
        <w:t>占总学分比例</w:t>
      </w:r>
      <w:r>
        <w:rPr>
          <w:rFonts w:ascii="宋体" w:hAnsi="宋体" w:hint="eastAsia"/>
          <w:szCs w:val="21"/>
          <w:u w:val="single"/>
        </w:rPr>
        <w:t xml:space="preserve">  </w:t>
      </w:r>
      <w:r>
        <w:rPr>
          <w:rFonts w:ascii="宋体" w:hAnsi="宋体"/>
          <w:szCs w:val="21"/>
          <w:u w:val="single"/>
        </w:rPr>
        <w:t>42</w:t>
      </w:r>
      <w:r>
        <w:rPr>
          <w:rFonts w:ascii="宋体" w:hAnsi="宋体" w:hint="eastAsia"/>
          <w:szCs w:val="21"/>
          <w:u w:val="single"/>
        </w:rPr>
        <w:t xml:space="preserve"> %</w:t>
      </w:r>
      <w:r>
        <w:rPr>
          <w:rFonts w:ascii="宋体" w:hAnsi="宋体" w:hint="eastAsia"/>
          <w:szCs w:val="21"/>
        </w:rPr>
        <w:t>。</w:t>
      </w:r>
      <w:bookmarkEnd w:id="9"/>
      <w:r>
        <w:rPr>
          <w:rFonts w:ascii="宋体" w:hAnsi="宋体" w:hint="eastAsia"/>
          <w:szCs w:val="21"/>
        </w:rPr>
        <w:t>课程设置详见下表。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077"/>
        <w:gridCol w:w="913"/>
        <w:gridCol w:w="2029"/>
        <w:gridCol w:w="497"/>
        <w:gridCol w:w="433"/>
        <w:gridCol w:w="484"/>
        <w:gridCol w:w="259"/>
        <w:gridCol w:w="263"/>
        <w:gridCol w:w="263"/>
        <w:gridCol w:w="226"/>
        <w:gridCol w:w="10"/>
        <w:gridCol w:w="262"/>
        <w:gridCol w:w="252"/>
        <w:gridCol w:w="248"/>
        <w:gridCol w:w="285"/>
        <w:gridCol w:w="790"/>
      </w:tblGrid>
      <w:tr w:rsidR="00030FED" w14:paraId="5EFCB424" w14:textId="77777777">
        <w:trPr>
          <w:cantSplit/>
          <w:trHeight w:val="255"/>
          <w:jc w:val="center"/>
        </w:trPr>
        <w:tc>
          <w:tcPr>
            <w:tcW w:w="1720" w:type="dxa"/>
            <w:gridSpan w:val="2"/>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E4EA0AA"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课程类型</w:t>
            </w:r>
          </w:p>
        </w:tc>
        <w:tc>
          <w:tcPr>
            <w:tcW w:w="91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9766BA7"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7F0CD3F5"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2029"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2C6C98"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054ED02D"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97"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B94F05E"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5BD60B75"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D826205"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9"/>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DF71D7A"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C32ABFC"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030FED" w14:paraId="0942CB08" w14:textId="77777777">
        <w:trPr>
          <w:cantSplit/>
          <w:trHeight w:val="605"/>
          <w:jc w:val="center"/>
        </w:trPr>
        <w:tc>
          <w:tcPr>
            <w:tcW w:w="1720" w:type="dxa"/>
            <w:gridSpan w:val="2"/>
            <w:vMerge/>
            <w:tcBorders>
              <w:top w:val="single" w:sz="4" w:space="0" w:color="auto"/>
              <w:left w:val="single" w:sz="4" w:space="0" w:color="auto"/>
              <w:bottom w:val="single" w:sz="4" w:space="0" w:color="auto"/>
              <w:right w:val="single" w:sz="4" w:space="0" w:color="auto"/>
            </w:tcBorders>
            <w:vAlign w:val="center"/>
          </w:tcPr>
          <w:p w14:paraId="1F97C1DD" w14:textId="77777777" w:rsidR="00030FED" w:rsidRDefault="00030FED">
            <w:pPr>
              <w:widowControl/>
              <w:jc w:val="left"/>
              <w:rPr>
                <w:rFonts w:ascii="宋体" w:hAnsi="宋体"/>
                <w:b/>
                <w:color w:val="000000"/>
                <w:sz w:val="18"/>
                <w:szCs w:val="18"/>
              </w:rPr>
            </w:pPr>
          </w:p>
        </w:tc>
        <w:tc>
          <w:tcPr>
            <w:tcW w:w="913" w:type="dxa"/>
            <w:vMerge/>
            <w:tcBorders>
              <w:top w:val="single" w:sz="4" w:space="0" w:color="auto"/>
              <w:left w:val="single" w:sz="4" w:space="0" w:color="auto"/>
              <w:bottom w:val="single" w:sz="4" w:space="0" w:color="auto"/>
              <w:right w:val="single" w:sz="4" w:space="0" w:color="auto"/>
            </w:tcBorders>
            <w:vAlign w:val="center"/>
          </w:tcPr>
          <w:p w14:paraId="1BF50DA2" w14:textId="77777777" w:rsidR="00030FED" w:rsidRDefault="00030FED">
            <w:pPr>
              <w:widowControl/>
              <w:jc w:val="left"/>
              <w:rPr>
                <w:rFonts w:ascii="宋体" w:hAnsi="宋体"/>
                <w:b/>
                <w:color w:val="000000"/>
                <w:sz w:val="18"/>
                <w:szCs w:val="18"/>
              </w:rPr>
            </w:pPr>
          </w:p>
        </w:tc>
        <w:tc>
          <w:tcPr>
            <w:tcW w:w="2029" w:type="dxa"/>
            <w:vMerge/>
            <w:tcBorders>
              <w:top w:val="single" w:sz="4" w:space="0" w:color="auto"/>
              <w:left w:val="single" w:sz="4" w:space="0" w:color="auto"/>
              <w:bottom w:val="single" w:sz="4" w:space="0" w:color="auto"/>
              <w:right w:val="single" w:sz="4" w:space="0" w:color="auto"/>
            </w:tcBorders>
            <w:vAlign w:val="center"/>
          </w:tcPr>
          <w:p w14:paraId="2318CB3B" w14:textId="77777777" w:rsidR="00030FED" w:rsidRDefault="00030FED">
            <w:pPr>
              <w:widowControl/>
              <w:jc w:val="left"/>
              <w:rPr>
                <w:rFonts w:ascii="宋体" w:hAnsi="宋体"/>
                <w:b/>
                <w:color w:val="000000"/>
                <w:sz w:val="18"/>
                <w:szCs w:val="18"/>
              </w:rPr>
            </w:pPr>
          </w:p>
        </w:tc>
        <w:tc>
          <w:tcPr>
            <w:tcW w:w="497" w:type="dxa"/>
            <w:vMerge/>
            <w:tcBorders>
              <w:top w:val="single" w:sz="4" w:space="0" w:color="auto"/>
              <w:left w:val="single" w:sz="4" w:space="0" w:color="auto"/>
              <w:bottom w:val="single" w:sz="4" w:space="0" w:color="auto"/>
              <w:right w:val="single" w:sz="4" w:space="0" w:color="auto"/>
            </w:tcBorders>
            <w:vAlign w:val="center"/>
          </w:tcPr>
          <w:p w14:paraId="093965F0" w14:textId="77777777" w:rsidR="00030FED" w:rsidRDefault="00030FED">
            <w:pPr>
              <w:widowControl/>
              <w:jc w:val="left"/>
              <w:rPr>
                <w:rFonts w:ascii="宋体" w:hAnsi="宋体"/>
                <w:b/>
                <w:color w:val="000000"/>
                <w:sz w:val="18"/>
                <w:szCs w:val="18"/>
              </w:rPr>
            </w:pPr>
          </w:p>
        </w:tc>
        <w:tc>
          <w:tcPr>
            <w:tcW w:w="43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0850F2"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C164CED"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tcBorders>
              <w:top w:val="single" w:sz="4" w:space="0" w:color="auto"/>
              <w:left w:val="single" w:sz="4" w:space="0" w:color="auto"/>
              <w:bottom w:val="single" w:sz="4" w:space="0" w:color="auto"/>
              <w:right w:val="single" w:sz="4" w:space="0" w:color="auto"/>
            </w:tcBorders>
            <w:shd w:val="clear" w:color="auto" w:fill="B3B3B3"/>
            <w:tcMar>
              <w:top w:w="0" w:type="dxa"/>
              <w:left w:w="28" w:type="dxa"/>
              <w:bottom w:w="0" w:type="dxa"/>
              <w:right w:w="28" w:type="dxa"/>
            </w:tcMar>
            <w:vAlign w:val="center"/>
          </w:tcPr>
          <w:p w14:paraId="6E91E10F"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73E8CB"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shd w:val="clear" w:color="auto" w:fill="B3B3B3"/>
            <w:tcMar>
              <w:top w:w="0" w:type="dxa"/>
              <w:left w:w="28" w:type="dxa"/>
              <w:bottom w:w="0" w:type="dxa"/>
              <w:right w:w="28" w:type="dxa"/>
            </w:tcMar>
            <w:vAlign w:val="center"/>
          </w:tcPr>
          <w:p w14:paraId="12B6A6C4"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42859CA"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72" w:type="dxa"/>
            <w:gridSpan w:val="2"/>
            <w:tcBorders>
              <w:top w:val="single" w:sz="4" w:space="0" w:color="auto"/>
              <w:left w:val="single" w:sz="4" w:space="0" w:color="auto"/>
              <w:bottom w:val="single" w:sz="4" w:space="0" w:color="auto"/>
              <w:right w:val="single" w:sz="4" w:space="0" w:color="auto"/>
            </w:tcBorders>
            <w:shd w:val="clear" w:color="auto" w:fill="B3B3B3"/>
            <w:tcMar>
              <w:top w:w="0" w:type="dxa"/>
              <w:left w:w="28" w:type="dxa"/>
              <w:bottom w:w="0" w:type="dxa"/>
              <w:right w:w="28" w:type="dxa"/>
            </w:tcMar>
            <w:vAlign w:val="center"/>
          </w:tcPr>
          <w:p w14:paraId="1B0950C9"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6CDD8D"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tcBorders>
              <w:top w:val="single" w:sz="4" w:space="0" w:color="auto"/>
              <w:left w:val="single" w:sz="4" w:space="0" w:color="auto"/>
              <w:bottom w:val="single" w:sz="4" w:space="0" w:color="auto"/>
              <w:right w:val="single" w:sz="4" w:space="0" w:color="auto"/>
            </w:tcBorders>
            <w:shd w:val="clear" w:color="auto" w:fill="B3B3B3"/>
            <w:tcMar>
              <w:top w:w="0" w:type="dxa"/>
              <w:left w:w="28" w:type="dxa"/>
              <w:bottom w:w="0" w:type="dxa"/>
              <w:right w:w="28" w:type="dxa"/>
            </w:tcMar>
            <w:vAlign w:val="center"/>
          </w:tcPr>
          <w:p w14:paraId="1E7C3C59"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23D8CF"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D4132B3" w14:textId="77777777" w:rsidR="00030FED" w:rsidRDefault="00486F8D">
            <w:pPr>
              <w:spacing w:line="260" w:lineRule="exact"/>
              <w:jc w:val="center"/>
              <w:rPr>
                <w:rFonts w:ascii="宋体" w:hAnsi="宋体"/>
                <w:b/>
                <w:color w:val="000000"/>
                <w:sz w:val="18"/>
                <w:szCs w:val="18"/>
              </w:rPr>
            </w:pPr>
            <w:r>
              <w:rPr>
                <w:rFonts w:ascii="宋体" w:hAnsi="宋体" w:hint="eastAsia"/>
                <w:b/>
                <w:sz w:val="18"/>
                <w:szCs w:val="18"/>
              </w:rPr>
              <w:t>标明所含劳动教育/国际教育学时</w:t>
            </w:r>
          </w:p>
        </w:tc>
      </w:tr>
      <w:tr w:rsidR="00030FED" w14:paraId="515E3781" w14:textId="77777777">
        <w:trPr>
          <w:cantSplit/>
          <w:trHeight w:val="255"/>
          <w:jc w:val="center"/>
        </w:trPr>
        <w:tc>
          <w:tcPr>
            <w:tcW w:w="643" w:type="dxa"/>
            <w:vMerge w:val="restart"/>
            <w:tcBorders>
              <w:top w:val="nil"/>
              <w:left w:val="single" w:sz="4" w:space="0" w:color="auto"/>
              <w:bottom w:val="single" w:sz="4" w:space="0" w:color="auto"/>
              <w:right w:val="single" w:sz="4" w:space="0" w:color="auto"/>
            </w:tcBorders>
            <w:vAlign w:val="center"/>
          </w:tcPr>
          <w:p w14:paraId="6273A8C1"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通识课程</w:t>
            </w:r>
          </w:p>
          <w:p w14:paraId="34395DE6" w14:textId="14092AD1" w:rsidR="00030FED" w:rsidRDefault="00030FED">
            <w:pPr>
              <w:rPr>
                <w:szCs w:val="21"/>
              </w:rPr>
            </w:pPr>
          </w:p>
          <w:p w14:paraId="17D41FA4" w14:textId="77777777" w:rsidR="00030FED" w:rsidRDefault="00030FED">
            <w:pPr>
              <w:spacing w:line="260" w:lineRule="exact"/>
              <w:jc w:val="center"/>
              <w:rPr>
                <w:rFonts w:ascii="宋体" w:hAnsi="宋体"/>
                <w:b/>
                <w:color w:val="000000"/>
                <w:sz w:val="18"/>
                <w:szCs w:val="18"/>
              </w:rPr>
            </w:pPr>
          </w:p>
        </w:tc>
        <w:tc>
          <w:tcPr>
            <w:tcW w:w="1077" w:type="dxa"/>
            <w:vMerge w:val="restart"/>
            <w:tcBorders>
              <w:top w:val="nil"/>
              <w:left w:val="single" w:sz="4" w:space="0" w:color="auto"/>
              <w:bottom w:val="single" w:sz="4" w:space="0" w:color="auto"/>
              <w:right w:val="single" w:sz="4" w:space="0" w:color="auto"/>
            </w:tcBorders>
            <w:vAlign w:val="center"/>
          </w:tcPr>
          <w:p w14:paraId="3FCE9D50"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通修通识</w:t>
            </w:r>
          </w:p>
          <w:p w14:paraId="7475CB85" w14:textId="3EBC5078" w:rsidR="00030FED" w:rsidRDefault="00030FED">
            <w:pPr>
              <w:rPr>
                <w:szCs w:val="21"/>
              </w:rPr>
            </w:pPr>
          </w:p>
          <w:p w14:paraId="660D95C4" w14:textId="77777777" w:rsidR="00030FED" w:rsidRDefault="00030FED">
            <w:pPr>
              <w:spacing w:line="260" w:lineRule="exact"/>
              <w:jc w:val="center"/>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2376223"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392052</w:t>
            </w:r>
          </w:p>
        </w:tc>
        <w:tc>
          <w:tcPr>
            <w:tcW w:w="2029" w:type="dxa"/>
            <w:tcBorders>
              <w:top w:val="single" w:sz="4" w:space="0" w:color="auto"/>
              <w:left w:val="single" w:sz="4" w:space="0" w:color="auto"/>
              <w:bottom w:val="single" w:sz="4" w:space="0" w:color="auto"/>
              <w:right w:val="single" w:sz="4" w:space="0" w:color="auto"/>
            </w:tcBorders>
            <w:vAlign w:val="center"/>
          </w:tcPr>
          <w:p w14:paraId="11BC9BB4" w14:textId="77777777" w:rsidR="00030FED" w:rsidRDefault="00486F8D">
            <w:pPr>
              <w:spacing w:line="260" w:lineRule="exact"/>
              <w:jc w:val="left"/>
              <w:rPr>
                <w:rFonts w:ascii="宋体" w:hAnsi="宋体"/>
                <w:sz w:val="18"/>
                <w:szCs w:val="18"/>
              </w:rPr>
            </w:pPr>
            <w:r>
              <w:rPr>
                <w:rFonts w:ascii="宋体" w:hAnsi="宋体" w:hint="eastAsia"/>
                <w:sz w:val="18"/>
                <w:szCs w:val="18"/>
              </w:rPr>
              <w:t>马克思主义基本原理</w:t>
            </w:r>
          </w:p>
          <w:p w14:paraId="0BAE0AB5" w14:textId="77777777" w:rsidR="00030FED" w:rsidRDefault="00486F8D">
            <w:pPr>
              <w:spacing w:line="260" w:lineRule="exact"/>
              <w:jc w:val="left"/>
              <w:rPr>
                <w:rFonts w:ascii="宋体" w:hAnsi="宋体"/>
                <w:sz w:val="18"/>
                <w:szCs w:val="18"/>
              </w:rPr>
            </w:pPr>
            <w:r>
              <w:rPr>
                <w:rFonts w:hint="eastAsia"/>
                <w:sz w:val="18"/>
                <w:szCs w:val="18"/>
              </w:rPr>
              <w:t>The basic principles of Marxism</w:t>
            </w:r>
          </w:p>
        </w:tc>
        <w:tc>
          <w:tcPr>
            <w:tcW w:w="497" w:type="dxa"/>
            <w:tcBorders>
              <w:top w:val="single" w:sz="4" w:space="0" w:color="auto"/>
              <w:left w:val="single" w:sz="4" w:space="0" w:color="auto"/>
              <w:bottom w:val="single" w:sz="4" w:space="0" w:color="auto"/>
              <w:right w:val="single" w:sz="4" w:space="0" w:color="auto"/>
            </w:tcBorders>
            <w:vAlign w:val="center"/>
          </w:tcPr>
          <w:p w14:paraId="2EDD6BB7"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vAlign w:val="center"/>
          </w:tcPr>
          <w:p w14:paraId="7F7A1A87"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0A589F16"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4DBD428" w14:textId="77777777" w:rsidR="00030FED" w:rsidRDefault="00030FE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066A8C0" w14:textId="77777777" w:rsidR="00030FED" w:rsidRDefault="00030FE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D647349" w14:textId="77777777" w:rsidR="00030FED" w:rsidRDefault="00486F8D">
            <w:pPr>
              <w:spacing w:line="260" w:lineRule="exact"/>
              <w:jc w:val="center"/>
              <w:rPr>
                <w:rFonts w:ascii="宋体" w:hAnsi="宋体"/>
                <w:color w:val="FF0000"/>
                <w:spacing w:val="-6"/>
                <w:sz w:val="18"/>
                <w:szCs w:val="18"/>
              </w:rPr>
            </w:pPr>
            <w:r>
              <w:rPr>
                <w:rFonts w:ascii="宋体" w:hAnsi="宋体" w:hint="eastAsia"/>
                <w:spacing w:val="-6"/>
                <w:sz w:val="18"/>
                <w:szCs w:val="18"/>
              </w:rPr>
              <w:t>3</w:t>
            </w: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11A7B7CD" w14:textId="77777777" w:rsidR="00030FED" w:rsidRDefault="00030FED">
            <w:pPr>
              <w:spacing w:line="260" w:lineRule="exact"/>
              <w:jc w:val="center"/>
              <w:rPr>
                <w:rFonts w:ascii="宋体" w:hAnsi="宋体"/>
                <w:color w:val="FF0000"/>
                <w:spacing w:val="-6"/>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6A42F422" w14:textId="77777777" w:rsidR="00030FED" w:rsidRDefault="00030FED">
            <w:pPr>
              <w:spacing w:line="260" w:lineRule="exact"/>
              <w:jc w:val="center"/>
              <w:rPr>
                <w:rFonts w:ascii="宋体" w:hAnsi="宋体"/>
                <w:color w:val="FF0000"/>
                <w:spacing w:val="-6"/>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59CB331" w14:textId="77777777" w:rsidR="00030FED" w:rsidRDefault="00030FE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793156D" w14:textId="77777777" w:rsidR="00030FED" w:rsidRDefault="00030FED">
            <w:pPr>
              <w:spacing w:line="260" w:lineRule="exact"/>
              <w:jc w:val="center"/>
              <w:rPr>
                <w:rFonts w:ascii="宋体" w:hAnsi="宋体"/>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0A9BA09" w14:textId="77777777" w:rsidR="00030FED" w:rsidRDefault="00030FED">
            <w:pPr>
              <w:spacing w:line="260" w:lineRule="exact"/>
              <w:jc w:val="center"/>
              <w:rPr>
                <w:rFonts w:ascii="宋体" w:hAnsi="宋体"/>
                <w:color w:val="000000"/>
                <w:spacing w:val="-6"/>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A52B106" w14:textId="77777777" w:rsidR="00030FED" w:rsidRDefault="00030FED">
            <w:pPr>
              <w:spacing w:line="260" w:lineRule="exact"/>
              <w:jc w:val="center"/>
              <w:rPr>
                <w:rFonts w:ascii="宋体" w:hAnsi="宋体"/>
                <w:color w:val="000000"/>
                <w:spacing w:val="-6"/>
                <w:sz w:val="18"/>
                <w:szCs w:val="18"/>
              </w:rPr>
            </w:pPr>
          </w:p>
        </w:tc>
      </w:tr>
      <w:tr w:rsidR="00030FED" w14:paraId="18F9E63D"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26842150"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5FEBE8C"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08E0DB74"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391026</w:t>
            </w:r>
          </w:p>
        </w:tc>
        <w:tc>
          <w:tcPr>
            <w:tcW w:w="2029" w:type="dxa"/>
            <w:tcBorders>
              <w:top w:val="single" w:sz="4" w:space="0" w:color="auto"/>
              <w:left w:val="single" w:sz="4" w:space="0" w:color="auto"/>
              <w:bottom w:val="single" w:sz="4" w:space="0" w:color="auto"/>
              <w:right w:val="single" w:sz="4" w:space="0" w:color="auto"/>
            </w:tcBorders>
            <w:vAlign w:val="center"/>
          </w:tcPr>
          <w:p w14:paraId="354F9568" w14:textId="77777777" w:rsidR="00030FED" w:rsidRDefault="00486F8D">
            <w:pPr>
              <w:spacing w:line="260" w:lineRule="exact"/>
              <w:jc w:val="left"/>
              <w:rPr>
                <w:rFonts w:ascii="宋体" w:hAnsi="宋体"/>
                <w:sz w:val="18"/>
                <w:szCs w:val="18"/>
              </w:rPr>
            </w:pPr>
            <w:r>
              <w:rPr>
                <w:rFonts w:ascii="宋体" w:hAnsi="宋体" w:hint="eastAsia"/>
                <w:sz w:val="18"/>
                <w:szCs w:val="18"/>
              </w:rPr>
              <w:t>毛泽东思想和中国特色社会主义理论体系概论</w:t>
            </w:r>
          </w:p>
          <w:p w14:paraId="49238D53" w14:textId="77777777" w:rsidR="00030FED" w:rsidRDefault="00486F8D">
            <w:pPr>
              <w:spacing w:line="260" w:lineRule="exact"/>
              <w:jc w:val="left"/>
              <w:rPr>
                <w:rFonts w:ascii="宋体" w:hAnsi="宋体"/>
                <w:sz w:val="18"/>
                <w:szCs w:val="18"/>
              </w:rPr>
            </w:pPr>
            <w:r>
              <w:rPr>
                <w:sz w:val="18"/>
                <w:szCs w:val="18"/>
              </w:rPr>
              <w:t>Introduction to Maoism and Chinese Characteristic Socialism Theory System</w:t>
            </w:r>
          </w:p>
        </w:tc>
        <w:tc>
          <w:tcPr>
            <w:tcW w:w="497" w:type="dxa"/>
            <w:tcBorders>
              <w:top w:val="single" w:sz="4" w:space="0" w:color="auto"/>
              <w:left w:val="single" w:sz="4" w:space="0" w:color="auto"/>
              <w:bottom w:val="single" w:sz="4" w:space="0" w:color="auto"/>
              <w:right w:val="single" w:sz="4" w:space="0" w:color="auto"/>
            </w:tcBorders>
            <w:vAlign w:val="center"/>
          </w:tcPr>
          <w:p w14:paraId="73F17B1F"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vAlign w:val="center"/>
          </w:tcPr>
          <w:p w14:paraId="120D4987"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22CA7DDC"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D4B3524"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59428636"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823A12D" w14:textId="77777777" w:rsidR="00030FED" w:rsidRDefault="00030FED">
            <w:pPr>
              <w:spacing w:line="260" w:lineRule="exact"/>
              <w:jc w:val="center"/>
              <w:rPr>
                <w:rFonts w:ascii="宋体" w:hAnsi="宋体"/>
                <w:color w:val="FF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39EB3A34" w14:textId="77777777" w:rsidR="00030FED" w:rsidRDefault="00486F8D">
            <w:pPr>
              <w:spacing w:line="260" w:lineRule="exact"/>
              <w:jc w:val="center"/>
              <w:rPr>
                <w:rFonts w:ascii="宋体" w:hAnsi="宋体"/>
                <w:sz w:val="18"/>
                <w:szCs w:val="18"/>
              </w:rPr>
            </w:pPr>
            <w:r>
              <w:rPr>
                <w:rFonts w:ascii="宋体" w:hAnsi="宋体" w:hint="eastAsia"/>
                <w:sz w:val="18"/>
                <w:szCs w:val="18"/>
              </w:rPr>
              <w:t>3</w:t>
            </w: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1024A43A" w14:textId="77777777" w:rsidR="00030FED" w:rsidRDefault="00030FED">
            <w:pPr>
              <w:spacing w:line="260" w:lineRule="exact"/>
              <w:jc w:val="center"/>
              <w:rPr>
                <w:rFonts w:ascii="宋体" w:hAnsi="宋体"/>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8BCF58C"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24E9B5"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726832C"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B82EE39" w14:textId="77777777" w:rsidR="00030FED" w:rsidRDefault="00030FED">
            <w:pPr>
              <w:spacing w:line="260" w:lineRule="exact"/>
              <w:jc w:val="center"/>
              <w:rPr>
                <w:rFonts w:ascii="宋体" w:hAnsi="宋体"/>
                <w:color w:val="000000"/>
                <w:sz w:val="18"/>
                <w:szCs w:val="18"/>
              </w:rPr>
            </w:pPr>
          </w:p>
        </w:tc>
      </w:tr>
      <w:tr w:rsidR="00030FED" w14:paraId="79A254DD"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46026A6E"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65B9E79C"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27F729D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391027</w:t>
            </w:r>
          </w:p>
        </w:tc>
        <w:tc>
          <w:tcPr>
            <w:tcW w:w="2029" w:type="dxa"/>
            <w:tcBorders>
              <w:top w:val="single" w:sz="4" w:space="0" w:color="auto"/>
              <w:left w:val="single" w:sz="4" w:space="0" w:color="auto"/>
              <w:bottom w:val="single" w:sz="4" w:space="0" w:color="auto"/>
              <w:right w:val="single" w:sz="4" w:space="0" w:color="auto"/>
            </w:tcBorders>
            <w:vAlign w:val="center"/>
          </w:tcPr>
          <w:p w14:paraId="500D9CC3" w14:textId="77777777" w:rsidR="00030FED" w:rsidRDefault="00486F8D">
            <w:pPr>
              <w:spacing w:line="260" w:lineRule="exact"/>
              <w:jc w:val="left"/>
              <w:rPr>
                <w:rFonts w:ascii="宋体" w:hAnsi="宋体"/>
                <w:sz w:val="18"/>
                <w:szCs w:val="18"/>
              </w:rPr>
            </w:pPr>
            <w:r>
              <w:rPr>
                <w:rFonts w:ascii="宋体" w:hAnsi="宋体" w:hint="eastAsia"/>
                <w:sz w:val="18"/>
                <w:szCs w:val="18"/>
              </w:rPr>
              <w:t>习近平新时代中国特色社会主义思想概论</w:t>
            </w:r>
          </w:p>
          <w:p w14:paraId="3543B564" w14:textId="77777777" w:rsidR="00030FED" w:rsidRDefault="00486F8D">
            <w:pPr>
              <w:spacing w:line="260" w:lineRule="exact"/>
              <w:jc w:val="left"/>
              <w:rPr>
                <w:rFonts w:ascii="宋体" w:hAnsi="宋体"/>
                <w:sz w:val="18"/>
                <w:szCs w:val="18"/>
              </w:rPr>
            </w:pPr>
            <w:r>
              <w:rPr>
                <w:spacing w:val="-6"/>
                <w:sz w:val="18"/>
                <w:szCs w:val="18"/>
              </w:rPr>
              <w:t>An outline of Xi Jinping Thought on Socialism with Chinese Characteristics for a New Era</w:t>
            </w:r>
          </w:p>
        </w:tc>
        <w:tc>
          <w:tcPr>
            <w:tcW w:w="497" w:type="dxa"/>
            <w:tcBorders>
              <w:top w:val="single" w:sz="4" w:space="0" w:color="auto"/>
              <w:left w:val="single" w:sz="4" w:space="0" w:color="auto"/>
              <w:bottom w:val="single" w:sz="4" w:space="0" w:color="auto"/>
              <w:right w:val="single" w:sz="4" w:space="0" w:color="auto"/>
            </w:tcBorders>
            <w:vAlign w:val="center"/>
          </w:tcPr>
          <w:p w14:paraId="01927AE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vAlign w:val="center"/>
          </w:tcPr>
          <w:p w14:paraId="6B826F0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05EB0BDC"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532B68A"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59187C7"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B12A73F"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75A70070" w14:textId="77777777" w:rsidR="00030FED" w:rsidRDefault="00030FED">
            <w:pPr>
              <w:spacing w:line="260" w:lineRule="exact"/>
              <w:jc w:val="center"/>
              <w:rPr>
                <w:rFonts w:ascii="宋体" w:hAnsi="宋体"/>
                <w:color w:val="FF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22C8BFC0" w14:textId="77777777" w:rsidR="00030FED" w:rsidRDefault="00486F8D">
            <w:pPr>
              <w:spacing w:line="260" w:lineRule="exact"/>
              <w:jc w:val="center"/>
              <w:rPr>
                <w:rFonts w:ascii="宋体" w:hAnsi="宋体"/>
                <w:color w:val="FF0000"/>
                <w:sz w:val="18"/>
                <w:szCs w:val="18"/>
              </w:rPr>
            </w:pPr>
            <w:r>
              <w:rPr>
                <w:rFonts w:ascii="宋体" w:hAnsi="宋体" w:hint="eastAsia"/>
                <w:sz w:val="18"/>
                <w:szCs w:val="18"/>
              </w:rPr>
              <w:t>3</w:t>
            </w:r>
          </w:p>
        </w:tc>
        <w:tc>
          <w:tcPr>
            <w:tcW w:w="252" w:type="dxa"/>
            <w:tcBorders>
              <w:top w:val="single" w:sz="4" w:space="0" w:color="auto"/>
              <w:left w:val="single" w:sz="4" w:space="0" w:color="auto"/>
              <w:bottom w:val="single" w:sz="4" w:space="0" w:color="auto"/>
              <w:right w:val="single" w:sz="4" w:space="0" w:color="auto"/>
            </w:tcBorders>
            <w:vAlign w:val="center"/>
          </w:tcPr>
          <w:p w14:paraId="0A70F45B"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A5B051A"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0DF7936"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839BA07" w14:textId="77777777" w:rsidR="00030FED" w:rsidRDefault="00030FED">
            <w:pPr>
              <w:spacing w:line="260" w:lineRule="exact"/>
              <w:jc w:val="center"/>
              <w:rPr>
                <w:rFonts w:ascii="宋体" w:hAnsi="宋体"/>
                <w:color w:val="000000"/>
                <w:sz w:val="18"/>
                <w:szCs w:val="18"/>
              </w:rPr>
            </w:pPr>
          </w:p>
        </w:tc>
      </w:tr>
      <w:tr w:rsidR="00030FED" w14:paraId="18EFC85C"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639EA213"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7BC97D4"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7919938D"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391024</w:t>
            </w:r>
          </w:p>
        </w:tc>
        <w:tc>
          <w:tcPr>
            <w:tcW w:w="2029" w:type="dxa"/>
            <w:tcBorders>
              <w:top w:val="single" w:sz="4" w:space="0" w:color="auto"/>
              <w:left w:val="single" w:sz="4" w:space="0" w:color="auto"/>
              <w:bottom w:val="single" w:sz="4" w:space="0" w:color="auto"/>
              <w:right w:val="single" w:sz="4" w:space="0" w:color="auto"/>
            </w:tcBorders>
            <w:vAlign w:val="center"/>
          </w:tcPr>
          <w:p w14:paraId="653E8BDF" w14:textId="77777777" w:rsidR="00030FED" w:rsidRDefault="00486F8D">
            <w:pPr>
              <w:spacing w:line="260" w:lineRule="exact"/>
              <w:jc w:val="left"/>
              <w:rPr>
                <w:rFonts w:ascii="宋体" w:hAnsi="宋体"/>
                <w:sz w:val="18"/>
                <w:szCs w:val="18"/>
              </w:rPr>
            </w:pPr>
            <w:r>
              <w:rPr>
                <w:rFonts w:ascii="宋体" w:hAnsi="宋体" w:hint="eastAsia"/>
                <w:sz w:val="18"/>
                <w:szCs w:val="18"/>
              </w:rPr>
              <w:t>中国近现代史纲要</w:t>
            </w:r>
          </w:p>
          <w:p w14:paraId="2B88C966" w14:textId="77777777" w:rsidR="00030FED" w:rsidRDefault="00486F8D">
            <w:pPr>
              <w:spacing w:line="260" w:lineRule="exact"/>
              <w:jc w:val="left"/>
              <w:rPr>
                <w:rFonts w:ascii="宋体" w:hAnsi="宋体"/>
                <w:sz w:val="18"/>
                <w:szCs w:val="18"/>
              </w:rPr>
            </w:pPr>
            <w:r>
              <w:rPr>
                <w:sz w:val="18"/>
                <w:szCs w:val="18"/>
              </w:rPr>
              <w:t>Outline of Chinese Modern History</w:t>
            </w:r>
          </w:p>
        </w:tc>
        <w:tc>
          <w:tcPr>
            <w:tcW w:w="497" w:type="dxa"/>
            <w:tcBorders>
              <w:top w:val="single" w:sz="4" w:space="0" w:color="auto"/>
              <w:left w:val="single" w:sz="4" w:space="0" w:color="auto"/>
              <w:bottom w:val="single" w:sz="4" w:space="0" w:color="auto"/>
              <w:right w:val="single" w:sz="4" w:space="0" w:color="auto"/>
            </w:tcBorders>
            <w:vAlign w:val="center"/>
          </w:tcPr>
          <w:p w14:paraId="39A30A4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vAlign w:val="center"/>
          </w:tcPr>
          <w:p w14:paraId="3ECEE0F3"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21988DDD"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4872AFA"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088B4E8" w14:textId="77777777" w:rsidR="00030FED" w:rsidRDefault="00486F8D">
            <w:pPr>
              <w:spacing w:line="260" w:lineRule="exact"/>
              <w:jc w:val="center"/>
              <w:rPr>
                <w:rFonts w:ascii="宋体" w:hAnsi="宋体"/>
                <w:sz w:val="18"/>
                <w:szCs w:val="18"/>
              </w:rPr>
            </w:pPr>
            <w:r>
              <w:rPr>
                <w:rFonts w:ascii="宋体" w:hAnsi="宋体" w:hint="eastAsia"/>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790D3F8" w14:textId="77777777" w:rsidR="00030FED" w:rsidRDefault="00030FED">
            <w:pPr>
              <w:spacing w:line="260" w:lineRule="exact"/>
              <w:jc w:val="center"/>
              <w:rPr>
                <w:rFonts w:ascii="宋体" w:hAnsi="宋体"/>
                <w:color w:val="FF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2A20809A"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3BF25911"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5B4FBD73"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D23C5E3"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06B5888"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12FFC53" w14:textId="77777777" w:rsidR="00030FED" w:rsidRDefault="00030FED">
            <w:pPr>
              <w:spacing w:line="260" w:lineRule="exact"/>
              <w:jc w:val="center"/>
              <w:rPr>
                <w:rFonts w:ascii="宋体" w:hAnsi="宋体"/>
                <w:color w:val="000000"/>
                <w:sz w:val="18"/>
                <w:szCs w:val="18"/>
              </w:rPr>
            </w:pPr>
          </w:p>
        </w:tc>
      </w:tr>
      <w:tr w:rsidR="00030FED" w14:paraId="0837E793"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41E625FC"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54C0B5A"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415C52E9"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392053</w:t>
            </w:r>
          </w:p>
        </w:tc>
        <w:tc>
          <w:tcPr>
            <w:tcW w:w="2029" w:type="dxa"/>
            <w:tcBorders>
              <w:top w:val="single" w:sz="4" w:space="0" w:color="auto"/>
              <w:left w:val="single" w:sz="4" w:space="0" w:color="auto"/>
              <w:bottom w:val="single" w:sz="4" w:space="0" w:color="auto"/>
              <w:right w:val="single" w:sz="4" w:space="0" w:color="auto"/>
            </w:tcBorders>
            <w:vAlign w:val="center"/>
          </w:tcPr>
          <w:p w14:paraId="0DE59EF9" w14:textId="77777777" w:rsidR="00030FED" w:rsidRDefault="00486F8D">
            <w:pPr>
              <w:spacing w:line="260" w:lineRule="exact"/>
              <w:jc w:val="left"/>
              <w:rPr>
                <w:rFonts w:ascii="宋体" w:hAnsi="宋体"/>
                <w:sz w:val="18"/>
                <w:szCs w:val="18"/>
              </w:rPr>
            </w:pPr>
            <w:r>
              <w:rPr>
                <w:rFonts w:ascii="宋体" w:hAnsi="宋体" w:hint="eastAsia"/>
                <w:sz w:val="18"/>
                <w:szCs w:val="18"/>
              </w:rPr>
              <w:t>思想道德与法治</w:t>
            </w:r>
          </w:p>
          <w:p w14:paraId="3D106044" w14:textId="77777777" w:rsidR="00030FED" w:rsidRDefault="00486F8D">
            <w:pPr>
              <w:spacing w:line="260" w:lineRule="exact"/>
              <w:jc w:val="left"/>
              <w:rPr>
                <w:rFonts w:ascii="宋体" w:hAnsi="宋体"/>
                <w:sz w:val="18"/>
                <w:szCs w:val="18"/>
              </w:rPr>
            </w:pPr>
            <w:r>
              <w:rPr>
                <w:spacing w:val="-6"/>
                <w:sz w:val="18"/>
                <w:szCs w:val="18"/>
              </w:rPr>
              <w:t>Morality &amp; Fundamentals of Law</w:t>
            </w:r>
          </w:p>
        </w:tc>
        <w:tc>
          <w:tcPr>
            <w:tcW w:w="497" w:type="dxa"/>
            <w:tcBorders>
              <w:top w:val="single" w:sz="4" w:space="0" w:color="auto"/>
              <w:left w:val="single" w:sz="4" w:space="0" w:color="auto"/>
              <w:bottom w:val="single" w:sz="4" w:space="0" w:color="auto"/>
              <w:right w:val="single" w:sz="4" w:space="0" w:color="auto"/>
            </w:tcBorders>
            <w:vAlign w:val="center"/>
          </w:tcPr>
          <w:p w14:paraId="3849F82E"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vAlign w:val="center"/>
          </w:tcPr>
          <w:p w14:paraId="08C2D0A2"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34CA9B1D"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BAD6D38"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vAlign w:val="center"/>
          </w:tcPr>
          <w:p w14:paraId="2743D456"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35BCA8"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58937BEE"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2D063FE4"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3CDCCEA"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93B2AF6"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DEC062C"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2B5818E" w14:textId="77777777" w:rsidR="00030FED" w:rsidRDefault="00030FED">
            <w:pPr>
              <w:spacing w:line="260" w:lineRule="exact"/>
              <w:jc w:val="center"/>
              <w:rPr>
                <w:rFonts w:ascii="宋体" w:hAnsi="宋体"/>
                <w:color w:val="000000"/>
                <w:sz w:val="18"/>
                <w:szCs w:val="18"/>
              </w:rPr>
            </w:pPr>
          </w:p>
        </w:tc>
      </w:tr>
      <w:tr w:rsidR="00030FED" w14:paraId="3E5BA30B"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63BBB4B7"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310B7CC"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2367EA2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391015</w:t>
            </w:r>
          </w:p>
        </w:tc>
        <w:tc>
          <w:tcPr>
            <w:tcW w:w="2029" w:type="dxa"/>
            <w:tcBorders>
              <w:top w:val="single" w:sz="4" w:space="0" w:color="auto"/>
              <w:left w:val="single" w:sz="4" w:space="0" w:color="auto"/>
              <w:bottom w:val="single" w:sz="4" w:space="0" w:color="auto"/>
              <w:right w:val="single" w:sz="4" w:space="0" w:color="auto"/>
            </w:tcBorders>
            <w:vAlign w:val="center"/>
          </w:tcPr>
          <w:p w14:paraId="648F6463" w14:textId="77777777" w:rsidR="00030FED" w:rsidRDefault="00486F8D">
            <w:pPr>
              <w:spacing w:line="260" w:lineRule="exact"/>
              <w:jc w:val="left"/>
              <w:rPr>
                <w:rFonts w:ascii="宋体" w:hAnsi="宋体"/>
                <w:sz w:val="18"/>
                <w:szCs w:val="18"/>
              </w:rPr>
            </w:pPr>
            <w:r>
              <w:rPr>
                <w:rFonts w:ascii="宋体" w:hAnsi="宋体" w:hint="eastAsia"/>
                <w:sz w:val="18"/>
                <w:szCs w:val="18"/>
              </w:rPr>
              <w:t>形势与政策</w:t>
            </w:r>
          </w:p>
          <w:p w14:paraId="6C0B11F7" w14:textId="77777777" w:rsidR="00030FED" w:rsidRDefault="00486F8D">
            <w:pPr>
              <w:spacing w:line="260" w:lineRule="exact"/>
              <w:jc w:val="left"/>
              <w:rPr>
                <w:rFonts w:ascii="宋体" w:hAnsi="宋体"/>
                <w:sz w:val="18"/>
                <w:szCs w:val="18"/>
              </w:rPr>
            </w:pPr>
            <w:r>
              <w:rPr>
                <w:sz w:val="18"/>
                <w:szCs w:val="18"/>
              </w:rPr>
              <w:t>Policy &amp; Political Situation Analysis</w:t>
            </w:r>
          </w:p>
        </w:tc>
        <w:tc>
          <w:tcPr>
            <w:tcW w:w="497" w:type="dxa"/>
            <w:tcBorders>
              <w:top w:val="single" w:sz="4" w:space="0" w:color="auto"/>
              <w:left w:val="single" w:sz="4" w:space="0" w:color="auto"/>
              <w:bottom w:val="single" w:sz="4" w:space="0" w:color="auto"/>
              <w:right w:val="single" w:sz="4" w:space="0" w:color="auto"/>
            </w:tcBorders>
            <w:vAlign w:val="center"/>
          </w:tcPr>
          <w:p w14:paraId="7FBD0F10"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2F7CD08"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478154E4"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7A29661"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436FE220"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642CC21"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3B9DD40C"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30DCA3D5"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52" w:type="dxa"/>
            <w:tcBorders>
              <w:top w:val="single" w:sz="4" w:space="0" w:color="auto"/>
              <w:left w:val="single" w:sz="4" w:space="0" w:color="auto"/>
              <w:bottom w:val="single" w:sz="4" w:space="0" w:color="auto"/>
              <w:right w:val="single" w:sz="4" w:space="0" w:color="auto"/>
            </w:tcBorders>
            <w:vAlign w:val="center"/>
          </w:tcPr>
          <w:p w14:paraId="1B85E332"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A69AD35"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326C55C"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16E450C" w14:textId="77777777" w:rsidR="00030FED" w:rsidRDefault="00030FED">
            <w:pPr>
              <w:spacing w:line="260" w:lineRule="exact"/>
              <w:jc w:val="center"/>
              <w:rPr>
                <w:rFonts w:ascii="宋体" w:hAnsi="宋体"/>
                <w:color w:val="000000"/>
                <w:sz w:val="18"/>
                <w:szCs w:val="18"/>
              </w:rPr>
            </w:pPr>
          </w:p>
        </w:tc>
      </w:tr>
      <w:tr w:rsidR="00030FED" w14:paraId="7EFFB3FA"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5C8AB3FD"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027C654"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20F0610E"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397005</w:t>
            </w:r>
          </w:p>
        </w:tc>
        <w:tc>
          <w:tcPr>
            <w:tcW w:w="2029" w:type="dxa"/>
            <w:tcBorders>
              <w:top w:val="single" w:sz="4" w:space="0" w:color="auto"/>
              <w:left w:val="single" w:sz="4" w:space="0" w:color="auto"/>
              <w:bottom w:val="single" w:sz="4" w:space="0" w:color="auto"/>
              <w:right w:val="single" w:sz="4" w:space="0" w:color="auto"/>
            </w:tcBorders>
            <w:vAlign w:val="center"/>
          </w:tcPr>
          <w:p w14:paraId="40C81613" w14:textId="77777777" w:rsidR="00030FED" w:rsidRDefault="00486F8D">
            <w:pPr>
              <w:spacing w:line="260" w:lineRule="exact"/>
              <w:jc w:val="left"/>
              <w:rPr>
                <w:rFonts w:ascii="宋体" w:hAnsi="宋体"/>
                <w:sz w:val="18"/>
                <w:szCs w:val="18"/>
              </w:rPr>
            </w:pPr>
            <w:r>
              <w:rPr>
                <w:rFonts w:ascii="宋体" w:hAnsi="宋体" w:hint="eastAsia"/>
                <w:sz w:val="18"/>
                <w:szCs w:val="18"/>
              </w:rPr>
              <w:t>“四史”教育专题</w:t>
            </w:r>
          </w:p>
          <w:p w14:paraId="5703B563" w14:textId="77777777" w:rsidR="00030FED" w:rsidRDefault="00486F8D">
            <w:pPr>
              <w:spacing w:line="260" w:lineRule="exact"/>
              <w:jc w:val="left"/>
              <w:rPr>
                <w:rFonts w:ascii="宋体" w:hAnsi="宋体"/>
                <w:sz w:val="18"/>
                <w:szCs w:val="18"/>
              </w:rPr>
            </w:pPr>
            <w:r>
              <w:rPr>
                <w:spacing w:val="-8"/>
                <w:sz w:val="18"/>
                <w:szCs w:val="18"/>
              </w:rPr>
              <w:t>Special Topics in the Study of the Four Histories</w:t>
            </w:r>
          </w:p>
        </w:tc>
        <w:tc>
          <w:tcPr>
            <w:tcW w:w="497" w:type="dxa"/>
            <w:tcBorders>
              <w:top w:val="single" w:sz="4" w:space="0" w:color="auto"/>
              <w:left w:val="single" w:sz="4" w:space="0" w:color="auto"/>
              <w:bottom w:val="single" w:sz="4" w:space="0" w:color="auto"/>
              <w:right w:val="single" w:sz="4" w:space="0" w:color="auto"/>
            </w:tcBorders>
            <w:vAlign w:val="center"/>
          </w:tcPr>
          <w:p w14:paraId="445272AD"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2A063D47"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4C698BE2"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82834B2"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97A511B"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4863461"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1B94303A"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1F0AE362"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7FC1F6EC"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F2AB125"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3DACA8F"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B999BED" w14:textId="77777777" w:rsidR="00030FED" w:rsidRDefault="00030FED">
            <w:pPr>
              <w:spacing w:line="260" w:lineRule="exact"/>
              <w:jc w:val="center"/>
              <w:rPr>
                <w:rFonts w:ascii="宋体" w:hAnsi="宋体"/>
                <w:color w:val="000000"/>
                <w:sz w:val="18"/>
                <w:szCs w:val="18"/>
              </w:rPr>
            </w:pPr>
          </w:p>
        </w:tc>
      </w:tr>
      <w:tr w:rsidR="00030FED" w14:paraId="479FE975"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32A878C7"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042E46FC"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7E65D91B"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331002</w:t>
            </w:r>
          </w:p>
        </w:tc>
        <w:tc>
          <w:tcPr>
            <w:tcW w:w="2029" w:type="dxa"/>
            <w:tcBorders>
              <w:top w:val="single" w:sz="4" w:space="0" w:color="auto"/>
              <w:left w:val="single" w:sz="4" w:space="0" w:color="auto"/>
              <w:bottom w:val="single" w:sz="4" w:space="0" w:color="auto"/>
              <w:right w:val="single" w:sz="4" w:space="0" w:color="auto"/>
            </w:tcBorders>
            <w:vAlign w:val="center"/>
          </w:tcPr>
          <w:p w14:paraId="2446DD6B" w14:textId="77777777" w:rsidR="00030FED" w:rsidRDefault="00486F8D">
            <w:pPr>
              <w:spacing w:line="260" w:lineRule="exact"/>
              <w:jc w:val="left"/>
              <w:rPr>
                <w:rFonts w:ascii="宋体" w:hAnsi="宋体"/>
                <w:sz w:val="18"/>
                <w:szCs w:val="18"/>
              </w:rPr>
            </w:pPr>
            <w:r>
              <w:rPr>
                <w:rFonts w:ascii="宋体" w:hAnsi="宋体" w:hint="eastAsia"/>
                <w:sz w:val="18"/>
                <w:szCs w:val="18"/>
              </w:rPr>
              <w:t>国家安全教育</w:t>
            </w:r>
          </w:p>
          <w:p w14:paraId="4DA9080B" w14:textId="77777777" w:rsidR="00030FED" w:rsidRDefault="00486F8D">
            <w:pPr>
              <w:spacing w:line="260" w:lineRule="exact"/>
              <w:jc w:val="left"/>
              <w:rPr>
                <w:rFonts w:ascii="宋体" w:hAnsi="宋体"/>
                <w:sz w:val="18"/>
                <w:szCs w:val="18"/>
              </w:rPr>
            </w:pPr>
            <w:r>
              <w:rPr>
                <w:rFonts w:hint="eastAsia"/>
                <w:sz w:val="18"/>
                <w:szCs w:val="18"/>
              </w:rPr>
              <w:t>N</w:t>
            </w:r>
            <w:r>
              <w:rPr>
                <w:sz w:val="18"/>
                <w:szCs w:val="18"/>
              </w:rPr>
              <w:t>ational Security Education</w:t>
            </w:r>
          </w:p>
        </w:tc>
        <w:tc>
          <w:tcPr>
            <w:tcW w:w="497" w:type="dxa"/>
            <w:tcBorders>
              <w:top w:val="single" w:sz="4" w:space="0" w:color="auto"/>
              <w:left w:val="single" w:sz="4" w:space="0" w:color="auto"/>
              <w:bottom w:val="single" w:sz="4" w:space="0" w:color="auto"/>
              <w:right w:val="single" w:sz="4" w:space="0" w:color="auto"/>
            </w:tcBorders>
            <w:vAlign w:val="center"/>
          </w:tcPr>
          <w:p w14:paraId="68A67459"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54CA58D1"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71BE25A3"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6B6C4A5"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4CA2AD1B"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7D7C35F"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4B6ECFD4"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7527DA52"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14EF619F"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E80BE8B"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C1AB3A9"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76B3A14" w14:textId="77777777" w:rsidR="00030FED" w:rsidRDefault="00030FED">
            <w:pPr>
              <w:spacing w:line="260" w:lineRule="exact"/>
              <w:jc w:val="center"/>
              <w:rPr>
                <w:rFonts w:ascii="宋体" w:hAnsi="宋体"/>
                <w:color w:val="000000"/>
                <w:sz w:val="18"/>
                <w:szCs w:val="18"/>
              </w:rPr>
            </w:pPr>
          </w:p>
        </w:tc>
      </w:tr>
      <w:tr w:rsidR="00030FED" w14:paraId="1A8EE2A6"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5CCBFF53"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190EFA7B"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6EAC06AA"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977002</w:t>
            </w:r>
          </w:p>
        </w:tc>
        <w:tc>
          <w:tcPr>
            <w:tcW w:w="2029" w:type="dxa"/>
            <w:tcBorders>
              <w:top w:val="single" w:sz="4" w:space="0" w:color="auto"/>
              <w:left w:val="single" w:sz="4" w:space="0" w:color="auto"/>
              <w:bottom w:val="single" w:sz="4" w:space="0" w:color="auto"/>
              <w:right w:val="single" w:sz="4" w:space="0" w:color="auto"/>
            </w:tcBorders>
            <w:vAlign w:val="center"/>
          </w:tcPr>
          <w:p w14:paraId="58889A9F" w14:textId="77777777" w:rsidR="00030FED" w:rsidRDefault="00486F8D">
            <w:pPr>
              <w:spacing w:line="260" w:lineRule="exact"/>
              <w:jc w:val="left"/>
              <w:rPr>
                <w:rFonts w:ascii="宋体" w:hAnsi="宋体"/>
                <w:sz w:val="18"/>
                <w:szCs w:val="18"/>
              </w:rPr>
            </w:pPr>
            <w:r>
              <w:rPr>
                <w:rFonts w:ascii="宋体" w:hAnsi="宋体" w:hint="eastAsia"/>
                <w:sz w:val="18"/>
                <w:szCs w:val="18"/>
              </w:rPr>
              <w:t>大学生心理健康教育</w:t>
            </w:r>
          </w:p>
          <w:p w14:paraId="0BA0B123" w14:textId="77777777" w:rsidR="00030FED" w:rsidRDefault="00486F8D">
            <w:pPr>
              <w:spacing w:line="260" w:lineRule="exact"/>
              <w:jc w:val="left"/>
              <w:rPr>
                <w:rFonts w:ascii="宋体" w:hAnsi="宋体"/>
                <w:sz w:val="18"/>
                <w:szCs w:val="18"/>
              </w:rPr>
            </w:pPr>
            <w:r>
              <w:rPr>
                <w:sz w:val="18"/>
                <w:szCs w:val="18"/>
              </w:rPr>
              <w:t>Mental health education for college students</w:t>
            </w:r>
          </w:p>
        </w:tc>
        <w:tc>
          <w:tcPr>
            <w:tcW w:w="497" w:type="dxa"/>
            <w:tcBorders>
              <w:top w:val="single" w:sz="4" w:space="0" w:color="auto"/>
              <w:left w:val="single" w:sz="4" w:space="0" w:color="auto"/>
              <w:bottom w:val="single" w:sz="4" w:space="0" w:color="auto"/>
              <w:right w:val="single" w:sz="4" w:space="0" w:color="auto"/>
            </w:tcBorders>
            <w:vAlign w:val="center"/>
          </w:tcPr>
          <w:p w14:paraId="2EB84A5B"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6F095933"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54AFF90E"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DF26DEA"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vAlign w:val="center"/>
          </w:tcPr>
          <w:p w14:paraId="586FB66C"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0B6365C"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79503B30"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15FBA37D"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71BBC068"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D1595B"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C5DD066"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610B8D1" w14:textId="77777777" w:rsidR="00030FED" w:rsidRDefault="00030FED">
            <w:pPr>
              <w:spacing w:line="260" w:lineRule="exact"/>
              <w:jc w:val="center"/>
              <w:rPr>
                <w:rFonts w:ascii="宋体" w:hAnsi="宋体"/>
                <w:color w:val="000000"/>
                <w:sz w:val="18"/>
                <w:szCs w:val="18"/>
              </w:rPr>
            </w:pPr>
          </w:p>
        </w:tc>
      </w:tr>
      <w:tr w:rsidR="00030FED" w14:paraId="53347F4E"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7699C109"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038F6218"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2EB2F4E2" w14:textId="77777777" w:rsidR="00030FED" w:rsidRDefault="00486F8D">
            <w:pPr>
              <w:spacing w:line="260" w:lineRule="exact"/>
              <w:jc w:val="center"/>
              <w:rPr>
                <w:rFonts w:ascii="宋体" w:hAnsi="宋体"/>
                <w:color w:val="000000"/>
                <w:spacing w:val="-6"/>
                <w:sz w:val="18"/>
                <w:szCs w:val="18"/>
              </w:rPr>
            </w:pPr>
            <w:bookmarkStart w:id="10" w:name="OLE_LINK20"/>
            <w:r>
              <w:rPr>
                <w:rFonts w:ascii="宋体" w:hAnsi="宋体" w:hint="eastAsia"/>
                <w:color w:val="000000"/>
                <w:spacing w:val="-6"/>
                <w:sz w:val="18"/>
                <w:szCs w:val="18"/>
              </w:rPr>
              <w:t>152013</w:t>
            </w:r>
            <w:bookmarkEnd w:id="10"/>
          </w:p>
        </w:tc>
        <w:tc>
          <w:tcPr>
            <w:tcW w:w="2029" w:type="dxa"/>
            <w:tcBorders>
              <w:top w:val="single" w:sz="4" w:space="0" w:color="auto"/>
              <w:left w:val="single" w:sz="4" w:space="0" w:color="auto"/>
              <w:bottom w:val="single" w:sz="4" w:space="0" w:color="auto"/>
              <w:right w:val="single" w:sz="4" w:space="0" w:color="auto"/>
            </w:tcBorders>
            <w:vAlign w:val="center"/>
          </w:tcPr>
          <w:p w14:paraId="2269447D" w14:textId="77777777" w:rsidR="00030FED" w:rsidRDefault="00486F8D">
            <w:pPr>
              <w:spacing w:line="260" w:lineRule="exact"/>
              <w:jc w:val="left"/>
              <w:rPr>
                <w:rFonts w:ascii="宋体" w:hAnsi="宋体"/>
                <w:sz w:val="18"/>
                <w:szCs w:val="18"/>
              </w:rPr>
            </w:pPr>
            <w:r>
              <w:rPr>
                <w:rFonts w:ascii="宋体" w:hAnsi="宋体" w:hint="eastAsia"/>
                <w:sz w:val="18"/>
                <w:szCs w:val="18"/>
              </w:rPr>
              <w:t>人工智能通识与数字素养</w:t>
            </w:r>
          </w:p>
          <w:p w14:paraId="3B7546B4" w14:textId="77777777" w:rsidR="00030FED" w:rsidRDefault="00486F8D">
            <w:pPr>
              <w:spacing w:line="260" w:lineRule="exact"/>
              <w:jc w:val="left"/>
              <w:rPr>
                <w:rFonts w:ascii="宋体" w:hAnsi="宋体"/>
                <w:sz w:val="18"/>
                <w:szCs w:val="18"/>
              </w:rPr>
            </w:pPr>
            <w:r>
              <w:rPr>
                <w:sz w:val="18"/>
                <w:szCs w:val="18"/>
              </w:rPr>
              <w:t>General Knowledge of Artificial Intelligence and Digital Literacy</w:t>
            </w:r>
          </w:p>
        </w:tc>
        <w:tc>
          <w:tcPr>
            <w:tcW w:w="497" w:type="dxa"/>
            <w:tcBorders>
              <w:top w:val="single" w:sz="4" w:space="0" w:color="auto"/>
              <w:left w:val="single" w:sz="4" w:space="0" w:color="auto"/>
              <w:bottom w:val="single" w:sz="4" w:space="0" w:color="auto"/>
              <w:right w:val="single" w:sz="4" w:space="0" w:color="auto"/>
            </w:tcBorders>
            <w:vAlign w:val="center"/>
          </w:tcPr>
          <w:p w14:paraId="1D263252"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vAlign w:val="center"/>
          </w:tcPr>
          <w:p w14:paraId="5D653FD7"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104F02F6"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2314167"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vAlign w:val="center"/>
          </w:tcPr>
          <w:p w14:paraId="76A6E26F"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B49AA3E"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5414F858"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4388307E"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5AB93A86"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F06FDF9"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A4A0463"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4971605" w14:textId="77777777" w:rsidR="00030FED" w:rsidRDefault="00030FED">
            <w:pPr>
              <w:spacing w:line="260" w:lineRule="exact"/>
              <w:jc w:val="center"/>
              <w:rPr>
                <w:rFonts w:ascii="宋体" w:hAnsi="宋体"/>
                <w:color w:val="000000"/>
                <w:sz w:val="18"/>
                <w:szCs w:val="18"/>
              </w:rPr>
            </w:pPr>
          </w:p>
        </w:tc>
      </w:tr>
      <w:tr w:rsidR="00030FED" w14:paraId="6103A2DA"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2004A3BC"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6D0A3950"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C459FFC" w14:textId="77777777" w:rsidR="00030FED" w:rsidRDefault="00486F8D">
            <w:pPr>
              <w:spacing w:line="360" w:lineRule="auto"/>
              <w:jc w:val="center"/>
              <w:rPr>
                <w:rFonts w:ascii="宋体" w:hAnsi="宋体"/>
                <w:sz w:val="18"/>
                <w:szCs w:val="18"/>
              </w:rPr>
            </w:pPr>
            <w:r>
              <w:rPr>
                <w:rFonts w:ascii="宋体" w:hAnsi="宋体" w:hint="eastAsia"/>
                <w:sz w:val="18"/>
                <w:szCs w:val="18"/>
              </w:rPr>
              <w:t>491001</w:t>
            </w:r>
          </w:p>
        </w:tc>
        <w:tc>
          <w:tcPr>
            <w:tcW w:w="2029" w:type="dxa"/>
            <w:tcBorders>
              <w:top w:val="single" w:sz="4" w:space="0" w:color="auto"/>
              <w:left w:val="single" w:sz="4" w:space="0" w:color="auto"/>
              <w:bottom w:val="single" w:sz="4" w:space="0" w:color="auto"/>
              <w:right w:val="single" w:sz="4" w:space="0" w:color="auto"/>
            </w:tcBorders>
            <w:vAlign w:val="center"/>
          </w:tcPr>
          <w:p w14:paraId="56174C01" w14:textId="77777777" w:rsidR="00030FED" w:rsidRDefault="00486F8D">
            <w:pPr>
              <w:spacing w:line="260" w:lineRule="exact"/>
              <w:jc w:val="left"/>
              <w:rPr>
                <w:rFonts w:ascii="宋体" w:hAnsi="宋体"/>
                <w:sz w:val="18"/>
                <w:szCs w:val="18"/>
              </w:rPr>
            </w:pPr>
            <w:r>
              <w:rPr>
                <w:rFonts w:ascii="宋体" w:hAnsi="宋体" w:hint="eastAsia"/>
                <w:sz w:val="18"/>
                <w:szCs w:val="18"/>
              </w:rPr>
              <w:t>体育（Ⅰ）</w:t>
            </w:r>
          </w:p>
          <w:p w14:paraId="56CBAAD0" w14:textId="77777777" w:rsidR="00030FED" w:rsidRDefault="00486F8D">
            <w:pPr>
              <w:spacing w:line="260" w:lineRule="exact"/>
              <w:jc w:val="left"/>
              <w:rPr>
                <w:rFonts w:ascii="宋体" w:hAnsi="宋体"/>
                <w:sz w:val="18"/>
                <w:szCs w:val="18"/>
              </w:rPr>
            </w:pPr>
            <w:r>
              <w:rPr>
                <w:sz w:val="18"/>
                <w:szCs w:val="18"/>
              </w:rPr>
              <w:t>Physical Education(I)</w:t>
            </w:r>
          </w:p>
        </w:tc>
        <w:tc>
          <w:tcPr>
            <w:tcW w:w="497" w:type="dxa"/>
            <w:tcBorders>
              <w:top w:val="single" w:sz="4" w:space="0" w:color="auto"/>
              <w:left w:val="single" w:sz="4" w:space="0" w:color="auto"/>
              <w:bottom w:val="single" w:sz="4" w:space="0" w:color="auto"/>
              <w:right w:val="single" w:sz="4" w:space="0" w:color="auto"/>
            </w:tcBorders>
            <w:vAlign w:val="center"/>
          </w:tcPr>
          <w:p w14:paraId="5E64CF58" w14:textId="77777777" w:rsidR="00030FED" w:rsidRDefault="00486F8D">
            <w:pPr>
              <w:spacing w:line="360" w:lineRule="auto"/>
              <w:jc w:val="center"/>
              <w:rPr>
                <w:rFonts w:ascii="宋体" w:hAnsi="宋体"/>
                <w:sz w:val="18"/>
                <w:szCs w:val="18"/>
              </w:rPr>
            </w:pPr>
            <w:r>
              <w:rPr>
                <w:rFonts w:ascii="宋体" w:hAnsi="宋体" w:hint="eastAsia"/>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5C733E61" w14:textId="77777777" w:rsidR="00030FED" w:rsidRDefault="00486F8D">
            <w:pPr>
              <w:spacing w:line="360" w:lineRule="auto"/>
              <w:jc w:val="left"/>
              <w:rPr>
                <w:rFonts w:ascii="宋体" w:hAnsi="宋体"/>
                <w:sz w:val="18"/>
                <w:szCs w:val="18"/>
              </w:rPr>
            </w:pPr>
            <w:r>
              <w:rPr>
                <w:rFonts w:ascii="宋体" w:hAnsi="宋体"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4C2D0028" w14:textId="77777777" w:rsidR="00030FED" w:rsidRDefault="00486F8D">
            <w:pPr>
              <w:spacing w:line="360" w:lineRule="auto"/>
              <w:jc w:val="center"/>
              <w:rPr>
                <w:rFonts w:ascii="宋体" w:hAnsi="宋体"/>
                <w:sz w:val="18"/>
                <w:szCs w:val="18"/>
              </w:rPr>
            </w:pPr>
            <w:r>
              <w:rPr>
                <w:rFonts w:ascii="宋体" w:hAnsi="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56BCE1A"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tcBorders>
              <w:top w:val="single" w:sz="4" w:space="0" w:color="auto"/>
              <w:left w:val="single" w:sz="4" w:space="0" w:color="auto"/>
              <w:bottom w:val="single" w:sz="4" w:space="0" w:color="auto"/>
              <w:right w:val="single" w:sz="4" w:space="0" w:color="auto"/>
            </w:tcBorders>
            <w:vAlign w:val="center"/>
          </w:tcPr>
          <w:p w14:paraId="43CEB7E7"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C71E784"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68CBA18C"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67015598"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93D8AFA"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9095BBC"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710F6A4"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0D2C605" w14:textId="77777777" w:rsidR="00030FED" w:rsidRDefault="00030FED">
            <w:pPr>
              <w:spacing w:line="260" w:lineRule="exact"/>
              <w:jc w:val="center"/>
              <w:rPr>
                <w:rFonts w:ascii="宋体" w:hAnsi="宋体"/>
                <w:color w:val="000000"/>
                <w:sz w:val="18"/>
                <w:szCs w:val="18"/>
              </w:rPr>
            </w:pPr>
          </w:p>
        </w:tc>
      </w:tr>
      <w:tr w:rsidR="00030FED" w14:paraId="2353693D"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638B7AE8"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78F6FDD4"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674AF45" w14:textId="77777777" w:rsidR="00030FED" w:rsidRDefault="00486F8D">
            <w:pPr>
              <w:spacing w:line="360" w:lineRule="auto"/>
              <w:jc w:val="center"/>
              <w:rPr>
                <w:rFonts w:ascii="宋体" w:hAnsi="宋体"/>
                <w:sz w:val="18"/>
                <w:szCs w:val="18"/>
              </w:rPr>
            </w:pPr>
            <w:r>
              <w:rPr>
                <w:rFonts w:ascii="宋体" w:hAnsi="宋体" w:hint="eastAsia"/>
                <w:sz w:val="18"/>
                <w:szCs w:val="18"/>
              </w:rPr>
              <w:t>491002</w:t>
            </w:r>
          </w:p>
        </w:tc>
        <w:tc>
          <w:tcPr>
            <w:tcW w:w="2029" w:type="dxa"/>
            <w:tcBorders>
              <w:top w:val="single" w:sz="4" w:space="0" w:color="auto"/>
              <w:left w:val="single" w:sz="4" w:space="0" w:color="auto"/>
              <w:bottom w:val="single" w:sz="4" w:space="0" w:color="auto"/>
              <w:right w:val="single" w:sz="4" w:space="0" w:color="auto"/>
            </w:tcBorders>
            <w:vAlign w:val="center"/>
          </w:tcPr>
          <w:p w14:paraId="3574AA48" w14:textId="77777777" w:rsidR="00030FED" w:rsidRDefault="00486F8D">
            <w:pPr>
              <w:spacing w:line="260" w:lineRule="exact"/>
              <w:jc w:val="left"/>
              <w:rPr>
                <w:rFonts w:ascii="宋体" w:hAnsi="宋体"/>
                <w:sz w:val="18"/>
                <w:szCs w:val="18"/>
              </w:rPr>
            </w:pPr>
            <w:r>
              <w:rPr>
                <w:rFonts w:ascii="宋体" w:hAnsi="宋体" w:hint="eastAsia"/>
                <w:sz w:val="18"/>
                <w:szCs w:val="18"/>
              </w:rPr>
              <w:t>体育（Ⅱ）</w:t>
            </w:r>
          </w:p>
          <w:p w14:paraId="57B5592E" w14:textId="77777777" w:rsidR="00030FED" w:rsidRDefault="00486F8D">
            <w:pPr>
              <w:spacing w:line="260" w:lineRule="exact"/>
              <w:jc w:val="left"/>
              <w:rPr>
                <w:rFonts w:ascii="宋体" w:hAnsi="宋体"/>
                <w:sz w:val="18"/>
                <w:szCs w:val="18"/>
              </w:rPr>
            </w:pPr>
            <w:r>
              <w:rPr>
                <w:sz w:val="18"/>
                <w:szCs w:val="18"/>
              </w:rPr>
              <w:t>Physical Education(Ⅱ)</w:t>
            </w:r>
          </w:p>
        </w:tc>
        <w:tc>
          <w:tcPr>
            <w:tcW w:w="497" w:type="dxa"/>
            <w:tcBorders>
              <w:top w:val="single" w:sz="4" w:space="0" w:color="auto"/>
              <w:left w:val="single" w:sz="4" w:space="0" w:color="auto"/>
              <w:bottom w:val="single" w:sz="4" w:space="0" w:color="auto"/>
              <w:right w:val="single" w:sz="4" w:space="0" w:color="auto"/>
            </w:tcBorders>
            <w:vAlign w:val="center"/>
          </w:tcPr>
          <w:p w14:paraId="632B2F6C" w14:textId="77777777" w:rsidR="00030FED" w:rsidRDefault="00486F8D">
            <w:pPr>
              <w:spacing w:line="360" w:lineRule="auto"/>
              <w:jc w:val="center"/>
              <w:rPr>
                <w:rFonts w:ascii="宋体" w:hAnsi="宋体"/>
                <w:sz w:val="18"/>
                <w:szCs w:val="18"/>
              </w:rPr>
            </w:pPr>
            <w:r>
              <w:rPr>
                <w:rFonts w:ascii="宋体" w:hAnsi="宋体" w:hint="eastAsia"/>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0AC729CA" w14:textId="77777777" w:rsidR="00030FED" w:rsidRDefault="00486F8D">
            <w:pPr>
              <w:spacing w:line="360" w:lineRule="auto"/>
              <w:jc w:val="left"/>
              <w:rPr>
                <w:rFonts w:ascii="宋体" w:hAnsi="宋体"/>
                <w:sz w:val="18"/>
                <w:szCs w:val="18"/>
              </w:rPr>
            </w:pPr>
            <w:r>
              <w:rPr>
                <w:rFonts w:ascii="宋体" w:hAnsi="宋体"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159ADEE9" w14:textId="77777777" w:rsidR="00030FED" w:rsidRDefault="00486F8D">
            <w:pPr>
              <w:spacing w:line="360" w:lineRule="auto"/>
              <w:jc w:val="center"/>
              <w:rPr>
                <w:rFonts w:ascii="宋体" w:hAnsi="宋体"/>
                <w:sz w:val="18"/>
                <w:szCs w:val="18"/>
              </w:rPr>
            </w:pPr>
            <w:r>
              <w:rPr>
                <w:rFonts w:ascii="宋体" w:hAnsi="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16650C8"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D35F513"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A07D3D0"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39559A6B"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2411DC21"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5C36AEFC"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8E3E0F3"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939973B"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16B7AD0" w14:textId="77777777" w:rsidR="00030FED" w:rsidRDefault="00030FED">
            <w:pPr>
              <w:spacing w:line="260" w:lineRule="exact"/>
              <w:jc w:val="center"/>
              <w:rPr>
                <w:rFonts w:ascii="宋体" w:hAnsi="宋体"/>
                <w:color w:val="000000"/>
                <w:sz w:val="18"/>
                <w:szCs w:val="18"/>
              </w:rPr>
            </w:pPr>
          </w:p>
        </w:tc>
      </w:tr>
      <w:tr w:rsidR="00030FED" w14:paraId="4FC9B50C"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51F8FD4F"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81AA9B9"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11EDF8E0" w14:textId="77777777" w:rsidR="00030FED" w:rsidRDefault="00486F8D">
            <w:pPr>
              <w:spacing w:line="360" w:lineRule="auto"/>
              <w:jc w:val="center"/>
              <w:rPr>
                <w:rFonts w:ascii="宋体" w:hAnsi="宋体"/>
                <w:sz w:val="18"/>
                <w:szCs w:val="18"/>
              </w:rPr>
            </w:pPr>
            <w:r>
              <w:rPr>
                <w:rFonts w:ascii="宋体" w:hAnsi="宋体" w:hint="eastAsia"/>
                <w:sz w:val="18"/>
                <w:szCs w:val="18"/>
              </w:rPr>
              <w:t>491003</w:t>
            </w:r>
          </w:p>
        </w:tc>
        <w:tc>
          <w:tcPr>
            <w:tcW w:w="2029" w:type="dxa"/>
            <w:tcBorders>
              <w:top w:val="single" w:sz="4" w:space="0" w:color="auto"/>
              <w:left w:val="single" w:sz="4" w:space="0" w:color="auto"/>
              <w:bottom w:val="single" w:sz="4" w:space="0" w:color="auto"/>
              <w:right w:val="single" w:sz="4" w:space="0" w:color="auto"/>
            </w:tcBorders>
            <w:vAlign w:val="center"/>
          </w:tcPr>
          <w:p w14:paraId="7171549B" w14:textId="77777777" w:rsidR="00030FED" w:rsidRDefault="00486F8D">
            <w:pPr>
              <w:spacing w:line="260" w:lineRule="exact"/>
              <w:jc w:val="left"/>
              <w:rPr>
                <w:rFonts w:ascii="宋体" w:hAnsi="宋体"/>
                <w:sz w:val="18"/>
                <w:szCs w:val="18"/>
              </w:rPr>
            </w:pPr>
            <w:r>
              <w:rPr>
                <w:rFonts w:ascii="宋体" w:hAnsi="宋体" w:hint="eastAsia"/>
                <w:sz w:val="18"/>
                <w:szCs w:val="18"/>
              </w:rPr>
              <w:t>体育（Ⅲ）</w:t>
            </w:r>
          </w:p>
          <w:p w14:paraId="23C7B718" w14:textId="77777777" w:rsidR="00030FED" w:rsidRDefault="00486F8D">
            <w:pPr>
              <w:spacing w:line="260" w:lineRule="exact"/>
              <w:jc w:val="left"/>
              <w:rPr>
                <w:rFonts w:ascii="宋体" w:hAnsi="宋体"/>
                <w:sz w:val="18"/>
                <w:szCs w:val="18"/>
              </w:rPr>
            </w:pPr>
            <w:r>
              <w:rPr>
                <w:sz w:val="18"/>
                <w:szCs w:val="18"/>
              </w:rPr>
              <w:t xml:space="preserve">Physical </w:t>
            </w:r>
            <w:proofErr w:type="gramStart"/>
            <w:r>
              <w:rPr>
                <w:sz w:val="18"/>
                <w:szCs w:val="18"/>
              </w:rPr>
              <w:t>Education(</w:t>
            </w:r>
            <w:proofErr w:type="gramEnd"/>
            <w:r>
              <w:rPr>
                <w:sz w:val="18"/>
                <w:szCs w:val="18"/>
              </w:rPr>
              <w:t>III)</w:t>
            </w:r>
          </w:p>
        </w:tc>
        <w:tc>
          <w:tcPr>
            <w:tcW w:w="497" w:type="dxa"/>
            <w:tcBorders>
              <w:top w:val="single" w:sz="4" w:space="0" w:color="auto"/>
              <w:left w:val="single" w:sz="4" w:space="0" w:color="auto"/>
              <w:bottom w:val="single" w:sz="4" w:space="0" w:color="auto"/>
              <w:right w:val="single" w:sz="4" w:space="0" w:color="auto"/>
            </w:tcBorders>
            <w:vAlign w:val="center"/>
          </w:tcPr>
          <w:p w14:paraId="3FC7E611" w14:textId="77777777" w:rsidR="00030FED" w:rsidRDefault="00486F8D">
            <w:pPr>
              <w:spacing w:line="360" w:lineRule="auto"/>
              <w:jc w:val="center"/>
              <w:rPr>
                <w:rFonts w:ascii="宋体" w:hAnsi="宋体"/>
                <w:sz w:val="18"/>
                <w:szCs w:val="18"/>
              </w:rPr>
            </w:pPr>
            <w:r>
              <w:rPr>
                <w:rFonts w:ascii="宋体" w:hAnsi="宋体" w:hint="eastAsia"/>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72D1E58D" w14:textId="77777777" w:rsidR="00030FED" w:rsidRDefault="00486F8D">
            <w:pPr>
              <w:spacing w:line="360" w:lineRule="auto"/>
              <w:jc w:val="left"/>
              <w:rPr>
                <w:rFonts w:ascii="宋体" w:hAnsi="宋体"/>
                <w:sz w:val="18"/>
                <w:szCs w:val="18"/>
              </w:rPr>
            </w:pPr>
            <w:r>
              <w:rPr>
                <w:rFonts w:ascii="宋体" w:hAnsi="宋体"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79604815" w14:textId="77777777" w:rsidR="00030FED" w:rsidRDefault="00486F8D">
            <w:pPr>
              <w:spacing w:line="360" w:lineRule="auto"/>
              <w:jc w:val="center"/>
              <w:rPr>
                <w:rFonts w:ascii="宋体" w:hAnsi="宋体"/>
                <w:sz w:val="18"/>
                <w:szCs w:val="18"/>
              </w:rPr>
            </w:pPr>
            <w:r>
              <w:rPr>
                <w:rFonts w:ascii="宋体" w:hAnsi="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DBA4330"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DB0887D"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8710D96"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1422F5CF"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1C3CB029"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5F3EE3F1"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ABB8698"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7273A3A"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6F1A814" w14:textId="77777777" w:rsidR="00030FED" w:rsidRDefault="00030FED">
            <w:pPr>
              <w:spacing w:line="260" w:lineRule="exact"/>
              <w:jc w:val="center"/>
              <w:rPr>
                <w:rFonts w:ascii="宋体" w:hAnsi="宋体"/>
                <w:color w:val="000000"/>
                <w:sz w:val="18"/>
                <w:szCs w:val="18"/>
              </w:rPr>
            </w:pPr>
          </w:p>
        </w:tc>
      </w:tr>
      <w:tr w:rsidR="00030FED" w14:paraId="6D48DC5B"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08336687"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6F1025D"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56F481E6" w14:textId="77777777" w:rsidR="00030FED" w:rsidRDefault="00486F8D">
            <w:pPr>
              <w:spacing w:line="360" w:lineRule="auto"/>
              <w:jc w:val="center"/>
              <w:rPr>
                <w:rFonts w:ascii="宋体" w:hAnsi="宋体"/>
                <w:sz w:val="18"/>
                <w:szCs w:val="18"/>
              </w:rPr>
            </w:pPr>
            <w:r>
              <w:rPr>
                <w:rFonts w:ascii="宋体" w:hAnsi="宋体" w:hint="eastAsia"/>
                <w:sz w:val="18"/>
                <w:szCs w:val="18"/>
              </w:rPr>
              <w:t>491004</w:t>
            </w:r>
          </w:p>
        </w:tc>
        <w:tc>
          <w:tcPr>
            <w:tcW w:w="2029" w:type="dxa"/>
            <w:tcBorders>
              <w:top w:val="single" w:sz="4" w:space="0" w:color="auto"/>
              <w:left w:val="single" w:sz="4" w:space="0" w:color="auto"/>
              <w:bottom w:val="single" w:sz="4" w:space="0" w:color="auto"/>
              <w:right w:val="single" w:sz="4" w:space="0" w:color="auto"/>
            </w:tcBorders>
            <w:vAlign w:val="center"/>
          </w:tcPr>
          <w:p w14:paraId="7D2845C5" w14:textId="77777777" w:rsidR="00030FED" w:rsidRDefault="00486F8D">
            <w:pPr>
              <w:spacing w:line="260" w:lineRule="exact"/>
              <w:jc w:val="left"/>
              <w:rPr>
                <w:rFonts w:ascii="宋体" w:hAnsi="宋体"/>
                <w:sz w:val="18"/>
                <w:szCs w:val="18"/>
              </w:rPr>
            </w:pPr>
            <w:r>
              <w:rPr>
                <w:rFonts w:ascii="宋体" w:hAnsi="宋体" w:hint="eastAsia"/>
                <w:sz w:val="18"/>
                <w:szCs w:val="18"/>
              </w:rPr>
              <w:t>体育（Ⅳ）</w:t>
            </w:r>
          </w:p>
          <w:p w14:paraId="0D098204" w14:textId="77777777" w:rsidR="00030FED" w:rsidRDefault="00486F8D">
            <w:pPr>
              <w:spacing w:line="260" w:lineRule="exact"/>
              <w:jc w:val="left"/>
              <w:rPr>
                <w:rFonts w:ascii="宋体" w:hAnsi="宋体"/>
                <w:sz w:val="18"/>
                <w:szCs w:val="18"/>
              </w:rPr>
            </w:pPr>
            <w:r>
              <w:rPr>
                <w:sz w:val="18"/>
                <w:szCs w:val="18"/>
              </w:rPr>
              <w:t>Physical Education(Ⅳ)</w:t>
            </w:r>
          </w:p>
        </w:tc>
        <w:tc>
          <w:tcPr>
            <w:tcW w:w="497" w:type="dxa"/>
            <w:tcBorders>
              <w:top w:val="single" w:sz="4" w:space="0" w:color="auto"/>
              <w:left w:val="single" w:sz="4" w:space="0" w:color="auto"/>
              <w:bottom w:val="single" w:sz="4" w:space="0" w:color="auto"/>
              <w:right w:val="single" w:sz="4" w:space="0" w:color="auto"/>
            </w:tcBorders>
            <w:vAlign w:val="center"/>
          </w:tcPr>
          <w:p w14:paraId="40CD9936" w14:textId="77777777" w:rsidR="00030FED" w:rsidRDefault="00486F8D">
            <w:pPr>
              <w:spacing w:line="360" w:lineRule="auto"/>
              <w:jc w:val="center"/>
              <w:rPr>
                <w:rFonts w:ascii="宋体" w:hAnsi="宋体"/>
                <w:sz w:val="18"/>
                <w:szCs w:val="18"/>
              </w:rPr>
            </w:pPr>
            <w:r>
              <w:rPr>
                <w:rFonts w:ascii="宋体" w:hAnsi="宋体" w:hint="eastAsia"/>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2A7B8A94" w14:textId="77777777" w:rsidR="00030FED" w:rsidRDefault="00486F8D">
            <w:pPr>
              <w:spacing w:line="360" w:lineRule="auto"/>
              <w:jc w:val="left"/>
              <w:rPr>
                <w:rFonts w:ascii="宋体" w:hAnsi="宋体"/>
                <w:sz w:val="18"/>
                <w:szCs w:val="18"/>
              </w:rPr>
            </w:pPr>
            <w:r>
              <w:rPr>
                <w:rFonts w:ascii="宋体" w:hAnsi="宋体"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60802110" w14:textId="77777777" w:rsidR="00030FED" w:rsidRDefault="00486F8D">
            <w:pPr>
              <w:spacing w:line="360" w:lineRule="auto"/>
              <w:jc w:val="center"/>
              <w:rPr>
                <w:rFonts w:ascii="宋体" w:hAnsi="宋体"/>
                <w:sz w:val="18"/>
                <w:szCs w:val="18"/>
              </w:rPr>
            </w:pPr>
            <w:r>
              <w:rPr>
                <w:rFonts w:ascii="宋体" w:hAnsi="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E813FBA"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F767F0A"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FF46C82"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0EF3BB2E"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3760823E"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0C7156A6"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15D4C6"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790B228"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50F76AE" w14:textId="77777777" w:rsidR="00030FED" w:rsidRDefault="00030FED">
            <w:pPr>
              <w:spacing w:line="260" w:lineRule="exact"/>
              <w:jc w:val="center"/>
              <w:rPr>
                <w:rFonts w:ascii="宋体" w:hAnsi="宋体"/>
                <w:color w:val="000000"/>
                <w:sz w:val="18"/>
                <w:szCs w:val="18"/>
              </w:rPr>
            </w:pPr>
          </w:p>
        </w:tc>
      </w:tr>
      <w:tr w:rsidR="00030FED" w14:paraId="4B28F8B6"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1F3A85AC"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2326DFA4"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255E6D59"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371047</w:t>
            </w:r>
          </w:p>
        </w:tc>
        <w:tc>
          <w:tcPr>
            <w:tcW w:w="2029" w:type="dxa"/>
            <w:tcBorders>
              <w:top w:val="single" w:sz="4" w:space="0" w:color="auto"/>
              <w:left w:val="single" w:sz="4" w:space="0" w:color="auto"/>
              <w:bottom w:val="single" w:sz="4" w:space="0" w:color="auto"/>
              <w:right w:val="single" w:sz="4" w:space="0" w:color="auto"/>
            </w:tcBorders>
            <w:vAlign w:val="center"/>
          </w:tcPr>
          <w:p w14:paraId="3295AFD9" w14:textId="77777777" w:rsidR="00030FED" w:rsidRDefault="00486F8D">
            <w:pPr>
              <w:spacing w:line="260" w:lineRule="exact"/>
              <w:jc w:val="left"/>
              <w:rPr>
                <w:rFonts w:ascii="宋体" w:hAnsi="宋体"/>
                <w:sz w:val="18"/>
                <w:szCs w:val="18"/>
              </w:rPr>
            </w:pPr>
            <w:r>
              <w:rPr>
                <w:rFonts w:ascii="宋体" w:hAnsi="宋体" w:hint="eastAsia"/>
                <w:sz w:val="18"/>
                <w:szCs w:val="18"/>
              </w:rPr>
              <w:t>大学英语（I)</w:t>
            </w:r>
          </w:p>
          <w:p w14:paraId="3387DA5F" w14:textId="77777777" w:rsidR="00030FED" w:rsidRDefault="00486F8D">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w:t>
            </w:r>
          </w:p>
        </w:tc>
        <w:tc>
          <w:tcPr>
            <w:tcW w:w="497" w:type="dxa"/>
            <w:tcBorders>
              <w:top w:val="single" w:sz="4" w:space="0" w:color="auto"/>
              <w:left w:val="single" w:sz="4" w:space="0" w:color="auto"/>
              <w:bottom w:val="single" w:sz="4" w:space="0" w:color="auto"/>
              <w:right w:val="single" w:sz="4" w:space="0" w:color="auto"/>
            </w:tcBorders>
            <w:vAlign w:val="center"/>
          </w:tcPr>
          <w:p w14:paraId="7DD12D60"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5CC6A4E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4BB1E50C"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2ACEC1C"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vAlign w:val="center"/>
          </w:tcPr>
          <w:p w14:paraId="3EEA8D1E"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734926A"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46E1C72C"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5EA2B494"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2F68A8D"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72E1591"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DFE4D6A" w14:textId="77777777" w:rsidR="00030FED" w:rsidRDefault="00030FED">
            <w:pPr>
              <w:spacing w:line="260" w:lineRule="exact"/>
              <w:jc w:val="center"/>
              <w:rPr>
                <w:rFonts w:ascii="宋体" w:hAnsi="宋体"/>
                <w:color w:val="000000"/>
                <w:sz w:val="18"/>
                <w:szCs w:val="18"/>
              </w:rPr>
            </w:pPr>
          </w:p>
        </w:tc>
        <w:tc>
          <w:tcPr>
            <w:tcW w:w="790" w:type="dxa"/>
            <w:vMerge w:val="restart"/>
            <w:tcBorders>
              <w:top w:val="nil"/>
              <w:left w:val="single" w:sz="4" w:space="0" w:color="auto"/>
              <w:bottom w:val="single" w:sz="4" w:space="0" w:color="auto"/>
              <w:right w:val="single" w:sz="4" w:space="0" w:color="auto"/>
            </w:tcBorders>
            <w:vAlign w:val="center"/>
          </w:tcPr>
          <w:p w14:paraId="4FECD15F"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任选完成其中一种外语类课程修习</w:t>
            </w:r>
          </w:p>
        </w:tc>
      </w:tr>
      <w:tr w:rsidR="00030FED" w14:paraId="7143ABF1"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7DDA37BA"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798E411"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7F721FA3"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371070</w:t>
            </w:r>
          </w:p>
        </w:tc>
        <w:tc>
          <w:tcPr>
            <w:tcW w:w="2029" w:type="dxa"/>
            <w:tcBorders>
              <w:top w:val="single" w:sz="4" w:space="0" w:color="auto"/>
              <w:left w:val="single" w:sz="4" w:space="0" w:color="auto"/>
              <w:bottom w:val="single" w:sz="4" w:space="0" w:color="auto"/>
              <w:right w:val="single" w:sz="4" w:space="0" w:color="auto"/>
            </w:tcBorders>
            <w:vAlign w:val="center"/>
          </w:tcPr>
          <w:p w14:paraId="5834AAA6" w14:textId="77777777" w:rsidR="00030FED" w:rsidRDefault="00486F8D">
            <w:pPr>
              <w:spacing w:line="260" w:lineRule="exact"/>
              <w:jc w:val="left"/>
              <w:rPr>
                <w:rFonts w:ascii="宋体" w:hAnsi="宋体"/>
                <w:sz w:val="18"/>
                <w:szCs w:val="18"/>
              </w:rPr>
            </w:pPr>
            <w:r>
              <w:rPr>
                <w:rFonts w:ascii="宋体" w:hAnsi="宋体" w:hint="eastAsia"/>
                <w:sz w:val="18"/>
                <w:szCs w:val="18"/>
              </w:rPr>
              <w:t>大学英语（II)</w:t>
            </w:r>
          </w:p>
          <w:p w14:paraId="778374A6" w14:textId="77777777" w:rsidR="00030FED" w:rsidRDefault="00486F8D">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II)</w:t>
            </w:r>
          </w:p>
        </w:tc>
        <w:tc>
          <w:tcPr>
            <w:tcW w:w="497" w:type="dxa"/>
            <w:tcBorders>
              <w:top w:val="single" w:sz="4" w:space="0" w:color="auto"/>
              <w:left w:val="single" w:sz="4" w:space="0" w:color="auto"/>
              <w:bottom w:val="single" w:sz="4" w:space="0" w:color="auto"/>
              <w:right w:val="single" w:sz="4" w:space="0" w:color="auto"/>
            </w:tcBorders>
            <w:vAlign w:val="center"/>
          </w:tcPr>
          <w:p w14:paraId="091EF60D"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03D1FA03"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2970FBCA"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E783EC9"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60D8D06"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0E7D727"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7935C0F1"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1E37CC39"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5DA2651F"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A0E3BDD"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F1B72D0"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6B10741F" w14:textId="77777777" w:rsidR="00030FED" w:rsidRDefault="00030FED">
            <w:pPr>
              <w:widowControl/>
              <w:jc w:val="left"/>
              <w:rPr>
                <w:rFonts w:ascii="宋体" w:hAnsi="宋体"/>
                <w:color w:val="000000"/>
                <w:sz w:val="18"/>
                <w:szCs w:val="18"/>
              </w:rPr>
            </w:pPr>
          </w:p>
        </w:tc>
      </w:tr>
      <w:tr w:rsidR="00030FED" w14:paraId="6AC03A1F"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4C281EEE"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A377D55"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7DCFFCCB"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371060</w:t>
            </w:r>
          </w:p>
        </w:tc>
        <w:tc>
          <w:tcPr>
            <w:tcW w:w="2029" w:type="dxa"/>
            <w:tcBorders>
              <w:top w:val="single" w:sz="4" w:space="0" w:color="auto"/>
              <w:left w:val="single" w:sz="4" w:space="0" w:color="auto"/>
              <w:bottom w:val="single" w:sz="4" w:space="0" w:color="auto"/>
              <w:right w:val="single" w:sz="4" w:space="0" w:color="auto"/>
            </w:tcBorders>
            <w:vAlign w:val="center"/>
          </w:tcPr>
          <w:p w14:paraId="2F21EC90" w14:textId="77777777" w:rsidR="00030FED" w:rsidRDefault="00486F8D">
            <w:pPr>
              <w:spacing w:line="260" w:lineRule="exact"/>
              <w:jc w:val="left"/>
              <w:rPr>
                <w:rFonts w:ascii="宋体" w:hAnsi="宋体"/>
                <w:sz w:val="18"/>
                <w:szCs w:val="18"/>
              </w:rPr>
            </w:pPr>
            <w:r>
              <w:rPr>
                <w:rFonts w:ascii="宋体" w:hAnsi="宋体" w:hint="eastAsia"/>
                <w:sz w:val="18"/>
                <w:szCs w:val="18"/>
              </w:rPr>
              <w:t>大学英语（Ⅲ）</w:t>
            </w:r>
          </w:p>
          <w:p w14:paraId="437D0AAF" w14:textId="77777777" w:rsidR="00030FED" w:rsidRDefault="00486F8D">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III)</w:t>
            </w:r>
          </w:p>
        </w:tc>
        <w:tc>
          <w:tcPr>
            <w:tcW w:w="497" w:type="dxa"/>
            <w:tcBorders>
              <w:top w:val="single" w:sz="4" w:space="0" w:color="auto"/>
              <w:left w:val="single" w:sz="4" w:space="0" w:color="auto"/>
              <w:bottom w:val="single" w:sz="4" w:space="0" w:color="auto"/>
              <w:right w:val="single" w:sz="4" w:space="0" w:color="auto"/>
            </w:tcBorders>
            <w:vAlign w:val="center"/>
          </w:tcPr>
          <w:p w14:paraId="2F0FA228"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05CCB66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197EF134"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5F8128F"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8ECDA69"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1839530"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2FFEF7E7"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63792BDD"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A94A58C"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9FCF5C"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4E30504"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24444964" w14:textId="77777777" w:rsidR="00030FED" w:rsidRDefault="00030FED">
            <w:pPr>
              <w:widowControl/>
              <w:jc w:val="left"/>
              <w:rPr>
                <w:rFonts w:ascii="宋体" w:hAnsi="宋体"/>
                <w:color w:val="000000"/>
                <w:sz w:val="18"/>
                <w:szCs w:val="18"/>
              </w:rPr>
            </w:pPr>
          </w:p>
        </w:tc>
      </w:tr>
      <w:tr w:rsidR="00030FED" w14:paraId="7461E45F"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6B82AB53"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0EF376DB"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2D237205"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371061</w:t>
            </w:r>
          </w:p>
        </w:tc>
        <w:tc>
          <w:tcPr>
            <w:tcW w:w="2029" w:type="dxa"/>
            <w:tcBorders>
              <w:top w:val="single" w:sz="4" w:space="0" w:color="auto"/>
              <w:left w:val="single" w:sz="4" w:space="0" w:color="auto"/>
              <w:bottom w:val="single" w:sz="4" w:space="0" w:color="auto"/>
              <w:right w:val="single" w:sz="4" w:space="0" w:color="auto"/>
            </w:tcBorders>
            <w:vAlign w:val="center"/>
          </w:tcPr>
          <w:p w14:paraId="43DA0814" w14:textId="77777777" w:rsidR="00030FED" w:rsidRDefault="00486F8D">
            <w:pPr>
              <w:spacing w:line="260" w:lineRule="exact"/>
              <w:jc w:val="left"/>
              <w:rPr>
                <w:rFonts w:ascii="宋体" w:hAnsi="宋体"/>
                <w:sz w:val="18"/>
                <w:szCs w:val="18"/>
              </w:rPr>
            </w:pPr>
            <w:r>
              <w:rPr>
                <w:rFonts w:ascii="宋体" w:hAnsi="宋体" w:hint="eastAsia"/>
                <w:sz w:val="18"/>
                <w:szCs w:val="18"/>
              </w:rPr>
              <w:t>大学英语（Ⅳ）</w:t>
            </w:r>
          </w:p>
          <w:p w14:paraId="1E74AE13" w14:textId="77777777" w:rsidR="00030FED" w:rsidRDefault="00486F8D">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IV)</w:t>
            </w:r>
          </w:p>
        </w:tc>
        <w:tc>
          <w:tcPr>
            <w:tcW w:w="497" w:type="dxa"/>
            <w:tcBorders>
              <w:top w:val="single" w:sz="4" w:space="0" w:color="auto"/>
              <w:left w:val="single" w:sz="4" w:space="0" w:color="auto"/>
              <w:bottom w:val="single" w:sz="4" w:space="0" w:color="auto"/>
              <w:right w:val="single" w:sz="4" w:space="0" w:color="auto"/>
            </w:tcBorders>
            <w:vAlign w:val="center"/>
          </w:tcPr>
          <w:p w14:paraId="7D46DB53"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225909D9"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4CDB85B3"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CA502E4"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16C96A9"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DDC7CDA"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4EAE9E86"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1C044C21"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BE95278"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10DC68B"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886B390"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22A378E6" w14:textId="77777777" w:rsidR="00030FED" w:rsidRDefault="00030FED">
            <w:pPr>
              <w:widowControl/>
              <w:jc w:val="left"/>
              <w:rPr>
                <w:rFonts w:ascii="宋体" w:hAnsi="宋体"/>
                <w:color w:val="000000"/>
                <w:sz w:val="18"/>
                <w:szCs w:val="18"/>
              </w:rPr>
            </w:pPr>
          </w:p>
        </w:tc>
      </w:tr>
      <w:tr w:rsidR="00030FED" w14:paraId="2E5B585E"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6A830207"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EF1A793"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57B694DB" w14:textId="77777777" w:rsidR="00030FED" w:rsidRDefault="00486F8D">
            <w:pPr>
              <w:spacing w:line="260" w:lineRule="exact"/>
              <w:jc w:val="center"/>
              <w:rPr>
                <w:rFonts w:ascii="宋体" w:hAnsi="宋体"/>
                <w:spacing w:val="-6"/>
                <w:sz w:val="18"/>
                <w:szCs w:val="18"/>
              </w:rPr>
            </w:pPr>
            <w:r>
              <w:rPr>
                <w:rFonts w:ascii="宋体" w:hAnsi="宋体" w:hint="eastAsia"/>
                <w:sz w:val="18"/>
                <w:szCs w:val="18"/>
              </w:rPr>
              <w:t>371071</w:t>
            </w:r>
          </w:p>
        </w:tc>
        <w:tc>
          <w:tcPr>
            <w:tcW w:w="2029" w:type="dxa"/>
            <w:tcBorders>
              <w:top w:val="single" w:sz="4" w:space="0" w:color="auto"/>
              <w:left w:val="single" w:sz="4" w:space="0" w:color="auto"/>
              <w:bottom w:val="single" w:sz="4" w:space="0" w:color="auto"/>
              <w:right w:val="single" w:sz="4" w:space="0" w:color="auto"/>
            </w:tcBorders>
            <w:vAlign w:val="center"/>
          </w:tcPr>
          <w:p w14:paraId="12798953" w14:textId="77777777" w:rsidR="00030FED" w:rsidRDefault="00486F8D">
            <w:pPr>
              <w:spacing w:line="260" w:lineRule="exact"/>
              <w:jc w:val="left"/>
              <w:rPr>
                <w:rFonts w:ascii="宋体" w:hAnsi="宋体"/>
                <w:sz w:val="18"/>
                <w:szCs w:val="18"/>
              </w:rPr>
            </w:pPr>
            <w:r>
              <w:rPr>
                <w:rFonts w:ascii="宋体" w:hAnsi="宋体" w:hint="eastAsia"/>
                <w:sz w:val="18"/>
                <w:szCs w:val="18"/>
              </w:rPr>
              <w:t>大学日语（I)</w:t>
            </w:r>
          </w:p>
          <w:p w14:paraId="5B9600FA" w14:textId="77777777" w:rsidR="00030FED" w:rsidRDefault="00486F8D">
            <w:pPr>
              <w:spacing w:line="260" w:lineRule="exact"/>
              <w:jc w:val="left"/>
              <w:rPr>
                <w:rFonts w:ascii="宋体" w:hAnsi="宋体"/>
                <w:sz w:val="18"/>
                <w:szCs w:val="18"/>
              </w:rPr>
            </w:pPr>
            <w:r>
              <w:rPr>
                <w:rFonts w:hint="eastAsia"/>
                <w:sz w:val="18"/>
                <w:szCs w:val="18"/>
              </w:rPr>
              <w:t>College Japanese</w:t>
            </w:r>
            <w:r>
              <w:rPr>
                <w:sz w:val="18"/>
                <w:szCs w:val="18"/>
              </w:rPr>
              <w:t>(I)</w:t>
            </w:r>
          </w:p>
        </w:tc>
        <w:tc>
          <w:tcPr>
            <w:tcW w:w="497" w:type="dxa"/>
            <w:tcBorders>
              <w:top w:val="single" w:sz="4" w:space="0" w:color="auto"/>
              <w:left w:val="single" w:sz="4" w:space="0" w:color="auto"/>
              <w:bottom w:val="single" w:sz="4" w:space="0" w:color="auto"/>
              <w:right w:val="single" w:sz="4" w:space="0" w:color="auto"/>
            </w:tcBorders>
            <w:vAlign w:val="center"/>
          </w:tcPr>
          <w:p w14:paraId="24B07022"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FCA7EC0"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366D60A5"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D216C11"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vAlign w:val="center"/>
          </w:tcPr>
          <w:p w14:paraId="263B7EA7"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376822A"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046C79A0"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5082A5F9"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F2619CC"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3B886DE"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91AD1BB"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24ECE008" w14:textId="77777777" w:rsidR="00030FED" w:rsidRDefault="00030FED">
            <w:pPr>
              <w:widowControl/>
              <w:jc w:val="left"/>
              <w:rPr>
                <w:rFonts w:ascii="宋体" w:hAnsi="宋体"/>
                <w:color w:val="000000"/>
                <w:sz w:val="18"/>
                <w:szCs w:val="18"/>
              </w:rPr>
            </w:pPr>
          </w:p>
        </w:tc>
      </w:tr>
      <w:tr w:rsidR="00030FED" w14:paraId="3F33D194"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0159D03D"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6D966F93"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F435C2E"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371072</w:t>
            </w:r>
          </w:p>
        </w:tc>
        <w:tc>
          <w:tcPr>
            <w:tcW w:w="2029" w:type="dxa"/>
            <w:tcBorders>
              <w:top w:val="single" w:sz="4" w:space="0" w:color="auto"/>
              <w:left w:val="single" w:sz="4" w:space="0" w:color="auto"/>
              <w:bottom w:val="single" w:sz="4" w:space="0" w:color="auto"/>
              <w:right w:val="single" w:sz="4" w:space="0" w:color="auto"/>
            </w:tcBorders>
            <w:vAlign w:val="center"/>
          </w:tcPr>
          <w:p w14:paraId="163426CE" w14:textId="77777777" w:rsidR="00030FED" w:rsidRDefault="00486F8D">
            <w:pPr>
              <w:spacing w:line="260" w:lineRule="exact"/>
              <w:jc w:val="left"/>
              <w:rPr>
                <w:rFonts w:ascii="宋体" w:hAnsi="宋体"/>
                <w:sz w:val="18"/>
                <w:szCs w:val="18"/>
              </w:rPr>
            </w:pPr>
            <w:r>
              <w:rPr>
                <w:rFonts w:ascii="宋体" w:hAnsi="宋体" w:hint="eastAsia"/>
                <w:sz w:val="18"/>
                <w:szCs w:val="18"/>
              </w:rPr>
              <w:t>大学日语（II)</w:t>
            </w:r>
          </w:p>
          <w:p w14:paraId="69C17B5C" w14:textId="77777777" w:rsidR="00030FED" w:rsidRDefault="00486F8D">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II)</w:t>
            </w:r>
          </w:p>
        </w:tc>
        <w:tc>
          <w:tcPr>
            <w:tcW w:w="497" w:type="dxa"/>
            <w:tcBorders>
              <w:top w:val="single" w:sz="4" w:space="0" w:color="auto"/>
              <w:left w:val="single" w:sz="4" w:space="0" w:color="auto"/>
              <w:bottom w:val="single" w:sz="4" w:space="0" w:color="auto"/>
              <w:right w:val="single" w:sz="4" w:space="0" w:color="auto"/>
            </w:tcBorders>
            <w:vAlign w:val="center"/>
          </w:tcPr>
          <w:p w14:paraId="3EA6600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0FBF8E38"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42BFB65D"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FC3D438"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6B1384B"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C967D0"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04A09D36"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20BBE3D5"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320133B"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08EA8C1"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BECEAA6"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2AF2C9C8" w14:textId="77777777" w:rsidR="00030FED" w:rsidRDefault="00030FED">
            <w:pPr>
              <w:widowControl/>
              <w:jc w:val="left"/>
              <w:rPr>
                <w:rFonts w:ascii="宋体" w:hAnsi="宋体"/>
                <w:color w:val="000000"/>
                <w:sz w:val="18"/>
                <w:szCs w:val="18"/>
              </w:rPr>
            </w:pPr>
          </w:p>
        </w:tc>
      </w:tr>
      <w:tr w:rsidR="00030FED" w14:paraId="1D9EE37D"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41FBDF07"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76A7D539"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1FABE910"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371036</w:t>
            </w:r>
          </w:p>
        </w:tc>
        <w:tc>
          <w:tcPr>
            <w:tcW w:w="2029" w:type="dxa"/>
            <w:tcBorders>
              <w:top w:val="single" w:sz="4" w:space="0" w:color="auto"/>
              <w:left w:val="single" w:sz="4" w:space="0" w:color="auto"/>
              <w:bottom w:val="single" w:sz="4" w:space="0" w:color="auto"/>
              <w:right w:val="single" w:sz="4" w:space="0" w:color="auto"/>
            </w:tcBorders>
            <w:vAlign w:val="center"/>
          </w:tcPr>
          <w:p w14:paraId="2118E04F" w14:textId="77777777" w:rsidR="00030FED" w:rsidRDefault="00486F8D">
            <w:pPr>
              <w:spacing w:line="260" w:lineRule="exact"/>
              <w:jc w:val="left"/>
              <w:rPr>
                <w:rFonts w:ascii="宋体" w:hAnsi="宋体"/>
                <w:sz w:val="18"/>
                <w:szCs w:val="18"/>
              </w:rPr>
            </w:pPr>
            <w:r>
              <w:rPr>
                <w:rFonts w:ascii="宋体" w:hAnsi="宋体" w:hint="eastAsia"/>
                <w:sz w:val="18"/>
                <w:szCs w:val="18"/>
              </w:rPr>
              <w:t>大学日语（Ⅲ）</w:t>
            </w:r>
          </w:p>
          <w:p w14:paraId="5261F3D7" w14:textId="77777777" w:rsidR="00030FED" w:rsidRDefault="00486F8D">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III)</w:t>
            </w:r>
          </w:p>
        </w:tc>
        <w:tc>
          <w:tcPr>
            <w:tcW w:w="497" w:type="dxa"/>
            <w:tcBorders>
              <w:top w:val="single" w:sz="4" w:space="0" w:color="auto"/>
              <w:left w:val="single" w:sz="4" w:space="0" w:color="auto"/>
              <w:bottom w:val="single" w:sz="4" w:space="0" w:color="auto"/>
              <w:right w:val="single" w:sz="4" w:space="0" w:color="auto"/>
            </w:tcBorders>
            <w:vAlign w:val="center"/>
          </w:tcPr>
          <w:p w14:paraId="12D46157"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8A6FF19"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399560A3"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2A91F1D"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D1B6378"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EC3B475"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74EEB961"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054AA605"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1BCFB0F6"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9C4881D"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3A68398"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36134DDD" w14:textId="77777777" w:rsidR="00030FED" w:rsidRDefault="00030FED">
            <w:pPr>
              <w:widowControl/>
              <w:jc w:val="left"/>
              <w:rPr>
                <w:rFonts w:ascii="宋体" w:hAnsi="宋体"/>
                <w:color w:val="000000"/>
                <w:sz w:val="18"/>
                <w:szCs w:val="18"/>
              </w:rPr>
            </w:pPr>
          </w:p>
        </w:tc>
      </w:tr>
      <w:tr w:rsidR="00030FED" w14:paraId="3070F39D"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738A01D5"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107536E7"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7BC7EC65"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371037</w:t>
            </w:r>
          </w:p>
        </w:tc>
        <w:tc>
          <w:tcPr>
            <w:tcW w:w="2029" w:type="dxa"/>
            <w:tcBorders>
              <w:top w:val="single" w:sz="4" w:space="0" w:color="auto"/>
              <w:left w:val="single" w:sz="4" w:space="0" w:color="auto"/>
              <w:bottom w:val="single" w:sz="4" w:space="0" w:color="auto"/>
              <w:right w:val="single" w:sz="4" w:space="0" w:color="auto"/>
            </w:tcBorders>
            <w:vAlign w:val="center"/>
          </w:tcPr>
          <w:p w14:paraId="3FC4CC89" w14:textId="77777777" w:rsidR="00030FED" w:rsidRDefault="00486F8D">
            <w:pPr>
              <w:spacing w:line="260" w:lineRule="exact"/>
              <w:jc w:val="left"/>
              <w:rPr>
                <w:rFonts w:ascii="宋体" w:hAnsi="宋体"/>
                <w:sz w:val="18"/>
                <w:szCs w:val="18"/>
              </w:rPr>
            </w:pPr>
            <w:r>
              <w:rPr>
                <w:rFonts w:ascii="宋体" w:hAnsi="宋体" w:hint="eastAsia"/>
                <w:sz w:val="18"/>
                <w:szCs w:val="18"/>
              </w:rPr>
              <w:t>大学日语（Ⅳ）</w:t>
            </w:r>
          </w:p>
          <w:p w14:paraId="7BE788B2" w14:textId="77777777" w:rsidR="00030FED" w:rsidRDefault="00486F8D">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IV)</w:t>
            </w:r>
          </w:p>
        </w:tc>
        <w:tc>
          <w:tcPr>
            <w:tcW w:w="497" w:type="dxa"/>
            <w:tcBorders>
              <w:top w:val="single" w:sz="4" w:space="0" w:color="auto"/>
              <w:left w:val="single" w:sz="4" w:space="0" w:color="auto"/>
              <w:bottom w:val="single" w:sz="4" w:space="0" w:color="auto"/>
              <w:right w:val="single" w:sz="4" w:space="0" w:color="auto"/>
            </w:tcBorders>
            <w:vAlign w:val="center"/>
          </w:tcPr>
          <w:p w14:paraId="7C740833"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0A6B9054"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5B8CAD79"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EE7D552"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5EEF86E0"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6162248"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3A2DF501"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101D00D5"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43B59A36"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8E9D140"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D0D509A"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72DA014E" w14:textId="77777777" w:rsidR="00030FED" w:rsidRDefault="00030FED">
            <w:pPr>
              <w:widowControl/>
              <w:jc w:val="left"/>
              <w:rPr>
                <w:rFonts w:ascii="宋体" w:hAnsi="宋体"/>
                <w:color w:val="000000"/>
                <w:sz w:val="18"/>
                <w:szCs w:val="18"/>
              </w:rPr>
            </w:pPr>
          </w:p>
        </w:tc>
      </w:tr>
      <w:tr w:rsidR="00030FED" w14:paraId="4A9C13ED"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783EA5A0"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1664D1EE"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4D65308"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371075</w:t>
            </w:r>
          </w:p>
        </w:tc>
        <w:tc>
          <w:tcPr>
            <w:tcW w:w="2029" w:type="dxa"/>
            <w:tcBorders>
              <w:top w:val="single" w:sz="4" w:space="0" w:color="auto"/>
              <w:left w:val="single" w:sz="4" w:space="0" w:color="auto"/>
              <w:bottom w:val="single" w:sz="4" w:space="0" w:color="auto"/>
              <w:right w:val="single" w:sz="4" w:space="0" w:color="auto"/>
            </w:tcBorders>
            <w:vAlign w:val="center"/>
          </w:tcPr>
          <w:p w14:paraId="1D3C1CE5" w14:textId="77777777" w:rsidR="00030FED" w:rsidRDefault="00486F8D">
            <w:pPr>
              <w:spacing w:line="260" w:lineRule="exact"/>
              <w:jc w:val="left"/>
              <w:rPr>
                <w:rFonts w:ascii="宋体" w:hAnsi="宋体"/>
                <w:sz w:val="18"/>
                <w:szCs w:val="18"/>
              </w:rPr>
            </w:pPr>
            <w:r>
              <w:rPr>
                <w:rFonts w:ascii="宋体" w:hAnsi="宋体" w:hint="eastAsia"/>
                <w:sz w:val="18"/>
                <w:szCs w:val="18"/>
              </w:rPr>
              <w:t>大学俄语（I)</w:t>
            </w:r>
          </w:p>
          <w:p w14:paraId="262D3F81" w14:textId="77777777" w:rsidR="00030FED" w:rsidRDefault="00486F8D">
            <w:pPr>
              <w:spacing w:line="260" w:lineRule="exact"/>
              <w:jc w:val="left"/>
              <w:rPr>
                <w:rFonts w:ascii="宋体" w:hAnsi="宋体"/>
                <w:sz w:val="18"/>
                <w:szCs w:val="18"/>
              </w:rPr>
            </w:pPr>
            <w:r>
              <w:rPr>
                <w:rFonts w:hint="eastAsia"/>
                <w:sz w:val="18"/>
                <w:szCs w:val="18"/>
              </w:rPr>
              <w:t>College Russian(I)</w:t>
            </w:r>
          </w:p>
        </w:tc>
        <w:tc>
          <w:tcPr>
            <w:tcW w:w="497" w:type="dxa"/>
            <w:tcBorders>
              <w:top w:val="single" w:sz="4" w:space="0" w:color="auto"/>
              <w:left w:val="single" w:sz="4" w:space="0" w:color="auto"/>
              <w:bottom w:val="single" w:sz="4" w:space="0" w:color="auto"/>
              <w:right w:val="single" w:sz="4" w:space="0" w:color="auto"/>
            </w:tcBorders>
            <w:vAlign w:val="center"/>
          </w:tcPr>
          <w:p w14:paraId="30EA0830"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D48E87D"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110BCF17"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D146A5E"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vAlign w:val="center"/>
          </w:tcPr>
          <w:p w14:paraId="634156C9"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CAB5787"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3449AF35"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09D363F1"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0DADC64E"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E9D6930"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7D941E2"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44C16713" w14:textId="77777777" w:rsidR="00030FED" w:rsidRDefault="00030FED">
            <w:pPr>
              <w:widowControl/>
              <w:jc w:val="left"/>
              <w:rPr>
                <w:rFonts w:ascii="宋体" w:hAnsi="宋体"/>
                <w:color w:val="000000"/>
                <w:sz w:val="18"/>
                <w:szCs w:val="18"/>
              </w:rPr>
            </w:pPr>
          </w:p>
        </w:tc>
      </w:tr>
      <w:tr w:rsidR="00030FED" w14:paraId="541A9229"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60B544A3"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2516FD61"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7E0335BF"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371048</w:t>
            </w:r>
          </w:p>
        </w:tc>
        <w:tc>
          <w:tcPr>
            <w:tcW w:w="2029" w:type="dxa"/>
            <w:tcBorders>
              <w:top w:val="single" w:sz="4" w:space="0" w:color="auto"/>
              <w:left w:val="single" w:sz="4" w:space="0" w:color="auto"/>
              <w:bottom w:val="single" w:sz="4" w:space="0" w:color="auto"/>
              <w:right w:val="single" w:sz="4" w:space="0" w:color="auto"/>
            </w:tcBorders>
            <w:vAlign w:val="center"/>
          </w:tcPr>
          <w:p w14:paraId="5C31D37A" w14:textId="77777777" w:rsidR="00030FED" w:rsidRDefault="00486F8D">
            <w:pPr>
              <w:spacing w:line="260" w:lineRule="exact"/>
              <w:jc w:val="left"/>
              <w:rPr>
                <w:rFonts w:ascii="宋体" w:hAnsi="宋体"/>
                <w:sz w:val="18"/>
                <w:szCs w:val="18"/>
              </w:rPr>
            </w:pPr>
            <w:r>
              <w:rPr>
                <w:rFonts w:ascii="宋体" w:hAnsi="宋体" w:hint="eastAsia"/>
                <w:sz w:val="18"/>
                <w:szCs w:val="18"/>
              </w:rPr>
              <w:t>大学俄语（II)</w:t>
            </w:r>
          </w:p>
          <w:p w14:paraId="7E8AC928" w14:textId="77777777" w:rsidR="00030FED" w:rsidRDefault="00486F8D">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II)</w:t>
            </w:r>
          </w:p>
        </w:tc>
        <w:tc>
          <w:tcPr>
            <w:tcW w:w="497" w:type="dxa"/>
            <w:tcBorders>
              <w:top w:val="single" w:sz="4" w:space="0" w:color="auto"/>
              <w:left w:val="single" w:sz="4" w:space="0" w:color="auto"/>
              <w:bottom w:val="single" w:sz="4" w:space="0" w:color="auto"/>
              <w:right w:val="single" w:sz="4" w:space="0" w:color="auto"/>
            </w:tcBorders>
            <w:vAlign w:val="center"/>
          </w:tcPr>
          <w:p w14:paraId="2D53FB91"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09E6C338"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74DBF124"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4BEDBF4"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908EC72"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6638BDD"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33F94479"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7CC4AFB8"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09616EA"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8F9C63B"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1369A40"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06C87AC5" w14:textId="77777777" w:rsidR="00030FED" w:rsidRDefault="00030FED">
            <w:pPr>
              <w:widowControl/>
              <w:jc w:val="left"/>
              <w:rPr>
                <w:rFonts w:ascii="宋体" w:hAnsi="宋体"/>
                <w:color w:val="000000"/>
                <w:sz w:val="18"/>
                <w:szCs w:val="18"/>
              </w:rPr>
            </w:pPr>
          </w:p>
        </w:tc>
      </w:tr>
      <w:tr w:rsidR="00030FED" w14:paraId="52925120"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1A660A62"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7A9231F"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0EB54E15"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371030</w:t>
            </w:r>
          </w:p>
        </w:tc>
        <w:tc>
          <w:tcPr>
            <w:tcW w:w="2029" w:type="dxa"/>
            <w:tcBorders>
              <w:top w:val="single" w:sz="4" w:space="0" w:color="auto"/>
              <w:left w:val="single" w:sz="4" w:space="0" w:color="auto"/>
              <w:bottom w:val="single" w:sz="4" w:space="0" w:color="auto"/>
              <w:right w:val="single" w:sz="4" w:space="0" w:color="auto"/>
            </w:tcBorders>
            <w:vAlign w:val="center"/>
          </w:tcPr>
          <w:p w14:paraId="5C812BBB" w14:textId="77777777" w:rsidR="00030FED" w:rsidRDefault="00486F8D">
            <w:pPr>
              <w:spacing w:line="260" w:lineRule="exact"/>
              <w:jc w:val="left"/>
              <w:rPr>
                <w:rFonts w:ascii="宋体" w:hAnsi="宋体"/>
                <w:sz w:val="18"/>
                <w:szCs w:val="18"/>
              </w:rPr>
            </w:pPr>
            <w:r>
              <w:rPr>
                <w:rFonts w:ascii="宋体" w:hAnsi="宋体" w:hint="eastAsia"/>
                <w:sz w:val="18"/>
                <w:szCs w:val="18"/>
              </w:rPr>
              <w:t>大学俄语（Ⅲ）</w:t>
            </w:r>
          </w:p>
          <w:p w14:paraId="6277964C" w14:textId="77777777" w:rsidR="00030FED" w:rsidRDefault="00486F8D">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III)</w:t>
            </w:r>
          </w:p>
        </w:tc>
        <w:tc>
          <w:tcPr>
            <w:tcW w:w="497" w:type="dxa"/>
            <w:tcBorders>
              <w:top w:val="single" w:sz="4" w:space="0" w:color="auto"/>
              <w:left w:val="single" w:sz="4" w:space="0" w:color="auto"/>
              <w:bottom w:val="single" w:sz="4" w:space="0" w:color="auto"/>
              <w:right w:val="single" w:sz="4" w:space="0" w:color="auto"/>
            </w:tcBorders>
            <w:vAlign w:val="center"/>
          </w:tcPr>
          <w:p w14:paraId="20CDDAFF"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4572602"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6E59C522"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4ECA237"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517CB03"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CD3D9F3"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665D3164"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203CBBBF"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54FB4FE0"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83414C6"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10DC5F3"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586FC2D5" w14:textId="77777777" w:rsidR="00030FED" w:rsidRDefault="00030FED">
            <w:pPr>
              <w:widowControl/>
              <w:jc w:val="left"/>
              <w:rPr>
                <w:rFonts w:ascii="宋体" w:hAnsi="宋体"/>
                <w:color w:val="000000"/>
                <w:sz w:val="18"/>
                <w:szCs w:val="18"/>
              </w:rPr>
            </w:pPr>
          </w:p>
        </w:tc>
      </w:tr>
      <w:tr w:rsidR="00030FED" w14:paraId="2BDE0E26"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523F1A1B"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9D963B6"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03D31829"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371031</w:t>
            </w:r>
          </w:p>
        </w:tc>
        <w:tc>
          <w:tcPr>
            <w:tcW w:w="2029" w:type="dxa"/>
            <w:tcBorders>
              <w:top w:val="single" w:sz="4" w:space="0" w:color="auto"/>
              <w:left w:val="single" w:sz="4" w:space="0" w:color="auto"/>
              <w:bottom w:val="single" w:sz="4" w:space="0" w:color="auto"/>
              <w:right w:val="single" w:sz="4" w:space="0" w:color="auto"/>
            </w:tcBorders>
            <w:vAlign w:val="center"/>
          </w:tcPr>
          <w:p w14:paraId="5452849B" w14:textId="77777777" w:rsidR="00030FED" w:rsidRDefault="00486F8D">
            <w:pPr>
              <w:spacing w:line="260" w:lineRule="exact"/>
              <w:jc w:val="left"/>
              <w:rPr>
                <w:rFonts w:ascii="宋体" w:hAnsi="宋体"/>
                <w:sz w:val="18"/>
                <w:szCs w:val="18"/>
              </w:rPr>
            </w:pPr>
            <w:r>
              <w:rPr>
                <w:rFonts w:ascii="宋体" w:hAnsi="宋体" w:hint="eastAsia"/>
                <w:sz w:val="18"/>
                <w:szCs w:val="18"/>
              </w:rPr>
              <w:t>大学俄语（Ⅳ）</w:t>
            </w:r>
          </w:p>
          <w:p w14:paraId="7CB6127C" w14:textId="77777777" w:rsidR="00030FED" w:rsidRDefault="00486F8D">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w:t>
            </w:r>
            <w:r>
              <w:rPr>
                <w:sz w:val="18"/>
                <w:szCs w:val="18"/>
              </w:rPr>
              <w:t>V</w:t>
            </w:r>
            <w:r>
              <w:rPr>
                <w:rFonts w:hint="eastAsia"/>
                <w:sz w:val="18"/>
                <w:szCs w:val="18"/>
              </w:rPr>
              <w:t>)</w:t>
            </w:r>
          </w:p>
        </w:tc>
        <w:tc>
          <w:tcPr>
            <w:tcW w:w="497" w:type="dxa"/>
            <w:tcBorders>
              <w:top w:val="single" w:sz="4" w:space="0" w:color="auto"/>
              <w:left w:val="single" w:sz="4" w:space="0" w:color="auto"/>
              <w:bottom w:val="single" w:sz="4" w:space="0" w:color="auto"/>
              <w:right w:val="single" w:sz="4" w:space="0" w:color="auto"/>
            </w:tcBorders>
            <w:vAlign w:val="center"/>
          </w:tcPr>
          <w:p w14:paraId="6FF019A1"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6914159E"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428E5066"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8AF3883"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517E32A"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072997A"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6776A147"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4D161754"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389D8FD"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A565C32"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E1BAE6D"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26FF5148" w14:textId="77777777" w:rsidR="00030FED" w:rsidRDefault="00030FED">
            <w:pPr>
              <w:widowControl/>
              <w:jc w:val="left"/>
              <w:rPr>
                <w:rFonts w:ascii="宋体" w:hAnsi="宋体"/>
                <w:color w:val="000000"/>
                <w:sz w:val="18"/>
                <w:szCs w:val="18"/>
              </w:rPr>
            </w:pPr>
          </w:p>
        </w:tc>
      </w:tr>
      <w:tr w:rsidR="00030FED" w14:paraId="2BC84943"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00D19D3A"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0489703F"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27A3E0E1"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371073</w:t>
            </w:r>
          </w:p>
        </w:tc>
        <w:tc>
          <w:tcPr>
            <w:tcW w:w="2029" w:type="dxa"/>
            <w:tcBorders>
              <w:top w:val="single" w:sz="4" w:space="0" w:color="auto"/>
              <w:left w:val="single" w:sz="4" w:space="0" w:color="auto"/>
              <w:bottom w:val="single" w:sz="4" w:space="0" w:color="auto"/>
              <w:right w:val="single" w:sz="4" w:space="0" w:color="auto"/>
            </w:tcBorders>
            <w:vAlign w:val="center"/>
          </w:tcPr>
          <w:p w14:paraId="54F6DB5B" w14:textId="77777777" w:rsidR="00030FED" w:rsidRDefault="00486F8D">
            <w:pPr>
              <w:spacing w:line="260" w:lineRule="exact"/>
              <w:jc w:val="left"/>
              <w:rPr>
                <w:rFonts w:ascii="宋体" w:hAnsi="宋体"/>
                <w:sz w:val="18"/>
                <w:szCs w:val="18"/>
              </w:rPr>
            </w:pPr>
            <w:r>
              <w:rPr>
                <w:rFonts w:ascii="宋体" w:hAnsi="宋体" w:hint="eastAsia"/>
                <w:sz w:val="18"/>
                <w:szCs w:val="18"/>
              </w:rPr>
              <w:t>大学德语（I)</w:t>
            </w:r>
          </w:p>
          <w:p w14:paraId="1D4A14C7" w14:textId="77777777" w:rsidR="00030FED" w:rsidRDefault="00486F8D">
            <w:pPr>
              <w:spacing w:line="260" w:lineRule="exact"/>
              <w:jc w:val="left"/>
              <w:rPr>
                <w:rFonts w:ascii="宋体" w:hAnsi="宋体"/>
                <w:sz w:val="18"/>
                <w:szCs w:val="18"/>
              </w:rPr>
            </w:pPr>
            <w:r>
              <w:rPr>
                <w:rFonts w:hint="eastAsia"/>
                <w:sz w:val="18"/>
                <w:szCs w:val="18"/>
              </w:rPr>
              <w:t>College German (I)</w:t>
            </w:r>
          </w:p>
        </w:tc>
        <w:tc>
          <w:tcPr>
            <w:tcW w:w="497" w:type="dxa"/>
            <w:tcBorders>
              <w:top w:val="single" w:sz="4" w:space="0" w:color="auto"/>
              <w:left w:val="single" w:sz="4" w:space="0" w:color="auto"/>
              <w:bottom w:val="single" w:sz="4" w:space="0" w:color="auto"/>
              <w:right w:val="single" w:sz="4" w:space="0" w:color="auto"/>
            </w:tcBorders>
            <w:vAlign w:val="center"/>
          </w:tcPr>
          <w:p w14:paraId="3E0BE8DD"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69F14691"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682D122C"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41F1899"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vAlign w:val="center"/>
          </w:tcPr>
          <w:p w14:paraId="57FF6DA9"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D1EE28E"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24E64C96"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3214D8A8"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4C8676A"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7344B29"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C345530"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6EB4DE7D" w14:textId="77777777" w:rsidR="00030FED" w:rsidRDefault="00030FED">
            <w:pPr>
              <w:widowControl/>
              <w:jc w:val="left"/>
              <w:rPr>
                <w:rFonts w:ascii="宋体" w:hAnsi="宋体"/>
                <w:color w:val="000000"/>
                <w:sz w:val="18"/>
                <w:szCs w:val="18"/>
              </w:rPr>
            </w:pPr>
          </w:p>
        </w:tc>
      </w:tr>
      <w:tr w:rsidR="00030FED" w14:paraId="5A316D7A"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3DAF5FE3"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0BFE6B6C"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A6BCD8D"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371074</w:t>
            </w:r>
          </w:p>
        </w:tc>
        <w:tc>
          <w:tcPr>
            <w:tcW w:w="2029" w:type="dxa"/>
            <w:tcBorders>
              <w:top w:val="single" w:sz="4" w:space="0" w:color="auto"/>
              <w:left w:val="single" w:sz="4" w:space="0" w:color="auto"/>
              <w:bottom w:val="single" w:sz="4" w:space="0" w:color="auto"/>
              <w:right w:val="single" w:sz="4" w:space="0" w:color="auto"/>
            </w:tcBorders>
            <w:vAlign w:val="center"/>
          </w:tcPr>
          <w:p w14:paraId="54B9605B" w14:textId="77777777" w:rsidR="00030FED" w:rsidRDefault="00486F8D">
            <w:pPr>
              <w:spacing w:line="260" w:lineRule="exact"/>
              <w:jc w:val="left"/>
              <w:rPr>
                <w:rFonts w:ascii="宋体" w:hAnsi="宋体"/>
                <w:sz w:val="18"/>
                <w:szCs w:val="18"/>
              </w:rPr>
            </w:pPr>
            <w:r>
              <w:rPr>
                <w:rFonts w:ascii="宋体" w:hAnsi="宋体" w:hint="eastAsia"/>
                <w:sz w:val="18"/>
                <w:szCs w:val="18"/>
              </w:rPr>
              <w:t>大学德语（II)</w:t>
            </w:r>
          </w:p>
          <w:p w14:paraId="66B25D7F" w14:textId="77777777" w:rsidR="00030FED" w:rsidRDefault="00486F8D">
            <w:pPr>
              <w:spacing w:line="260" w:lineRule="exact"/>
              <w:jc w:val="left"/>
              <w:rPr>
                <w:rFonts w:ascii="宋体" w:hAnsi="宋体"/>
                <w:sz w:val="18"/>
                <w:szCs w:val="18"/>
              </w:rPr>
            </w:pPr>
            <w:r>
              <w:rPr>
                <w:rFonts w:hint="eastAsia"/>
                <w:sz w:val="18"/>
                <w:szCs w:val="18"/>
              </w:rPr>
              <w:t>College German (II)</w:t>
            </w:r>
          </w:p>
        </w:tc>
        <w:tc>
          <w:tcPr>
            <w:tcW w:w="497" w:type="dxa"/>
            <w:tcBorders>
              <w:top w:val="single" w:sz="4" w:space="0" w:color="auto"/>
              <w:left w:val="single" w:sz="4" w:space="0" w:color="auto"/>
              <w:bottom w:val="single" w:sz="4" w:space="0" w:color="auto"/>
              <w:right w:val="single" w:sz="4" w:space="0" w:color="auto"/>
            </w:tcBorders>
            <w:vAlign w:val="center"/>
          </w:tcPr>
          <w:p w14:paraId="63B9B431"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66429A95"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24313DB7"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0196B6D"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3A3AF530"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2DCFBF2"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72BA2DA8"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6B766F75"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99EBBCA"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996F799"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FA5596F"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1564E1A6" w14:textId="77777777" w:rsidR="00030FED" w:rsidRDefault="00030FED">
            <w:pPr>
              <w:widowControl/>
              <w:jc w:val="left"/>
              <w:rPr>
                <w:rFonts w:ascii="宋体" w:hAnsi="宋体"/>
                <w:color w:val="000000"/>
                <w:sz w:val="18"/>
                <w:szCs w:val="18"/>
              </w:rPr>
            </w:pPr>
          </w:p>
        </w:tc>
      </w:tr>
      <w:tr w:rsidR="00030FED" w14:paraId="4C9B48B6"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3541C8CC"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7C10E08"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04440D2B"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371042</w:t>
            </w:r>
          </w:p>
        </w:tc>
        <w:tc>
          <w:tcPr>
            <w:tcW w:w="2029" w:type="dxa"/>
            <w:tcBorders>
              <w:top w:val="single" w:sz="4" w:space="0" w:color="auto"/>
              <w:left w:val="single" w:sz="4" w:space="0" w:color="auto"/>
              <w:bottom w:val="single" w:sz="4" w:space="0" w:color="auto"/>
              <w:right w:val="single" w:sz="4" w:space="0" w:color="auto"/>
            </w:tcBorders>
            <w:vAlign w:val="center"/>
          </w:tcPr>
          <w:p w14:paraId="41B9F04E" w14:textId="77777777" w:rsidR="00030FED" w:rsidRDefault="00486F8D">
            <w:pPr>
              <w:spacing w:line="260" w:lineRule="exact"/>
              <w:jc w:val="left"/>
              <w:rPr>
                <w:rFonts w:ascii="宋体" w:hAnsi="宋体"/>
                <w:sz w:val="18"/>
                <w:szCs w:val="18"/>
              </w:rPr>
            </w:pPr>
            <w:r>
              <w:rPr>
                <w:rFonts w:ascii="宋体" w:hAnsi="宋体" w:hint="eastAsia"/>
                <w:sz w:val="18"/>
                <w:szCs w:val="18"/>
              </w:rPr>
              <w:t>大学德语（Ⅲ）</w:t>
            </w:r>
          </w:p>
          <w:p w14:paraId="1544B755" w14:textId="77777777" w:rsidR="00030FED" w:rsidRDefault="00486F8D">
            <w:pPr>
              <w:spacing w:line="260" w:lineRule="exact"/>
              <w:jc w:val="left"/>
              <w:rPr>
                <w:rFonts w:ascii="宋体" w:hAnsi="宋体"/>
                <w:sz w:val="18"/>
                <w:szCs w:val="18"/>
              </w:rPr>
            </w:pPr>
            <w:r>
              <w:rPr>
                <w:rFonts w:hint="eastAsia"/>
                <w:sz w:val="18"/>
                <w:szCs w:val="18"/>
              </w:rPr>
              <w:t>College German (III)</w:t>
            </w:r>
          </w:p>
        </w:tc>
        <w:tc>
          <w:tcPr>
            <w:tcW w:w="497" w:type="dxa"/>
            <w:tcBorders>
              <w:top w:val="single" w:sz="4" w:space="0" w:color="auto"/>
              <w:left w:val="single" w:sz="4" w:space="0" w:color="auto"/>
              <w:bottom w:val="single" w:sz="4" w:space="0" w:color="auto"/>
              <w:right w:val="single" w:sz="4" w:space="0" w:color="auto"/>
            </w:tcBorders>
            <w:vAlign w:val="center"/>
          </w:tcPr>
          <w:p w14:paraId="0839E6F0"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305D3B5D"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03BB1EC7"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C98706A"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3F1D6E38"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71A40C5"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7533AB04"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5A34B668"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3469AA9"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6A807EF"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7451AB0"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611DBAFC" w14:textId="77777777" w:rsidR="00030FED" w:rsidRDefault="00030FED">
            <w:pPr>
              <w:widowControl/>
              <w:jc w:val="left"/>
              <w:rPr>
                <w:rFonts w:ascii="宋体" w:hAnsi="宋体"/>
                <w:color w:val="000000"/>
                <w:sz w:val="18"/>
                <w:szCs w:val="18"/>
              </w:rPr>
            </w:pPr>
          </w:p>
        </w:tc>
      </w:tr>
      <w:tr w:rsidR="00030FED" w14:paraId="3BA4E929"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7C414EEC"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707DA7A5"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1F956525"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371045</w:t>
            </w:r>
          </w:p>
        </w:tc>
        <w:tc>
          <w:tcPr>
            <w:tcW w:w="2029" w:type="dxa"/>
            <w:tcBorders>
              <w:top w:val="single" w:sz="4" w:space="0" w:color="auto"/>
              <w:left w:val="single" w:sz="4" w:space="0" w:color="auto"/>
              <w:bottom w:val="single" w:sz="4" w:space="0" w:color="auto"/>
              <w:right w:val="single" w:sz="4" w:space="0" w:color="auto"/>
            </w:tcBorders>
            <w:vAlign w:val="center"/>
          </w:tcPr>
          <w:p w14:paraId="41560E30" w14:textId="77777777" w:rsidR="00030FED" w:rsidRDefault="00486F8D">
            <w:pPr>
              <w:spacing w:line="260" w:lineRule="exact"/>
              <w:jc w:val="left"/>
              <w:rPr>
                <w:rFonts w:ascii="宋体" w:hAnsi="宋体"/>
                <w:sz w:val="18"/>
                <w:szCs w:val="18"/>
              </w:rPr>
            </w:pPr>
            <w:r>
              <w:rPr>
                <w:rFonts w:ascii="宋体" w:hAnsi="宋体" w:hint="eastAsia"/>
                <w:sz w:val="18"/>
                <w:szCs w:val="18"/>
              </w:rPr>
              <w:t>大学德语（Ⅳ）</w:t>
            </w:r>
          </w:p>
          <w:p w14:paraId="1D6B27CC" w14:textId="77777777" w:rsidR="00030FED" w:rsidRDefault="00486F8D">
            <w:pPr>
              <w:spacing w:line="260" w:lineRule="exact"/>
              <w:jc w:val="left"/>
              <w:rPr>
                <w:rFonts w:ascii="宋体" w:hAnsi="宋体"/>
                <w:sz w:val="18"/>
                <w:szCs w:val="18"/>
              </w:rPr>
            </w:pPr>
            <w:r>
              <w:rPr>
                <w:rFonts w:hint="eastAsia"/>
                <w:sz w:val="18"/>
                <w:szCs w:val="18"/>
              </w:rPr>
              <w:t>College German (I</w:t>
            </w:r>
            <w:r>
              <w:rPr>
                <w:sz w:val="18"/>
                <w:szCs w:val="18"/>
              </w:rPr>
              <w:t>V</w:t>
            </w:r>
            <w:r>
              <w:rPr>
                <w:rFonts w:hint="eastAsia"/>
                <w:sz w:val="18"/>
                <w:szCs w:val="18"/>
              </w:rPr>
              <w:t>)</w:t>
            </w:r>
          </w:p>
        </w:tc>
        <w:tc>
          <w:tcPr>
            <w:tcW w:w="497" w:type="dxa"/>
            <w:tcBorders>
              <w:top w:val="single" w:sz="4" w:space="0" w:color="auto"/>
              <w:left w:val="single" w:sz="4" w:space="0" w:color="auto"/>
              <w:bottom w:val="single" w:sz="4" w:space="0" w:color="auto"/>
              <w:right w:val="single" w:sz="4" w:space="0" w:color="auto"/>
            </w:tcBorders>
            <w:vAlign w:val="center"/>
          </w:tcPr>
          <w:p w14:paraId="32E28737"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376A151C"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7BB89BA0"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4373BC3"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5FCA4C0"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849056F"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34624931"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399EBCC9"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19BD38A6"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B32F2AD"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C949D6E" w14:textId="77777777" w:rsidR="00030FED" w:rsidRDefault="00030FED">
            <w:pPr>
              <w:spacing w:line="260" w:lineRule="exact"/>
              <w:jc w:val="center"/>
              <w:rPr>
                <w:rFonts w:ascii="宋体" w:hAnsi="宋体"/>
                <w:color w:val="000000"/>
                <w:sz w:val="18"/>
                <w:szCs w:val="18"/>
              </w:rPr>
            </w:pPr>
          </w:p>
        </w:tc>
        <w:tc>
          <w:tcPr>
            <w:tcW w:w="790" w:type="dxa"/>
            <w:vMerge/>
            <w:tcBorders>
              <w:top w:val="nil"/>
              <w:left w:val="single" w:sz="4" w:space="0" w:color="auto"/>
              <w:bottom w:val="single" w:sz="4" w:space="0" w:color="auto"/>
              <w:right w:val="single" w:sz="4" w:space="0" w:color="auto"/>
            </w:tcBorders>
            <w:vAlign w:val="center"/>
          </w:tcPr>
          <w:p w14:paraId="2C6862D9" w14:textId="77777777" w:rsidR="00030FED" w:rsidRDefault="00030FED">
            <w:pPr>
              <w:widowControl/>
              <w:jc w:val="left"/>
              <w:rPr>
                <w:rFonts w:ascii="宋体" w:hAnsi="宋体"/>
                <w:color w:val="000000"/>
                <w:sz w:val="18"/>
                <w:szCs w:val="18"/>
              </w:rPr>
            </w:pPr>
          </w:p>
        </w:tc>
      </w:tr>
      <w:tr w:rsidR="00030FED" w14:paraId="1B20EA6F"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4091AAED"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2F57288E"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DBB9CFD"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981001</w:t>
            </w:r>
          </w:p>
        </w:tc>
        <w:tc>
          <w:tcPr>
            <w:tcW w:w="2029" w:type="dxa"/>
            <w:tcBorders>
              <w:top w:val="single" w:sz="4" w:space="0" w:color="auto"/>
              <w:left w:val="single" w:sz="4" w:space="0" w:color="auto"/>
              <w:bottom w:val="single" w:sz="4" w:space="0" w:color="auto"/>
              <w:right w:val="single" w:sz="4" w:space="0" w:color="auto"/>
            </w:tcBorders>
            <w:vAlign w:val="center"/>
          </w:tcPr>
          <w:p w14:paraId="618261BC" w14:textId="77777777" w:rsidR="00030FED" w:rsidRDefault="00486F8D">
            <w:pPr>
              <w:spacing w:line="260" w:lineRule="exact"/>
              <w:jc w:val="left"/>
              <w:rPr>
                <w:rFonts w:ascii="宋体" w:hAnsi="宋体"/>
                <w:sz w:val="18"/>
                <w:szCs w:val="18"/>
              </w:rPr>
            </w:pPr>
            <w:r>
              <w:rPr>
                <w:rFonts w:ascii="宋体" w:hAnsi="宋体" w:hint="eastAsia"/>
                <w:sz w:val="18"/>
                <w:szCs w:val="18"/>
              </w:rPr>
              <w:t>军事理论</w:t>
            </w:r>
          </w:p>
          <w:p w14:paraId="61EC629B" w14:textId="77777777" w:rsidR="00030FED" w:rsidRDefault="00486F8D">
            <w:pPr>
              <w:spacing w:line="260" w:lineRule="exact"/>
              <w:jc w:val="left"/>
              <w:rPr>
                <w:rFonts w:ascii="宋体" w:hAnsi="宋体"/>
                <w:sz w:val="18"/>
                <w:szCs w:val="18"/>
              </w:rPr>
            </w:pPr>
            <w:r>
              <w:rPr>
                <w:sz w:val="18"/>
                <w:szCs w:val="18"/>
              </w:rPr>
              <w:t>Military Theory</w:t>
            </w:r>
          </w:p>
        </w:tc>
        <w:tc>
          <w:tcPr>
            <w:tcW w:w="497" w:type="dxa"/>
            <w:tcBorders>
              <w:top w:val="single" w:sz="4" w:space="0" w:color="auto"/>
              <w:left w:val="single" w:sz="4" w:space="0" w:color="auto"/>
              <w:bottom w:val="single" w:sz="4" w:space="0" w:color="auto"/>
              <w:right w:val="single" w:sz="4" w:space="0" w:color="auto"/>
            </w:tcBorders>
            <w:vAlign w:val="center"/>
          </w:tcPr>
          <w:p w14:paraId="448FB112"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5788D46F"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374A7872"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EFB8A40" w14:textId="77777777" w:rsidR="00030FED" w:rsidRDefault="00486F8D">
            <w:pPr>
              <w:spacing w:line="260" w:lineRule="exact"/>
              <w:jc w:val="center"/>
              <w:rPr>
                <w:rFonts w:ascii="宋体" w:hAnsi="宋体"/>
                <w:sz w:val="18"/>
                <w:szCs w:val="18"/>
              </w:rPr>
            </w:pPr>
            <w:r>
              <w:rPr>
                <w:rFonts w:ascii="宋体" w:hAnsi="宋体" w:hint="eastAsia"/>
                <w:sz w:val="18"/>
                <w:szCs w:val="18"/>
              </w:rPr>
              <w:t>1</w:t>
            </w:r>
          </w:p>
        </w:tc>
        <w:tc>
          <w:tcPr>
            <w:tcW w:w="263" w:type="dxa"/>
            <w:tcBorders>
              <w:top w:val="single" w:sz="4" w:space="0" w:color="auto"/>
              <w:left w:val="single" w:sz="4" w:space="0" w:color="auto"/>
              <w:bottom w:val="single" w:sz="4" w:space="0" w:color="auto"/>
              <w:right w:val="single" w:sz="4" w:space="0" w:color="auto"/>
            </w:tcBorders>
            <w:vAlign w:val="center"/>
          </w:tcPr>
          <w:p w14:paraId="52F3951C" w14:textId="77777777" w:rsidR="00030FED" w:rsidRDefault="00030FED">
            <w:pPr>
              <w:spacing w:line="260" w:lineRule="exact"/>
              <w:jc w:val="center"/>
              <w:rPr>
                <w:rFonts w:ascii="宋体" w:hAnsi="宋体"/>
                <w:color w:val="FF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5AC4789" w14:textId="77777777" w:rsidR="00030FED" w:rsidRDefault="00030FED">
            <w:pPr>
              <w:spacing w:line="260" w:lineRule="exact"/>
              <w:jc w:val="center"/>
              <w:rPr>
                <w:rFonts w:ascii="宋体" w:hAnsi="宋体"/>
                <w:color w:val="FF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1D412FFC"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68DA8886"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2B45C71"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C4B13C5"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74259A9"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7769437" w14:textId="77777777" w:rsidR="00030FED" w:rsidRDefault="00030FED">
            <w:pPr>
              <w:spacing w:line="260" w:lineRule="exact"/>
              <w:jc w:val="center"/>
              <w:rPr>
                <w:rFonts w:ascii="宋体" w:hAnsi="宋体"/>
                <w:color w:val="000000"/>
                <w:sz w:val="18"/>
                <w:szCs w:val="18"/>
              </w:rPr>
            </w:pPr>
          </w:p>
        </w:tc>
      </w:tr>
      <w:tr w:rsidR="00030FED" w14:paraId="18E57150"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58CE5FE4"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0041972E"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6F518205" w14:textId="77777777" w:rsidR="00030FED" w:rsidRDefault="00486F8D">
            <w:pPr>
              <w:spacing w:line="260" w:lineRule="exact"/>
              <w:jc w:val="center"/>
              <w:rPr>
                <w:rFonts w:ascii="宋体" w:hAnsi="宋体"/>
                <w:b/>
                <w:bCs/>
                <w:color w:val="000000"/>
                <w:spacing w:val="-6"/>
                <w:sz w:val="18"/>
                <w:szCs w:val="18"/>
              </w:rPr>
            </w:pPr>
            <w:r>
              <w:rPr>
                <w:rFonts w:ascii="宋体" w:hAnsi="宋体" w:hint="eastAsia"/>
                <w:color w:val="000000"/>
                <w:spacing w:val="-6"/>
                <w:sz w:val="18"/>
                <w:szCs w:val="18"/>
              </w:rPr>
              <w:t>985001</w:t>
            </w:r>
          </w:p>
        </w:tc>
        <w:tc>
          <w:tcPr>
            <w:tcW w:w="2029" w:type="dxa"/>
            <w:tcBorders>
              <w:top w:val="single" w:sz="4" w:space="0" w:color="auto"/>
              <w:left w:val="single" w:sz="4" w:space="0" w:color="auto"/>
              <w:bottom w:val="single" w:sz="4" w:space="0" w:color="auto"/>
              <w:right w:val="single" w:sz="4" w:space="0" w:color="auto"/>
            </w:tcBorders>
            <w:vAlign w:val="center"/>
          </w:tcPr>
          <w:p w14:paraId="24F5F082" w14:textId="77777777" w:rsidR="00030FED" w:rsidRDefault="00486F8D">
            <w:pPr>
              <w:spacing w:line="260" w:lineRule="exact"/>
              <w:jc w:val="left"/>
              <w:rPr>
                <w:rFonts w:ascii="宋体" w:hAnsi="宋体"/>
                <w:sz w:val="18"/>
                <w:szCs w:val="18"/>
              </w:rPr>
            </w:pPr>
            <w:r>
              <w:rPr>
                <w:rFonts w:ascii="宋体" w:hAnsi="宋体" w:hint="eastAsia"/>
                <w:sz w:val="18"/>
                <w:szCs w:val="18"/>
              </w:rPr>
              <w:t>军事技能训练</w:t>
            </w:r>
          </w:p>
          <w:p w14:paraId="0A18624D" w14:textId="77777777" w:rsidR="00030FED" w:rsidRDefault="00486F8D">
            <w:pPr>
              <w:spacing w:line="260" w:lineRule="exact"/>
              <w:jc w:val="left"/>
              <w:rPr>
                <w:rFonts w:ascii="宋体" w:hAnsi="宋体"/>
                <w:sz w:val="18"/>
                <w:szCs w:val="18"/>
              </w:rPr>
            </w:pPr>
            <w:r>
              <w:rPr>
                <w:rFonts w:hint="eastAsia"/>
                <w:sz w:val="18"/>
                <w:szCs w:val="18"/>
              </w:rPr>
              <w:t>Military Skill Training</w:t>
            </w:r>
          </w:p>
        </w:tc>
        <w:tc>
          <w:tcPr>
            <w:tcW w:w="497" w:type="dxa"/>
            <w:tcBorders>
              <w:top w:val="single" w:sz="4" w:space="0" w:color="auto"/>
              <w:left w:val="single" w:sz="4" w:space="0" w:color="auto"/>
              <w:bottom w:val="single" w:sz="4" w:space="0" w:color="auto"/>
              <w:right w:val="single" w:sz="4" w:space="0" w:color="auto"/>
            </w:tcBorders>
            <w:vAlign w:val="center"/>
          </w:tcPr>
          <w:p w14:paraId="647FEADA"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A61A6F5" w14:textId="77777777" w:rsidR="00030FED" w:rsidRDefault="00486F8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0</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2F4EBEDA"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AFC6D5C"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tcBorders>
              <w:top w:val="single" w:sz="4" w:space="0" w:color="auto"/>
              <w:left w:val="single" w:sz="4" w:space="0" w:color="auto"/>
              <w:bottom w:val="single" w:sz="4" w:space="0" w:color="auto"/>
              <w:right w:val="single" w:sz="4" w:space="0" w:color="auto"/>
            </w:tcBorders>
            <w:vAlign w:val="center"/>
          </w:tcPr>
          <w:p w14:paraId="40FC5D28" w14:textId="77777777" w:rsidR="00030FED" w:rsidRDefault="00030FED">
            <w:pPr>
              <w:spacing w:line="260" w:lineRule="exact"/>
              <w:jc w:val="center"/>
              <w:rPr>
                <w:rFonts w:ascii="宋体" w:hAnsi="宋体"/>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C8E8F64" w14:textId="77777777" w:rsidR="00030FED" w:rsidRDefault="00030FED">
            <w:pPr>
              <w:spacing w:line="260" w:lineRule="exact"/>
              <w:jc w:val="center"/>
              <w:rPr>
                <w:rFonts w:ascii="宋体" w:hAnsi="宋体"/>
                <w:color w:val="000000"/>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741FAA38" w14:textId="77777777" w:rsidR="00030FED" w:rsidRDefault="00030FED">
            <w:pPr>
              <w:spacing w:line="260" w:lineRule="exact"/>
              <w:jc w:val="center"/>
              <w:rPr>
                <w:rFonts w:ascii="宋体" w:hAnsi="宋体"/>
                <w:color w:val="000000"/>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7DD21DB3" w14:textId="77777777" w:rsidR="00030FED" w:rsidRDefault="00030FE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00CA69DF" w14:textId="77777777" w:rsidR="00030FED" w:rsidRDefault="00030FE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4C3DA4" w14:textId="77777777" w:rsidR="00030FED" w:rsidRDefault="00030FE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7E5AE2C" w14:textId="77777777" w:rsidR="00030FED" w:rsidRDefault="00030FE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1579B17" w14:textId="77777777" w:rsidR="00030FED" w:rsidRDefault="00030FED">
            <w:pPr>
              <w:spacing w:line="260" w:lineRule="exact"/>
              <w:jc w:val="center"/>
              <w:rPr>
                <w:rFonts w:ascii="宋体" w:hAnsi="宋体"/>
                <w:color w:val="000000"/>
                <w:sz w:val="18"/>
                <w:szCs w:val="18"/>
              </w:rPr>
            </w:pPr>
          </w:p>
        </w:tc>
      </w:tr>
      <w:tr w:rsidR="00030FED" w14:paraId="6C4CF487"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3538C722"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E3C23C0"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44346E61" w14:textId="77777777" w:rsidR="00030FED" w:rsidRDefault="00486F8D">
            <w:pPr>
              <w:spacing w:line="260" w:lineRule="exact"/>
              <w:jc w:val="center"/>
              <w:rPr>
                <w:rFonts w:ascii="宋体" w:hAnsi="宋体"/>
                <w:spacing w:val="-6"/>
                <w:sz w:val="18"/>
                <w:szCs w:val="18"/>
              </w:rPr>
            </w:pPr>
            <w:bookmarkStart w:id="11" w:name="OLE_LINK29"/>
            <w:r>
              <w:rPr>
                <w:rFonts w:ascii="宋体" w:hAnsi="宋体" w:hint="eastAsia"/>
                <w:spacing w:val="-6"/>
                <w:sz w:val="18"/>
                <w:szCs w:val="18"/>
              </w:rPr>
              <w:t>991101</w:t>
            </w:r>
            <w:bookmarkEnd w:id="11"/>
          </w:p>
        </w:tc>
        <w:tc>
          <w:tcPr>
            <w:tcW w:w="2029" w:type="dxa"/>
            <w:tcBorders>
              <w:top w:val="single" w:sz="4" w:space="0" w:color="auto"/>
              <w:left w:val="single" w:sz="4" w:space="0" w:color="auto"/>
              <w:bottom w:val="single" w:sz="4" w:space="0" w:color="auto"/>
              <w:right w:val="single" w:sz="4" w:space="0" w:color="auto"/>
            </w:tcBorders>
            <w:vAlign w:val="center"/>
          </w:tcPr>
          <w:p w14:paraId="2A7B5781" w14:textId="77777777" w:rsidR="00030FED" w:rsidRDefault="00486F8D">
            <w:pPr>
              <w:spacing w:line="260" w:lineRule="exact"/>
              <w:jc w:val="left"/>
              <w:rPr>
                <w:rFonts w:ascii="宋体" w:hAnsi="宋体"/>
                <w:sz w:val="18"/>
                <w:szCs w:val="18"/>
              </w:rPr>
            </w:pPr>
            <w:r>
              <w:rPr>
                <w:rFonts w:ascii="宋体" w:hAnsi="宋体" w:hint="eastAsia"/>
                <w:sz w:val="18"/>
                <w:szCs w:val="18"/>
              </w:rPr>
              <w:t>创新创业基础</w:t>
            </w:r>
          </w:p>
          <w:p w14:paraId="58D8C8A7" w14:textId="77777777" w:rsidR="00030FED" w:rsidRDefault="00486F8D">
            <w:pPr>
              <w:spacing w:line="260" w:lineRule="exact"/>
              <w:jc w:val="left"/>
              <w:rPr>
                <w:rFonts w:ascii="宋体" w:hAnsi="宋体"/>
                <w:sz w:val="18"/>
                <w:szCs w:val="18"/>
              </w:rPr>
            </w:pPr>
            <w:r>
              <w:rPr>
                <w:sz w:val="18"/>
                <w:szCs w:val="18"/>
              </w:rPr>
              <w:t>Fundamentals of Innovation and Entrepreneurship</w:t>
            </w:r>
          </w:p>
        </w:tc>
        <w:tc>
          <w:tcPr>
            <w:tcW w:w="497" w:type="dxa"/>
            <w:tcBorders>
              <w:top w:val="single" w:sz="4" w:space="0" w:color="auto"/>
              <w:left w:val="single" w:sz="4" w:space="0" w:color="auto"/>
              <w:bottom w:val="single" w:sz="4" w:space="0" w:color="auto"/>
              <w:right w:val="single" w:sz="4" w:space="0" w:color="auto"/>
            </w:tcBorders>
            <w:vAlign w:val="center"/>
          </w:tcPr>
          <w:p w14:paraId="0F9691E0"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1E6704BC"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712D6946" w14:textId="77777777" w:rsidR="00030FED" w:rsidRDefault="00486F8D">
            <w:pPr>
              <w:spacing w:line="260" w:lineRule="exact"/>
              <w:jc w:val="center"/>
              <w:rPr>
                <w:rFonts w:ascii="宋体" w:hAnsi="宋体"/>
                <w:sz w:val="18"/>
                <w:szCs w:val="18"/>
              </w:rPr>
            </w:pPr>
            <w:r>
              <w:rPr>
                <w:rFonts w:ascii="宋体" w:hAnsi="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62C9F7B" w14:textId="77777777" w:rsidR="00030FED" w:rsidRDefault="00486F8D">
            <w:pPr>
              <w:spacing w:line="260" w:lineRule="exact"/>
              <w:jc w:val="center"/>
              <w:rPr>
                <w:rFonts w:ascii="宋体" w:hAnsi="宋体"/>
                <w:sz w:val="18"/>
                <w:szCs w:val="18"/>
              </w:rPr>
            </w:pPr>
            <w:r>
              <w:rPr>
                <w:rFonts w:ascii="宋体" w:hAnsi="宋体" w:hint="eastAsia"/>
                <w:sz w:val="18"/>
                <w:szCs w:val="18"/>
              </w:rPr>
              <w:t>1</w:t>
            </w:r>
          </w:p>
        </w:tc>
        <w:tc>
          <w:tcPr>
            <w:tcW w:w="263" w:type="dxa"/>
            <w:tcBorders>
              <w:top w:val="single" w:sz="4" w:space="0" w:color="auto"/>
              <w:left w:val="single" w:sz="4" w:space="0" w:color="auto"/>
              <w:bottom w:val="single" w:sz="4" w:space="0" w:color="auto"/>
              <w:right w:val="single" w:sz="4" w:space="0" w:color="auto"/>
            </w:tcBorders>
            <w:vAlign w:val="center"/>
          </w:tcPr>
          <w:p w14:paraId="28EF3808" w14:textId="77777777" w:rsidR="00030FED" w:rsidRDefault="00030FED">
            <w:pPr>
              <w:spacing w:line="260" w:lineRule="exact"/>
              <w:jc w:val="center"/>
              <w:rPr>
                <w:rFonts w:ascii="宋体" w:hAnsi="宋体"/>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C45589B" w14:textId="77777777" w:rsidR="00030FED" w:rsidRDefault="00030FED">
            <w:pPr>
              <w:spacing w:line="260" w:lineRule="exact"/>
              <w:jc w:val="center"/>
              <w:rPr>
                <w:rFonts w:ascii="宋体" w:hAnsi="宋体"/>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0B651A03" w14:textId="77777777" w:rsidR="00030FED" w:rsidRDefault="00030FED">
            <w:pPr>
              <w:spacing w:line="260" w:lineRule="exact"/>
              <w:jc w:val="center"/>
              <w:rPr>
                <w:rFonts w:ascii="宋体" w:hAnsi="宋体"/>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40A3A78D" w14:textId="77777777" w:rsidR="00030FED" w:rsidRDefault="00030FED">
            <w:pPr>
              <w:spacing w:line="260" w:lineRule="exact"/>
              <w:jc w:val="center"/>
              <w:rPr>
                <w:rFonts w:ascii="宋体" w:hAnsi="宋体"/>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15FAA7B" w14:textId="77777777" w:rsidR="00030FED" w:rsidRDefault="00030FED">
            <w:pPr>
              <w:spacing w:line="260" w:lineRule="exact"/>
              <w:jc w:val="center"/>
              <w:rPr>
                <w:rFonts w:ascii="宋体" w:hAnsi="宋体"/>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E1C1DDB" w14:textId="77777777" w:rsidR="00030FED" w:rsidRDefault="00030FED">
            <w:pPr>
              <w:spacing w:line="260" w:lineRule="exact"/>
              <w:jc w:val="center"/>
              <w:rPr>
                <w:rFonts w:ascii="宋体" w:hAnsi="宋体"/>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7B226FD" w14:textId="77777777" w:rsidR="00030FED" w:rsidRDefault="00030FED">
            <w:pPr>
              <w:spacing w:line="260" w:lineRule="exact"/>
              <w:jc w:val="center"/>
              <w:rPr>
                <w:rFonts w:ascii="宋体" w:hAnsi="宋体"/>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88E75E0" w14:textId="77777777" w:rsidR="00030FED" w:rsidRDefault="00030FED">
            <w:pPr>
              <w:spacing w:line="260" w:lineRule="exact"/>
              <w:jc w:val="center"/>
              <w:rPr>
                <w:rFonts w:ascii="宋体" w:hAnsi="宋体"/>
                <w:sz w:val="18"/>
                <w:szCs w:val="18"/>
              </w:rPr>
            </w:pPr>
          </w:p>
        </w:tc>
      </w:tr>
      <w:tr w:rsidR="00030FED" w14:paraId="7E1A0517"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5F4DDD4C"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492F88FF"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FA7770D"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791001</w:t>
            </w:r>
          </w:p>
        </w:tc>
        <w:tc>
          <w:tcPr>
            <w:tcW w:w="2029" w:type="dxa"/>
            <w:tcBorders>
              <w:top w:val="single" w:sz="4" w:space="0" w:color="auto"/>
              <w:left w:val="single" w:sz="4" w:space="0" w:color="auto"/>
              <w:bottom w:val="single" w:sz="4" w:space="0" w:color="auto"/>
              <w:right w:val="single" w:sz="4" w:space="0" w:color="auto"/>
            </w:tcBorders>
            <w:vAlign w:val="center"/>
          </w:tcPr>
          <w:p w14:paraId="168F1474" w14:textId="77777777" w:rsidR="00030FED" w:rsidRDefault="00D04F48">
            <w:pPr>
              <w:spacing w:line="260" w:lineRule="exact"/>
              <w:jc w:val="left"/>
              <w:rPr>
                <w:rFonts w:ascii="宋体" w:hAnsi="宋体"/>
                <w:sz w:val="18"/>
                <w:szCs w:val="18"/>
              </w:rPr>
            </w:pPr>
            <w:hyperlink r:id="rId8" w:history="1">
              <w:r w:rsidR="00486F8D">
                <w:rPr>
                  <w:rFonts w:ascii="宋体" w:hAnsi="宋体"/>
                  <w:sz w:val="18"/>
                  <w:szCs w:val="18"/>
                </w:rPr>
                <w:t>生涯发展与职业认知</w:t>
              </w:r>
            </w:hyperlink>
          </w:p>
          <w:p w14:paraId="0A105ABE" w14:textId="77777777" w:rsidR="00030FED" w:rsidRDefault="00486F8D">
            <w:pPr>
              <w:spacing w:line="260" w:lineRule="exact"/>
              <w:jc w:val="left"/>
              <w:rPr>
                <w:rFonts w:ascii="宋体" w:hAnsi="宋体"/>
                <w:spacing w:val="-6"/>
                <w:sz w:val="18"/>
                <w:szCs w:val="18"/>
              </w:rPr>
            </w:pPr>
            <w:r>
              <w:rPr>
                <w:rFonts w:hint="eastAsia"/>
                <w:sz w:val="18"/>
                <w:szCs w:val="18"/>
              </w:rPr>
              <w:t>C</w:t>
            </w:r>
            <w:r>
              <w:rPr>
                <w:sz w:val="18"/>
                <w:szCs w:val="18"/>
              </w:rPr>
              <w:t xml:space="preserve">areer Exploration and Career Positioning </w:t>
            </w:r>
          </w:p>
        </w:tc>
        <w:tc>
          <w:tcPr>
            <w:tcW w:w="497" w:type="dxa"/>
            <w:tcBorders>
              <w:top w:val="single" w:sz="4" w:space="0" w:color="auto"/>
              <w:left w:val="single" w:sz="4" w:space="0" w:color="auto"/>
              <w:bottom w:val="single" w:sz="4" w:space="0" w:color="auto"/>
              <w:right w:val="single" w:sz="4" w:space="0" w:color="auto"/>
            </w:tcBorders>
            <w:vAlign w:val="center"/>
          </w:tcPr>
          <w:p w14:paraId="3075F222"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tcBorders>
              <w:top w:val="single" w:sz="4" w:space="0" w:color="auto"/>
              <w:left w:val="single" w:sz="4" w:space="0" w:color="auto"/>
              <w:bottom w:val="single" w:sz="4" w:space="0" w:color="auto"/>
              <w:right w:val="single" w:sz="4" w:space="0" w:color="auto"/>
            </w:tcBorders>
            <w:vAlign w:val="center"/>
          </w:tcPr>
          <w:p w14:paraId="37D6C44A"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8</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45351EBA" w14:textId="77777777" w:rsidR="00030FED" w:rsidRDefault="00486F8D">
            <w:pPr>
              <w:spacing w:line="260" w:lineRule="exact"/>
              <w:jc w:val="center"/>
              <w:rPr>
                <w:rFonts w:ascii="宋体" w:hAnsi="宋体"/>
                <w:sz w:val="18"/>
                <w:szCs w:val="18"/>
              </w:rPr>
            </w:pPr>
            <w:r>
              <w:rPr>
                <w:rFonts w:ascii="宋体" w:hAnsi="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1E8A93A" w14:textId="77777777" w:rsidR="00030FED" w:rsidRDefault="00030FED">
            <w:pPr>
              <w:spacing w:line="260" w:lineRule="exact"/>
              <w:jc w:val="center"/>
              <w:rPr>
                <w:rFonts w:ascii="宋体" w:hAnsi="宋体"/>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5B0DFDF" w14:textId="77777777" w:rsidR="00030FED" w:rsidRDefault="00486F8D">
            <w:pPr>
              <w:spacing w:line="260" w:lineRule="exact"/>
              <w:jc w:val="center"/>
              <w:rPr>
                <w:rFonts w:ascii="宋体" w:hAnsi="宋体"/>
                <w:sz w:val="18"/>
                <w:szCs w:val="18"/>
              </w:rPr>
            </w:pPr>
            <w:r>
              <w:rPr>
                <w:rFonts w:ascii="宋体" w:hAnsi="宋体" w:hint="eastAsia"/>
                <w:sz w:val="18"/>
                <w:szCs w:val="18"/>
              </w:rPr>
              <w:t>0.5</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D896AFF" w14:textId="77777777" w:rsidR="00030FED" w:rsidRDefault="00030FED">
            <w:pPr>
              <w:spacing w:line="260" w:lineRule="exact"/>
              <w:jc w:val="center"/>
              <w:rPr>
                <w:rFonts w:ascii="宋体" w:hAnsi="宋体"/>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3BDA6B37" w14:textId="77777777" w:rsidR="00030FED" w:rsidRDefault="00030FED">
            <w:pPr>
              <w:spacing w:line="260" w:lineRule="exact"/>
              <w:jc w:val="center"/>
              <w:rPr>
                <w:rFonts w:ascii="宋体" w:hAnsi="宋体"/>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454FE7C2" w14:textId="77777777" w:rsidR="00030FED" w:rsidRDefault="00030FED">
            <w:pPr>
              <w:spacing w:line="260" w:lineRule="exact"/>
              <w:jc w:val="center"/>
              <w:rPr>
                <w:rFonts w:ascii="宋体" w:hAnsi="宋体"/>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57AE1F5" w14:textId="77777777" w:rsidR="00030FED" w:rsidRDefault="00030FED">
            <w:pPr>
              <w:spacing w:line="260" w:lineRule="exact"/>
              <w:jc w:val="center"/>
              <w:rPr>
                <w:rFonts w:ascii="宋体" w:hAnsi="宋体"/>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63B3DBB" w14:textId="77777777" w:rsidR="00030FED" w:rsidRDefault="00030FED">
            <w:pPr>
              <w:spacing w:line="260" w:lineRule="exact"/>
              <w:jc w:val="center"/>
              <w:rPr>
                <w:rFonts w:ascii="宋体" w:hAnsi="宋体"/>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9BC24F2" w14:textId="77777777" w:rsidR="00030FED" w:rsidRDefault="00030FED">
            <w:pPr>
              <w:spacing w:line="260" w:lineRule="exact"/>
              <w:jc w:val="center"/>
              <w:rPr>
                <w:rFonts w:ascii="宋体" w:hAnsi="宋体"/>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1E2350D" w14:textId="77777777" w:rsidR="00030FED" w:rsidRDefault="00030FED">
            <w:pPr>
              <w:spacing w:line="260" w:lineRule="exact"/>
              <w:jc w:val="center"/>
              <w:rPr>
                <w:rFonts w:ascii="宋体" w:hAnsi="宋体"/>
                <w:sz w:val="18"/>
                <w:szCs w:val="18"/>
              </w:rPr>
            </w:pPr>
          </w:p>
        </w:tc>
      </w:tr>
      <w:tr w:rsidR="00030FED" w14:paraId="419C6BEB"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47424D99"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5A7C55E" w14:textId="77777777" w:rsidR="00030FED" w:rsidRDefault="00030FED">
            <w:pPr>
              <w:widowControl/>
              <w:jc w:val="left"/>
              <w:rPr>
                <w:rFonts w:ascii="宋体" w:hAnsi="宋体"/>
                <w:b/>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204B785F"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791002</w:t>
            </w:r>
          </w:p>
        </w:tc>
        <w:tc>
          <w:tcPr>
            <w:tcW w:w="2029" w:type="dxa"/>
            <w:tcBorders>
              <w:top w:val="single" w:sz="4" w:space="0" w:color="auto"/>
              <w:left w:val="single" w:sz="4" w:space="0" w:color="auto"/>
              <w:bottom w:val="single" w:sz="4" w:space="0" w:color="auto"/>
              <w:right w:val="single" w:sz="4" w:space="0" w:color="auto"/>
            </w:tcBorders>
            <w:vAlign w:val="center"/>
          </w:tcPr>
          <w:p w14:paraId="0A55AA75" w14:textId="77777777" w:rsidR="00030FED" w:rsidRDefault="00D04F48">
            <w:pPr>
              <w:spacing w:line="260" w:lineRule="exact"/>
              <w:jc w:val="left"/>
              <w:rPr>
                <w:rFonts w:ascii="宋体" w:hAnsi="宋体"/>
                <w:spacing w:val="-6"/>
                <w:sz w:val="18"/>
                <w:szCs w:val="18"/>
              </w:rPr>
            </w:pPr>
            <w:hyperlink r:id="rId9" w:history="1">
              <w:r w:rsidR="00486F8D">
                <w:rPr>
                  <w:rFonts w:ascii="宋体" w:hAnsi="宋体"/>
                  <w:sz w:val="18"/>
                  <w:szCs w:val="18"/>
                </w:rPr>
                <w:t>职业定位与技能提升</w:t>
              </w:r>
            </w:hyperlink>
            <w:r w:rsidR="00486F8D">
              <w:rPr>
                <w:rFonts w:ascii="宋体" w:hAnsi="宋体" w:hint="eastAsia"/>
                <w:sz w:val="18"/>
                <w:szCs w:val="18"/>
              </w:rPr>
              <w:br/>
            </w:r>
            <w:r w:rsidR="00486F8D">
              <w:rPr>
                <w:sz w:val="18"/>
                <w:szCs w:val="18"/>
              </w:rPr>
              <w:t xml:space="preserve">Career Positioning and Skill Enhancement </w:t>
            </w:r>
          </w:p>
        </w:tc>
        <w:tc>
          <w:tcPr>
            <w:tcW w:w="497" w:type="dxa"/>
            <w:tcBorders>
              <w:top w:val="single" w:sz="4" w:space="0" w:color="auto"/>
              <w:left w:val="single" w:sz="4" w:space="0" w:color="auto"/>
              <w:bottom w:val="single" w:sz="4" w:space="0" w:color="auto"/>
              <w:right w:val="single" w:sz="4" w:space="0" w:color="auto"/>
            </w:tcBorders>
            <w:vAlign w:val="center"/>
          </w:tcPr>
          <w:p w14:paraId="13790B18"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tcBorders>
              <w:top w:val="single" w:sz="4" w:space="0" w:color="auto"/>
              <w:left w:val="single" w:sz="4" w:space="0" w:color="auto"/>
              <w:bottom w:val="single" w:sz="4" w:space="0" w:color="auto"/>
              <w:right w:val="single" w:sz="4" w:space="0" w:color="auto"/>
            </w:tcBorders>
            <w:vAlign w:val="center"/>
          </w:tcPr>
          <w:p w14:paraId="25AB613A"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8</w:t>
            </w:r>
          </w:p>
        </w:tc>
        <w:tc>
          <w:tcPr>
            <w:tcW w:w="484"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tcPr>
          <w:p w14:paraId="3ABDA8D1" w14:textId="77777777" w:rsidR="00030FED" w:rsidRDefault="00486F8D">
            <w:pPr>
              <w:spacing w:line="260" w:lineRule="exact"/>
              <w:jc w:val="center"/>
              <w:rPr>
                <w:rFonts w:ascii="宋体" w:hAnsi="宋体"/>
                <w:sz w:val="18"/>
                <w:szCs w:val="18"/>
              </w:rPr>
            </w:pPr>
            <w:r>
              <w:rPr>
                <w:rFonts w:ascii="宋体" w:hAnsi="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9021CFD" w14:textId="77777777" w:rsidR="00030FED" w:rsidRDefault="00030FED">
            <w:pPr>
              <w:spacing w:line="260" w:lineRule="exact"/>
              <w:jc w:val="center"/>
              <w:rPr>
                <w:rFonts w:ascii="宋体" w:hAnsi="宋体"/>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11EDF32" w14:textId="77777777" w:rsidR="00030FED" w:rsidRDefault="00030FED">
            <w:pPr>
              <w:spacing w:line="260" w:lineRule="exact"/>
              <w:jc w:val="center"/>
              <w:rPr>
                <w:rFonts w:ascii="宋体" w:hAnsi="宋体"/>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8652701" w14:textId="77777777" w:rsidR="00030FED" w:rsidRDefault="00030FED">
            <w:pPr>
              <w:spacing w:line="260" w:lineRule="exact"/>
              <w:jc w:val="center"/>
              <w:rPr>
                <w:rFonts w:ascii="宋体" w:hAnsi="宋体"/>
                <w:sz w:val="18"/>
                <w:szCs w:val="18"/>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14:paraId="7B9620C9" w14:textId="77777777" w:rsidR="00030FED" w:rsidRDefault="00030FED">
            <w:pPr>
              <w:spacing w:line="260" w:lineRule="exact"/>
              <w:jc w:val="center"/>
              <w:rPr>
                <w:rFonts w:ascii="宋体" w:hAnsi="宋体"/>
                <w:sz w:val="18"/>
                <w:szCs w:val="18"/>
              </w:rPr>
            </w:pPr>
          </w:p>
        </w:tc>
        <w:tc>
          <w:tcPr>
            <w:tcW w:w="262" w:type="dxa"/>
            <w:tcBorders>
              <w:top w:val="single" w:sz="4" w:space="0" w:color="auto"/>
              <w:left w:val="single" w:sz="4" w:space="0" w:color="auto"/>
              <w:bottom w:val="single" w:sz="4" w:space="0" w:color="auto"/>
              <w:right w:val="single" w:sz="4" w:space="0" w:color="auto"/>
            </w:tcBorders>
            <w:shd w:val="clear" w:color="auto" w:fill="B3B3B3"/>
            <w:vAlign w:val="center"/>
          </w:tcPr>
          <w:p w14:paraId="4974B90A" w14:textId="77777777" w:rsidR="00030FED" w:rsidRDefault="00486F8D">
            <w:pPr>
              <w:spacing w:line="260" w:lineRule="exact"/>
              <w:jc w:val="center"/>
              <w:rPr>
                <w:rFonts w:ascii="宋体" w:hAnsi="宋体"/>
                <w:sz w:val="18"/>
                <w:szCs w:val="18"/>
              </w:rPr>
            </w:pPr>
            <w:r>
              <w:rPr>
                <w:rFonts w:ascii="宋体" w:hAnsi="宋体" w:hint="eastAsia"/>
                <w:sz w:val="18"/>
                <w:szCs w:val="18"/>
              </w:rPr>
              <w:t>0.5</w:t>
            </w:r>
          </w:p>
        </w:tc>
        <w:tc>
          <w:tcPr>
            <w:tcW w:w="252" w:type="dxa"/>
            <w:tcBorders>
              <w:top w:val="single" w:sz="4" w:space="0" w:color="auto"/>
              <w:left w:val="single" w:sz="4" w:space="0" w:color="auto"/>
              <w:bottom w:val="single" w:sz="4" w:space="0" w:color="auto"/>
              <w:right w:val="single" w:sz="4" w:space="0" w:color="auto"/>
            </w:tcBorders>
            <w:vAlign w:val="center"/>
          </w:tcPr>
          <w:p w14:paraId="1DEB9A2A" w14:textId="77777777" w:rsidR="00030FED" w:rsidRDefault="00030FED">
            <w:pPr>
              <w:spacing w:line="260" w:lineRule="exact"/>
              <w:jc w:val="center"/>
              <w:rPr>
                <w:rFonts w:ascii="宋体" w:hAnsi="宋体"/>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285F574" w14:textId="77777777" w:rsidR="00030FED" w:rsidRDefault="00030FED">
            <w:pPr>
              <w:spacing w:line="260" w:lineRule="exact"/>
              <w:jc w:val="center"/>
              <w:rPr>
                <w:rFonts w:ascii="宋体" w:hAnsi="宋体"/>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82645D3" w14:textId="77777777" w:rsidR="00030FED" w:rsidRDefault="00030FED">
            <w:pPr>
              <w:spacing w:line="260" w:lineRule="exact"/>
              <w:jc w:val="center"/>
              <w:rPr>
                <w:rFonts w:ascii="宋体" w:hAnsi="宋体"/>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F516BAC" w14:textId="77777777" w:rsidR="00030FED" w:rsidRDefault="00030FED">
            <w:pPr>
              <w:spacing w:line="260" w:lineRule="exact"/>
              <w:jc w:val="center"/>
              <w:rPr>
                <w:rFonts w:ascii="宋体" w:hAnsi="宋体"/>
                <w:sz w:val="18"/>
                <w:szCs w:val="18"/>
              </w:rPr>
            </w:pPr>
          </w:p>
        </w:tc>
      </w:tr>
      <w:tr w:rsidR="00153858" w14:paraId="499FC279" w14:textId="77777777">
        <w:trPr>
          <w:cantSplit/>
          <w:trHeight w:val="270"/>
          <w:jc w:val="center"/>
        </w:trPr>
        <w:tc>
          <w:tcPr>
            <w:tcW w:w="643" w:type="dxa"/>
            <w:vMerge/>
            <w:tcBorders>
              <w:top w:val="nil"/>
              <w:left w:val="single" w:sz="4" w:space="0" w:color="auto"/>
              <w:bottom w:val="single" w:sz="4" w:space="0" w:color="auto"/>
              <w:right w:val="single" w:sz="4" w:space="0" w:color="auto"/>
            </w:tcBorders>
            <w:vAlign w:val="center"/>
          </w:tcPr>
          <w:p w14:paraId="28E4E652" w14:textId="77777777" w:rsidR="00153858" w:rsidRDefault="00153858" w:rsidP="00153858">
            <w:pPr>
              <w:widowControl/>
              <w:jc w:val="left"/>
              <w:rPr>
                <w:rFonts w:ascii="宋体" w:hAnsi="宋体"/>
                <w:b/>
                <w:color w:val="000000"/>
                <w:sz w:val="18"/>
                <w:szCs w:val="18"/>
              </w:rPr>
            </w:pPr>
          </w:p>
        </w:tc>
        <w:tc>
          <w:tcPr>
            <w:tcW w:w="1077" w:type="dxa"/>
            <w:vMerge w:val="restart"/>
            <w:tcBorders>
              <w:top w:val="nil"/>
              <w:left w:val="single" w:sz="4" w:space="0" w:color="auto"/>
              <w:bottom w:val="single" w:sz="4" w:space="0" w:color="auto"/>
              <w:right w:val="single" w:sz="4" w:space="0" w:color="auto"/>
            </w:tcBorders>
            <w:vAlign w:val="center"/>
          </w:tcPr>
          <w:p w14:paraId="7064AA5B" w14:textId="77777777" w:rsidR="00153858" w:rsidRDefault="00153858" w:rsidP="00153858">
            <w:pPr>
              <w:spacing w:line="260" w:lineRule="exact"/>
              <w:jc w:val="center"/>
              <w:rPr>
                <w:rFonts w:ascii="宋体" w:hAnsi="宋体"/>
                <w:b/>
                <w:sz w:val="18"/>
                <w:szCs w:val="18"/>
              </w:rPr>
            </w:pPr>
            <w:r>
              <w:rPr>
                <w:rFonts w:ascii="宋体" w:hAnsi="宋体" w:hint="eastAsia"/>
                <w:b/>
                <w:sz w:val="18"/>
                <w:szCs w:val="18"/>
              </w:rPr>
              <w:t>核心通识课程</w:t>
            </w:r>
          </w:p>
          <w:p w14:paraId="60E86BB4" w14:textId="77777777" w:rsidR="00153858" w:rsidRPr="006E636D" w:rsidRDefault="00153858" w:rsidP="00153858">
            <w:pPr>
              <w:spacing w:line="260" w:lineRule="exact"/>
              <w:jc w:val="center"/>
              <w:rPr>
                <w:rFonts w:ascii="宋体" w:hAnsi="宋体"/>
                <w:sz w:val="18"/>
                <w:szCs w:val="18"/>
              </w:rPr>
            </w:pPr>
            <w:r w:rsidRPr="006E636D">
              <w:rPr>
                <w:rFonts w:ascii="宋体" w:hAnsi="宋体" w:hint="eastAsia"/>
                <w:sz w:val="18"/>
                <w:szCs w:val="18"/>
              </w:rPr>
              <w:t>（至少8学分）</w:t>
            </w:r>
          </w:p>
          <w:p w14:paraId="4F78C1F7" w14:textId="77777777" w:rsidR="00153858" w:rsidRDefault="00153858" w:rsidP="00153858">
            <w:pPr>
              <w:rPr>
                <w:rFonts w:ascii="宋体" w:hAnsi="宋体"/>
                <w:b/>
                <w:sz w:val="18"/>
                <w:szCs w:val="18"/>
              </w:rPr>
            </w:pPr>
          </w:p>
        </w:tc>
        <w:tc>
          <w:tcPr>
            <w:tcW w:w="913" w:type="dxa"/>
            <w:vMerge w:val="restart"/>
            <w:tcBorders>
              <w:top w:val="nil"/>
              <w:left w:val="single" w:sz="4" w:space="0" w:color="auto"/>
              <w:bottom w:val="single" w:sz="4" w:space="0" w:color="auto"/>
              <w:right w:val="single" w:sz="4" w:space="0" w:color="auto"/>
            </w:tcBorders>
            <w:vAlign w:val="center"/>
          </w:tcPr>
          <w:p w14:paraId="66B5F7F2" w14:textId="77777777" w:rsidR="00153858" w:rsidRDefault="00153858" w:rsidP="00153858">
            <w:pPr>
              <w:tabs>
                <w:tab w:val="left" w:pos="415"/>
              </w:tabs>
              <w:spacing w:line="260" w:lineRule="exact"/>
              <w:jc w:val="center"/>
              <w:rPr>
                <w:rFonts w:ascii="宋体" w:hAnsi="宋体"/>
                <w:sz w:val="18"/>
                <w:szCs w:val="18"/>
              </w:rPr>
            </w:pPr>
            <w:r>
              <w:rPr>
                <w:rFonts w:ascii="宋体" w:hAnsi="宋体" w:hint="eastAsia"/>
                <w:sz w:val="18"/>
                <w:szCs w:val="18"/>
              </w:rPr>
              <w:t>——</w:t>
            </w:r>
          </w:p>
        </w:tc>
        <w:tc>
          <w:tcPr>
            <w:tcW w:w="2029" w:type="dxa"/>
            <w:tcBorders>
              <w:top w:val="single" w:sz="4" w:space="0" w:color="auto"/>
              <w:left w:val="nil"/>
              <w:bottom w:val="single" w:sz="4" w:space="0" w:color="auto"/>
              <w:right w:val="single" w:sz="4" w:space="0" w:color="auto"/>
            </w:tcBorders>
            <w:vAlign w:val="center"/>
          </w:tcPr>
          <w:p w14:paraId="6DF5E93C" w14:textId="4F49C03F" w:rsidR="00153858" w:rsidRDefault="00153858" w:rsidP="00153858">
            <w:pPr>
              <w:spacing w:line="360" w:lineRule="auto"/>
              <w:jc w:val="left"/>
              <w:rPr>
                <w:rFonts w:ascii="宋体" w:hAnsi="宋体"/>
                <w:sz w:val="18"/>
                <w:szCs w:val="18"/>
              </w:rPr>
            </w:pPr>
            <w:r>
              <w:rPr>
                <w:rFonts w:ascii="宋体" w:hAnsi="宋体" w:hint="eastAsia"/>
                <w:sz w:val="18"/>
                <w:szCs w:val="18"/>
              </w:rPr>
              <w:t>科学探索与技术创新</w:t>
            </w:r>
          </w:p>
        </w:tc>
        <w:tc>
          <w:tcPr>
            <w:tcW w:w="497" w:type="dxa"/>
            <w:vMerge w:val="restart"/>
            <w:tcBorders>
              <w:top w:val="nil"/>
              <w:left w:val="nil"/>
              <w:bottom w:val="single" w:sz="4" w:space="0" w:color="auto"/>
              <w:right w:val="single" w:sz="4" w:space="0" w:color="auto"/>
            </w:tcBorders>
            <w:vAlign w:val="center"/>
          </w:tcPr>
          <w:p w14:paraId="0E019956" w14:textId="77777777" w:rsidR="00153858" w:rsidRDefault="00153858" w:rsidP="00153858">
            <w:pPr>
              <w:spacing w:line="260" w:lineRule="exact"/>
              <w:jc w:val="center"/>
              <w:rPr>
                <w:rFonts w:ascii="宋体" w:hAnsi="宋体"/>
                <w:spacing w:val="-6"/>
                <w:sz w:val="18"/>
                <w:szCs w:val="18"/>
              </w:rPr>
            </w:pPr>
            <w:r>
              <w:rPr>
                <w:rFonts w:ascii="宋体" w:hAnsi="宋体" w:hint="eastAsia"/>
                <w:spacing w:val="-6"/>
                <w:sz w:val="18"/>
                <w:szCs w:val="18"/>
              </w:rPr>
              <w:t>不少于</w:t>
            </w:r>
          </w:p>
          <w:p w14:paraId="6E643981" w14:textId="77777777" w:rsidR="00153858" w:rsidRDefault="00153858" w:rsidP="00153858">
            <w:pPr>
              <w:spacing w:line="260" w:lineRule="exact"/>
              <w:jc w:val="center"/>
              <w:rPr>
                <w:rFonts w:ascii="宋体" w:hAnsi="宋体"/>
                <w:spacing w:val="-6"/>
                <w:sz w:val="18"/>
                <w:szCs w:val="18"/>
              </w:rPr>
            </w:pPr>
            <w:r>
              <w:rPr>
                <w:rFonts w:ascii="宋体" w:hAnsi="宋体" w:hint="eastAsia"/>
                <w:spacing w:val="-6"/>
                <w:sz w:val="18"/>
                <w:szCs w:val="18"/>
              </w:rPr>
              <w:t>8</w:t>
            </w:r>
          </w:p>
          <w:p w14:paraId="15FEEBB9" w14:textId="77777777" w:rsidR="00153858" w:rsidRDefault="00153858" w:rsidP="00153858">
            <w:pPr>
              <w:spacing w:line="260" w:lineRule="exact"/>
              <w:jc w:val="center"/>
              <w:rPr>
                <w:rFonts w:ascii="宋体" w:hAnsi="宋体"/>
                <w:spacing w:val="-6"/>
                <w:sz w:val="18"/>
                <w:szCs w:val="18"/>
              </w:rPr>
            </w:pPr>
            <w:r>
              <w:rPr>
                <w:rFonts w:ascii="宋体" w:hAnsi="宋体" w:hint="eastAsia"/>
                <w:spacing w:val="-6"/>
                <w:sz w:val="18"/>
                <w:szCs w:val="18"/>
              </w:rPr>
              <w:t>学分</w:t>
            </w:r>
          </w:p>
        </w:tc>
        <w:tc>
          <w:tcPr>
            <w:tcW w:w="433" w:type="dxa"/>
            <w:tcBorders>
              <w:top w:val="single" w:sz="4" w:space="0" w:color="auto"/>
              <w:left w:val="nil"/>
              <w:bottom w:val="single" w:sz="4" w:space="0" w:color="auto"/>
              <w:right w:val="single" w:sz="4" w:space="0" w:color="auto"/>
            </w:tcBorders>
            <w:vAlign w:val="center"/>
          </w:tcPr>
          <w:p w14:paraId="6FA5D45F" w14:textId="77777777" w:rsidR="00153858" w:rsidRDefault="00153858" w:rsidP="00153858">
            <w:pPr>
              <w:spacing w:line="260" w:lineRule="exact"/>
              <w:jc w:val="center"/>
              <w:rPr>
                <w:rFonts w:ascii="宋体" w:hAnsi="宋体"/>
                <w:color w:val="FF0000"/>
                <w:spacing w:val="-6"/>
                <w:sz w:val="18"/>
                <w:szCs w:val="18"/>
              </w:rPr>
            </w:pP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47D13B3E" w14:textId="77777777" w:rsidR="00153858" w:rsidRDefault="00153858" w:rsidP="00153858">
            <w:pPr>
              <w:spacing w:line="260" w:lineRule="exact"/>
              <w:jc w:val="center"/>
              <w:rPr>
                <w:rFonts w:ascii="宋体" w:hAnsi="宋体"/>
                <w:color w:val="FF0000"/>
                <w:spacing w:val="-6"/>
                <w:sz w:val="18"/>
                <w:szCs w:val="18"/>
              </w:rPr>
            </w:pPr>
          </w:p>
        </w:tc>
        <w:tc>
          <w:tcPr>
            <w:tcW w:w="259" w:type="dxa"/>
            <w:tcBorders>
              <w:top w:val="single" w:sz="4" w:space="0" w:color="auto"/>
              <w:left w:val="nil"/>
              <w:bottom w:val="single" w:sz="4" w:space="0" w:color="auto"/>
              <w:right w:val="single" w:sz="4" w:space="0" w:color="auto"/>
            </w:tcBorders>
            <w:shd w:val="clear" w:color="auto" w:fill="B3B3B3"/>
            <w:vAlign w:val="center"/>
          </w:tcPr>
          <w:p w14:paraId="40DAA7BE" w14:textId="77777777" w:rsidR="00153858" w:rsidRDefault="00153858" w:rsidP="00153858">
            <w:pPr>
              <w:spacing w:line="260" w:lineRule="exact"/>
              <w:jc w:val="center"/>
              <w:rPr>
                <w:rFonts w:ascii="宋体" w:hAnsi="宋体"/>
                <w:color w:val="FF0000"/>
                <w:spacing w:val="-6"/>
                <w:sz w:val="18"/>
                <w:szCs w:val="18"/>
              </w:rPr>
            </w:pPr>
          </w:p>
        </w:tc>
        <w:tc>
          <w:tcPr>
            <w:tcW w:w="263" w:type="dxa"/>
            <w:tcBorders>
              <w:top w:val="single" w:sz="4" w:space="0" w:color="auto"/>
              <w:left w:val="nil"/>
              <w:bottom w:val="single" w:sz="4" w:space="0" w:color="auto"/>
              <w:right w:val="single" w:sz="4" w:space="0" w:color="auto"/>
            </w:tcBorders>
            <w:vAlign w:val="center"/>
          </w:tcPr>
          <w:p w14:paraId="1F620548" w14:textId="77777777" w:rsidR="00153858" w:rsidRDefault="00153858" w:rsidP="00153858">
            <w:pPr>
              <w:spacing w:line="260" w:lineRule="exact"/>
              <w:jc w:val="center"/>
              <w:rPr>
                <w:rFonts w:ascii="宋体" w:hAnsi="宋体"/>
                <w:color w:val="FF0000"/>
                <w:spacing w:val="-6"/>
                <w:sz w:val="18"/>
                <w:szCs w:val="18"/>
              </w:rPr>
            </w:pPr>
          </w:p>
        </w:tc>
        <w:tc>
          <w:tcPr>
            <w:tcW w:w="263" w:type="dxa"/>
            <w:tcBorders>
              <w:top w:val="single" w:sz="4" w:space="0" w:color="auto"/>
              <w:left w:val="nil"/>
              <w:bottom w:val="single" w:sz="4" w:space="0" w:color="auto"/>
              <w:right w:val="single" w:sz="4" w:space="0" w:color="auto"/>
            </w:tcBorders>
            <w:shd w:val="clear" w:color="auto" w:fill="B3B3B3"/>
            <w:vAlign w:val="center"/>
          </w:tcPr>
          <w:p w14:paraId="0E716C28" w14:textId="77777777" w:rsidR="00153858" w:rsidRDefault="00153858" w:rsidP="00153858">
            <w:pPr>
              <w:spacing w:line="260" w:lineRule="exact"/>
              <w:jc w:val="center"/>
              <w:rPr>
                <w:rFonts w:ascii="宋体" w:hAnsi="宋体"/>
                <w:color w:val="FF0000"/>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304EFB92" w14:textId="77777777" w:rsidR="00153858" w:rsidRDefault="00153858" w:rsidP="00153858">
            <w:pPr>
              <w:spacing w:line="260" w:lineRule="exact"/>
              <w:jc w:val="center"/>
              <w:rPr>
                <w:rFonts w:ascii="宋体" w:hAnsi="宋体"/>
                <w:color w:val="FF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6115DCFD" w14:textId="77777777" w:rsidR="00153858" w:rsidRDefault="00153858" w:rsidP="00153858">
            <w:pPr>
              <w:spacing w:line="260" w:lineRule="exact"/>
              <w:jc w:val="center"/>
              <w:rPr>
                <w:rFonts w:ascii="宋体" w:hAnsi="宋体"/>
                <w:color w:val="FF0000"/>
                <w:sz w:val="18"/>
                <w:szCs w:val="18"/>
              </w:rPr>
            </w:pPr>
          </w:p>
        </w:tc>
        <w:tc>
          <w:tcPr>
            <w:tcW w:w="252" w:type="dxa"/>
            <w:tcBorders>
              <w:top w:val="single" w:sz="4" w:space="0" w:color="auto"/>
              <w:left w:val="nil"/>
              <w:bottom w:val="single" w:sz="4" w:space="0" w:color="auto"/>
              <w:right w:val="single" w:sz="4" w:space="0" w:color="auto"/>
            </w:tcBorders>
            <w:vAlign w:val="center"/>
          </w:tcPr>
          <w:p w14:paraId="1ECBC4A8" w14:textId="77777777" w:rsidR="00153858" w:rsidRDefault="00153858" w:rsidP="00153858">
            <w:pPr>
              <w:spacing w:line="260" w:lineRule="exact"/>
              <w:jc w:val="center"/>
              <w:rPr>
                <w:rFonts w:ascii="宋体" w:hAnsi="宋体"/>
                <w:color w:val="FF0000"/>
                <w:sz w:val="18"/>
                <w:szCs w:val="18"/>
              </w:rPr>
            </w:pPr>
          </w:p>
        </w:tc>
        <w:tc>
          <w:tcPr>
            <w:tcW w:w="248" w:type="dxa"/>
            <w:tcBorders>
              <w:top w:val="single" w:sz="4" w:space="0" w:color="auto"/>
              <w:left w:val="nil"/>
              <w:bottom w:val="single" w:sz="4" w:space="0" w:color="auto"/>
              <w:right w:val="single" w:sz="4" w:space="0" w:color="auto"/>
            </w:tcBorders>
            <w:shd w:val="clear" w:color="auto" w:fill="B3B3B3"/>
            <w:vAlign w:val="center"/>
          </w:tcPr>
          <w:p w14:paraId="0A442658" w14:textId="77777777" w:rsidR="00153858" w:rsidRDefault="00153858" w:rsidP="00153858">
            <w:pPr>
              <w:spacing w:line="260" w:lineRule="exact"/>
              <w:jc w:val="center"/>
              <w:rPr>
                <w:rFonts w:ascii="宋体" w:hAnsi="宋体"/>
                <w:color w:val="FF0000"/>
                <w:sz w:val="18"/>
                <w:szCs w:val="18"/>
              </w:rPr>
            </w:pPr>
          </w:p>
        </w:tc>
        <w:tc>
          <w:tcPr>
            <w:tcW w:w="285" w:type="dxa"/>
            <w:tcBorders>
              <w:top w:val="single" w:sz="4" w:space="0" w:color="auto"/>
              <w:left w:val="nil"/>
              <w:bottom w:val="single" w:sz="4" w:space="0" w:color="auto"/>
              <w:right w:val="single" w:sz="4" w:space="0" w:color="auto"/>
            </w:tcBorders>
            <w:vAlign w:val="center"/>
          </w:tcPr>
          <w:p w14:paraId="737FB21E" w14:textId="77777777" w:rsidR="00153858" w:rsidRDefault="00153858" w:rsidP="00153858">
            <w:pPr>
              <w:spacing w:line="260" w:lineRule="exact"/>
              <w:jc w:val="center"/>
              <w:rPr>
                <w:rFonts w:ascii="宋体" w:hAnsi="宋体"/>
                <w:color w:val="FF0000"/>
                <w:sz w:val="18"/>
                <w:szCs w:val="18"/>
              </w:rPr>
            </w:pPr>
          </w:p>
        </w:tc>
        <w:tc>
          <w:tcPr>
            <w:tcW w:w="790" w:type="dxa"/>
            <w:tcBorders>
              <w:top w:val="single" w:sz="4" w:space="0" w:color="auto"/>
              <w:left w:val="nil"/>
              <w:bottom w:val="single" w:sz="4" w:space="0" w:color="auto"/>
              <w:right w:val="single" w:sz="4" w:space="0" w:color="auto"/>
            </w:tcBorders>
            <w:vAlign w:val="center"/>
          </w:tcPr>
          <w:p w14:paraId="04E112ED" w14:textId="77777777" w:rsidR="00153858" w:rsidRDefault="00153858" w:rsidP="00153858">
            <w:pPr>
              <w:tabs>
                <w:tab w:val="left" w:pos="245"/>
              </w:tabs>
              <w:spacing w:line="260" w:lineRule="exact"/>
              <w:jc w:val="left"/>
              <w:rPr>
                <w:rFonts w:ascii="宋体" w:hAnsi="宋体"/>
                <w:color w:val="FF0000"/>
                <w:sz w:val="18"/>
                <w:szCs w:val="18"/>
              </w:rPr>
            </w:pPr>
            <w:r>
              <w:rPr>
                <w:rFonts w:ascii="宋体" w:hAnsi="宋体" w:hint="eastAsia"/>
                <w:sz w:val="15"/>
                <w:szCs w:val="15"/>
              </w:rPr>
              <w:t>必选，不少于2分</w:t>
            </w:r>
          </w:p>
        </w:tc>
      </w:tr>
      <w:tr w:rsidR="00153858" w14:paraId="3D3C245D" w14:textId="77777777">
        <w:trPr>
          <w:cantSplit/>
          <w:trHeight w:val="541"/>
          <w:jc w:val="center"/>
        </w:trPr>
        <w:tc>
          <w:tcPr>
            <w:tcW w:w="643" w:type="dxa"/>
            <w:vMerge/>
            <w:tcBorders>
              <w:top w:val="nil"/>
              <w:left w:val="single" w:sz="4" w:space="0" w:color="auto"/>
              <w:bottom w:val="single" w:sz="4" w:space="0" w:color="auto"/>
              <w:right w:val="single" w:sz="4" w:space="0" w:color="auto"/>
            </w:tcBorders>
            <w:vAlign w:val="center"/>
          </w:tcPr>
          <w:p w14:paraId="10F47487" w14:textId="77777777" w:rsidR="00153858" w:rsidRDefault="00153858" w:rsidP="00153858">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0D2706FC" w14:textId="77777777" w:rsidR="00153858" w:rsidRDefault="00153858" w:rsidP="00153858">
            <w:pPr>
              <w:widowControl/>
              <w:jc w:val="left"/>
              <w:rPr>
                <w:rFonts w:ascii="宋体" w:hAnsi="宋体"/>
                <w:b/>
                <w:sz w:val="18"/>
                <w:szCs w:val="18"/>
              </w:rPr>
            </w:pPr>
          </w:p>
        </w:tc>
        <w:tc>
          <w:tcPr>
            <w:tcW w:w="913" w:type="dxa"/>
            <w:vMerge/>
            <w:tcBorders>
              <w:top w:val="nil"/>
              <w:left w:val="single" w:sz="4" w:space="0" w:color="auto"/>
              <w:bottom w:val="single" w:sz="4" w:space="0" w:color="auto"/>
              <w:right w:val="single" w:sz="4" w:space="0" w:color="auto"/>
            </w:tcBorders>
            <w:vAlign w:val="center"/>
          </w:tcPr>
          <w:p w14:paraId="2D439DE8" w14:textId="77777777" w:rsidR="00153858" w:rsidRDefault="00153858" w:rsidP="00153858">
            <w:pPr>
              <w:widowControl/>
              <w:jc w:val="left"/>
              <w:rPr>
                <w:rFonts w:ascii="宋体" w:hAnsi="宋体"/>
                <w:sz w:val="18"/>
                <w:szCs w:val="18"/>
              </w:rPr>
            </w:pPr>
          </w:p>
        </w:tc>
        <w:tc>
          <w:tcPr>
            <w:tcW w:w="2029" w:type="dxa"/>
            <w:tcBorders>
              <w:top w:val="single" w:sz="4" w:space="0" w:color="auto"/>
              <w:left w:val="nil"/>
              <w:bottom w:val="single" w:sz="4" w:space="0" w:color="auto"/>
              <w:right w:val="single" w:sz="4" w:space="0" w:color="auto"/>
            </w:tcBorders>
            <w:vAlign w:val="center"/>
          </w:tcPr>
          <w:p w14:paraId="160D9524" w14:textId="387D29DC" w:rsidR="00153858" w:rsidRDefault="00153858" w:rsidP="00153858">
            <w:pPr>
              <w:spacing w:line="360" w:lineRule="auto"/>
              <w:jc w:val="left"/>
              <w:rPr>
                <w:rFonts w:ascii="宋体" w:hAnsi="宋体"/>
                <w:sz w:val="18"/>
                <w:szCs w:val="18"/>
              </w:rPr>
            </w:pPr>
            <w:r>
              <w:rPr>
                <w:rFonts w:ascii="宋体" w:hAnsi="宋体" w:hint="eastAsia"/>
                <w:sz w:val="18"/>
                <w:szCs w:val="18"/>
              </w:rPr>
              <w:t>生命关怀与现代社会</w:t>
            </w:r>
          </w:p>
        </w:tc>
        <w:tc>
          <w:tcPr>
            <w:tcW w:w="497" w:type="dxa"/>
            <w:vMerge/>
            <w:tcBorders>
              <w:top w:val="nil"/>
              <w:left w:val="nil"/>
              <w:bottom w:val="single" w:sz="4" w:space="0" w:color="auto"/>
              <w:right w:val="single" w:sz="4" w:space="0" w:color="auto"/>
            </w:tcBorders>
            <w:vAlign w:val="center"/>
          </w:tcPr>
          <w:p w14:paraId="221F40F9" w14:textId="77777777" w:rsidR="00153858" w:rsidRDefault="00153858" w:rsidP="00153858">
            <w:pPr>
              <w:widowControl/>
              <w:jc w:val="left"/>
              <w:rPr>
                <w:rFonts w:ascii="宋体" w:hAnsi="宋体"/>
                <w:spacing w:val="-6"/>
                <w:sz w:val="18"/>
                <w:szCs w:val="18"/>
              </w:rPr>
            </w:pPr>
          </w:p>
        </w:tc>
        <w:tc>
          <w:tcPr>
            <w:tcW w:w="433" w:type="dxa"/>
            <w:tcBorders>
              <w:top w:val="single" w:sz="4" w:space="0" w:color="auto"/>
              <w:left w:val="nil"/>
              <w:bottom w:val="single" w:sz="4" w:space="0" w:color="auto"/>
              <w:right w:val="single" w:sz="4" w:space="0" w:color="auto"/>
            </w:tcBorders>
            <w:vAlign w:val="center"/>
          </w:tcPr>
          <w:p w14:paraId="240C6175" w14:textId="77777777" w:rsidR="00153858" w:rsidRDefault="00153858" w:rsidP="00153858">
            <w:pPr>
              <w:spacing w:line="260" w:lineRule="exact"/>
              <w:jc w:val="center"/>
              <w:rPr>
                <w:rFonts w:ascii="宋体" w:hAnsi="宋体"/>
                <w:color w:val="000000"/>
                <w:spacing w:val="-6"/>
                <w:sz w:val="18"/>
                <w:szCs w:val="18"/>
              </w:rPr>
            </w:pP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0A03868C" w14:textId="77777777" w:rsidR="00153858" w:rsidRDefault="00153858" w:rsidP="00153858">
            <w:pPr>
              <w:spacing w:line="260" w:lineRule="exact"/>
              <w:jc w:val="center"/>
              <w:rPr>
                <w:rFonts w:ascii="宋体" w:hAnsi="宋体"/>
                <w:color w:val="000000"/>
                <w:spacing w:val="-6"/>
                <w:sz w:val="18"/>
                <w:szCs w:val="18"/>
              </w:rPr>
            </w:pPr>
          </w:p>
        </w:tc>
        <w:tc>
          <w:tcPr>
            <w:tcW w:w="259" w:type="dxa"/>
            <w:tcBorders>
              <w:top w:val="single" w:sz="4" w:space="0" w:color="auto"/>
              <w:left w:val="nil"/>
              <w:bottom w:val="single" w:sz="4" w:space="0" w:color="auto"/>
              <w:right w:val="single" w:sz="4" w:space="0" w:color="auto"/>
            </w:tcBorders>
            <w:shd w:val="clear" w:color="auto" w:fill="B3B3B3"/>
            <w:vAlign w:val="center"/>
          </w:tcPr>
          <w:p w14:paraId="444D4F73" w14:textId="77777777" w:rsidR="00153858" w:rsidRDefault="00153858" w:rsidP="00153858">
            <w:pPr>
              <w:spacing w:line="260" w:lineRule="exact"/>
              <w:jc w:val="center"/>
              <w:rPr>
                <w:rFonts w:ascii="宋体" w:hAnsi="宋体"/>
                <w:color w:val="000000"/>
                <w:spacing w:val="-6"/>
                <w:sz w:val="18"/>
                <w:szCs w:val="18"/>
              </w:rPr>
            </w:pPr>
          </w:p>
        </w:tc>
        <w:tc>
          <w:tcPr>
            <w:tcW w:w="263" w:type="dxa"/>
            <w:tcBorders>
              <w:top w:val="single" w:sz="4" w:space="0" w:color="auto"/>
              <w:left w:val="nil"/>
              <w:bottom w:val="single" w:sz="4" w:space="0" w:color="auto"/>
              <w:right w:val="single" w:sz="4" w:space="0" w:color="auto"/>
            </w:tcBorders>
            <w:vAlign w:val="center"/>
          </w:tcPr>
          <w:p w14:paraId="64EDB728" w14:textId="77777777" w:rsidR="00153858" w:rsidRDefault="00153858" w:rsidP="00153858">
            <w:pPr>
              <w:spacing w:line="260" w:lineRule="exact"/>
              <w:jc w:val="center"/>
              <w:rPr>
                <w:rFonts w:ascii="宋体" w:hAnsi="宋体"/>
                <w:color w:val="000000"/>
                <w:spacing w:val="-6"/>
                <w:sz w:val="18"/>
                <w:szCs w:val="18"/>
              </w:rPr>
            </w:pPr>
          </w:p>
        </w:tc>
        <w:tc>
          <w:tcPr>
            <w:tcW w:w="263" w:type="dxa"/>
            <w:tcBorders>
              <w:top w:val="single" w:sz="4" w:space="0" w:color="auto"/>
              <w:left w:val="nil"/>
              <w:bottom w:val="single" w:sz="4" w:space="0" w:color="auto"/>
              <w:right w:val="single" w:sz="4" w:space="0" w:color="auto"/>
            </w:tcBorders>
            <w:shd w:val="clear" w:color="auto" w:fill="B3B3B3"/>
            <w:vAlign w:val="center"/>
          </w:tcPr>
          <w:p w14:paraId="0E986535" w14:textId="77777777" w:rsidR="00153858" w:rsidRDefault="00153858" w:rsidP="00153858">
            <w:pPr>
              <w:spacing w:line="260" w:lineRule="exact"/>
              <w:jc w:val="center"/>
              <w:rPr>
                <w:rFonts w:ascii="宋体" w:hAnsi="宋体"/>
                <w:color w:val="000000"/>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076F5668" w14:textId="77777777" w:rsidR="00153858" w:rsidRDefault="00153858" w:rsidP="00153858">
            <w:pPr>
              <w:spacing w:line="260" w:lineRule="exact"/>
              <w:jc w:val="center"/>
              <w:rPr>
                <w:rFonts w:ascii="宋体" w:hAnsi="宋体"/>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55529771" w14:textId="77777777" w:rsidR="00153858" w:rsidRDefault="00153858" w:rsidP="00153858">
            <w:pPr>
              <w:spacing w:line="260" w:lineRule="exact"/>
              <w:jc w:val="center"/>
              <w:rPr>
                <w:rFonts w:ascii="宋体" w:hAnsi="宋体"/>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5C88A4B6" w14:textId="77777777" w:rsidR="00153858" w:rsidRDefault="00153858" w:rsidP="00153858">
            <w:pPr>
              <w:spacing w:line="260" w:lineRule="exact"/>
              <w:jc w:val="center"/>
              <w:rPr>
                <w:rFonts w:ascii="宋体" w:hAnsi="宋体"/>
                <w:color w:val="000000"/>
                <w:sz w:val="18"/>
                <w:szCs w:val="18"/>
              </w:rPr>
            </w:pPr>
          </w:p>
        </w:tc>
        <w:tc>
          <w:tcPr>
            <w:tcW w:w="248" w:type="dxa"/>
            <w:tcBorders>
              <w:top w:val="single" w:sz="4" w:space="0" w:color="auto"/>
              <w:left w:val="nil"/>
              <w:bottom w:val="single" w:sz="4" w:space="0" w:color="auto"/>
              <w:right w:val="single" w:sz="4" w:space="0" w:color="auto"/>
            </w:tcBorders>
            <w:shd w:val="clear" w:color="auto" w:fill="B3B3B3"/>
            <w:vAlign w:val="center"/>
          </w:tcPr>
          <w:p w14:paraId="0123D215" w14:textId="77777777" w:rsidR="00153858" w:rsidRDefault="00153858" w:rsidP="00153858">
            <w:pPr>
              <w:spacing w:line="260" w:lineRule="exact"/>
              <w:jc w:val="center"/>
              <w:rPr>
                <w:rFonts w:ascii="宋体" w:hAnsi="宋体"/>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563F1BB0" w14:textId="77777777" w:rsidR="00153858" w:rsidRDefault="00153858" w:rsidP="00153858">
            <w:pPr>
              <w:spacing w:line="260" w:lineRule="exact"/>
              <w:jc w:val="center"/>
              <w:rPr>
                <w:rFonts w:ascii="宋体" w:hAnsi="宋体"/>
                <w:color w:val="000000"/>
                <w:sz w:val="18"/>
                <w:szCs w:val="18"/>
              </w:rPr>
            </w:pPr>
          </w:p>
        </w:tc>
        <w:tc>
          <w:tcPr>
            <w:tcW w:w="790" w:type="dxa"/>
            <w:tcBorders>
              <w:top w:val="single" w:sz="4" w:space="0" w:color="auto"/>
              <w:left w:val="nil"/>
              <w:bottom w:val="single" w:sz="4" w:space="0" w:color="auto"/>
              <w:right w:val="single" w:sz="4" w:space="0" w:color="auto"/>
            </w:tcBorders>
            <w:vAlign w:val="center"/>
          </w:tcPr>
          <w:p w14:paraId="4E160149" w14:textId="77777777" w:rsidR="00153858" w:rsidRDefault="00153858" w:rsidP="00153858">
            <w:pPr>
              <w:spacing w:line="260" w:lineRule="exact"/>
              <w:jc w:val="center"/>
              <w:rPr>
                <w:rFonts w:ascii="宋体" w:hAnsi="宋体"/>
                <w:color w:val="000000"/>
                <w:sz w:val="18"/>
                <w:szCs w:val="18"/>
              </w:rPr>
            </w:pPr>
            <w:r>
              <w:rPr>
                <w:rFonts w:ascii="宋体" w:hAnsi="宋体" w:hint="eastAsia"/>
                <w:sz w:val="15"/>
                <w:szCs w:val="15"/>
              </w:rPr>
              <w:t>必选，不少于2分</w:t>
            </w:r>
          </w:p>
        </w:tc>
      </w:tr>
      <w:tr w:rsidR="00153858" w14:paraId="75ECCB6E" w14:textId="77777777">
        <w:trPr>
          <w:cantSplit/>
          <w:trHeight w:val="323"/>
          <w:jc w:val="center"/>
        </w:trPr>
        <w:tc>
          <w:tcPr>
            <w:tcW w:w="643" w:type="dxa"/>
            <w:vMerge/>
            <w:tcBorders>
              <w:top w:val="nil"/>
              <w:left w:val="single" w:sz="4" w:space="0" w:color="auto"/>
              <w:bottom w:val="single" w:sz="4" w:space="0" w:color="auto"/>
              <w:right w:val="single" w:sz="4" w:space="0" w:color="auto"/>
            </w:tcBorders>
            <w:vAlign w:val="center"/>
          </w:tcPr>
          <w:p w14:paraId="474BCB44" w14:textId="77777777" w:rsidR="00153858" w:rsidRDefault="00153858" w:rsidP="00153858">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41C1D47B" w14:textId="77777777" w:rsidR="00153858" w:rsidRDefault="00153858" w:rsidP="00153858">
            <w:pPr>
              <w:widowControl/>
              <w:jc w:val="left"/>
              <w:rPr>
                <w:rFonts w:ascii="宋体" w:hAnsi="宋体"/>
                <w:b/>
                <w:sz w:val="18"/>
                <w:szCs w:val="18"/>
              </w:rPr>
            </w:pPr>
          </w:p>
        </w:tc>
        <w:tc>
          <w:tcPr>
            <w:tcW w:w="913" w:type="dxa"/>
            <w:vMerge/>
            <w:tcBorders>
              <w:top w:val="nil"/>
              <w:left w:val="single" w:sz="4" w:space="0" w:color="auto"/>
              <w:bottom w:val="single" w:sz="4" w:space="0" w:color="auto"/>
              <w:right w:val="single" w:sz="4" w:space="0" w:color="auto"/>
            </w:tcBorders>
            <w:vAlign w:val="center"/>
          </w:tcPr>
          <w:p w14:paraId="44015849" w14:textId="77777777" w:rsidR="00153858" w:rsidRDefault="00153858" w:rsidP="00153858">
            <w:pPr>
              <w:widowControl/>
              <w:jc w:val="left"/>
              <w:rPr>
                <w:rFonts w:ascii="宋体" w:hAnsi="宋体"/>
                <w:sz w:val="18"/>
                <w:szCs w:val="18"/>
              </w:rPr>
            </w:pPr>
          </w:p>
        </w:tc>
        <w:tc>
          <w:tcPr>
            <w:tcW w:w="2029" w:type="dxa"/>
            <w:tcBorders>
              <w:top w:val="single" w:sz="4" w:space="0" w:color="auto"/>
              <w:left w:val="nil"/>
              <w:bottom w:val="single" w:sz="4" w:space="0" w:color="auto"/>
              <w:right w:val="single" w:sz="4" w:space="0" w:color="auto"/>
            </w:tcBorders>
            <w:vAlign w:val="center"/>
          </w:tcPr>
          <w:p w14:paraId="02A4CE0D" w14:textId="1E26021F" w:rsidR="00153858" w:rsidRDefault="00153858" w:rsidP="00153858">
            <w:pPr>
              <w:spacing w:line="360" w:lineRule="auto"/>
              <w:jc w:val="left"/>
              <w:rPr>
                <w:rFonts w:ascii="宋体" w:hAnsi="宋体"/>
                <w:sz w:val="18"/>
                <w:szCs w:val="18"/>
              </w:rPr>
            </w:pPr>
            <w:r>
              <w:rPr>
                <w:rFonts w:ascii="宋体" w:hAnsi="宋体" w:hint="eastAsia"/>
                <w:sz w:val="18"/>
                <w:szCs w:val="18"/>
              </w:rPr>
              <w:t>哲学智慧与批判思维</w:t>
            </w:r>
          </w:p>
        </w:tc>
        <w:tc>
          <w:tcPr>
            <w:tcW w:w="497" w:type="dxa"/>
            <w:vMerge/>
            <w:tcBorders>
              <w:top w:val="nil"/>
              <w:left w:val="nil"/>
              <w:bottom w:val="single" w:sz="4" w:space="0" w:color="auto"/>
              <w:right w:val="single" w:sz="4" w:space="0" w:color="auto"/>
            </w:tcBorders>
            <w:vAlign w:val="center"/>
          </w:tcPr>
          <w:p w14:paraId="078180EC" w14:textId="77777777" w:rsidR="00153858" w:rsidRDefault="00153858" w:rsidP="00153858">
            <w:pPr>
              <w:widowControl/>
              <w:jc w:val="left"/>
              <w:rPr>
                <w:rFonts w:ascii="宋体" w:hAnsi="宋体"/>
                <w:spacing w:val="-6"/>
                <w:sz w:val="18"/>
                <w:szCs w:val="18"/>
              </w:rPr>
            </w:pPr>
          </w:p>
        </w:tc>
        <w:tc>
          <w:tcPr>
            <w:tcW w:w="433" w:type="dxa"/>
            <w:tcBorders>
              <w:top w:val="single" w:sz="4" w:space="0" w:color="auto"/>
              <w:left w:val="nil"/>
              <w:bottom w:val="single" w:sz="4" w:space="0" w:color="auto"/>
              <w:right w:val="single" w:sz="4" w:space="0" w:color="auto"/>
            </w:tcBorders>
            <w:vAlign w:val="center"/>
          </w:tcPr>
          <w:p w14:paraId="0E3B9A0F" w14:textId="77777777" w:rsidR="00153858" w:rsidRDefault="00153858" w:rsidP="00153858">
            <w:pPr>
              <w:spacing w:line="260" w:lineRule="exact"/>
              <w:jc w:val="center"/>
              <w:rPr>
                <w:rFonts w:ascii="宋体" w:hAnsi="宋体"/>
                <w:color w:val="000000"/>
                <w:spacing w:val="-6"/>
                <w:sz w:val="18"/>
                <w:szCs w:val="18"/>
              </w:rPr>
            </w:pP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1F91DE06" w14:textId="77777777" w:rsidR="00153858" w:rsidRDefault="00153858" w:rsidP="00153858">
            <w:pPr>
              <w:spacing w:line="260" w:lineRule="exact"/>
              <w:jc w:val="center"/>
              <w:rPr>
                <w:rFonts w:ascii="宋体" w:hAnsi="宋体"/>
                <w:color w:val="000000"/>
                <w:spacing w:val="-6"/>
                <w:sz w:val="18"/>
                <w:szCs w:val="18"/>
              </w:rPr>
            </w:pPr>
          </w:p>
        </w:tc>
        <w:tc>
          <w:tcPr>
            <w:tcW w:w="259" w:type="dxa"/>
            <w:tcBorders>
              <w:top w:val="single" w:sz="4" w:space="0" w:color="auto"/>
              <w:left w:val="nil"/>
              <w:bottom w:val="single" w:sz="4" w:space="0" w:color="auto"/>
              <w:right w:val="single" w:sz="4" w:space="0" w:color="auto"/>
            </w:tcBorders>
            <w:shd w:val="clear" w:color="auto" w:fill="B3B3B3"/>
            <w:vAlign w:val="center"/>
          </w:tcPr>
          <w:p w14:paraId="39FF59B2" w14:textId="77777777" w:rsidR="00153858" w:rsidRDefault="00153858" w:rsidP="00153858">
            <w:pPr>
              <w:spacing w:line="260" w:lineRule="exact"/>
              <w:jc w:val="center"/>
              <w:rPr>
                <w:rFonts w:ascii="宋体" w:hAnsi="宋体"/>
                <w:color w:val="000000"/>
                <w:spacing w:val="-6"/>
                <w:sz w:val="18"/>
                <w:szCs w:val="18"/>
              </w:rPr>
            </w:pPr>
          </w:p>
        </w:tc>
        <w:tc>
          <w:tcPr>
            <w:tcW w:w="263" w:type="dxa"/>
            <w:tcBorders>
              <w:top w:val="single" w:sz="4" w:space="0" w:color="auto"/>
              <w:left w:val="nil"/>
              <w:bottom w:val="single" w:sz="4" w:space="0" w:color="auto"/>
              <w:right w:val="single" w:sz="4" w:space="0" w:color="auto"/>
            </w:tcBorders>
            <w:vAlign w:val="center"/>
          </w:tcPr>
          <w:p w14:paraId="1420C4C4" w14:textId="77777777" w:rsidR="00153858" w:rsidRDefault="00153858" w:rsidP="00153858">
            <w:pPr>
              <w:spacing w:line="260" w:lineRule="exact"/>
              <w:jc w:val="center"/>
              <w:rPr>
                <w:rFonts w:ascii="宋体" w:hAnsi="宋体"/>
                <w:color w:val="000000"/>
                <w:spacing w:val="-6"/>
                <w:sz w:val="18"/>
                <w:szCs w:val="18"/>
              </w:rPr>
            </w:pPr>
          </w:p>
        </w:tc>
        <w:tc>
          <w:tcPr>
            <w:tcW w:w="263" w:type="dxa"/>
            <w:tcBorders>
              <w:top w:val="single" w:sz="4" w:space="0" w:color="auto"/>
              <w:left w:val="nil"/>
              <w:bottom w:val="single" w:sz="4" w:space="0" w:color="auto"/>
              <w:right w:val="single" w:sz="4" w:space="0" w:color="auto"/>
            </w:tcBorders>
            <w:shd w:val="clear" w:color="auto" w:fill="B3B3B3"/>
            <w:vAlign w:val="center"/>
          </w:tcPr>
          <w:p w14:paraId="48294CBF" w14:textId="77777777" w:rsidR="00153858" w:rsidRDefault="00153858" w:rsidP="00153858">
            <w:pPr>
              <w:spacing w:line="260" w:lineRule="exact"/>
              <w:jc w:val="center"/>
              <w:rPr>
                <w:rFonts w:ascii="宋体" w:hAnsi="宋体"/>
                <w:color w:val="000000"/>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73722868" w14:textId="77777777" w:rsidR="00153858" w:rsidRDefault="00153858" w:rsidP="00153858">
            <w:pPr>
              <w:spacing w:line="260" w:lineRule="exact"/>
              <w:jc w:val="center"/>
              <w:rPr>
                <w:rFonts w:ascii="宋体" w:hAnsi="宋体"/>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7D8502A2" w14:textId="77777777" w:rsidR="00153858" w:rsidRDefault="00153858" w:rsidP="00153858">
            <w:pPr>
              <w:spacing w:line="260" w:lineRule="exact"/>
              <w:jc w:val="center"/>
              <w:rPr>
                <w:rFonts w:ascii="宋体" w:hAnsi="宋体"/>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72C2ED92" w14:textId="77777777" w:rsidR="00153858" w:rsidRDefault="00153858" w:rsidP="00153858">
            <w:pPr>
              <w:spacing w:line="260" w:lineRule="exact"/>
              <w:jc w:val="center"/>
              <w:rPr>
                <w:rFonts w:ascii="宋体" w:hAnsi="宋体"/>
                <w:color w:val="000000"/>
                <w:sz w:val="18"/>
                <w:szCs w:val="18"/>
              </w:rPr>
            </w:pPr>
          </w:p>
        </w:tc>
        <w:tc>
          <w:tcPr>
            <w:tcW w:w="248" w:type="dxa"/>
            <w:vMerge w:val="restart"/>
            <w:tcBorders>
              <w:top w:val="nil"/>
              <w:left w:val="nil"/>
              <w:bottom w:val="single" w:sz="4" w:space="0" w:color="auto"/>
              <w:right w:val="single" w:sz="4" w:space="0" w:color="auto"/>
            </w:tcBorders>
            <w:shd w:val="clear" w:color="auto" w:fill="B3B3B3"/>
            <w:vAlign w:val="center"/>
          </w:tcPr>
          <w:p w14:paraId="3B20E975" w14:textId="77777777" w:rsidR="00153858" w:rsidRDefault="00153858" w:rsidP="00153858">
            <w:pPr>
              <w:spacing w:line="260" w:lineRule="exact"/>
              <w:jc w:val="center"/>
              <w:rPr>
                <w:rFonts w:ascii="宋体" w:hAnsi="宋体"/>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78A90B3C" w14:textId="77777777" w:rsidR="00153858" w:rsidRDefault="00153858" w:rsidP="00153858">
            <w:pPr>
              <w:spacing w:line="260" w:lineRule="exact"/>
              <w:jc w:val="center"/>
              <w:rPr>
                <w:rFonts w:ascii="宋体" w:hAnsi="宋体"/>
                <w:color w:val="000000"/>
                <w:sz w:val="18"/>
                <w:szCs w:val="18"/>
              </w:rPr>
            </w:pPr>
          </w:p>
        </w:tc>
        <w:tc>
          <w:tcPr>
            <w:tcW w:w="790" w:type="dxa"/>
            <w:vMerge w:val="restart"/>
            <w:tcBorders>
              <w:top w:val="nil"/>
              <w:left w:val="nil"/>
              <w:bottom w:val="single" w:sz="4" w:space="0" w:color="auto"/>
              <w:right w:val="single" w:sz="4" w:space="0" w:color="auto"/>
            </w:tcBorders>
            <w:vAlign w:val="center"/>
          </w:tcPr>
          <w:p w14:paraId="082105EB" w14:textId="77777777" w:rsidR="00153858" w:rsidRDefault="00153858" w:rsidP="00153858">
            <w:pPr>
              <w:spacing w:line="260" w:lineRule="exact"/>
              <w:jc w:val="center"/>
              <w:rPr>
                <w:rFonts w:ascii="宋体" w:hAnsi="宋体"/>
                <w:color w:val="000000"/>
                <w:sz w:val="18"/>
                <w:szCs w:val="18"/>
              </w:rPr>
            </w:pPr>
            <w:r>
              <w:rPr>
                <w:rFonts w:ascii="宋体" w:hAnsi="宋体" w:hint="eastAsia"/>
                <w:color w:val="000000"/>
                <w:sz w:val="18"/>
                <w:szCs w:val="18"/>
              </w:rPr>
              <w:t>3选2</w:t>
            </w:r>
          </w:p>
        </w:tc>
      </w:tr>
      <w:tr w:rsidR="00153858" w14:paraId="6EC571F7" w14:textId="77777777">
        <w:trPr>
          <w:cantSplit/>
          <w:trHeight w:val="323"/>
          <w:jc w:val="center"/>
        </w:trPr>
        <w:tc>
          <w:tcPr>
            <w:tcW w:w="643" w:type="dxa"/>
            <w:vMerge/>
            <w:tcBorders>
              <w:top w:val="nil"/>
              <w:left w:val="single" w:sz="4" w:space="0" w:color="auto"/>
              <w:bottom w:val="single" w:sz="4" w:space="0" w:color="auto"/>
              <w:right w:val="single" w:sz="4" w:space="0" w:color="auto"/>
            </w:tcBorders>
            <w:vAlign w:val="center"/>
          </w:tcPr>
          <w:p w14:paraId="18452A9B" w14:textId="77777777" w:rsidR="00153858" w:rsidRDefault="00153858" w:rsidP="00153858">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08048A9" w14:textId="77777777" w:rsidR="00153858" w:rsidRDefault="00153858" w:rsidP="00153858">
            <w:pPr>
              <w:widowControl/>
              <w:jc w:val="left"/>
              <w:rPr>
                <w:rFonts w:ascii="宋体" w:hAnsi="宋体"/>
                <w:b/>
                <w:sz w:val="18"/>
                <w:szCs w:val="18"/>
              </w:rPr>
            </w:pPr>
          </w:p>
        </w:tc>
        <w:tc>
          <w:tcPr>
            <w:tcW w:w="913" w:type="dxa"/>
            <w:vMerge/>
            <w:tcBorders>
              <w:top w:val="nil"/>
              <w:left w:val="single" w:sz="4" w:space="0" w:color="auto"/>
              <w:bottom w:val="single" w:sz="4" w:space="0" w:color="auto"/>
              <w:right w:val="single" w:sz="4" w:space="0" w:color="auto"/>
            </w:tcBorders>
            <w:vAlign w:val="center"/>
          </w:tcPr>
          <w:p w14:paraId="447058C1" w14:textId="77777777" w:rsidR="00153858" w:rsidRDefault="00153858" w:rsidP="00153858">
            <w:pPr>
              <w:widowControl/>
              <w:jc w:val="left"/>
              <w:rPr>
                <w:rFonts w:ascii="宋体" w:hAnsi="宋体"/>
                <w:sz w:val="18"/>
                <w:szCs w:val="18"/>
              </w:rPr>
            </w:pPr>
          </w:p>
        </w:tc>
        <w:tc>
          <w:tcPr>
            <w:tcW w:w="2029" w:type="dxa"/>
            <w:tcBorders>
              <w:top w:val="single" w:sz="4" w:space="0" w:color="auto"/>
              <w:left w:val="nil"/>
              <w:bottom w:val="single" w:sz="4" w:space="0" w:color="auto"/>
              <w:right w:val="single" w:sz="4" w:space="0" w:color="auto"/>
            </w:tcBorders>
            <w:vAlign w:val="center"/>
          </w:tcPr>
          <w:p w14:paraId="2509CA64" w14:textId="3E531D43" w:rsidR="00153858" w:rsidRDefault="00153858" w:rsidP="00153858">
            <w:pPr>
              <w:spacing w:line="360" w:lineRule="auto"/>
              <w:jc w:val="left"/>
              <w:rPr>
                <w:rFonts w:ascii="宋体" w:hAnsi="宋体"/>
                <w:sz w:val="18"/>
                <w:szCs w:val="18"/>
              </w:rPr>
            </w:pPr>
            <w:r>
              <w:rPr>
                <w:rFonts w:ascii="宋体" w:hAnsi="宋体" w:hint="eastAsia"/>
                <w:sz w:val="18"/>
                <w:szCs w:val="18"/>
              </w:rPr>
              <w:t>中国文化与世界文明</w:t>
            </w:r>
          </w:p>
        </w:tc>
        <w:tc>
          <w:tcPr>
            <w:tcW w:w="497" w:type="dxa"/>
            <w:vMerge/>
            <w:tcBorders>
              <w:top w:val="nil"/>
              <w:left w:val="nil"/>
              <w:bottom w:val="single" w:sz="4" w:space="0" w:color="auto"/>
              <w:right w:val="single" w:sz="4" w:space="0" w:color="auto"/>
            </w:tcBorders>
            <w:vAlign w:val="center"/>
          </w:tcPr>
          <w:p w14:paraId="03A635D9" w14:textId="77777777" w:rsidR="00153858" w:rsidRDefault="00153858" w:rsidP="00153858">
            <w:pPr>
              <w:widowControl/>
              <w:jc w:val="left"/>
              <w:rPr>
                <w:rFonts w:ascii="宋体" w:hAnsi="宋体"/>
                <w:spacing w:val="-6"/>
                <w:sz w:val="18"/>
                <w:szCs w:val="18"/>
              </w:rPr>
            </w:pPr>
          </w:p>
        </w:tc>
        <w:tc>
          <w:tcPr>
            <w:tcW w:w="433" w:type="dxa"/>
            <w:tcBorders>
              <w:top w:val="single" w:sz="4" w:space="0" w:color="auto"/>
              <w:left w:val="nil"/>
              <w:bottom w:val="single" w:sz="4" w:space="0" w:color="auto"/>
              <w:right w:val="single" w:sz="4" w:space="0" w:color="auto"/>
            </w:tcBorders>
            <w:vAlign w:val="center"/>
          </w:tcPr>
          <w:p w14:paraId="1A6C7F4E" w14:textId="77777777" w:rsidR="00153858" w:rsidRDefault="00153858" w:rsidP="00153858">
            <w:pPr>
              <w:spacing w:line="260" w:lineRule="exact"/>
              <w:jc w:val="center"/>
              <w:rPr>
                <w:rFonts w:ascii="宋体" w:hAnsi="宋体"/>
                <w:color w:val="000000"/>
                <w:spacing w:val="-6"/>
                <w:sz w:val="18"/>
                <w:szCs w:val="18"/>
              </w:rPr>
            </w:pP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4F5C9306" w14:textId="77777777" w:rsidR="00153858" w:rsidRDefault="00153858" w:rsidP="00153858">
            <w:pPr>
              <w:spacing w:line="260" w:lineRule="exact"/>
              <w:jc w:val="center"/>
              <w:rPr>
                <w:rFonts w:ascii="宋体" w:hAnsi="宋体"/>
                <w:color w:val="000000"/>
                <w:spacing w:val="-6"/>
                <w:sz w:val="18"/>
                <w:szCs w:val="18"/>
              </w:rPr>
            </w:pPr>
          </w:p>
        </w:tc>
        <w:tc>
          <w:tcPr>
            <w:tcW w:w="259" w:type="dxa"/>
            <w:tcBorders>
              <w:top w:val="single" w:sz="4" w:space="0" w:color="auto"/>
              <w:left w:val="nil"/>
              <w:bottom w:val="single" w:sz="4" w:space="0" w:color="auto"/>
              <w:right w:val="single" w:sz="4" w:space="0" w:color="auto"/>
            </w:tcBorders>
            <w:shd w:val="clear" w:color="auto" w:fill="B3B3B3"/>
            <w:vAlign w:val="center"/>
          </w:tcPr>
          <w:p w14:paraId="2D813628" w14:textId="77777777" w:rsidR="00153858" w:rsidRDefault="00153858" w:rsidP="00153858">
            <w:pPr>
              <w:spacing w:line="260" w:lineRule="exact"/>
              <w:jc w:val="center"/>
              <w:rPr>
                <w:rFonts w:ascii="宋体" w:hAnsi="宋体"/>
                <w:color w:val="000000"/>
                <w:spacing w:val="-6"/>
                <w:sz w:val="18"/>
                <w:szCs w:val="18"/>
              </w:rPr>
            </w:pPr>
          </w:p>
        </w:tc>
        <w:tc>
          <w:tcPr>
            <w:tcW w:w="263" w:type="dxa"/>
            <w:tcBorders>
              <w:top w:val="single" w:sz="4" w:space="0" w:color="auto"/>
              <w:left w:val="nil"/>
              <w:bottom w:val="single" w:sz="4" w:space="0" w:color="auto"/>
              <w:right w:val="single" w:sz="4" w:space="0" w:color="auto"/>
            </w:tcBorders>
            <w:vAlign w:val="center"/>
          </w:tcPr>
          <w:p w14:paraId="5107625D" w14:textId="77777777" w:rsidR="00153858" w:rsidRDefault="00153858" w:rsidP="00153858">
            <w:pPr>
              <w:spacing w:line="260" w:lineRule="exact"/>
              <w:jc w:val="center"/>
              <w:rPr>
                <w:rFonts w:ascii="宋体" w:hAnsi="宋体"/>
                <w:color w:val="000000"/>
                <w:spacing w:val="-6"/>
                <w:sz w:val="18"/>
                <w:szCs w:val="18"/>
              </w:rPr>
            </w:pPr>
          </w:p>
        </w:tc>
        <w:tc>
          <w:tcPr>
            <w:tcW w:w="263" w:type="dxa"/>
            <w:tcBorders>
              <w:top w:val="single" w:sz="4" w:space="0" w:color="auto"/>
              <w:left w:val="nil"/>
              <w:bottom w:val="single" w:sz="4" w:space="0" w:color="auto"/>
              <w:right w:val="single" w:sz="4" w:space="0" w:color="auto"/>
            </w:tcBorders>
            <w:shd w:val="clear" w:color="auto" w:fill="B3B3B3"/>
            <w:vAlign w:val="center"/>
          </w:tcPr>
          <w:p w14:paraId="23556EB7" w14:textId="77777777" w:rsidR="00153858" w:rsidRDefault="00153858" w:rsidP="00153858">
            <w:pPr>
              <w:spacing w:line="260" w:lineRule="exact"/>
              <w:jc w:val="center"/>
              <w:rPr>
                <w:rFonts w:ascii="宋体" w:hAnsi="宋体"/>
                <w:color w:val="000000"/>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1F852FA9" w14:textId="77777777" w:rsidR="00153858" w:rsidRDefault="00153858" w:rsidP="00153858">
            <w:pPr>
              <w:spacing w:line="260" w:lineRule="exact"/>
              <w:jc w:val="center"/>
              <w:rPr>
                <w:rFonts w:ascii="宋体" w:hAnsi="宋体"/>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53821D51" w14:textId="77777777" w:rsidR="00153858" w:rsidRDefault="00153858" w:rsidP="00153858">
            <w:pPr>
              <w:spacing w:line="260" w:lineRule="exact"/>
              <w:jc w:val="center"/>
              <w:rPr>
                <w:rFonts w:ascii="宋体" w:hAnsi="宋体"/>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41AB8BBC" w14:textId="77777777" w:rsidR="00153858" w:rsidRDefault="00153858" w:rsidP="00153858">
            <w:pPr>
              <w:spacing w:line="260" w:lineRule="exact"/>
              <w:jc w:val="center"/>
              <w:rPr>
                <w:rFonts w:ascii="宋体" w:hAnsi="宋体"/>
                <w:color w:val="000000"/>
                <w:sz w:val="18"/>
                <w:szCs w:val="18"/>
              </w:rPr>
            </w:pPr>
          </w:p>
        </w:tc>
        <w:tc>
          <w:tcPr>
            <w:tcW w:w="248" w:type="dxa"/>
            <w:vMerge/>
            <w:tcBorders>
              <w:top w:val="nil"/>
              <w:left w:val="nil"/>
              <w:bottom w:val="single" w:sz="4" w:space="0" w:color="auto"/>
              <w:right w:val="single" w:sz="4" w:space="0" w:color="auto"/>
            </w:tcBorders>
            <w:vAlign w:val="center"/>
          </w:tcPr>
          <w:p w14:paraId="6D1C86EF" w14:textId="77777777" w:rsidR="00153858" w:rsidRDefault="00153858" w:rsidP="00153858">
            <w:pPr>
              <w:widowControl/>
              <w:jc w:val="left"/>
              <w:rPr>
                <w:rFonts w:ascii="宋体" w:hAnsi="宋体"/>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7A715E48" w14:textId="77777777" w:rsidR="00153858" w:rsidRDefault="00153858" w:rsidP="00153858">
            <w:pPr>
              <w:spacing w:line="260" w:lineRule="exact"/>
              <w:jc w:val="center"/>
              <w:rPr>
                <w:rFonts w:ascii="宋体" w:hAnsi="宋体"/>
                <w:color w:val="000000"/>
                <w:sz w:val="18"/>
                <w:szCs w:val="18"/>
              </w:rPr>
            </w:pPr>
          </w:p>
        </w:tc>
        <w:tc>
          <w:tcPr>
            <w:tcW w:w="790" w:type="dxa"/>
            <w:vMerge/>
            <w:tcBorders>
              <w:top w:val="nil"/>
              <w:left w:val="nil"/>
              <w:bottom w:val="single" w:sz="4" w:space="0" w:color="auto"/>
              <w:right w:val="single" w:sz="4" w:space="0" w:color="auto"/>
            </w:tcBorders>
            <w:vAlign w:val="center"/>
          </w:tcPr>
          <w:p w14:paraId="6A3AD9E1" w14:textId="77777777" w:rsidR="00153858" w:rsidRDefault="00153858" w:rsidP="00153858">
            <w:pPr>
              <w:widowControl/>
              <w:jc w:val="left"/>
              <w:rPr>
                <w:rFonts w:ascii="宋体" w:hAnsi="宋体"/>
                <w:color w:val="000000"/>
                <w:sz w:val="18"/>
                <w:szCs w:val="18"/>
              </w:rPr>
            </w:pPr>
          </w:p>
        </w:tc>
      </w:tr>
      <w:tr w:rsidR="00153858" w14:paraId="0720A10C" w14:textId="77777777">
        <w:trPr>
          <w:cantSplit/>
          <w:trHeight w:val="328"/>
          <w:jc w:val="center"/>
        </w:trPr>
        <w:tc>
          <w:tcPr>
            <w:tcW w:w="643" w:type="dxa"/>
            <w:vMerge/>
            <w:tcBorders>
              <w:top w:val="nil"/>
              <w:left w:val="single" w:sz="4" w:space="0" w:color="auto"/>
              <w:bottom w:val="single" w:sz="4" w:space="0" w:color="auto"/>
              <w:right w:val="single" w:sz="4" w:space="0" w:color="auto"/>
            </w:tcBorders>
            <w:vAlign w:val="center"/>
          </w:tcPr>
          <w:p w14:paraId="27B1F9C8" w14:textId="77777777" w:rsidR="00153858" w:rsidRDefault="00153858" w:rsidP="00153858">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71C83A9B" w14:textId="77777777" w:rsidR="00153858" w:rsidRDefault="00153858" w:rsidP="00153858">
            <w:pPr>
              <w:widowControl/>
              <w:jc w:val="left"/>
              <w:rPr>
                <w:rFonts w:ascii="宋体" w:hAnsi="宋体"/>
                <w:b/>
                <w:sz w:val="18"/>
                <w:szCs w:val="18"/>
              </w:rPr>
            </w:pPr>
          </w:p>
        </w:tc>
        <w:tc>
          <w:tcPr>
            <w:tcW w:w="913" w:type="dxa"/>
            <w:vMerge/>
            <w:tcBorders>
              <w:top w:val="nil"/>
              <w:left w:val="single" w:sz="4" w:space="0" w:color="auto"/>
              <w:bottom w:val="single" w:sz="4" w:space="0" w:color="auto"/>
              <w:right w:val="single" w:sz="4" w:space="0" w:color="auto"/>
            </w:tcBorders>
            <w:vAlign w:val="center"/>
          </w:tcPr>
          <w:p w14:paraId="297D3B0E" w14:textId="77777777" w:rsidR="00153858" w:rsidRDefault="00153858" w:rsidP="00153858">
            <w:pPr>
              <w:widowControl/>
              <w:jc w:val="left"/>
              <w:rPr>
                <w:rFonts w:ascii="宋体" w:hAnsi="宋体"/>
                <w:sz w:val="18"/>
                <w:szCs w:val="18"/>
              </w:rPr>
            </w:pPr>
          </w:p>
        </w:tc>
        <w:tc>
          <w:tcPr>
            <w:tcW w:w="2029" w:type="dxa"/>
            <w:tcBorders>
              <w:top w:val="single" w:sz="4" w:space="0" w:color="auto"/>
              <w:left w:val="nil"/>
              <w:bottom w:val="single" w:sz="4" w:space="0" w:color="auto"/>
              <w:right w:val="single" w:sz="4" w:space="0" w:color="auto"/>
            </w:tcBorders>
            <w:vAlign w:val="center"/>
          </w:tcPr>
          <w:p w14:paraId="444F4D8B" w14:textId="45CD9C0F" w:rsidR="00153858" w:rsidRDefault="00153858" w:rsidP="00153858">
            <w:pPr>
              <w:spacing w:line="360" w:lineRule="auto"/>
              <w:jc w:val="left"/>
              <w:rPr>
                <w:rFonts w:ascii="宋体" w:hAnsi="宋体"/>
                <w:sz w:val="18"/>
                <w:szCs w:val="18"/>
              </w:rPr>
            </w:pPr>
            <w:r>
              <w:rPr>
                <w:rFonts w:ascii="宋体" w:hAnsi="宋体" w:hint="eastAsia"/>
                <w:sz w:val="18"/>
                <w:szCs w:val="18"/>
              </w:rPr>
              <w:t>艺术体验与审美鉴赏</w:t>
            </w:r>
          </w:p>
        </w:tc>
        <w:tc>
          <w:tcPr>
            <w:tcW w:w="497" w:type="dxa"/>
            <w:vMerge/>
            <w:tcBorders>
              <w:top w:val="nil"/>
              <w:left w:val="nil"/>
              <w:bottom w:val="single" w:sz="4" w:space="0" w:color="auto"/>
              <w:right w:val="single" w:sz="4" w:space="0" w:color="auto"/>
            </w:tcBorders>
            <w:vAlign w:val="center"/>
          </w:tcPr>
          <w:p w14:paraId="315EB5F3" w14:textId="77777777" w:rsidR="00153858" w:rsidRDefault="00153858" w:rsidP="00153858">
            <w:pPr>
              <w:widowControl/>
              <w:jc w:val="left"/>
              <w:rPr>
                <w:rFonts w:ascii="宋体" w:hAnsi="宋体"/>
                <w:spacing w:val="-6"/>
                <w:sz w:val="18"/>
                <w:szCs w:val="18"/>
              </w:rPr>
            </w:pPr>
          </w:p>
        </w:tc>
        <w:tc>
          <w:tcPr>
            <w:tcW w:w="433" w:type="dxa"/>
            <w:tcBorders>
              <w:top w:val="single" w:sz="4" w:space="0" w:color="auto"/>
              <w:left w:val="nil"/>
              <w:bottom w:val="single" w:sz="4" w:space="0" w:color="auto"/>
              <w:right w:val="single" w:sz="4" w:space="0" w:color="auto"/>
            </w:tcBorders>
            <w:vAlign w:val="center"/>
          </w:tcPr>
          <w:p w14:paraId="1976E6B3" w14:textId="77777777" w:rsidR="00153858" w:rsidRDefault="00153858" w:rsidP="00153858">
            <w:pPr>
              <w:spacing w:line="260" w:lineRule="exact"/>
              <w:jc w:val="center"/>
              <w:rPr>
                <w:rFonts w:ascii="宋体" w:hAnsi="宋体"/>
                <w:color w:val="000000"/>
                <w:spacing w:val="-6"/>
                <w:sz w:val="18"/>
                <w:szCs w:val="18"/>
              </w:rPr>
            </w:pP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017D1615" w14:textId="77777777" w:rsidR="00153858" w:rsidRDefault="00153858" w:rsidP="00153858">
            <w:pPr>
              <w:spacing w:line="260" w:lineRule="exact"/>
              <w:jc w:val="center"/>
              <w:rPr>
                <w:rFonts w:ascii="宋体" w:hAnsi="宋体"/>
                <w:color w:val="000000"/>
                <w:spacing w:val="-6"/>
                <w:sz w:val="18"/>
                <w:szCs w:val="18"/>
              </w:rPr>
            </w:pPr>
          </w:p>
        </w:tc>
        <w:tc>
          <w:tcPr>
            <w:tcW w:w="259" w:type="dxa"/>
            <w:tcBorders>
              <w:top w:val="single" w:sz="4" w:space="0" w:color="auto"/>
              <w:left w:val="nil"/>
              <w:bottom w:val="single" w:sz="4" w:space="0" w:color="auto"/>
              <w:right w:val="single" w:sz="4" w:space="0" w:color="auto"/>
            </w:tcBorders>
            <w:shd w:val="clear" w:color="auto" w:fill="B3B3B3"/>
            <w:vAlign w:val="center"/>
          </w:tcPr>
          <w:p w14:paraId="36C4C7D2" w14:textId="77777777" w:rsidR="00153858" w:rsidRDefault="00153858" w:rsidP="00153858">
            <w:pPr>
              <w:spacing w:line="260" w:lineRule="exact"/>
              <w:jc w:val="center"/>
              <w:rPr>
                <w:rFonts w:ascii="宋体" w:hAnsi="宋体"/>
                <w:color w:val="000000"/>
                <w:spacing w:val="-6"/>
                <w:sz w:val="18"/>
                <w:szCs w:val="18"/>
              </w:rPr>
            </w:pPr>
          </w:p>
        </w:tc>
        <w:tc>
          <w:tcPr>
            <w:tcW w:w="263" w:type="dxa"/>
            <w:tcBorders>
              <w:top w:val="single" w:sz="4" w:space="0" w:color="auto"/>
              <w:left w:val="nil"/>
              <w:bottom w:val="single" w:sz="4" w:space="0" w:color="auto"/>
              <w:right w:val="single" w:sz="4" w:space="0" w:color="auto"/>
            </w:tcBorders>
            <w:vAlign w:val="center"/>
          </w:tcPr>
          <w:p w14:paraId="363292DD" w14:textId="77777777" w:rsidR="00153858" w:rsidRDefault="00153858" w:rsidP="00153858">
            <w:pPr>
              <w:spacing w:line="260" w:lineRule="exact"/>
              <w:jc w:val="center"/>
              <w:rPr>
                <w:rFonts w:ascii="宋体" w:hAnsi="宋体"/>
                <w:color w:val="000000"/>
                <w:spacing w:val="-6"/>
                <w:sz w:val="18"/>
                <w:szCs w:val="18"/>
              </w:rPr>
            </w:pPr>
          </w:p>
        </w:tc>
        <w:tc>
          <w:tcPr>
            <w:tcW w:w="263" w:type="dxa"/>
            <w:tcBorders>
              <w:top w:val="single" w:sz="4" w:space="0" w:color="auto"/>
              <w:left w:val="nil"/>
              <w:bottom w:val="single" w:sz="4" w:space="0" w:color="auto"/>
              <w:right w:val="single" w:sz="4" w:space="0" w:color="auto"/>
            </w:tcBorders>
            <w:shd w:val="clear" w:color="auto" w:fill="B3B3B3"/>
            <w:vAlign w:val="center"/>
          </w:tcPr>
          <w:p w14:paraId="4D3909D7" w14:textId="77777777" w:rsidR="00153858" w:rsidRDefault="00153858" w:rsidP="00153858">
            <w:pPr>
              <w:spacing w:line="260" w:lineRule="exact"/>
              <w:jc w:val="center"/>
              <w:rPr>
                <w:rFonts w:ascii="宋体" w:hAnsi="宋体"/>
                <w:color w:val="000000"/>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203B69FB" w14:textId="77777777" w:rsidR="00153858" w:rsidRDefault="00153858" w:rsidP="00153858">
            <w:pPr>
              <w:spacing w:line="260" w:lineRule="exact"/>
              <w:jc w:val="center"/>
              <w:rPr>
                <w:rFonts w:ascii="宋体" w:hAnsi="宋体"/>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225D72BD" w14:textId="77777777" w:rsidR="00153858" w:rsidRDefault="00153858" w:rsidP="00153858">
            <w:pPr>
              <w:spacing w:line="260" w:lineRule="exact"/>
              <w:jc w:val="center"/>
              <w:rPr>
                <w:rFonts w:ascii="宋体" w:hAnsi="宋体"/>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76078B1B" w14:textId="77777777" w:rsidR="00153858" w:rsidRDefault="00153858" w:rsidP="00153858">
            <w:pPr>
              <w:spacing w:line="260" w:lineRule="exact"/>
              <w:jc w:val="center"/>
              <w:rPr>
                <w:rFonts w:ascii="宋体" w:hAnsi="宋体"/>
                <w:color w:val="000000"/>
                <w:sz w:val="18"/>
                <w:szCs w:val="18"/>
              </w:rPr>
            </w:pPr>
          </w:p>
        </w:tc>
        <w:tc>
          <w:tcPr>
            <w:tcW w:w="248" w:type="dxa"/>
            <w:vMerge/>
            <w:tcBorders>
              <w:top w:val="nil"/>
              <w:left w:val="nil"/>
              <w:bottom w:val="single" w:sz="4" w:space="0" w:color="auto"/>
              <w:right w:val="single" w:sz="4" w:space="0" w:color="auto"/>
            </w:tcBorders>
            <w:vAlign w:val="center"/>
          </w:tcPr>
          <w:p w14:paraId="1A7091D5" w14:textId="77777777" w:rsidR="00153858" w:rsidRDefault="00153858" w:rsidP="00153858">
            <w:pPr>
              <w:widowControl/>
              <w:jc w:val="left"/>
              <w:rPr>
                <w:rFonts w:ascii="宋体" w:hAnsi="宋体"/>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6B975824" w14:textId="77777777" w:rsidR="00153858" w:rsidRDefault="00153858" w:rsidP="00153858">
            <w:pPr>
              <w:spacing w:line="260" w:lineRule="exact"/>
              <w:jc w:val="center"/>
              <w:rPr>
                <w:rFonts w:ascii="宋体" w:hAnsi="宋体"/>
                <w:color w:val="000000"/>
                <w:sz w:val="18"/>
                <w:szCs w:val="18"/>
              </w:rPr>
            </w:pPr>
          </w:p>
        </w:tc>
        <w:tc>
          <w:tcPr>
            <w:tcW w:w="790" w:type="dxa"/>
            <w:vMerge/>
            <w:tcBorders>
              <w:top w:val="nil"/>
              <w:left w:val="nil"/>
              <w:bottom w:val="single" w:sz="4" w:space="0" w:color="auto"/>
              <w:right w:val="single" w:sz="4" w:space="0" w:color="auto"/>
            </w:tcBorders>
            <w:vAlign w:val="center"/>
          </w:tcPr>
          <w:p w14:paraId="281D4D06" w14:textId="77777777" w:rsidR="00153858" w:rsidRDefault="00153858" w:rsidP="00153858">
            <w:pPr>
              <w:widowControl/>
              <w:jc w:val="left"/>
              <w:rPr>
                <w:rFonts w:ascii="宋体" w:hAnsi="宋体"/>
                <w:color w:val="000000"/>
                <w:sz w:val="18"/>
                <w:szCs w:val="18"/>
              </w:rPr>
            </w:pPr>
          </w:p>
        </w:tc>
      </w:tr>
      <w:tr w:rsidR="00030FED" w14:paraId="733B9416" w14:textId="77777777">
        <w:trPr>
          <w:cantSplit/>
          <w:trHeight w:val="346"/>
          <w:jc w:val="center"/>
        </w:trPr>
        <w:tc>
          <w:tcPr>
            <w:tcW w:w="643" w:type="dxa"/>
            <w:vMerge/>
            <w:tcBorders>
              <w:top w:val="nil"/>
              <w:left w:val="single" w:sz="4" w:space="0" w:color="auto"/>
              <w:bottom w:val="single" w:sz="4" w:space="0" w:color="auto"/>
              <w:right w:val="single" w:sz="4" w:space="0" w:color="auto"/>
            </w:tcBorders>
            <w:vAlign w:val="center"/>
          </w:tcPr>
          <w:p w14:paraId="09CEEFE0" w14:textId="77777777" w:rsidR="00030FED" w:rsidRDefault="00030FED">
            <w:pPr>
              <w:widowControl/>
              <w:jc w:val="left"/>
              <w:rPr>
                <w:rFonts w:ascii="宋体" w:hAnsi="宋体"/>
                <w:b/>
                <w:color w:val="000000"/>
                <w:sz w:val="18"/>
                <w:szCs w:val="18"/>
              </w:rPr>
            </w:pPr>
          </w:p>
        </w:tc>
        <w:tc>
          <w:tcPr>
            <w:tcW w:w="1077" w:type="dxa"/>
            <w:vMerge w:val="restart"/>
            <w:tcBorders>
              <w:top w:val="nil"/>
              <w:left w:val="single" w:sz="4" w:space="0" w:color="auto"/>
              <w:bottom w:val="single" w:sz="4" w:space="0" w:color="auto"/>
              <w:right w:val="single" w:sz="4" w:space="0" w:color="auto"/>
            </w:tcBorders>
            <w:vAlign w:val="center"/>
          </w:tcPr>
          <w:p w14:paraId="62D525C9" w14:textId="77777777" w:rsidR="00030FED" w:rsidRDefault="00486F8D">
            <w:pPr>
              <w:spacing w:line="260" w:lineRule="exact"/>
              <w:jc w:val="center"/>
              <w:rPr>
                <w:rFonts w:ascii="宋体" w:hAnsi="宋体"/>
                <w:b/>
                <w:bCs/>
                <w:color w:val="000000"/>
                <w:sz w:val="18"/>
                <w:szCs w:val="18"/>
              </w:rPr>
            </w:pPr>
            <w:r>
              <w:rPr>
                <w:rFonts w:ascii="宋体" w:hAnsi="宋体" w:hint="eastAsia"/>
                <w:b/>
                <w:bCs/>
                <w:color w:val="000000"/>
                <w:sz w:val="18"/>
                <w:szCs w:val="18"/>
              </w:rPr>
              <w:t>分类通识</w:t>
            </w:r>
          </w:p>
          <w:p w14:paraId="6E8F28B3" w14:textId="77777777" w:rsidR="00030FED" w:rsidRDefault="00030FED" w:rsidP="00153858">
            <w:pPr>
              <w:rPr>
                <w:rFonts w:ascii="宋体" w:hAnsi="宋体"/>
                <w:b/>
                <w:bCs/>
                <w:color w:val="000000"/>
                <w:sz w:val="18"/>
                <w:szCs w:val="18"/>
              </w:rPr>
            </w:pPr>
          </w:p>
        </w:tc>
        <w:tc>
          <w:tcPr>
            <w:tcW w:w="913" w:type="dxa"/>
            <w:tcBorders>
              <w:top w:val="single" w:sz="4" w:space="0" w:color="auto"/>
              <w:left w:val="nil"/>
              <w:bottom w:val="single" w:sz="4" w:space="0" w:color="auto"/>
              <w:right w:val="single" w:sz="4" w:space="0" w:color="auto"/>
            </w:tcBorders>
            <w:vAlign w:val="center"/>
          </w:tcPr>
          <w:p w14:paraId="05194894" w14:textId="77777777" w:rsidR="00030FED" w:rsidRDefault="00486F8D">
            <w:pPr>
              <w:spacing w:line="260" w:lineRule="exact"/>
              <w:jc w:val="center"/>
              <w:rPr>
                <w:color w:val="000000"/>
                <w:spacing w:val="-6"/>
                <w:sz w:val="18"/>
                <w:szCs w:val="18"/>
              </w:rPr>
            </w:pPr>
            <w:r>
              <w:rPr>
                <w:rFonts w:ascii="宋体" w:hAnsi="宋体" w:hint="eastAsia"/>
                <w:sz w:val="18"/>
                <w:szCs w:val="18"/>
              </w:rPr>
              <w:t>211018</w:t>
            </w:r>
          </w:p>
        </w:tc>
        <w:tc>
          <w:tcPr>
            <w:tcW w:w="2029" w:type="dxa"/>
            <w:tcBorders>
              <w:top w:val="single" w:sz="4" w:space="0" w:color="auto"/>
              <w:left w:val="nil"/>
              <w:bottom w:val="single" w:sz="4" w:space="0" w:color="auto"/>
              <w:right w:val="single" w:sz="4" w:space="0" w:color="auto"/>
            </w:tcBorders>
            <w:vAlign w:val="center"/>
          </w:tcPr>
          <w:p w14:paraId="3601F875" w14:textId="77777777" w:rsidR="00030FED" w:rsidRDefault="00486F8D">
            <w:pPr>
              <w:widowControl/>
              <w:spacing w:line="260" w:lineRule="exact"/>
              <w:jc w:val="left"/>
              <w:rPr>
                <w:rFonts w:ascii="宋体" w:hAnsi="宋体"/>
                <w:sz w:val="18"/>
                <w:szCs w:val="18"/>
              </w:rPr>
            </w:pPr>
            <w:r>
              <w:rPr>
                <w:rFonts w:ascii="宋体" w:hAnsi="宋体" w:hint="eastAsia"/>
                <w:sz w:val="18"/>
                <w:szCs w:val="18"/>
              </w:rPr>
              <w:t>微积分</w:t>
            </w:r>
            <w:r>
              <w:rPr>
                <w:rFonts w:hint="eastAsia"/>
                <w:sz w:val="18"/>
                <w:szCs w:val="18"/>
              </w:rPr>
              <w:t>B (I)</w:t>
            </w:r>
            <w:r>
              <w:rPr>
                <w:sz w:val="18"/>
                <w:szCs w:val="18"/>
              </w:rPr>
              <w:t xml:space="preserve"> </w:t>
            </w:r>
          </w:p>
          <w:p w14:paraId="04A57E2B" w14:textId="77777777" w:rsidR="00030FED" w:rsidRDefault="00486F8D">
            <w:pPr>
              <w:widowControl/>
              <w:spacing w:line="260" w:lineRule="exact"/>
              <w:jc w:val="left"/>
              <w:rPr>
                <w:rFonts w:ascii="宋体" w:hAnsi="宋体"/>
                <w:sz w:val="18"/>
                <w:szCs w:val="18"/>
              </w:rPr>
            </w:pPr>
            <w:r>
              <w:rPr>
                <w:rFonts w:hint="eastAsia"/>
                <w:sz w:val="18"/>
                <w:szCs w:val="18"/>
              </w:rPr>
              <w:t>Calculus B (I)</w:t>
            </w:r>
          </w:p>
        </w:tc>
        <w:tc>
          <w:tcPr>
            <w:tcW w:w="497" w:type="dxa"/>
            <w:tcBorders>
              <w:top w:val="single" w:sz="4" w:space="0" w:color="auto"/>
              <w:left w:val="nil"/>
              <w:bottom w:val="single" w:sz="4" w:space="0" w:color="auto"/>
              <w:right w:val="single" w:sz="4" w:space="0" w:color="auto"/>
            </w:tcBorders>
            <w:vAlign w:val="center"/>
          </w:tcPr>
          <w:p w14:paraId="5BE5ED0B" w14:textId="77777777" w:rsidR="00030FED" w:rsidRDefault="00486F8D">
            <w:pPr>
              <w:spacing w:line="260" w:lineRule="exact"/>
              <w:jc w:val="center"/>
              <w:rPr>
                <w:spacing w:val="-6"/>
                <w:sz w:val="18"/>
                <w:szCs w:val="18"/>
              </w:rPr>
            </w:pPr>
            <w:r>
              <w:rPr>
                <w:rFonts w:hint="eastAsia"/>
                <w:sz w:val="18"/>
                <w:szCs w:val="18"/>
              </w:rPr>
              <w:t>4</w:t>
            </w:r>
          </w:p>
        </w:tc>
        <w:tc>
          <w:tcPr>
            <w:tcW w:w="433" w:type="dxa"/>
            <w:tcBorders>
              <w:top w:val="single" w:sz="4" w:space="0" w:color="auto"/>
              <w:left w:val="nil"/>
              <w:bottom w:val="single" w:sz="4" w:space="0" w:color="auto"/>
              <w:right w:val="single" w:sz="4" w:space="0" w:color="auto"/>
            </w:tcBorders>
            <w:vAlign w:val="center"/>
          </w:tcPr>
          <w:p w14:paraId="1EC3AC65" w14:textId="77777777" w:rsidR="00030FED" w:rsidRDefault="00486F8D">
            <w:pPr>
              <w:spacing w:line="260" w:lineRule="exact"/>
              <w:jc w:val="center"/>
              <w:rPr>
                <w:spacing w:val="-6"/>
                <w:sz w:val="18"/>
                <w:szCs w:val="18"/>
              </w:rPr>
            </w:pPr>
            <w:r>
              <w:rPr>
                <w:rFonts w:hint="eastAsia"/>
                <w:sz w:val="18"/>
                <w:szCs w:val="18"/>
              </w:rPr>
              <w:t>64</w:t>
            </w: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53B959A9" w14:textId="77777777" w:rsidR="00030FED" w:rsidRDefault="00486F8D">
            <w:pPr>
              <w:spacing w:line="260" w:lineRule="exact"/>
              <w:jc w:val="center"/>
              <w:rPr>
                <w:sz w:val="18"/>
                <w:szCs w:val="18"/>
              </w:rPr>
            </w:pPr>
            <w:r>
              <w:rPr>
                <w:rFonts w:hint="eastAsia"/>
                <w:sz w:val="18"/>
                <w:szCs w:val="18"/>
              </w:rPr>
              <w:t>0</w:t>
            </w:r>
          </w:p>
        </w:tc>
        <w:tc>
          <w:tcPr>
            <w:tcW w:w="259" w:type="dxa"/>
            <w:tcBorders>
              <w:top w:val="single" w:sz="4" w:space="0" w:color="auto"/>
              <w:left w:val="nil"/>
              <w:bottom w:val="single" w:sz="4" w:space="0" w:color="auto"/>
              <w:right w:val="single" w:sz="4" w:space="0" w:color="auto"/>
            </w:tcBorders>
            <w:shd w:val="clear" w:color="auto" w:fill="B3B3B3"/>
            <w:vAlign w:val="center"/>
          </w:tcPr>
          <w:p w14:paraId="08B1805D" w14:textId="77777777" w:rsidR="00030FED" w:rsidRDefault="00486F8D">
            <w:pPr>
              <w:spacing w:line="260" w:lineRule="exact"/>
              <w:jc w:val="center"/>
              <w:rPr>
                <w:sz w:val="18"/>
                <w:szCs w:val="18"/>
              </w:rPr>
            </w:pPr>
            <w:r>
              <w:rPr>
                <w:rFonts w:ascii="宋体" w:hAnsi="宋体" w:hint="eastAsia"/>
                <w:sz w:val="18"/>
                <w:szCs w:val="18"/>
              </w:rPr>
              <w:t>4</w:t>
            </w:r>
          </w:p>
        </w:tc>
        <w:tc>
          <w:tcPr>
            <w:tcW w:w="263" w:type="dxa"/>
            <w:tcBorders>
              <w:top w:val="single" w:sz="4" w:space="0" w:color="auto"/>
              <w:left w:val="nil"/>
              <w:bottom w:val="single" w:sz="4" w:space="0" w:color="auto"/>
              <w:right w:val="single" w:sz="4" w:space="0" w:color="auto"/>
            </w:tcBorders>
            <w:vAlign w:val="center"/>
          </w:tcPr>
          <w:p w14:paraId="1C962CB4" w14:textId="77777777" w:rsidR="00030FED" w:rsidRDefault="00030FED">
            <w:pPr>
              <w:spacing w:line="260" w:lineRule="exact"/>
              <w:jc w:val="center"/>
              <w:rPr>
                <w:sz w:val="18"/>
                <w:szCs w:val="18"/>
              </w:rPr>
            </w:pPr>
          </w:p>
        </w:tc>
        <w:tc>
          <w:tcPr>
            <w:tcW w:w="263" w:type="dxa"/>
            <w:tcBorders>
              <w:top w:val="single" w:sz="4" w:space="0" w:color="auto"/>
              <w:left w:val="nil"/>
              <w:bottom w:val="single" w:sz="4" w:space="0" w:color="auto"/>
              <w:right w:val="single" w:sz="4" w:space="0" w:color="auto"/>
            </w:tcBorders>
            <w:shd w:val="clear" w:color="auto" w:fill="B3B3B3"/>
            <w:vAlign w:val="center"/>
          </w:tcPr>
          <w:p w14:paraId="483DC2B7" w14:textId="77777777" w:rsidR="00030FED" w:rsidRDefault="00030FED">
            <w:pPr>
              <w:spacing w:line="260" w:lineRule="exact"/>
              <w:jc w:val="center"/>
              <w:rPr>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0463D1B5" w14:textId="77777777" w:rsidR="00030FED" w:rsidRDefault="00030FED">
            <w:pPr>
              <w:spacing w:line="260" w:lineRule="exact"/>
              <w:jc w:val="center"/>
              <w:rPr>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0470BD76" w14:textId="77777777" w:rsidR="00030FED" w:rsidRDefault="00030FED">
            <w:pPr>
              <w:spacing w:line="260" w:lineRule="exact"/>
              <w:jc w:val="center"/>
              <w:rPr>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74210DE3" w14:textId="77777777" w:rsidR="00030FED" w:rsidRDefault="00030FED">
            <w:pPr>
              <w:spacing w:line="260" w:lineRule="exact"/>
              <w:jc w:val="center"/>
              <w:rPr>
                <w:color w:val="000000"/>
                <w:sz w:val="18"/>
                <w:szCs w:val="18"/>
              </w:rPr>
            </w:pPr>
          </w:p>
        </w:tc>
        <w:tc>
          <w:tcPr>
            <w:tcW w:w="248" w:type="dxa"/>
            <w:tcBorders>
              <w:top w:val="single" w:sz="4" w:space="0" w:color="auto"/>
              <w:left w:val="nil"/>
              <w:bottom w:val="single" w:sz="4" w:space="0" w:color="auto"/>
              <w:right w:val="single" w:sz="4" w:space="0" w:color="auto"/>
            </w:tcBorders>
            <w:shd w:val="clear" w:color="auto" w:fill="B3B3B3"/>
            <w:vAlign w:val="center"/>
          </w:tcPr>
          <w:p w14:paraId="331EBC3F" w14:textId="77777777" w:rsidR="00030FED" w:rsidRDefault="00030FED">
            <w:pPr>
              <w:spacing w:line="260" w:lineRule="exact"/>
              <w:jc w:val="center"/>
              <w:rPr>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3D287D40" w14:textId="77777777" w:rsidR="00030FED" w:rsidRDefault="00030FED">
            <w:pPr>
              <w:spacing w:line="260" w:lineRule="exact"/>
              <w:jc w:val="center"/>
              <w:rPr>
                <w:color w:val="000000"/>
                <w:sz w:val="18"/>
                <w:szCs w:val="18"/>
              </w:rPr>
            </w:pPr>
          </w:p>
        </w:tc>
        <w:tc>
          <w:tcPr>
            <w:tcW w:w="790" w:type="dxa"/>
            <w:tcBorders>
              <w:top w:val="single" w:sz="4" w:space="0" w:color="auto"/>
              <w:left w:val="nil"/>
              <w:bottom w:val="single" w:sz="4" w:space="0" w:color="auto"/>
              <w:right w:val="single" w:sz="4" w:space="0" w:color="auto"/>
            </w:tcBorders>
            <w:vAlign w:val="center"/>
          </w:tcPr>
          <w:p w14:paraId="5559DB36" w14:textId="77777777" w:rsidR="00030FED" w:rsidRDefault="00030FED">
            <w:pPr>
              <w:spacing w:line="260" w:lineRule="exact"/>
              <w:jc w:val="center"/>
              <w:rPr>
                <w:color w:val="000000"/>
                <w:sz w:val="18"/>
                <w:szCs w:val="18"/>
              </w:rPr>
            </w:pPr>
          </w:p>
        </w:tc>
      </w:tr>
      <w:tr w:rsidR="00030FED" w14:paraId="5975EC05" w14:textId="77777777">
        <w:trPr>
          <w:cantSplit/>
          <w:trHeight w:val="346"/>
          <w:jc w:val="center"/>
        </w:trPr>
        <w:tc>
          <w:tcPr>
            <w:tcW w:w="643" w:type="dxa"/>
            <w:vMerge/>
            <w:tcBorders>
              <w:top w:val="nil"/>
              <w:left w:val="single" w:sz="4" w:space="0" w:color="auto"/>
              <w:bottom w:val="single" w:sz="4" w:space="0" w:color="auto"/>
              <w:right w:val="single" w:sz="4" w:space="0" w:color="auto"/>
            </w:tcBorders>
            <w:vAlign w:val="center"/>
          </w:tcPr>
          <w:p w14:paraId="4FACF84B"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39BE2917" w14:textId="77777777" w:rsidR="00030FED" w:rsidRDefault="00030FED">
            <w:pPr>
              <w:widowControl/>
              <w:jc w:val="left"/>
              <w:rPr>
                <w:rFonts w:ascii="宋体" w:hAnsi="宋体"/>
                <w:b/>
                <w:bCs/>
                <w:color w:val="000000"/>
                <w:sz w:val="18"/>
                <w:szCs w:val="18"/>
              </w:rPr>
            </w:pPr>
          </w:p>
        </w:tc>
        <w:tc>
          <w:tcPr>
            <w:tcW w:w="913" w:type="dxa"/>
            <w:tcBorders>
              <w:top w:val="single" w:sz="4" w:space="0" w:color="auto"/>
              <w:left w:val="nil"/>
              <w:bottom w:val="single" w:sz="4" w:space="0" w:color="auto"/>
              <w:right w:val="single" w:sz="4" w:space="0" w:color="auto"/>
            </w:tcBorders>
            <w:vAlign w:val="center"/>
          </w:tcPr>
          <w:p w14:paraId="4F3B3B02" w14:textId="77777777" w:rsidR="00030FED" w:rsidRDefault="00486F8D">
            <w:pPr>
              <w:spacing w:line="260" w:lineRule="exact"/>
              <w:jc w:val="center"/>
              <w:rPr>
                <w:rFonts w:ascii="宋体" w:hAnsi="宋体"/>
                <w:sz w:val="18"/>
                <w:szCs w:val="18"/>
              </w:rPr>
            </w:pPr>
            <w:r>
              <w:rPr>
                <w:rFonts w:ascii="宋体" w:hAnsi="宋体" w:hint="eastAsia"/>
                <w:sz w:val="18"/>
                <w:szCs w:val="18"/>
              </w:rPr>
              <w:t>211019</w:t>
            </w:r>
          </w:p>
        </w:tc>
        <w:tc>
          <w:tcPr>
            <w:tcW w:w="2029" w:type="dxa"/>
            <w:tcBorders>
              <w:top w:val="single" w:sz="4" w:space="0" w:color="auto"/>
              <w:left w:val="nil"/>
              <w:bottom w:val="single" w:sz="4" w:space="0" w:color="auto"/>
              <w:right w:val="single" w:sz="4" w:space="0" w:color="auto"/>
            </w:tcBorders>
            <w:vAlign w:val="center"/>
          </w:tcPr>
          <w:p w14:paraId="2E53ABE5" w14:textId="77777777" w:rsidR="00030FED" w:rsidRDefault="00486F8D">
            <w:pPr>
              <w:widowControl/>
              <w:spacing w:line="260" w:lineRule="exact"/>
              <w:jc w:val="left"/>
              <w:rPr>
                <w:sz w:val="18"/>
                <w:szCs w:val="18"/>
              </w:rPr>
            </w:pPr>
            <w:r>
              <w:rPr>
                <w:rFonts w:ascii="宋体" w:hAnsi="宋体"/>
                <w:sz w:val="18"/>
                <w:szCs w:val="18"/>
              </w:rPr>
              <w:t>微积分</w:t>
            </w:r>
            <w:r>
              <w:rPr>
                <w:rFonts w:hint="eastAsia"/>
                <w:sz w:val="18"/>
                <w:szCs w:val="18"/>
              </w:rPr>
              <w:t>B</w:t>
            </w:r>
            <w:r>
              <w:rPr>
                <w:sz w:val="18"/>
                <w:szCs w:val="18"/>
              </w:rPr>
              <w:t xml:space="preserve"> (II) </w:t>
            </w:r>
          </w:p>
          <w:p w14:paraId="5AF646CF" w14:textId="77777777" w:rsidR="00030FED" w:rsidRDefault="00486F8D">
            <w:pPr>
              <w:widowControl/>
              <w:spacing w:line="260" w:lineRule="exact"/>
              <w:jc w:val="left"/>
              <w:rPr>
                <w:sz w:val="18"/>
                <w:szCs w:val="18"/>
              </w:rPr>
            </w:pPr>
            <w:r>
              <w:rPr>
                <w:sz w:val="18"/>
                <w:szCs w:val="18"/>
              </w:rPr>
              <w:t xml:space="preserve">Calculus </w:t>
            </w:r>
            <w:r>
              <w:rPr>
                <w:rFonts w:hint="eastAsia"/>
                <w:sz w:val="18"/>
                <w:szCs w:val="18"/>
              </w:rPr>
              <w:t>B</w:t>
            </w:r>
            <w:r>
              <w:rPr>
                <w:sz w:val="18"/>
                <w:szCs w:val="18"/>
              </w:rPr>
              <w:t xml:space="preserve"> (II)</w:t>
            </w:r>
          </w:p>
        </w:tc>
        <w:tc>
          <w:tcPr>
            <w:tcW w:w="497" w:type="dxa"/>
            <w:tcBorders>
              <w:top w:val="single" w:sz="4" w:space="0" w:color="auto"/>
              <w:left w:val="nil"/>
              <w:bottom w:val="single" w:sz="4" w:space="0" w:color="auto"/>
              <w:right w:val="single" w:sz="4" w:space="0" w:color="auto"/>
            </w:tcBorders>
            <w:vAlign w:val="center"/>
          </w:tcPr>
          <w:p w14:paraId="35074C24" w14:textId="77777777" w:rsidR="00030FED" w:rsidRDefault="00486F8D">
            <w:pPr>
              <w:spacing w:line="260" w:lineRule="exact"/>
              <w:jc w:val="center"/>
              <w:rPr>
                <w:sz w:val="18"/>
                <w:szCs w:val="18"/>
              </w:rPr>
            </w:pPr>
            <w:r>
              <w:rPr>
                <w:rFonts w:hint="eastAsia"/>
                <w:sz w:val="18"/>
                <w:szCs w:val="18"/>
              </w:rPr>
              <w:t>4</w:t>
            </w:r>
          </w:p>
        </w:tc>
        <w:tc>
          <w:tcPr>
            <w:tcW w:w="433" w:type="dxa"/>
            <w:tcBorders>
              <w:top w:val="single" w:sz="4" w:space="0" w:color="auto"/>
              <w:left w:val="nil"/>
              <w:bottom w:val="single" w:sz="4" w:space="0" w:color="auto"/>
              <w:right w:val="single" w:sz="4" w:space="0" w:color="auto"/>
            </w:tcBorders>
            <w:vAlign w:val="center"/>
          </w:tcPr>
          <w:p w14:paraId="7400CBDB" w14:textId="77777777" w:rsidR="00030FED" w:rsidRDefault="00486F8D">
            <w:pPr>
              <w:spacing w:line="260" w:lineRule="exact"/>
              <w:jc w:val="center"/>
              <w:rPr>
                <w:sz w:val="18"/>
                <w:szCs w:val="18"/>
              </w:rPr>
            </w:pPr>
            <w:r>
              <w:rPr>
                <w:rFonts w:hint="eastAsia"/>
                <w:sz w:val="18"/>
                <w:szCs w:val="18"/>
              </w:rPr>
              <w:t>64</w:t>
            </w: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5D997509" w14:textId="77777777" w:rsidR="00030FED" w:rsidRDefault="00486F8D">
            <w:pPr>
              <w:spacing w:line="260" w:lineRule="exact"/>
              <w:jc w:val="center"/>
              <w:rPr>
                <w:sz w:val="18"/>
                <w:szCs w:val="18"/>
              </w:rPr>
            </w:pPr>
            <w:r>
              <w:rPr>
                <w:rFonts w:hint="eastAsia"/>
                <w:sz w:val="18"/>
                <w:szCs w:val="18"/>
              </w:rPr>
              <w:t>0</w:t>
            </w:r>
          </w:p>
        </w:tc>
        <w:tc>
          <w:tcPr>
            <w:tcW w:w="259" w:type="dxa"/>
            <w:tcBorders>
              <w:top w:val="single" w:sz="4" w:space="0" w:color="auto"/>
              <w:left w:val="nil"/>
              <w:bottom w:val="single" w:sz="4" w:space="0" w:color="auto"/>
              <w:right w:val="single" w:sz="4" w:space="0" w:color="auto"/>
            </w:tcBorders>
            <w:shd w:val="clear" w:color="auto" w:fill="B3B3B3"/>
            <w:vAlign w:val="center"/>
          </w:tcPr>
          <w:p w14:paraId="632BCA6F" w14:textId="77777777" w:rsidR="00030FED" w:rsidRDefault="00030FED">
            <w:pPr>
              <w:spacing w:line="260" w:lineRule="exact"/>
              <w:jc w:val="center"/>
              <w:rPr>
                <w:sz w:val="18"/>
                <w:szCs w:val="18"/>
              </w:rPr>
            </w:pPr>
          </w:p>
        </w:tc>
        <w:tc>
          <w:tcPr>
            <w:tcW w:w="263" w:type="dxa"/>
            <w:tcBorders>
              <w:top w:val="single" w:sz="4" w:space="0" w:color="auto"/>
              <w:left w:val="nil"/>
              <w:bottom w:val="single" w:sz="4" w:space="0" w:color="auto"/>
              <w:right w:val="single" w:sz="4" w:space="0" w:color="auto"/>
            </w:tcBorders>
            <w:vAlign w:val="center"/>
          </w:tcPr>
          <w:p w14:paraId="2202014F" w14:textId="77777777" w:rsidR="00030FED" w:rsidRDefault="00486F8D">
            <w:pPr>
              <w:spacing w:line="260" w:lineRule="exact"/>
              <w:jc w:val="center"/>
              <w:rPr>
                <w:sz w:val="18"/>
                <w:szCs w:val="18"/>
              </w:rPr>
            </w:pPr>
            <w:r>
              <w:rPr>
                <w:rFonts w:hint="eastAsia"/>
                <w:sz w:val="18"/>
                <w:szCs w:val="18"/>
              </w:rPr>
              <w:t>4</w:t>
            </w:r>
          </w:p>
        </w:tc>
        <w:tc>
          <w:tcPr>
            <w:tcW w:w="263" w:type="dxa"/>
            <w:tcBorders>
              <w:top w:val="single" w:sz="4" w:space="0" w:color="auto"/>
              <w:left w:val="nil"/>
              <w:bottom w:val="single" w:sz="4" w:space="0" w:color="auto"/>
              <w:right w:val="single" w:sz="4" w:space="0" w:color="auto"/>
            </w:tcBorders>
            <w:shd w:val="clear" w:color="auto" w:fill="B3B3B3"/>
            <w:vAlign w:val="center"/>
          </w:tcPr>
          <w:p w14:paraId="41F8E647" w14:textId="77777777" w:rsidR="00030FED" w:rsidRDefault="00030FED">
            <w:pPr>
              <w:spacing w:line="260" w:lineRule="exact"/>
              <w:jc w:val="center"/>
              <w:rPr>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04A6FC93" w14:textId="77777777" w:rsidR="00030FED" w:rsidRDefault="00030FED">
            <w:pPr>
              <w:spacing w:line="260" w:lineRule="exact"/>
              <w:jc w:val="center"/>
              <w:rPr>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15345185" w14:textId="77777777" w:rsidR="00030FED" w:rsidRDefault="00030FED">
            <w:pPr>
              <w:spacing w:line="260" w:lineRule="exact"/>
              <w:jc w:val="center"/>
              <w:rPr>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1328250D" w14:textId="77777777" w:rsidR="00030FED" w:rsidRDefault="00030FED">
            <w:pPr>
              <w:spacing w:line="260" w:lineRule="exact"/>
              <w:jc w:val="center"/>
              <w:rPr>
                <w:color w:val="000000"/>
                <w:sz w:val="18"/>
                <w:szCs w:val="18"/>
              </w:rPr>
            </w:pPr>
          </w:p>
        </w:tc>
        <w:tc>
          <w:tcPr>
            <w:tcW w:w="248" w:type="dxa"/>
            <w:tcBorders>
              <w:top w:val="single" w:sz="4" w:space="0" w:color="auto"/>
              <w:left w:val="nil"/>
              <w:bottom w:val="single" w:sz="4" w:space="0" w:color="auto"/>
              <w:right w:val="single" w:sz="4" w:space="0" w:color="auto"/>
            </w:tcBorders>
            <w:shd w:val="clear" w:color="auto" w:fill="B3B3B3"/>
            <w:vAlign w:val="center"/>
          </w:tcPr>
          <w:p w14:paraId="06220D03" w14:textId="77777777" w:rsidR="00030FED" w:rsidRDefault="00030FED">
            <w:pPr>
              <w:spacing w:line="260" w:lineRule="exact"/>
              <w:jc w:val="center"/>
              <w:rPr>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6359E2C9" w14:textId="77777777" w:rsidR="00030FED" w:rsidRDefault="00030FED">
            <w:pPr>
              <w:spacing w:line="260" w:lineRule="exact"/>
              <w:jc w:val="center"/>
              <w:rPr>
                <w:color w:val="000000"/>
                <w:sz w:val="18"/>
                <w:szCs w:val="18"/>
              </w:rPr>
            </w:pPr>
          </w:p>
        </w:tc>
        <w:tc>
          <w:tcPr>
            <w:tcW w:w="790" w:type="dxa"/>
            <w:tcBorders>
              <w:top w:val="single" w:sz="4" w:space="0" w:color="auto"/>
              <w:left w:val="nil"/>
              <w:bottom w:val="single" w:sz="4" w:space="0" w:color="auto"/>
              <w:right w:val="single" w:sz="4" w:space="0" w:color="auto"/>
            </w:tcBorders>
            <w:vAlign w:val="center"/>
          </w:tcPr>
          <w:p w14:paraId="0A5E29CA" w14:textId="77777777" w:rsidR="00030FED" w:rsidRDefault="00030FED">
            <w:pPr>
              <w:spacing w:line="260" w:lineRule="exact"/>
              <w:jc w:val="center"/>
              <w:rPr>
                <w:color w:val="000000"/>
                <w:sz w:val="18"/>
                <w:szCs w:val="18"/>
              </w:rPr>
            </w:pPr>
          </w:p>
        </w:tc>
      </w:tr>
      <w:tr w:rsidR="00030FED" w14:paraId="70795FFF" w14:textId="77777777">
        <w:trPr>
          <w:cantSplit/>
          <w:trHeight w:val="346"/>
          <w:jc w:val="center"/>
        </w:trPr>
        <w:tc>
          <w:tcPr>
            <w:tcW w:w="643" w:type="dxa"/>
            <w:vMerge/>
            <w:tcBorders>
              <w:top w:val="nil"/>
              <w:left w:val="single" w:sz="4" w:space="0" w:color="auto"/>
              <w:bottom w:val="single" w:sz="4" w:space="0" w:color="auto"/>
              <w:right w:val="single" w:sz="4" w:space="0" w:color="auto"/>
            </w:tcBorders>
            <w:vAlign w:val="center"/>
          </w:tcPr>
          <w:p w14:paraId="1BEC5A27"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54B57F1" w14:textId="77777777" w:rsidR="00030FED" w:rsidRDefault="00030FED">
            <w:pPr>
              <w:widowControl/>
              <w:jc w:val="left"/>
              <w:rPr>
                <w:rFonts w:ascii="宋体" w:hAnsi="宋体"/>
                <w:b/>
                <w:bCs/>
                <w:color w:val="000000"/>
                <w:sz w:val="18"/>
                <w:szCs w:val="18"/>
              </w:rPr>
            </w:pPr>
          </w:p>
        </w:tc>
        <w:tc>
          <w:tcPr>
            <w:tcW w:w="913" w:type="dxa"/>
            <w:tcBorders>
              <w:top w:val="single" w:sz="4" w:space="0" w:color="auto"/>
              <w:left w:val="nil"/>
              <w:bottom w:val="single" w:sz="4" w:space="0" w:color="auto"/>
              <w:right w:val="single" w:sz="4" w:space="0" w:color="auto"/>
            </w:tcBorders>
            <w:vAlign w:val="center"/>
          </w:tcPr>
          <w:p w14:paraId="4679A738" w14:textId="77777777" w:rsidR="00030FED" w:rsidRDefault="00486F8D">
            <w:pPr>
              <w:spacing w:line="260" w:lineRule="exact"/>
              <w:jc w:val="center"/>
              <w:rPr>
                <w:color w:val="000000"/>
                <w:spacing w:val="-6"/>
                <w:sz w:val="18"/>
                <w:szCs w:val="18"/>
              </w:rPr>
            </w:pPr>
            <w:r>
              <w:rPr>
                <w:rFonts w:ascii="宋体" w:hAnsi="宋体" w:hint="eastAsia"/>
                <w:sz w:val="18"/>
                <w:szCs w:val="18"/>
              </w:rPr>
              <w:t>211020</w:t>
            </w:r>
          </w:p>
        </w:tc>
        <w:tc>
          <w:tcPr>
            <w:tcW w:w="2029" w:type="dxa"/>
            <w:tcBorders>
              <w:top w:val="single" w:sz="4" w:space="0" w:color="auto"/>
              <w:left w:val="nil"/>
              <w:bottom w:val="single" w:sz="4" w:space="0" w:color="auto"/>
              <w:right w:val="single" w:sz="4" w:space="0" w:color="auto"/>
            </w:tcBorders>
            <w:vAlign w:val="center"/>
          </w:tcPr>
          <w:p w14:paraId="4410F40C" w14:textId="77777777" w:rsidR="00030FED" w:rsidRDefault="00486F8D">
            <w:pPr>
              <w:widowControl/>
              <w:spacing w:line="260" w:lineRule="exact"/>
              <w:jc w:val="left"/>
              <w:rPr>
                <w:sz w:val="18"/>
                <w:szCs w:val="18"/>
              </w:rPr>
            </w:pPr>
            <w:r>
              <w:rPr>
                <w:rFonts w:ascii="宋体" w:hAnsi="宋体"/>
                <w:sz w:val="18"/>
                <w:szCs w:val="18"/>
              </w:rPr>
              <w:t>线性代数</w:t>
            </w:r>
            <w:r>
              <w:rPr>
                <w:rFonts w:hint="eastAsia"/>
                <w:sz w:val="18"/>
                <w:szCs w:val="18"/>
              </w:rPr>
              <w:t>B</w:t>
            </w:r>
            <w:r>
              <w:rPr>
                <w:sz w:val="18"/>
                <w:szCs w:val="18"/>
              </w:rPr>
              <w:t xml:space="preserve"> </w:t>
            </w:r>
          </w:p>
          <w:p w14:paraId="596F4EFE" w14:textId="77777777" w:rsidR="00030FED" w:rsidRDefault="00486F8D">
            <w:pPr>
              <w:widowControl/>
              <w:spacing w:line="260" w:lineRule="exact"/>
              <w:jc w:val="left"/>
              <w:rPr>
                <w:sz w:val="18"/>
                <w:szCs w:val="18"/>
              </w:rPr>
            </w:pPr>
            <w:r>
              <w:rPr>
                <w:sz w:val="18"/>
                <w:szCs w:val="18"/>
              </w:rPr>
              <w:t xml:space="preserve">Linear Algebra </w:t>
            </w:r>
            <w:r>
              <w:rPr>
                <w:rFonts w:hint="eastAsia"/>
                <w:sz w:val="18"/>
                <w:szCs w:val="18"/>
              </w:rPr>
              <w:t>B</w:t>
            </w:r>
          </w:p>
        </w:tc>
        <w:tc>
          <w:tcPr>
            <w:tcW w:w="497" w:type="dxa"/>
            <w:tcBorders>
              <w:top w:val="single" w:sz="4" w:space="0" w:color="auto"/>
              <w:left w:val="nil"/>
              <w:bottom w:val="single" w:sz="4" w:space="0" w:color="auto"/>
              <w:right w:val="single" w:sz="4" w:space="0" w:color="auto"/>
            </w:tcBorders>
            <w:vAlign w:val="center"/>
          </w:tcPr>
          <w:p w14:paraId="1E364FED" w14:textId="77777777" w:rsidR="00030FED" w:rsidRDefault="00486F8D">
            <w:pPr>
              <w:spacing w:line="260" w:lineRule="exact"/>
              <w:jc w:val="center"/>
              <w:rPr>
                <w:spacing w:val="-6"/>
                <w:sz w:val="18"/>
                <w:szCs w:val="18"/>
              </w:rPr>
            </w:pPr>
            <w:r>
              <w:rPr>
                <w:sz w:val="18"/>
                <w:szCs w:val="18"/>
              </w:rPr>
              <w:t>3</w:t>
            </w:r>
          </w:p>
        </w:tc>
        <w:tc>
          <w:tcPr>
            <w:tcW w:w="433" w:type="dxa"/>
            <w:tcBorders>
              <w:top w:val="single" w:sz="4" w:space="0" w:color="auto"/>
              <w:left w:val="nil"/>
              <w:bottom w:val="single" w:sz="4" w:space="0" w:color="auto"/>
              <w:right w:val="single" w:sz="4" w:space="0" w:color="auto"/>
            </w:tcBorders>
            <w:vAlign w:val="center"/>
          </w:tcPr>
          <w:p w14:paraId="24A4EEEC" w14:textId="77777777" w:rsidR="00030FED" w:rsidRDefault="00486F8D">
            <w:pPr>
              <w:spacing w:line="260" w:lineRule="exact"/>
              <w:jc w:val="center"/>
              <w:rPr>
                <w:spacing w:val="-6"/>
                <w:sz w:val="18"/>
                <w:szCs w:val="18"/>
              </w:rPr>
            </w:pPr>
            <w:r>
              <w:rPr>
                <w:sz w:val="18"/>
                <w:szCs w:val="18"/>
              </w:rPr>
              <w:t>48</w:t>
            </w: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666E9392" w14:textId="77777777" w:rsidR="00030FED" w:rsidRDefault="00486F8D">
            <w:pPr>
              <w:spacing w:line="260" w:lineRule="exact"/>
              <w:jc w:val="center"/>
              <w:rPr>
                <w:sz w:val="18"/>
                <w:szCs w:val="18"/>
              </w:rPr>
            </w:pPr>
            <w:r>
              <w:rPr>
                <w:rFonts w:hint="eastAsia"/>
                <w:sz w:val="18"/>
                <w:szCs w:val="18"/>
              </w:rPr>
              <w:t>0</w:t>
            </w:r>
          </w:p>
        </w:tc>
        <w:tc>
          <w:tcPr>
            <w:tcW w:w="259" w:type="dxa"/>
            <w:tcBorders>
              <w:top w:val="single" w:sz="4" w:space="0" w:color="auto"/>
              <w:left w:val="nil"/>
              <w:bottom w:val="single" w:sz="4" w:space="0" w:color="auto"/>
              <w:right w:val="single" w:sz="4" w:space="0" w:color="auto"/>
            </w:tcBorders>
            <w:shd w:val="clear" w:color="auto" w:fill="B3B3B3"/>
            <w:vAlign w:val="center"/>
          </w:tcPr>
          <w:p w14:paraId="3B203EF3" w14:textId="77777777" w:rsidR="00030FED" w:rsidRDefault="00486F8D">
            <w:pPr>
              <w:spacing w:line="260" w:lineRule="exact"/>
              <w:jc w:val="center"/>
              <w:rPr>
                <w:sz w:val="18"/>
                <w:szCs w:val="18"/>
              </w:rPr>
            </w:pPr>
            <w:r>
              <w:rPr>
                <w:rFonts w:hint="eastAsia"/>
                <w:sz w:val="18"/>
                <w:szCs w:val="18"/>
              </w:rPr>
              <w:t>3</w:t>
            </w:r>
          </w:p>
        </w:tc>
        <w:tc>
          <w:tcPr>
            <w:tcW w:w="263" w:type="dxa"/>
            <w:tcBorders>
              <w:top w:val="single" w:sz="4" w:space="0" w:color="auto"/>
              <w:left w:val="nil"/>
              <w:bottom w:val="single" w:sz="4" w:space="0" w:color="auto"/>
              <w:right w:val="single" w:sz="4" w:space="0" w:color="auto"/>
            </w:tcBorders>
            <w:vAlign w:val="center"/>
          </w:tcPr>
          <w:p w14:paraId="5F1BD43B" w14:textId="77777777" w:rsidR="00030FED" w:rsidRDefault="00030FED">
            <w:pPr>
              <w:spacing w:line="260" w:lineRule="exact"/>
              <w:jc w:val="center"/>
              <w:rPr>
                <w:sz w:val="18"/>
                <w:szCs w:val="18"/>
              </w:rPr>
            </w:pPr>
          </w:p>
        </w:tc>
        <w:tc>
          <w:tcPr>
            <w:tcW w:w="263" w:type="dxa"/>
            <w:tcBorders>
              <w:top w:val="single" w:sz="4" w:space="0" w:color="auto"/>
              <w:left w:val="nil"/>
              <w:bottom w:val="single" w:sz="4" w:space="0" w:color="auto"/>
              <w:right w:val="single" w:sz="4" w:space="0" w:color="auto"/>
            </w:tcBorders>
            <w:shd w:val="clear" w:color="auto" w:fill="B3B3B3"/>
            <w:vAlign w:val="center"/>
          </w:tcPr>
          <w:p w14:paraId="49A9C11C" w14:textId="77777777" w:rsidR="00030FED" w:rsidRDefault="00030FED">
            <w:pPr>
              <w:spacing w:line="260" w:lineRule="exact"/>
              <w:jc w:val="center"/>
              <w:rPr>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10623BAC" w14:textId="77777777" w:rsidR="00030FED" w:rsidRDefault="00030FED">
            <w:pPr>
              <w:spacing w:line="260" w:lineRule="exact"/>
              <w:jc w:val="center"/>
              <w:rPr>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2397E990" w14:textId="77777777" w:rsidR="00030FED" w:rsidRDefault="00030FED">
            <w:pPr>
              <w:spacing w:line="260" w:lineRule="exact"/>
              <w:jc w:val="center"/>
              <w:rPr>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15E7F602" w14:textId="77777777" w:rsidR="00030FED" w:rsidRDefault="00030FED">
            <w:pPr>
              <w:spacing w:line="260" w:lineRule="exact"/>
              <w:jc w:val="center"/>
              <w:rPr>
                <w:color w:val="000000"/>
                <w:sz w:val="18"/>
                <w:szCs w:val="18"/>
              </w:rPr>
            </w:pPr>
          </w:p>
        </w:tc>
        <w:tc>
          <w:tcPr>
            <w:tcW w:w="248" w:type="dxa"/>
            <w:tcBorders>
              <w:top w:val="single" w:sz="4" w:space="0" w:color="auto"/>
              <w:left w:val="nil"/>
              <w:bottom w:val="single" w:sz="4" w:space="0" w:color="auto"/>
              <w:right w:val="single" w:sz="4" w:space="0" w:color="auto"/>
            </w:tcBorders>
            <w:shd w:val="clear" w:color="auto" w:fill="B3B3B3"/>
            <w:vAlign w:val="center"/>
          </w:tcPr>
          <w:p w14:paraId="7ED56325" w14:textId="77777777" w:rsidR="00030FED" w:rsidRDefault="00030FED">
            <w:pPr>
              <w:spacing w:line="260" w:lineRule="exact"/>
              <w:jc w:val="center"/>
              <w:rPr>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5B497A07" w14:textId="77777777" w:rsidR="00030FED" w:rsidRDefault="00030FED">
            <w:pPr>
              <w:spacing w:line="260" w:lineRule="exact"/>
              <w:jc w:val="center"/>
              <w:rPr>
                <w:color w:val="000000"/>
                <w:sz w:val="18"/>
                <w:szCs w:val="18"/>
              </w:rPr>
            </w:pPr>
          </w:p>
        </w:tc>
        <w:tc>
          <w:tcPr>
            <w:tcW w:w="790" w:type="dxa"/>
            <w:tcBorders>
              <w:top w:val="single" w:sz="4" w:space="0" w:color="auto"/>
              <w:left w:val="nil"/>
              <w:bottom w:val="single" w:sz="4" w:space="0" w:color="auto"/>
              <w:right w:val="single" w:sz="4" w:space="0" w:color="auto"/>
            </w:tcBorders>
            <w:vAlign w:val="center"/>
          </w:tcPr>
          <w:p w14:paraId="2CDB347D" w14:textId="77777777" w:rsidR="00030FED" w:rsidRDefault="00030FED">
            <w:pPr>
              <w:spacing w:line="260" w:lineRule="exact"/>
              <w:jc w:val="center"/>
              <w:rPr>
                <w:color w:val="000000"/>
                <w:sz w:val="18"/>
                <w:szCs w:val="18"/>
              </w:rPr>
            </w:pPr>
          </w:p>
        </w:tc>
      </w:tr>
      <w:tr w:rsidR="00030FED" w14:paraId="43AD602F" w14:textId="77777777">
        <w:trPr>
          <w:cantSplit/>
          <w:trHeight w:val="346"/>
          <w:jc w:val="center"/>
        </w:trPr>
        <w:tc>
          <w:tcPr>
            <w:tcW w:w="643" w:type="dxa"/>
            <w:vMerge/>
            <w:tcBorders>
              <w:top w:val="nil"/>
              <w:left w:val="single" w:sz="4" w:space="0" w:color="auto"/>
              <w:bottom w:val="single" w:sz="4" w:space="0" w:color="auto"/>
              <w:right w:val="single" w:sz="4" w:space="0" w:color="auto"/>
            </w:tcBorders>
            <w:vAlign w:val="center"/>
          </w:tcPr>
          <w:p w14:paraId="7B64A980"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5FC79B0B" w14:textId="77777777" w:rsidR="00030FED" w:rsidRDefault="00030FED">
            <w:pPr>
              <w:widowControl/>
              <w:jc w:val="left"/>
              <w:rPr>
                <w:rFonts w:ascii="宋体" w:hAnsi="宋体"/>
                <w:b/>
                <w:bCs/>
                <w:color w:val="000000"/>
                <w:sz w:val="18"/>
                <w:szCs w:val="18"/>
              </w:rPr>
            </w:pPr>
          </w:p>
        </w:tc>
        <w:tc>
          <w:tcPr>
            <w:tcW w:w="913" w:type="dxa"/>
            <w:tcBorders>
              <w:top w:val="single" w:sz="4" w:space="0" w:color="auto"/>
              <w:left w:val="nil"/>
              <w:bottom w:val="single" w:sz="4" w:space="0" w:color="auto"/>
              <w:right w:val="single" w:sz="4" w:space="0" w:color="auto"/>
            </w:tcBorders>
            <w:vAlign w:val="center"/>
          </w:tcPr>
          <w:p w14:paraId="0793E578" w14:textId="77777777" w:rsidR="00030FED" w:rsidRDefault="00486F8D">
            <w:pPr>
              <w:spacing w:line="260" w:lineRule="exact"/>
              <w:jc w:val="center"/>
              <w:rPr>
                <w:color w:val="000000"/>
                <w:spacing w:val="-6"/>
                <w:sz w:val="18"/>
                <w:szCs w:val="18"/>
              </w:rPr>
            </w:pPr>
            <w:r>
              <w:rPr>
                <w:rFonts w:ascii="宋体" w:hAnsi="宋体" w:hint="eastAsia"/>
                <w:sz w:val="18"/>
                <w:szCs w:val="18"/>
              </w:rPr>
              <w:t>211021</w:t>
            </w:r>
          </w:p>
        </w:tc>
        <w:tc>
          <w:tcPr>
            <w:tcW w:w="2029" w:type="dxa"/>
            <w:tcBorders>
              <w:top w:val="single" w:sz="4" w:space="0" w:color="auto"/>
              <w:left w:val="nil"/>
              <w:bottom w:val="single" w:sz="4" w:space="0" w:color="auto"/>
              <w:right w:val="single" w:sz="4" w:space="0" w:color="auto"/>
            </w:tcBorders>
            <w:vAlign w:val="center"/>
          </w:tcPr>
          <w:p w14:paraId="4FD6D25B" w14:textId="77777777" w:rsidR="00030FED" w:rsidRDefault="00486F8D">
            <w:pPr>
              <w:spacing w:line="260" w:lineRule="exact"/>
              <w:jc w:val="left"/>
              <w:rPr>
                <w:sz w:val="18"/>
                <w:szCs w:val="18"/>
              </w:rPr>
            </w:pPr>
            <w:r>
              <w:rPr>
                <w:rFonts w:ascii="宋体" w:hAnsi="宋体"/>
                <w:sz w:val="18"/>
                <w:szCs w:val="18"/>
              </w:rPr>
              <w:t>概率</w:t>
            </w:r>
            <w:r>
              <w:rPr>
                <w:rFonts w:ascii="宋体" w:hAnsi="宋体" w:hint="eastAsia"/>
                <w:sz w:val="18"/>
                <w:szCs w:val="18"/>
              </w:rPr>
              <w:t>论</w:t>
            </w:r>
            <w:r>
              <w:rPr>
                <w:rFonts w:ascii="宋体" w:hAnsi="宋体"/>
                <w:sz w:val="18"/>
                <w:szCs w:val="18"/>
              </w:rPr>
              <w:t>与数理统计</w:t>
            </w:r>
            <w:r>
              <w:rPr>
                <w:rFonts w:hint="eastAsia"/>
                <w:sz w:val="18"/>
                <w:szCs w:val="18"/>
              </w:rPr>
              <w:t>B</w:t>
            </w:r>
          </w:p>
          <w:p w14:paraId="7F50DBE0" w14:textId="77777777" w:rsidR="00030FED" w:rsidRDefault="00486F8D">
            <w:pPr>
              <w:spacing w:line="260" w:lineRule="exact"/>
              <w:jc w:val="left"/>
              <w:rPr>
                <w:sz w:val="18"/>
                <w:szCs w:val="18"/>
              </w:rPr>
            </w:pPr>
            <w:r>
              <w:rPr>
                <w:sz w:val="18"/>
                <w:szCs w:val="18"/>
              </w:rPr>
              <w:t xml:space="preserve">Probability Theory and Mathematical Statistics </w:t>
            </w:r>
            <w:r>
              <w:rPr>
                <w:rFonts w:hint="eastAsia"/>
                <w:sz w:val="18"/>
                <w:szCs w:val="18"/>
              </w:rPr>
              <w:t>B</w:t>
            </w:r>
            <w:r>
              <w:rPr>
                <w:sz w:val="18"/>
                <w:szCs w:val="18"/>
              </w:rPr>
              <w:t xml:space="preserve"> </w:t>
            </w:r>
          </w:p>
        </w:tc>
        <w:tc>
          <w:tcPr>
            <w:tcW w:w="497" w:type="dxa"/>
            <w:tcBorders>
              <w:top w:val="single" w:sz="4" w:space="0" w:color="auto"/>
              <w:left w:val="nil"/>
              <w:bottom w:val="single" w:sz="4" w:space="0" w:color="auto"/>
              <w:right w:val="single" w:sz="4" w:space="0" w:color="auto"/>
            </w:tcBorders>
            <w:vAlign w:val="center"/>
          </w:tcPr>
          <w:p w14:paraId="5C101304" w14:textId="77777777" w:rsidR="00030FED" w:rsidRDefault="00486F8D">
            <w:pPr>
              <w:spacing w:line="260" w:lineRule="exact"/>
              <w:jc w:val="center"/>
              <w:rPr>
                <w:color w:val="000000"/>
                <w:spacing w:val="-6"/>
                <w:sz w:val="18"/>
                <w:szCs w:val="18"/>
              </w:rPr>
            </w:pPr>
            <w:r>
              <w:rPr>
                <w:sz w:val="18"/>
                <w:szCs w:val="18"/>
              </w:rPr>
              <w:t>3</w:t>
            </w:r>
          </w:p>
        </w:tc>
        <w:tc>
          <w:tcPr>
            <w:tcW w:w="433" w:type="dxa"/>
            <w:tcBorders>
              <w:top w:val="single" w:sz="4" w:space="0" w:color="auto"/>
              <w:left w:val="nil"/>
              <w:bottom w:val="single" w:sz="4" w:space="0" w:color="auto"/>
              <w:right w:val="single" w:sz="4" w:space="0" w:color="auto"/>
            </w:tcBorders>
            <w:vAlign w:val="center"/>
          </w:tcPr>
          <w:p w14:paraId="6FB656FE" w14:textId="77777777" w:rsidR="00030FED" w:rsidRDefault="00486F8D">
            <w:pPr>
              <w:spacing w:line="260" w:lineRule="exact"/>
              <w:jc w:val="center"/>
              <w:rPr>
                <w:color w:val="000000"/>
                <w:spacing w:val="-6"/>
                <w:sz w:val="18"/>
                <w:szCs w:val="18"/>
              </w:rPr>
            </w:pPr>
            <w:r>
              <w:rPr>
                <w:sz w:val="18"/>
                <w:szCs w:val="18"/>
              </w:rPr>
              <w:t>48</w:t>
            </w: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4134469C" w14:textId="77777777" w:rsidR="00030FED" w:rsidRDefault="00486F8D">
            <w:pPr>
              <w:spacing w:line="260" w:lineRule="exact"/>
              <w:jc w:val="center"/>
              <w:rPr>
                <w:color w:val="000000"/>
                <w:sz w:val="18"/>
                <w:szCs w:val="18"/>
              </w:rPr>
            </w:pPr>
            <w:r>
              <w:rPr>
                <w:rFonts w:hint="eastAsia"/>
                <w:color w:val="000000"/>
                <w:sz w:val="18"/>
                <w:szCs w:val="18"/>
              </w:rPr>
              <w:t>0</w:t>
            </w:r>
          </w:p>
        </w:tc>
        <w:tc>
          <w:tcPr>
            <w:tcW w:w="259" w:type="dxa"/>
            <w:tcBorders>
              <w:top w:val="single" w:sz="4" w:space="0" w:color="auto"/>
              <w:left w:val="nil"/>
              <w:bottom w:val="single" w:sz="4" w:space="0" w:color="auto"/>
              <w:right w:val="single" w:sz="4" w:space="0" w:color="auto"/>
            </w:tcBorders>
            <w:shd w:val="clear" w:color="auto" w:fill="B3B3B3"/>
            <w:vAlign w:val="center"/>
          </w:tcPr>
          <w:p w14:paraId="0D859DBA" w14:textId="77777777" w:rsidR="00030FED" w:rsidRDefault="00030FED">
            <w:pPr>
              <w:spacing w:line="260" w:lineRule="exact"/>
              <w:jc w:val="center"/>
              <w:rPr>
                <w:color w:val="000000"/>
                <w:sz w:val="18"/>
                <w:szCs w:val="18"/>
              </w:rPr>
            </w:pPr>
          </w:p>
        </w:tc>
        <w:tc>
          <w:tcPr>
            <w:tcW w:w="263" w:type="dxa"/>
            <w:tcBorders>
              <w:top w:val="single" w:sz="4" w:space="0" w:color="auto"/>
              <w:left w:val="nil"/>
              <w:bottom w:val="single" w:sz="4" w:space="0" w:color="auto"/>
              <w:right w:val="single" w:sz="4" w:space="0" w:color="auto"/>
            </w:tcBorders>
            <w:vAlign w:val="center"/>
          </w:tcPr>
          <w:p w14:paraId="5A008DE2" w14:textId="77777777" w:rsidR="00030FED" w:rsidRDefault="00486F8D">
            <w:pPr>
              <w:spacing w:line="260" w:lineRule="exact"/>
              <w:jc w:val="center"/>
              <w:rPr>
                <w:color w:val="000000"/>
                <w:sz w:val="18"/>
                <w:szCs w:val="18"/>
              </w:rPr>
            </w:pPr>
            <w:r>
              <w:rPr>
                <w:rFonts w:hint="eastAsia"/>
                <w:color w:val="000000"/>
                <w:sz w:val="18"/>
                <w:szCs w:val="18"/>
              </w:rPr>
              <w:t>3</w:t>
            </w:r>
          </w:p>
        </w:tc>
        <w:tc>
          <w:tcPr>
            <w:tcW w:w="263" w:type="dxa"/>
            <w:tcBorders>
              <w:top w:val="single" w:sz="4" w:space="0" w:color="auto"/>
              <w:left w:val="nil"/>
              <w:bottom w:val="single" w:sz="4" w:space="0" w:color="auto"/>
              <w:right w:val="single" w:sz="4" w:space="0" w:color="auto"/>
            </w:tcBorders>
            <w:shd w:val="clear" w:color="auto" w:fill="B3B3B3"/>
            <w:vAlign w:val="center"/>
          </w:tcPr>
          <w:p w14:paraId="62500279" w14:textId="77777777" w:rsidR="00030FED" w:rsidRDefault="00030FED">
            <w:pPr>
              <w:spacing w:line="260" w:lineRule="exact"/>
              <w:jc w:val="center"/>
              <w:rPr>
                <w:color w:val="000000"/>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327BC0F6" w14:textId="77777777" w:rsidR="00030FED" w:rsidRDefault="00030FED">
            <w:pPr>
              <w:spacing w:line="260" w:lineRule="exact"/>
              <w:jc w:val="center"/>
              <w:rPr>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50A67183" w14:textId="77777777" w:rsidR="00030FED" w:rsidRDefault="00030FED">
            <w:pPr>
              <w:spacing w:line="260" w:lineRule="exact"/>
              <w:jc w:val="center"/>
              <w:rPr>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1C5D87C2" w14:textId="77777777" w:rsidR="00030FED" w:rsidRDefault="00030FED">
            <w:pPr>
              <w:spacing w:line="260" w:lineRule="exact"/>
              <w:jc w:val="center"/>
              <w:rPr>
                <w:color w:val="000000"/>
                <w:sz w:val="18"/>
                <w:szCs w:val="18"/>
              </w:rPr>
            </w:pPr>
          </w:p>
        </w:tc>
        <w:tc>
          <w:tcPr>
            <w:tcW w:w="248" w:type="dxa"/>
            <w:tcBorders>
              <w:top w:val="single" w:sz="4" w:space="0" w:color="auto"/>
              <w:left w:val="nil"/>
              <w:bottom w:val="single" w:sz="4" w:space="0" w:color="auto"/>
              <w:right w:val="single" w:sz="4" w:space="0" w:color="auto"/>
            </w:tcBorders>
            <w:shd w:val="clear" w:color="auto" w:fill="B3B3B3"/>
            <w:vAlign w:val="center"/>
          </w:tcPr>
          <w:p w14:paraId="4B2DD6CC" w14:textId="77777777" w:rsidR="00030FED" w:rsidRDefault="00030FED">
            <w:pPr>
              <w:spacing w:line="260" w:lineRule="exact"/>
              <w:jc w:val="center"/>
              <w:rPr>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3896283A" w14:textId="77777777" w:rsidR="00030FED" w:rsidRDefault="00030FED">
            <w:pPr>
              <w:spacing w:line="260" w:lineRule="exact"/>
              <w:jc w:val="center"/>
              <w:rPr>
                <w:color w:val="000000"/>
                <w:sz w:val="18"/>
                <w:szCs w:val="18"/>
              </w:rPr>
            </w:pPr>
          </w:p>
        </w:tc>
        <w:tc>
          <w:tcPr>
            <w:tcW w:w="790" w:type="dxa"/>
            <w:tcBorders>
              <w:top w:val="single" w:sz="4" w:space="0" w:color="auto"/>
              <w:left w:val="nil"/>
              <w:bottom w:val="single" w:sz="4" w:space="0" w:color="auto"/>
              <w:right w:val="single" w:sz="4" w:space="0" w:color="auto"/>
            </w:tcBorders>
            <w:vAlign w:val="center"/>
          </w:tcPr>
          <w:p w14:paraId="739203EC" w14:textId="77777777" w:rsidR="00030FED" w:rsidRDefault="00030FED">
            <w:pPr>
              <w:spacing w:line="260" w:lineRule="exact"/>
              <w:jc w:val="center"/>
              <w:rPr>
                <w:color w:val="000000"/>
                <w:sz w:val="18"/>
                <w:szCs w:val="18"/>
              </w:rPr>
            </w:pPr>
          </w:p>
        </w:tc>
      </w:tr>
      <w:tr w:rsidR="00030FED" w14:paraId="487EFA3A" w14:textId="77777777">
        <w:trPr>
          <w:cantSplit/>
          <w:trHeight w:val="383"/>
          <w:jc w:val="center"/>
        </w:trPr>
        <w:tc>
          <w:tcPr>
            <w:tcW w:w="643" w:type="dxa"/>
            <w:vMerge/>
            <w:tcBorders>
              <w:top w:val="nil"/>
              <w:left w:val="single" w:sz="4" w:space="0" w:color="auto"/>
              <w:bottom w:val="single" w:sz="4" w:space="0" w:color="auto"/>
              <w:right w:val="single" w:sz="4" w:space="0" w:color="auto"/>
            </w:tcBorders>
            <w:vAlign w:val="center"/>
          </w:tcPr>
          <w:p w14:paraId="6D4FB0D4" w14:textId="77777777" w:rsidR="00030FED" w:rsidRDefault="00030FED">
            <w:pPr>
              <w:widowControl/>
              <w:jc w:val="left"/>
              <w:rPr>
                <w:rFonts w:ascii="宋体" w:hAnsi="宋体"/>
                <w:b/>
                <w:color w:val="000000"/>
                <w:sz w:val="18"/>
                <w:szCs w:val="18"/>
              </w:rPr>
            </w:pPr>
          </w:p>
        </w:tc>
        <w:tc>
          <w:tcPr>
            <w:tcW w:w="1077" w:type="dxa"/>
            <w:vMerge/>
            <w:tcBorders>
              <w:top w:val="nil"/>
              <w:left w:val="single" w:sz="4" w:space="0" w:color="auto"/>
              <w:bottom w:val="single" w:sz="4" w:space="0" w:color="auto"/>
              <w:right w:val="single" w:sz="4" w:space="0" w:color="auto"/>
            </w:tcBorders>
            <w:vAlign w:val="center"/>
          </w:tcPr>
          <w:p w14:paraId="253FB957" w14:textId="77777777" w:rsidR="00030FED" w:rsidRDefault="00030FED">
            <w:pPr>
              <w:widowControl/>
              <w:jc w:val="left"/>
              <w:rPr>
                <w:rFonts w:ascii="宋体" w:hAnsi="宋体"/>
                <w:b/>
                <w:bCs/>
                <w:color w:val="000000"/>
                <w:sz w:val="18"/>
                <w:szCs w:val="18"/>
              </w:rPr>
            </w:pPr>
          </w:p>
        </w:tc>
        <w:tc>
          <w:tcPr>
            <w:tcW w:w="913" w:type="dxa"/>
            <w:tcBorders>
              <w:top w:val="single" w:sz="4" w:space="0" w:color="auto"/>
              <w:left w:val="nil"/>
              <w:bottom w:val="single" w:sz="4" w:space="0" w:color="auto"/>
              <w:right w:val="single" w:sz="4" w:space="0" w:color="auto"/>
            </w:tcBorders>
            <w:vAlign w:val="center"/>
          </w:tcPr>
          <w:p w14:paraId="18B6100E" w14:textId="77777777" w:rsidR="00030FED" w:rsidRDefault="00486F8D">
            <w:pPr>
              <w:spacing w:line="260" w:lineRule="exact"/>
              <w:jc w:val="center"/>
              <w:rPr>
                <w:rFonts w:ascii="宋体" w:hAnsi="宋体"/>
                <w:sz w:val="18"/>
                <w:szCs w:val="18"/>
              </w:rPr>
            </w:pPr>
            <w:r>
              <w:rPr>
                <w:rFonts w:ascii="宋体" w:hAnsi="宋体" w:hint="eastAsia"/>
                <w:sz w:val="18"/>
                <w:szCs w:val="18"/>
              </w:rPr>
              <w:t>241015</w:t>
            </w:r>
          </w:p>
        </w:tc>
        <w:tc>
          <w:tcPr>
            <w:tcW w:w="2029" w:type="dxa"/>
            <w:tcBorders>
              <w:top w:val="single" w:sz="4" w:space="0" w:color="auto"/>
              <w:left w:val="nil"/>
              <w:bottom w:val="single" w:sz="4" w:space="0" w:color="auto"/>
              <w:right w:val="single" w:sz="4" w:space="0" w:color="auto"/>
            </w:tcBorders>
            <w:vAlign w:val="center"/>
          </w:tcPr>
          <w:p w14:paraId="1B92AD93" w14:textId="77777777" w:rsidR="00030FED" w:rsidRDefault="00486F8D">
            <w:pPr>
              <w:spacing w:line="260" w:lineRule="exact"/>
              <w:jc w:val="left"/>
              <w:rPr>
                <w:sz w:val="18"/>
                <w:szCs w:val="18"/>
              </w:rPr>
            </w:pPr>
            <w:r>
              <w:rPr>
                <w:rFonts w:hint="eastAsia"/>
                <w:sz w:val="18"/>
                <w:szCs w:val="18"/>
              </w:rPr>
              <w:t>P</w:t>
            </w:r>
            <w:r>
              <w:rPr>
                <w:sz w:val="18"/>
                <w:szCs w:val="18"/>
              </w:rPr>
              <w:t xml:space="preserve">ython </w:t>
            </w:r>
            <w:r>
              <w:rPr>
                <w:rFonts w:ascii="宋体" w:hAnsi="宋体" w:hint="eastAsia"/>
                <w:sz w:val="18"/>
                <w:szCs w:val="18"/>
              </w:rPr>
              <w:t>程序设计</w:t>
            </w:r>
          </w:p>
          <w:p w14:paraId="651994A0" w14:textId="77777777" w:rsidR="00030FED" w:rsidRDefault="00486F8D">
            <w:pPr>
              <w:spacing w:line="260" w:lineRule="exact"/>
              <w:jc w:val="left"/>
              <w:rPr>
                <w:sz w:val="18"/>
                <w:szCs w:val="18"/>
              </w:rPr>
            </w:pPr>
            <w:r>
              <w:rPr>
                <w:rFonts w:hint="eastAsia"/>
                <w:sz w:val="18"/>
                <w:szCs w:val="18"/>
              </w:rPr>
              <w:t>P</w:t>
            </w:r>
            <w:r>
              <w:rPr>
                <w:sz w:val="18"/>
                <w:szCs w:val="18"/>
              </w:rPr>
              <w:t>ython</w:t>
            </w:r>
          </w:p>
        </w:tc>
        <w:tc>
          <w:tcPr>
            <w:tcW w:w="497" w:type="dxa"/>
            <w:tcBorders>
              <w:top w:val="single" w:sz="4" w:space="0" w:color="auto"/>
              <w:left w:val="nil"/>
              <w:bottom w:val="single" w:sz="4" w:space="0" w:color="auto"/>
              <w:right w:val="single" w:sz="4" w:space="0" w:color="auto"/>
            </w:tcBorders>
            <w:vAlign w:val="center"/>
          </w:tcPr>
          <w:p w14:paraId="2167AF1E" w14:textId="77777777" w:rsidR="00030FED" w:rsidRDefault="00486F8D">
            <w:pPr>
              <w:spacing w:line="260" w:lineRule="exact"/>
              <w:jc w:val="center"/>
              <w:rPr>
                <w:sz w:val="18"/>
                <w:szCs w:val="18"/>
              </w:rPr>
            </w:pPr>
            <w:r>
              <w:rPr>
                <w:rFonts w:hint="eastAsia"/>
                <w:sz w:val="18"/>
                <w:szCs w:val="18"/>
              </w:rPr>
              <w:t>3</w:t>
            </w:r>
          </w:p>
        </w:tc>
        <w:tc>
          <w:tcPr>
            <w:tcW w:w="433" w:type="dxa"/>
            <w:tcBorders>
              <w:top w:val="single" w:sz="4" w:space="0" w:color="auto"/>
              <w:left w:val="nil"/>
              <w:bottom w:val="single" w:sz="4" w:space="0" w:color="auto"/>
              <w:right w:val="single" w:sz="4" w:space="0" w:color="auto"/>
            </w:tcBorders>
            <w:vAlign w:val="center"/>
          </w:tcPr>
          <w:p w14:paraId="21B5E871" w14:textId="77777777" w:rsidR="00030FED" w:rsidRDefault="00486F8D">
            <w:pPr>
              <w:spacing w:line="260" w:lineRule="exact"/>
              <w:jc w:val="center"/>
              <w:rPr>
                <w:sz w:val="18"/>
                <w:szCs w:val="18"/>
              </w:rPr>
            </w:pPr>
            <w:r>
              <w:rPr>
                <w:rFonts w:hint="eastAsia"/>
                <w:sz w:val="18"/>
                <w:szCs w:val="18"/>
              </w:rPr>
              <w:t>3</w:t>
            </w:r>
            <w:r>
              <w:rPr>
                <w:sz w:val="18"/>
                <w:szCs w:val="18"/>
              </w:rPr>
              <w:t>2</w:t>
            </w:r>
          </w:p>
        </w:tc>
        <w:tc>
          <w:tcPr>
            <w:tcW w:w="484" w:type="dxa"/>
            <w:tcBorders>
              <w:top w:val="single" w:sz="4" w:space="0" w:color="auto"/>
              <w:left w:val="nil"/>
              <w:bottom w:val="single" w:sz="4" w:space="0" w:color="auto"/>
              <w:right w:val="single" w:sz="4" w:space="0" w:color="auto"/>
            </w:tcBorders>
            <w:tcMar>
              <w:top w:w="0" w:type="dxa"/>
              <w:left w:w="28" w:type="dxa"/>
              <w:bottom w:w="0" w:type="dxa"/>
              <w:right w:w="0" w:type="dxa"/>
            </w:tcMar>
            <w:vAlign w:val="center"/>
          </w:tcPr>
          <w:p w14:paraId="5AA30905" w14:textId="77777777" w:rsidR="00030FED" w:rsidRDefault="00486F8D">
            <w:pPr>
              <w:spacing w:line="260" w:lineRule="exact"/>
              <w:jc w:val="center"/>
              <w:rPr>
                <w:color w:val="000000"/>
                <w:sz w:val="18"/>
                <w:szCs w:val="18"/>
              </w:rPr>
            </w:pPr>
            <w:r>
              <w:rPr>
                <w:rFonts w:hint="eastAsia"/>
                <w:color w:val="000000"/>
                <w:sz w:val="18"/>
                <w:szCs w:val="18"/>
              </w:rPr>
              <w:t>2</w:t>
            </w:r>
            <w:r>
              <w:rPr>
                <w:color w:val="000000"/>
                <w:sz w:val="18"/>
                <w:szCs w:val="18"/>
              </w:rPr>
              <w:t>4</w:t>
            </w:r>
          </w:p>
        </w:tc>
        <w:tc>
          <w:tcPr>
            <w:tcW w:w="259" w:type="dxa"/>
            <w:tcBorders>
              <w:top w:val="single" w:sz="4" w:space="0" w:color="auto"/>
              <w:left w:val="nil"/>
              <w:bottom w:val="single" w:sz="4" w:space="0" w:color="auto"/>
              <w:right w:val="single" w:sz="4" w:space="0" w:color="auto"/>
            </w:tcBorders>
            <w:shd w:val="clear" w:color="auto" w:fill="B3B3B3"/>
            <w:vAlign w:val="center"/>
          </w:tcPr>
          <w:p w14:paraId="3B9DFA14" w14:textId="77777777" w:rsidR="00030FED" w:rsidRDefault="00030FED">
            <w:pPr>
              <w:spacing w:line="260" w:lineRule="exact"/>
              <w:jc w:val="center"/>
              <w:rPr>
                <w:color w:val="000000"/>
                <w:sz w:val="18"/>
                <w:szCs w:val="18"/>
              </w:rPr>
            </w:pPr>
          </w:p>
        </w:tc>
        <w:tc>
          <w:tcPr>
            <w:tcW w:w="263" w:type="dxa"/>
            <w:tcBorders>
              <w:top w:val="single" w:sz="4" w:space="0" w:color="auto"/>
              <w:left w:val="nil"/>
              <w:bottom w:val="single" w:sz="4" w:space="0" w:color="auto"/>
              <w:right w:val="single" w:sz="4" w:space="0" w:color="auto"/>
            </w:tcBorders>
            <w:vAlign w:val="center"/>
          </w:tcPr>
          <w:p w14:paraId="368FB55F" w14:textId="77777777" w:rsidR="00030FED" w:rsidRDefault="00486F8D">
            <w:pPr>
              <w:spacing w:line="260" w:lineRule="exact"/>
              <w:jc w:val="center"/>
              <w:rPr>
                <w:color w:val="000000"/>
                <w:sz w:val="18"/>
                <w:szCs w:val="18"/>
              </w:rPr>
            </w:pPr>
            <w:r>
              <w:rPr>
                <w:rFonts w:hint="eastAsia"/>
                <w:color w:val="000000"/>
                <w:sz w:val="18"/>
                <w:szCs w:val="18"/>
              </w:rPr>
              <w:t>3</w:t>
            </w:r>
          </w:p>
        </w:tc>
        <w:tc>
          <w:tcPr>
            <w:tcW w:w="263" w:type="dxa"/>
            <w:tcBorders>
              <w:top w:val="single" w:sz="4" w:space="0" w:color="auto"/>
              <w:left w:val="nil"/>
              <w:bottom w:val="single" w:sz="4" w:space="0" w:color="auto"/>
              <w:right w:val="single" w:sz="4" w:space="0" w:color="auto"/>
            </w:tcBorders>
            <w:shd w:val="clear" w:color="auto" w:fill="B3B3B3"/>
            <w:vAlign w:val="center"/>
          </w:tcPr>
          <w:p w14:paraId="422DCAC3" w14:textId="77777777" w:rsidR="00030FED" w:rsidRDefault="00030FED">
            <w:pPr>
              <w:spacing w:line="260" w:lineRule="exact"/>
              <w:jc w:val="center"/>
              <w:rPr>
                <w:color w:val="000000"/>
                <w:sz w:val="18"/>
                <w:szCs w:val="18"/>
              </w:rPr>
            </w:pPr>
          </w:p>
        </w:tc>
        <w:tc>
          <w:tcPr>
            <w:tcW w:w="236" w:type="dxa"/>
            <w:gridSpan w:val="2"/>
            <w:tcBorders>
              <w:top w:val="single" w:sz="4" w:space="0" w:color="auto"/>
              <w:left w:val="nil"/>
              <w:bottom w:val="single" w:sz="4" w:space="0" w:color="auto"/>
              <w:right w:val="single" w:sz="4" w:space="0" w:color="auto"/>
            </w:tcBorders>
            <w:vAlign w:val="center"/>
          </w:tcPr>
          <w:p w14:paraId="71C87F17" w14:textId="77777777" w:rsidR="00030FED" w:rsidRDefault="00030FED">
            <w:pPr>
              <w:spacing w:line="260" w:lineRule="exact"/>
              <w:jc w:val="center"/>
              <w:rPr>
                <w:color w:val="000000"/>
                <w:sz w:val="18"/>
                <w:szCs w:val="18"/>
              </w:rPr>
            </w:pPr>
          </w:p>
        </w:tc>
        <w:tc>
          <w:tcPr>
            <w:tcW w:w="262" w:type="dxa"/>
            <w:tcBorders>
              <w:top w:val="single" w:sz="4" w:space="0" w:color="auto"/>
              <w:left w:val="nil"/>
              <w:bottom w:val="single" w:sz="4" w:space="0" w:color="auto"/>
              <w:right w:val="single" w:sz="4" w:space="0" w:color="auto"/>
            </w:tcBorders>
            <w:shd w:val="clear" w:color="auto" w:fill="B3B3B3"/>
            <w:vAlign w:val="center"/>
          </w:tcPr>
          <w:p w14:paraId="33C096E8" w14:textId="77777777" w:rsidR="00030FED" w:rsidRDefault="00030FED">
            <w:pPr>
              <w:spacing w:line="260" w:lineRule="exact"/>
              <w:jc w:val="center"/>
              <w:rPr>
                <w:color w:val="000000"/>
                <w:sz w:val="18"/>
                <w:szCs w:val="18"/>
              </w:rPr>
            </w:pPr>
          </w:p>
        </w:tc>
        <w:tc>
          <w:tcPr>
            <w:tcW w:w="252" w:type="dxa"/>
            <w:tcBorders>
              <w:top w:val="single" w:sz="4" w:space="0" w:color="auto"/>
              <w:left w:val="nil"/>
              <w:bottom w:val="single" w:sz="4" w:space="0" w:color="auto"/>
              <w:right w:val="single" w:sz="4" w:space="0" w:color="auto"/>
            </w:tcBorders>
            <w:vAlign w:val="center"/>
          </w:tcPr>
          <w:p w14:paraId="7E6A1E5D" w14:textId="77777777" w:rsidR="00030FED" w:rsidRDefault="00030FED">
            <w:pPr>
              <w:spacing w:line="260" w:lineRule="exact"/>
              <w:jc w:val="center"/>
              <w:rPr>
                <w:color w:val="000000"/>
                <w:sz w:val="18"/>
                <w:szCs w:val="18"/>
              </w:rPr>
            </w:pPr>
          </w:p>
        </w:tc>
        <w:tc>
          <w:tcPr>
            <w:tcW w:w="248" w:type="dxa"/>
            <w:tcBorders>
              <w:top w:val="single" w:sz="4" w:space="0" w:color="auto"/>
              <w:left w:val="nil"/>
              <w:bottom w:val="single" w:sz="4" w:space="0" w:color="auto"/>
              <w:right w:val="single" w:sz="4" w:space="0" w:color="auto"/>
            </w:tcBorders>
            <w:shd w:val="clear" w:color="auto" w:fill="B3B3B3"/>
            <w:vAlign w:val="center"/>
          </w:tcPr>
          <w:p w14:paraId="481BDF0E" w14:textId="77777777" w:rsidR="00030FED" w:rsidRDefault="00030FED">
            <w:pPr>
              <w:spacing w:line="260" w:lineRule="exact"/>
              <w:jc w:val="center"/>
              <w:rPr>
                <w:color w:val="000000"/>
                <w:sz w:val="18"/>
                <w:szCs w:val="18"/>
              </w:rPr>
            </w:pPr>
          </w:p>
        </w:tc>
        <w:tc>
          <w:tcPr>
            <w:tcW w:w="285" w:type="dxa"/>
            <w:tcBorders>
              <w:top w:val="single" w:sz="4" w:space="0" w:color="auto"/>
              <w:left w:val="nil"/>
              <w:bottom w:val="single" w:sz="4" w:space="0" w:color="auto"/>
              <w:right w:val="single" w:sz="4" w:space="0" w:color="auto"/>
            </w:tcBorders>
            <w:vAlign w:val="center"/>
          </w:tcPr>
          <w:p w14:paraId="7048ECEE" w14:textId="77777777" w:rsidR="00030FED" w:rsidRDefault="00030FED">
            <w:pPr>
              <w:spacing w:line="260" w:lineRule="exact"/>
              <w:jc w:val="center"/>
              <w:rPr>
                <w:color w:val="000000"/>
                <w:sz w:val="18"/>
                <w:szCs w:val="18"/>
              </w:rPr>
            </w:pPr>
          </w:p>
        </w:tc>
        <w:tc>
          <w:tcPr>
            <w:tcW w:w="790" w:type="dxa"/>
            <w:tcBorders>
              <w:top w:val="single" w:sz="4" w:space="0" w:color="auto"/>
              <w:left w:val="nil"/>
              <w:bottom w:val="single" w:sz="4" w:space="0" w:color="auto"/>
              <w:right w:val="single" w:sz="4" w:space="0" w:color="auto"/>
            </w:tcBorders>
            <w:vAlign w:val="center"/>
          </w:tcPr>
          <w:p w14:paraId="38B6664A" w14:textId="77777777" w:rsidR="00030FED" w:rsidRDefault="00030FED">
            <w:pPr>
              <w:spacing w:line="260" w:lineRule="exact"/>
              <w:jc w:val="center"/>
              <w:rPr>
                <w:color w:val="000000"/>
                <w:sz w:val="18"/>
                <w:szCs w:val="18"/>
              </w:rPr>
            </w:pPr>
          </w:p>
        </w:tc>
      </w:tr>
    </w:tbl>
    <w:p w14:paraId="4A5258A3" w14:textId="15A7E637" w:rsidR="00030FED" w:rsidRDefault="00030FED">
      <w:pPr>
        <w:jc w:val="left"/>
        <w:rPr>
          <w:rFonts w:asciiTheme="minorEastAsia" w:eastAsiaTheme="minorEastAsia" w:hAnsiTheme="minorEastAsia"/>
          <w:sz w:val="18"/>
          <w:szCs w:val="18"/>
        </w:rPr>
      </w:pPr>
    </w:p>
    <w:p w14:paraId="541F4FB0" w14:textId="77777777" w:rsidR="00030FED" w:rsidRDefault="00486F8D">
      <w:pPr>
        <w:spacing w:beforeLines="50" w:before="156" w:afterLines="50" w:after="156"/>
        <w:ind w:firstLine="360"/>
        <w:rPr>
          <w:rFonts w:ascii="黑体" w:eastAsia="黑体" w:hAnsi="黑体"/>
          <w:b/>
          <w:sz w:val="24"/>
          <w:szCs w:val="30"/>
        </w:rPr>
      </w:pPr>
      <w:r>
        <w:rPr>
          <w:rFonts w:ascii="黑体" w:eastAsia="黑体" w:hAnsi="黑体" w:hint="eastAsia"/>
          <w:b/>
          <w:sz w:val="24"/>
          <w:szCs w:val="30"/>
        </w:rPr>
        <w:t>（二）专业课程</w:t>
      </w:r>
    </w:p>
    <w:p w14:paraId="5040F10C" w14:textId="77777777" w:rsidR="00030FED" w:rsidRDefault="00486F8D">
      <w:pPr>
        <w:spacing w:line="360" w:lineRule="auto"/>
        <w:ind w:firstLineChars="200" w:firstLine="420"/>
        <w:rPr>
          <w:rFonts w:ascii="宋体" w:hAnsi="宋体"/>
          <w:szCs w:val="21"/>
        </w:rPr>
      </w:pPr>
      <w:r>
        <w:rPr>
          <w:rFonts w:ascii="宋体" w:hAnsi="宋体" w:hint="eastAsia"/>
          <w:szCs w:val="21"/>
        </w:rPr>
        <w:t>要求修满专业课</w:t>
      </w:r>
      <w:r>
        <w:rPr>
          <w:rFonts w:ascii="宋体" w:hAnsi="宋体" w:hint="eastAsia"/>
          <w:szCs w:val="21"/>
          <w:u w:val="single"/>
        </w:rPr>
        <w:t xml:space="preserve">  </w:t>
      </w:r>
      <w:r>
        <w:rPr>
          <w:rFonts w:ascii="宋体" w:hAnsi="宋体"/>
          <w:szCs w:val="21"/>
          <w:u w:val="single"/>
        </w:rPr>
        <w:t>57</w:t>
      </w:r>
      <w:r>
        <w:rPr>
          <w:rFonts w:ascii="宋体" w:hAnsi="宋体" w:hint="eastAsia"/>
          <w:szCs w:val="21"/>
          <w:u w:val="single"/>
        </w:rPr>
        <w:t xml:space="preserve">  </w:t>
      </w:r>
      <w:r>
        <w:rPr>
          <w:rFonts w:ascii="宋体" w:hAnsi="宋体" w:hint="eastAsia"/>
          <w:szCs w:val="21"/>
        </w:rPr>
        <w:t>学分（其中专业基础课程</w:t>
      </w:r>
      <w:r>
        <w:rPr>
          <w:rFonts w:ascii="宋体" w:hAnsi="宋体" w:hint="eastAsia"/>
          <w:szCs w:val="21"/>
          <w:u w:val="single"/>
        </w:rPr>
        <w:t xml:space="preserve">  </w:t>
      </w:r>
      <w:r>
        <w:rPr>
          <w:rFonts w:ascii="宋体" w:hAnsi="宋体"/>
          <w:szCs w:val="21"/>
          <w:u w:val="single"/>
        </w:rPr>
        <w:t>27</w:t>
      </w:r>
      <w:r>
        <w:rPr>
          <w:rFonts w:ascii="宋体" w:hAnsi="宋体" w:hint="eastAsia"/>
          <w:szCs w:val="21"/>
          <w:u w:val="single"/>
        </w:rPr>
        <w:t xml:space="preserve"> </w:t>
      </w:r>
      <w:r>
        <w:rPr>
          <w:rFonts w:ascii="宋体" w:hAnsi="宋体" w:hint="eastAsia"/>
          <w:szCs w:val="21"/>
        </w:rPr>
        <w:t>学分、专业核心课程</w:t>
      </w:r>
      <w:r>
        <w:rPr>
          <w:rFonts w:ascii="宋体" w:hAnsi="宋体" w:hint="eastAsia"/>
          <w:szCs w:val="21"/>
          <w:u w:val="single"/>
        </w:rPr>
        <w:t xml:space="preserve"> </w:t>
      </w:r>
      <w:r>
        <w:rPr>
          <w:rFonts w:ascii="宋体" w:hAnsi="宋体"/>
          <w:szCs w:val="21"/>
          <w:u w:val="single"/>
        </w:rPr>
        <w:t>30</w:t>
      </w:r>
      <w:r>
        <w:rPr>
          <w:rFonts w:ascii="宋体" w:hAnsi="宋体" w:hint="eastAsia"/>
          <w:szCs w:val="21"/>
          <w:u w:val="single"/>
        </w:rPr>
        <w:t xml:space="preserve"> </w:t>
      </w:r>
      <w:r>
        <w:rPr>
          <w:rFonts w:ascii="宋体" w:hAnsi="宋体" w:hint="eastAsia"/>
          <w:szCs w:val="21"/>
        </w:rPr>
        <w:t>学分）</w:t>
      </w:r>
      <w:bookmarkStart w:id="12" w:name="OLE_LINK27"/>
      <w:r>
        <w:rPr>
          <w:rFonts w:ascii="宋体" w:hAnsi="宋体" w:hint="eastAsia"/>
          <w:szCs w:val="21"/>
        </w:rPr>
        <w:t>，占总学分比例</w:t>
      </w:r>
      <w:r>
        <w:rPr>
          <w:rFonts w:ascii="宋体" w:hAnsi="宋体" w:hint="eastAsia"/>
          <w:szCs w:val="21"/>
          <w:u w:val="single"/>
        </w:rPr>
        <w:t xml:space="preserve">  </w:t>
      </w:r>
      <w:r>
        <w:rPr>
          <w:rFonts w:ascii="宋体" w:hAnsi="宋体"/>
          <w:szCs w:val="21"/>
          <w:u w:val="single"/>
        </w:rPr>
        <w:t>37</w:t>
      </w:r>
      <w:r>
        <w:rPr>
          <w:rFonts w:ascii="宋体" w:hAnsi="宋体" w:hint="eastAsia"/>
          <w:szCs w:val="21"/>
          <w:u w:val="single"/>
        </w:rPr>
        <w:t xml:space="preserve"> %</w:t>
      </w:r>
      <w:bookmarkEnd w:id="12"/>
      <w:r>
        <w:rPr>
          <w:rFonts w:ascii="宋体" w:hAnsi="宋体" w:hint="eastAsia"/>
          <w:szCs w:val="21"/>
        </w:rPr>
        <w:t>。设置详见下表。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426"/>
        <w:gridCol w:w="801"/>
        <w:gridCol w:w="1850"/>
        <w:gridCol w:w="439"/>
        <w:gridCol w:w="433"/>
        <w:gridCol w:w="484"/>
        <w:gridCol w:w="259"/>
        <w:gridCol w:w="263"/>
        <w:gridCol w:w="263"/>
        <w:gridCol w:w="250"/>
        <w:gridCol w:w="248"/>
        <w:gridCol w:w="252"/>
        <w:gridCol w:w="248"/>
        <w:gridCol w:w="285"/>
        <w:gridCol w:w="790"/>
      </w:tblGrid>
      <w:tr w:rsidR="00030FED" w14:paraId="32E3D7C9" w14:textId="77777777">
        <w:trPr>
          <w:cantSplit/>
          <w:trHeight w:val="255"/>
          <w:jc w:val="center"/>
        </w:trPr>
        <w:tc>
          <w:tcPr>
            <w:tcW w:w="2069" w:type="dxa"/>
            <w:gridSpan w:val="2"/>
            <w:vMerge w:val="restart"/>
            <w:tcMar>
              <w:left w:w="28" w:type="dxa"/>
              <w:right w:w="28" w:type="dxa"/>
            </w:tcMar>
            <w:vAlign w:val="center"/>
          </w:tcPr>
          <w:p w14:paraId="666C3897"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60C3F3E3"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类别</w:t>
            </w:r>
          </w:p>
        </w:tc>
        <w:tc>
          <w:tcPr>
            <w:tcW w:w="801" w:type="dxa"/>
            <w:vMerge w:val="restart"/>
            <w:tcMar>
              <w:left w:w="28" w:type="dxa"/>
              <w:right w:w="28" w:type="dxa"/>
            </w:tcMar>
            <w:vAlign w:val="center"/>
          </w:tcPr>
          <w:p w14:paraId="58702F0B"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62C9A232"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14:paraId="6C6032E6"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418DA07C"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7152837E"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058B7FCC"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53B274DF"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003A7EF5"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5F253EB7"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030FED" w14:paraId="74058BBE" w14:textId="77777777">
        <w:trPr>
          <w:cantSplit/>
          <w:trHeight w:val="605"/>
          <w:jc w:val="center"/>
        </w:trPr>
        <w:tc>
          <w:tcPr>
            <w:tcW w:w="2069" w:type="dxa"/>
            <w:gridSpan w:val="2"/>
            <w:vMerge/>
            <w:shd w:val="clear" w:color="auto" w:fill="auto"/>
            <w:tcMar>
              <w:left w:w="28" w:type="dxa"/>
              <w:right w:w="28" w:type="dxa"/>
            </w:tcMar>
            <w:vAlign w:val="center"/>
          </w:tcPr>
          <w:p w14:paraId="69DA120F" w14:textId="77777777" w:rsidR="00030FED" w:rsidRDefault="00030FED">
            <w:pPr>
              <w:spacing w:line="260" w:lineRule="exact"/>
              <w:jc w:val="center"/>
              <w:rPr>
                <w:rFonts w:ascii="宋体" w:hAnsi="宋体"/>
                <w:b/>
                <w:color w:val="000000"/>
                <w:sz w:val="18"/>
                <w:szCs w:val="18"/>
              </w:rPr>
            </w:pPr>
          </w:p>
        </w:tc>
        <w:tc>
          <w:tcPr>
            <w:tcW w:w="801" w:type="dxa"/>
            <w:vMerge/>
            <w:shd w:val="clear" w:color="auto" w:fill="auto"/>
            <w:tcMar>
              <w:left w:w="28" w:type="dxa"/>
              <w:right w:w="28" w:type="dxa"/>
            </w:tcMar>
            <w:vAlign w:val="center"/>
          </w:tcPr>
          <w:p w14:paraId="6DF3B3B2" w14:textId="77777777" w:rsidR="00030FED" w:rsidRDefault="00030FED">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14:paraId="3941A33C" w14:textId="77777777" w:rsidR="00030FED" w:rsidRDefault="00030FED">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261FFA1C" w14:textId="77777777" w:rsidR="00030FED" w:rsidRDefault="00030FED">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33CAB853"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030E0BD1"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4CE8053A" w14:textId="77777777" w:rsidR="00030FED" w:rsidRDefault="00486F8D">
            <w:pPr>
              <w:spacing w:line="260" w:lineRule="exact"/>
              <w:jc w:val="center"/>
              <w:rPr>
                <w:b/>
                <w:color w:val="000000"/>
                <w:sz w:val="18"/>
                <w:szCs w:val="18"/>
              </w:rPr>
            </w:pPr>
            <w:r>
              <w:rPr>
                <w:b/>
                <w:color w:val="000000"/>
                <w:sz w:val="18"/>
                <w:szCs w:val="18"/>
              </w:rPr>
              <w:t>1</w:t>
            </w:r>
          </w:p>
        </w:tc>
        <w:tc>
          <w:tcPr>
            <w:tcW w:w="263" w:type="dxa"/>
            <w:shd w:val="clear" w:color="auto" w:fill="auto"/>
            <w:tcMar>
              <w:left w:w="28" w:type="dxa"/>
              <w:right w:w="28" w:type="dxa"/>
            </w:tcMar>
            <w:vAlign w:val="center"/>
          </w:tcPr>
          <w:p w14:paraId="7C1D53AB" w14:textId="77777777" w:rsidR="00030FED" w:rsidRDefault="00486F8D">
            <w:pPr>
              <w:spacing w:line="260" w:lineRule="exact"/>
              <w:jc w:val="center"/>
              <w:rPr>
                <w:b/>
                <w:color w:val="000000"/>
                <w:sz w:val="18"/>
                <w:szCs w:val="18"/>
              </w:rPr>
            </w:pPr>
            <w:r>
              <w:rPr>
                <w:b/>
                <w:color w:val="000000"/>
                <w:sz w:val="18"/>
                <w:szCs w:val="18"/>
              </w:rPr>
              <w:t>2</w:t>
            </w:r>
          </w:p>
        </w:tc>
        <w:tc>
          <w:tcPr>
            <w:tcW w:w="263" w:type="dxa"/>
            <w:shd w:val="clear" w:color="auto" w:fill="B3B3B3"/>
            <w:tcMar>
              <w:left w:w="28" w:type="dxa"/>
              <w:right w:w="28" w:type="dxa"/>
            </w:tcMar>
            <w:vAlign w:val="center"/>
          </w:tcPr>
          <w:p w14:paraId="0C1FB08C" w14:textId="77777777" w:rsidR="00030FED" w:rsidRDefault="00486F8D">
            <w:pPr>
              <w:spacing w:line="260" w:lineRule="exact"/>
              <w:jc w:val="center"/>
              <w:rPr>
                <w:b/>
                <w:color w:val="000000"/>
                <w:sz w:val="18"/>
                <w:szCs w:val="18"/>
              </w:rPr>
            </w:pPr>
            <w:r>
              <w:rPr>
                <w:b/>
                <w:color w:val="000000"/>
                <w:sz w:val="18"/>
                <w:szCs w:val="18"/>
              </w:rPr>
              <w:t>3</w:t>
            </w:r>
          </w:p>
        </w:tc>
        <w:tc>
          <w:tcPr>
            <w:tcW w:w="250" w:type="dxa"/>
            <w:shd w:val="clear" w:color="auto" w:fill="auto"/>
            <w:tcMar>
              <w:left w:w="28" w:type="dxa"/>
              <w:right w:w="28" w:type="dxa"/>
            </w:tcMar>
            <w:vAlign w:val="center"/>
          </w:tcPr>
          <w:p w14:paraId="36C4B437" w14:textId="77777777" w:rsidR="00030FED" w:rsidRDefault="00486F8D">
            <w:pPr>
              <w:spacing w:line="260" w:lineRule="exact"/>
              <w:jc w:val="center"/>
              <w:rPr>
                <w:b/>
                <w:color w:val="000000"/>
                <w:sz w:val="18"/>
                <w:szCs w:val="18"/>
              </w:rPr>
            </w:pPr>
            <w:r>
              <w:rPr>
                <w:b/>
                <w:color w:val="000000"/>
                <w:sz w:val="18"/>
                <w:szCs w:val="18"/>
              </w:rPr>
              <w:t>4</w:t>
            </w:r>
          </w:p>
        </w:tc>
        <w:tc>
          <w:tcPr>
            <w:tcW w:w="248" w:type="dxa"/>
            <w:shd w:val="clear" w:color="auto" w:fill="B3B3B3"/>
            <w:tcMar>
              <w:left w:w="28" w:type="dxa"/>
              <w:right w:w="28" w:type="dxa"/>
            </w:tcMar>
            <w:vAlign w:val="center"/>
          </w:tcPr>
          <w:p w14:paraId="33427527" w14:textId="77777777" w:rsidR="00030FED" w:rsidRDefault="00486F8D">
            <w:pPr>
              <w:spacing w:line="260" w:lineRule="exact"/>
              <w:jc w:val="center"/>
              <w:rPr>
                <w:b/>
                <w:color w:val="000000"/>
                <w:sz w:val="18"/>
                <w:szCs w:val="18"/>
              </w:rPr>
            </w:pPr>
            <w:r>
              <w:rPr>
                <w:b/>
                <w:color w:val="000000"/>
                <w:sz w:val="18"/>
                <w:szCs w:val="18"/>
              </w:rPr>
              <w:t>5</w:t>
            </w:r>
          </w:p>
        </w:tc>
        <w:tc>
          <w:tcPr>
            <w:tcW w:w="252" w:type="dxa"/>
            <w:shd w:val="clear" w:color="auto" w:fill="auto"/>
            <w:tcMar>
              <w:left w:w="28" w:type="dxa"/>
              <w:right w:w="28" w:type="dxa"/>
            </w:tcMar>
            <w:vAlign w:val="center"/>
          </w:tcPr>
          <w:p w14:paraId="17952479" w14:textId="77777777" w:rsidR="00030FED" w:rsidRDefault="00486F8D">
            <w:pPr>
              <w:spacing w:line="260" w:lineRule="exact"/>
              <w:jc w:val="center"/>
              <w:rPr>
                <w:b/>
                <w:color w:val="000000"/>
                <w:sz w:val="18"/>
                <w:szCs w:val="18"/>
              </w:rPr>
            </w:pPr>
            <w:r>
              <w:rPr>
                <w:b/>
                <w:color w:val="000000"/>
                <w:sz w:val="18"/>
                <w:szCs w:val="18"/>
              </w:rPr>
              <w:t>6</w:t>
            </w:r>
          </w:p>
        </w:tc>
        <w:tc>
          <w:tcPr>
            <w:tcW w:w="248" w:type="dxa"/>
            <w:shd w:val="clear" w:color="auto" w:fill="B3B3B3"/>
            <w:tcMar>
              <w:left w:w="28" w:type="dxa"/>
              <w:right w:w="28" w:type="dxa"/>
            </w:tcMar>
            <w:vAlign w:val="center"/>
          </w:tcPr>
          <w:p w14:paraId="4FA4FE7D" w14:textId="77777777" w:rsidR="00030FED" w:rsidRDefault="00486F8D">
            <w:pPr>
              <w:spacing w:line="260" w:lineRule="exact"/>
              <w:jc w:val="center"/>
              <w:rPr>
                <w:b/>
                <w:color w:val="000000"/>
                <w:sz w:val="18"/>
                <w:szCs w:val="18"/>
              </w:rPr>
            </w:pPr>
            <w:r>
              <w:rPr>
                <w:b/>
                <w:color w:val="000000"/>
                <w:sz w:val="18"/>
                <w:szCs w:val="18"/>
              </w:rPr>
              <w:t>7</w:t>
            </w:r>
          </w:p>
        </w:tc>
        <w:tc>
          <w:tcPr>
            <w:tcW w:w="285" w:type="dxa"/>
            <w:tcMar>
              <w:left w:w="28" w:type="dxa"/>
              <w:right w:w="28" w:type="dxa"/>
            </w:tcMar>
            <w:vAlign w:val="center"/>
          </w:tcPr>
          <w:p w14:paraId="07C3D4A9" w14:textId="77777777" w:rsidR="00030FED" w:rsidRDefault="00486F8D">
            <w:pPr>
              <w:spacing w:line="260" w:lineRule="exact"/>
              <w:jc w:val="center"/>
              <w:rPr>
                <w:b/>
                <w:color w:val="000000"/>
                <w:sz w:val="18"/>
                <w:szCs w:val="18"/>
              </w:rPr>
            </w:pPr>
            <w:r>
              <w:rPr>
                <w:b/>
                <w:color w:val="000000"/>
                <w:sz w:val="18"/>
                <w:szCs w:val="18"/>
              </w:rPr>
              <w:t>8</w:t>
            </w:r>
          </w:p>
        </w:tc>
        <w:tc>
          <w:tcPr>
            <w:tcW w:w="790" w:type="dxa"/>
            <w:tcMar>
              <w:left w:w="28" w:type="dxa"/>
              <w:right w:w="28" w:type="dxa"/>
            </w:tcMar>
            <w:vAlign w:val="center"/>
          </w:tcPr>
          <w:p w14:paraId="7EC2034D" w14:textId="77777777" w:rsidR="00030FED" w:rsidRDefault="00486F8D">
            <w:pPr>
              <w:spacing w:line="260" w:lineRule="exact"/>
              <w:jc w:val="center"/>
              <w:rPr>
                <w:rFonts w:ascii="宋体" w:hAnsi="宋体"/>
                <w:b/>
                <w:sz w:val="18"/>
                <w:szCs w:val="18"/>
              </w:rPr>
            </w:pPr>
            <w:r>
              <w:rPr>
                <w:rFonts w:ascii="宋体" w:hAnsi="宋体" w:hint="eastAsia"/>
                <w:b/>
                <w:sz w:val="18"/>
                <w:szCs w:val="18"/>
              </w:rPr>
              <w:t>标明所含劳动教育/国际教育学时</w:t>
            </w:r>
          </w:p>
        </w:tc>
      </w:tr>
      <w:tr w:rsidR="00030FED" w14:paraId="60543571" w14:textId="77777777">
        <w:trPr>
          <w:cantSplit/>
          <w:trHeight w:val="270"/>
          <w:jc w:val="center"/>
        </w:trPr>
        <w:tc>
          <w:tcPr>
            <w:tcW w:w="643" w:type="dxa"/>
            <w:vMerge w:val="restart"/>
            <w:shd w:val="clear" w:color="auto" w:fill="auto"/>
            <w:tcMar>
              <w:left w:w="57" w:type="dxa"/>
              <w:right w:w="57" w:type="dxa"/>
            </w:tcMar>
            <w:vAlign w:val="center"/>
          </w:tcPr>
          <w:p w14:paraId="13CEF216" w14:textId="77777777" w:rsidR="00030FED" w:rsidRDefault="00486F8D">
            <w:pPr>
              <w:spacing w:line="260" w:lineRule="exact"/>
              <w:jc w:val="center"/>
              <w:rPr>
                <w:rFonts w:ascii="宋体" w:hAnsi="宋体"/>
                <w:b/>
                <w:color w:val="000000"/>
                <w:sz w:val="18"/>
                <w:szCs w:val="18"/>
              </w:rPr>
            </w:pPr>
            <w:r>
              <w:rPr>
                <w:rFonts w:ascii="宋体" w:hAnsi="宋体" w:hint="eastAsia"/>
                <w:b/>
                <w:color w:val="000000"/>
                <w:sz w:val="18"/>
                <w:szCs w:val="18"/>
              </w:rPr>
              <w:t>专业课程</w:t>
            </w:r>
          </w:p>
          <w:p w14:paraId="0529E56D" w14:textId="291C99A1" w:rsidR="00F75DF4" w:rsidRDefault="00F75DF4">
            <w:pPr>
              <w:spacing w:line="260" w:lineRule="exact"/>
              <w:jc w:val="center"/>
              <w:rPr>
                <w:rFonts w:ascii="宋体" w:hAnsi="宋体"/>
                <w:b/>
                <w:color w:val="000000"/>
                <w:sz w:val="18"/>
                <w:szCs w:val="18"/>
              </w:rPr>
            </w:pPr>
          </w:p>
        </w:tc>
        <w:tc>
          <w:tcPr>
            <w:tcW w:w="1426" w:type="dxa"/>
            <w:vMerge w:val="restart"/>
            <w:tcBorders>
              <w:top w:val="single" w:sz="4" w:space="0" w:color="auto"/>
              <w:left w:val="single" w:sz="4" w:space="0" w:color="auto"/>
              <w:right w:val="single" w:sz="4" w:space="0" w:color="auto"/>
            </w:tcBorders>
            <w:shd w:val="clear" w:color="auto" w:fill="auto"/>
            <w:vAlign w:val="center"/>
          </w:tcPr>
          <w:p w14:paraId="33533940" w14:textId="77777777" w:rsidR="00030FED" w:rsidRDefault="00486F8D">
            <w:pPr>
              <w:snapToGrid w:val="0"/>
              <w:jc w:val="center"/>
              <w:rPr>
                <w:rFonts w:ascii="宋体" w:hAnsi="宋体"/>
                <w:b/>
                <w:color w:val="000000"/>
                <w:sz w:val="18"/>
                <w:szCs w:val="18"/>
              </w:rPr>
            </w:pPr>
            <w:r>
              <w:rPr>
                <w:rFonts w:ascii="宋体" w:hAnsi="宋体" w:hint="eastAsia"/>
                <w:b/>
                <w:color w:val="000000"/>
                <w:sz w:val="18"/>
                <w:szCs w:val="18"/>
              </w:rPr>
              <w:t>专业基础</w:t>
            </w:r>
          </w:p>
          <w:p w14:paraId="0A33A000" w14:textId="7BE8B2B4" w:rsidR="00030FED" w:rsidRDefault="00030FED">
            <w:pPr>
              <w:snapToGrid w:val="0"/>
              <w:ind w:leftChars="-36" w:left="-76" w:rightChars="-72" w:right="-151"/>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98DC3BD" w14:textId="77777777" w:rsidR="00030FED" w:rsidRDefault="00486F8D">
            <w:pPr>
              <w:spacing w:line="260" w:lineRule="exact"/>
              <w:rPr>
                <w:rFonts w:ascii="宋体"/>
                <w:color w:val="000000"/>
                <w:sz w:val="18"/>
                <w:szCs w:val="18"/>
              </w:rPr>
            </w:pPr>
            <w:r>
              <w:rPr>
                <w:rFonts w:ascii="宋体" w:hAnsi="宋体"/>
                <w:color w:val="000000"/>
                <w:spacing w:val="-6"/>
                <w:sz w:val="18"/>
                <w:szCs w:val="18"/>
              </w:rPr>
              <w:t>3120</w:t>
            </w:r>
            <w:r>
              <w:rPr>
                <w:rFonts w:ascii="宋体" w:hAnsi="宋体" w:hint="eastAsia"/>
                <w:color w:val="000000"/>
                <w:spacing w:val="-6"/>
                <w:sz w:val="18"/>
                <w:szCs w:val="18"/>
              </w:rPr>
              <w:t>34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E9B1C26" w14:textId="77777777" w:rsidR="00030FED" w:rsidRDefault="00486F8D">
            <w:pPr>
              <w:spacing w:line="260" w:lineRule="exact"/>
              <w:jc w:val="center"/>
              <w:rPr>
                <w:rFonts w:ascii="宋体"/>
                <w:color w:val="000000"/>
                <w:spacing w:val="-6"/>
                <w:sz w:val="18"/>
                <w:szCs w:val="18"/>
              </w:rPr>
            </w:pPr>
            <w:r>
              <w:rPr>
                <w:rFonts w:ascii="宋体" w:hAnsi="宋体" w:hint="eastAsia"/>
                <w:color w:val="000000"/>
                <w:spacing w:val="-6"/>
                <w:sz w:val="18"/>
                <w:szCs w:val="18"/>
              </w:rPr>
              <w:t>政治经济学</w:t>
            </w:r>
          </w:p>
          <w:p w14:paraId="2F93CCA0" w14:textId="77777777" w:rsidR="00030FED" w:rsidRDefault="00486F8D">
            <w:pPr>
              <w:spacing w:line="260" w:lineRule="exact"/>
              <w:jc w:val="center"/>
              <w:rPr>
                <w:color w:val="000000"/>
                <w:sz w:val="18"/>
                <w:szCs w:val="18"/>
              </w:rPr>
            </w:pPr>
            <w:proofErr w:type="gramStart"/>
            <w:r>
              <w:rPr>
                <w:color w:val="000000"/>
                <w:spacing w:val="-6"/>
                <w:sz w:val="18"/>
                <w:szCs w:val="18"/>
              </w:rPr>
              <w:t>Political  Economy</w:t>
            </w:r>
            <w:proofErr w:type="gramEnd"/>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41DE267"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9835FD0"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FFF7299"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5DC2EB9"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AF9529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9E1329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F5F4B6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5DCD295"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3879D5C"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AC9661"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C11FDC7"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79417C8D" w14:textId="77777777" w:rsidR="00030FED" w:rsidRDefault="00486F8D">
            <w:pPr>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color w:val="000000"/>
                <w:sz w:val="18"/>
                <w:szCs w:val="18"/>
              </w:rPr>
              <w:t>劳动教育</w:t>
            </w:r>
            <w:r>
              <w:rPr>
                <w:rFonts w:asciiTheme="minorEastAsia" w:eastAsiaTheme="minorEastAsia" w:hAnsiTheme="minorEastAsia"/>
                <w:color w:val="000000"/>
                <w:sz w:val="18"/>
                <w:szCs w:val="18"/>
              </w:rPr>
              <w:t>4</w:t>
            </w:r>
            <w:r>
              <w:rPr>
                <w:rFonts w:asciiTheme="minorEastAsia" w:eastAsiaTheme="minorEastAsia" w:hAnsiTheme="minorEastAsia" w:hint="eastAsia"/>
                <w:color w:val="000000"/>
                <w:sz w:val="18"/>
                <w:szCs w:val="18"/>
              </w:rPr>
              <w:t>学时</w:t>
            </w:r>
          </w:p>
        </w:tc>
      </w:tr>
      <w:tr w:rsidR="00030FED" w14:paraId="6A30368B" w14:textId="77777777">
        <w:trPr>
          <w:cantSplit/>
          <w:trHeight w:val="270"/>
          <w:jc w:val="center"/>
        </w:trPr>
        <w:tc>
          <w:tcPr>
            <w:tcW w:w="643" w:type="dxa"/>
            <w:vMerge/>
            <w:shd w:val="clear" w:color="auto" w:fill="auto"/>
            <w:tcMar>
              <w:left w:w="57" w:type="dxa"/>
              <w:right w:w="57" w:type="dxa"/>
            </w:tcMar>
            <w:vAlign w:val="center"/>
          </w:tcPr>
          <w:p w14:paraId="19931296" w14:textId="77777777" w:rsidR="00030FED" w:rsidRDefault="00030FED">
            <w:pPr>
              <w:spacing w:line="260" w:lineRule="exact"/>
              <w:jc w:val="center"/>
              <w:rPr>
                <w:rFonts w:ascii="宋体" w:hAnsi="宋体"/>
                <w:b/>
                <w:color w:val="000000"/>
                <w:sz w:val="18"/>
                <w:szCs w:val="18"/>
              </w:rPr>
            </w:pPr>
            <w:bookmarkStart w:id="13" w:name="_Hlk201424936"/>
          </w:p>
        </w:tc>
        <w:tc>
          <w:tcPr>
            <w:tcW w:w="1426" w:type="dxa"/>
            <w:vMerge/>
            <w:tcBorders>
              <w:left w:val="single" w:sz="4" w:space="0" w:color="auto"/>
              <w:right w:val="single" w:sz="4" w:space="0" w:color="auto"/>
            </w:tcBorders>
            <w:shd w:val="clear" w:color="auto" w:fill="auto"/>
            <w:vAlign w:val="center"/>
          </w:tcPr>
          <w:p w14:paraId="3A3CB280" w14:textId="77777777" w:rsidR="00030FED" w:rsidRDefault="00030FED">
            <w:pPr>
              <w:snapToGrid w:val="0"/>
              <w:ind w:leftChars="-36" w:left="-76"/>
              <w:jc w:val="center"/>
              <w:rPr>
                <w:rFonts w:hAnsi="宋体"/>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598A035" w14:textId="77777777" w:rsidR="00030FED" w:rsidRDefault="00486F8D">
            <w:pPr>
              <w:spacing w:line="260" w:lineRule="exact"/>
              <w:rPr>
                <w:rFonts w:ascii="宋体"/>
                <w:color w:val="000000"/>
                <w:sz w:val="18"/>
                <w:szCs w:val="18"/>
              </w:rPr>
            </w:pPr>
            <w:r>
              <w:rPr>
                <w:rFonts w:ascii="宋体" w:hint="eastAsia"/>
                <w:color w:val="000000"/>
                <w:sz w:val="18"/>
                <w:szCs w:val="18"/>
              </w:rPr>
              <w:t>3</w:t>
            </w:r>
            <w:r>
              <w:rPr>
                <w:rFonts w:ascii="宋体"/>
                <w:color w:val="000000"/>
                <w:sz w:val="18"/>
                <w:szCs w:val="18"/>
              </w:rPr>
              <w:t>12039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B46E494" w14:textId="77777777" w:rsidR="00030FED" w:rsidRDefault="00486F8D">
            <w:pPr>
              <w:spacing w:line="260" w:lineRule="exact"/>
              <w:jc w:val="center"/>
              <w:rPr>
                <w:rFonts w:ascii="宋体"/>
                <w:color w:val="000000"/>
                <w:sz w:val="18"/>
                <w:szCs w:val="18"/>
              </w:rPr>
            </w:pPr>
            <w:r>
              <w:rPr>
                <w:rFonts w:ascii="宋体" w:hAnsi="宋体" w:hint="eastAsia"/>
                <w:color w:val="000000"/>
                <w:spacing w:val="-6"/>
                <w:sz w:val="18"/>
                <w:szCs w:val="18"/>
              </w:rPr>
              <w:t>微观经济学</w:t>
            </w:r>
            <w:r>
              <w:rPr>
                <w:rFonts w:ascii="宋体" w:hAnsi="宋体"/>
                <w:color w:val="000000"/>
                <w:spacing w:val="-6"/>
                <w:sz w:val="18"/>
                <w:szCs w:val="18"/>
              </w:rPr>
              <w:t xml:space="preserve"> </w:t>
            </w:r>
            <w:r>
              <w:rPr>
                <w:color w:val="000000"/>
                <w:spacing w:val="-6"/>
                <w:sz w:val="18"/>
                <w:szCs w:val="18"/>
              </w:rPr>
              <w:t>Microeconomics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9BBB4A5"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10DDE3A"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C13516E"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C27B44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A3B5D3C"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2749A0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E466A4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E679D7A"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81124F1"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C3004D"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7EF6024"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75481A92" w14:textId="77777777" w:rsidR="00030FED" w:rsidRDefault="00030FED">
            <w:pPr>
              <w:spacing w:line="260" w:lineRule="exact"/>
              <w:rPr>
                <w:rFonts w:asciiTheme="minorEastAsia" w:eastAsiaTheme="minorEastAsia" w:hAnsiTheme="minorEastAsia"/>
                <w:sz w:val="18"/>
                <w:szCs w:val="18"/>
              </w:rPr>
            </w:pPr>
          </w:p>
        </w:tc>
      </w:tr>
      <w:bookmarkEnd w:id="13"/>
      <w:tr w:rsidR="00030FED" w14:paraId="1751FD33" w14:textId="77777777">
        <w:trPr>
          <w:cantSplit/>
          <w:trHeight w:val="270"/>
          <w:jc w:val="center"/>
        </w:trPr>
        <w:tc>
          <w:tcPr>
            <w:tcW w:w="643" w:type="dxa"/>
            <w:vMerge/>
            <w:shd w:val="clear" w:color="auto" w:fill="auto"/>
            <w:tcMar>
              <w:left w:w="57" w:type="dxa"/>
              <w:right w:w="57" w:type="dxa"/>
            </w:tcMar>
            <w:vAlign w:val="center"/>
          </w:tcPr>
          <w:p w14:paraId="56A954BA"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3924426E"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F154E27" w14:textId="634FF491" w:rsidR="00030FED" w:rsidRDefault="003B2674">
            <w:pPr>
              <w:spacing w:line="260" w:lineRule="exact"/>
              <w:rPr>
                <w:rFonts w:ascii="宋体"/>
                <w:color w:val="000000"/>
                <w:sz w:val="18"/>
                <w:szCs w:val="18"/>
              </w:rPr>
            </w:pPr>
            <w:r>
              <w:rPr>
                <w:rFonts w:ascii="宋体" w:hint="eastAsia"/>
                <w:color w:val="000000"/>
                <w:sz w:val="18"/>
                <w:szCs w:val="18"/>
              </w:rPr>
              <w:t>3</w:t>
            </w:r>
            <w:r>
              <w:rPr>
                <w:rFonts w:ascii="宋体"/>
                <w:color w:val="000000"/>
                <w:sz w:val="18"/>
                <w:szCs w:val="18"/>
              </w:rPr>
              <w:t>12050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F63FFFE" w14:textId="77777777" w:rsidR="00030FED" w:rsidRDefault="00486F8D">
            <w:pPr>
              <w:spacing w:line="260" w:lineRule="exact"/>
              <w:jc w:val="center"/>
              <w:rPr>
                <w:rFonts w:ascii="宋体"/>
                <w:color w:val="000000"/>
                <w:sz w:val="18"/>
                <w:szCs w:val="18"/>
              </w:rPr>
            </w:pPr>
            <w:bookmarkStart w:id="14" w:name="OLE_LINK10"/>
            <w:r>
              <w:rPr>
                <w:rFonts w:ascii="宋体" w:hAnsi="宋体" w:hint="eastAsia"/>
                <w:color w:val="000000"/>
                <w:spacing w:val="-6"/>
                <w:sz w:val="18"/>
                <w:szCs w:val="18"/>
              </w:rPr>
              <w:t>宏观经济学</w:t>
            </w:r>
            <w:r>
              <w:rPr>
                <w:rFonts w:ascii="宋体" w:hAnsi="宋体"/>
                <w:color w:val="000000"/>
                <w:spacing w:val="-6"/>
                <w:sz w:val="18"/>
                <w:szCs w:val="18"/>
              </w:rPr>
              <w:t xml:space="preserve"> </w:t>
            </w:r>
            <w:bookmarkEnd w:id="14"/>
            <w:r>
              <w:rPr>
                <w:color w:val="000000"/>
                <w:spacing w:val="-6"/>
                <w:sz w:val="18"/>
                <w:szCs w:val="18"/>
              </w:rPr>
              <w:t>Macroeconomics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A60743D"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1580E24"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A236DF2"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C3DA1D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376DFD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2771FFD"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F130CA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8D9DB34"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8BB46FD"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39F1D5F"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A368799"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78FCDA5C" w14:textId="77777777" w:rsidR="00030FED" w:rsidRDefault="00486F8D">
            <w:pPr>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color w:val="000000"/>
                <w:sz w:val="18"/>
                <w:szCs w:val="18"/>
              </w:rPr>
              <w:t>劳动教育</w:t>
            </w:r>
            <w:r>
              <w:rPr>
                <w:rFonts w:asciiTheme="minorEastAsia" w:eastAsiaTheme="minorEastAsia" w:hAnsiTheme="minorEastAsia"/>
                <w:color w:val="000000"/>
                <w:sz w:val="18"/>
                <w:szCs w:val="18"/>
              </w:rPr>
              <w:t>4</w:t>
            </w:r>
            <w:r>
              <w:rPr>
                <w:rFonts w:asciiTheme="minorEastAsia" w:eastAsiaTheme="minorEastAsia" w:hAnsiTheme="minorEastAsia" w:hint="eastAsia"/>
                <w:color w:val="000000"/>
                <w:sz w:val="18"/>
                <w:szCs w:val="18"/>
              </w:rPr>
              <w:t>学时</w:t>
            </w:r>
          </w:p>
        </w:tc>
      </w:tr>
      <w:tr w:rsidR="00030FED" w14:paraId="691704AA" w14:textId="77777777">
        <w:trPr>
          <w:cantSplit/>
          <w:trHeight w:val="270"/>
          <w:jc w:val="center"/>
        </w:trPr>
        <w:tc>
          <w:tcPr>
            <w:tcW w:w="643" w:type="dxa"/>
            <w:vMerge/>
            <w:shd w:val="clear" w:color="auto" w:fill="auto"/>
            <w:tcMar>
              <w:left w:w="57" w:type="dxa"/>
              <w:right w:w="57" w:type="dxa"/>
            </w:tcMar>
            <w:vAlign w:val="center"/>
          </w:tcPr>
          <w:p w14:paraId="3F6B5815"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141EED35"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17EB9FD" w14:textId="77777777" w:rsidR="00030FED" w:rsidRDefault="00486F8D">
            <w:pPr>
              <w:spacing w:line="260" w:lineRule="exact"/>
              <w:rPr>
                <w:rFonts w:ascii="宋体"/>
                <w:color w:val="000000"/>
                <w:sz w:val="18"/>
                <w:szCs w:val="18"/>
              </w:rPr>
            </w:pPr>
            <w:r>
              <w:rPr>
                <w:rFonts w:ascii="宋体" w:hAnsi="宋体"/>
                <w:color w:val="000000"/>
                <w:spacing w:val="-6"/>
                <w:sz w:val="18"/>
                <w:szCs w:val="18"/>
              </w:rPr>
              <w:t>312013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5B1C712" w14:textId="77777777" w:rsidR="00030FED" w:rsidRDefault="00486F8D">
            <w:pPr>
              <w:spacing w:line="240" w:lineRule="exact"/>
              <w:jc w:val="center"/>
              <w:rPr>
                <w:rFonts w:ascii="宋体"/>
                <w:color w:val="000000"/>
                <w:spacing w:val="-6"/>
                <w:sz w:val="18"/>
                <w:szCs w:val="18"/>
              </w:rPr>
            </w:pPr>
            <w:r>
              <w:rPr>
                <w:rFonts w:ascii="宋体" w:hAnsi="宋体" w:hint="eastAsia"/>
                <w:color w:val="000000"/>
                <w:spacing w:val="-6"/>
                <w:sz w:val="18"/>
                <w:szCs w:val="18"/>
              </w:rPr>
              <w:t>会计学</w:t>
            </w:r>
          </w:p>
          <w:p w14:paraId="402EE52B" w14:textId="77777777" w:rsidR="00030FED" w:rsidRDefault="00486F8D">
            <w:pPr>
              <w:spacing w:line="240" w:lineRule="exact"/>
              <w:jc w:val="center"/>
              <w:rPr>
                <w:rFonts w:ascii="宋体"/>
                <w:color w:val="000000"/>
                <w:sz w:val="18"/>
                <w:szCs w:val="18"/>
              </w:rPr>
            </w:pPr>
            <w:r>
              <w:rPr>
                <w:color w:val="000000"/>
                <w:spacing w:val="-6"/>
                <w:sz w:val="18"/>
                <w:szCs w:val="18"/>
              </w:rPr>
              <w:t>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21A69BA" w14:textId="77777777" w:rsidR="00030FED" w:rsidRDefault="00486F8D">
            <w:pPr>
              <w:spacing w:line="24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A56ECDF" w14:textId="77777777" w:rsidR="00030FED" w:rsidRDefault="00486F8D">
            <w:pPr>
              <w:spacing w:line="24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3C9FADB" w14:textId="77777777" w:rsidR="00030FED" w:rsidRDefault="00486F8D">
            <w:pPr>
              <w:spacing w:line="24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6A98736" w14:textId="77777777" w:rsidR="00030FED" w:rsidRDefault="00030FED">
            <w:pPr>
              <w:spacing w:line="24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0B512C9" w14:textId="77777777" w:rsidR="00030FED" w:rsidRDefault="00486F8D">
            <w:pPr>
              <w:spacing w:line="24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D9E7FA2" w14:textId="77777777" w:rsidR="00030FED" w:rsidRDefault="00030FED">
            <w:pPr>
              <w:spacing w:line="24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4936928" w14:textId="77777777" w:rsidR="00030FED" w:rsidRDefault="00030FED">
            <w:pPr>
              <w:spacing w:line="24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35EE62" w14:textId="77777777" w:rsidR="00030FED" w:rsidRDefault="00030FED">
            <w:pPr>
              <w:spacing w:line="24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E07110D" w14:textId="77777777" w:rsidR="00030FED" w:rsidRDefault="00030FED">
            <w:pPr>
              <w:spacing w:line="24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025E555" w14:textId="77777777" w:rsidR="00030FED" w:rsidRDefault="00030FED">
            <w:pPr>
              <w:spacing w:line="24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8DBBDE7"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61112075" w14:textId="77777777" w:rsidR="00030FED" w:rsidRDefault="00030FED">
            <w:pPr>
              <w:spacing w:line="260" w:lineRule="exact"/>
              <w:rPr>
                <w:rFonts w:asciiTheme="minorEastAsia" w:eastAsiaTheme="minorEastAsia" w:hAnsiTheme="minorEastAsia"/>
                <w:sz w:val="18"/>
                <w:szCs w:val="18"/>
              </w:rPr>
            </w:pPr>
          </w:p>
        </w:tc>
      </w:tr>
      <w:tr w:rsidR="00030FED" w14:paraId="00204FA5" w14:textId="77777777">
        <w:trPr>
          <w:cantSplit/>
          <w:trHeight w:val="270"/>
          <w:jc w:val="center"/>
        </w:trPr>
        <w:tc>
          <w:tcPr>
            <w:tcW w:w="643" w:type="dxa"/>
            <w:vMerge/>
            <w:shd w:val="clear" w:color="auto" w:fill="auto"/>
            <w:tcMar>
              <w:left w:w="57" w:type="dxa"/>
              <w:right w:w="57" w:type="dxa"/>
            </w:tcMar>
            <w:vAlign w:val="center"/>
          </w:tcPr>
          <w:p w14:paraId="331AD7A2"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27CF2E94"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23ABD9B" w14:textId="77777777" w:rsidR="00030FED" w:rsidRDefault="00486F8D">
            <w:pPr>
              <w:spacing w:line="260" w:lineRule="exact"/>
              <w:rPr>
                <w:rFonts w:ascii="宋体"/>
                <w:color w:val="000000"/>
                <w:sz w:val="18"/>
                <w:szCs w:val="18"/>
              </w:rPr>
            </w:pPr>
            <w:r>
              <w:rPr>
                <w:rFonts w:ascii="宋体" w:hAnsi="宋体"/>
                <w:color w:val="000000"/>
                <w:spacing w:val="-6"/>
                <w:sz w:val="18"/>
                <w:szCs w:val="18"/>
              </w:rPr>
              <w:t>312004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288B4FB" w14:textId="77777777" w:rsidR="00030FED" w:rsidRDefault="00486F8D">
            <w:pPr>
              <w:spacing w:line="260" w:lineRule="exact"/>
              <w:jc w:val="center"/>
              <w:rPr>
                <w:rFonts w:ascii="宋体"/>
                <w:color w:val="000000"/>
                <w:spacing w:val="-6"/>
                <w:sz w:val="18"/>
                <w:szCs w:val="18"/>
              </w:rPr>
            </w:pPr>
            <w:r>
              <w:rPr>
                <w:rFonts w:ascii="宋体" w:hAnsi="宋体" w:hint="eastAsia"/>
                <w:color w:val="000000"/>
                <w:spacing w:val="-6"/>
                <w:sz w:val="18"/>
                <w:szCs w:val="18"/>
              </w:rPr>
              <w:t>统计学</w:t>
            </w:r>
          </w:p>
          <w:p w14:paraId="4193DA93" w14:textId="77777777" w:rsidR="00030FED" w:rsidRDefault="00486F8D">
            <w:pPr>
              <w:spacing w:line="260" w:lineRule="exact"/>
              <w:jc w:val="center"/>
              <w:rPr>
                <w:rFonts w:ascii="宋体"/>
                <w:color w:val="000000"/>
                <w:sz w:val="18"/>
                <w:szCs w:val="18"/>
              </w:rPr>
            </w:pPr>
            <w:r>
              <w:rPr>
                <w:color w:val="000000"/>
                <w:spacing w:val="-6"/>
                <w:sz w:val="18"/>
                <w:szCs w:val="18"/>
              </w:rPr>
              <w:t>Statistics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03507A0"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D72773D"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B555180"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3247C8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9CA4FD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1669ED6"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8E85182"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8BB2EF"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15C31F9"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F5EB50"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D5104F9"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0838A50B" w14:textId="77777777" w:rsidR="00030FED" w:rsidRDefault="00486F8D">
            <w:pPr>
              <w:spacing w:line="260" w:lineRule="exact"/>
              <w:jc w:val="center"/>
              <w:rPr>
                <w:rFonts w:asciiTheme="minorEastAsia" w:eastAsiaTheme="minorEastAsia" w:hAnsiTheme="minorEastAsia"/>
                <w:i/>
                <w:iCs/>
                <w:sz w:val="18"/>
                <w:szCs w:val="18"/>
              </w:rPr>
            </w:pPr>
            <w:r>
              <w:rPr>
                <w:rFonts w:asciiTheme="minorEastAsia" w:eastAsiaTheme="minorEastAsia" w:hAnsiTheme="minorEastAsia" w:hint="eastAsia"/>
                <w:color w:val="000000"/>
                <w:sz w:val="18"/>
                <w:szCs w:val="18"/>
              </w:rPr>
              <w:t>劳动教育2学时</w:t>
            </w:r>
          </w:p>
        </w:tc>
      </w:tr>
      <w:tr w:rsidR="00030FED" w14:paraId="2480C2CA" w14:textId="77777777">
        <w:trPr>
          <w:cantSplit/>
          <w:trHeight w:val="270"/>
          <w:jc w:val="center"/>
        </w:trPr>
        <w:tc>
          <w:tcPr>
            <w:tcW w:w="643" w:type="dxa"/>
            <w:vMerge/>
            <w:shd w:val="clear" w:color="auto" w:fill="auto"/>
            <w:tcMar>
              <w:left w:w="57" w:type="dxa"/>
              <w:right w:w="57" w:type="dxa"/>
            </w:tcMar>
            <w:vAlign w:val="center"/>
          </w:tcPr>
          <w:p w14:paraId="729C2CB4"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6C6BE555"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249E458" w14:textId="1FE4E8F1" w:rsidR="00030FED" w:rsidRDefault="003B2674">
            <w:pPr>
              <w:spacing w:line="260" w:lineRule="exact"/>
              <w:rPr>
                <w:rFonts w:ascii="宋体"/>
                <w:color w:val="000000"/>
                <w:sz w:val="18"/>
                <w:szCs w:val="18"/>
              </w:rPr>
            </w:pPr>
            <w:r>
              <w:rPr>
                <w:rFonts w:ascii="宋体" w:hAnsi="宋体"/>
                <w:color w:val="000000"/>
                <w:spacing w:val="-6"/>
                <w:sz w:val="18"/>
                <w:szCs w:val="18"/>
              </w:rPr>
              <w:t>314068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7C9BE30" w14:textId="77777777" w:rsidR="00030FED" w:rsidRDefault="00486F8D">
            <w:pPr>
              <w:spacing w:line="260" w:lineRule="exact"/>
              <w:jc w:val="center"/>
              <w:rPr>
                <w:rFonts w:ascii="宋体"/>
                <w:color w:val="000000"/>
                <w:spacing w:val="-6"/>
                <w:sz w:val="18"/>
                <w:szCs w:val="18"/>
              </w:rPr>
            </w:pPr>
            <w:r>
              <w:rPr>
                <w:rFonts w:ascii="宋体" w:hAnsi="宋体" w:hint="eastAsia"/>
                <w:color w:val="000000"/>
                <w:spacing w:val="-6"/>
                <w:sz w:val="18"/>
                <w:szCs w:val="18"/>
              </w:rPr>
              <w:t>财政学</w:t>
            </w:r>
          </w:p>
          <w:p w14:paraId="41921673" w14:textId="77777777" w:rsidR="00030FED" w:rsidRDefault="00486F8D">
            <w:pPr>
              <w:spacing w:line="260" w:lineRule="exact"/>
              <w:jc w:val="center"/>
              <w:rPr>
                <w:rFonts w:ascii="宋体"/>
                <w:color w:val="000000"/>
                <w:sz w:val="18"/>
                <w:szCs w:val="18"/>
              </w:rPr>
            </w:pPr>
            <w:r>
              <w:rPr>
                <w:color w:val="000000"/>
                <w:spacing w:val="-6"/>
                <w:sz w:val="18"/>
                <w:szCs w:val="18"/>
              </w:rPr>
              <w:t>Public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C74108C"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BAB8B60"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F0EA469"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FC6356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1FA66A4"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E404EFC"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422F63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C4D29BA"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7467473"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4EE3C3D"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289CF8C"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7BEBEA19" w14:textId="77777777" w:rsidR="00030FED" w:rsidRDefault="00030FED">
            <w:pPr>
              <w:spacing w:line="260" w:lineRule="exact"/>
              <w:rPr>
                <w:rFonts w:asciiTheme="minorEastAsia" w:eastAsiaTheme="minorEastAsia" w:hAnsiTheme="minorEastAsia"/>
                <w:i/>
                <w:iCs/>
                <w:sz w:val="18"/>
                <w:szCs w:val="18"/>
              </w:rPr>
            </w:pPr>
          </w:p>
        </w:tc>
      </w:tr>
      <w:tr w:rsidR="00030FED" w14:paraId="63CD20B6" w14:textId="77777777">
        <w:trPr>
          <w:cantSplit/>
          <w:trHeight w:val="270"/>
          <w:jc w:val="center"/>
        </w:trPr>
        <w:tc>
          <w:tcPr>
            <w:tcW w:w="643" w:type="dxa"/>
            <w:vMerge/>
            <w:shd w:val="clear" w:color="auto" w:fill="auto"/>
            <w:tcMar>
              <w:left w:w="57" w:type="dxa"/>
              <w:right w:w="57" w:type="dxa"/>
            </w:tcMar>
            <w:vAlign w:val="center"/>
          </w:tcPr>
          <w:p w14:paraId="7ABD739B"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5108F24D"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F444A83" w14:textId="77777777" w:rsidR="00030FED" w:rsidRDefault="00486F8D">
            <w:pPr>
              <w:spacing w:line="260" w:lineRule="exact"/>
              <w:rPr>
                <w:rFonts w:ascii="宋体"/>
                <w:color w:val="000000"/>
                <w:sz w:val="18"/>
                <w:szCs w:val="18"/>
              </w:rPr>
            </w:pPr>
            <w:r>
              <w:rPr>
                <w:rFonts w:ascii="宋体" w:hAnsi="宋体"/>
                <w:color w:val="000000"/>
                <w:spacing w:val="-6"/>
                <w:sz w:val="18"/>
                <w:szCs w:val="18"/>
              </w:rPr>
              <w:t>312051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9EB7BEC" w14:textId="77777777" w:rsidR="00030FED" w:rsidRDefault="00486F8D">
            <w:pPr>
              <w:spacing w:line="260" w:lineRule="exact"/>
              <w:jc w:val="center"/>
              <w:rPr>
                <w:rFonts w:ascii="宋体"/>
                <w:color w:val="000000"/>
                <w:spacing w:val="-6"/>
                <w:sz w:val="18"/>
                <w:szCs w:val="18"/>
              </w:rPr>
            </w:pPr>
            <w:r>
              <w:rPr>
                <w:rFonts w:ascii="宋体" w:hAnsi="宋体" w:hint="eastAsia"/>
                <w:color w:val="000000"/>
                <w:spacing w:val="-6"/>
                <w:sz w:val="18"/>
                <w:szCs w:val="18"/>
              </w:rPr>
              <w:t>金融学</w:t>
            </w:r>
          </w:p>
          <w:p w14:paraId="39FE01FF" w14:textId="77777777" w:rsidR="00030FED" w:rsidRDefault="00486F8D">
            <w:pPr>
              <w:spacing w:line="260" w:lineRule="exact"/>
              <w:jc w:val="center"/>
              <w:rPr>
                <w:rFonts w:ascii="宋体"/>
                <w:color w:val="000000"/>
                <w:sz w:val="18"/>
                <w:szCs w:val="18"/>
              </w:rPr>
            </w:pPr>
            <w:r>
              <w:rPr>
                <w:color w:val="000000"/>
                <w:spacing w:val="-6"/>
                <w:sz w:val="18"/>
                <w:szCs w:val="18"/>
              </w:rPr>
              <w:t>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09F77BD"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0C18146"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A893EAE"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E369AC2"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FDC06EE"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702951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91DF81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DC312F9"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FBBB007"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E5CC0A6"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757A4C7"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08594588" w14:textId="77777777" w:rsidR="00030FED" w:rsidRDefault="00486F8D">
            <w:pPr>
              <w:spacing w:line="260" w:lineRule="exact"/>
              <w:jc w:val="center"/>
              <w:rPr>
                <w:rFonts w:asciiTheme="minorEastAsia" w:eastAsiaTheme="minorEastAsia" w:hAnsiTheme="minorEastAsia"/>
                <w:i/>
                <w:iCs/>
                <w:sz w:val="18"/>
                <w:szCs w:val="18"/>
              </w:rPr>
            </w:pPr>
            <w:r>
              <w:rPr>
                <w:rFonts w:asciiTheme="minorEastAsia" w:eastAsiaTheme="minorEastAsia" w:hAnsiTheme="minorEastAsia" w:hint="eastAsia"/>
                <w:color w:val="000000"/>
                <w:sz w:val="18"/>
                <w:szCs w:val="18"/>
              </w:rPr>
              <w:t>劳动教育2学时</w:t>
            </w:r>
          </w:p>
        </w:tc>
      </w:tr>
      <w:tr w:rsidR="00030FED" w14:paraId="62AF5D10" w14:textId="77777777">
        <w:trPr>
          <w:cantSplit/>
          <w:trHeight w:val="270"/>
          <w:jc w:val="center"/>
        </w:trPr>
        <w:tc>
          <w:tcPr>
            <w:tcW w:w="643" w:type="dxa"/>
            <w:vMerge/>
            <w:shd w:val="clear" w:color="auto" w:fill="auto"/>
            <w:tcMar>
              <w:left w:w="57" w:type="dxa"/>
              <w:right w:w="57" w:type="dxa"/>
            </w:tcMar>
            <w:vAlign w:val="center"/>
          </w:tcPr>
          <w:p w14:paraId="4F6CC9B2"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1B829ADE"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C7BEB05" w14:textId="77777777" w:rsidR="00030FED" w:rsidRDefault="00486F8D">
            <w:pPr>
              <w:spacing w:line="260" w:lineRule="exact"/>
              <w:rPr>
                <w:rFonts w:ascii="宋体"/>
                <w:color w:val="000000"/>
                <w:sz w:val="18"/>
                <w:szCs w:val="18"/>
              </w:rPr>
            </w:pPr>
            <w:r>
              <w:rPr>
                <w:rFonts w:ascii="宋体" w:hAnsi="宋体"/>
                <w:color w:val="000000"/>
                <w:spacing w:val="-6"/>
                <w:sz w:val="18"/>
                <w:szCs w:val="18"/>
              </w:rPr>
              <w:t>312049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8F41DBF" w14:textId="77777777" w:rsidR="00030FED" w:rsidRDefault="00486F8D">
            <w:pPr>
              <w:spacing w:line="260" w:lineRule="exact"/>
              <w:jc w:val="center"/>
              <w:rPr>
                <w:rFonts w:ascii="宋体"/>
                <w:color w:val="000000"/>
                <w:sz w:val="18"/>
                <w:szCs w:val="18"/>
              </w:rPr>
            </w:pPr>
            <w:r>
              <w:rPr>
                <w:rFonts w:ascii="宋体" w:hAnsi="宋体" w:hint="eastAsia"/>
                <w:color w:val="000000"/>
                <w:spacing w:val="-6"/>
                <w:sz w:val="18"/>
                <w:szCs w:val="18"/>
              </w:rPr>
              <w:t>国际经济学</w:t>
            </w:r>
            <w:r>
              <w:rPr>
                <w:color w:val="000000"/>
                <w:spacing w:val="-6"/>
                <w:sz w:val="18"/>
                <w:szCs w:val="18"/>
              </w:rPr>
              <w:t>International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825F6D7"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37B5067"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CC83F09"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926F7E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70195F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2E2E2ED"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528489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5755599"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1617D69"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4151324"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78C186E"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34921153" w14:textId="77777777" w:rsidR="00030FED" w:rsidRDefault="00030FED">
            <w:pPr>
              <w:spacing w:line="260" w:lineRule="exact"/>
              <w:rPr>
                <w:rFonts w:asciiTheme="minorEastAsia" w:eastAsiaTheme="minorEastAsia" w:hAnsiTheme="minorEastAsia"/>
                <w:i/>
                <w:iCs/>
                <w:sz w:val="18"/>
                <w:szCs w:val="18"/>
              </w:rPr>
            </w:pPr>
          </w:p>
        </w:tc>
      </w:tr>
      <w:tr w:rsidR="00030FED" w14:paraId="0189B5AB" w14:textId="77777777">
        <w:trPr>
          <w:cantSplit/>
          <w:trHeight w:val="270"/>
          <w:jc w:val="center"/>
        </w:trPr>
        <w:tc>
          <w:tcPr>
            <w:tcW w:w="643" w:type="dxa"/>
            <w:vMerge/>
            <w:shd w:val="clear" w:color="auto" w:fill="auto"/>
            <w:tcMar>
              <w:left w:w="57" w:type="dxa"/>
              <w:right w:w="57" w:type="dxa"/>
            </w:tcMar>
            <w:vAlign w:val="center"/>
          </w:tcPr>
          <w:p w14:paraId="7C922CB0"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0EC96223"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EC6987A" w14:textId="77777777" w:rsidR="00030FED" w:rsidRDefault="00486F8D">
            <w:pPr>
              <w:spacing w:line="260" w:lineRule="exact"/>
              <w:rPr>
                <w:rFonts w:ascii="宋体"/>
                <w:color w:val="000000"/>
                <w:sz w:val="18"/>
                <w:szCs w:val="18"/>
              </w:rPr>
            </w:pPr>
            <w:r>
              <w:rPr>
                <w:rFonts w:ascii="宋体" w:hAnsi="宋体"/>
                <w:color w:val="000000"/>
                <w:spacing w:val="-6"/>
                <w:sz w:val="18"/>
                <w:szCs w:val="18"/>
              </w:rPr>
              <w:t>313066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3D47044" w14:textId="77777777" w:rsidR="00030FED" w:rsidRDefault="00486F8D">
            <w:pPr>
              <w:spacing w:line="260" w:lineRule="exact"/>
              <w:jc w:val="center"/>
              <w:rPr>
                <w:rFonts w:ascii="宋体"/>
                <w:color w:val="000000"/>
                <w:sz w:val="18"/>
                <w:szCs w:val="18"/>
              </w:rPr>
            </w:pPr>
            <w:r>
              <w:rPr>
                <w:rFonts w:ascii="宋体" w:hAnsi="宋体" w:hint="eastAsia"/>
                <w:color w:val="000000"/>
                <w:spacing w:val="-6"/>
                <w:sz w:val="18"/>
                <w:szCs w:val="18"/>
              </w:rPr>
              <w:t>计量经济学</w:t>
            </w:r>
            <w:r>
              <w:rPr>
                <w:color w:val="000000"/>
                <w:spacing w:val="-6"/>
                <w:sz w:val="18"/>
                <w:szCs w:val="18"/>
              </w:rPr>
              <w:t>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7E3A26B"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2DAA1D0"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87E7237"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5F0970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9DEA25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D0793D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6BE7E15"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4F7DEA4"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42532D1"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21B2B5A"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75B1B14"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1D2A79A7" w14:textId="77777777" w:rsidR="00030FED" w:rsidRDefault="00030FED">
            <w:pPr>
              <w:spacing w:line="260" w:lineRule="exact"/>
              <w:rPr>
                <w:rFonts w:asciiTheme="minorEastAsia" w:eastAsiaTheme="minorEastAsia" w:hAnsiTheme="minorEastAsia"/>
                <w:i/>
                <w:iCs/>
                <w:sz w:val="18"/>
                <w:szCs w:val="18"/>
              </w:rPr>
            </w:pPr>
          </w:p>
        </w:tc>
      </w:tr>
      <w:tr w:rsidR="00030FED" w14:paraId="2BD4D697" w14:textId="77777777">
        <w:trPr>
          <w:cantSplit/>
          <w:trHeight w:val="270"/>
          <w:jc w:val="center"/>
        </w:trPr>
        <w:tc>
          <w:tcPr>
            <w:tcW w:w="643" w:type="dxa"/>
            <w:vMerge/>
            <w:shd w:val="clear" w:color="auto" w:fill="auto"/>
            <w:tcMar>
              <w:left w:w="57" w:type="dxa"/>
              <w:right w:w="57" w:type="dxa"/>
            </w:tcMar>
            <w:vAlign w:val="center"/>
          </w:tcPr>
          <w:p w14:paraId="1B0B04DD" w14:textId="77777777" w:rsidR="00030FED" w:rsidRDefault="00030FED">
            <w:pPr>
              <w:spacing w:line="260" w:lineRule="exact"/>
              <w:jc w:val="center"/>
              <w:rPr>
                <w:rFonts w:ascii="宋体" w:hAnsi="宋体"/>
                <w:b/>
                <w:color w:val="000000"/>
                <w:sz w:val="18"/>
                <w:szCs w:val="18"/>
              </w:rPr>
            </w:pPr>
            <w:bookmarkStart w:id="15" w:name="_Hlk200449373"/>
          </w:p>
        </w:tc>
        <w:tc>
          <w:tcPr>
            <w:tcW w:w="1426" w:type="dxa"/>
            <w:vMerge w:val="restart"/>
            <w:tcBorders>
              <w:left w:val="single" w:sz="4" w:space="0" w:color="auto"/>
              <w:right w:val="single" w:sz="4" w:space="0" w:color="auto"/>
            </w:tcBorders>
            <w:shd w:val="clear" w:color="auto" w:fill="auto"/>
            <w:vAlign w:val="center"/>
          </w:tcPr>
          <w:p w14:paraId="10C65E6B" w14:textId="77777777" w:rsidR="00030FED" w:rsidRDefault="00030FED">
            <w:pPr>
              <w:snapToGrid w:val="0"/>
              <w:jc w:val="center"/>
              <w:rPr>
                <w:rFonts w:ascii="宋体" w:hAnsi="宋体"/>
                <w:b/>
                <w:color w:val="000000"/>
                <w:sz w:val="18"/>
                <w:szCs w:val="18"/>
              </w:rPr>
            </w:pPr>
          </w:p>
          <w:p w14:paraId="2520DC78" w14:textId="77777777" w:rsidR="00030FED" w:rsidRDefault="00486F8D">
            <w:pPr>
              <w:snapToGrid w:val="0"/>
              <w:jc w:val="center"/>
              <w:rPr>
                <w:rFonts w:ascii="宋体" w:hAnsi="宋体"/>
                <w:b/>
                <w:color w:val="000000"/>
                <w:sz w:val="18"/>
                <w:szCs w:val="18"/>
              </w:rPr>
            </w:pPr>
            <w:r>
              <w:rPr>
                <w:rFonts w:ascii="宋体" w:hAnsi="宋体" w:hint="eastAsia"/>
                <w:b/>
                <w:color w:val="000000"/>
                <w:sz w:val="18"/>
                <w:szCs w:val="18"/>
              </w:rPr>
              <w:t>专业核心</w:t>
            </w:r>
          </w:p>
          <w:p w14:paraId="10918157" w14:textId="493E813E"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91B9789" w14:textId="600B8C85" w:rsidR="00030FED" w:rsidRDefault="003B2674">
            <w:pPr>
              <w:snapToGrid w:val="0"/>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14316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2912DB2" w14:textId="77777777" w:rsidR="00030FED" w:rsidRDefault="00486F8D">
            <w:pPr>
              <w:snapToGrid w:val="0"/>
              <w:jc w:val="center"/>
              <w:rPr>
                <w:rFonts w:ascii="宋体" w:hAnsi="宋体"/>
                <w:sz w:val="18"/>
                <w:szCs w:val="18"/>
              </w:rPr>
            </w:pPr>
            <w:r>
              <w:rPr>
                <w:rFonts w:ascii="宋体" w:hAnsi="宋体" w:hint="eastAsia"/>
                <w:sz w:val="18"/>
                <w:szCs w:val="18"/>
              </w:rPr>
              <w:t>数字贸易学</w:t>
            </w:r>
          </w:p>
          <w:p w14:paraId="4692F814" w14:textId="466046AE" w:rsidR="00030FED" w:rsidRDefault="003B2674">
            <w:pPr>
              <w:snapToGrid w:val="0"/>
              <w:jc w:val="center"/>
              <w:rPr>
                <w:rFonts w:ascii="宋体" w:hAnsi="宋体"/>
                <w:color w:val="000000"/>
                <w:sz w:val="18"/>
                <w:szCs w:val="18"/>
              </w:rPr>
            </w:pPr>
            <w:r w:rsidRPr="003B2674">
              <w:rPr>
                <w:color w:val="000000"/>
                <w:spacing w:val="-6"/>
                <w:sz w:val="18"/>
                <w:szCs w:val="18"/>
              </w:rPr>
              <w:t>Digital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F43FF32"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EA1D22B"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1088D84"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029EF40" w14:textId="77777777" w:rsidR="00030FED" w:rsidRDefault="00030FED">
            <w:pPr>
              <w:widowControl/>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3CC2C1E" w14:textId="77777777" w:rsidR="00030FED" w:rsidRDefault="00030FED">
            <w:pPr>
              <w:widowControl/>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AC52169" w14:textId="77777777" w:rsidR="00030FED" w:rsidRDefault="00030FED">
            <w:pPr>
              <w:widowControl/>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79FA0ED"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ED472B" w14:textId="77777777" w:rsidR="00030FED" w:rsidRDefault="00030FED">
            <w:pPr>
              <w:widowControl/>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6CFF065"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246403E"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C1B2D10"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199CB4E8" w14:textId="77777777" w:rsidR="00030FED" w:rsidRDefault="00030FED">
            <w:pPr>
              <w:spacing w:line="260" w:lineRule="exact"/>
              <w:rPr>
                <w:rFonts w:asciiTheme="minorEastAsia" w:eastAsiaTheme="minorEastAsia" w:hAnsiTheme="minorEastAsia"/>
                <w:color w:val="000000"/>
                <w:sz w:val="18"/>
                <w:szCs w:val="18"/>
              </w:rPr>
            </w:pPr>
          </w:p>
        </w:tc>
      </w:tr>
      <w:tr w:rsidR="00030FED" w14:paraId="5E1231C1" w14:textId="77777777">
        <w:trPr>
          <w:cantSplit/>
          <w:trHeight w:val="270"/>
          <w:jc w:val="center"/>
        </w:trPr>
        <w:tc>
          <w:tcPr>
            <w:tcW w:w="643" w:type="dxa"/>
            <w:vMerge/>
            <w:shd w:val="clear" w:color="auto" w:fill="auto"/>
            <w:tcMar>
              <w:left w:w="57" w:type="dxa"/>
              <w:right w:w="57" w:type="dxa"/>
            </w:tcMar>
            <w:vAlign w:val="center"/>
          </w:tcPr>
          <w:p w14:paraId="1F391C13"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6CF6C7BC"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2597866" w14:textId="541FDC64" w:rsidR="00030FED" w:rsidRDefault="003B2674">
            <w:pPr>
              <w:snapToGrid w:val="0"/>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14317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D6CB9B2" w14:textId="77777777" w:rsidR="00030FED" w:rsidRDefault="00486F8D">
            <w:pPr>
              <w:snapToGrid w:val="0"/>
              <w:jc w:val="center"/>
              <w:rPr>
                <w:rFonts w:ascii="宋体" w:hAnsi="宋体"/>
                <w:color w:val="000000"/>
                <w:sz w:val="18"/>
                <w:szCs w:val="18"/>
              </w:rPr>
            </w:pPr>
            <w:r>
              <w:rPr>
                <w:rFonts w:ascii="宋体" w:hAnsi="宋体" w:hint="eastAsia"/>
                <w:color w:val="000000"/>
                <w:sz w:val="18"/>
                <w:szCs w:val="18"/>
              </w:rPr>
              <w:t>世界经济概论</w:t>
            </w:r>
          </w:p>
          <w:p w14:paraId="5F1CB6EE" w14:textId="77777777" w:rsidR="00030FED" w:rsidRDefault="00486F8D">
            <w:pPr>
              <w:snapToGrid w:val="0"/>
              <w:jc w:val="center"/>
              <w:rPr>
                <w:rFonts w:ascii="宋体" w:hAnsi="宋体"/>
                <w:color w:val="000000"/>
                <w:sz w:val="18"/>
                <w:szCs w:val="18"/>
              </w:rPr>
            </w:pPr>
            <w:r>
              <w:rPr>
                <w:color w:val="000000"/>
                <w:spacing w:val="-6"/>
                <w:sz w:val="18"/>
                <w:szCs w:val="18"/>
              </w:rPr>
              <w:t>Introduction to the World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BA2BD6C"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D49C6D4"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25D90C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A86F882"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6F85649"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0131E2A"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878FD9C"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4A6270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534442E"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1289696"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D25FEB0"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tcPr>
          <w:p w14:paraId="75A88C10"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劳动教育2学时</w:t>
            </w:r>
          </w:p>
        </w:tc>
      </w:tr>
      <w:tr w:rsidR="00030FED" w14:paraId="31794A1B" w14:textId="77777777">
        <w:trPr>
          <w:cantSplit/>
          <w:trHeight w:val="270"/>
          <w:jc w:val="center"/>
        </w:trPr>
        <w:tc>
          <w:tcPr>
            <w:tcW w:w="643" w:type="dxa"/>
            <w:vMerge/>
            <w:shd w:val="clear" w:color="auto" w:fill="auto"/>
            <w:tcMar>
              <w:left w:w="57" w:type="dxa"/>
              <w:right w:w="57" w:type="dxa"/>
            </w:tcMar>
            <w:vAlign w:val="center"/>
          </w:tcPr>
          <w:p w14:paraId="7B0BA156"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0839537C"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A447D9D" w14:textId="77777777" w:rsidR="00030FED" w:rsidRDefault="00486F8D">
            <w:pPr>
              <w:spacing w:line="260" w:lineRule="exact"/>
              <w:jc w:val="center"/>
              <w:rPr>
                <w:rFonts w:ascii="宋体" w:hAnsi="宋体"/>
                <w:color w:val="000000"/>
                <w:sz w:val="18"/>
                <w:szCs w:val="18"/>
              </w:rPr>
            </w:pPr>
            <w:r>
              <w:rPr>
                <w:rFonts w:ascii="宋体" w:hint="eastAsia"/>
                <w:sz w:val="18"/>
                <w:szCs w:val="18"/>
              </w:rPr>
              <w:t>313056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093A10A" w14:textId="77777777" w:rsidR="00030FED" w:rsidRDefault="00486F8D">
            <w:pPr>
              <w:spacing w:line="260" w:lineRule="exact"/>
              <w:jc w:val="center"/>
              <w:rPr>
                <w:rFonts w:ascii="宋体" w:hAnsi="宋体"/>
                <w:color w:val="000000"/>
                <w:sz w:val="18"/>
                <w:szCs w:val="18"/>
              </w:rPr>
            </w:pPr>
            <w:r>
              <w:rPr>
                <w:rFonts w:ascii="宋体" w:hAnsi="宋体" w:hint="eastAsia"/>
                <w:spacing w:val="-6"/>
                <w:sz w:val="18"/>
                <w:szCs w:val="18"/>
              </w:rPr>
              <w:t>国际金融管理</w:t>
            </w:r>
            <w:r>
              <w:rPr>
                <w:spacing w:val="-6"/>
                <w:sz w:val="18"/>
                <w:szCs w:val="18"/>
              </w:rPr>
              <w:t>International Financial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A95CE87"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020FF56"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CF06E78"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ECABE8B" w14:textId="77777777" w:rsidR="00030FED" w:rsidRDefault="00030FED">
            <w:pPr>
              <w:widowControl/>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2FCC93D" w14:textId="77777777" w:rsidR="00030FED" w:rsidRDefault="00030FED">
            <w:pPr>
              <w:widowControl/>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6C114FB" w14:textId="77777777" w:rsidR="00030FED" w:rsidRDefault="00030FED">
            <w:pPr>
              <w:widowControl/>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84EC9B6" w14:textId="77777777" w:rsidR="00030FED" w:rsidRDefault="00030FED">
            <w:pPr>
              <w:widowControl/>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19D0D81"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11BE528"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632FA76"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CBF4CEC"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41F6BB39"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劳动教育2学时</w:t>
            </w:r>
          </w:p>
        </w:tc>
      </w:tr>
      <w:tr w:rsidR="00030FED" w14:paraId="1384B62E" w14:textId="77777777">
        <w:trPr>
          <w:cantSplit/>
          <w:trHeight w:val="270"/>
          <w:jc w:val="center"/>
        </w:trPr>
        <w:tc>
          <w:tcPr>
            <w:tcW w:w="643" w:type="dxa"/>
            <w:vMerge/>
            <w:shd w:val="clear" w:color="auto" w:fill="auto"/>
            <w:tcMar>
              <w:left w:w="57" w:type="dxa"/>
              <w:right w:w="57" w:type="dxa"/>
            </w:tcMar>
            <w:vAlign w:val="center"/>
          </w:tcPr>
          <w:p w14:paraId="151CC3D4"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0B916393"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3A5C3C9" w14:textId="527326EC" w:rsidR="00030FED" w:rsidRDefault="003B2674">
            <w:pPr>
              <w:spacing w:line="260" w:lineRule="exact"/>
              <w:jc w:val="center"/>
              <w:rPr>
                <w:rFonts w:ascii="宋体"/>
                <w:sz w:val="18"/>
                <w:szCs w:val="18"/>
              </w:rPr>
            </w:pPr>
            <w:r>
              <w:rPr>
                <w:rFonts w:ascii="宋体" w:hint="eastAsia"/>
                <w:sz w:val="18"/>
                <w:szCs w:val="18"/>
              </w:rPr>
              <w:t>3</w:t>
            </w:r>
            <w:r>
              <w:rPr>
                <w:rFonts w:ascii="宋体"/>
                <w:sz w:val="18"/>
                <w:szCs w:val="18"/>
              </w:rPr>
              <w:t>14049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954D780" w14:textId="77777777" w:rsidR="00030FED" w:rsidRDefault="00486F8D">
            <w:pPr>
              <w:spacing w:line="260" w:lineRule="exact"/>
              <w:jc w:val="center"/>
              <w:rPr>
                <w:rFonts w:ascii="宋体"/>
                <w:spacing w:val="-6"/>
                <w:sz w:val="18"/>
                <w:szCs w:val="18"/>
              </w:rPr>
            </w:pPr>
            <w:r>
              <w:rPr>
                <w:rFonts w:ascii="宋体" w:hAnsi="宋体" w:hint="eastAsia"/>
                <w:spacing w:val="-6"/>
                <w:sz w:val="18"/>
                <w:szCs w:val="18"/>
              </w:rPr>
              <w:t>国际商法（双语）</w:t>
            </w:r>
          </w:p>
          <w:p w14:paraId="76DC2F66" w14:textId="77777777" w:rsidR="00030FED" w:rsidRDefault="00486F8D">
            <w:pPr>
              <w:spacing w:line="260" w:lineRule="exact"/>
              <w:jc w:val="center"/>
              <w:rPr>
                <w:rFonts w:ascii="宋体"/>
                <w:spacing w:val="-6"/>
                <w:sz w:val="18"/>
                <w:szCs w:val="18"/>
              </w:rPr>
            </w:pPr>
            <w:r>
              <w:rPr>
                <w:spacing w:val="-6"/>
                <w:sz w:val="18"/>
                <w:szCs w:val="18"/>
              </w:rPr>
              <w:t>International Business Law</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8135D74"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9F51FA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BCC34E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415E5E6"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7215EBB"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63BEBEC"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3D69B3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B0D8F0E"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235F284"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AA5710B"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7EE8A97"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tcPr>
          <w:p w14:paraId="3547834B"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劳动教育2学时</w:t>
            </w:r>
          </w:p>
        </w:tc>
      </w:tr>
      <w:tr w:rsidR="00030FED" w14:paraId="56261FD4" w14:textId="77777777">
        <w:trPr>
          <w:cantSplit/>
          <w:trHeight w:val="270"/>
          <w:jc w:val="center"/>
        </w:trPr>
        <w:tc>
          <w:tcPr>
            <w:tcW w:w="643" w:type="dxa"/>
            <w:vMerge/>
            <w:shd w:val="clear" w:color="auto" w:fill="auto"/>
            <w:tcMar>
              <w:left w:w="57" w:type="dxa"/>
              <w:right w:w="57" w:type="dxa"/>
            </w:tcMar>
            <w:vAlign w:val="center"/>
          </w:tcPr>
          <w:p w14:paraId="654DC5B2"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73A62656" w14:textId="77777777" w:rsidR="00030FED" w:rsidRDefault="00030FED">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819A7EE" w14:textId="77777777" w:rsidR="00030FED" w:rsidRDefault="00486F8D">
            <w:pPr>
              <w:snapToGrid w:val="0"/>
              <w:jc w:val="center"/>
              <w:rPr>
                <w:rFonts w:ascii="宋体" w:hAnsi="宋体"/>
                <w:color w:val="000000"/>
                <w:sz w:val="18"/>
                <w:szCs w:val="18"/>
              </w:rPr>
            </w:pPr>
            <w:r>
              <w:rPr>
                <w:rFonts w:ascii="宋体" w:hAnsi="宋体" w:hint="eastAsia"/>
                <w:color w:val="000000"/>
                <w:sz w:val="18"/>
                <w:szCs w:val="18"/>
              </w:rPr>
              <w:t>313158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B4C2483" w14:textId="77777777" w:rsidR="00030FED" w:rsidRDefault="00486F8D">
            <w:pPr>
              <w:spacing w:line="260" w:lineRule="exact"/>
              <w:jc w:val="center"/>
              <w:rPr>
                <w:spacing w:val="-6"/>
                <w:sz w:val="18"/>
                <w:szCs w:val="18"/>
              </w:rPr>
            </w:pPr>
            <w:r>
              <w:rPr>
                <w:rFonts w:ascii="宋体" w:hAnsi="宋体" w:hint="eastAsia"/>
                <w:color w:val="000000"/>
                <w:spacing w:val="-6"/>
                <w:sz w:val="18"/>
                <w:szCs w:val="18"/>
              </w:rPr>
              <w:t>发展经济学</w:t>
            </w:r>
            <w:r>
              <w:rPr>
                <w:color w:val="000000"/>
                <w:spacing w:val="-6"/>
                <w:sz w:val="18"/>
                <w:szCs w:val="18"/>
              </w:rPr>
              <w:t>Development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3218144"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768F913"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12832E8"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E35C26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F70A8C4"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07208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C778CCB"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16138F6"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9D320D1"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9EB7AE"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AF99289"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43776337"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劳动教育2学时</w:t>
            </w:r>
          </w:p>
        </w:tc>
      </w:tr>
      <w:bookmarkEnd w:id="15"/>
      <w:tr w:rsidR="00030FED" w14:paraId="223B7EDE" w14:textId="77777777">
        <w:trPr>
          <w:cantSplit/>
          <w:trHeight w:val="270"/>
          <w:jc w:val="center"/>
        </w:trPr>
        <w:tc>
          <w:tcPr>
            <w:tcW w:w="643" w:type="dxa"/>
            <w:vMerge/>
            <w:shd w:val="clear" w:color="auto" w:fill="auto"/>
            <w:tcMar>
              <w:left w:w="57" w:type="dxa"/>
              <w:right w:w="57" w:type="dxa"/>
            </w:tcMar>
            <w:vAlign w:val="center"/>
          </w:tcPr>
          <w:p w14:paraId="0F9FE29B"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03C51EF1" w14:textId="77777777" w:rsidR="00030FED" w:rsidRDefault="00030FED">
            <w:pPr>
              <w:snapToGrid w:val="0"/>
              <w:ind w:leftChars="-36" w:left="-76" w:rightChars="-72" w:right="-151"/>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C40B3BB" w14:textId="501D0110" w:rsidR="00030FED" w:rsidRDefault="003B2674">
            <w:pPr>
              <w:spacing w:line="260" w:lineRule="exact"/>
              <w:jc w:val="center"/>
              <w:rPr>
                <w:rFonts w:ascii="宋体"/>
                <w:sz w:val="18"/>
                <w:szCs w:val="18"/>
              </w:rPr>
            </w:pPr>
            <w:r>
              <w:rPr>
                <w:rFonts w:ascii="宋体" w:hint="eastAsia"/>
                <w:sz w:val="18"/>
                <w:szCs w:val="18"/>
              </w:rPr>
              <w:t>3</w:t>
            </w:r>
            <w:r>
              <w:rPr>
                <w:rFonts w:ascii="宋体"/>
                <w:sz w:val="18"/>
                <w:szCs w:val="18"/>
              </w:rPr>
              <w:t>12032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93BDEE8" w14:textId="77777777" w:rsidR="00030FED" w:rsidRDefault="00486F8D" w:rsidP="003B2674">
            <w:pPr>
              <w:spacing w:line="260" w:lineRule="exact"/>
              <w:jc w:val="center"/>
              <w:rPr>
                <w:rFonts w:ascii="宋体" w:hAnsi="宋体"/>
                <w:spacing w:val="-6"/>
                <w:sz w:val="18"/>
                <w:szCs w:val="18"/>
              </w:rPr>
            </w:pPr>
            <w:r>
              <w:rPr>
                <w:rFonts w:ascii="宋体" w:hAnsi="宋体" w:hint="eastAsia"/>
                <w:spacing w:val="-6"/>
                <w:sz w:val="18"/>
                <w:szCs w:val="18"/>
              </w:rPr>
              <w:t>国际贸易实务（双语）</w:t>
            </w:r>
            <w:r>
              <w:rPr>
                <w:spacing w:val="-6"/>
                <w:sz w:val="18"/>
                <w:szCs w:val="18"/>
              </w:rPr>
              <w:t>International</w:t>
            </w:r>
            <w:r>
              <w:rPr>
                <w:rFonts w:hint="eastAsia"/>
                <w:spacing w:val="-6"/>
                <w:sz w:val="18"/>
                <w:szCs w:val="18"/>
              </w:rPr>
              <w:t xml:space="preserve"> </w:t>
            </w:r>
            <w:r>
              <w:rPr>
                <w:spacing w:val="-6"/>
                <w:sz w:val="18"/>
                <w:szCs w:val="18"/>
              </w:rPr>
              <w:t>Trade Practice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8E3392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0157DD1" w14:textId="25EF2682" w:rsidR="00030FED" w:rsidRDefault="003B2674">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24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388882D" w14:textId="239A4780" w:rsidR="00030FED" w:rsidRDefault="003B2674">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24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7DD0A9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5EC912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F88A15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7A348B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E29B641"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141954E"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C09CC4A"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EEF35EF"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9F4DFD3" w14:textId="77777777" w:rsidR="00030FED" w:rsidRDefault="00486F8D">
            <w:pPr>
              <w:spacing w:line="260" w:lineRule="exact"/>
              <w:jc w:val="center"/>
              <w:rPr>
                <w:rFonts w:asciiTheme="minorEastAsia" w:eastAsiaTheme="minorEastAsia" w:hAnsiTheme="minorEastAsia"/>
                <w:i/>
                <w:iCs/>
                <w:sz w:val="18"/>
                <w:szCs w:val="18"/>
              </w:rPr>
            </w:pPr>
            <w:r>
              <w:rPr>
                <w:rFonts w:asciiTheme="minorEastAsia" w:eastAsiaTheme="minorEastAsia" w:hAnsiTheme="minorEastAsia" w:hint="eastAsia"/>
                <w:color w:val="000000"/>
                <w:sz w:val="18"/>
                <w:szCs w:val="18"/>
              </w:rPr>
              <w:t>劳动教育2学时</w:t>
            </w:r>
          </w:p>
        </w:tc>
      </w:tr>
      <w:tr w:rsidR="00030FED" w14:paraId="1EFF5693" w14:textId="77777777">
        <w:trPr>
          <w:cantSplit/>
          <w:trHeight w:val="270"/>
          <w:jc w:val="center"/>
        </w:trPr>
        <w:tc>
          <w:tcPr>
            <w:tcW w:w="643" w:type="dxa"/>
            <w:vMerge/>
            <w:shd w:val="clear" w:color="auto" w:fill="auto"/>
            <w:tcMar>
              <w:left w:w="57" w:type="dxa"/>
              <w:right w:w="57" w:type="dxa"/>
            </w:tcMar>
            <w:vAlign w:val="center"/>
          </w:tcPr>
          <w:p w14:paraId="5F7EBCA0"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1C1725E3" w14:textId="77777777" w:rsidR="00030FED" w:rsidRDefault="00030FED">
            <w:pPr>
              <w:snapToGrid w:val="0"/>
              <w:ind w:leftChars="-36" w:left="-76" w:rightChars="-72" w:right="-151"/>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F152E30"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314267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A99AE2C"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国际商务谈判</w:t>
            </w:r>
            <w:r>
              <w:rPr>
                <w:spacing w:val="-6"/>
                <w:sz w:val="18"/>
                <w:szCs w:val="18"/>
              </w:rPr>
              <w:t>I</w:t>
            </w:r>
            <w:r>
              <w:rPr>
                <w:color w:val="000000"/>
                <w:spacing w:val="-6"/>
                <w:sz w:val="18"/>
                <w:szCs w:val="18"/>
              </w:rPr>
              <w:t>nternational Business Negotiation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4BB937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B143E81" w14:textId="28B6E48D" w:rsidR="00030FED" w:rsidRDefault="003B2674">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2AE9649" w14:textId="54E322B2" w:rsidR="00030FED" w:rsidRDefault="003B2674">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24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EC82392"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F096297"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61830CB"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914B1FE"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9FD135E"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CDD02E4"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5C4EDD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EE66665"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7F2F71F" w14:textId="77777777" w:rsidR="00030FED" w:rsidRDefault="00030FED">
            <w:pPr>
              <w:spacing w:line="260" w:lineRule="exact"/>
              <w:rPr>
                <w:rFonts w:asciiTheme="minorEastAsia" w:eastAsiaTheme="minorEastAsia" w:hAnsiTheme="minorEastAsia"/>
                <w:color w:val="000000"/>
                <w:sz w:val="18"/>
                <w:szCs w:val="18"/>
              </w:rPr>
            </w:pPr>
          </w:p>
        </w:tc>
      </w:tr>
      <w:tr w:rsidR="00030FED" w14:paraId="4D36A216" w14:textId="77777777">
        <w:trPr>
          <w:cantSplit/>
          <w:trHeight w:val="270"/>
          <w:jc w:val="center"/>
        </w:trPr>
        <w:tc>
          <w:tcPr>
            <w:tcW w:w="643" w:type="dxa"/>
            <w:vMerge/>
            <w:shd w:val="clear" w:color="auto" w:fill="auto"/>
            <w:tcMar>
              <w:left w:w="57" w:type="dxa"/>
              <w:right w:w="57" w:type="dxa"/>
            </w:tcMar>
            <w:vAlign w:val="center"/>
          </w:tcPr>
          <w:p w14:paraId="44A917F9"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26098BBE" w14:textId="77777777" w:rsidR="00030FED" w:rsidRDefault="00030FED">
            <w:pPr>
              <w:snapToGrid w:val="0"/>
              <w:ind w:leftChars="-36" w:left="-76" w:rightChars="-72" w:right="-151"/>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742BB28" w14:textId="530E395F" w:rsidR="00030FED" w:rsidRDefault="003B2674">
            <w:pPr>
              <w:spacing w:line="260" w:lineRule="exact"/>
              <w:jc w:val="center"/>
              <w:rPr>
                <w:rFonts w:ascii="宋体"/>
                <w:sz w:val="18"/>
                <w:szCs w:val="18"/>
              </w:rPr>
            </w:pPr>
            <w:r>
              <w:rPr>
                <w:rFonts w:ascii="宋体" w:hint="eastAsia"/>
                <w:sz w:val="18"/>
                <w:szCs w:val="18"/>
              </w:rPr>
              <w:t>3</w:t>
            </w:r>
            <w:r>
              <w:rPr>
                <w:rFonts w:ascii="宋体"/>
                <w:sz w:val="18"/>
                <w:szCs w:val="18"/>
              </w:rPr>
              <w:t>14318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612E425" w14:textId="206C7A85" w:rsidR="00030FED" w:rsidRDefault="00486F8D">
            <w:pPr>
              <w:spacing w:line="260" w:lineRule="exact"/>
              <w:jc w:val="center"/>
              <w:rPr>
                <w:spacing w:val="-6"/>
                <w:sz w:val="18"/>
                <w:szCs w:val="18"/>
              </w:rPr>
            </w:pPr>
            <w:r>
              <w:rPr>
                <w:rFonts w:hint="eastAsia"/>
                <w:spacing w:val="-6"/>
                <w:sz w:val="18"/>
                <w:szCs w:val="18"/>
              </w:rPr>
              <w:t>跨境电子商务实训</w:t>
            </w:r>
            <w:r w:rsidR="005863F7" w:rsidRPr="005863F7">
              <w:rPr>
                <w:color w:val="000000"/>
                <w:spacing w:val="-6"/>
                <w:sz w:val="18"/>
                <w:szCs w:val="18"/>
              </w:rPr>
              <w:t>Cross border E-commerce Training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DC7278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C440F7B"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A12A651"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24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88359F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21EA80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D20EBD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3043BC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474E169"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2F83683"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750105C"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5909248"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2648AD8C" w14:textId="77777777" w:rsidR="00030FED" w:rsidRDefault="00030FED">
            <w:pPr>
              <w:spacing w:line="260" w:lineRule="exact"/>
              <w:jc w:val="center"/>
              <w:rPr>
                <w:rFonts w:asciiTheme="minorEastAsia" w:eastAsiaTheme="minorEastAsia" w:hAnsiTheme="minorEastAsia"/>
                <w:i/>
                <w:iCs/>
                <w:sz w:val="18"/>
                <w:szCs w:val="18"/>
              </w:rPr>
            </w:pPr>
          </w:p>
        </w:tc>
      </w:tr>
      <w:tr w:rsidR="00030FED" w14:paraId="3BE012B9" w14:textId="77777777">
        <w:trPr>
          <w:cantSplit/>
          <w:trHeight w:val="270"/>
          <w:jc w:val="center"/>
        </w:trPr>
        <w:tc>
          <w:tcPr>
            <w:tcW w:w="643" w:type="dxa"/>
            <w:vMerge/>
            <w:shd w:val="clear" w:color="auto" w:fill="auto"/>
            <w:tcMar>
              <w:left w:w="57" w:type="dxa"/>
              <w:right w:w="57" w:type="dxa"/>
            </w:tcMar>
            <w:vAlign w:val="center"/>
          </w:tcPr>
          <w:p w14:paraId="43F4F1BF"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26EAF85E" w14:textId="77777777" w:rsidR="00030FED" w:rsidRDefault="00030FED">
            <w:pPr>
              <w:snapToGrid w:val="0"/>
              <w:ind w:leftChars="-36" w:left="-76" w:rightChars="-72" w:right="-151"/>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F46E8AB" w14:textId="198CC3D2" w:rsidR="00030FED" w:rsidRDefault="003B2674">
            <w:pPr>
              <w:spacing w:line="260" w:lineRule="exact"/>
              <w:jc w:val="center"/>
              <w:rPr>
                <w:rFonts w:ascii="宋体"/>
                <w:sz w:val="18"/>
                <w:szCs w:val="18"/>
              </w:rPr>
            </w:pPr>
            <w:r>
              <w:rPr>
                <w:rFonts w:ascii="宋体" w:hint="eastAsia"/>
                <w:sz w:val="18"/>
                <w:szCs w:val="18"/>
              </w:rPr>
              <w:t>3</w:t>
            </w:r>
            <w:r>
              <w:rPr>
                <w:rFonts w:ascii="宋体"/>
                <w:sz w:val="18"/>
                <w:szCs w:val="18"/>
              </w:rPr>
              <w:t>14319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E58BCA3" w14:textId="77777777" w:rsidR="00030FED" w:rsidRDefault="00486F8D">
            <w:pPr>
              <w:spacing w:line="260" w:lineRule="exact"/>
              <w:jc w:val="center"/>
              <w:rPr>
                <w:rFonts w:ascii="宋体" w:hAnsi="宋体"/>
                <w:color w:val="FF0000"/>
                <w:spacing w:val="-6"/>
                <w:sz w:val="18"/>
                <w:szCs w:val="18"/>
              </w:rPr>
            </w:pPr>
            <w:r>
              <w:rPr>
                <w:spacing w:val="-6"/>
                <w:sz w:val="18"/>
                <w:szCs w:val="18"/>
              </w:rPr>
              <w:t>Stata</w:t>
            </w:r>
            <w:r>
              <w:rPr>
                <w:rFonts w:ascii="宋体" w:hAnsi="宋体" w:hint="eastAsia"/>
                <w:spacing w:val="-6"/>
                <w:sz w:val="18"/>
                <w:szCs w:val="18"/>
              </w:rPr>
              <w:t>运用与科研训练</w:t>
            </w:r>
            <w:r>
              <w:rPr>
                <w:spacing w:val="-6"/>
                <w:sz w:val="18"/>
                <w:szCs w:val="18"/>
              </w:rPr>
              <w:t>Stata Applications and Research Training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D49B53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FBA16DB" w14:textId="19436542" w:rsidR="00030FED" w:rsidRDefault="003B2674">
            <w:pPr>
              <w:snapToGrid w:val="0"/>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10BD6E2" w14:textId="79C8A560" w:rsidR="00030FED" w:rsidRDefault="003B2674">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24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E3F5160"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E21AF56"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D503974"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9B8EE5B" w14:textId="77777777" w:rsidR="00030FED" w:rsidRDefault="00030FED">
            <w:pPr>
              <w:snapToGrid w:val="0"/>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69D0362"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09796DA" w14:textId="77777777" w:rsidR="00030FED" w:rsidRDefault="00030FED">
            <w:pPr>
              <w:snapToGrid w:val="0"/>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282F147"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46F0098" w14:textId="77777777" w:rsidR="00030FED" w:rsidRDefault="00030FED">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1768BDB" w14:textId="77777777" w:rsidR="00030FED" w:rsidRDefault="00030FED">
            <w:pPr>
              <w:snapToGrid w:val="0"/>
              <w:jc w:val="center"/>
              <w:rPr>
                <w:rFonts w:asciiTheme="minorEastAsia" w:eastAsiaTheme="minorEastAsia" w:hAnsiTheme="minorEastAsia"/>
                <w:i/>
                <w:iCs/>
                <w:sz w:val="18"/>
                <w:szCs w:val="18"/>
              </w:rPr>
            </w:pPr>
          </w:p>
        </w:tc>
      </w:tr>
      <w:tr w:rsidR="00030FED" w14:paraId="50A42026" w14:textId="77777777">
        <w:trPr>
          <w:cantSplit/>
          <w:trHeight w:val="270"/>
          <w:jc w:val="center"/>
        </w:trPr>
        <w:tc>
          <w:tcPr>
            <w:tcW w:w="643" w:type="dxa"/>
            <w:vMerge/>
            <w:shd w:val="clear" w:color="auto" w:fill="auto"/>
            <w:tcMar>
              <w:left w:w="57" w:type="dxa"/>
              <w:right w:w="57" w:type="dxa"/>
            </w:tcMar>
            <w:vAlign w:val="center"/>
          </w:tcPr>
          <w:p w14:paraId="1E3B0599"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59527AF9" w14:textId="77777777" w:rsidR="00030FED" w:rsidRDefault="00030FED">
            <w:pPr>
              <w:snapToGrid w:val="0"/>
              <w:ind w:leftChars="-36" w:left="-76" w:rightChars="-72" w:right="-151"/>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C448BBB" w14:textId="7631ED5F" w:rsidR="00030FED" w:rsidRDefault="003B2674">
            <w:pPr>
              <w:spacing w:line="260" w:lineRule="exact"/>
              <w:jc w:val="center"/>
              <w:rPr>
                <w:rFonts w:ascii="宋体"/>
                <w:sz w:val="18"/>
                <w:szCs w:val="18"/>
              </w:rPr>
            </w:pPr>
            <w:r>
              <w:rPr>
                <w:rFonts w:ascii="宋体" w:hint="eastAsia"/>
                <w:sz w:val="18"/>
                <w:szCs w:val="18"/>
              </w:rPr>
              <w:t>3</w:t>
            </w:r>
            <w:r>
              <w:rPr>
                <w:rFonts w:ascii="宋体"/>
                <w:sz w:val="18"/>
                <w:szCs w:val="18"/>
              </w:rPr>
              <w:t>14320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CB166A3" w14:textId="77777777" w:rsidR="00030FED" w:rsidRDefault="00486F8D">
            <w:pPr>
              <w:spacing w:line="260" w:lineRule="exact"/>
              <w:jc w:val="center"/>
              <w:rPr>
                <w:spacing w:val="-6"/>
                <w:sz w:val="18"/>
                <w:szCs w:val="18"/>
              </w:rPr>
            </w:pPr>
            <w:r>
              <w:rPr>
                <w:rFonts w:hint="eastAsia"/>
                <w:spacing w:val="-6"/>
                <w:sz w:val="18"/>
                <w:szCs w:val="18"/>
              </w:rPr>
              <w:t>跨国公司经营与国际争端应对</w:t>
            </w:r>
          </w:p>
          <w:p w14:paraId="3CBB7606" w14:textId="620D1100" w:rsidR="00030FED" w:rsidRDefault="007D3390">
            <w:pPr>
              <w:spacing w:line="260" w:lineRule="exact"/>
              <w:jc w:val="center"/>
              <w:rPr>
                <w:spacing w:val="-6"/>
                <w:sz w:val="18"/>
                <w:szCs w:val="18"/>
              </w:rPr>
            </w:pPr>
            <w:r w:rsidRPr="007D3390">
              <w:rPr>
                <w:spacing w:val="-6"/>
                <w:sz w:val="18"/>
                <w:szCs w:val="18"/>
              </w:rPr>
              <w:t>Multinational Enterprise Operations and International Dispute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EAB92ED" w14:textId="77777777" w:rsidR="00030FED" w:rsidRDefault="00486F8D">
            <w:pPr>
              <w:spacing w:line="260" w:lineRule="exact"/>
              <w:jc w:val="center"/>
              <w:rPr>
                <w:rFonts w:asciiTheme="minorEastAsia" w:eastAsiaTheme="minorEastAsia" w:hAnsiTheme="minorEastAsia"/>
                <w:color w:val="0000FF"/>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7308AA2"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C431822"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5019B6D"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9B4A4F3"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228DDF7"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4D7FE7B" w14:textId="77777777" w:rsidR="00030FED" w:rsidRDefault="00030FED">
            <w:pPr>
              <w:snapToGrid w:val="0"/>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D4AA5E8" w14:textId="77777777" w:rsidR="00030FED" w:rsidRDefault="00030FED">
            <w:pPr>
              <w:snapToGrid w:val="0"/>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3CB6B01"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DD4E845"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BDF6FEA" w14:textId="77777777" w:rsidR="00030FED" w:rsidRDefault="00030FED">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5D53D79" w14:textId="77777777" w:rsidR="00030FED" w:rsidRDefault="00030FED">
            <w:pPr>
              <w:snapToGrid w:val="0"/>
              <w:jc w:val="center"/>
              <w:rPr>
                <w:rFonts w:asciiTheme="minorEastAsia" w:eastAsiaTheme="minorEastAsia" w:hAnsiTheme="minorEastAsia"/>
                <w:i/>
                <w:iCs/>
                <w:sz w:val="18"/>
                <w:szCs w:val="18"/>
              </w:rPr>
            </w:pPr>
          </w:p>
        </w:tc>
      </w:tr>
      <w:tr w:rsidR="00030FED" w14:paraId="6381BA34" w14:textId="77777777">
        <w:trPr>
          <w:cantSplit/>
          <w:trHeight w:val="270"/>
          <w:jc w:val="center"/>
        </w:trPr>
        <w:tc>
          <w:tcPr>
            <w:tcW w:w="643" w:type="dxa"/>
            <w:vMerge/>
            <w:shd w:val="clear" w:color="auto" w:fill="auto"/>
            <w:tcMar>
              <w:left w:w="57" w:type="dxa"/>
              <w:right w:w="57" w:type="dxa"/>
            </w:tcMar>
            <w:vAlign w:val="center"/>
          </w:tcPr>
          <w:p w14:paraId="43723FCD"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110667D4" w14:textId="77777777" w:rsidR="00030FED" w:rsidRDefault="00030FED">
            <w:pPr>
              <w:snapToGrid w:val="0"/>
              <w:ind w:leftChars="-36" w:left="-76" w:rightChars="-72" w:right="-151"/>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DC9E703" w14:textId="1B1FC6F1" w:rsidR="00030FED" w:rsidRDefault="00486F8D">
            <w:pPr>
              <w:spacing w:line="260" w:lineRule="exact"/>
              <w:jc w:val="center"/>
              <w:rPr>
                <w:rFonts w:ascii="宋体"/>
                <w:sz w:val="18"/>
                <w:szCs w:val="18"/>
              </w:rPr>
            </w:pPr>
            <w:r>
              <w:rPr>
                <w:rFonts w:ascii="宋体" w:hint="eastAsia"/>
                <w:sz w:val="18"/>
                <w:szCs w:val="18"/>
              </w:rPr>
              <w:t>3150</w:t>
            </w:r>
            <w:r w:rsidR="00923BDA">
              <w:rPr>
                <w:rFonts w:ascii="宋体"/>
                <w:sz w:val="18"/>
                <w:szCs w:val="18"/>
              </w:rPr>
              <w:t>70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5B0445F" w14:textId="77777777" w:rsidR="00030FED" w:rsidRDefault="00486F8D">
            <w:pPr>
              <w:spacing w:line="260" w:lineRule="exact"/>
              <w:jc w:val="center"/>
              <w:rPr>
                <w:rFonts w:ascii="Verdana" w:hAnsi="Verdana" w:cs="Verdana"/>
                <w:color w:val="000000"/>
                <w:sz w:val="18"/>
                <w:szCs w:val="18"/>
                <w:shd w:val="clear" w:color="auto" w:fill="FFFFFF"/>
              </w:rPr>
            </w:pPr>
            <w:r>
              <w:rPr>
                <w:rFonts w:ascii="Verdana" w:hAnsi="Verdana" w:cs="Verdana" w:hint="eastAsia"/>
                <w:color w:val="000000"/>
                <w:sz w:val="18"/>
                <w:szCs w:val="18"/>
                <w:shd w:val="clear" w:color="auto" w:fill="FFFFFF"/>
              </w:rPr>
              <w:t>毕业实习</w:t>
            </w:r>
          </w:p>
          <w:p w14:paraId="563BA1AA" w14:textId="77777777" w:rsidR="00030FED" w:rsidRDefault="00486F8D">
            <w:pPr>
              <w:spacing w:line="260" w:lineRule="exact"/>
              <w:jc w:val="center"/>
              <w:rPr>
                <w:rFonts w:ascii="宋体"/>
                <w:color w:val="000000"/>
                <w:sz w:val="18"/>
                <w:szCs w:val="18"/>
              </w:rPr>
            </w:pPr>
            <w:r>
              <w:rPr>
                <w:color w:val="000000"/>
                <w:sz w:val="18"/>
                <w:szCs w:val="18"/>
                <w:shd w:val="clear" w:color="auto" w:fill="FFFFFF"/>
              </w:rPr>
              <w:t>Graduation Practice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8B5D697"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2F644E9"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6</w:t>
            </w:r>
            <w:r>
              <w:rPr>
                <w:rFonts w:asciiTheme="minorEastAsia" w:eastAsiaTheme="minorEastAsia" w:hAnsiTheme="minorEastAsia" w:hint="eastAsia"/>
                <w:color w:val="000000"/>
                <w:sz w:val="18"/>
                <w:szCs w:val="18"/>
              </w:rPr>
              <w:t>周</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CBE6142" w14:textId="398C77F2" w:rsidR="00030FED" w:rsidRDefault="00923BDA">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144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EA5E6C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D948F2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43CF9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F807FC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FB36CC7"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1610D00"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3C7279"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1004BA5"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4</w:t>
            </w:r>
          </w:p>
        </w:tc>
        <w:tc>
          <w:tcPr>
            <w:tcW w:w="790" w:type="dxa"/>
            <w:tcBorders>
              <w:top w:val="single" w:sz="4" w:space="0" w:color="auto"/>
              <w:left w:val="single" w:sz="4" w:space="0" w:color="auto"/>
              <w:bottom w:val="single" w:sz="4" w:space="0" w:color="auto"/>
              <w:right w:val="single" w:sz="4" w:space="0" w:color="auto"/>
            </w:tcBorders>
          </w:tcPr>
          <w:p w14:paraId="6362E1EA" w14:textId="77777777" w:rsidR="00030FED" w:rsidRDefault="00030FED">
            <w:pPr>
              <w:spacing w:line="260" w:lineRule="exact"/>
              <w:rPr>
                <w:rFonts w:asciiTheme="minorEastAsia" w:eastAsiaTheme="minorEastAsia" w:hAnsiTheme="minorEastAsia"/>
                <w:i/>
                <w:iCs/>
                <w:sz w:val="18"/>
                <w:szCs w:val="18"/>
              </w:rPr>
            </w:pPr>
          </w:p>
        </w:tc>
      </w:tr>
      <w:tr w:rsidR="00030FED" w14:paraId="25887E8C" w14:textId="77777777">
        <w:trPr>
          <w:cantSplit/>
          <w:trHeight w:val="270"/>
          <w:jc w:val="center"/>
        </w:trPr>
        <w:tc>
          <w:tcPr>
            <w:tcW w:w="643" w:type="dxa"/>
            <w:vMerge/>
            <w:shd w:val="clear" w:color="auto" w:fill="auto"/>
            <w:tcMar>
              <w:left w:w="57" w:type="dxa"/>
              <w:right w:w="57" w:type="dxa"/>
            </w:tcMar>
            <w:vAlign w:val="center"/>
          </w:tcPr>
          <w:p w14:paraId="02D141D3" w14:textId="77777777" w:rsidR="00030FED" w:rsidRDefault="00030FE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30D6E277" w14:textId="77777777" w:rsidR="00030FED" w:rsidRDefault="00030FED">
            <w:pPr>
              <w:snapToGrid w:val="0"/>
              <w:ind w:leftChars="-36" w:left="-76" w:rightChars="-72" w:right="-151"/>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EBACC85" w14:textId="45A84918" w:rsidR="00030FED" w:rsidRDefault="00923BDA">
            <w:pPr>
              <w:spacing w:line="260" w:lineRule="exact"/>
              <w:jc w:val="center"/>
              <w:rPr>
                <w:rFonts w:ascii="宋体"/>
                <w:sz w:val="18"/>
                <w:szCs w:val="18"/>
                <w:highlight w:val="yellow"/>
              </w:rPr>
            </w:pPr>
            <w:r w:rsidRPr="00923BDA">
              <w:rPr>
                <w:rFonts w:ascii="宋体" w:hint="eastAsia"/>
                <w:sz w:val="18"/>
                <w:szCs w:val="18"/>
              </w:rPr>
              <w:t>3</w:t>
            </w:r>
            <w:r w:rsidRPr="00923BDA">
              <w:rPr>
                <w:rFonts w:ascii="宋体"/>
                <w:sz w:val="18"/>
                <w:szCs w:val="18"/>
              </w:rPr>
              <w:t>15080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F44DA44" w14:textId="77777777" w:rsidR="00030FED" w:rsidRDefault="00486F8D">
            <w:pPr>
              <w:spacing w:line="260" w:lineRule="exact"/>
              <w:jc w:val="center"/>
              <w:rPr>
                <w:rFonts w:ascii="宋体"/>
                <w:color w:val="000000"/>
                <w:sz w:val="18"/>
                <w:szCs w:val="18"/>
              </w:rPr>
            </w:pPr>
            <w:r>
              <w:rPr>
                <w:rFonts w:ascii="宋体" w:hAnsi="宋体" w:hint="eastAsia"/>
                <w:color w:val="000000"/>
                <w:sz w:val="18"/>
                <w:szCs w:val="18"/>
              </w:rPr>
              <w:t>毕业论文</w:t>
            </w:r>
          </w:p>
          <w:p w14:paraId="2F763547" w14:textId="77777777" w:rsidR="00030FED" w:rsidRDefault="00486F8D">
            <w:pPr>
              <w:spacing w:line="260" w:lineRule="exact"/>
              <w:jc w:val="center"/>
              <w:rPr>
                <w:rFonts w:ascii="宋体"/>
                <w:color w:val="000000"/>
                <w:sz w:val="18"/>
                <w:szCs w:val="18"/>
              </w:rPr>
            </w:pPr>
            <w:r>
              <w:rPr>
                <w:color w:val="000000"/>
                <w:sz w:val="18"/>
                <w:szCs w:val="18"/>
                <w:shd w:val="clear" w:color="auto" w:fill="FFFFFF"/>
              </w:rPr>
              <w:t>Graduation Thesis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4E69EB6"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8</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E63959D"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10</w:t>
            </w:r>
            <w:r>
              <w:rPr>
                <w:rFonts w:asciiTheme="minorEastAsia" w:eastAsiaTheme="minorEastAsia" w:hAnsiTheme="minorEastAsia" w:hint="eastAsia"/>
                <w:color w:val="000000"/>
                <w:sz w:val="18"/>
                <w:szCs w:val="18"/>
              </w:rPr>
              <w:t>周</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D6F9EA5" w14:textId="2729AF3A" w:rsidR="00030FED" w:rsidRDefault="00923BDA">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240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E260E7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5059BA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3307CB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62DD47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73CE4D3"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6233557"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FC21767"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408D196"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8</w:t>
            </w:r>
          </w:p>
        </w:tc>
        <w:tc>
          <w:tcPr>
            <w:tcW w:w="790" w:type="dxa"/>
            <w:tcBorders>
              <w:top w:val="single" w:sz="4" w:space="0" w:color="auto"/>
              <w:left w:val="single" w:sz="4" w:space="0" w:color="auto"/>
              <w:bottom w:val="single" w:sz="4" w:space="0" w:color="auto"/>
              <w:right w:val="single" w:sz="4" w:space="0" w:color="auto"/>
            </w:tcBorders>
          </w:tcPr>
          <w:p w14:paraId="715D5B67" w14:textId="77777777" w:rsidR="00030FED" w:rsidRDefault="00030FED">
            <w:pPr>
              <w:spacing w:line="260" w:lineRule="exact"/>
              <w:rPr>
                <w:rFonts w:asciiTheme="minorEastAsia" w:eastAsiaTheme="minorEastAsia" w:hAnsiTheme="minorEastAsia"/>
                <w:i/>
                <w:iCs/>
                <w:sz w:val="18"/>
                <w:szCs w:val="18"/>
              </w:rPr>
            </w:pPr>
          </w:p>
        </w:tc>
      </w:tr>
    </w:tbl>
    <w:p w14:paraId="006B8BB8" w14:textId="77777777" w:rsidR="00030FED" w:rsidRDefault="00030FED">
      <w:pPr>
        <w:spacing w:beforeLines="50" w:before="156" w:afterLines="50" w:after="156"/>
        <w:ind w:firstLine="360"/>
        <w:rPr>
          <w:rFonts w:ascii="黑体" w:eastAsia="黑体" w:hAnsi="黑体"/>
          <w:b/>
          <w:sz w:val="24"/>
          <w:szCs w:val="30"/>
        </w:rPr>
      </w:pPr>
    </w:p>
    <w:p w14:paraId="38DBB091" w14:textId="77777777" w:rsidR="00030FED" w:rsidRDefault="00486F8D">
      <w:pPr>
        <w:spacing w:beforeLines="50" w:before="156" w:afterLines="50" w:after="156"/>
        <w:ind w:firstLine="360"/>
        <w:rPr>
          <w:rFonts w:ascii="黑体" w:eastAsia="黑体" w:hAnsi="黑体"/>
          <w:b/>
          <w:sz w:val="24"/>
          <w:szCs w:val="30"/>
        </w:rPr>
      </w:pPr>
      <w:r>
        <w:rPr>
          <w:rFonts w:ascii="黑体" w:eastAsia="黑体" w:hAnsi="黑体" w:hint="eastAsia"/>
          <w:b/>
          <w:sz w:val="24"/>
          <w:szCs w:val="30"/>
        </w:rPr>
        <w:t>（三）个性化课程</w:t>
      </w:r>
    </w:p>
    <w:p w14:paraId="5F117049" w14:textId="77777777" w:rsidR="00030FED" w:rsidRDefault="00486F8D">
      <w:pPr>
        <w:spacing w:line="500" w:lineRule="exact"/>
        <w:ind w:firstLineChars="200" w:firstLine="420"/>
        <w:rPr>
          <w:rFonts w:ascii="宋体" w:hAnsi="宋体"/>
          <w:szCs w:val="21"/>
        </w:rPr>
      </w:pPr>
      <w:r>
        <w:rPr>
          <w:rFonts w:ascii="宋体" w:hAnsi="宋体" w:hint="eastAsia"/>
          <w:szCs w:val="21"/>
        </w:rPr>
        <w:t>1</w:t>
      </w:r>
      <w:r>
        <w:rPr>
          <w:rFonts w:ascii="宋体" w:hAnsi="宋体"/>
          <w:szCs w:val="21"/>
        </w:rPr>
        <w:t>.</w:t>
      </w:r>
      <w:r>
        <w:rPr>
          <w:rFonts w:ascii="宋体" w:hAnsi="宋体" w:hint="eastAsia"/>
          <w:szCs w:val="21"/>
        </w:rPr>
        <w:t>学生须修满个性化课程</w:t>
      </w:r>
      <w:r>
        <w:rPr>
          <w:rFonts w:ascii="宋体" w:hAnsi="宋体" w:hint="eastAsia"/>
          <w:szCs w:val="21"/>
          <w:u w:val="single"/>
        </w:rPr>
        <w:t xml:space="preserve"> </w:t>
      </w:r>
      <w:r>
        <w:rPr>
          <w:rFonts w:ascii="宋体" w:hAnsi="宋体"/>
          <w:szCs w:val="21"/>
          <w:u w:val="single"/>
        </w:rPr>
        <w:t>32</w:t>
      </w:r>
      <w:r>
        <w:rPr>
          <w:rFonts w:ascii="宋体" w:hAnsi="宋体" w:hint="eastAsia"/>
          <w:szCs w:val="21"/>
          <w:u w:val="single"/>
        </w:rPr>
        <w:t xml:space="preserve"> </w:t>
      </w:r>
      <w:r>
        <w:rPr>
          <w:rFonts w:ascii="宋体" w:hAnsi="宋体" w:hint="eastAsia"/>
          <w:szCs w:val="21"/>
        </w:rPr>
        <w:t>学分，占总学分比例</w:t>
      </w:r>
      <w:r>
        <w:rPr>
          <w:rFonts w:ascii="宋体" w:hAnsi="宋体" w:hint="eastAsia"/>
          <w:szCs w:val="21"/>
          <w:u w:val="single"/>
        </w:rPr>
        <w:t xml:space="preserve"> </w:t>
      </w:r>
      <w:r>
        <w:rPr>
          <w:rFonts w:ascii="宋体" w:hAnsi="宋体"/>
          <w:szCs w:val="21"/>
          <w:u w:val="single"/>
        </w:rPr>
        <w:t>21</w:t>
      </w:r>
      <w:r>
        <w:rPr>
          <w:rFonts w:ascii="宋体" w:hAnsi="宋体" w:hint="eastAsia"/>
          <w:szCs w:val="21"/>
          <w:u w:val="single"/>
        </w:rPr>
        <w:t xml:space="preserve"> </w:t>
      </w:r>
      <w:r>
        <w:rPr>
          <w:rFonts w:ascii="宋体" w:hAnsi="宋体" w:hint="eastAsia"/>
          <w:szCs w:val="21"/>
        </w:rPr>
        <w:t>%。个性化课程分为</w:t>
      </w:r>
      <w:r>
        <w:rPr>
          <w:rFonts w:ascii="宋体" w:hAnsi="宋体"/>
          <w:szCs w:val="21"/>
        </w:rPr>
        <w:t>专业进阶、跨学科发展、创新创业</w:t>
      </w:r>
      <w:r>
        <w:rPr>
          <w:rFonts w:ascii="宋体" w:hAnsi="宋体" w:hint="eastAsia"/>
          <w:szCs w:val="21"/>
        </w:rPr>
        <w:t>三类课程模块。完成模块课程修习仍未达到毕业总学分，可选修任意个性化课程冲抵个性化学分，不同路径或模块共享的课程只能算一次学分。</w:t>
      </w:r>
    </w:p>
    <w:p w14:paraId="3B0D7C02" w14:textId="77777777" w:rsidR="00030FED" w:rsidRDefault="00486F8D">
      <w:pPr>
        <w:spacing w:line="500" w:lineRule="exact"/>
        <w:ind w:firstLineChars="200" w:firstLine="420"/>
        <w:rPr>
          <w:rFonts w:ascii="宋体" w:hAnsi="宋体"/>
          <w:szCs w:val="21"/>
        </w:rPr>
      </w:pPr>
      <w:r>
        <w:rPr>
          <w:rFonts w:ascii="宋体" w:hAnsi="宋体" w:hint="eastAsia"/>
          <w:szCs w:val="21"/>
        </w:rPr>
        <w:lastRenderedPageBreak/>
        <w:t>2</w:t>
      </w:r>
      <w:r>
        <w:rPr>
          <w:rFonts w:ascii="宋体" w:hAnsi="宋体"/>
          <w:szCs w:val="21"/>
        </w:rPr>
        <w:t>.国际经济与贸易专业个性化课程学分可通过如下3</w:t>
      </w:r>
      <w:r>
        <w:rPr>
          <w:rFonts w:ascii="宋体" w:hAnsi="宋体" w:hint="eastAsia"/>
          <w:szCs w:val="21"/>
        </w:rPr>
        <w:t>种方式获得，即：</w:t>
      </w:r>
    </w:p>
    <w:p w14:paraId="0F5B2A40" w14:textId="1ADCDA8D" w:rsidR="00030FED" w:rsidRDefault="006B08D4">
      <w:pPr>
        <w:spacing w:line="500" w:lineRule="exact"/>
        <w:ind w:firstLineChars="200" w:firstLine="422"/>
        <w:rPr>
          <w:rFonts w:ascii="宋体" w:hAnsi="宋体"/>
          <w:szCs w:val="21"/>
        </w:rPr>
      </w:pPr>
      <w:r w:rsidRPr="006B08D4">
        <w:rPr>
          <w:rFonts w:ascii="宋体" w:hAnsi="宋体" w:hint="eastAsia"/>
          <w:b/>
          <w:szCs w:val="21"/>
        </w:rPr>
        <w:t>路径1</w:t>
      </w:r>
      <w:r w:rsidR="00486F8D" w:rsidRPr="006B08D4">
        <w:rPr>
          <w:rFonts w:ascii="宋体" w:hAnsi="宋体" w:hint="eastAsia"/>
          <w:b/>
          <w:szCs w:val="21"/>
        </w:rPr>
        <w:t>：</w:t>
      </w:r>
      <w:r w:rsidR="00486F8D">
        <w:rPr>
          <w:rFonts w:ascii="宋体" w:hAnsi="宋体" w:hint="eastAsia"/>
          <w:szCs w:val="21"/>
        </w:rPr>
        <w:t>1个专业进阶模块 + 1个专业交叉模块 + 至少2学分的创新创业实践课程</w:t>
      </w:r>
    </w:p>
    <w:p w14:paraId="3770A4B4" w14:textId="25B917EF" w:rsidR="00030FED" w:rsidRDefault="006B08D4">
      <w:pPr>
        <w:spacing w:line="500" w:lineRule="exact"/>
        <w:ind w:firstLineChars="200" w:firstLine="422"/>
        <w:rPr>
          <w:rFonts w:ascii="宋体" w:hAnsi="宋体"/>
          <w:szCs w:val="21"/>
        </w:rPr>
      </w:pPr>
      <w:r w:rsidRPr="006B08D4">
        <w:rPr>
          <w:rFonts w:ascii="宋体" w:hAnsi="宋体" w:hint="eastAsia"/>
          <w:b/>
          <w:szCs w:val="21"/>
        </w:rPr>
        <w:t>路径2</w:t>
      </w:r>
      <w:r w:rsidR="00486F8D" w:rsidRPr="006B08D4">
        <w:rPr>
          <w:rFonts w:ascii="宋体" w:hAnsi="宋体" w:hint="eastAsia"/>
          <w:b/>
          <w:szCs w:val="21"/>
        </w:rPr>
        <w:t>：</w:t>
      </w:r>
      <w:r w:rsidR="00486F8D">
        <w:rPr>
          <w:rFonts w:ascii="宋体" w:hAnsi="宋体" w:hint="eastAsia"/>
          <w:szCs w:val="21"/>
        </w:rPr>
        <w:t>1个专业进阶模块 + 任意自选模块 + 至少2学分的创新创业实践课程</w:t>
      </w:r>
    </w:p>
    <w:p w14:paraId="776B63DB" w14:textId="48D7F4F4" w:rsidR="00030FED" w:rsidRDefault="006B08D4">
      <w:pPr>
        <w:spacing w:line="500" w:lineRule="exact"/>
        <w:ind w:firstLineChars="200" w:firstLine="422"/>
        <w:rPr>
          <w:rFonts w:ascii="宋体" w:hAnsi="宋体"/>
          <w:szCs w:val="21"/>
        </w:rPr>
      </w:pPr>
      <w:r w:rsidRPr="006B08D4">
        <w:rPr>
          <w:rFonts w:ascii="宋体" w:hAnsi="宋体" w:hint="eastAsia"/>
          <w:b/>
          <w:szCs w:val="21"/>
        </w:rPr>
        <w:t>路径3</w:t>
      </w:r>
      <w:r w:rsidR="00486F8D" w:rsidRPr="006B08D4">
        <w:rPr>
          <w:rFonts w:ascii="宋体" w:hAnsi="宋体" w:hint="eastAsia"/>
          <w:b/>
          <w:szCs w:val="21"/>
        </w:rPr>
        <w:t>：</w:t>
      </w:r>
      <w:r w:rsidR="00486F8D">
        <w:rPr>
          <w:rFonts w:ascii="宋体" w:hAnsi="宋体" w:hint="eastAsia"/>
          <w:szCs w:val="21"/>
        </w:rPr>
        <w:t>2个专业进阶模块 + 至少2学分的创新创业实践课程</w:t>
      </w:r>
    </w:p>
    <w:p w14:paraId="6DE2B9EC" w14:textId="77777777" w:rsidR="00030FED" w:rsidRDefault="00486F8D">
      <w:pPr>
        <w:spacing w:line="500" w:lineRule="exact"/>
        <w:ind w:firstLine="420"/>
        <w:rPr>
          <w:rFonts w:ascii="宋体" w:hAnsi="宋体"/>
          <w:szCs w:val="21"/>
        </w:rPr>
      </w:pPr>
      <w:r>
        <w:rPr>
          <w:rFonts w:ascii="宋体" w:hAnsi="宋体" w:hint="eastAsia"/>
          <w:szCs w:val="21"/>
        </w:rPr>
        <w:t>3</w:t>
      </w:r>
      <w:r>
        <w:rPr>
          <w:rFonts w:ascii="宋体" w:hAnsi="宋体"/>
          <w:szCs w:val="21"/>
        </w:rPr>
        <w:t>.进阶模块</w:t>
      </w:r>
      <w:r>
        <w:rPr>
          <w:rFonts w:ascii="宋体" w:hAnsi="宋体" w:hint="eastAsia"/>
          <w:szCs w:val="21"/>
        </w:rPr>
        <w:t>学生修习路径说明</w:t>
      </w:r>
    </w:p>
    <w:p w14:paraId="2E038C32" w14:textId="77777777" w:rsidR="00030FED" w:rsidRDefault="00486F8D">
      <w:pPr>
        <w:spacing w:line="500" w:lineRule="exact"/>
        <w:ind w:firstLineChars="200" w:firstLine="420"/>
        <w:rPr>
          <w:rFonts w:ascii="宋体" w:hAnsi="宋体"/>
          <w:szCs w:val="21"/>
        </w:rPr>
      </w:pPr>
      <w:bookmarkStart w:id="16" w:name="OLE_LINK65"/>
      <w:bookmarkStart w:id="17" w:name="OLE_LINK64"/>
      <w:r>
        <w:rPr>
          <w:rFonts w:ascii="宋体" w:hAnsi="宋体" w:hint="eastAsia"/>
          <w:szCs w:val="21"/>
        </w:rPr>
        <w:t>（1）</w:t>
      </w:r>
      <w:bookmarkEnd w:id="16"/>
      <w:bookmarkEnd w:id="17"/>
      <w:r>
        <w:rPr>
          <w:rFonts w:ascii="宋体" w:hAnsi="宋体" w:hint="eastAsia"/>
          <w:szCs w:val="21"/>
        </w:rPr>
        <w:t>进阶模块A：</w:t>
      </w:r>
      <w:proofErr w:type="gramStart"/>
      <w:r>
        <w:rPr>
          <w:rFonts w:ascii="宋体" w:hAnsi="宋体" w:hint="eastAsia"/>
          <w:szCs w:val="21"/>
        </w:rPr>
        <w:t>数智技术</w:t>
      </w:r>
      <w:proofErr w:type="gramEnd"/>
      <w:r>
        <w:rPr>
          <w:rFonts w:ascii="宋体" w:hAnsi="宋体" w:hint="eastAsia"/>
          <w:szCs w:val="21"/>
        </w:rPr>
        <w:t>与贸易。</w:t>
      </w:r>
      <w:r>
        <w:rPr>
          <w:rFonts w:ascii="宋体" w:hAnsi="宋体"/>
          <w:szCs w:val="21"/>
        </w:rPr>
        <w:t>此模块</w:t>
      </w:r>
      <w:r>
        <w:rPr>
          <w:rFonts w:ascii="宋体" w:hAnsi="宋体" w:hint="eastAsia"/>
          <w:szCs w:val="21"/>
        </w:rPr>
        <w:t>针对贸易数字化转型需求及人才缺口，培养学生掌握数字贸易相关理论、实务技能及智能商务工具的应用能力，提升其在数智经济时代的职业竞争力，同时为学生继续申请数字经济等</w:t>
      </w:r>
      <w:proofErr w:type="gramStart"/>
      <w:r>
        <w:rPr>
          <w:rFonts w:ascii="宋体" w:hAnsi="宋体" w:hint="eastAsia"/>
          <w:szCs w:val="21"/>
        </w:rPr>
        <w:t>专硕类</w:t>
      </w:r>
      <w:proofErr w:type="gramEnd"/>
      <w:r>
        <w:rPr>
          <w:rFonts w:ascii="宋体" w:hAnsi="宋体" w:hint="eastAsia"/>
          <w:szCs w:val="21"/>
        </w:rPr>
        <w:t>研究生奠定理论基础。</w:t>
      </w:r>
    </w:p>
    <w:p w14:paraId="59261E93" w14:textId="77777777" w:rsidR="00030FED" w:rsidRDefault="00486F8D">
      <w:pPr>
        <w:spacing w:line="500" w:lineRule="exact"/>
        <w:ind w:firstLineChars="200" w:firstLine="420"/>
        <w:rPr>
          <w:rFonts w:ascii="宋体" w:hAnsi="宋体"/>
          <w:szCs w:val="21"/>
        </w:rPr>
      </w:pPr>
      <w:r>
        <w:rPr>
          <w:rFonts w:ascii="宋体" w:hAnsi="宋体" w:hint="eastAsia"/>
          <w:szCs w:val="21"/>
        </w:rPr>
        <w:t>（</w:t>
      </w:r>
      <w:r>
        <w:rPr>
          <w:rFonts w:ascii="宋体" w:hAnsi="宋体"/>
          <w:szCs w:val="21"/>
        </w:rPr>
        <w:t>2</w:t>
      </w:r>
      <w:r>
        <w:rPr>
          <w:rFonts w:ascii="宋体" w:hAnsi="宋体" w:hint="eastAsia"/>
          <w:szCs w:val="21"/>
        </w:rPr>
        <w:t>）进阶模块B：国际商务与跨文化管理。此模块聚焦国际公司运营与战略管理，着重培养学生国际商业决策思维、跨文化商务管理能力及管理实践能力，精准适配企业跨国经营与决策需求，应对全球化与数字化双重语境下的复杂商业场景挑战，</w:t>
      </w:r>
      <w:bookmarkStart w:id="18" w:name="OLE_LINK62"/>
      <w:bookmarkStart w:id="19" w:name="OLE_LINK63"/>
      <w:r>
        <w:rPr>
          <w:rFonts w:ascii="宋体" w:hAnsi="宋体" w:hint="eastAsia"/>
          <w:szCs w:val="21"/>
        </w:rPr>
        <w:t>同时为学生继续申请国际商务等</w:t>
      </w:r>
      <w:proofErr w:type="gramStart"/>
      <w:r>
        <w:rPr>
          <w:rFonts w:ascii="宋体" w:hAnsi="宋体" w:hint="eastAsia"/>
          <w:szCs w:val="21"/>
        </w:rPr>
        <w:t>专硕类</w:t>
      </w:r>
      <w:proofErr w:type="gramEnd"/>
      <w:r>
        <w:rPr>
          <w:rFonts w:ascii="宋体" w:hAnsi="宋体" w:hint="eastAsia"/>
          <w:szCs w:val="21"/>
        </w:rPr>
        <w:t>研究生夯实理论基础。</w:t>
      </w:r>
      <w:bookmarkEnd w:id="18"/>
      <w:bookmarkEnd w:id="19"/>
    </w:p>
    <w:p w14:paraId="266FC106" w14:textId="77777777" w:rsidR="00030FED" w:rsidRDefault="00486F8D">
      <w:pPr>
        <w:spacing w:line="500" w:lineRule="exact"/>
        <w:ind w:firstLineChars="200" w:firstLine="420"/>
        <w:rPr>
          <w:rFonts w:ascii="宋体" w:hAnsi="宋体"/>
          <w:szCs w:val="21"/>
        </w:rPr>
      </w:pPr>
      <w:r>
        <w:rPr>
          <w:rFonts w:ascii="宋体" w:hAnsi="宋体" w:hint="eastAsia"/>
          <w:szCs w:val="21"/>
        </w:rPr>
        <w:t>（</w:t>
      </w:r>
      <w:r>
        <w:rPr>
          <w:rFonts w:ascii="宋体" w:hAnsi="宋体"/>
          <w:szCs w:val="21"/>
        </w:rPr>
        <w:t>3</w:t>
      </w:r>
      <w:r>
        <w:rPr>
          <w:rFonts w:ascii="宋体" w:hAnsi="宋体" w:hint="eastAsia"/>
          <w:szCs w:val="21"/>
        </w:rPr>
        <w:t>）</w:t>
      </w:r>
      <w:r>
        <w:rPr>
          <w:rFonts w:ascii="宋体" w:hAnsi="宋体"/>
          <w:szCs w:val="21"/>
        </w:rPr>
        <w:t>进阶模块</w:t>
      </w:r>
      <w:r>
        <w:rPr>
          <w:rFonts w:ascii="宋体" w:hAnsi="宋体" w:hint="eastAsia"/>
          <w:szCs w:val="21"/>
        </w:rPr>
        <w:t>C：开放发展与全球治理。此模块紧密对接国家开放战略及全球治理领域人才需求。我国由贸易大国向贸易强国的转型发展，以及全球经济治理体系与规则的深刻重构，我国对“懂经济、通规则、能治理”的高层次国际经贸人才需求日益凸显，此模块课程设置深度融合国际经贸领域知识体系的高阶性与国家战略需求，重点培养学生全球经济治理思维、国际规则运用</w:t>
      </w:r>
      <w:proofErr w:type="gramStart"/>
      <w:r>
        <w:rPr>
          <w:rFonts w:ascii="宋体" w:hAnsi="宋体" w:hint="eastAsia"/>
          <w:szCs w:val="21"/>
        </w:rPr>
        <w:t>能力及跨主体</w:t>
      </w:r>
      <w:proofErr w:type="gramEnd"/>
      <w:r>
        <w:rPr>
          <w:rFonts w:ascii="宋体" w:hAnsi="宋体" w:hint="eastAsia"/>
          <w:szCs w:val="21"/>
        </w:rPr>
        <w:t>协同治理能力，助力学生胜任国际组织、政府部门、事业单位及跨国公司的政策研究和治理管理工作，同时为学生继续申请学术型研究生筑牢理论根基。</w:t>
      </w:r>
    </w:p>
    <w:p w14:paraId="284CD1EE" w14:textId="77777777" w:rsidR="00030FED" w:rsidRDefault="00486F8D">
      <w:pPr>
        <w:spacing w:line="500" w:lineRule="exact"/>
        <w:ind w:firstLineChars="200" w:firstLine="420"/>
        <w:rPr>
          <w:rFonts w:ascii="宋体" w:hAnsi="宋体"/>
          <w:szCs w:val="21"/>
        </w:rPr>
      </w:pPr>
      <w:r>
        <w:rPr>
          <w:rFonts w:ascii="宋体" w:hAnsi="宋体" w:hint="eastAsia"/>
          <w:szCs w:val="21"/>
        </w:rPr>
        <w:t>（</w:t>
      </w:r>
      <w:r>
        <w:rPr>
          <w:rFonts w:ascii="宋体" w:hAnsi="宋体"/>
          <w:szCs w:val="21"/>
        </w:rPr>
        <w:t>4</w:t>
      </w:r>
      <w:r>
        <w:rPr>
          <w:rFonts w:ascii="宋体" w:hAnsi="宋体" w:hint="eastAsia"/>
          <w:szCs w:val="21"/>
        </w:rPr>
        <w:t>）</w:t>
      </w:r>
      <w:r>
        <w:rPr>
          <w:rFonts w:ascii="宋体" w:hAnsi="宋体"/>
          <w:szCs w:val="21"/>
        </w:rPr>
        <w:t>进阶模块</w:t>
      </w:r>
      <w:r>
        <w:rPr>
          <w:rFonts w:ascii="宋体" w:hAnsi="宋体" w:hint="eastAsia"/>
          <w:szCs w:val="21"/>
        </w:rPr>
        <w:t>D：区域国别与交叉学科。此模块课程聚焦重点区域与国别的经贸环境差异研究，满足国家和行业对区域国别领域专业化人才的需求。通过开设前沿交叉学科课程，系统提升学生区域国别分析能力、跨学科思维素养及战略</w:t>
      </w:r>
      <w:proofErr w:type="gramStart"/>
      <w:r>
        <w:rPr>
          <w:rFonts w:ascii="宋体" w:hAnsi="宋体" w:hint="eastAsia"/>
          <w:szCs w:val="21"/>
        </w:rPr>
        <w:t>研</w:t>
      </w:r>
      <w:proofErr w:type="gramEnd"/>
      <w:r>
        <w:rPr>
          <w:rFonts w:ascii="宋体" w:hAnsi="宋体" w:hint="eastAsia"/>
          <w:szCs w:val="21"/>
        </w:rPr>
        <w:t>判能力，厚</w:t>
      </w:r>
      <w:proofErr w:type="gramStart"/>
      <w:r>
        <w:rPr>
          <w:rFonts w:ascii="宋体" w:hAnsi="宋体" w:hint="eastAsia"/>
          <w:szCs w:val="21"/>
        </w:rPr>
        <w:t>植学生</w:t>
      </w:r>
      <w:proofErr w:type="gramEnd"/>
      <w:r>
        <w:rPr>
          <w:rFonts w:ascii="宋体" w:hAnsi="宋体" w:hint="eastAsia"/>
          <w:szCs w:val="21"/>
        </w:rPr>
        <w:t>综合素养，同时为学生继续申请学术型研究生提供理论基础。</w:t>
      </w:r>
    </w:p>
    <w:p w14:paraId="0953712C" w14:textId="77777777" w:rsidR="00553385" w:rsidRDefault="00553385">
      <w:pPr>
        <w:spacing w:beforeLines="50" w:before="156" w:afterLines="50" w:after="156"/>
        <w:ind w:firstLineChars="196" w:firstLine="472"/>
        <w:rPr>
          <w:rFonts w:eastAsia="黑体"/>
          <w:b/>
          <w:sz w:val="24"/>
          <w:szCs w:val="30"/>
        </w:rPr>
      </w:pPr>
    </w:p>
    <w:p w14:paraId="6129601A" w14:textId="77777777" w:rsidR="00553385" w:rsidRDefault="00553385">
      <w:pPr>
        <w:spacing w:beforeLines="50" w:before="156" w:afterLines="50" w:after="156"/>
        <w:ind w:firstLineChars="196" w:firstLine="472"/>
        <w:rPr>
          <w:rFonts w:eastAsia="黑体"/>
          <w:b/>
          <w:sz w:val="24"/>
          <w:szCs w:val="30"/>
        </w:rPr>
      </w:pPr>
    </w:p>
    <w:p w14:paraId="0B58AB5A" w14:textId="77777777" w:rsidR="00553385" w:rsidRDefault="00553385">
      <w:pPr>
        <w:spacing w:beforeLines="50" w:before="156" w:afterLines="50" w:after="156"/>
        <w:ind w:firstLineChars="196" w:firstLine="472"/>
        <w:rPr>
          <w:rFonts w:eastAsia="黑体"/>
          <w:b/>
          <w:sz w:val="24"/>
          <w:szCs w:val="30"/>
        </w:rPr>
      </w:pPr>
    </w:p>
    <w:p w14:paraId="63B2505E" w14:textId="77777777" w:rsidR="00553385" w:rsidRDefault="00553385">
      <w:pPr>
        <w:spacing w:beforeLines="50" w:before="156" w:afterLines="50" w:after="156"/>
        <w:ind w:firstLineChars="196" w:firstLine="472"/>
        <w:rPr>
          <w:rFonts w:eastAsia="黑体"/>
          <w:b/>
          <w:sz w:val="24"/>
          <w:szCs w:val="30"/>
        </w:rPr>
      </w:pPr>
    </w:p>
    <w:p w14:paraId="261E6DA1" w14:textId="77777777" w:rsidR="00030FED" w:rsidRDefault="00486F8D">
      <w:pPr>
        <w:spacing w:beforeLines="50" w:before="156" w:afterLines="50" w:after="156"/>
        <w:ind w:firstLineChars="196" w:firstLine="472"/>
        <w:rPr>
          <w:rFonts w:ascii="黑体" w:eastAsia="黑体" w:hAnsi="黑体"/>
          <w:b/>
          <w:sz w:val="24"/>
          <w:szCs w:val="30"/>
        </w:rPr>
      </w:pPr>
      <w:r>
        <w:rPr>
          <w:rFonts w:eastAsia="黑体"/>
          <w:b/>
          <w:sz w:val="24"/>
          <w:szCs w:val="30"/>
        </w:rPr>
        <w:t>1.</w:t>
      </w:r>
      <w:r>
        <w:rPr>
          <w:rFonts w:eastAsia="黑体" w:hint="eastAsia"/>
          <w:b/>
          <w:sz w:val="24"/>
          <w:szCs w:val="30"/>
        </w:rPr>
        <w:t xml:space="preserve"> </w:t>
      </w:r>
      <w:r>
        <w:rPr>
          <w:rFonts w:ascii="黑体" w:eastAsia="黑体" w:hAnsi="黑体" w:hint="eastAsia"/>
          <w:b/>
          <w:sz w:val="24"/>
          <w:szCs w:val="30"/>
        </w:rPr>
        <w:t>专业进阶模块</w:t>
      </w:r>
    </w:p>
    <w:p w14:paraId="78608EFA" w14:textId="77777777" w:rsidR="00030FED" w:rsidRDefault="00486F8D">
      <w:pPr>
        <w:spacing w:line="400" w:lineRule="exact"/>
        <w:ind w:firstLineChars="200" w:firstLine="420"/>
        <w:rPr>
          <w:rFonts w:ascii="宋体" w:hAnsi="宋体"/>
          <w:szCs w:val="21"/>
        </w:rPr>
      </w:pPr>
      <w:bookmarkStart w:id="20" w:name="OLE_LINK47"/>
      <w:bookmarkStart w:id="21" w:name="OLE_LINK48"/>
      <w:r>
        <w:rPr>
          <w:rFonts w:ascii="宋体" w:hAnsi="宋体" w:hint="eastAsia"/>
          <w:szCs w:val="21"/>
        </w:rPr>
        <w:lastRenderedPageBreak/>
        <w:t>国际经济与贸易专业要求学生至少修满本专业进阶课程</w:t>
      </w:r>
      <w:r>
        <w:rPr>
          <w:rFonts w:ascii="宋体" w:hAnsi="宋体" w:hint="eastAsia"/>
          <w:szCs w:val="21"/>
          <w:u w:val="single"/>
        </w:rPr>
        <w:t xml:space="preserve">  </w:t>
      </w:r>
      <w:r>
        <w:rPr>
          <w:rFonts w:ascii="宋体" w:hAnsi="宋体"/>
          <w:szCs w:val="21"/>
          <w:u w:val="single"/>
        </w:rPr>
        <w:t>15</w:t>
      </w:r>
      <w:r>
        <w:rPr>
          <w:rFonts w:ascii="宋体" w:hAnsi="宋体" w:hint="eastAsia"/>
          <w:szCs w:val="21"/>
          <w:u w:val="single"/>
        </w:rPr>
        <w:t xml:space="preserve">  </w:t>
      </w:r>
      <w:r>
        <w:rPr>
          <w:rFonts w:ascii="宋体" w:hAnsi="宋体" w:hint="eastAsia"/>
          <w:szCs w:val="21"/>
        </w:rPr>
        <w:t>学分，开设专业进阶课程</w:t>
      </w:r>
      <w:bookmarkStart w:id="22" w:name="OLE_LINK21"/>
      <w:r>
        <w:rPr>
          <w:rFonts w:ascii="宋体" w:hAnsi="宋体" w:hint="eastAsia"/>
          <w:szCs w:val="21"/>
        </w:rPr>
        <w:t>设置与学分</w:t>
      </w:r>
      <w:bookmarkEnd w:id="22"/>
      <w:r>
        <w:rPr>
          <w:rFonts w:ascii="宋体" w:hAnsi="宋体" w:hint="eastAsia"/>
          <w:szCs w:val="21"/>
        </w:rPr>
        <w:t>详见下表。</w:t>
      </w:r>
      <w:bookmarkEnd w:id="20"/>
      <w:bookmarkEnd w:id="21"/>
    </w:p>
    <w:tbl>
      <w:tblPr>
        <w:tblW w:w="9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9"/>
        <w:gridCol w:w="1072"/>
        <w:gridCol w:w="1072"/>
        <w:gridCol w:w="1850"/>
        <w:gridCol w:w="439"/>
        <w:gridCol w:w="433"/>
        <w:gridCol w:w="484"/>
        <w:gridCol w:w="259"/>
        <w:gridCol w:w="263"/>
        <w:gridCol w:w="263"/>
        <w:gridCol w:w="250"/>
        <w:gridCol w:w="248"/>
        <w:gridCol w:w="252"/>
        <w:gridCol w:w="248"/>
        <w:gridCol w:w="285"/>
        <w:gridCol w:w="790"/>
      </w:tblGrid>
      <w:tr w:rsidR="00030FED" w14:paraId="2135F1F1" w14:textId="77777777">
        <w:trPr>
          <w:cantSplit/>
          <w:trHeight w:val="255"/>
          <w:jc w:val="center"/>
        </w:trPr>
        <w:tc>
          <w:tcPr>
            <w:tcW w:w="2591" w:type="dxa"/>
            <w:gridSpan w:val="2"/>
            <w:vMerge w:val="restart"/>
            <w:tcMar>
              <w:left w:w="28" w:type="dxa"/>
              <w:right w:w="28" w:type="dxa"/>
            </w:tcMar>
            <w:vAlign w:val="center"/>
          </w:tcPr>
          <w:p w14:paraId="2B5A16B1" w14:textId="77777777" w:rsidR="00030FED" w:rsidRDefault="00486F8D">
            <w:pPr>
              <w:spacing w:line="260" w:lineRule="exact"/>
              <w:jc w:val="center"/>
              <w:rPr>
                <w:b/>
                <w:color w:val="000000"/>
                <w:sz w:val="18"/>
                <w:szCs w:val="18"/>
              </w:rPr>
            </w:pPr>
            <w:r>
              <w:rPr>
                <w:rFonts w:hAnsi="宋体"/>
                <w:b/>
                <w:color w:val="000000"/>
                <w:sz w:val="18"/>
                <w:szCs w:val="18"/>
              </w:rPr>
              <w:t>课程</w:t>
            </w:r>
          </w:p>
          <w:p w14:paraId="3A25402B" w14:textId="77777777" w:rsidR="00030FED" w:rsidRDefault="00486F8D">
            <w:pPr>
              <w:spacing w:line="260" w:lineRule="exact"/>
              <w:jc w:val="center"/>
              <w:rPr>
                <w:rFonts w:hAnsi="宋体"/>
                <w:b/>
                <w:color w:val="000000"/>
                <w:sz w:val="18"/>
                <w:szCs w:val="18"/>
              </w:rPr>
            </w:pPr>
            <w:r>
              <w:rPr>
                <w:rFonts w:hAnsi="宋体"/>
                <w:b/>
                <w:color w:val="000000"/>
                <w:sz w:val="18"/>
                <w:szCs w:val="18"/>
              </w:rPr>
              <w:t>类别</w:t>
            </w:r>
          </w:p>
          <w:p w14:paraId="421B907B" w14:textId="77777777" w:rsidR="00030FED" w:rsidRDefault="00030FED">
            <w:pPr>
              <w:spacing w:line="260" w:lineRule="exact"/>
              <w:jc w:val="center"/>
              <w:rPr>
                <w:rFonts w:hAnsi="宋体"/>
                <w:b/>
                <w:color w:val="000000"/>
                <w:sz w:val="18"/>
                <w:szCs w:val="18"/>
              </w:rPr>
            </w:pPr>
          </w:p>
        </w:tc>
        <w:tc>
          <w:tcPr>
            <w:tcW w:w="1072" w:type="dxa"/>
            <w:vMerge w:val="restart"/>
            <w:tcMar>
              <w:left w:w="28" w:type="dxa"/>
              <w:right w:w="28" w:type="dxa"/>
            </w:tcMar>
            <w:vAlign w:val="center"/>
          </w:tcPr>
          <w:p w14:paraId="368296E0" w14:textId="77777777" w:rsidR="00030FED" w:rsidRDefault="00486F8D">
            <w:pPr>
              <w:spacing w:line="260" w:lineRule="exact"/>
              <w:jc w:val="center"/>
              <w:rPr>
                <w:b/>
                <w:color w:val="000000"/>
                <w:sz w:val="18"/>
                <w:szCs w:val="18"/>
              </w:rPr>
            </w:pPr>
            <w:r>
              <w:rPr>
                <w:rFonts w:hAnsi="宋体"/>
                <w:b/>
                <w:color w:val="000000"/>
                <w:sz w:val="18"/>
                <w:szCs w:val="18"/>
              </w:rPr>
              <w:t>课程</w:t>
            </w:r>
          </w:p>
          <w:p w14:paraId="4AE2E132" w14:textId="77777777" w:rsidR="00030FED" w:rsidRDefault="00486F8D">
            <w:pPr>
              <w:spacing w:line="260" w:lineRule="exact"/>
              <w:jc w:val="center"/>
              <w:rPr>
                <w:b/>
                <w:color w:val="000000"/>
                <w:sz w:val="18"/>
                <w:szCs w:val="18"/>
              </w:rPr>
            </w:pPr>
            <w:r>
              <w:rPr>
                <w:rFonts w:hAnsi="宋体"/>
                <w:b/>
                <w:color w:val="000000"/>
                <w:sz w:val="18"/>
                <w:szCs w:val="18"/>
              </w:rPr>
              <w:t>编号</w:t>
            </w:r>
          </w:p>
        </w:tc>
        <w:tc>
          <w:tcPr>
            <w:tcW w:w="1850" w:type="dxa"/>
            <w:vMerge w:val="restart"/>
            <w:tcMar>
              <w:left w:w="28" w:type="dxa"/>
              <w:right w:w="28" w:type="dxa"/>
            </w:tcMar>
            <w:vAlign w:val="center"/>
          </w:tcPr>
          <w:p w14:paraId="7CE6227D" w14:textId="77777777" w:rsidR="00030FED" w:rsidRDefault="00486F8D">
            <w:pPr>
              <w:spacing w:line="260" w:lineRule="exact"/>
              <w:jc w:val="center"/>
              <w:rPr>
                <w:b/>
                <w:color w:val="000000"/>
                <w:sz w:val="18"/>
                <w:szCs w:val="18"/>
              </w:rPr>
            </w:pPr>
            <w:r>
              <w:rPr>
                <w:rFonts w:hAnsi="宋体"/>
                <w:b/>
                <w:color w:val="000000"/>
                <w:sz w:val="18"/>
                <w:szCs w:val="18"/>
              </w:rPr>
              <w:t>课程名称</w:t>
            </w:r>
          </w:p>
          <w:p w14:paraId="23C601C2" w14:textId="77777777" w:rsidR="00030FED" w:rsidRDefault="00486F8D">
            <w:pPr>
              <w:spacing w:line="260" w:lineRule="exact"/>
              <w:jc w:val="center"/>
              <w:rPr>
                <w:b/>
                <w:color w:val="000000"/>
                <w:sz w:val="18"/>
                <w:szCs w:val="18"/>
              </w:rPr>
            </w:pPr>
            <w:r>
              <w:rPr>
                <w:rFonts w:hAnsi="宋体"/>
                <w:b/>
                <w:color w:val="000000"/>
                <w:sz w:val="18"/>
                <w:szCs w:val="18"/>
              </w:rPr>
              <w:t>（英文名）</w:t>
            </w:r>
          </w:p>
        </w:tc>
        <w:tc>
          <w:tcPr>
            <w:tcW w:w="439" w:type="dxa"/>
            <w:vMerge w:val="restart"/>
            <w:tcMar>
              <w:left w:w="28" w:type="dxa"/>
              <w:right w:w="28" w:type="dxa"/>
            </w:tcMar>
            <w:vAlign w:val="center"/>
          </w:tcPr>
          <w:p w14:paraId="7E3E3C20" w14:textId="77777777" w:rsidR="00030FED" w:rsidRDefault="00486F8D">
            <w:pPr>
              <w:spacing w:line="260" w:lineRule="exact"/>
              <w:jc w:val="center"/>
              <w:rPr>
                <w:b/>
                <w:color w:val="000000"/>
                <w:sz w:val="18"/>
                <w:szCs w:val="18"/>
              </w:rPr>
            </w:pPr>
            <w:r>
              <w:rPr>
                <w:rFonts w:hAnsi="宋体"/>
                <w:b/>
                <w:color w:val="000000"/>
                <w:sz w:val="18"/>
                <w:szCs w:val="18"/>
              </w:rPr>
              <w:t>学</w:t>
            </w:r>
          </w:p>
          <w:p w14:paraId="349590DC" w14:textId="77777777" w:rsidR="00030FED" w:rsidRDefault="00486F8D">
            <w:pPr>
              <w:spacing w:line="260" w:lineRule="exact"/>
              <w:jc w:val="center"/>
              <w:rPr>
                <w:b/>
                <w:color w:val="000000"/>
                <w:sz w:val="18"/>
                <w:szCs w:val="18"/>
              </w:rPr>
            </w:pPr>
            <w:r>
              <w:rPr>
                <w:rFonts w:hAnsi="宋体"/>
                <w:b/>
                <w:color w:val="000000"/>
                <w:sz w:val="18"/>
                <w:szCs w:val="18"/>
              </w:rPr>
              <w:t>分</w:t>
            </w:r>
          </w:p>
        </w:tc>
        <w:tc>
          <w:tcPr>
            <w:tcW w:w="917" w:type="dxa"/>
            <w:gridSpan w:val="2"/>
            <w:tcMar>
              <w:left w:w="28" w:type="dxa"/>
              <w:right w:w="28" w:type="dxa"/>
            </w:tcMar>
            <w:vAlign w:val="center"/>
          </w:tcPr>
          <w:p w14:paraId="68E31DDD" w14:textId="77777777" w:rsidR="00030FED" w:rsidRDefault="00486F8D">
            <w:pPr>
              <w:spacing w:line="260" w:lineRule="exact"/>
              <w:jc w:val="center"/>
              <w:rPr>
                <w:b/>
                <w:color w:val="000000"/>
                <w:sz w:val="18"/>
                <w:szCs w:val="18"/>
              </w:rPr>
            </w:pPr>
            <w:r>
              <w:rPr>
                <w:rFonts w:hAnsi="宋体"/>
                <w:b/>
                <w:color w:val="000000"/>
                <w:sz w:val="18"/>
                <w:szCs w:val="18"/>
              </w:rPr>
              <w:t>学时</w:t>
            </w:r>
          </w:p>
        </w:tc>
        <w:tc>
          <w:tcPr>
            <w:tcW w:w="2068" w:type="dxa"/>
            <w:gridSpan w:val="8"/>
            <w:tcMar>
              <w:left w:w="28" w:type="dxa"/>
              <w:right w:w="28" w:type="dxa"/>
            </w:tcMar>
            <w:vAlign w:val="center"/>
          </w:tcPr>
          <w:p w14:paraId="6BFD8E3C" w14:textId="77777777" w:rsidR="00030FED" w:rsidRDefault="00486F8D">
            <w:pPr>
              <w:spacing w:line="260" w:lineRule="exact"/>
              <w:jc w:val="center"/>
              <w:rPr>
                <w:b/>
                <w:color w:val="000000"/>
                <w:sz w:val="18"/>
                <w:szCs w:val="18"/>
              </w:rPr>
            </w:pPr>
            <w:r>
              <w:rPr>
                <w:rFonts w:hAnsi="宋体"/>
                <w:b/>
                <w:color w:val="000000"/>
                <w:sz w:val="18"/>
                <w:szCs w:val="18"/>
              </w:rPr>
              <w:t>各学期计划学分</w:t>
            </w:r>
          </w:p>
        </w:tc>
        <w:tc>
          <w:tcPr>
            <w:tcW w:w="790" w:type="dxa"/>
            <w:tcMar>
              <w:left w:w="28" w:type="dxa"/>
              <w:right w:w="28" w:type="dxa"/>
            </w:tcMar>
            <w:vAlign w:val="center"/>
          </w:tcPr>
          <w:p w14:paraId="794683A9" w14:textId="77777777" w:rsidR="00030FED" w:rsidRDefault="00486F8D">
            <w:pPr>
              <w:spacing w:line="260" w:lineRule="exact"/>
              <w:jc w:val="center"/>
              <w:rPr>
                <w:b/>
                <w:color w:val="000000"/>
                <w:sz w:val="18"/>
                <w:szCs w:val="18"/>
              </w:rPr>
            </w:pPr>
            <w:r>
              <w:rPr>
                <w:rFonts w:hAnsi="宋体"/>
                <w:b/>
                <w:color w:val="000000"/>
                <w:sz w:val="18"/>
                <w:szCs w:val="18"/>
              </w:rPr>
              <w:t>备注</w:t>
            </w:r>
          </w:p>
        </w:tc>
      </w:tr>
      <w:tr w:rsidR="00030FED" w14:paraId="05221FC6" w14:textId="77777777">
        <w:trPr>
          <w:cantSplit/>
          <w:trHeight w:val="605"/>
          <w:jc w:val="center"/>
        </w:trPr>
        <w:tc>
          <w:tcPr>
            <w:tcW w:w="2591" w:type="dxa"/>
            <w:gridSpan w:val="2"/>
            <w:vMerge/>
            <w:shd w:val="clear" w:color="auto" w:fill="auto"/>
            <w:tcMar>
              <w:left w:w="28" w:type="dxa"/>
              <w:right w:w="28" w:type="dxa"/>
            </w:tcMar>
            <w:vAlign w:val="center"/>
          </w:tcPr>
          <w:p w14:paraId="2D8F74A8" w14:textId="77777777" w:rsidR="00030FED" w:rsidRDefault="00030FED">
            <w:pPr>
              <w:spacing w:line="260" w:lineRule="exact"/>
              <w:jc w:val="center"/>
              <w:rPr>
                <w:b/>
                <w:color w:val="000000"/>
                <w:sz w:val="18"/>
                <w:szCs w:val="18"/>
              </w:rPr>
            </w:pPr>
          </w:p>
        </w:tc>
        <w:tc>
          <w:tcPr>
            <w:tcW w:w="1072" w:type="dxa"/>
            <w:vMerge/>
            <w:shd w:val="clear" w:color="auto" w:fill="auto"/>
            <w:tcMar>
              <w:left w:w="28" w:type="dxa"/>
              <w:right w:w="28" w:type="dxa"/>
            </w:tcMar>
            <w:vAlign w:val="center"/>
          </w:tcPr>
          <w:p w14:paraId="737B1D28" w14:textId="77777777" w:rsidR="00030FED" w:rsidRDefault="00030FED">
            <w:pPr>
              <w:spacing w:line="260" w:lineRule="exact"/>
              <w:jc w:val="center"/>
              <w:rPr>
                <w:b/>
                <w:color w:val="000000"/>
                <w:sz w:val="18"/>
                <w:szCs w:val="18"/>
              </w:rPr>
            </w:pPr>
          </w:p>
        </w:tc>
        <w:tc>
          <w:tcPr>
            <w:tcW w:w="1850" w:type="dxa"/>
            <w:vMerge/>
            <w:shd w:val="clear" w:color="auto" w:fill="auto"/>
            <w:tcMar>
              <w:left w:w="28" w:type="dxa"/>
              <w:right w:w="28" w:type="dxa"/>
            </w:tcMar>
            <w:vAlign w:val="center"/>
          </w:tcPr>
          <w:p w14:paraId="551A7659" w14:textId="77777777" w:rsidR="00030FED" w:rsidRDefault="00030FED">
            <w:pPr>
              <w:spacing w:line="260" w:lineRule="exact"/>
              <w:jc w:val="center"/>
              <w:rPr>
                <w:b/>
                <w:color w:val="000000"/>
                <w:sz w:val="18"/>
                <w:szCs w:val="18"/>
              </w:rPr>
            </w:pPr>
          </w:p>
        </w:tc>
        <w:tc>
          <w:tcPr>
            <w:tcW w:w="439" w:type="dxa"/>
            <w:vMerge/>
            <w:shd w:val="clear" w:color="auto" w:fill="auto"/>
            <w:tcMar>
              <w:left w:w="28" w:type="dxa"/>
              <w:right w:w="28" w:type="dxa"/>
            </w:tcMar>
            <w:vAlign w:val="center"/>
          </w:tcPr>
          <w:p w14:paraId="733B270B" w14:textId="77777777" w:rsidR="00030FED" w:rsidRDefault="00030FED">
            <w:pPr>
              <w:spacing w:line="260" w:lineRule="exact"/>
              <w:jc w:val="center"/>
              <w:rPr>
                <w:b/>
                <w:color w:val="000000"/>
                <w:sz w:val="18"/>
                <w:szCs w:val="18"/>
              </w:rPr>
            </w:pPr>
          </w:p>
        </w:tc>
        <w:tc>
          <w:tcPr>
            <w:tcW w:w="433" w:type="dxa"/>
            <w:shd w:val="clear" w:color="auto" w:fill="auto"/>
            <w:tcMar>
              <w:left w:w="28" w:type="dxa"/>
              <w:right w:w="28" w:type="dxa"/>
            </w:tcMar>
            <w:vAlign w:val="center"/>
          </w:tcPr>
          <w:p w14:paraId="3F55D4B8" w14:textId="77777777" w:rsidR="00030FED" w:rsidRDefault="00486F8D">
            <w:pPr>
              <w:spacing w:line="260" w:lineRule="exact"/>
              <w:jc w:val="center"/>
              <w:rPr>
                <w:b/>
                <w:color w:val="000000"/>
                <w:sz w:val="18"/>
                <w:szCs w:val="18"/>
              </w:rPr>
            </w:pPr>
            <w:r>
              <w:rPr>
                <w:rFonts w:hAnsi="宋体"/>
                <w:b/>
                <w:color w:val="000000"/>
                <w:sz w:val="18"/>
                <w:szCs w:val="18"/>
              </w:rPr>
              <w:t>理论授课</w:t>
            </w:r>
          </w:p>
        </w:tc>
        <w:tc>
          <w:tcPr>
            <w:tcW w:w="484" w:type="dxa"/>
            <w:shd w:val="clear" w:color="auto" w:fill="auto"/>
            <w:tcMar>
              <w:left w:w="28" w:type="dxa"/>
              <w:right w:w="28" w:type="dxa"/>
            </w:tcMar>
            <w:vAlign w:val="center"/>
          </w:tcPr>
          <w:p w14:paraId="5ACE7D45" w14:textId="77777777" w:rsidR="00030FED" w:rsidRDefault="00486F8D">
            <w:pPr>
              <w:spacing w:line="260" w:lineRule="exact"/>
              <w:jc w:val="center"/>
              <w:rPr>
                <w:b/>
                <w:color w:val="000000"/>
                <w:sz w:val="18"/>
                <w:szCs w:val="18"/>
              </w:rPr>
            </w:pPr>
            <w:r>
              <w:rPr>
                <w:rFonts w:hAnsi="宋体"/>
                <w:b/>
                <w:color w:val="000000"/>
                <w:sz w:val="18"/>
                <w:szCs w:val="18"/>
              </w:rPr>
              <w:t>实验实践</w:t>
            </w:r>
          </w:p>
        </w:tc>
        <w:tc>
          <w:tcPr>
            <w:tcW w:w="259" w:type="dxa"/>
            <w:shd w:val="clear" w:color="auto" w:fill="B3B3B3"/>
            <w:tcMar>
              <w:left w:w="28" w:type="dxa"/>
              <w:right w:w="28" w:type="dxa"/>
            </w:tcMar>
            <w:vAlign w:val="center"/>
          </w:tcPr>
          <w:p w14:paraId="3EA8A585" w14:textId="77777777" w:rsidR="00030FED" w:rsidRDefault="00486F8D">
            <w:pPr>
              <w:spacing w:line="260" w:lineRule="exact"/>
              <w:jc w:val="center"/>
              <w:rPr>
                <w:b/>
                <w:color w:val="000000"/>
                <w:sz w:val="18"/>
                <w:szCs w:val="18"/>
              </w:rPr>
            </w:pPr>
            <w:r>
              <w:rPr>
                <w:b/>
                <w:color w:val="000000"/>
                <w:sz w:val="18"/>
                <w:szCs w:val="18"/>
              </w:rPr>
              <w:t>1</w:t>
            </w:r>
          </w:p>
        </w:tc>
        <w:tc>
          <w:tcPr>
            <w:tcW w:w="263" w:type="dxa"/>
            <w:shd w:val="clear" w:color="auto" w:fill="auto"/>
            <w:tcMar>
              <w:left w:w="28" w:type="dxa"/>
              <w:right w:w="28" w:type="dxa"/>
            </w:tcMar>
            <w:vAlign w:val="center"/>
          </w:tcPr>
          <w:p w14:paraId="66E2B6E8" w14:textId="77777777" w:rsidR="00030FED" w:rsidRDefault="00486F8D">
            <w:pPr>
              <w:spacing w:line="260" w:lineRule="exact"/>
              <w:jc w:val="center"/>
              <w:rPr>
                <w:b/>
                <w:color w:val="000000"/>
                <w:sz w:val="18"/>
                <w:szCs w:val="18"/>
              </w:rPr>
            </w:pPr>
            <w:r>
              <w:rPr>
                <w:b/>
                <w:color w:val="000000"/>
                <w:sz w:val="18"/>
                <w:szCs w:val="18"/>
              </w:rPr>
              <w:t>2</w:t>
            </w:r>
          </w:p>
        </w:tc>
        <w:tc>
          <w:tcPr>
            <w:tcW w:w="263" w:type="dxa"/>
            <w:shd w:val="clear" w:color="auto" w:fill="B3B3B3"/>
            <w:tcMar>
              <w:left w:w="28" w:type="dxa"/>
              <w:right w:w="28" w:type="dxa"/>
            </w:tcMar>
            <w:vAlign w:val="center"/>
          </w:tcPr>
          <w:p w14:paraId="228FC916" w14:textId="77777777" w:rsidR="00030FED" w:rsidRDefault="00486F8D">
            <w:pPr>
              <w:spacing w:line="260" w:lineRule="exact"/>
              <w:jc w:val="center"/>
              <w:rPr>
                <w:b/>
                <w:color w:val="000000"/>
                <w:sz w:val="18"/>
                <w:szCs w:val="18"/>
              </w:rPr>
            </w:pPr>
            <w:r>
              <w:rPr>
                <w:b/>
                <w:color w:val="000000"/>
                <w:sz w:val="18"/>
                <w:szCs w:val="18"/>
              </w:rPr>
              <w:t>3</w:t>
            </w:r>
          </w:p>
        </w:tc>
        <w:tc>
          <w:tcPr>
            <w:tcW w:w="250" w:type="dxa"/>
            <w:shd w:val="clear" w:color="auto" w:fill="auto"/>
            <w:tcMar>
              <w:left w:w="28" w:type="dxa"/>
              <w:right w:w="28" w:type="dxa"/>
            </w:tcMar>
            <w:vAlign w:val="center"/>
          </w:tcPr>
          <w:p w14:paraId="01220C90" w14:textId="77777777" w:rsidR="00030FED" w:rsidRDefault="00486F8D">
            <w:pPr>
              <w:spacing w:line="260" w:lineRule="exact"/>
              <w:jc w:val="center"/>
              <w:rPr>
                <w:b/>
                <w:color w:val="000000"/>
                <w:sz w:val="18"/>
                <w:szCs w:val="18"/>
              </w:rPr>
            </w:pPr>
            <w:r>
              <w:rPr>
                <w:b/>
                <w:color w:val="000000"/>
                <w:sz w:val="18"/>
                <w:szCs w:val="18"/>
              </w:rPr>
              <w:t>4</w:t>
            </w:r>
          </w:p>
        </w:tc>
        <w:tc>
          <w:tcPr>
            <w:tcW w:w="248" w:type="dxa"/>
            <w:shd w:val="clear" w:color="auto" w:fill="B3B3B3"/>
            <w:tcMar>
              <w:left w:w="28" w:type="dxa"/>
              <w:right w:w="28" w:type="dxa"/>
            </w:tcMar>
            <w:vAlign w:val="center"/>
          </w:tcPr>
          <w:p w14:paraId="1248B34D" w14:textId="77777777" w:rsidR="00030FED" w:rsidRDefault="00486F8D">
            <w:pPr>
              <w:spacing w:line="260" w:lineRule="exact"/>
              <w:jc w:val="center"/>
              <w:rPr>
                <w:b/>
                <w:color w:val="000000"/>
                <w:sz w:val="18"/>
                <w:szCs w:val="18"/>
              </w:rPr>
            </w:pPr>
            <w:r>
              <w:rPr>
                <w:b/>
                <w:color w:val="000000"/>
                <w:sz w:val="18"/>
                <w:szCs w:val="18"/>
              </w:rPr>
              <w:t>5</w:t>
            </w:r>
          </w:p>
        </w:tc>
        <w:tc>
          <w:tcPr>
            <w:tcW w:w="252" w:type="dxa"/>
            <w:shd w:val="clear" w:color="auto" w:fill="auto"/>
            <w:tcMar>
              <w:left w:w="28" w:type="dxa"/>
              <w:right w:w="28" w:type="dxa"/>
            </w:tcMar>
            <w:vAlign w:val="center"/>
          </w:tcPr>
          <w:p w14:paraId="0A13534A" w14:textId="77777777" w:rsidR="00030FED" w:rsidRDefault="00486F8D">
            <w:pPr>
              <w:spacing w:line="260" w:lineRule="exact"/>
              <w:jc w:val="center"/>
              <w:rPr>
                <w:b/>
                <w:color w:val="000000"/>
                <w:sz w:val="18"/>
                <w:szCs w:val="18"/>
              </w:rPr>
            </w:pPr>
            <w:r>
              <w:rPr>
                <w:b/>
                <w:color w:val="000000"/>
                <w:sz w:val="18"/>
                <w:szCs w:val="18"/>
              </w:rPr>
              <w:t>6</w:t>
            </w:r>
          </w:p>
        </w:tc>
        <w:tc>
          <w:tcPr>
            <w:tcW w:w="248" w:type="dxa"/>
            <w:shd w:val="clear" w:color="auto" w:fill="B3B3B3"/>
            <w:tcMar>
              <w:left w:w="28" w:type="dxa"/>
              <w:right w:w="28" w:type="dxa"/>
            </w:tcMar>
            <w:vAlign w:val="center"/>
          </w:tcPr>
          <w:p w14:paraId="226EF359" w14:textId="77777777" w:rsidR="00030FED" w:rsidRDefault="00486F8D">
            <w:pPr>
              <w:spacing w:line="260" w:lineRule="exact"/>
              <w:jc w:val="center"/>
              <w:rPr>
                <w:b/>
                <w:color w:val="000000"/>
                <w:sz w:val="18"/>
                <w:szCs w:val="18"/>
              </w:rPr>
            </w:pPr>
            <w:r>
              <w:rPr>
                <w:b/>
                <w:color w:val="000000"/>
                <w:sz w:val="18"/>
                <w:szCs w:val="18"/>
              </w:rPr>
              <w:t>7</w:t>
            </w:r>
          </w:p>
        </w:tc>
        <w:tc>
          <w:tcPr>
            <w:tcW w:w="285" w:type="dxa"/>
            <w:tcMar>
              <w:left w:w="28" w:type="dxa"/>
              <w:right w:w="28" w:type="dxa"/>
            </w:tcMar>
            <w:vAlign w:val="center"/>
          </w:tcPr>
          <w:p w14:paraId="157A54AB" w14:textId="77777777" w:rsidR="00030FED" w:rsidRDefault="00486F8D">
            <w:pPr>
              <w:spacing w:line="260" w:lineRule="exact"/>
              <w:jc w:val="center"/>
              <w:rPr>
                <w:b/>
                <w:color w:val="000000"/>
                <w:sz w:val="18"/>
                <w:szCs w:val="18"/>
              </w:rPr>
            </w:pPr>
            <w:r>
              <w:rPr>
                <w:b/>
                <w:color w:val="000000"/>
                <w:sz w:val="18"/>
                <w:szCs w:val="18"/>
              </w:rPr>
              <w:t>8</w:t>
            </w:r>
          </w:p>
        </w:tc>
        <w:tc>
          <w:tcPr>
            <w:tcW w:w="790" w:type="dxa"/>
            <w:tcMar>
              <w:left w:w="28" w:type="dxa"/>
              <w:right w:w="28" w:type="dxa"/>
            </w:tcMar>
            <w:vAlign w:val="center"/>
          </w:tcPr>
          <w:p w14:paraId="110EF037" w14:textId="77777777" w:rsidR="00030FED" w:rsidRDefault="00486F8D">
            <w:pPr>
              <w:spacing w:line="260" w:lineRule="exact"/>
              <w:jc w:val="center"/>
              <w:rPr>
                <w:b/>
                <w:sz w:val="18"/>
                <w:szCs w:val="18"/>
              </w:rPr>
            </w:pPr>
            <w:r>
              <w:rPr>
                <w:rFonts w:hAnsi="宋体"/>
                <w:b/>
                <w:sz w:val="18"/>
                <w:szCs w:val="18"/>
              </w:rPr>
              <w:t>标明所含劳动教育</w:t>
            </w:r>
            <w:r>
              <w:rPr>
                <w:b/>
                <w:sz w:val="18"/>
                <w:szCs w:val="18"/>
              </w:rPr>
              <w:t>/</w:t>
            </w:r>
            <w:r>
              <w:rPr>
                <w:rFonts w:hAnsi="宋体"/>
                <w:b/>
                <w:sz w:val="18"/>
                <w:szCs w:val="18"/>
              </w:rPr>
              <w:t>国际教育学时</w:t>
            </w:r>
          </w:p>
        </w:tc>
      </w:tr>
      <w:tr w:rsidR="00030FED" w14:paraId="1D2F22C4" w14:textId="77777777">
        <w:trPr>
          <w:cantSplit/>
          <w:trHeight w:val="270"/>
          <w:jc w:val="center"/>
        </w:trPr>
        <w:tc>
          <w:tcPr>
            <w:tcW w:w="1519" w:type="dxa"/>
            <w:vMerge w:val="restart"/>
            <w:shd w:val="clear" w:color="auto" w:fill="auto"/>
            <w:tcMar>
              <w:left w:w="57" w:type="dxa"/>
              <w:right w:w="57" w:type="dxa"/>
            </w:tcMar>
            <w:vAlign w:val="center"/>
          </w:tcPr>
          <w:p w14:paraId="0929AA17" w14:textId="77777777" w:rsidR="00030FED" w:rsidRDefault="00030FED">
            <w:pPr>
              <w:spacing w:line="260" w:lineRule="exact"/>
              <w:jc w:val="center"/>
              <w:rPr>
                <w:rFonts w:hAnsi="宋体"/>
                <w:b/>
                <w:color w:val="000000"/>
                <w:sz w:val="18"/>
                <w:szCs w:val="18"/>
              </w:rPr>
            </w:pPr>
          </w:p>
          <w:p w14:paraId="1E6EE433" w14:textId="77777777" w:rsidR="00030FED" w:rsidRDefault="00030FED">
            <w:pPr>
              <w:spacing w:line="260" w:lineRule="exact"/>
              <w:jc w:val="center"/>
              <w:rPr>
                <w:rFonts w:hAnsi="宋体"/>
                <w:b/>
                <w:color w:val="000000"/>
                <w:sz w:val="18"/>
                <w:szCs w:val="18"/>
              </w:rPr>
            </w:pPr>
          </w:p>
          <w:p w14:paraId="1F353E53" w14:textId="77777777" w:rsidR="00030FED" w:rsidRDefault="00030FED">
            <w:pPr>
              <w:spacing w:line="260" w:lineRule="exact"/>
              <w:jc w:val="center"/>
              <w:rPr>
                <w:rFonts w:hAnsi="宋体"/>
                <w:b/>
                <w:color w:val="000000"/>
                <w:sz w:val="18"/>
                <w:szCs w:val="18"/>
              </w:rPr>
            </w:pPr>
          </w:p>
          <w:p w14:paraId="58A4C46A" w14:textId="77777777" w:rsidR="00030FED" w:rsidRDefault="00030FED">
            <w:pPr>
              <w:spacing w:line="260" w:lineRule="exact"/>
              <w:jc w:val="center"/>
              <w:rPr>
                <w:rFonts w:hAnsi="宋体"/>
                <w:b/>
                <w:color w:val="000000"/>
                <w:sz w:val="18"/>
                <w:szCs w:val="18"/>
              </w:rPr>
            </w:pPr>
          </w:p>
          <w:p w14:paraId="440FF8ED" w14:textId="77777777" w:rsidR="00030FED" w:rsidRDefault="00030FED">
            <w:pPr>
              <w:spacing w:line="260" w:lineRule="exact"/>
              <w:jc w:val="center"/>
              <w:rPr>
                <w:rFonts w:hAnsi="宋体"/>
                <w:b/>
                <w:color w:val="000000"/>
                <w:sz w:val="18"/>
                <w:szCs w:val="18"/>
              </w:rPr>
            </w:pPr>
          </w:p>
          <w:p w14:paraId="33CD7929" w14:textId="77777777" w:rsidR="00030FED" w:rsidRDefault="00030FED">
            <w:pPr>
              <w:spacing w:line="260" w:lineRule="exact"/>
              <w:jc w:val="center"/>
              <w:rPr>
                <w:rFonts w:hAnsi="宋体"/>
                <w:b/>
                <w:color w:val="000000"/>
                <w:sz w:val="18"/>
                <w:szCs w:val="18"/>
              </w:rPr>
            </w:pPr>
          </w:p>
          <w:p w14:paraId="6CADE44C" w14:textId="77777777" w:rsidR="00030FED" w:rsidRDefault="00486F8D">
            <w:pPr>
              <w:spacing w:line="260" w:lineRule="exact"/>
              <w:jc w:val="center"/>
              <w:rPr>
                <w:b/>
                <w:color w:val="000000"/>
                <w:sz w:val="18"/>
                <w:szCs w:val="18"/>
              </w:rPr>
            </w:pPr>
            <w:r>
              <w:rPr>
                <w:rFonts w:hAnsi="宋体"/>
                <w:b/>
                <w:color w:val="000000"/>
                <w:sz w:val="18"/>
                <w:szCs w:val="18"/>
              </w:rPr>
              <w:t>进阶模块</w:t>
            </w:r>
            <w:r>
              <w:rPr>
                <w:b/>
                <w:color w:val="000000"/>
                <w:sz w:val="18"/>
                <w:szCs w:val="18"/>
              </w:rPr>
              <w:t>A</w:t>
            </w:r>
          </w:p>
          <w:p w14:paraId="661C1F9C" w14:textId="77777777" w:rsidR="00030FED" w:rsidRDefault="00030FED">
            <w:pPr>
              <w:spacing w:line="260" w:lineRule="exact"/>
              <w:jc w:val="center"/>
              <w:rPr>
                <w:rFonts w:hAnsi="宋体"/>
                <w:b/>
                <w:color w:val="000000"/>
                <w:sz w:val="18"/>
                <w:szCs w:val="18"/>
              </w:rPr>
            </w:pPr>
          </w:p>
          <w:p w14:paraId="5FF58201" w14:textId="77777777" w:rsidR="00030FED" w:rsidRDefault="00486F8D">
            <w:pPr>
              <w:spacing w:line="260" w:lineRule="exact"/>
              <w:jc w:val="center"/>
              <w:rPr>
                <w:rFonts w:hAnsi="宋体"/>
                <w:b/>
                <w:color w:val="000000"/>
                <w:sz w:val="18"/>
                <w:szCs w:val="18"/>
              </w:rPr>
            </w:pPr>
            <w:proofErr w:type="gramStart"/>
            <w:r>
              <w:rPr>
                <w:rFonts w:hAnsi="宋体" w:hint="eastAsia"/>
                <w:b/>
                <w:color w:val="000000"/>
                <w:sz w:val="18"/>
                <w:szCs w:val="18"/>
              </w:rPr>
              <w:t>数智技术</w:t>
            </w:r>
            <w:proofErr w:type="gramEnd"/>
            <w:r>
              <w:rPr>
                <w:rFonts w:hAnsi="宋体" w:hint="eastAsia"/>
                <w:b/>
                <w:color w:val="000000"/>
                <w:sz w:val="18"/>
                <w:szCs w:val="18"/>
              </w:rPr>
              <w:t>与贸易</w:t>
            </w:r>
          </w:p>
          <w:p w14:paraId="68895480" w14:textId="77777777" w:rsidR="00030FED" w:rsidRDefault="00030FED">
            <w:pPr>
              <w:spacing w:line="260" w:lineRule="exact"/>
              <w:jc w:val="center"/>
              <w:rPr>
                <w:rFonts w:hAnsi="宋体"/>
                <w:b/>
                <w:color w:val="000000"/>
                <w:sz w:val="18"/>
                <w:szCs w:val="18"/>
              </w:rPr>
            </w:pPr>
          </w:p>
          <w:p w14:paraId="777BA12B" w14:textId="77777777" w:rsidR="00030FED" w:rsidRDefault="00030FED">
            <w:pPr>
              <w:spacing w:line="260" w:lineRule="exact"/>
              <w:jc w:val="center"/>
              <w:rPr>
                <w:rFonts w:hAnsi="宋体"/>
                <w:b/>
                <w:color w:val="000000"/>
                <w:sz w:val="18"/>
                <w:szCs w:val="18"/>
              </w:rPr>
            </w:pPr>
          </w:p>
          <w:p w14:paraId="5CE2D353" w14:textId="77777777" w:rsidR="00030FED" w:rsidRDefault="00030FED">
            <w:pPr>
              <w:spacing w:line="260" w:lineRule="exact"/>
              <w:jc w:val="center"/>
              <w:rPr>
                <w:rFonts w:hAnsi="宋体"/>
                <w:b/>
                <w:color w:val="000000"/>
                <w:sz w:val="18"/>
                <w:szCs w:val="18"/>
              </w:rPr>
            </w:pPr>
          </w:p>
          <w:p w14:paraId="04D1F5CA" w14:textId="77777777" w:rsidR="00030FED" w:rsidRDefault="00030FED">
            <w:pPr>
              <w:spacing w:line="260" w:lineRule="exact"/>
              <w:jc w:val="center"/>
              <w:rPr>
                <w:rFonts w:hAnsi="宋体"/>
                <w:b/>
                <w:color w:val="000000"/>
                <w:sz w:val="18"/>
                <w:szCs w:val="18"/>
              </w:rPr>
            </w:pPr>
          </w:p>
          <w:p w14:paraId="05CF09AC" w14:textId="77777777" w:rsidR="00030FED" w:rsidRDefault="00030FED">
            <w:pPr>
              <w:spacing w:line="260" w:lineRule="exact"/>
              <w:rPr>
                <w:rFonts w:hAnsi="宋体"/>
                <w:b/>
                <w:color w:val="000000"/>
                <w:sz w:val="18"/>
                <w:szCs w:val="18"/>
              </w:rPr>
            </w:pPr>
          </w:p>
        </w:tc>
        <w:tc>
          <w:tcPr>
            <w:tcW w:w="1072" w:type="dxa"/>
            <w:vMerge w:val="restart"/>
          </w:tcPr>
          <w:p w14:paraId="3346BF07" w14:textId="77777777" w:rsidR="006E636D" w:rsidRDefault="006E636D">
            <w:pPr>
              <w:spacing w:line="260" w:lineRule="exact"/>
              <w:jc w:val="center"/>
              <w:rPr>
                <w:rFonts w:ascii="宋体"/>
                <w:sz w:val="18"/>
                <w:szCs w:val="18"/>
              </w:rPr>
            </w:pPr>
          </w:p>
          <w:p w14:paraId="79BC15BC" w14:textId="77777777" w:rsidR="006E636D" w:rsidRDefault="006E636D">
            <w:pPr>
              <w:spacing w:line="260" w:lineRule="exact"/>
              <w:jc w:val="center"/>
              <w:rPr>
                <w:rFonts w:ascii="宋体"/>
                <w:sz w:val="18"/>
                <w:szCs w:val="18"/>
              </w:rPr>
            </w:pPr>
          </w:p>
          <w:p w14:paraId="72B2C34E" w14:textId="7DF0F37F" w:rsidR="00030FED" w:rsidRDefault="00486F8D">
            <w:pPr>
              <w:spacing w:line="260" w:lineRule="exact"/>
              <w:jc w:val="center"/>
              <w:rPr>
                <w:rFonts w:ascii="宋体"/>
                <w:sz w:val="18"/>
                <w:szCs w:val="18"/>
              </w:rPr>
            </w:pPr>
            <w:proofErr w:type="gramStart"/>
            <w:r w:rsidRPr="006E636D">
              <w:rPr>
                <w:rFonts w:ascii="宋体"/>
                <w:b/>
                <w:sz w:val="18"/>
                <w:szCs w:val="18"/>
              </w:rPr>
              <w:t>进阶限选</w:t>
            </w:r>
            <w:proofErr w:type="gramEnd"/>
            <w:r w:rsidRPr="006E636D">
              <w:rPr>
                <w:rFonts w:ascii="宋体"/>
                <w:b/>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EFB6D8A" w14:textId="25D0B5C2"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14321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EA617AF" w14:textId="77777777" w:rsidR="00030FED" w:rsidRDefault="00486F8D">
            <w:pPr>
              <w:spacing w:line="260" w:lineRule="exact"/>
              <w:jc w:val="center"/>
              <w:rPr>
                <w:spacing w:val="-6"/>
                <w:sz w:val="18"/>
                <w:szCs w:val="18"/>
              </w:rPr>
            </w:pPr>
            <w:bookmarkStart w:id="23" w:name="OLE_LINK7"/>
            <w:r>
              <w:rPr>
                <w:rFonts w:hint="eastAsia"/>
                <w:spacing w:val="-6"/>
                <w:sz w:val="18"/>
                <w:szCs w:val="18"/>
              </w:rPr>
              <w:t>人工智能经济学</w:t>
            </w:r>
            <w:bookmarkEnd w:id="23"/>
            <w:r>
              <w:rPr>
                <w:spacing w:val="-6"/>
                <w:sz w:val="18"/>
                <w:szCs w:val="18"/>
              </w:rPr>
              <w:t>Economics of Artificial Intelligence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4E7522A"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947FAF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9728F5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14:paraId="3AF1173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E14EF3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EAAAA"/>
            <w:vAlign w:val="center"/>
          </w:tcPr>
          <w:p w14:paraId="14295D48"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1EC6043"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14:paraId="34359A4C"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76D12AE"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14:paraId="7E72521B"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02C4DF28"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5B1B30F" w14:textId="77777777" w:rsidR="00030FED" w:rsidRDefault="00486F8D">
            <w:pPr>
              <w:spacing w:line="260" w:lineRule="exact"/>
              <w:rPr>
                <w:rFonts w:asciiTheme="minorEastAsia" w:eastAsiaTheme="minorEastAsia" w:hAnsiTheme="minorEastAsia"/>
                <w:sz w:val="18"/>
                <w:szCs w:val="18"/>
              </w:rPr>
            </w:pPr>
            <w:r>
              <w:rPr>
                <w:rFonts w:asciiTheme="minorEastAsia" w:eastAsiaTheme="minorEastAsia" w:hAnsiTheme="minorEastAsia"/>
                <w:sz w:val="18"/>
                <w:szCs w:val="18"/>
              </w:rPr>
              <w:t>必修</w:t>
            </w:r>
          </w:p>
        </w:tc>
      </w:tr>
      <w:tr w:rsidR="00030FED" w14:paraId="072B0AF4" w14:textId="77777777">
        <w:trPr>
          <w:cantSplit/>
          <w:trHeight w:val="270"/>
          <w:jc w:val="center"/>
        </w:trPr>
        <w:tc>
          <w:tcPr>
            <w:tcW w:w="1519" w:type="dxa"/>
            <w:vMerge/>
            <w:shd w:val="clear" w:color="auto" w:fill="auto"/>
            <w:tcMar>
              <w:left w:w="57" w:type="dxa"/>
              <w:right w:w="57" w:type="dxa"/>
            </w:tcMar>
            <w:vAlign w:val="center"/>
          </w:tcPr>
          <w:p w14:paraId="34557B4A" w14:textId="77777777" w:rsidR="00030FED" w:rsidRDefault="00030FED">
            <w:pPr>
              <w:spacing w:line="260" w:lineRule="exact"/>
              <w:rPr>
                <w:rFonts w:hAnsi="宋体"/>
                <w:sz w:val="18"/>
                <w:szCs w:val="18"/>
              </w:rPr>
            </w:pPr>
          </w:p>
        </w:tc>
        <w:tc>
          <w:tcPr>
            <w:tcW w:w="1072" w:type="dxa"/>
            <w:vMerge/>
          </w:tcPr>
          <w:p w14:paraId="4E67A7AA"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998002B" w14:textId="20EC17C5"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14322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74B6289" w14:textId="77777777" w:rsidR="00030FED" w:rsidRDefault="00486F8D">
            <w:pPr>
              <w:spacing w:line="260" w:lineRule="exact"/>
              <w:jc w:val="center"/>
              <w:rPr>
                <w:sz w:val="18"/>
                <w:szCs w:val="18"/>
              </w:rPr>
            </w:pPr>
            <w:r>
              <w:rPr>
                <w:rFonts w:hint="eastAsia"/>
                <w:sz w:val="18"/>
                <w:szCs w:val="18"/>
              </w:rPr>
              <w:t>数字贸易规则</w:t>
            </w:r>
          </w:p>
          <w:p w14:paraId="021017C9" w14:textId="77777777" w:rsidR="00030FED" w:rsidRDefault="00486F8D">
            <w:pPr>
              <w:spacing w:line="260" w:lineRule="exact"/>
              <w:jc w:val="center"/>
              <w:rPr>
                <w:rFonts w:ascii="宋体" w:hAnsi="宋体"/>
                <w:spacing w:val="-6"/>
                <w:sz w:val="18"/>
                <w:szCs w:val="18"/>
              </w:rPr>
            </w:pPr>
            <w:r>
              <w:rPr>
                <w:sz w:val="18"/>
                <w:szCs w:val="18"/>
              </w:rPr>
              <w:t>Digital Trade Rules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E6D30B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DF2CD3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6B8E8E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14:paraId="5ECB482B"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79C958E"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EAAAA"/>
            <w:vAlign w:val="center"/>
          </w:tcPr>
          <w:p w14:paraId="0D222CB3"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31986C5"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14:paraId="3554392A"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B21D500"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14:paraId="5BF54B8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C601F16"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3E95780B" w14:textId="77777777" w:rsidR="00030FED" w:rsidRDefault="00486F8D">
            <w:pPr>
              <w:spacing w:line="260" w:lineRule="exact"/>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必修</w:t>
            </w:r>
          </w:p>
        </w:tc>
      </w:tr>
      <w:tr w:rsidR="00030FED" w14:paraId="748CA8F8" w14:textId="77777777">
        <w:trPr>
          <w:cantSplit/>
          <w:trHeight w:val="270"/>
          <w:jc w:val="center"/>
        </w:trPr>
        <w:tc>
          <w:tcPr>
            <w:tcW w:w="1519" w:type="dxa"/>
            <w:vMerge/>
            <w:shd w:val="clear" w:color="auto" w:fill="auto"/>
            <w:tcMar>
              <w:left w:w="57" w:type="dxa"/>
              <w:right w:w="57" w:type="dxa"/>
            </w:tcMar>
            <w:vAlign w:val="center"/>
          </w:tcPr>
          <w:p w14:paraId="194FD4A9" w14:textId="77777777" w:rsidR="00030FED" w:rsidRDefault="00030FED">
            <w:pPr>
              <w:spacing w:line="260" w:lineRule="exact"/>
              <w:jc w:val="center"/>
              <w:rPr>
                <w:rFonts w:hAnsi="宋体"/>
                <w:b/>
                <w:color w:val="000000"/>
                <w:sz w:val="18"/>
                <w:szCs w:val="18"/>
              </w:rPr>
            </w:pPr>
          </w:p>
        </w:tc>
        <w:tc>
          <w:tcPr>
            <w:tcW w:w="1072" w:type="dxa"/>
            <w:vMerge/>
          </w:tcPr>
          <w:p w14:paraId="269E1CB5"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ABFFFE8" w14:textId="31279EEB"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14323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2C92AF1" w14:textId="77777777" w:rsidR="00030FED" w:rsidRDefault="00486F8D">
            <w:pPr>
              <w:spacing w:line="260" w:lineRule="exact"/>
              <w:jc w:val="center"/>
              <w:rPr>
                <w:sz w:val="18"/>
                <w:szCs w:val="18"/>
              </w:rPr>
            </w:pPr>
            <w:r>
              <w:rPr>
                <w:rFonts w:hint="eastAsia"/>
                <w:sz w:val="18"/>
                <w:szCs w:val="18"/>
              </w:rPr>
              <w:t>商务英语</w:t>
            </w:r>
          </w:p>
          <w:p w14:paraId="0A813A38" w14:textId="77777777" w:rsidR="00030FED" w:rsidRDefault="00486F8D">
            <w:pPr>
              <w:spacing w:line="260" w:lineRule="exact"/>
              <w:jc w:val="center"/>
              <w:rPr>
                <w:sz w:val="18"/>
                <w:szCs w:val="18"/>
              </w:rPr>
            </w:pPr>
            <w:r>
              <w:rPr>
                <w:sz w:val="18"/>
                <w:szCs w:val="18"/>
              </w:rPr>
              <w:t>Business English</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AA32194"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F4BFD2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13CECC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14:paraId="3954A679"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F83466C"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EAAAA"/>
            <w:vAlign w:val="center"/>
          </w:tcPr>
          <w:p w14:paraId="6A318E99"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A387D0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14:paraId="3421D355"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0B53089"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14:paraId="1213A448"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16920D97"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7C200C81" w14:textId="77777777" w:rsidR="00030FED" w:rsidRDefault="00486F8D">
            <w:pPr>
              <w:snapToGrid w:val="0"/>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必修</w:t>
            </w:r>
          </w:p>
        </w:tc>
      </w:tr>
      <w:tr w:rsidR="00030FED" w14:paraId="738069B5" w14:textId="77777777">
        <w:trPr>
          <w:cantSplit/>
          <w:trHeight w:val="270"/>
          <w:jc w:val="center"/>
        </w:trPr>
        <w:tc>
          <w:tcPr>
            <w:tcW w:w="1519" w:type="dxa"/>
            <w:vMerge/>
            <w:shd w:val="clear" w:color="auto" w:fill="auto"/>
            <w:tcMar>
              <w:left w:w="57" w:type="dxa"/>
              <w:right w:w="57" w:type="dxa"/>
            </w:tcMar>
            <w:vAlign w:val="center"/>
          </w:tcPr>
          <w:p w14:paraId="533B38E4" w14:textId="77777777" w:rsidR="00030FED" w:rsidRDefault="00030FED">
            <w:pPr>
              <w:snapToGrid w:val="0"/>
              <w:jc w:val="center"/>
              <w:rPr>
                <w:rFonts w:hAnsi="宋体"/>
                <w:sz w:val="18"/>
                <w:szCs w:val="18"/>
              </w:rPr>
            </w:pPr>
          </w:p>
        </w:tc>
        <w:tc>
          <w:tcPr>
            <w:tcW w:w="1072" w:type="dxa"/>
            <w:vMerge w:val="restart"/>
          </w:tcPr>
          <w:p w14:paraId="2D694040" w14:textId="77777777" w:rsidR="006E636D" w:rsidRDefault="006E636D">
            <w:pPr>
              <w:spacing w:line="260" w:lineRule="exact"/>
              <w:jc w:val="center"/>
              <w:rPr>
                <w:rFonts w:ascii="宋体"/>
                <w:sz w:val="18"/>
                <w:szCs w:val="18"/>
              </w:rPr>
            </w:pPr>
          </w:p>
          <w:p w14:paraId="6111C5D9" w14:textId="77777777" w:rsidR="006E636D" w:rsidRDefault="006E636D">
            <w:pPr>
              <w:spacing w:line="260" w:lineRule="exact"/>
              <w:jc w:val="center"/>
              <w:rPr>
                <w:rFonts w:ascii="宋体"/>
                <w:sz w:val="18"/>
                <w:szCs w:val="18"/>
              </w:rPr>
            </w:pPr>
          </w:p>
          <w:p w14:paraId="089B3868" w14:textId="77777777" w:rsidR="006E636D" w:rsidRDefault="006E636D">
            <w:pPr>
              <w:spacing w:line="260" w:lineRule="exact"/>
              <w:jc w:val="center"/>
              <w:rPr>
                <w:rFonts w:ascii="宋体"/>
                <w:sz w:val="18"/>
                <w:szCs w:val="18"/>
              </w:rPr>
            </w:pPr>
          </w:p>
          <w:p w14:paraId="4BC8CE5B" w14:textId="77777777" w:rsidR="006E636D" w:rsidRDefault="006E636D">
            <w:pPr>
              <w:spacing w:line="260" w:lineRule="exact"/>
              <w:jc w:val="center"/>
              <w:rPr>
                <w:rFonts w:ascii="宋体"/>
                <w:sz w:val="18"/>
                <w:szCs w:val="18"/>
              </w:rPr>
            </w:pPr>
          </w:p>
          <w:p w14:paraId="532A27EB" w14:textId="77777777" w:rsidR="006E636D" w:rsidRDefault="006E636D">
            <w:pPr>
              <w:spacing w:line="260" w:lineRule="exact"/>
              <w:jc w:val="center"/>
              <w:rPr>
                <w:rFonts w:ascii="宋体"/>
                <w:sz w:val="18"/>
                <w:szCs w:val="18"/>
              </w:rPr>
            </w:pPr>
          </w:p>
          <w:p w14:paraId="22FD2965" w14:textId="77777777" w:rsidR="006E636D" w:rsidRDefault="006E636D">
            <w:pPr>
              <w:spacing w:line="260" w:lineRule="exact"/>
              <w:jc w:val="center"/>
              <w:rPr>
                <w:rFonts w:ascii="宋体"/>
                <w:sz w:val="18"/>
                <w:szCs w:val="18"/>
              </w:rPr>
            </w:pPr>
          </w:p>
          <w:p w14:paraId="0D996B50" w14:textId="77777777" w:rsidR="006E636D" w:rsidRDefault="006E636D">
            <w:pPr>
              <w:spacing w:line="260" w:lineRule="exact"/>
              <w:jc w:val="center"/>
              <w:rPr>
                <w:rFonts w:ascii="宋体"/>
                <w:sz w:val="18"/>
                <w:szCs w:val="18"/>
              </w:rPr>
            </w:pPr>
          </w:p>
          <w:p w14:paraId="64C16663" w14:textId="77777777" w:rsidR="006E636D" w:rsidRDefault="006E636D">
            <w:pPr>
              <w:spacing w:line="260" w:lineRule="exact"/>
              <w:jc w:val="center"/>
              <w:rPr>
                <w:rFonts w:ascii="宋体"/>
                <w:sz w:val="18"/>
                <w:szCs w:val="18"/>
              </w:rPr>
            </w:pPr>
          </w:p>
          <w:p w14:paraId="123DECC4" w14:textId="77777777" w:rsidR="006E636D" w:rsidRDefault="006E636D">
            <w:pPr>
              <w:spacing w:line="260" w:lineRule="exact"/>
              <w:jc w:val="center"/>
              <w:rPr>
                <w:rFonts w:ascii="宋体"/>
                <w:sz w:val="18"/>
                <w:szCs w:val="18"/>
              </w:rPr>
            </w:pPr>
          </w:p>
          <w:p w14:paraId="220253FA" w14:textId="4B3737C4" w:rsidR="00030FED" w:rsidRDefault="00486F8D">
            <w:pPr>
              <w:spacing w:line="260" w:lineRule="exact"/>
              <w:jc w:val="center"/>
              <w:rPr>
                <w:rFonts w:ascii="宋体"/>
                <w:sz w:val="18"/>
                <w:szCs w:val="18"/>
              </w:rPr>
            </w:pPr>
            <w:r w:rsidRPr="006E636D">
              <w:rPr>
                <w:rFonts w:ascii="宋体"/>
                <w:b/>
                <w:sz w:val="18"/>
                <w:szCs w:val="18"/>
              </w:rPr>
              <w:t>进阶任选课程</w:t>
            </w:r>
            <w:r w:rsidR="006E636D">
              <w:rPr>
                <w:rFonts w:ascii="宋体" w:hint="eastAsia"/>
                <w:sz w:val="18"/>
                <w:szCs w:val="18"/>
              </w:rPr>
              <w:t>（须修满8学分）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E5C6CCB" w14:textId="35F55A8D"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14324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AC692D1" w14:textId="77777777" w:rsidR="00030FED" w:rsidRPr="00C43B14" w:rsidRDefault="00486F8D">
            <w:pPr>
              <w:spacing w:line="260" w:lineRule="exact"/>
              <w:jc w:val="center"/>
              <w:rPr>
                <w:sz w:val="18"/>
                <w:szCs w:val="18"/>
              </w:rPr>
            </w:pPr>
            <w:r w:rsidRPr="00C43B14">
              <w:rPr>
                <w:rFonts w:hint="eastAsia"/>
                <w:sz w:val="18"/>
                <w:szCs w:val="18"/>
              </w:rPr>
              <w:t>数字贸易与全球价值链</w:t>
            </w:r>
            <w:r w:rsidRPr="00C43B14">
              <w:rPr>
                <w:sz w:val="18"/>
                <w:szCs w:val="18"/>
              </w:rPr>
              <w:t>Digital Trade and Global Value Chains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EFB4B6B" w14:textId="53CBBFC6" w:rsidR="00030FED" w:rsidRPr="00C43B14" w:rsidRDefault="00C43B14">
            <w:pPr>
              <w:spacing w:line="260" w:lineRule="exact"/>
              <w:jc w:val="center"/>
              <w:rPr>
                <w:rFonts w:asciiTheme="minorEastAsia" w:eastAsiaTheme="minorEastAsia" w:hAnsiTheme="minorEastAsia"/>
                <w:spacing w:val="-6"/>
                <w:sz w:val="18"/>
                <w:szCs w:val="18"/>
              </w:rPr>
            </w:pPr>
            <w:r w:rsidRPr="00C43B14">
              <w:rPr>
                <w:rFonts w:asciiTheme="minorEastAsia" w:eastAsiaTheme="minorEastAsia" w:hAnsiTheme="minor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9892C80" w14:textId="4DAE9329" w:rsidR="00030FED" w:rsidRPr="00C43B14" w:rsidRDefault="00C43B14">
            <w:pPr>
              <w:spacing w:line="260" w:lineRule="exact"/>
              <w:jc w:val="center"/>
              <w:rPr>
                <w:rFonts w:asciiTheme="minorEastAsia" w:eastAsiaTheme="minorEastAsia" w:hAnsiTheme="minorEastAsia"/>
                <w:spacing w:val="-6"/>
                <w:sz w:val="18"/>
                <w:szCs w:val="18"/>
              </w:rPr>
            </w:pPr>
            <w:r w:rsidRPr="00C43B14">
              <w:rPr>
                <w:rFonts w:asciiTheme="minorEastAsia" w:eastAsiaTheme="minorEastAsia" w:hAnsiTheme="minor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E7D022B" w14:textId="77777777" w:rsidR="00030FED" w:rsidRPr="00C43B14" w:rsidRDefault="00486F8D">
            <w:pPr>
              <w:spacing w:line="260" w:lineRule="exact"/>
              <w:jc w:val="center"/>
              <w:rPr>
                <w:rFonts w:asciiTheme="minorEastAsia" w:eastAsiaTheme="minorEastAsia" w:hAnsiTheme="minorEastAsia"/>
                <w:spacing w:val="-6"/>
                <w:sz w:val="18"/>
                <w:szCs w:val="18"/>
              </w:rPr>
            </w:pPr>
            <w:r w:rsidRPr="00C43B14">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CC8F308" w14:textId="77777777" w:rsidR="00030FED" w:rsidRPr="00C43B14"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420315B" w14:textId="77777777" w:rsidR="00030FED" w:rsidRPr="00C43B14"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212336C" w14:textId="77777777" w:rsidR="00030FED" w:rsidRPr="00C43B14"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F4B7505" w14:textId="77777777" w:rsidR="00030FED" w:rsidRPr="00C43B14"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CD54944" w14:textId="505BC5F9" w:rsidR="00030FED" w:rsidRPr="00C43B14" w:rsidRDefault="00C43B14">
            <w:pPr>
              <w:spacing w:line="260" w:lineRule="exact"/>
              <w:jc w:val="center"/>
              <w:rPr>
                <w:rFonts w:asciiTheme="minorEastAsia" w:eastAsiaTheme="minorEastAsia" w:hAnsiTheme="minorEastAsia"/>
                <w:color w:val="000000"/>
                <w:sz w:val="18"/>
                <w:szCs w:val="18"/>
              </w:rPr>
            </w:pPr>
            <w:r w:rsidRPr="00C43B14">
              <w:rPr>
                <w:rFonts w:asciiTheme="minorEastAsia" w:eastAsiaTheme="minorEastAsia" w:hAnsiTheme="minorEastAsia"/>
                <w:color w:val="000000"/>
                <w:sz w:val="18"/>
                <w:szCs w:val="18"/>
              </w:rPr>
              <w:t>1</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D686056" w14:textId="77777777" w:rsidR="00030FED" w:rsidRPr="00C43B14"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844AAA4" w14:textId="77777777" w:rsidR="00030FED" w:rsidRPr="00923BDA" w:rsidRDefault="00030FED">
            <w:pPr>
              <w:spacing w:line="260" w:lineRule="exact"/>
              <w:jc w:val="center"/>
              <w:rPr>
                <w:rFonts w:asciiTheme="minorEastAsia" w:eastAsiaTheme="minorEastAsia" w:hAnsiTheme="minorEastAsia"/>
                <w:color w:val="000000"/>
                <w:sz w:val="18"/>
                <w:szCs w:val="18"/>
                <w:highlight w:val="yellow"/>
              </w:rPr>
            </w:pPr>
          </w:p>
        </w:tc>
        <w:tc>
          <w:tcPr>
            <w:tcW w:w="285" w:type="dxa"/>
            <w:tcBorders>
              <w:top w:val="single" w:sz="4" w:space="0" w:color="auto"/>
              <w:left w:val="single" w:sz="4" w:space="0" w:color="auto"/>
              <w:bottom w:val="single" w:sz="4" w:space="0" w:color="auto"/>
              <w:right w:val="single" w:sz="4" w:space="0" w:color="auto"/>
            </w:tcBorders>
            <w:vAlign w:val="center"/>
          </w:tcPr>
          <w:p w14:paraId="5D5348E4" w14:textId="77777777" w:rsidR="00030FED" w:rsidRPr="00923BDA" w:rsidRDefault="00030FED">
            <w:pPr>
              <w:spacing w:line="260" w:lineRule="exact"/>
              <w:jc w:val="center"/>
              <w:rPr>
                <w:rFonts w:asciiTheme="minorEastAsia" w:eastAsiaTheme="minorEastAsia" w:hAnsiTheme="minorEastAsia"/>
                <w:color w:val="000000"/>
                <w:sz w:val="18"/>
                <w:szCs w:val="18"/>
                <w:highlight w:val="yellow"/>
              </w:rPr>
            </w:pPr>
          </w:p>
        </w:tc>
        <w:tc>
          <w:tcPr>
            <w:tcW w:w="790" w:type="dxa"/>
            <w:tcBorders>
              <w:top w:val="single" w:sz="4" w:space="0" w:color="auto"/>
              <w:left w:val="single" w:sz="4" w:space="0" w:color="auto"/>
              <w:bottom w:val="single" w:sz="4" w:space="0" w:color="auto"/>
              <w:right w:val="single" w:sz="4" w:space="0" w:color="auto"/>
            </w:tcBorders>
          </w:tcPr>
          <w:p w14:paraId="5F204192" w14:textId="6BC6B1C7" w:rsidR="00030FED" w:rsidRPr="00923BDA" w:rsidRDefault="00030FED">
            <w:pPr>
              <w:spacing w:line="260" w:lineRule="exact"/>
              <w:rPr>
                <w:rFonts w:asciiTheme="minorEastAsia" w:eastAsiaTheme="minorEastAsia" w:hAnsiTheme="minorEastAsia"/>
                <w:sz w:val="18"/>
                <w:szCs w:val="18"/>
                <w:highlight w:val="yellow"/>
              </w:rPr>
            </w:pPr>
          </w:p>
        </w:tc>
      </w:tr>
      <w:tr w:rsidR="00030FED" w14:paraId="055A291E" w14:textId="77777777">
        <w:trPr>
          <w:cantSplit/>
          <w:trHeight w:val="270"/>
          <w:jc w:val="center"/>
        </w:trPr>
        <w:tc>
          <w:tcPr>
            <w:tcW w:w="1519" w:type="dxa"/>
            <w:vMerge/>
            <w:shd w:val="clear" w:color="auto" w:fill="auto"/>
            <w:tcMar>
              <w:left w:w="57" w:type="dxa"/>
              <w:right w:w="57" w:type="dxa"/>
            </w:tcMar>
            <w:vAlign w:val="center"/>
          </w:tcPr>
          <w:p w14:paraId="206445A2" w14:textId="77777777" w:rsidR="00030FED" w:rsidRDefault="00030FED">
            <w:pPr>
              <w:snapToGrid w:val="0"/>
              <w:jc w:val="center"/>
              <w:rPr>
                <w:rFonts w:hAnsi="宋体"/>
                <w:sz w:val="18"/>
                <w:szCs w:val="18"/>
              </w:rPr>
            </w:pPr>
          </w:p>
        </w:tc>
        <w:tc>
          <w:tcPr>
            <w:tcW w:w="1072" w:type="dxa"/>
            <w:vMerge/>
          </w:tcPr>
          <w:p w14:paraId="41D01B83"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7BC4B40" w14:textId="607DF6F0"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14325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D9FCE36" w14:textId="77777777" w:rsidR="00030FED" w:rsidRDefault="00486F8D">
            <w:pPr>
              <w:spacing w:line="260" w:lineRule="exact"/>
              <w:jc w:val="center"/>
              <w:rPr>
                <w:sz w:val="18"/>
                <w:szCs w:val="18"/>
              </w:rPr>
            </w:pPr>
            <w:r>
              <w:rPr>
                <w:rFonts w:hint="eastAsia"/>
                <w:sz w:val="18"/>
                <w:szCs w:val="18"/>
              </w:rPr>
              <w:t>数字经济与企业国际化</w:t>
            </w:r>
            <w:r>
              <w:rPr>
                <w:sz w:val="18"/>
                <w:szCs w:val="18"/>
              </w:rPr>
              <w:t>Digital Economy and Corporate Internationalization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6B6C00A"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BF211F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0A8959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E7E84D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6B9EEA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606A89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87E4361"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EEBC59E"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6090F06"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4921DBD"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48BBD38"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6FE6D3D9" w14:textId="77777777" w:rsidR="00030FED" w:rsidRDefault="00030FED">
            <w:pPr>
              <w:spacing w:line="260" w:lineRule="exact"/>
              <w:rPr>
                <w:rFonts w:asciiTheme="minorEastAsia" w:eastAsiaTheme="minorEastAsia" w:hAnsiTheme="minorEastAsia"/>
                <w:sz w:val="18"/>
                <w:szCs w:val="18"/>
              </w:rPr>
            </w:pPr>
            <w:bookmarkStart w:id="24" w:name="_GoBack"/>
            <w:bookmarkEnd w:id="24"/>
          </w:p>
        </w:tc>
      </w:tr>
      <w:tr w:rsidR="00030FED" w14:paraId="1BA2F36E" w14:textId="77777777">
        <w:trPr>
          <w:cantSplit/>
          <w:trHeight w:val="270"/>
          <w:jc w:val="center"/>
        </w:trPr>
        <w:tc>
          <w:tcPr>
            <w:tcW w:w="1519" w:type="dxa"/>
            <w:vMerge/>
            <w:shd w:val="clear" w:color="auto" w:fill="auto"/>
            <w:tcMar>
              <w:left w:w="57" w:type="dxa"/>
              <w:right w:w="57" w:type="dxa"/>
            </w:tcMar>
            <w:vAlign w:val="center"/>
          </w:tcPr>
          <w:p w14:paraId="6EE80BFC" w14:textId="77777777" w:rsidR="00030FED" w:rsidRDefault="00030FED">
            <w:pPr>
              <w:snapToGrid w:val="0"/>
              <w:jc w:val="center"/>
              <w:rPr>
                <w:rFonts w:hAnsi="宋体"/>
                <w:sz w:val="18"/>
                <w:szCs w:val="18"/>
              </w:rPr>
            </w:pPr>
          </w:p>
        </w:tc>
        <w:tc>
          <w:tcPr>
            <w:tcW w:w="1072" w:type="dxa"/>
            <w:vMerge/>
          </w:tcPr>
          <w:p w14:paraId="5720A334"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A21E805" w14:textId="4064C46E"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14326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1CED166" w14:textId="77777777" w:rsidR="00030FED" w:rsidRDefault="00486F8D">
            <w:pPr>
              <w:spacing w:line="260" w:lineRule="exact"/>
              <w:jc w:val="center"/>
              <w:rPr>
                <w:color w:val="000000"/>
                <w:sz w:val="18"/>
                <w:szCs w:val="18"/>
              </w:rPr>
            </w:pPr>
            <w:r>
              <w:rPr>
                <w:rFonts w:hint="eastAsia"/>
                <w:color w:val="000000"/>
                <w:sz w:val="18"/>
                <w:szCs w:val="18"/>
              </w:rPr>
              <w:t>国际贸易中的</w:t>
            </w:r>
            <w:r>
              <w:rPr>
                <w:rFonts w:hint="eastAsia"/>
                <w:color w:val="000000"/>
                <w:sz w:val="18"/>
                <w:szCs w:val="18"/>
              </w:rPr>
              <w:t>AI</w:t>
            </w:r>
            <w:r>
              <w:rPr>
                <w:rFonts w:hint="eastAsia"/>
                <w:color w:val="000000"/>
                <w:sz w:val="18"/>
                <w:szCs w:val="18"/>
              </w:rPr>
              <w:t>应用</w:t>
            </w:r>
            <w:r>
              <w:rPr>
                <w:color w:val="000000"/>
                <w:sz w:val="18"/>
                <w:szCs w:val="18"/>
              </w:rPr>
              <w:t>A</w:t>
            </w:r>
            <w:r>
              <w:rPr>
                <w:sz w:val="18"/>
                <w:szCs w:val="18"/>
              </w:rPr>
              <w:t>I Applications in International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643F7C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884FF8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14AE7E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1AE91C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11B86D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810B022"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341F3E0"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435A4F3"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905F08A"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E9DE68"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E063AC8"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000A065E" w14:textId="77777777" w:rsidR="00030FED" w:rsidRDefault="00030FED">
            <w:pPr>
              <w:spacing w:line="260" w:lineRule="exact"/>
              <w:rPr>
                <w:rFonts w:asciiTheme="minorEastAsia" w:eastAsiaTheme="minorEastAsia" w:hAnsiTheme="minorEastAsia"/>
                <w:sz w:val="18"/>
                <w:szCs w:val="18"/>
              </w:rPr>
            </w:pPr>
          </w:p>
        </w:tc>
      </w:tr>
      <w:tr w:rsidR="00030FED" w14:paraId="71375FE3" w14:textId="77777777">
        <w:trPr>
          <w:cantSplit/>
          <w:trHeight w:val="270"/>
          <w:jc w:val="center"/>
        </w:trPr>
        <w:tc>
          <w:tcPr>
            <w:tcW w:w="1519" w:type="dxa"/>
            <w:vMerge/>
            <w:shd w:val="clear" w:color="auto" w:fill="auto"/>
            <w:tcMar>
              <w:left w:w="57" w:type="dxa"/>
              <w:right w:w="57" w:type="dxa"/>
            </w:tcMar>
            <w:vAlign w:val="center"/>
          </w:tcPr>
          <w:p w14:paraId="55618E0A" w14:textId="77777777" w:rsidR="00030FED" w:rsidRDefault="00030FED">
            <w:pPr>
              <w:snapToGrid w:val="0"/>
              <w:jc w:val="center"/>
              <w:rPr>
                <w:b/>
                <w:color w:val="000000"/>
                <w:sz w:val="18"/>
                <w:szCs w:val="18"/>
              </w:rPr>
            </w:pPr>
          </w:p>
        </w:tc>
        <w:tc>
          <w:tcPr>
            <w:tcW w:w="1072" w:type="dxa"/>
            <w:vMerge/>
          </w:tcPr>
          <w:p w14:paraId="1A92FD43"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40AAED6" w14:textId="1370BDE4" w:rsidR="00030FED" w:rsidRDefault="00923BDA">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14327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8E203C2" w14:textId="77777777" w:rsidR="00030FED" w:rsidRDefault="00486F8D">
            <w:pPr>
              <w:spacing w:line="260" w:lineRule="exact"/>
              <w:jc w:val="center"/>
              <w:rPr>
                <w:color w:val="000000"/>
                <w:sz w:val="18"/>
                <w:szCs w:val="18"/>
              </w:rPr>
            </w:pPr>
            <w:bookmarkStart w:id="25" w:name="OLE_LINK14"/>
            <w:bookmarkStart w:id="26" w:name="OLE_LINK12"/>
            <w:r>
              <w:rPr>
                <w:rFonts w:hint="eastAsia"/>
                <w:color w:val="000000"/>
                <w:sz w:val="18"/>
                <w:szCs w:val="18"/>
              </w:rPr>
              <w:t>商务大数据分析与决策</w:t>
            </w:r>
            <w:bookmarkEnd w:id="25"/>
            <w:bookmarkEnd w:id="26"/>
            <w:r>
              <w:rPr>
                <w:color w:val="000000"/>
                <w:sz w:val="18"/>
                <w:szCs w:val="18"/>
              </w:rPr>
              <w:t>Business Big Data Analytics and Decision-making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1B7164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7DE4B6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5FE9AC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385D77B"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0A8732E"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957A253"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1FB1250"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7FA3778"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52EB71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C3386B7"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FC3D05A"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tcPr>
          <w:p w14:paraId="161CFD8A" w14:textId="77777777" w:rsidR="00030FED" w:rsidRDefault="00030FED">
            <w:pPr>
              <w:spacing w:line="260" w:lineRule="exact"/>
              <w:rPr>
                <w:rFonts w:asciiTheme="minorEastAsia" w:eastAsiaTheme="minorEastAsia" w:hAnsiTheme="minorEastAsia"/>
                <w:sz w:val="18"/>
                <w:szCs w:val="18"/>
              </w:rPr>
            </w:pPr>
          </w:p>
        </w:tc>
      </w:tr>
      <w:tr w:rsidR="00030FED" w14:paraId="229CE7AC" w14:textId="77777777">
        <w:trPr>
          <w:cantSplit/>
          <w:trHeight w:val="270"/>
          <w:jc w:val="center"/>
        </w:trPr>
        <w:tc>
          <w:tcPr>
            <w:tcW w:w="1519" w:type="dxa"/>
            <w:vMerge/>
            <w:shd w:val="clear" w:color="auto" w:fill="auto"/>
            <w:tcMar>
              <w:left w:w="57" w:type="dxa"/>
              <w:right w:w="57" w:type="dxa"/>
            </w:tcMar>
            <w:vAlign w:val="center"/>
          </w:tcPr>
          <w:p w14:paraId="74666F9D" w14:textId="77777777" w:rsidR="00030FED" w:rsidRDefault="00030FED">
            <w:pPr>
              <w:snapToGrid w:val="0"/>
              <w:jc w:val="center"/>
              <w:rPr>
                <w:b/>
                <w:color w:val="000000"/>
                <w:sz w:val="18"/>
                <w:szCs w:val="18"/>
              </w:rPr>
            </w:pPr>
          </w:p>
        </w:tc>
        <w:tc>
          <w:tcPr>
            <w:tcW w:w="1072" w:type="dxa"/>
            <w:vMerge/>
          </w:tcPr>
          <w:p w14:paraId="18D4C676"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5CE4A0D" w14:textId="77777777" w:rsidR="00030FED" w:rsidRDefault="00486F8D">
            <w:pPr>
              <w:spacing w:line="260" w:lineRule="exact"/>
              <w:jc w:val="center"/>
              <w:rPr>
                <w:rFonts w:ascii="宋体" w:hAnsi="宋体"/>
                <w:sz w:val="18"/>
                <w:szCs w:val="18"/>
              </w:rPr>
            </w:pPr>
            <w:r>
              <w:rPr>
                <w:rFonts w:ascii="宋体" w:hAnsi="宋体"/>
                <w:sz w:val="18"/>
                <w:szCs w:val="18"/>
              </w:rPr>
              <w:t>313271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5FB9C81" w14:textId="77777777" w:rsidR="00030FED" w:rsidRDefault="00486F8D">
            <w:pPr>
              <w:spacing w:line="260" w:lineRule="exact"/>
              <w:jc w:val="center"/>
              <w:rPr>
                <w:color w:val="000000"/>
                <w:sz w:val="18"/>
                <w:szCs w:val="18"/>
              </w:rPr>
            </w:pPr>
            <w:r>
              <w:rPr>
                <w:rFonts w:hint="eastAsia"/>
                <w:color w:val="000000"/>
                <w:sz w:val="18"/>
                <w:szCs w:val="18"/>
              </w:rPr>
              <w:t>数据科学导论</w:t>
            </w:r>
          </w:p>
          <w:p w14:paraId="60AFDB26" w14:textId="77777777" w:rsidR="00030FED" w:rsidRDefault="00486F8D">
            <w:pPr>
              <w:spacing w:line="260" w:lineRule="exact"/>
              <w:jc w:val="center"/>
              <w:rPr>
                <w:color w:val="000000"/>
                <w:sz w:val="18"/>
                <w:szCs w:val="18"/>
              </w:rPr>
            </w:pPr>
            <w:r>
              <w:rPr>
                <w:rFonts w:hint="eastAsia"/>
                <w:sz w:val="18"/>
                <w:szCs w:val="18"/>
              </w:rPr>
              <w:t>Introduction to Data Science</w:t>
            </w:r>
            <w:r>
              <w:rPr>
                <w:sz w:val="18"/>
                <w:szCs w:val="18"/>
              </w:rPr>
              <w:t xml:space="preserve">  </w:t>
            </w:r>
            <w:r>
              <w:rPr>
                <w:color w:val="000000"/>
                <w:sz w:val="18"/>
                <w:szCs w:val="18"/>
              </w:rPr>
              <w:t xml:space="preserve"> </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5773C4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A50A38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r>
              <w:rPr>
                <w:rFonts w:asciiTheme="minorEastAsia" w:eastAsiaTheme="minorEastAsia" w:hAnsiTheme="minorEastAsia"/>
                <w:spacing w:val="-6"/>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29F025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92953DE"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1832F16"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B224BF"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D38B7B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3EC9291"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5BF893D"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000A45B"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3ADFD90"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tcPr>
          <w:p w14:paraId="74E57A97" w14:textId="77777777" w:rsidR="00030FED" w:rsidRDefault="00030FED">
            <w:pPr>
              <w:spacing w:line="260" w:lineRule="exact"/>
              <w:rPr>
                <w:rFonts w:asciiTheme="minorEastAsia" w:eastAsiaTheme="minorEastAsia" w:hAnsiTheme="minorEastAsia"/>
                <w:sz w:val="18"/>
                <w:szCs w:val="18"/>
              </w:rPr>
            </w:pPr>
          </w:p>
        </w:tc>
      </w:tr>
      <w:tr w:rsidR="00030FED" w14:paraId="57A9ACC6" w14:textId="77777777">
        <w:trPr>
          <w:cantSplit/>
          <w:trHeight w:val="270"/>
          <w:jc w:val="center"/>
        </w:trPr>
        <w:tc>
          <w:tcPr>
            <w:tcW w:w="1519" w:type="dxa"/>
            <w:vMerge/>
            <w:shd w:val="clear" w:color="auto" w:fill="auto"/>
            <w:tcMar>
              <w:left w:w="57" w:type="dxa"/>
              <w:right w:w="57" w:type="dxa"/>
            </w:tcMar>
            <w:vAlign w:val="center"/>
          </w:tcPr>
          <w:p w14:paraId="78706BDA" w14:textId="77777777" w:rsidR="00030FED" w:rsidRDefault="00030FED">
            <w:pPr>
              <w:snapToGrid w:val="0"/>
              <w:jc w:val="center"/>
              <w:rPr>
                <w:b/>
                <w:color w:val="000000"/>
                <w:sz w:val="18"/>
                <w:szCs w:val="18"/>
              </w:rPr>
            </w:pPr>
          </w:p>
        </w:tc>
        <w:tc>
          <w:tcPr>
            <w:tcW w:w="1072" w:type="dxa"/>
            <w:vMerge/>
          </w:tcPr>
          <w:p w14:paraId="0BE67725"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3757E1D" w14:textId="77777777" w:rsidR="00030FED" w:rsidRDefault="00486F8D">
            <w:pPr>
              <w:spacing w:line="260" w:lineRule="exact"/>
              <w:jc w:val="center"/>
              <w:rPr>
                <w:rFonts w:ascii="宋体" w:hAnsi="宋体"/>
                <w:sz w:val="18"/>
                <w:szCs w:val="18"/>
              </w:rPr>
            </w:pPr>
            <w:r>
              <w:rPr>
                <w:rFonts w:ascii="宋体" w:hAnsi="宋体"/>
                <w:sz w:val="18"/>
                <w:szCs w:val="18"/>
              </w:rPr>
              <w:t>314235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D73F6CC" w14:textId="77777777" w:rsidR="00030FED" w:rsidRDefault="00486F8D">
            <w:pPr>
              <w:spacing w:line="260" w:lineRule="exact"/>
              <w:jc w:val="center"/>
              <w:rPr>
                <w:color w:val="000000"/>
                <w:sz w:val="18"/>
                <w:szCs w:val="18"/>
              </w:rPr>
            </w:pPr>
            <w:r>
              <w:rPr>
                <w:rFonts w:hint="eastAsia"/>
                <w:color w:val="000000"/>
                <w:sz w:val="18"/>
                <w:szCs w:val="18"/>
              </w:rPr>
              <w:t>非结构化大数据分析</w:t>
            </w:r>
          </w:p>
          <w:p w14:paraId="14CFEF44" w14:textId="77777777" w:rsidR="00030FED" w:rsidRDefault="00486F8D">
            <w:pPr>
              <w:spacing w:line="260" w:lineRule="exact"/>
              <w:jc w:val="center"/>
              <w:rPr>
                <w:color w:val="000000"/>
                <w:sz w:val="18"/>
                <w:szCs w:val="18"/>
              </w:rPr>
            </w:pPr>
            <w:r>
              <w:rPr>
                <w:color w:val="000000"/>
                <w:sz w:val="18"/>
                <w:szCs w:val="18"/>
              </w:rPr>
              <w:t>Unstructured Big Data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81AC0A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55C611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4</w:t>
            </w:r>
            <w:r>
              <w:rPr>
                <w:rFonts w:asciiTheme="minorEastAsia" w:eastAsiaTheme="minorEastAsia" w:hAnsiTheme="minorEastAsia"/>
                <w:spacing w:val="-6"/>
                <w:sz w:val="18"/>
                <w:szCs w:val="18"/>
              </w:rPr>
              <w:t>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405743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048390D"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DC15DC0"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E3640CD"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260DF34"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95F827E"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01DE2E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595BA0A"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C0EE579"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tcPr>
          <w:p w14:paraId="62865CF9" w14:textId="77777777" w:rsidR="00030FED" w:rsidRDefault="00030FED">
            <w:pPr>
              <w:spacing w:line="260" w:lineRule="exact"/>
              <w:rPr>
                <w:rFonts w:asciiTheme="minorEastAsia" w:eastAsiaTheme="minorEastAsia" w:hAnsiTheme="minorEastAsia"/>
                <w:sz w:val="18"/>
                <w:szCs w:val="18"/>
              </w:rPr>
            </w:pPr>
          </w:p>
        </w:tc>
      </w:tr>
      <w:tr w:rsidR="00030FED" w14:paraId="4425FAB4" w14:textId="77777777">
        <w:trPr>
          <w:cantSplit/>
          <w:trHeight w:val="270"/>
          <w:jc w:val="center"/>
        </w:trPr>
        <w:tc>
          <w:tcPr>
            <w:tcW w:w="1519" w:type="dxa"/>
            <w:vMerge/>
            <w:shd w:val="clear" w:color="auto" w:fill="auto"/>
            <w:tcMar>
              <w:left w:w="57" w:type="dxa"/>
              <w:right w:w="57" w:type="dxa"/>
            </w:tcMar>
            <w:vAlign w:val="center"/>
          </w:tcPr>
          <w:p w14:paraId="23560C7C" w14:textId="77777777" w:rsidR="00030FED" w:rsidRDefault="00030FED">
            <w:pPr>
              <w:snapToGrid w:val="0"/>
              <w:jc w:val="center"/>
              <w:rPr>
                <w:b/>
                <w:color w:val="000000"/>
                <w:sz w:val="18"/>
                <w:szCs w:val="18"/>
              </w:rPr>
            </w:pPr>
          </w:p>
        </w:tc>
        <w:tc>
          <w:tcPr>
            <w:tcW w:w="1072" w:type="dxa"/>
            <w:vMerge/>
          </w:tcPr>
          <w:p w14:paraId="3729C1BF"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7FA87EA" w14:textId="77777777" w:rsidR="00030FED" w:rsidRDefault="00486F8D">
            <w:pPr>
              <w:spacing w:line="260" w:lineRule="exact"/>
              <w:jc w:val="center"/>
              <w:rPr>
                <w:rFonts w:ascii="宋体" w:hAnsi="宋体"/>
                <w:sz w:val="18"/>
                <w:szCs w:val="18"/>
              </w:rPr>
            </w:pPr>
            <w:r>
              <w:rPr>
                <w:rFonts w:ascii="宋体" w:hAnsi="宋体"/>
                <w:sz w:val="18"/>
                <w:szCs w:val="18"/>
              </w:rPr>
              <w:t>313264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13CF972" w14:textId="77777777" w:rsidR="00030FED" w:rsidRDefault="00486F8D">
            <w:pPr>
              <w:spacing w:line="260" w:lineRule="exact"/>
              <w:jc w:val="center"/>
              <w:rPr>
                <w:color w:val="000000"/>
                <w:sz w:val="18"/>
                <w:szCs w:val="18"/>
              </w:rPr>
            </w:pPr>
            <w:r>
              <w:rPr>
                <w:rFonts w:hint="eastAsia"/>
                <w:color w:val="000000"/>
                <w:sz w:val="18"/>
                <w:szCs w:val="18"/>
              </w:rPr>
              <w:t>机器学习与数据挖掘</w:t>
            </w:r>
          </w:p>
          <w:p w14:paraId="5B3A514B" w14:textId="77777777" w:rsidR="00030FED" w:rsidRDefault="00486F8D">
            <w:pPr>
              <w:spacing w:line="260" w:lineRule="exact"/>
              <w:jc w:val="center"/>
              <w:rPr>
                <w:color w:val="000000"/>
                <w:sz w:val="18"/>
                <w:szCs w:val="18"/>
              </w:rPr>
            </w:pPr>
            <w:r>
              <w:rPr>
                <w:color w:val="000000"/>
                <w:sz w:val="18"/>
                <w:szCs w:val="18"/>
              </w:rPr>
              <w:t>Machine Learning and Data Mining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74DA40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8999A9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4</w:t>
            </w:r>
            <w:r>
              <w:rPr>
                <w:rFonts w:asciiTheme="minorEastAsia" w:eastAsiaTheme="minorEastAsia" w:hAnsiTheme="minorEastAsia"/>
                <w:spacing w:val="-6"/>
                <w:sz w:val="18"/>
                <w:szCs w:val="18"/>
              </w:rPr>
              <w:t>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7CBB59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D017668"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C2861DA"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43EBB84"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5AC9032"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8248E74"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D79CC22"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9925F1"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251767A"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tcPr>
          <w:p w14:paraId="7A3AFDC2" w14:textId="77777777" w:rsidR="00030FED" w:rsidRDefault="00030FED">
            <w:pPr>
              <w:spacing w:line="260" w:lineRule="exact"/>
              <w:rPr>
                <w:rFonts w:asciiTheme="minorEastAsia" w:eastAsiaTheme="minorEastAsia" w:hAnsiTheme="minorEastAsia"/>
                <w:sz w:val="18"/>
                <w:szCs w:val="18"/>
              </w:rPr>
            </w:pPr>
          </w:p>
        </w:tc>
      </w:tr>
      <w:tr w:rsidR="00030FED" w14:paraId="5F99622E" w14:textId="77777777">
        <w:trPr>
          <w:cantSplit/>
          <w:trHeight w:val="270"/>
          <w:jc w:val="center"/>
        </w:trPr>
        <w:tc>
          <w:tcPr>
            <w:tcW w:w="1519" w:type="dxa"/>
            <w:vMerge/>
            <w:shd w:val="clear" w:color="auto" w:fill="auto"/>
            <w:tcMar>
              <w:left w:w="57" w:type="dxa"/>
              <w:right w:w="57" w:type="dxa"/>
            </w:tcMar>
            <w:vAlign w:val="center"/>
          </w:tcPr>
          <w:p w14:paraId="000FB5B8" w14:textId="77777777" w:rsidR="00030FED" w:rsidRDefault="00030FED">
            <w:pPr>
              <w:snapToGrid w:val="0"/>
              <w:jc w:val="center"/>
              <w:rPr>
                <w:b/>
                <w:color w:val="000000"/>
                <w:sz w:val="18"/>
                <w:szCs w:val="18"/>
              </w:rPr>
            </w:pPr>
          </w:p>
        </w:tc>
        <w:tc>
          <w:tcPr>
            <w:tcW w:w="1072" w:type="dxa"/>
            <w:vMerge/>
          </w:tcPr>
          <w:p w14:paraId="75BAFDA7"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1A1D726" w14:textId="65420E1B" w:rsidR="00030FED" w:rsidRDefault="00923BDA">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14328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8C78812"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中级国际贸易理论与政策</w:t>
            </w:r>
          </w:p>
          <w:p w14:paraId="79BC0E60" w14:textId="77777777" w:rsidR="00030FED" w:rsidRDefault="00486F8D">
            <w:pPr>
              <w:spacing w:line="260" w:lineRule="exact"/>
              <w:jc w:val="center"/>
              <w:rPr>
                <w:rFonts w:ascii="宋体" w:hAnsi="宋体"/>
                <w:spacing w:val="-6"/>
                <w:sz w:val="18"/>
                <w:szCs w:val="18"/>
              </w:rPr>
            </w:pPr>
            <w:r>
              <w:rPr>
                <w:color w:val="000000"/>
                <w:sz w:val="18"/>
                <w:szCs w:val="18"/>
              </w:rPr>
              <w:t>Intermediate International Trade Theory and Policy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E80720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0A3922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E2B5FB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1042FD2"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8AB6F9D"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3E5E28D"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53139A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7C995F"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314C114"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E4007DD"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97A7CD4"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1B13BF2A" w14:textId="77777777" w:rsidR="00030FED" w:rsidRDefault="00030FED">
            <w:pPr>
              <w:snapToGrid w:val="0"/>
              <w:jc w:val="center"/>
              <w:rPr>
                <w:rFonts w:asciiTheme="minorEastAsia" w:eastAsiaTheme="minorEastAsia" w:hAnsiTheme="minorEastAsia"/>
                <w:color w:val="000000"/>
                <w:sz w:val="18"/>
                <w:szCs w:val="18"/>
              </w:rPr>
            </w:pPr>
          </w:p>
        </w:tc>
      </w:tr>
      <w:tr w:rsidR="00030FED" w14:paraId="1F32010F" w14:textId="77777777">
        <w:trPr>
          <w:cantSplit/>
          <w:trHeight w:val="270"/>
          <w:jc w:val="center"/>
        </w:trPr>
        <w:tc>
          <w:tcPr>
            <w:tcW w:w="1519" w:type="dxa"/>
            <w:vMerge/>
            <w:shd w:val="clear" w:color="auto" w:fill="auto"/>
            <w:tcMar>
              <w:left w:w="57" w:type="dxa"/>
              <w:right w:w="57" w:type="dxa"/>
            </w:tcMar>
            <w:vAlign w:val="center"/>
          </w:tcPr>
          <w:p w14:paraId="1A587A32" w14:textId="77777777" w:rsidR="00030FED" w:rsidRDefault="00030FED">
            <w:pPr>
              <w:snapToGrid w:val="0"/>
              <w:jc w:val="center"/>
              <w:rPr>
                <w:b/>
                <w:color w:val="000000"/>
                <w:sz w:val="18"/>
                <w:szCs w:val="18"/>
              </w:rPr>
            </w:pPr>
          </w:p>
        </w:tc>
        <w:tc>
          <w:tcPr>
            <w:tcW w:w="1072" w:type="dxa"/>
            <w:vMerge/>
          </w:tcPr>
          <w:p w14:paraId="4F5490D4"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A44E57C" w14:textId="403C80FD"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14329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024C966" w14:textId="77777777" w:rsidR="00030FED" w:rsidRDefault="00486F8D">
            <w:pPr>
              <w:spacing w:line="260" w:lineRule="exact"/>
              <w:jc w:val="center"/>
              <w:rPr>
                <w:color w:val="000000"/>
                <w:sz w:val="18"/>
                <w:szCs w:val="18"/>
              </w:rPr>
            </w:pPr>
            <w:r>
              <w:rPr>
                <w:rFonts w:hint="eastAsia"/>
                <w:color w:val="000000"/>
                <w:sz w:val="18"/>
                <w:szCs w:val="18"/>
              </w:rPr>
              <w:t>中国开放型经济学</w:t>
            </w:r>
            <w:r>
              <w:rPr>
                <w:rFonts w:hint="eastAsia"/>
                <w:color w:val="000000"/>
                <w:spacing w:val="-6"/>
                <w:sz w:val="18"/>
                <w:szCs w:val="18"/>
              </w:rPr>
              <w:t>The Economics of China's Opening Up</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E4F119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A61B46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152AD4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BCD8EA6"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7E64FB2"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98C2DE4"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1C94F95"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2FED31B"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4F593B1"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C2FC1D3"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F2B6AEE"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6FB21DE6" w14:textId="77777777" w:rsidR="00030FED" w:rsidRDefault="00030FED">
            <w:pPr>
              <w:snapToGrid w:val="0"/>
              <w:rPr>
                <w:rFonts w:asciiTheme="minorEastAsia" w:eastAsiaTheme="minorEastAsia" w:hAnsiTheme="minorEastAsia"/>
                <w:color w:val="000000"/>
                <w:sz w:val="18"/>
                <w:szCs w:val="18"/>
              </w:rPr>
            </w:pPr>
          </w:p>
        </w:tc>
      </w:tr>
      <w:tr w:rsidR="00030FED" w14:paraId="6A595BD1" w14:textId="77777777">
        <w:trPr>
          <w:cantSplit/>
          <w:trHeight w:val="270"/>
          <w:jc w:val="center"/>
        </w:trPr>
        <w:tc>
          <w:tcPr>
            <w:tcW w:w="1519" w:type="dxa"/>
            <w:vMerge/>
            <w:shd w:val="clear" w:color="auto" w:fill="auto"/>
            <w:tcMar>
              <w:left w:w="57" w:type="dxa"/>
              <w:right w:w="57" w:type="dxa"/>
            </w:tcMar>
            <w:vAlign w:val="center"/>
          </w:tcPr>
          <w:p w14:paraId="5C5F63B4" w14:textId="77777777" w:rsidR="00030FED" w:rsidRDefault="00030FED">
            <w:pPr>
              <w:snapToGrid w:val="0"/>
              <w:jc w:val="center"/>
              <w:rPr>
                <w:b/>
                <w:color w:val="000000"/>
                <w:sz w:val="18"/>
                <w:szCs w:val="18"/>
              </w:rPr>
            </w:pPr>
          </w:p>
        </w:tc>
        <w:tc>
          <w:tcPr>
            <w:tcW w:w="1072" w:type="dxa"/>
            <w:vMerge/>
          </w:tcPr>
          <w:p w14:paraId="5280E6A0"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61C7A18" w14:textId="23896935"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12021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D84A8C2"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中国对外贸易概论</w:t>
            </w:r>
            <w:r>
              <w:rPr>
                <w:color w:val="000000"/>
                <w:spacing w:val="-6"/>
                <w:sz w:val="18"/>
                <w:szCs w:val="18"/>
              </w:rPr>
              <w:t>Introduction to China's Foreign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54B039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9D5FEC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19C6F0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95C9C71"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0EA4B62"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75AA826"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BF18076"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ADA13B9"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B33666A"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DECD1EA"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13DDCF1"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1D51E8B6" w14:textId="77777777" w:rsidR="00030FED" w:rsidRDefault="00030FED">
            <w:pPr>
              <w:snapToGrid w:val="0"/>
              <w:rPr>
                <w:rFonts w:asciiTheme="minorEastAsia" w:eastAsiaTheme="minorEastAsia" w:hAnsiTheme="minorEastAsia"/>
                <w:color w:val="000000"/>
                <w:sz w:val="18"/>
                <w:szCs w:val="18"/>
              </w:rPr>
            </w:pPr>
          </w:p>
        </w:tc>
      </w:tr>
      <w:tr w:rsidR="00030FED" w14:paraId="1376D447" w14:textId="77777777">
        <w:trPr>
          <w:cantSplit/>
          <w:trHeight w:val="270"/>
          <w:jc w:val="center"/>
        </w:trPr>
        <w:tc>
          <w:tcPr>
            <w:tcW w:w="1519" w:type="dxa"/>
            <w:vMerge/>
            <w:shd w:val="clear" w:color="auto" w:fill="auto"/>
            <w:tcMar>
              <w:left w:w="57" w:type="dxa"/>
              <w:right w:w="57" w:type="dxa"/>
            </w:tcMar>
            <w:vAlign w:val="center"/>
          </w:tcPr>
          <w:p w14:paraId="012448A1" w14:textId="77777777" w:rsidR="00030FED" w:rsidRDefault="00030FED">
            <w:pPr>
              <w:snapToGrid w:val="0"/>
              <w:jc w:val="center"/>
              <w:rPr>
                <w:b/>
                <w:color w:val="000000"/>
                <w:sz w:val="18"/>
                <w:szCs w:val="18"/>
              </w:rPr>
            </w:pPr>
          </w:p>
        </w:tc>
        <w:tc>
          <w:tcPr>
            <w:tcW w:w="1072" w:type="dxa"/>
            <w:vMerge/>
          </w:tcPr>
          <w:p w14:paraId="68030AF3"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7C7EA8A" w14:textId="77777777" w:rsidR="00030FED" w:rsidRDefault="00486F8D">
            <w:pPr>
              <w:spacing w:line="260" w:lineRule="exact"/>
              <w:jc w:val="center"/>
              <w:rPr>
                <w:rFonts w:ascii="宋体"/>
                <w:sz w:val="18"/>
                <w:szCs w:val="18"/>
              </w:rPr>
            </w:pPr>
            <w:r>
              <w:rPr>
                <w:rFonts w:ascii="宋体" w:hAnsi="宋体"/>
                <w:color w:val="000000"/>
                <w:sz w:val="18"/>
                <w:szCs w:val="18"/>
              </w:rPr>
              <w:t>314268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B7D8268" w14:textId="77777777" w:rsidR="00030FED" w:rsidRDefault="00486F8D">
            <w:pPr>
              <w:spacing w:line="260" w:lineRule="exact"/>
              <w:jc w:val="center"/>
              <w:rPr>
                <w:color w:val="000000"/>
                <w:spacing w:val="-6"/>
                <w:sz w:val="18"/>
                <w:szCs w:val="18"/>
              </w:rPr>
            </w:pPr>
            <w:r>
              <w:rPr>
                <w:rFonts w:ascii="宋体" w:hAnsi="宋体" w:hint="eastAsia"/>
                <w:spacing w:val="-6"/>
                <w:sz w:val="18"/>
                <w:szCs w:val="18"/>
              </w:rPr>
              <w:t>国际服务贸易</w:t>
            </w:r>
            <w:r>
              <w:rPr>
                <w:color w:val="000000"/>
                <w:spacing w:val="-6"/>
                <w:sz w:val="18"/>
                <w:szCs w:val="18"/>
              </w:rPr>
              <w:t>International</w:t>
            </w:r>
          </w:p>
          <w:p w14:paraId="09009432" w14:textId="77777777" w:rsidR="00030FED" w:rsidRDefault="00486F8D">
            <w:pPr>
              <w:spacing w:line="260" w:lineRule="exact"/>
              <w:jc w:val="center"/>
              <w:rPr>
                <w:rFonts w:ascii="宋体" w:hAnsi="宋体"/>
                <w:spacing w:val="-6"/>
                <w:sz w:val="18"/>
                <w:szCs w:val="18"/>
              </w:rPr>
            </w:pPr>
            <w:r>
              <w:rPr>
                <w:color w:val="000000"/>
                <w:spacing w:val="-6"/>
                <w:sz w:val="18"/>
                <w:szCs w:val="18"/>
              </w:rPr>
              <w:t>Service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641EF6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A8AD0F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A8029C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1D006D8"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4A36BDA"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C6D6CCC"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CF3CFD0"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78223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BC5BF5F"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C4B7141"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7544D155"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6C1F9A7E" w14:textId="77777777" w:rsidR="00030FED" w:rsidRDefault="00030FED">
            <w:pPr>
              <w:spacing w:line="260" w:lineRule="exact"/>
              <w:rPr>
                <w:rFonts w:asciiTheme="minorEastAsia" w:eastAsiaTheme="minorEastAsia" w:hAnsiTheme="minorEastAsia"/>
                <w:color w:val="000000"/>
                <w:sz w:val="18"/>
                <w:szCs w:val="18"/>
              </w:rPr>
            </w:pPr>
          </w:p>
        </w:tc>
      </w:tr>
      <w:tr w:rsidR="00030FED" w14:paraId="65414107" w14:textId="77777777">
        <w:trPr>
          <w:cantSplit/>
          <w:trHeight w:val="90"/>
          <w:jc w:val="center"/>
        </w:trPr>
        <w:tc>
          <w:tcPr>
            <w:tcW w:w="1519" w:type="dxa"/>
            <w:vMerge/>
            <w:shd w:val="clear" w:color="auto" w:fill="auto"/>
            <w:tcMar>
              <w:left w:w="57" w:type="dxa"/>
              <w:right w:w="57" w:type="dxa"/>
            </w:tcMar>
            <w:vAlign w:val="center"/>
          </w:tcPr>
          <w:p w14:paraId="50BA6F0D" w14:textId="77777777" w:rsidR="00030FED" w:rsidRDefault="00030FED">
            <w:pPr>
              <w:snapToGrid w:val="0"/>
              <w:jc w:val="center"/>
              <w:rPr>
                <w:b/>
                <w:color w:val="000000"/>
                <w:sz w:val="18"/>
                <w:szCs w:val="18"/>
              </w:rPr>
            </w:pPr>
          </w:p>
        </w:tc>
        <w:tc>
          <w:tcPr>
            <w:tcW w:w="1072" w:type="dxa"/>
            <w:vMerge/>
          </w:tcPr>
          <w:p w14:paraId="1B431599"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7A05A2E" w14:textId="3C6CDBF5"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14330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DB0A17A" w14:textId="2DC5715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国际经济学实证训练</w:t>
            </w:r>
            <w:r w:rsidR="007D3390" w:rsidRPr="007D3390">
              <w:rPr>
                <w:color w:val="000000"/>
                <w:spacing w:val="-6"/>
                <w:sz w:val="18"/>
                <w:szCs w:val="18"/>
              </w:rPr>
              <w:t>International Economics Based on Empirical Methods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C2FAE7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C441F2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C6D2AC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30E48C5"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60A5D73"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6AFBADF"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EA102C2"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F3AF2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C9373D6"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FCFBE92" w14:textId="77777777" w:rsidR="00030FED" w:rsidRDefault="00030FED">
            <w:pPr>
              <w:spacing w:line="260" w:lineRule="exact"/>
              <w:jc w:val="center"/>
              <w:rPr>
                <w:rFonts w:asciiTheme="minorEastAsia" w:eastAsiaTheme="minorEastAsia" w:hAnsiTheme="minorEastAsia"/>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FCEBB1B" w14:textId="77777777" w:rsidR="00030FED" w:rsidRDefault="00030FED">
            <w:pPr>
              <w:spacing w:line="260" w:lineRule="exact"/>
              <w:jc w:val="center"/>
              <w:rPr>
                <w:rFonts w:asciiTheme="minorEastAsia" w:eastAsiaTheme="minorEastAsia" w:hAnsiTheme="minorEastAsia"/>
                <w:spacing w:val="-6"/>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68ECF35E" w14:textId="77777777" w:rsidR="00030FED" w:rsidRDefault="00030FED">
            <w:pPr>
              <w:spacing w:line="260" w:lineRule="exact"/>
              <w:rPr>
                <w:rFonts w:asciiTheme="minorEastAsia" w:eastAsiaTheme="minorEastAsia" w:hAnsiTheme="minorEastAsia"/>
                <w:sz w:val="18"/>
                <w:szCs w:val="18"/>
              </w:rPr>
            </w:pPr>
          </w:p>
        </w:tc>
      </w:tr>
      <w:tr w:rsidR="00030FED" w14:paraId="3A3BA338" w14:textId="77777777">
        <w:trPr>
          <w:cantSplit/>
          <w:trHeight w:val="642"/>
          <w:jc w:val="center"/>
        </w:trPr>
        <w:tc>
          <w:tcPr>
            <w:tcW w:w="1519" w:type="dxa"/>
            <w:vMerge/>
            <w:shd w:val="clear" w:color="auto" w:fill="auto"/>
            <w:tcMar>
              <w:left w:w="57" w:type="dxa"/>
              <w:right w:w="57" w:type="dxa"/>
            </w:tcMar>
            <w:vAlign w:val="center"/>
          </w:tcPr>
          <w:p w14:paraId="13688841" w14:textId="77777777" w:rsidR="00030FED" w:rsidRDefault="00030FED">
            <w:pPr>
              <w:snapToGrid w:val="0"/>
              <w:jc w:val="center"/>
              <w:rPr>
                <w:b/>
                <w:color w:val="000000"/>
                <w:sz w:val="18"/>
                <w:szCs w:val="18"/>
              </w:rPr>
            </w:pPr>
          </w:p>
        </w:tc>
        <w:tc>
          <w:tcPr>
            <w:tcW w:w="1072" w:type="dxa"/>
            <w:vMerge/>
          </w:tcPr>
          <w:p w14:paraId="2C3FEFDE"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BE1F1B7" w14:textId="6F13DC01" w:rsidR="00030FED" w:rsidRDefault="00923BDA">
            <w:pPr>
              <w:spacing w:line="260" w:lineRule="exact"/>
              <w:jc w:val="center"/>
              <w:rPr>
                <w:rFonts w:ascii="宋体"/>
                <w:sz w:val="18"/>
                <w:szCs w:val="18"/>
              </w:rPr>
            </w:pPr>
            <w:r>
              <w:rPr>
                <w:rFonts w:ascii="宋体" w:hint="eastAsia"/>
                <w:sz w:val="18"/>
                <w:szCs w:val="18"/>
              </w:rPr>
              <w:t>3</w:t>
            </w:r>
            <w:r>
              <w:rPr>
                <w:rFonts w:ascii="宋体"/>
                <w:sz w:val="18"/>
                <w:szCs w:val="18"/>
              </w:rPr>
              <w:t>14331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602B9B2" w14:textId="77777777" w:rsidR="00030FED" w:rsidRDefault="00486F8D">
            <w:pPr>
              <w:spacing w:line="260" w:lineRule="exact"/>
              <w:jc w:val="center"/>
              <w:rPr>
                <w:rFonts w:ascii="宋体" w:hAnsi="宋体"/>
                <w:spacing w:val="-6"/>
                <w:sz w:val="18"/>
                <w:szCs w:val="18"/>
              </w:rPr>
            </w:pPr>
            <w:bookmarkStart w:id="27" w:name="OLE_LINK16"/>
            <w:bookmarkStart w:id="28" w:name="OLE_LINK15"/>
            <w:r>
              <w:rPr>
                <w:rFonts w:ascii="宋体" w:hAnsi="宋体" w:hint="eastAsia"/>
                <w:spacing w:val="-6"/>
                <w:sz w:val="18"/>
                <w:szCs w:val="18"/>
              </w:rPr>
              <w:t>科研素养提升与</w:t>
            </w:r>
            <w:bookmarkEnd w:id="27"/>
            <w:bookmarkEnd w:id="28"/>
            <w:r>
              <w:rPr>
                <w:spacing w:val="-6"/>
                <w:sz w:val="18"/>
                <w:szCs w:val="18"/>
              </w:rPr>
              <w:t>AI</w:t>
            </w:r>
            <w:r>
              <w:rPr>
                <w:rFonts w:ascii="宋体" w:hAnsi="宋体" w:hint="eastAsia"/>
                <w:spacing w:val="-6"/>
                <w:sz w:val="18"/>
                <w:szCs w:val="18"/>
              </w:rPr>
              <w:t>应用</w:t>
            </w:r>
          </w:p>
          <w:p w14:paraId="019AAEB2" w14:textId="77777777" w:rsidR="00030FED" w:rsidRDefault="00486F8D">
            <w:pPr>
              <w:spacing w:line="260" w:lineRule="exact"/>
              <w:jc w:val="center"/>
              <w:rPr>
                <w:rFonts w:ascii="宋体" w:hAnsi="宋体"/>
                <w:spacing w:val="-6"/>
                <w:sz w:val="18"/>
                <w:szCs w:val="18"/>
              </w:rPr>
            </w:pPr>
            <w:r>
              <w:rPr>
                <w:color w:val="000000"/>
                <w:spacing w:val="-6"/>
                <w:sz w:val="18"/>
                <w:szCs w:val="18"/>
              </w:rPr>
              <w:t>Research Competency Development with AI Applications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62C8BA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5F646D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40925F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14:paraId="0E01AA11"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0E614A5"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EAAAA"/>
            <w:vAlign w:val="center"/>
          </w:tcPr>
          <w:p w14:paraId="45B2E48E"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AF6FF50"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14:paraId="70AD9732"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E8E522C"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14:paraId="44F3494F"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1</w:t>
            </w: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4450480C"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6E8C0DC" w14:textId="77777777" w:rsidR="00030FED" w:rsidRDefault="00030FED">
            <w:pPr>
              <w:spacing w:line="260" w:lineRule="exact"/>
              <w:jc w:val="center"/>
              <w:rPr>
                <w:rFonts w:asciiTheme="minorEastAsia" w:eastAsiaTheme="minorEastAsia" w:hAnsiTheme="minorEastAsia"/>
                <w:color w:val="000000"/>
                <w:sz w:val="18"/>
                <w:szCs w:val="18"/>
              </w:rPr>
            </w:pPr>
          </w:p>
        </w:tc>
      </w:tr>
      <w:tr w:rsidR="00030FED" w14:paraId="548B022B" w14:textId="77777777">
        <w:trPr>
          <w:cantSplit/>
          <w:trHeight w:val="642"/>
          <w:jc w:val="center"/>
        </w:trPr>
        <w:tc>
          <w:tcPr>
            <w:tcW w:w="1519" w:type="dxa"/>
            <w:vMerge/>
            <w:shd w:val="clear" w:color="auto" w:fill="auto"/>
            <w:tcMar>
              <w:left w:w="57" w:type="dxa"/>
              <w:right w:w="57" w:type="dxa"/>
            </w:tcMar>
            <w:vAlign w:val="center"/>
          </w:tcPr>
          <w:p w14:paraId="1CF17962" w14:textId="77777777" w:rsidR="00030FED" w:rsidRDefault="00030FED">
            <w:pPr>
              <w:snapToGrid w:val="0"/>
              <w:jc w:val="center"/>
              <w:rPr>
                <w:b/>
                <w:color w:val="000000"/>
                <w:sz w:val="18"/>
                <w:szCs w:val="18"/>
              </w:rPr>
            </w:pPr>
          </w:p>
        </w:tc>
        <w:tc>
          <w:tcPr>
            <w:tcW w:w="3994" w:type="dxa"/>
            <w:gridSpan w:val="3"/>
            <w:tcBorders>
              <w:right w:val="single" w:sz="4" w:space="0" w:color="auto"/>
            </w:tcBorders>
            <w:vAlign w:val="center"/>
          </w:tcPr>
          <w:p w14:paraId="76CA5680" w14:textId="77777777" w:rsidR="00030FED" w:rsidRDefault="00486F8D">
            <w:pPr>
              <w:spacing w:line="260" w:lineRule="exact"/>
              <w:jc w:val="center"/>
              <w:rPr>
                <w:rFonts w:ascii="宋体" w:hAnsi="宋体"/>
                <w:spacing w:val="-6"/>
                <w:sz w:val="18"/>
                <w:szCs w:val="18"/>
              </w:rPr>
            </w:pPr>
            <w:r>
              <w:rPr>
                <w:rFonts w:ascii="宋体" w:hAnsi="宋体" w:hint="eastAsia"/>
                <w:b/>
                <w:color w:val="000000"/>
                <w:sz w:val="18"/>
                <w:szCs w:val="18"/>
              </w:rPr>
              <w:t>模块须修满学分数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B656BA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r>
              <w:rPr>
                <w:rFonts w:asciiTheme="minorEastAsia" w:eastAsiaTheme="minorEastAsia" w:hAnsiTheme="minorEastAsia"/>
                <w:spacing w:val="-6"/>
                <w:sz w:val="18"/>
                <w:szCs w:val="18"/>
              </w:rPr>
              <w:t>5</w:t>
            </w:r>
          </w:p>
        </w:tc>
        <w:tc>
          <w:tcPr>
            <w:tcW w:w="298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CDFC8F4" w14:textId="77777777" w:rsidR="00030FED" w:rsidRDefault="00486F8D">
            <w:pPr>
              <w:spacing w:line="260" w:lineRule="exact"/>
              <w:jc w:val="center"/>
              <w:rPr>
                <w:rFonts w:asciiTheme="minorEastAsia" w:eastAsiaTheme="minorEastAsia" w:hAnsiTheme="minorEastAsia"/>
                <w:color w:val="000000"/>
                <w:sz w:val="18"/>
                <w:szCs w:val="18"/>
              </w:rPr>
            </w:pPr>
            <w:bookmarkStart w:id="29" w:name="OLE_LINK51"/>
            <w:r>
              <w:rPr>
                <w:rFonts w:ascii="宋体" w:hAnsi="宋体" w:hint="eastAsia"/>
                <w:b/>
                <w:bCs/>
                <w:color w:val="000000"/>
                <w:sz w:val="18"/>
                <w:szCs w:val="18"/>
              </w:rPr>
              <w:t>开设课程总学分数</w:t>
            </w:r>
            <w:bookmarkEnd w:id="29"/>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002CDF9C"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3</w:t>
            </w:r>
            <w:r>
              <w:rPr>
                <w:rFonts w:asciiTheme="minorEastAsia" w:eastAsiaTheme="minorEastAsia" w:hAnsiTheme="minorEastAsia"/>
                <w:color w:val="000000"/>
                <w:sz w:val="18"/>
                <w:szCs w:val="18"/>
              </w:rPr>
              <w:t>3</w:t>
            </w:r>
          </w:p>
        </w:tc>
      </w:tr>
      <w:tr w:rsidR="00030FED" w14:paraId="6947D5C7" w14:textId="77777777">
        <w:trPr>
          <w:cantSplit/>
          <w:trHeight w:val="270"/>
          <w:jc w:val="center"/>
        </w:trPr>
        <w:tc>
          <w:tcPr>
            <w:tcW w:w="1519" w:type="dxa"/>
            <w:vMerge w:val="restart"/>
            <w:tcBorders>
              <w:right w:val="single" w:sz="4" w:space="0" w:color="auto"/>
            </w:tcBorders>
            <w:shd w:val="clear" w:color="auto" w:fill="auto"/>
            <w:tcMar>
              <w:left w:w="57" w:type="dxa"/>
              <w:right w:w="57" w:type="dxa"/>
            </w:tcMar>
            <w:vAlign w:val="center"/>
          </w:tcPr>
          <w:p w14:paraId="73DF02B0" w14:textId="77777777" w:rsidR="00030FED" w:rsidRDefault="00030FED">
            <w:pPr>
              <w:spacing w:line="260" w:lineRule="exact"/>
              <w:rPr>
                <w:rFonts w:hAnsi="宋体"/>
                <w:b/>
                <w:color w:val="000000"/>
                <w:sz w:val="18"/>
                <w:szCs w:val="18"/>
              </w:rPr>
            </w:pPr>
          </w:p>
          <w:p w14:paraId="4D7704B6" w14:textId="77777777" w:rsidR="00030FED" w:rsidRDefault="00030FED">
            <w:pPr>
              <w:spacing w:line="260" w:lineRule="exact"/>
              <w:jc w:val="center"/>
              <w:rPr>
                <w:rFonts w:hAnsi="宋体"/>
                <w:b/>
                <w:color w:val="000000"/>
                <w:sz w:val="18"/>
                <w:szCs w:val="18"/>
              </w:rPr>
            </w:pPr>
          </w:p>
          <w:p w14:paraId="69FC8DCF" w14:textId="77777777" w:rsidR="00030FED" w:rsidRDefault="00030FED">
            <w:pPr>
              <w:spacing w:line="260" w:lineRule="exact"/>
              <w:jc w:val="center"/>
              <w:rPr>
                <w:rFonts w:hAnsi="宋体"/>
                <w:b/>
                <w:color w:val="000000"/>
                <w:sz w:val="18"/>
                <w:szCs w:val="18"/>
              </w:rPr>
            </w:pPr>
          </w:p>
          <w:p w14:paraId="18D93A48" w14:textId="77777777" w:rsidR="00030FED" w:rsidRDefault="00030FED">
            <w:pPr>
              <w:spacing w:line="260" w:lineRule="exact"/>
              <w:jc w:val="center"/>
              <w:rPr>
                <w:rFonts w:hAnsi="宋体"/>
                <w:b/>
                <w:color w:val="000000"/>
                <w:sz w:val="18"/>
                <w:szCs w:val="18"/>
              </w:rPr>
            </w:pPr>
          </w:p>
          <w:p w14:paraId="609DAE33" w14:textId="77777777" w:rsidR="00030FED" w:rsidRDefault="00030FED">
            <w:pPr>
              <w:spacing w:line="260" w:lineRule="exact"/>
              <w:jc w:val="center"/>
              <w:rPr>
                <w:rFonts w:hAnsi="宋体"/>
                <w:b/>
                <w:color w:val="000000"/>
                <w:sz w:val="18"/>
                <w:szCs w:val="18"/>
              </w:rPr>
            </w:pPr>
          </w:p>
          <w:p w14:paraId="1C30D6C3" w14:textId="77777777" w:rsidR="00030FED" w:rsidRDefault="00030FED">
            <w:pPr>
              <w:spacing w:line="260" w:lineRule="exact"/>
              <w:jc w:val="center"/>
              <w:rPr>
                <w:rFonts w:hAnsi="宋体"/>
                <w:b/>
                <w:color w:val="000000"/>
                <w:sz w:val="18"/>
                <w:szCs w:val="18"/>
              </w:rPr>
            </w:pPr>
          </w:p>
          <w:p w14:paraId="18ABB076" w14:textId="77777777" w:rsidR="00030FED" w:rsidRDefault="00486F8D">
            <w:pPr>
              <w:spacing w:line="260" w:lineRule="exact"/>
              <w:jc w:val="center"/>
              <w:rPr>
                <w:b/>
                <w:color w:val="000000"/>
                <w:sz w:val="18"/>
                <w:szCs w:val="18"/>
              </w:rPr>
            </w:pPr>
            <w:r>
              <w:rPr>
                <w:rFonts w:hAnsi="宋体"/>
                <w:b/>
                <w:color w:val="000000"/>
                <w:sz w:val="18"/>
                <w:szCs w:val="18"/>
              </w:rPr>
              <w:t>进阶模块</w:t>
            </w:r>
            <w:r>
              <w:rPr>
                <w:b/>
                <w:color w:val="000000"/>
                <w:sz w:val="18"/>
                <w:szCs w:val="18"/>
              </w:rPr>
              <w:t>B</w:t>
            </w:r>
          </w:p>
          <w:p w14:paraId="0D9D6C7F" w14:textId="77777777" w:rsidR="00030FED" w:rsidRDefault="00486F8D">
            <w:pPr>
              <w:spacing w:line="260" w:lineRule="exact"/>
              <w:jc w:val="center"/>
              <w:rPr>
                <w:rFonts w:hAnsi="宋体"/>
                <w:b/>
                <w:color w:val="000000"/>
                <w:sz w:val="18"/>
                <w:szCs w:val="18"/>
              </w:rPr>
            </w:pPr>
            <w:r>
              <w:rPr>
                <w:rFonts w:hAnsi="宋体" w:hint="eastAsia"/>
                <w:b/>
                <w:color w:val="000000"/>
                <w:sz w:val="18"/>
                <w:szCs w:val="18"/>
              </w:rPr>
              <w:t>国际商务与跨文化管理</w:t>
            </w:r>
          </w:p>
          <w:p w14:paraId="6B57FE81" w14:textId="77777777" w:rsidR="00030FED" w:rsidRDefault="00030FED">
            <w:pPr>
              <w:snapToGrid w:val="0"/>
              <w:jc w:val="center"/>
              <w:rPr>
                <w:rFonts w:hAnsi="宋体"/>
                <w:sz w:val="18"/>
                <w:szCs w:val="18"/>
              </w:rPr>
            </w:pPr>
          </w:p>
        </w:tc>
        <w:tc>
          <w:tcPr>
            <w:tcW w:w="1072" w:type="dxa"/>
            <w:vMerge w:val="restart"/>
            <w:tcBorders>
              <w:right w:val="single" w:sz="4" w:space="0" w:color="auto"/>
            </w:tcBorders>
          </w:tcPr>
          <w:p w14:paraId="29CB87D0" w14:textId="1FBA5662" w:rsidR="00030FED" w:rsidRDefault="00486F8D">
            <w:pPr>
              <w:spacing w:line="260" w:lineRule="exact"/>
              <w:jc w:val="center"/>
              <w:rPr>
                <w:rFonts w:ascii="宋体" w:hAnsi="宋体"/>
                <w:color w:val="FF0000"/>
                <w:sz w:val="18"/>
                <w:szCs w:val="18"/>
              </w:rPr>
            </w:pPr>
            <w:proofErr w:type="gramStart"/>
            <w:r w:rsidRPr="006E636D">
              <w:rPr>
                <w:rFonts w:ascii="宋体" w:hAnsi="宋体"/>
                <w:b/>
                <w:sz w:val="18"/>
                <w:szCs w:val="18"/>
              </w:rPr>
              <w:t>进阶限选</w:t>
            </w:r>
            <w:proofErr w:type="gramEnd"/>
            <w:r w:rsidRPr="006E636D">
              <w:rPr>
                <w:rFonts w:ascii="宋体" w:hAnsi="宋体"/>
                <w:b/>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025EE3D" w14:textId="09F7A75A" w:rsidR="00030FED" w:rsidRDefault="00923BDA">
            <w:pPr>
              <w:spacing w:line="260" w:lineRule="exact"/>
              <w:jc w:val="center"/>
              <w:rPr>
                <w:rFonts w:ascii="宋体" w:hAnsi="宋体"/>
                <w:color w:val="FF0000"/>
                <w:sz w:val="18"/>
                <w:szCs w:val="18"/>
              </w:rPr>
            </w:pPr>
            <w:r w:rsidRPr="00923BDA">
              <w:rPr>
                <w:rFonts w:ascii="宋体" w:hAnsi="宋体" w:hint="eastAsia"/>
                <w:sz w:val="18"/>
                <w:szCs w:val="18"/>
              </w:rPr>
              <w:t>3</w:t>
            </w:r>
            <w:r w:rsidRPr="00923BDA">
              <w:rPr>
                <w:rFonts w:ascii="宋体" w:hAnsi="宋体"/>
                <w:sz w:val="18"/>
                <w:szCs w:val="18"/>
              </w:rPr>
              <w:t>14332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A314C10" w14:textId="77777777" w:rsidR="00030FED" w:rsidRDefault="00486F8D">
            <w:pPr>
              <w:spacing w:line="260" w:lineRule="exact"/>
              <w:jc w:val="center"/>
              <w:rPr>
                <w:sz w:val="18"/>
                <w:szCs w:val="18"/>
              </w:rPr>
            </w:pPr>
            <w:r>
              <w:rPr>
                <w:rFonts w:hint="eastAsia"/>
                <w:sz w:val="18"/>
                <w:szCs w:val="18"/>
              </w:rPr>
              <w:t>国际商务</w:t>
            </w:r>
            <w:r>
              <w:rPr>
                <w:sz w:val="18"/>
                <w:szCs w:val="18"/>
              </w:rPr>
              <w:t>International Business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03FDA9A"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CB2378A"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C096AB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04F060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2A732C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354D0C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7D9E5D1"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D524B02"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9145B87"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D080EAE"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7927EB5F"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0B7D8444" w14:textId="77777777" w:rsidR="00030FED" w:rsidRDefault="00486F8D">
            <w:pPr>
              <w:spacing w:line="260" w:lineRule="exact"/>
              <w:rPr>
                <w:rFonts w:asciiTheme="minorEastAsia" w:eastAsiaTheme="minorEastAsia" w:hAnsiTheme="minorEastAsia"/>
                <w:i/>
                <w:iCs/>
                <w:sz w:val="18"/>
                <w:szCs w:val="18"/>
              </w:rPr>
            </w:pPr>
            <w:r>
              <w:rPr>
                <w:rFonts w:asciiTheme="minorEastAsia" w:eastAsiaTheme="minorEastAsia" w:hAnsiTheme="minorEastAsia"/>
                <w:color w:val="000000"/>
                <w:sz w:val="18"/>
                <w:szCs w:val="18"/>
              </w:rPr>
              <w:t>必修</w:t>
            </w:r>
          </w:p>
        </w:tc>
      </w:tr>
      <w:tr w:rsidR="00030FED" w14:paraId="2B2D7EE4" w14:textId="77777777">
        <w:trPr>
          <w:cantSplit/>
          <w:trHeight w:val="90"/>
          <w:jc w:val="center"/>
        </w:trPr>
        <w:tc>
          <w:tcPr>
            <w:tcW w:w="1519" w:type="dxa"/>
            <w:vMerge/>
            <w:tcBorders>
              <w:right w:val="single" w:sz="4" w:space="0" w:color="auto"/>
            </w:tcBorders>
            <w:shd w:val="clear" w:color="auto" w:fill="auto"/>
            <w:tcMar>
              <w:left w:w="57" w:type="dxa"/>
              <w:right w:w="57" w:type="dxa"/>
            </w:tcMar>
            <w:vAlign w:val="center"/>
          </w:tcPr>
          <w:p w14:paraId="03E13286" w14:textId="77777777" w:rsidR="00030FED" w:rsidRDefault="00030FED">
            <w:pPr>
              <w:snapToGrid w:val="0"/>
              <w:jc w:val="center"/>
              <w:rPr>
                <w:rFonts w:hAnsi="宋体"/>
                <w:sz w:val="18"/>
                <w:szCs w:val="18"/>
              </w:rPr>
            </w:pPr>
          </w:p>
        </w:tc>
        <w:tc>
          <w:tcPr>
            <w:tcW w:w="1072" w:type="dxa"/>
            <w:vMerge/>
            <w:tcBorders>
              <w:right w:val="single" w:sz="4" w:space="0" w:color="auto"/>
            </w:tcBorders>
          </w:tcPr>
          <w:p w14:paraId="715C027D"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1D85E02" w14:textId="03D1FFAD" w:rsidR="00030FED" w:rsidRDefault="00923BDA">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14323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49B6273"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商务英语</w:t>
            </w:r>
          </w:p>
          <w:p w14:paraId="281C82A9" w14:textId="77777777" w:rsidR="00030FED" w:rsidRDefault="00486F8D">
            <w:pPr>
              <w:spacing w:line="260" w:lineRule="exact"/>
              <w:jc w:val="center"/>
              <w:rPr>
                <w:rFonts w:ascii="宋体" w:hAnsi="宋体"/>
                <w:spacing w:val="-6"/>
                <w:sz w:val="18"/>
                <w:szCs w:val="18"/>
              </w:rPr>
            </w:pPr>
            <w:r>
              <w:rPr>
                <w:sz w:val="18"/>
                <w:szCs w:val="18"/>
              </w:rPr>
              <w:t>Business English</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8CD5FAA"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9DBE788"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44E2006"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42F7B4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C99C27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1C711F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D085745"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408AA30"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B75CF26"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198CB3C"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4DB97BE3"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5FD28B0E" w14:textId="77777777" w:rsidR="00030FED" w:rsidRDefault="00486F8D">
            <w:pPr>
              <w:snapToGrid w:val="0"/>
              <w:rPr>
                <w:rFonts w:asciiTheme="minorEastAsia" w:eastAsiaTheme="minorEastAsia" w:hAnsiTheme="minorEastAsia"/>
                <w:i/>
                <w:iCs/>
                <w:sz w:val="18"/>
                <w:szCs w:val="18"/>
              </w:rPr>
            </w:pPr>
            <w:r>
              <w:rPr>
                <w:rFonts w:asciiTheme="minorEastAsia" w:eastAsiaTheme="minorEastAsia" w:hAnsiTheme="minorEastAsia"/>
                <w:color w:val="000000"/>
                <w:sz w:val="18"/>
                <w:szCs w:val="18"/>
              </w:rPr>
              <w:t>必修</w:t>
            </w:r>
          </w:p>
        </w:tc>
      </w:tr>
      <w:tr w:rsidR="00030FED" w14:paraId="3B2D9672" w14:textId="77777777">
        <w:trPr>
          <w:cantSplit/>
          <w:trHeight w:val="90"/>
          <w:jc w:val="center"/>
        </w:trPr>
        <w:tc>
          <w:tcPr>
            <w:tcW w:w="1519" w:type="dxa"/>
            <w:vMerge/>
            <w:tcBorders>
              <w:right w:val="single" w:sz="4" w:space="0" w:color="auto"/>
            </w:tcBorders>
            <w:shd w:val="clear" w:color="auto" w:fill="auto"/>
            <w:tcMar>
              <w:left w:w="57" w:type="dxa"/>
              <w:right w:w="57" w:type="dxa"/>
            </w:tcMar>
            <w:vAlign w:val="center"/>
          </w:tcPr>
          <w:p w14:paraId="0B69AC66" w14:textId="77777777" w:rsidR="00030FED" w:rsidRDefault="00030FED">
            <w:pPr>
              <w:snapToGrid w:val="0"/>
              <w:jc w:val="center"/>
              <w:rPr>
                <w:rFonts w:hAnsi="宋体"/>
                <w:sz w:val="18"/>
                <w:szCs w:val="18"/>
              </w:rPr>
            </w:pPr>
          </w:p>
        </w:tc>
        <w:tc>
          <w:tcPr>
            <w:tcW w:w="1072" w:type="dxa"/>
            <w:vMerge w:val="restart"/>
            <w:tcBorders>
              <w:right w:val="single" w:sz="4" w:space="0" w:color="auto"/>
            </w:tcBorders>
          </w:tcPr>
          <w:p w14:paraId="42AD8138" w14:textId="77777777" w:rsidR="006E636D" w:rsidRDefault="006E636D">
            <w:pPr>
              <w:spacing w:line="260" w:lineRule="exact"/>
              <w:jc w:val="center"/>
              <w:rPr>
                <w:rFonts w:ascii="宋体" w:hAnsi="宋体"/>
                <w:b/>
                <w:sz w:val="18"/>
                <w:szCs w:val="18"/>
              </w:rPr>
            </w:pPr>
          </w:p>
          <w:p w14:paraId="4B14C4A2" w14:textId="77777777" w:rsidR="006E636D" w:rsidRDefault="006E636D">
            <w:pPr>
              <w:spacing w:line="260" w:lineRule="exact"/>
              <w:jc w:val="center"/>
              <w:rPr>
                <w:rFonts w:ascii="宋体" w:hAnsi="宋体"/>
                <w:b/>
                <w:sz w:val="18"/>
                <w:szCs w:val="18"/>
              </w:rPr>
            </w:pPr>
          </w:p>
          <w:p w14:paraId="7EDBB6AB" w14:textId="77777777" w:rsidR="006E636D" w:rsidRDefault="006E636D">
            <w:pPr>
              <w:spacing w:line="260" w:lineRule="exact"/>
              <w:jc w:val="center"/>
              <w:rPr>
                <w:rFonts w:ascii="宋体" w:hAnsi="宋体"/>
                <w:b/>
                <w:sz w:val="18"/>
                <w:szCs w:val="18"/>
              </w:rPr>
            </w:pPr>
          </w:p>
          <w:p w14:paraId="4B5FE351" w14:textId="77777777" w:rsidR="006E636D" w:rsidRDefault="006E636D">
            <w:pPr>
              <w:spacing w:line="260" w:lineRule="exact"/>
              <w:jc w:val="center"/>
              <w:rPr>
                <w:rFonts w:ascii="宋体" w:hAnsi="宋体"/>
                <w:b/>
                <w:sz w:val="18"/>
                <w:szCs w:val="18"/>
              </w:rPr>
            </w:pPr>
          </w:p>
          <w:p w14:paraId="7E45CA1F" w14:textId="77777777" w:rsidR="006E636D" w:rsidRDefault="006E636D">
            <w:pPr>
              <w:spacing w:line="260" w:lineRule="exact"/>
              <w:jc w:val="center"/>
              <w:rPr>
                <w:rFonts w:ascii="宋体" w:hAnsi="宋体"/>
                <w:b/>
                <w:sz w:val="18"/>
                <w:szCs w:val="18"/>
              </w:rPr>
            </w:pPr>
          </w:p>
          <w:p w14:paraId="708B8B0C" w14:textId="77777777" w:rsidR="006E636D" w:rsidRDefault="006E636D">
            <w:pPr>
              <w:spacing w:line="260" w:lineRule="exact"/>
              <w:jc w:val="center"/>
              <w:rPr>
                <w:rFonts w:ascii="宋体" w:hAnsi="宋体"/>
                <w:b/>
                <w:sz w:val="18"/>
                <w:szCs w:val="18"/>
              </w:rPr>
            </w:pPr>
          </w:p>
          <w:p w14:paraId="35EBF3D2" w14:textId="77777777" w:rsidR="006E636D" w:rsidRDefault="006E636D">
            <w:pPr>
              <w:spacing w:line="260" w:lineRule="exact"/>
              <w:jc w:val="center"/>
              <w:rPr>
                <w:rFonts w:ascii="宋体" w:hAnsi="宋体"/>
                <w:b/>
                <w:sz w:val="18"/>
                <w:szCs w:val="18"/>
              </w:rPr>
            </w:pPr>
          </w:p>
          <w:p w14:paraId="64C0EFFE" w14:textId="77777777" w:rsidR="006E636D" w:rsidRDefault="006E636D">
            <w:pPr>
              <w:spacing w:line="260" w:lineRule="exact"/>
              <w:jc w:val="center"/>
              <w:rPr>
                <w:rFonts w:ascii="宋体" w:hAnsi="宋体"/>
                <w:b/>
                <w:sz w:val="18"/>
                <w:szCs w:val="18"/>
              </w:rPr>
            </w:pPr>
          </w:p>
          <w:p w14:paraId="6CC6FED4" w14:textId="77777777" w:rsidR="006E636D" w:rsidRDefault="006E636D">
            <w:pPr>
              <w:spacing w:line="260" w:lineRule="exact"/>
              <w:jc w:val="center"/>
              <w:rPr>
                <w:rFonts w:ascii="宋体" w:hAnsi="宋体"/>
                <w:b/>
                <w:sz w:val="18"/>
                <w:szCs w:val="18"/>
              </w:rPr>
            </w:pPr>
          </w:p>
          <w:p w14:paraId="7007880A" w14:textId="58C3DB75" w:rsidR="00030FED" w:rsidRDefault="00486F8D">
            <w:pPr>
              <w:spacing w:line="260" w:lineRule="exact"/>
              <w:jc w:val="center"/>
              <w:rPr>
                <w:rFonts w:ascii="宋体" w:hAnsi="宋体"/>
                <w:sz w:val="18"/>
                <w:szCs w:val="18"/>
              </w:rPr>
            </w:pPr>
            <w:r w:rsidRPr="006E636D">
              <w:rPr>
                <w:rFonts w:ascii="宋体" w:hAnsi="宋体"/>
                <w:b/>
                <w:sz w:val="18"/>
                <w:szCs w:val="18"/>
              </w:rPr>
              <w:t>进阶任选课程</w:t>
            </w:r>
            <w:r w:rsidR="006E636D">
              <w:rPr>
                <w:rFonts w:ascii="宋体" w:hint="eastAsia"/>
                <w:sz w:val="18"/>
                <w:szCs w:val="18"/>
              </w:rPr>
              <w:t>（须修满8学分）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BFAD04E" w14:textId="53D4F112" w:rsidR="00030FED" w:rsidRDefault="00923BDA">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14090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016371A" w14:textId="56ED9FB4"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管理经济</w:t>
            </w:r>
            <w:r w:rsidR="00923BDA">
              <w:rPr>
                <w:rFonts w:ascii="宋体" w:hAnsi="宋体" w:hint="eastAsia"/>
                <w:spacing w:val="-6"/>
                <w:sz w:val="18"/>
                <w:szCs w:val="18"/>
              </w:rPr>
              <w:t>学</w:t>
            </w:r>
          </w:p>
          <w:p w14:paraId="3F4C902D" w14:textId="77777777" w:rsidR="00030FED" w:rsidRDefault="00486F8D">
            <w:pPr>
              <w:spacing w:line="260" w:lineRule="exact"/>
              <w:jc w:val="center"/>
              <w:rPr>
                <w:rFonts w:ascii="宋体" w:hAnsi="宋体"/>
                <w:spacing w:val="-6"/>
                <w:sz w:val="18"/>
                <w:szCs w:val="18"/>
              </w:rPr>
            </w:pPr>
            <w:r>
              <w:rPr>
                <w:color w:val="000000"/>
                <w:spacing w:val="-6"/>
                <w:sz w:val="18"/>
                <w:szCs w:val="18"/>
              </w:rPr>
              <w:t>Managerial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743DCD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17D3EA4"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CD8D526"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575D5C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4979A8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0FCEF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4847E54"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9EF1BD4"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50B8083"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4DFC07"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7BCA7B98"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21F47B5E" w14:textId="77777777" w:rsidR="00030FED" w:rsidRDefault="00030FED">
            <w:pPr>
              <w:snapToGrid w:val="0"/>
              <w:jc w:val="center"/>
              <w:rPr>
                <w:rFonts w:asciiTheme="minorEastAsia" w:eastAsiaTheme="minorEastAsia" w:hAnsiTheme="minorEastAsia"/>
                <w:color w:val="000000"/>
                <w:sz w:val="18"/>
                <w:szCs w:val="18"/>
              </w:rPr>
            </w:pPr>
          </w:p>
        </w:tc>
      </w:tr>
      <w:tr w:rsidR="00030FED" w14:paraId="313CC700" w14:textId="77777777">
        <w:trPr>
          <w:cantSplit/>
          <w:trHeight w:val="90"/>
          <w:jc w:val="center"/>
        </w:trPr>
        <w:tc>
          <w:tcPr>
            <w:tcW w:w="1519" w:type="dxa"/>
            <w:vMerge/>
            <w:tcBorders>
              <w:right w:val="single" w:sz="4" w:space="0" w:color="auto"/>
            </w:tcBorders>
            <w:shd w:val="clear" w:color="auto" w:fill="auto"/>
            <w:tcMar>
              <w:left w:w="57" w:type="dxa"/>
              <w:right w:w="57" w:type="dxa"/>
            </w:tcMar>
            <w:vAlign w:val="center"/>
          </w:tcPr>
          <w:p w14:paraId="5EF17053" w14:textId="77777777" w:rsidR="00030FED" w:rsidRDefault="00030FED">
            <w:pPr>
              <w:snapToGrid w:val="0"/>
              <w:jc w:val="center"/>
              <w:rPr>
                <w:rFonts w:hAnsi="宋体"/>
                <w:sz w:val="18"/>
                <w:szCs w:val="18"/>
              </w:rPr>
            </w:pPr>
          </w:p>
        </w:tc>
        <w:tc>
          <w:tcPr>
            <w:tcW w:w="1072" w:type="dxa"/>
            <w:vMerge/>
            <w:tcBorders>
              <w:right w:val="single" w:sz="4" w:space="0" w:color="auto"/>
            </w:tcBorders>
          </w:tcPr>
          <w:p w14:paraId="6F6F02FB" w14:textId="77777777" w:rsidR="00030FED" w:rsidRDefault="00030FED">
            <w:pPr>
              <w:spacing w:line="260" w:lineRule="exact"/>
              <w:jc w:val="center"/>
              <w:rPr>
                <w:rFonts w:ascii="宋体" w:hAnsi="宋体"/>
                <w:color w:val="FF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0D2476E" w14:textId="123C12FA" w:rsidR="00030FED" w:rsidRPr="00923BDA" w:rsidRDefault="00923BDA">
            <w:pPr>
              <w:spacing w:line="260" w:lineRule="exact"/>
              <w:jc w:val="center"/>
              <w:rPr>
                <w:rFonts w:ascii="宋体" w:hAnsi="宋体"/>
                <w:sz w:val="18"/>
                <w:szCs w:val="18"/>
              </w:rPr>
            </w:pPr>
            <w:r w:rsidRPr="00923BDA">
              <w:rPr>
                <w:rFonts w:ascii="宋体" w:hAnsi="宋体" w:hint="eastAsia"/>
                <w:sz w:val="18"/>
                <w:szCs w:val="18"/>
              </w:rPr>
              <w:t>3</w:t>
            </w:r>
            <w:r w:rsidRPr="00923BDA">
              <w:rPr>
                <w:rFonts w:ascii="宋体" w:hAnsi="宋体"/>
                <w:sz w:val="18"/>
                <w:szCs w:val="18"/>
              </w:rPr>
              <w:t>14333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E0AFE55" w14:textId="1086DA25" w:rsidR="00030FED" w:rsidRDefault="00486F8D">
            <w:pPr>
              <w:spacing w:line="200" w:lineRule="exact"/>
              <w:jc w:val="center"/>
              <w:rPr>
                <w:rFonts w:ascii="宋体"/>
                <w:color w:val="000000"/>
                <w:spacing w:val="-6"/>
                <w:sz w:val="18"/>
                <w:szCs w:val="18"/>
              </w:rPr>
            </w:pPr>
            <w:r>
              <w:rPr>
                <w:rFonts w:ascii="宋体" w:hAnsi="宋体" w:hint="eastAsia"/>
                <w:color w:val="000000"/>
                <w:spacing w:val="-6"/>
                <w:sz w:val="18"/>
                <w:szCs w:val="18"/>
              </w:rPr>
              <w:t>国际投资学（双语）</w:t>
            </w:r>
            <w:r w:rsidR="007D3390" w:rsidRPr="007D3390">
              <w:rPr>
                <w:color w:val="000000"/>
                <w:spacing w:val="-6"/>
                <w:sz w:val="18"/>
                <w:szCs w:val="18"/>
              </w:rPr>
              <w:t>International Investment (Bilingual)</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6CBE5A3"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7356147"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5E1AA12"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D46671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0EE463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00933F4"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C1AEE68"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38F2A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3C1FFEE"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48432B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E9972F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0FDD20B7" w14:textId="77777777" w:rsidR="00030FED" w:rsidRDefault="00030FED">
            <w:pPr>
              <w:spacing w:line="260" w:lineRule="exact"/>
              <w:jc w:val="center"/>
              <w:rPr>
                <w:rFonts w:asciiTheme="minorEastAsia" w:eastAsiaTheme="minorEastAsia" w:hAnsiTheme="minorEastAsia"/>
                <w:color w:val="000000"/>
                <w:sz w:val="18"/>
                <w:szCs w:val="18"/>
              </w:rPr>
            </w:pPr>
          </w:p>
        </w:tc>
      </w:tr>
      <w:tr w:rsidR="00030FED" w14:paraId="3CD2854B"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03AB1F86" w14:textId="77777777" w:rsidR="00030FED" w:rsidRDefault="00030FED">
            <w:pPr>
              <w:snapToGrid w:val="0"/>
              <w:jc w:val="center"/>
              <w:rPr>
                <w:rFonts w:hAnsi="宋体"/>
                <w:sz w:val="18"/>
                <w:szCs w:val="18"/>
              </w:rPr>
            </w:pPr>
          </w:p>
        </w:tc>
        <w:tc>
          <w:tcPr>
            <w:tcW w:w="1072" w:type="dxa"/>
            <w:vMerge/>
            <w:tcBorders>
              <w:right w:val="single" w:sz="4" w:space="0" w:color="auto"/>
            </w:tcBorders>
          </w:tcPr>
          <w:p w14:paraId="56E506F5" w14:textId="77777777" w:rsidR="00030FED" w:rsidRDefault="00030FED">
            <w:pPr>
              <w:spacing w:line="260" w:lineRule="exact"/>
              <w:jc w:val="center"/>
              <w:rPr>
                <w:rFonts w:ascii="宋体" w:hAnsi="宋体"/>
                <w:color w:val="FF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B48D672" w14:textId="0F80005B" w:rsidR="00030FED" w:rsidRPr="00923BDA" w:rsidRDefault="00923BDA">
            <w:pPr>
              <w:spacing w:line="260" w:lineRule="exact"/>
              <w:jc w:val="center"/>
              <w:rPr>
                <w:rFonts w:ascii="宋体" w:hAnsi="宋体"/>
                <w:sz w:val="18"/>
                <w:szCs w:val="18"/>
              </w:rPr>
            </w:pPr>
            <w:r w:rsidRPr="00923BDA">
              <w:rPr>
                <w:rFonts w:ascii="宋体" w:hAnsi="宋体" w:hint="eastAsia"/>
                <w:sz w:val="18"/>
                <w:szCs w:val="18"/>
              </w:rPr>
              <w:t>3</w:t>
            </w:r>
            <w:r w:rsidRPr="00923BDA">
              <w:rPr>
                <w:rFonts w:ascii="宋体" w:hAnsi="宋体"/>
                <w:sz w:val="18"/>
                <w:szCs w:val="18"/>
              </w:rPr>
              <w:t>14334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457AD68" w14:textId="187C01FE" w:rsidR="00030FED" w:rsidRDefault="00486F8D">
            <w:pPr>
              <w:spacing w:line="260" w:lineRule="exact"/>
              <w:jc w:val="center"/>
              <w:rPr>
                <w:sz w:val="18"/>
                <w:szCs w:val="18"/>
              </w:rPr>
            </w:pPr>
            <w:r>
              <w:rPr>
                <w:sz w:val="18"/>
                <w:szCs w:val="18"/>
              </w:rPr>
              <w:t>国际结算</w:t>
            </w:r>
            <w:r>
              <w:rPr>
                <w:rFonts w:hint="eastAsia"/>
                <w:sz w:val="18"/>
                <w:szCs w:val="18"/>
              </w:rPr>
              <w:t>（双语）</w:t>
            </w:r>
            <w:r w:rsidR="007D3390" w:rsidRPr="007D3390">
              <w:rPr>
                <w:color w:val="000000"/>
                <w:spacing w:val="-6"/>
                <w:sz w:val="18"/>
                <w:szCs w:val="18"/>
              </w:rPr>
              <w:t>International Settlement(Bilingual)</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2A42807"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EA065B0"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A6A0646"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07F96A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9C35BB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6A317B0"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9D07875"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DA9D8DA"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7F0ED74"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0D22ED8"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A5BD4AE"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FFB0A99" w14:textId="77777777" w:rsidR="00030FED" w:rsidRDefault="00030FED">
            <w:pPr>
              <w:spacing w:line="260" w:lineRule="exact"/>
              <w:rPr>
                <w:rFonts w:asciiTheme="minorEastAsia" w:eastAsiaTheme="minorEastAsia" w:hAnsiTheme="minorEastAsia"/>
                <w:i/>
                <w:iCs/>
                <w:sz w:val="18"/>
                <w:szCs w:val="18"/>
              </w:rPr>
            </w:pPr>
          </w:p>
        </w:tc>
      </w:tr>
      <w:tr w:rsidR="00030FED" w14:paraId="711FCE33"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35075CB" w14:textId="77777777" w:rsidR="00030FED" w:rsidRDefault="00030FED">
            <w:pPr>
              <w:snapToGrid w:val="0"/>
              <w:jc w:val="center"/>
              <w:rPr>
                <w:rFonts w:hAnsi="宋体"/>
                <w:sz w:val="18"/>
                <w:szCs w:val="18"/>
              </w:rPr>
            </w:pPr>
          </w:p>
        </w:tc>
        <w:tc>
          <w:tcPr>
            <w:tcW w:w="1072" w:type="dxa"/>
            <w:vMerge/>
            <w:tcBorders>
              <w:right w:val="single" w:sz="4" w:space="0" w:color="auto"/>
            </w:tcBorders>
          </w:tcPr>
          <w:p w14:paraId="70C3EDFF"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78E3637" w14:textId="249E535D" w:rsidR="00030FED" w:rsidRDefault="00923BDA">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14335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5C2A916" w14:textId="77777777" w:rsidR="00030FED" w:rsidRDefault="00486F8D" w:rsidP="00923BDA">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国际市场营销（双语）</w:t>
            </w:r>
          </w:p>
          <w:p w14:paraId="67DD60F2" w14:textId="6941980C" w:rsidR="00030FED" w:rsidRDefault="007D3390" w:rsidP="007D3390">
            <w:pPr>
              <w:spacing w:line="260" w:lineRule="exact"/>
              <w:jc w:val="center"/>
              <w:rPr>
                <w:rFonts w:ascii="宋体" w:hAnsi="宋体"/>
                <w:spacing w:val="-6"/>
                <w:sz w:val="18"/>
                <w:szCs w:val="18"/>
              </w:rPr>
            </w:pPr>
            <w:r w:rsidRPr="007D3390">
              <w:rPr>
                <w:color w:val="000000"/>
                <w:spacing w:val="-6"/>
                <w:sz w:val="18"/>
                <w:szCs w:val="18"/>
              </w:rPr>
              <w:t>International Marketing (Bilingual)</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2DD075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46F963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7E3386A"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14:paraId="52F81253"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1E3CF80"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EAAAA"/>
            <w:vAlign w:val="center"/>
          </w:tcPr>
          <w:p w14:paraId="6B9C10B4"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D39B3DD"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9B60379"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6AFF8CC"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7E87AA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3CB662FC"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3C00433A" w14:textId="77777777" w:rsidR="00030FED" w:rsidRDefault="00030FED">
            <w:pPr>
              <w:spacing w:line="260" w:lineRule="exact"/>
              <w:rPr>
                <w:rFonts w:asciiTheme="minorEastAsia" w:eastAsiaTheme="minorEastAsia" w:hAnsiTheme="minorEastAsia"/>
                <w:color w:val="000000"/>
                <w:sz w:val="18"/>
                <w:szCs w:val="18"/>
              </w:rPr>
            </w:pPr>
          </w:p>
        </w:tc>
      </w:tr>
      <w:tr w:rsidR="00030FED" w14:paraId="44A2E429"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6C367B54" w14:textId="77777777" w:rsidR="00030FED" w:rsidRDefault="00030FED">
            <w:pPr>
              <w:snapToGrid w:val="0"/>
              <w:jc w:val="center"/>
              <w:rPr>
                <w:rFonts w:hAnsi="宋体"/>
                <w:sz w:val="18"/>
                <w:szCs w:val="18"/>
              </w:rPr>
            </w:pPr>
          </w:p>
        </w:tc>
        <w:tc>
          <w:tcPr>
            <w:tcW w:w="1072" w:type="dxa"/>
            <w:vMerge/>
            <w:tcBorders>
              <w:right w:val="single" w:sz="4" w:space="0" w:color="auto"/>
            </w:tcBorders>
          </w:tcPr>
          <w:p w14:paraId="012628A6" w14:textId="77777777" w:rsidR="00030FED" w:rsidRDefault="00030FED">
            <w:pPr>
              <w:jc w:val="center"/>
              <w:rPr>
                <w:rFonts w:ascii="宋体" w:hAnsi="宋体"/>
                <w:color w:val="000000"/>
                <w:spacing w:val="-6"/>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14:paraId="2FF227C5" w14:textId="77777777" w:rsidR="00030FED" w:rsidRDefault="00486F8D">
            <w:pPr>
              <w:jc w:val="center"/>
              <w:rPr>
                <w:rFonts w:ascii="宋体" w:hAnsi="宋体"/>
                <w:color w:val="000000"/>
                <w:spacing w:val="-6"/>
                <w:sz w:val="18"/>
                <w:szCs w:val="18"/>
              </w:rPr>
            </w:pPr>
            <w:r>
              <w:rPr>
                <w:rFonts w:ascii="宋体" w:hAnsi="宋体" w:hint="eastAsia"/>
                <w:color w:val="000000"/>
                <w:spacing w:val="-6"/>
                <w:sz w:val="18"/>
                <w:szCs w:val="18"/>
              </w:rPr>
              <w:t>314262</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77EC84A2" w14:textId="77777777" w:rsidR="00030FED" w:rsidRDefault="00486F8D">
            <w:pPr>
              <w:jc w:val="center"/>
              <w:rPr>
                <w:rFonts w:ascii="宋体" w:hAnsi="宋体"/>
                <w:color w:val="000000"/>
                <w:spacing w:val="-6"/>
                <w:sz w:val="18"/>
                <w:szCs w:val="18"/>
              </w:rPr>
            </w:pPr>
            <w:r>
              <w:rPr>
                <w:rFonts w:ascii="宋体" w:hAnsi="宋体" w:hint="eastAsia"/>
                <w:color w:val="000000"/>
                <w:spacing w:val="-6"/>
                <w:sz w:val="18"/>
                <w:szCs w:val="18"/>
              </w:rPr>
              <w:t>国际物流</w:t>
            </w:r>
          </w:p>
          <w:p w14:paraId="47A93EEA" w14:textId="77777777" w:rsidR="00030FED" w:rsidRDefault="00486F8D">
            <w:pPr>
              <w:jc w:val="center"/>
              <w:rPr>
                <w:rFonts w:ascii="宋体" w:hAnsi="宋体"/>
                <w:color w:val="000000"/>
                <w:spacing w:val="-6"/>
                <w:sz w:val="18"/>
                <w:szCs w:val="18"/>
              </w:rPr>
            </w:pPr>
            <w:r>
              <w:rPr>
                <w:rFonts w:hint="eastAsia"/>
                <w:color w:val="000000"/>
                <w:spacing w:val="-6"/>
                <w:sz w:val="18"/>
                <w:szCs w:val="18"/>
              </w:rPr>
              <w:t>International Logistics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2DF6336" w14:textId="77777777" w:rsidR="00030FED" w:rsidRDefault="00486F8D">
            <w:pPr>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EEDDE0B" w14:textId="77777777" w:rsidR="00030FED" w:rsidRDefault="00486F8D">
            <w:pPr>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66C1427" w14:textId="77777777" w:rsidR="00030FED" w:rsidRDefault="00486F8D">
            <w:pPr>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14:paraId="0B4DF2F0" w14:textId="77777777" w:rsidR="00030FED" w:rsidRDefault="00030FED">
            <w:pPr>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86DA1B3" w14:textId="77777777" w:rsidR="00030FED" w:rsidRDefault="00030FED">
            <w:pPr>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EAAAA"/>
            <w:vAlign w:val="center"/>
          </w:tcPr>
          <w:p w14:paraId="30E138EE" w14:textId="77777777" w:rsidR="00030FED" w:rsidRDefault="00030FED">
            <w:pPr>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B51C153" w14:textId="77777777" w:rsidR="00030FED" w:rsidRDefault="00030FED">
            <w:pPr>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A727634" w14:textId="77777777" w:rsidR="00030FED" w:rsidRDefault="00486F8D">
            <w:pPr>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42D75B1" w14:textId="77777777" w:rsidR="00030FED" w:rsidRDefault="00030FED">
            <w:pPr>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F08E81C" w14:textId="77777777" w:rsidR="00030FED" w:rsidRDefault="00030FED">
            <w:pPr>
              <w:jc w:val="center"/>
              <w:rPr>
                <w:rFonts w:asciiTheme="minorEastAsia" w:eastAsiaTheme="minorEastAsia" w:hAnsiTheme="minorEastAsia"/>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23BD47BA" w14:textId="77777777" w:rsidR="00030FED" w:rsidRDefault="00030FED">
            <w:pPr>
              <w:jc w:val="center"/>
              <w:rPr>
                <w:rFonts w:asciiTheme="minorEastAsia" w:eastAsiaTheme="minorEastAsia" w:hAnsiTheme="minorEastAsia"/>
                <w:color w:val="000000"/>
                <w:spacing w:val="-6"/>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2F755DF9" w14:textId="77777777" w:rsidR="00030FED" w:rsidRDefault="00030FED">
            <w:pPr>
              <w:jc w:val="center"/>
              <w:rPr>
                <w:rFonts w:asciiTheme="minorEastAsia" w:eastAsiaTheme="minorEastAsia" w:hAnsiTheme="minorEastAsia"/>
                <w:color w:val="000000"/>
                <w:spacing w:val="-6"/>
                <w:sz w:val="18"/>
                <w:szCs w:val="18"/>
              </w:rPr>
            </w:pPr>
          </w:p>
        </w:tc>
      </w:tr>
      <w:tr w:rsidR="00030FED" w14:paraId="05D53EAA" w14:textId="77777777">
        <w:trPr>
          <w:cantSplit/>
          <w:trHeight w:val="762"/>
          <w:jc w:val="center"/>
        </w:trPr>
        <w:tc>
          <w:tcPr>
            <w:tcW w:w="1519" w:type="dxa"/>
            <w:vMerge/>
            <w:tcBorders>
              <w:right w:val="single" w:sz="4" w:space="0" w:color="auto"/>
            </w:tcBorders>
            <w:shd w:val="clear" w:color="auto" w:fill="auto"/>
            <w:tcMar>
              <w:left w:w="57" w:type="dxa"/>
              <w:right w:w="57" w:type="dxa"/>
            </w:tcMar>
            <w:vAlign w:val="center"/>
          </w:tcPr>
          <w:p w14:paraId="3817D668"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058921A3"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8DC131F" w14:textId="77777777" w:rsidR="00030FED" w:rsidRDefault="00486F8D">
            <w:pPr>
              <w:spacing w:line="260" w:lineRule="exact"/>
              <w:jc w:val="center"/>
              <w:rPr>
                <w:rFonts w:ascii="宋体" w:hAnsi="宋体"/>
                <w:sz w:val="18"/>
                <w:szCs w:val="18"/>
              </w:rPr>
            </w:pPr>
            <w:r>
              <w:rPr>
                <w:rFonts w:ascii="宋体" w:hAnsi="宋体" w:hint="eastAsia"/>
                <w:sz w:val="18"/>
                <w:szCs w:val="18"/>
              </w:rPr>
              <w:t>314265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DD69336"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国际商务礼仪</w:t>
            </w:r>
            <w:r>
              <w:rPr>
                <w:rFonts w:hint="eastAsia"/>
                <w:spacing w:val="-6"/>
                <w:sz w:val="18"/>
                <w:szCs w:val="18"/>
              </w:rPr>
              <w:t>International Business Etiquette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BDA3757"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D89CB57"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A4A8E10"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938E444"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699C02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36C40A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AF9F76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294F9FD"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8475B85"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8EB36A"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pacing w:val="-6"/>
                <w:sz w:val="18"/>
                <w:szCs w:val="18"/>
              </w:rPr>
              <w:t>1</w:t>
            </w: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185C8E4"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6478B56F" w14:textId="77777777" w:rsidR="00030FED" w:rsidRDefault="00030FED">
            <w:pPr>
              <w:spacing w:line="260" w:lineRule="exact"/>
              <w:rPr>
                <w:rFonts w:asciiTheme="minorEastAsia" w:eastAsiaTheme="minorEastAsia" w:hAnsiTheme="minorEastAsia"/>
                <w:i/>
                <w:iCs/>
                <w:sz w:val="18"/>
                <w:szCs w:val="18"/>
              </w:rPr>
            </w:pPr>
          </w:p>
        </w:tc>
      </w:tr>
      <w:tr w:rsidR="00030FED" w14:paraId="569E419C" w14:textId="77777777">
        <w:trPr>
          <w:cantSplit/>
          <w:trHeight w:val="762"/>
          <w:jc w:val="center"/>
        </w:trPr>
        <w:tc>
          <w:tcPr>
            <w:tcW w:w="1519" w:type="dxa"/>
            <w:vMerge/>
            <w:tcBorders>
              <w:right w:val="single" w:sz="4" w:space="0" w:color="auto"/>
            </w:tcBorders>
            <w:shd w:val="clear" w:color="auto" w:fill="auto"/>
            <w:tcMar>
              <w:left w:w="57" w:type="dxa"/>
              <w:right w:w="57" w:type="dxa"/>
            </w:tcMar>
            <w:vAlign w:val="center"/>
          </w:tcPr>
          <w:p w14:paraId="60D1C357"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6A3FDAA9"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EB4817A" w14:textId="136EE93F" w:rsidR="00030FED" w:rsidRDefault="00923BDA">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14228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DD7F75E"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中级国际贸易理论与政策</w:t>
            </w:r>
            <w:r>
              <w:rPr>
                <w:color w:val="000000"/>
                <w:spacing w:val="-6"/>
                <w:sz w:val="18"/>
                <w:szCs w:val="18"/>
              </w:rPr>
              <w:t>Intermediate International Trade Theory and Policy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139A704"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BC9246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E87AA5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59D9FC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B081BB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11B333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B8782C4"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8B07A3B"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54E3241"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3EAB52A"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1E34E606"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6E693EE1" w14:textId="77777777" w:rsidR="00030FED" w:rsidRDefault="00030FED">
            <w:pPr>
              <w:snapToGrid w:val="0"/>
              <w:jc w:val="center"/>
              <w:rPr>
                <w:rFonts w:asciiTheme="minorEastAsia" w:eastAsiaTheme="minorEastAsia" w:hAnsiTheme="minorEastAsia"/>
                <w:color w:val="000000"/>
                <w:sz w:val="18"/>
                <w:szCs w:val="18"/>
              </w:rPr>
            </w:pPr>
          </w:p>
        </w:tc>
      </w:tr>
      <w:tr w:rsidR="00030FED" w14:paraId="3FCF7D04" w14:textId="77777777">
        <w:trPr>
          <w:cantSplit/>
          <w:trHeight w:val="762"/>
          <w:jc w:val="center"/>
        </w:trPr>
        <w:tc>
          <w:tcPr>
            <w:tcW w:w="1519" w:type="dxa"/>
            <w:vMerge/>
            <w:tcBorders>
              <w:right w:val="single" w:sz="4" w:space="0" w:color="auto"/>
            </w:tcBorders>
            <w:shd w:val="clear" w:color="auto" w:fill="auto"/>
            <w:tcMar>
              <w:left w:w="57" w:type="dxa"/>
              <w:right w:w="57" w:type="dxa"/>
            </w:tcMar>
            <w:vAlign w:val="center"/>
          </w:tcPr>
          <w:p w14:paraId="1047F1E4"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331760BD"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2E7133F" w14:textId="012E180E" w:rsidR="00030FED" w:rsidRDefault="00923BDA">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14336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5DA1089"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“一带一路”与区域发展</w:t>
            </w:r>
          </w:p>
          <w:p w14:paraId="69B91788" w14:textId="77777777" w:rsidR="00030FED" w:rsidRDefault="00486F8D">
            <w:pPr>
              <w:spacing w:line="260" w:lineRule="exact"/>
              <w:jc w:val="center"/>
              <w:rPr>
                <w:rFonts w:ascii="宋体" w:hAnsi="宋体"/>
                <w:color w:val="FF0000"/>
                <w:spacing w:val="-6"/>
                <w:sz w:val="18"/>
                <w:szCs w:val="18"/>
              </w:rPr>
            </w:pPr>
            <w:r>
              <w:rPr>
                <w:color w:val="000000"/>
                <w:spacing w:val="-6"/>
                <w:sz w:val="18"/>
                <w:szCs w:val="18"/>
              </w:rPr>
              <w:t>The Belt and Road Initiative and Regional Development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CC8AC5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988BA68"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D640D29"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259AE85"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588E8E1"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05ABAEF"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3C22954" w14:textId="77777777" w:rsidR="00030FED" w:rsidRDefault="00030FED">
            <w:pPr>
              <w:snapToGrid w:val="0"/>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AB878CB"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1FEF890" w14:textId="77777777" w:rsidR="00030FED" w:rsidRDefault="00030FED">
            <w:pPr>
              <w:snapToGrid w:val="0"/>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D9266AE"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747A0E27" w14:textId="77777777" w:rsidR="00030FED" w:rsidRDefault="00030FED">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097DF292" w14:textId="77777777" w:rsidR="00030FED" w:rsidRDefault="00030FED">
            <w:pPr>
              <w:snapToGrid w:val="0"/>
              <w:jc w:val="center"/>
              <w:rPr>
                <w:rFonts w:asciiTheme="minorEastAsia" w:eastAsiaTheme="minorEastAsia" w:hAnsiTheme="minorEastAsia"/>
                <w:i/>
                <w:iCs/>
                <w:sz w:val="18"/>
                <w:szCs w:val="18"/>
              </w:rPr>
            </w:pPr>
          </w:p>
        </w:tc>
      </w:tr>
      <w:tr w:rsidR="00030FED" w14:paraId="47E00C0A" w14:textId="77777777">
        <w:trPr>
          <w:cantSplit/>
          <w:trHeight w:val="762"/>
          <w:jc w:val="center"/>
        </w:trPr>
        <w:tc>
          <w:tcPr>
            <w:tcW w:w="1519" w:type="dxa"/>
            <w:vMerge/>
            <w:tcBorders>
              <w:right w:val="single" w:sz="4" w:space="0" w:color="auto"/>
            </w:tcBorders>
            <w:shd w:val="clear" w:color="auto" w:fill="auto"/>
            <w:tcMar>
              <w:left w:w="57" w:type="dxa"/>
              <w:right w:w="57" w:type="dxa"/>
            </w:tcMar>
            <w:vAlign w:val="center"/>
          </w:tcPr>
          <w:p w14:paraId="15FBE237"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7B2210B3"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4E7901F" w14:textId="2DCAF396" w:rsidR="00030FED" w:rsidRDefault="00923BDA">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14337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290E116"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文化产业经济学</w:t>
            </w:r>
            <w:r>
              <w:rPr>
                <w:color w:val="000000"/>
                <w:spacing w:val="-6"/>
                <w:sz w:val="18"/>
                <w:szCs w:val="18"/>
              </w:rPr>
              <w:t>Economics of Cultural Industries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B17CB1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AD6A00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6C6C7C6"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2EAC17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30D819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83286D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56C4E28"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6FF4320"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9BF005D"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F7DAC2D"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234323A0"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61BA6C77" w14:textId="77777777" w:rsidR="00030FED" w:rsidRDefault="00030FED">
            <w:pPr>
              <w:snapToGrid w:val="0"/>
              <w:jc w:val="center"/>
              <w:rPr>
                <w:rFonts w:asciiTheme="minorEastAsia" w:eastAsiaTheme="minorEastAsia" w:hAnsiTheme="minorEastAsia"/>
                <w:color w:val="000000"/>
                <w:sz w:val="18"/>
                <w:szCs w:val="18"/>
              </w:rPr>
            </w:pPr>
          </w:p>
        </w:tc>
      </w:tr>
      <w:tr w:rsidR="00030FED" w14:paraId="590422BC" w14:textId="77777777">
        <w:trPr>
          <w:cantSplit/>
          <w:trHeight w:val="762"/>
          <w:jc w:val="center"/>
        </w:trPr>
        <w:tc>
          <w:tcPr>
            <w:tcW w:w="1519" w:type="dxa"/>
            <w:vMerge/>
            <w:tcBorders>
              <w:right w:val="single" w:sz="4" w:space="0" w:color="auto"/>
            </w:tcBorders>
            <w:shd w:val="clear" w:color="auto" w:fill="auto"/>
            <w:tcMar>
              <w:left w:w="57" w:type="dxa"/>
              <w:right w:w="57" w:type="dxa"/>
            </w:tcMar>
            <w:vAlign w:val="center"/>
          </w:tcPr>
          <w:p w14:paraId="793AAA4E"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5AA467E6"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032BC3E" w14:textId="77777777" w:rsidR="00030FED" w:rsidRDefault="00486F8D">
            <w:pPr>
              <w:spacing w:line="260" w:lineRule="exact"/>
              <w:jc w:val="center"/>
              <w:rPr>
                <w:color w:val="000000"/>
                <w:spacing w:val="-6"/>
                <w:sz w:val="18"/>
                <w:szCs w:val="18"/>
              </w:rPr>
            </w:pPr>
            <w:r>
              <w:rPr>
                <w:color w:val="000000"/>
                <w:spacing w:val="-6"/>
                <w:sz w:val="18"/>
                <w:szCs w:val="18"/>
              </w:rPr>
              <w:t>313010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56C809F" w14:textId="77777777" w:rsidR="00030FED" w:rsidRDefault="00486F8D">
            <w:pPr>
              <w:spacing w:line="260" w:lineRule="exact"/>
              <w:jc w:val="center"/>
              <w:rPr>
                <w:color w:val="000000"/>
                <w:spacing w:val="-6"/>
                <w:sz w:val="18"/>
                <w:szCs w:val="18"/>
              </w:rPr>
            </w:pPr>
            <w:r>
              <w:rPr>
                <w:rFonts w:hint="eastAsia"/>
                <w:color w:val="000000"/>
                <w:spacing w:val="-6"/>
                <w:sz w:val="18"/>
                <w:szCs w:val="18"/>
              </w:rPr>
              <w:t>经济法</w:t>
            </w:r>
          </w:p>
          <w:p w14:paraId="0E8F3566" w14:textId="77777777" w:rsidR="00030FED" w:rsidRDefault="00486F8D">
            <w:pPr>
              <w:spacing w:line="260" w:lineRule="exact"/>
              <w:jc w:val="center"/>
              <w:rPr>
                <w:color w:val="000000"/>
                <w:spacing w:val="-6"/>
                <w:sz w:val="18"/>
                <w:szCs w:val="18"/>
              </w:rPr>
            </w:pPr>
            <w:r>
              <w:rPr>
                <w:rFonts w:hint="eastAsia"/>
                <w:color w:val="000000"/>
                <w:spacing w:val="-6"/>
                <w:sz w:val="18"/>
                <w:szCs w:val="18"/>
              </w:rPr>
              <w:t>Economic Law</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700312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D6B116B"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3</w:t>
            </w:r>
            <w:r>
              <w:rPr>
                <w:rFonts w:asciiTheme="minorEastAsia" w:eastAsiaTheme="minorEastAsia" w:hAnsiTheme="minorEastAsia"/>
                <w:spacing w:val="-6"/>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F8804B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028FDC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F9D72D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64BAC5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01FB11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DA9D1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FCA8434"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73EA5D7"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196D18FA"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0963E991" w14:textId="77777777" w:rsidR="00030FED" w:rsidRDefault="00030FED">
            <w:pPr>
              <w:spacing w:line="260" w:lineRule="exact"/>
              <w:rPr>
                <w:rFonts w:asciiTheme="minorEastAsia" w:eastAsiaTheme="minorEastAsia" w:hAnsiTheme="minorEastAsia"/>
                <w:i/>
                <w:iCs/>
                <w:sz w:val="18"/>
                <w:szCs w:val="18"/>
              </w:rPr>
            </w:pPr>
          </w:p>
        </w:tc>
      </w:tr>
      <w:tr w:rsidR="00030FED" w14:paraId="3BDF816C" w14:textId="77777777">
        <w:trPr>
          <w:cantSplit/>
          <w:trHeight w:val="762"/>
          <w:jc w:val="center"/>
        </w:trPr>
        <w:tc>
          <w:tcPr>
            <w:tcW w:w="1519" w:type="dxa"/>
            <w:vMerge/>
            <w:tcBorders>
              <w:right w:val="single" w:sz="4" w:space="0" w:color="auto"/>
            </w:tcBorders>
            <w:shd w:val="clear" w:color="auto" w:fill="auto"/>
            <w:tcMar>
              <w:left w:w="57" w:type="dxa"/>
              <w:right w:w="57" w:type="dxa"/>
            </w:tcMar>
            <w:vAlign w:val="center"/>
          </w:tcPr>
          <w:p w14:paraId="0EB575F2"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627A6AC0"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D5E3D8A" w14:textId="49D9F1B8" w:rsidR="00030FED" w:rsidRDefault="00923BDA">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14326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36B9F49" w14:textId="77777777" w:rsidR="00030FED" w:rsidRDefault="00486F8D">
            <w:pPr>
              <w:spacing w:line="260" w:lineRule="exact"/>
              <w:jc w:val="center"/>
              <w:rPr>
                <w:color w:val="000000"/>
                <w:sz w:val="18"/>
                <w:szCs w:val="18"/>
              </w:rPr>
            </w:pPr>
            <w:r>
              <w:rPr>
                <w:rFonts w:hint="eastAsia"/>
                <w:color w:val="000000"/>
                <w:sz w:val="18"/>
                <w:szCs w:val="18"/>
              </w:rPr>
              <w:t>国际贸易中的</w:t>
            </w:r>
            <w:r>
              <w:rPr>
                <w:rFonts w:hint="eastAsia"/>
                <w:color w:val="000000"/>
                <w:sz w:val="18"/>
                <w:szCs w:val="18"/>
              </w:rPr>
              <w:t>AI</w:t>
            </w:r>
            <w:r>
              <w:rPr>
                <w:rFonts w:hint="eastAsia"/>
                <w:color w:val="000000"/>
                <w:sz w:val="18"/>
                <w:szCs w:val="18"/>
              </w:rPr>
              <w:t>应用</w:t>
            </w:r>
          </w:p>
          <w:p w14:paraId="02CAB0A7" w14:textId="77777777" w:rsidR="00030FED" w:rsidRDefault="00486F8D">
            <w:pPr>
              <w:spacing w:line="260" w:lineRule="exact"/>
              <w:jc w:val="center"/>
              <w:rPr>
                <w:color w:val="000000"/>
                <w:sz w:val="18"/>
                <w:szCs w:val="18"/>
              </w:rPr>
            </w:pPr>
            <w:r>
              <w:rPr>
                <w:color w:val="000000"/>
                <w:spacing w:val="-6"/>
                <w:sz w:val="18"/>
                <w:szCs w:val="18"/>
              </w:rPr>
              <w:t>AI Applications in International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4E7B75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871085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35A58A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C09124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310274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DBFD30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3101754"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B5BAC30"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6E96989"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3826ACF"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1D487053"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7F09F3EB" w14:textId="77777777" w:rsidR="00030FED" w:rsidRDefault="00030FED">
            <w:pPr>
              <w:spacing w:line="260" w:lineRule="exact"/>
              <w:rPr>
                <w:rFonts w:asciiTheme="minorEastAsia" w:eastAsiaTheme="minorEastAsia" w:hAnsiTheme="minorEastAsia"/>
                <w:sz w:val="18"/>
                <w:szCs w:val="18"/>
              </w:rPr>
            </w:pPr>
          </w:p>
        </w:tc>
      </w:tr>
      <w:tr w:rsidR="00030FED" w14:paraId="5D764584" w14:textId="77777777">
        <w:trPr>
          <w:cantSplit/>
          <w:trHeight w:val="762"/>
          <w:jc w:val="center"/>
        </w:trPr>
        <w:tc>
          <w:tcPr>
            <w:tcW w:w="1519" w:type="dxa"/>
            <w:vMerge/>
            <w:tcBorders>
              <w:right w:val="single" w:sz="4" w:space="0" w:color="auto"/>
            </w:tcBorders>
            <w:shd w:val="clear" w:color="auto" w:fill="auto"/>
            <w:tcMar>
              <w:left w:w="57" w:type="dxa"/>
              <w:right w:w="57" w:type="dxa"/>
            </w:tcMar>
            <w:vAlign w:val="center"/>
          </w:tcPr>
          <w:p w14:paraId="0874DA3D"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05E50D03"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F30DE11" w14:textId="4E7E83D4" w:rsidR="00030FED" w:rsidRDefault="00B719E6">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14321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0C411EF" w14:textId="77777777" w:rsidR="00030FED" w:rsidRDefault="00486F8D">
            <w:pPr>
              <w:spacing w:line="260" w:lineRule="exact"/>
              <w:jc w:val="center"/>
              <w:rPr>
                <w:color w:val="000000"/>
                <w:sz w:val="18"/>
                <w:szCs w:val="18"/>
              </w:rPr>
            </w:pPr>
            <w:r>
              <w:rPr>
                <w:rFonts w:hint="eastAsia"/>
                <w:color w:val="000000"/>
                <w:sz w:val="18"/>
                <w:szCs w:val="18"/>
              </w:rPr>
              <w:t>人工智能经济学</w:t>
            </w:r>
            <w:r>
              <w:rPr>
                <w:color w:val="000000"/>
                <w:sz w:val="18"/>
                <w:szCs w:val="18"/>
              </w:rPr>
              <w:t>Economics of Artificial Intelligence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CF0DCE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F579D6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F3D57B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F5A301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1F4AA52"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236C0D7"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990C2A9"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1889CF8"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0FAAC31"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BAC7BF7"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131C73FF"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459AC4A2" w14:textId="77777777" w:rsidR="00030FED" w:rsidRDefault="00030FED">
            <w:pPr>
              <w:spacing w:line="260" w:lineRule="exact"/>
              <w:rPr>
                <w:rFonts w:asciiTheme="minorEastAsia" w:eastAsiaTheme="minorEastAsia" w:hAnsiTheme="minorEastAsia"/>
                <w:sz w:val="18"/>
                <w:szCs w:val="18"/>
              </w:rPr>
            </w:pPr>
          </w:p>
        </w:tc>
      </w:tr>
      <w:tr w:rsidR="00030FED" w14:paraId="5A8B1AB7" w14:textId="77777777">
        <w:trPr>
          <w:cantSplit/>
          <w:trHeight w:val="762"/>
          <w:jc w:val="center"/>
        </w:trPr>
        <w:tc>
          <w:tcPr>
            <w:tcW w:w="1519" w:type="dxa"/>
            <w:vMerge/>
            <w:tcBorders>
              <w:right w:val="single" w:sz="4" w:space="0" w:color="auto"/>
            </w:tcBorders>
            <w:shd w:val="clear" w:color="auto" w:fill="auto"/>
            <w:tcMar>
              <w:left w:w="57" w:type="dxa"/>
              <w:right w:w="57" w:type="dxa"/>
            </w:tcMar>
            <w:vAlign w:val="center"/>
          </w:tcPr>
          <w:p w14:paraId="1D55C633"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7EA165EB"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0CFEEF2" w14:textId="6410E81F" w:rsidR="00030FED" w:rsidRDefault="00B719E6">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14325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40E7616" w14:textId="77777777" w:rsidR="00030FED" w:rsidRDefault="00486F8D">
            <w:pPr>
              <w:spacing w:line="260" w:lineRule="exact"/>
              <w:jc w:val="center"/>
              <w:rPr>
                <w:color w:val="000000"/>
                <w:spacing w:val="-6"/>
                <w:sz w:val="18"/>
                <w:szCs w:val="18"/>
              </w:rPr>
            </w:pPr>
            <w:r>
              <w:rPr>
                <w:rFonts w:hint="eastAsia"/>
                <w:color w:val="000000"/>
                <w:spacing w:val="-6"/>
                <w:sz w:val="18"/>
                <w:szCs w:val="18"/>
              </w:rPr>
              <w:t>数字经济与企业国际化</w:t>
            </w:r>
          </w:p>
          <w:p w14:paraId="09D4D800" w14:textId="77777777" w:rsidR="00030FED" w:rsidRDefault="00486F8D">
            <w:pPr>
              <w:spacing w:line="260" w:lineRule="exact"/>
              <w:jc w:val="center"/>
              <w:rPr>
                <w:color w:val="000000"/>
                <w:spacing w:val="-6"/>
                <w:sz w:val="18"/>
                <w:szCs w:val="18"/>
              </w:rPr>
            </w:pPr>
            <w:r>
              <w:rPr>
                <w:color w:val="000000"/>
                <w:spacing w:val="-6"/>
                <w:sz w:val="18"/>
                <w:szCs w:val="18"/>
              </w:rPr>
              <w:t>Digital Economy and Corporate Internationalization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56F3FB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7EBD61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D80702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35AFBB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47808E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BFB5DB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54610DC"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01C5A7"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B086990"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CC6A79C"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3C18CD89"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1E91CDA6" w14:textId="77777777" w:rsidR="00030FED" w:rsidRDefault="00030FED">
            <w:pPr>
              <w:spacing w:line="260" w:lineRule="exact"/>
              <w:rPr>
                <w:rFonts w:asciiTheme="minorEastAsia" w:eastAsiaTheme="minorEastAsia" w:hAnsiTheme="minorEastAsia"/>
                <w:sz w:val="18"/>
                <w:szCs w:val="18"/>
              </w:rPr>
            </w:pPr>
          </w:p>
        </w:tc>
      </w:tr>
      <w:tr w:rsidR="00030FED" w14:paraId="01CEA029" w14:textId="77777777">
        <w:trPr>
          <w:cantSplit/>
          <w:trHeight w:val="874"/>
          <w:jc w:val="center"/>
        </w:trPr>
        <w:tc>
          <w:tcPr>
            <w:tcW w:w="1519" w:type="dxa"/>
            <w:vMerge/>
            <w:tcBorders>
              <w:right w:val="single" w:sz="4" w:space="0" w:color="auto"/>
            </w:tcBorders>
            <w:shd w:val="clear" w:color="auto" w:fill="auto"/>
            <w:tcMar>
              <w:left w:w="57" w:type="dxa"/>
              <w:right w:w="57" w:type="dxa"/>
            </w:tcMar>
            <w:vAlign w:val="center"/>
          </w:tcPr>
          <w:p w14:paraId="258CCE47"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25D22D92"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B2B0139" w14:textId="4BA426AF" w:rsidR="00030FED" w:rsidRDefault="00B719E6">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14338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BDAB09E" w14:textId="3122CBED"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跨文化英语口语训练</w:t>
            </w:r>
            <w:r w:rsidR="007D3390" w:rsidRPr="007D3390">
              <w:rPr>
                <w:color w:val="000000"/>
                <w:spacing w:val="-6"/>
                <w:sz w:val="18"/>
                <w:szCs w:val="18"/>
              </w:rPr>
              <w:t>Cross-cultural Oral English Training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FB646C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EC56481"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5AD958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F4D84C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BEAA28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368DFCA"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1</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95E39A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ED76DE6"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99FF867"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9097E2E"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C3A80BB"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2B694D7E" w14:textId="77777777" w:rsidR="00030FED" w:rsidRDefault="00030FED">
            <w:pPr>
              <w:spacing w:line="260" w:lineRule="exact"/>
              <w:rPr>
                <w:rFonts w:asciiTheme="minorEastAsia" w:eastAsiaTheme="minorEastAsia" w:hAnsiTheme="minorEastAsia"/>
                <w:i/>
                <w:iCs/>
                <w:sz w:val="18"/>
                <w:szCs w:val="18"/>
              </w:rPr>
            </w:pPr>
          </w:p>
        </w:tc>
      </w:tr>
      <w:tr w:rsidR="00030FED" w14:paraId="2379AF18"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6EE30003"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158458FF"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156FA64" w14:textId="4ABA5355" w:rsidR="00030FED" w:rsidRDefault="00B719E6">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14339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0D09A4E" w14:textId="77777777" w:rsidR="00030FED" w:rsidRDefault="00486F8D">
            <w:pPr>
              <w:spacing w:line="260" w:lineRule="exact"/>
              <w:jc w:val="center"/>
              <w:rPr>
                <w:color w:val="000000"/>
                <w:spacing w:val="-6"/>
                <w:sz w:val="18"/>
                <w:szCs w:val="18"/>
              </w:rPr>
            </w:pPr>
            <w:r>
              <w:rPr>
                <w:rFonts w:hint="eastAsia"/>
                <w:color w:val="000000"/>
                <w:spacing w:val="-6"/>
                <w:sz w:val="18"/>
                <w:szCs w:val="18"/>
              </w:rPr>
              <w:t>国际商务研究方法</w:t>
            </w:r>
            <w:r>
              <w:rPr>
                <w:color w:val="000000"/>
                <w:spacing w:val="-6"/>
                <w:sz w:val="18"/>
                <w:szCs w:val="18"/>
              </w:rPr>
              <w:t>Research Methods in International Business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DBC8337"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402CFDC"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AED26EE"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6FB439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05DBEF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774F1C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C6B975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9A963C"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38278A0"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F5A837E"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5E734BCB"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082F8E7B" w14:textId="77777777" w:rsidR="00030FED" w:rsidRDefault="00030FED">
            <w:pPr>
              <w:spacing w:line="260" w:lineRule="exact"/>
              <w:rPr>
                <w:rFonts w:asciiTheme="minorEastAsia" w:eastAsiaTheme="minorEastAsia" w:hAnsiTheme="minorEastAsia"/>
                <w:i/>
                <w:iCs/>
                <w:sz w:val="18"/>
                <w:szCs w:val="18"/>
              </w:rPr>
            </w:pPr>
          </w:p>
        </w:tc>
      </w:tr>
      <w:tr w:rsidR="00030FED" w14:paraId="34D58190"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0E3EFE38" w14:textId="77777777" w:rsidR="00030FED" w:rsidRDefault="00030FED">
            <w:pPr>
              <w:snapToGrid w:val="0"/>
              <w:jc w:val="center"/>
              <w:rPr>
                <w:b/>
                <w:color w:val="000000"/>
                <w:sz w:val="18"/>
                <w:szCs w:val="18"/>
              </w:rPr>
            </w:pPr>
          </w:p>
        </w:tc>
        <w:tc>
          <w:tcPr>
            <w:tcW w:w="3994" w:type="dxa"/>
            <w:gridSpan w:val="3"/>
            <w:tcBorders>
              <w:right w:val="single" w:sz="4" w:space="0" w:color="auto"/>
            </w:tcBorders>
          </w:tcPr>
          <w:p w14:paraId="21AB5D4C" w14:textId="77777777" w:rsidR="00030FED" w:rsidRDefault="00486F8D">
            <w:pPr>
              <w:spacing w:line="260" w:lineRule="exact"/>
              <w:jc w:val="center"/>
              <w:rPr>
                <w:sz w:val="18"/>
                <w:szCs w:val="18"/>
              </w:rPr>
            </w:pPr>
            <w:r>
              <w:rPr>
                <w:rFonts w:ascii="宋体" w:hAnsi="宋体" w:hint="eastAsia"/>
                <w:b/>
                <w:color w:val="000000"/>
                <w:sz w:val="18"/>
                <w:szCs w:val="18"/>
              </w:rPr>
              <w:t>模块须修满学分数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626F3DE"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r>
              <w:rPr>
                <w:rFonts w:asciiTheme="minorEastAsia" w:eastAsiaTheme="minorEastAsia" w:hAnsiTheme="minorEastAsia"/>
                <w:color w:val="000000"/>
                <w:sz w:val="18"/>
                <w:szCs w:val="18"/>
              </w:rPr>
              <w:t>5</w:t>
            </w:r>
          </w:p>
        </w:tc>
        <w:tc>
          <w:tcPr>
            <w:tcW w:w="298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F665B85" w14:textId="77777777" w:rsidR="00030FED" w:rsidRDefault="00486F8D">
            <w:pPr>
              <w:spacing w:line="260" w:lineRule="exact"/>
              <w:jc w:val="center"/>
              <w:rPr>
                <w:rFonts w:asciiTheme="minorEastAsia" w:eastAsiaTheme="minorEastAsia" w:hAnsiTheme="minorEastAsia"/>
                <w:color w:val="000000"/>
                <w:sz w:val="18"/>
                <w:szCs w:val="18"/>
              </w:rPr>
            </w:pPr>
            <w:bookmarkStart w:id="30" w:name="OLE_LINK52"/>
            <w:bookmarkStart w:id="31" w:name="OLE_LINK53"/>
            <w:r>
              <w:rPr>
                <w:rFonts w:ascii="宋体" w:hAnsi="宋体" w:hint="eastAsia"/>
                <w:b/>
                <w:bCs/>
                <w:color w:val="000000"/>
                <w:sz w:val="18"/>
                <w:szCs w:val="18"/>
              </w:rPr>
              <w:t>开设课程总学分数</w:t>
            </w:r>
            <w:bookmarkEnd w:id="30"/>
            <w:bookmarkEnd w:id="31"/>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74D1EF48" w14:textId="77777777" w:rsidR="00030FED" w:rsidRDefault="00486F8D" w:rsidP="00486F8D">
            <w:pPr>
              <w:spacing w:line="260" w:lineRule="exact"/>
              <w:jc w:val="center"/>
              <w:rPr>
                <w:rFonts w:asciiTheme="minorEastAsia" w:eastAsiaTheme="minorEastAsia" w:hAnsiTheme="minorEastAsia"/>
                <w:iCs/>
                <w:sz w:val="18"/>
                <w:szCs w:val="18"/>
              </w:rPr>
            </w:pPr>
            <w:r>
              <w:rPr>
                <w:rFonts w:asciiTheme="minorEastAsia" w:eastAsiaTheme="minorEastAsia" w:hAnsiTheme="minorEastAsia" w:hint="eastAsia"/>
                <w:iCs/>
                <w:sz w:val="18"/>
                <w:szCs w:val="18"/>
              </w:rPr>
              <w:t>3</w:t>
            </w:r>
            <w:r>
              <w:rPr>
                <w:rFonts w:asciiTheme="minorEastAsia" w:eastAsiaTheme="minorEastAsia" w:hAnsiTheme="minorEastAsia"/>
                <w:iCs/>
                <w:sz w:val="18"/>
                <w:szCs w:val="18"/>
              </w:rPr>
              <w:t>2</w:t>
            </w:r>
          </w:p>
        </w:tc>
      </w:tr>
      <w:tr w:rsidR="00030FED" w14:paraId="71D11214" w14:textId="77777777">
        <w:trPr>
          <w:cantSplit/>
          <w:trHeight w:val="270"/>
          <w:jc w:val="center"/>
        </w:trPr>
        <w:tc>
          <w:tcPr>
            <w:tcW w:w="1519" w:type="dxa"/>
            <w:vMerge w:val="restart"/>
            <w:tcBorders>
              <w:right w:val="single" w:sz="4" w:space="0" w:color="auto"/>
            </w:tcBorders>
            <w:shd w:val="clear" w:color="auto" w:fill="auto"/>
            <w:tcMar>
              <w:left w:w="57" w:type="dxa"/>
              <w:right w:w="57" w:type="dxa"/>
            </w:tcMar>
            <w:vAlign w:val="center"/>
          </w:tcPr>
          <w:p w14:paraId="7DD83412" w14:textId="77777777" w:rsidR="00030FED" w:rsidRDefault="00486F8D">
            <w:pPr>
              <w:spacing w:line="260" w:lineRule="exact"/>
              <w:jc w:val="center"/>
              <w:rPr>
                <w:b/>
                <w:color w:val="000000"/>
                <w:sz w:val="18"/>
                <w:szCs w:val="18"/>
              </w:rPr>
            </w:pPr>
            <w:r>
              <w:rPr>
                <w:rFonts w:hAnsi="宋体"/>
                <w:b/>
                <w:color w:val="000000"/>
                <w:sz w:val="18"/>
                <w:szCs w:val="18"/>
              </w:rPr>
              <w:t>阶模块</w:t>
            </w:r>
            <w:r>
              <w:rPr>
                <w:b/>
                <w:color w:val="000000"/>
                <w:sz w:val="18"/>
                <w:szCs w:val="18"/>
              </w:rPr>
              <w:t>C</w:t>
            </w:r>
          </w:p>
          <w:p w14:paraId="6A5290AC" w14:textId="77777777" w:rsidR="00030FED" w:rsidRDefault="00486F8D">
            <w:pPr>
              <w:spacing w:line="260" w:lineRule="exact"/>
              <w:jc w:val="center"/>
              <w:rPr>
                <w:b/>
                <w:color w:val="000000"/>
                <w:sz w:val="18"/>
                <w:szCs w:val="18"/>
              </w:rPr>
            </w:pPr>
            <w:r>
              <w:rPr>
                <w:rFonts w:hint="eastAsia"/>
                <w:b/>
                <w:color w:val="000000"/>
                <w:sz w:val="18"/>
                <w:szCs w:val="18"/>
              </w:rPr>
              <w:t>开放发展与全球治理</w:t>
            </w:r>
          </w:p>
          <w:p w14:paraId="7C84F351" w14:textId="77777777" w:rsidR="00030FED" w:rsidRDefault="00030FED">
            <w:pPr>
              <w:snapToGrid w:val="0"/>
              <w:jc w:val="center"/>
              <w:rPr>
                <w:b/>
                <w:color w:val="000000"/>
                <w:sz w:val="18"/>
                <w:szCs w:val="18"/>
              </w:rPr>
            </w:pPr>
          </w:p>
        </w:tc>
        <w:tc>
          <w:tcPr>
            <w:tcW w:w="1072" w:type="dxa"/>
            <w:vMerge w:val="restart"/>
            <w:tcBorders>
              <w:right w:val="single" w:sz="4" w:space="0" w:color="auto"/>
            </w:tcBorders>
          </w:tcPr>
          <w:p w14:paraId="1FCD9D41" w14:textId="77777777" w:rsidR="00153858" w:rsidRDefault="00153858">
            <w:pPr>
              <w:spacing w:line="260" w:lineRule="exact"/>
              <w:jc w:val="center"/>
              <w:rPr>
                <w:rFonts w:ascii="宋体"/>
                <w:b/>
                <w:sz w:val="18"/>
                <w:szCs w:val="18"/>
              </w:rPr>
            </w:pPr>
          </w:p>
          <w:p w14:paraId="13776CA7" w14:textId="2E76D4C7" w:rsidR="00030FED" w:rsidRDefault="00486F8D">
            <w:pPr>
              <w:spacing w:line="260" w:lineRule="exact"/>
              <w:jc w:val="center"/>
              <w:rPr>
                <w:rFonts w:ascii="宋体"/>
                <w:sz w:val="18"/>
                <w:szCs w:val="18"/>
              </w:rPr>
            </w:pPr>
            <w:proofErr w:type="gramStart"/>
            <w:r w:rsidRPr="006E636D">
              <w:rPr>
                <w:rFonts w:ascii="宋体"/>
                <w:b/>
                <w:sz w:val="18"/>
                <w:szCs w:val="18"/>
              </w:rPr>
              <w:t>进阶限选</w:t>
            </w:r>
            <w:proofErr w:type="gramEnd"/>
            <w:r w:rsidRPr="006E636D">
              <w:rPr>
                <w:rFonts w:ascii="宋体"/>
                <w:b/>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79010D1" w14:textId="4E86AD30"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14329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CE20D13"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中国开放型经济学</w:t>
            </w:r>
          </w:p>
          <w:p w14:paraId="271C6201" w14:textId="77777777" w:rsidR="00030FED" w:rsidRDefault="00486F8D">
            <w:pPr>
              <w:spacing w:line="260" w:lineRule="exact"/>
              <w:jc w:val="center"/>
              <w:rPr>
                <w:rFonts w:ascii="宋体" w:hAnsi="宋体"/>
                <w:spacing w:val="-6"/>
                <w:sz w:val="18"/>
                <w:szCs w:val="18"/>
              </w:rPr>
            </w:pPr>
            <w:r>
              <w:rPr>
                <w:rFonts w:hint="eastAsia"/>
                <w:color w:val="000000"/>
                <w:spacing w:val="-6"/>
                <w:sz w:val="18"/>
                <w:szCs w:val="18"/>
              </w:rPr>
              <w:t>The Economics of China's Opening Up</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6E87A8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FB0A54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6C10BF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6F458D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701421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65059B8"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38ED5F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9B4255A"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F09AA63"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0DA76C0"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80A74F8"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4364A66"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必修</w:t>
            </w:r>
          </w:p>
        </w:tc>
      </w:tr>
      <w:tr w:rsidR="00030FED" w14:paraId="6A0DEAD1"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CAF8019"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73D24294"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4511F93" w14:textId="77777777" w:rsidR="00030FED" w:rsidRDefault="00486F8D">
            <w:pPr>
              <w:spacing w:line="260" w:lineRule="exact"/>
              <w:jc w:val="center"/>
              <w:rPr>
                <w:rFonts w:ascii="宋体" w:hAnsi="宋体"/>
                <w:sz w:val="18"/>
                <w:szCs w:val="18"/>
              </w:rPr>
            </w:pPr>
            <w:r>
              <w:rPr>
                <w:rFonts w:ascii="宋体" w:hAnsi="宋体" w:hint="eastAsia"/>
                <w:sz w:val="18"/>
                <w:szCs w:val="18"/>
              </w:rPr>
              <w:t>314028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7353554" w14:textId="77777777" w:rsidR="00030FED" w:rsidRDefault="00486F8D">
            <w:pPr>
              <w:spacing w:line="260" w:lineRule="exact"/>
              <w:jc w:val="center"/>
              <w:rPr>
                <w:spacing w:val="-6"/>
                <w:sz w:val="18"/>
                <w:szCs w:val="18"/>
              </w:rPr>
            </w:pPr>
            <w:r>
              <w:rPr>
                <w:rFonts w:ascii="宋体" w:hAnsi="宋体" w:hint="eastAsia"/>
                <w:spacing w:val="-6"/>
                <w:sz w:val="18"/>
                <w:szCs w:val="18"/>
              </w:rPr>
              <w:t>国际经济合作</w:t>
            </w:r>
            <w:r>
              <w:rPr>
                <w:spacing w:val="-6"/>
                <w:sz w:val="18"/>
                <w:szCs w:val="18"/>
              </w:rPr>
              <w:t>I</w:t>
            </w:r>
            <w:r>
              <w:rPr>
                <w:color w:val="000000"/>
                <w:spacing w:val="-6"/>
                <w:sz w:val="18"/>
                <w:szCs w:val="18"/>
              </w:rPr>
              <w:t>nternational Economic Cooperation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F4B92B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14816A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598CF1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24E875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9AA0AF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B7365B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512225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BBCC4D"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699935F"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B75E7B"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1B06CA7"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844FF95"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必修</w:t>
            </w:r>
          </w:p>
        </w:tc>
      </w:tr>
      <w:tr w:rsidR="00030FED" w14:paraId="6DDEE9ED"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32F63F26" w14:textId="77777777" w:rsidR="00030FED" w:rsidRDefault="00030FED">
            <w:pPr>
              <w:snapToGrid w:val="0"/>
              <w:jc w:val="center"/>
              <w:rPr>
                <w:b/>
                <w:color w:val="000000"/>
                <w:sz w:val="18"/>
                <w:szCs w:val="18"/>
              </w:rPr>
            </w:pPr>
          </w:p>
        </w:tc>
        <w:tc>
          <w:tcPr>
            <w:tcW w:w="1072" w:type="dxa"/>
            <w:vMerge w:val="restart"/>
            <w:tcBorders>
              <w:right w:val="single" w:sz="4" w:space="0" w:color="auto"/>
            </w:tcBorders>
          </w:tcPr>
          <w:p w14:paraId="4D26DE13" w14:textId="77777777" w:rsidR="006E636D" w:rsidRDefault="006E636D">
            <w:pPr>
              <w:spacing w:line="260" w:lineRule="exact"/>
              <w:jc w:val="center"/>
              <w:rPr>
                <w:rFonts w:ascii="宋体"/>
                <w:b/>
                <w:sz w:val="18"/>
                <w:szCs w:val="18"/>
              </w:rPr>
            </w:pPr>
          </w:p>
          <w:p w14:paraId="2F147BC5" w14:textId="77777777" w:rsidR="006E636D" w:rsidRDefault="006E636D">
            <w:pPr>
              <w:spacing w:line="260" w:lineRule="exact"/>
              <w:jc w:val="center"/>
              <w:rPr>
                <w:rFonts w:ascii="宋体"/>
                <w:b/>
                <w:sz w:val="18"/>
                <w:szCs w:val="18"/>
              </w:rPr>
            </w:pPr>
          </w:p>
          <w:p w14:paraId="1C81B459" w14:textId="77777777" w:rsidR="006E636D" w:rsidRDefault="006E636D">
            <w:pPr>
              <w:spacing w:line="260" w:lineRule="exact"/>
              <w:jc w:val="center"/>
              <w:rPr>
                <w:rFonts w:ascii="宋体"/>
                <w:b/>
                <w:sz w:val="18"/>
                <w:szCs w:val="18"/>
              </w:rPr>
            </w:pPr>
          </w:p>
          <w:p w14:paraId="40B44FBE" w14:textId="77777777" w:rsidR="006E636D" w:rsidRDefault="006E636D">
            <w:pPr>
              <w:spacing w:line="260" w:lineRule="exact"/>
              <w:jc w:val="center"/>
              <w:rPr>
                <w:rFonts w:ascii="宋体"/>
                <w:b/>
                <w:sz w:val="18"/>
                <w:szCs w:val="18"/>
              </w:rPr>
            </w:pPr>
          </w:p>
          <w:p w14:paraId="779268D8" w14:textId="77777777" w:rsidR="006E636D" w:rsidRDefault="006E636D">
            <w:pPr>
              <w:spacing w:line="260" w:lineRule="exact"/>
              <w:jc w:val="center"/>
              <w:rPr>
                <w:rFonts w:ascii="宋体"/>
                <w:b/>
                <w:sz w:val="18"/>
                <w:szCs w:val="18"/>
              </w:rPr>
            </w:pPr>
          </w:p>
          <w:p w14:paraId="2BE16BDF" w14:textId="5E25B19D" w:rsidR="00030FED" w:rsidRPr="006E636D" w:rsidRDefault="00486F8D">
            <w:pPr>
              <w:spacing w:line="260" w:lineRule="exact"/>
              <w:jc w:val="center"/>
              <w:rPr>
                <w:rFonts w:ascii="宋体"/>
                <w:b/>
                <w:sz w:val="18"/>
                <w:szCs w:val="18"/>
              </w:rPr>
            </w:pPr>
            <w:r w:rsidRPr="006E636D">
              <w:rPr>
                <w:rFonts w:ascii="宋体"/>
                <w:b/>
                <w:sz w:val="18"/>
                <w:szCs w:val="18"/>
              </w:rPr>
              <w:t>进阶任选课程</w:t>
            </w:r>
            <w:r w:rsidR="006E636D">
              <w:rPr>
                <w:rFonts w:ascii="宋体" w:hint="eastAsia"/>
                <w:sz w:val="18"/>
                <w:szCs w:val="18"/>
              </w:rPr>
              <w:t>（须修满</w:t>
            </w:r>
            <w:r w:rsidR="006E636D">
              <w:rPr>
                <w:rFonts w:ascii="宋体"/>
                <w:sz w:val="18"/>
                <w:szCs w:val="18"/>
              </w:rPr>
              <w:t>11</w:t>
            </w:r>
            <w:r w:rsidR="006E636D">
              <w:rPr>
                <w:rFonts w:asci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1F42667" w14:textId="71DC39D5"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14340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E71EF79"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国际贸易与投资规则</w:t>
            </w:r>
            <w:r>
              <w:rPr>
                <w:color w:val="000000"/>
                <w:spacing w:val="-6"/>
                <w:sz w:val="18"/>
                <w:szCs w:val="18"/>
              </w:rPr>
              <w:t>International Trade and Investment Rules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3FCB553"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0C4FCC1"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0215C85"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AE71D1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F535C0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BFEA1F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29801E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C8EDDB3"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FDC1EDA"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A9870BA"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529801D"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424ABC7" w14:textId="77777777" w:rsidR="00030FED" w:rsidRDefault="00030FED">
            <w:pPr>
              <w:snapToGrid w:val="0"/>
              <w:jc w:val="center"/>
              <w:rPr>
                <w:rFonts w:asciiTheme="minorEastAsia" w:eastAsiaTheme="minorEastAsia" w:hAnsiTheme="minorEastAsia"/>
                <w:color w:val="000000"/>
                <w:sz w:val="18"/>
                <w:szCs w:val="18"/>
              </w:rPr>
            </w:pPr>
          </w:p>
        </w:tc>
      </w:tr>
      <w:tr w:rsidR="00030FED" w14:paraId="731EBFEE"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1BC113DF"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592425B5"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AC76678" w14:textId="71422811"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14110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EB30201" w14:textId="77777777" w:rsidR="00030FED" w:rsidRDefault="00486F8D">
            <w:pPr>
              <w:spacing w:line="260" w:lineRule="exact"/>
              <w:jc w:val="center"/>
              <w:rPr>
                <w:color w:val="000000"/>
                <w:spacing w:val="-6"/>
                <w:sz w:val="18"/>
                <w:szCs w:val="18"/>
              </w:rPr>
            </w:pPr>
            <w:r>
              <w:rPr>
                <w:rFonts w:hint="eastAsia"/>
                <w:color w:val="000000"/>
                <w:spacing w:val="-6"/>
                <w:sz w:val="18"/>
                <w:szCs w:val="18"/>
              </w:rPr>
              <w:t>国际政治经济学</w:t>
            </w:r>
            <w:r>
              <w:rPr>
                <w:color w:val="000000"/>
                <w:spacing w:val="-6"/>
                <w:sz w:val="18"/>
                <w:szCs w:val="18"/>
              </w:rPr>
              <w:t>International Political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460B63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D3BD56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B77377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798E3D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F6AA8A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9D58CF9"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08E190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66302F4"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F750335"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7090DC6"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1625925"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502AFCB" w14:textId="77777777" w:rsidR="00030FED" w:rsidRDefault="00030FED">
            <w:pPr>
              <w:snapToGrid w:val="0"/>
              <w:jc w:val="center"/>
              <w:rPr>
                <w:rFonts w:asciiTheme="minorEastAsia" w:eastAsiaTheme="minorEastAsia" w:hAnsiTheme="minorEastAsia"/>
                <w:color w:val="000000"/>
                <w:sz w:val="18"/>
                <w:szCs w:val="18"/>
              </w:rPr>
            </w:pPr>
          </w:p>
        </w:tc>
      </w:tr>
      <w:tr w:rsidR="00030FED" w14:paraId="0110DCC4"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DB60EB5"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4C5F42B2"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D8E73C3" w14:textId="38DA4F1E"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14341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CFBFC85" w14:textId="77777777" w:rsidR="00030FED" w:rsidRDefault="00486F8D">
            <w:pPr>
              <w:spacing w:line="260" w:lineRule="exact"/>
              <w:jc w:val="center"/>
              <w:rPr>
                <w:color w:val="000000"/>
                <w:spacing w:val="-6"/>
                <w:sz w:val="18"/>
                <w:szCs w:val="18"/>
              </w:rPr>
            </w:pPr>
            <w:r>
              <w:rPr>
                <w:rFonts w:hint="eastAsia"/>
                <w:color w:val="000000"/>
                <w:spacing w:val="-6"/>
                <w:sz w:val="18"/>
                <w:szCs w:val="18"/>
              </w:rPr>
              <w:t>国际组织与全球治理</w:t>
            </w:r>
            <w:r>
              <w:rPr>
                <w:color w:val="000000"/>
                <w:spacing w:val="-6"/>
                <w:sz w:val="18"/>
                <w:szCs w:val="18"/>
              </w:rPr>
              <w:t>International Organizations and Global Governance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A135DB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40043A6"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9301A4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56D3A5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A63CA9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15FB21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F3ED3E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854E2D8"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B8F57B5"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24690F"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40DF4807"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0DB1DBE" w14:textId="77777777" w:rsidR="00030FED" w:rsidRDefault="00030FED">
            <w:pPr>
              <w:snapToGrid w:val="0"/>
              <w:jc w:val="center"/>
              <w:rPr>
                <w:rFonts w:asciiTheme="minorEastAsia" w:eastAsiaTheme="minorEastAsia" w:hAnsiTheme="minorEastAsia"/>
                <w:color w:val="000000"/>
                <w:sz w:val="18"/>
                <w:szCs w:val="18"/>
              </w:rPr>
            </w:pPr>
          </w:p>
        </w:tc>
      </w:tr>
      <w:tr w:rsidR="00030FED" w14:paraId="2E95318E"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EF1FD67"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24934D16"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200FCF7" w14:textId="6866A019"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14342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AF55D82"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国际贸易争端与世界秩序</w:t>
            </w:r>
          </w:p>
          <w:p w14:paraId="72110C88" w14:textId="7BD25FAD" w:rsidR="00030FED" w:rsidRDefault="007D3390">
            <w:pPr>
              <w:spacing w:line="260" w:lineRule="exact"/>
              <w:jc w:val="center"/>
              <w:rPr>
                <w:rFonts w:ascii="宋体" w:hAnsi="宋体"/>
                <w:spacing w:val="-6"/>
                <w:sz w:val="18"/>
                <w:szCs w:val="18"/>
              </w:rPr>
            </w:pPr>
            <w:r w:rsidRPr="007D3390">
              <w:rPr>
                <w:color w:val="000000"/>
                <w:spacing w:val="-6"/>
                <w:sz w:val="18"/>
                <w:szCs w:val="18"/>
              </w:rPr>
              <w:t>Trade Disputes and Global Governance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31AA21D"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FC9EACE"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041CA7D"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701D56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C63DE62"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E5705E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B8B5B5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C3D122C"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DEEE079"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0266E88"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D6B1286"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FB28495" w14:textId="77777777" w:rsidR="00030FED" w:rsidRDefault="00030FED">
            <w:pPr>
              <w:snapToGrid w:val="0"/>
              <w:jc w:val="center"/>
              <w:rPr>
                <w:rFonts w:asciiTheme="minorEastAsia" w:eastAsiaTheme="minorEastAsia" w:hAnsiTheme="minorEastAsia"/>
                <w:color w:val="000000"/>
                <w:sz w:val="18"/>
                <w:szCs w:val="18"/>
              </w:rPr>
            </w:pPr>
          </w:p>
        </w:tc>
      </w:tr>
      <w:tr w:rsidR="00030FED" w14:paraId="22978932"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2C9ADDF1"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4C4139B9"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D503982" w14:textId="057AE246" w:rsidR="00030FED" w:rsidRDefault="00B719E6">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14343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9BB1F20" w14:textId="77777777" w:rsidR="00030FED" w:rsidRDefault="00486F8D">
            <w:pPr>
              <w:spacing w:line="260" w:lineRule="exact"/>
              <w:jc w:val="center"/>
              <w:rPr>
                <w:sz w:val="18"/>
                <w:szCs w:val="18"/>
              </w:rPr>
            </w:pPr>
            <w:r>
              <w:rPr>
                <w:rFonts w:hint="eastAsia"/>
                <w:sz w:val="18"/>
                <w:szCs w:val="18"/>
              </w:rPr>
              <w:t>全球化与当代国际关系</w:t>
            </w:r>
          </w:p>
          <w:p w14:paraId="6AA5BB81" w14:textId="77777777" w:rsidR="00030FED" w:rsidRDefault="00486F8D">
            <w:pPr>
              <w:spacing w:line="260" w:lineRule="exact"/>
              <w:jc w:val="center"/>
              <w:rPr>
                <w:rFonts w:ascii="宋体" w:hAnsi="宋体"/>
                <w:spacing w:val="-6"/>
                <w:sz w:val="18"/>
                <w:szCs w:val="18"/>
              </w:rPr>
            </w:pPr>
            <w:r>
              <w:rPr>
                <w:color w:val="000000"/>
                <w:spacing w:val="-6"/>
                <w:sz w:val="18"/>
                <w:szCs w:val="18"/>
              </w:rPr>
              <w:t>Globalization and Contemporary International Relations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3173C7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D78BEE8"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C40C456" w14:textId="77777777" w:rsidR="00030FED" w:rsidRDefault="00486F8D">
            <w:pPr>
              <w:snapToGrid w:val="0"/>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BB91352"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6272932"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7645F66"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0AC85AD" w14:textId="77777777" w:rsidR="00030FED" w:rsidRDefault="00486F8D">
            <w:pPr>
              <w:snapToGrid w:val="0"/>
              <w:jc w:val="center"/>
              <w:rPr>
                <w:rFonts w:asciiTheme="minorEastAsia" w:eastAsiaTheme="minorEastAsia" w:hAnsiTheme="minorEastAsia"/>
                <w:spacing w:val="-6"/>
                <w:sz w:val="18"/>
                <w:szCs w:val="18"/>
              </w:rPr>
            </w:pPr>
            <w:r>
              <w:rPr>
                <w:rFonts w:asciiTheme="minorEastAsia" w:eastAsiaTheme="minorEastAsia" w:hAnsiTheme="minor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910B79" w14:textId="77777777" w:rsidR="00030FED" w:rsidRDefault="00030FED">
            <w:pPr>
              <w:snapToGrid w:val="0"/>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87201B1" w14:textId="77777777" w:rsidR="00030FED" w:rsidRDefault="00030FED">
            <w:pPr>
              <w:snapToGrid w:val="0"/>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8B7A9E3"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8FD20FC" w14:textId="77777777" w:rsidR="00030FED" w:rsidRDefault="00030FED">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1E7543E" w14:textId="77777777" w:rsidR="00030FED" w:rsidRDefault="00030FED">
            <w:pPr>
              <w:snapToGrid w:val="0"/>
              <w:jc w:val="center"/>
              <w:rPr>
                <w:rFonts w:asciiTheme="minorEastAsia" w:eastAsiaTheme="minorEastAsia" w:hAnsiTheme="minorEastAsia"/>
                <w:sz w:val="18"/>
                <w:szCs w:val="18"/>
              </w:rPr>
            </w:pPr>
          </w:p>
        </w:tc>
      </w:tr>
      <w:tr w:rsidR="00030FED" w14:paraId="29FD4E78"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2A76FF43"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322B6B62"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6C3515D" w14:textId="77777777" w:rsidR="00030FED" w:rsidRDefault="00486F8D">
            <w:pPr>
              <w:spacing w:line="260" w:lineRule="exact"/>
              <w:jc w:val="center"/>
              <w:rPr>
                <w:rFonts w:ascii="宋体" w:hAnsi="宋体"/>
                <w:sz w:val="18"/>
                <w:szCs w:val="18"/>
              </w:rPr>
            </w:pPr>
            <w:r>
              <w:rPr>
                <w:rFonts w:ascii="宋体" w:hAnsi="宋体" w:hint="eastAsia"/>
                <w:sz w:val="18"/>
                <w:szCs w:val="18"/>
              </w:rPr>
              <w:t>312021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E15308E"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中国对外贸易概论</w:t>
            </w:r>
            <w:r>
              <w:rPr>
                <w:spacing w:val="-6"/>
                <w:sz w:val="18"/>
                <w:szCs w:val="18"/>
              </w:rPr>
              <w:t>Introduction to China</w:t>
            </w:r>
            <w:proofErr w:type="gramStart"/>
            <w:r>
              <w:rPr>
                <w:spacing w:val="-6"/>
                <w:sz w:val="18"/>
                <w:szCs w:val="18"/>
              </w:rPr>
              <w:t>’</w:t>
            </w:r>
            <w:proofErr w:type="gramEnd"/>
            <w:r>
              <w:rPr>
                <w:spacing w:val="-6"/>
                <w:sz w:val="18"/>
                <w:szCs w:val="18"/>
              </w:rPr>
              <w:t>s Foreign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DF49446"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AE90F5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9FEEC4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3BC226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381DBB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D6916E"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D9631A0"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5FAD352"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2899E93"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952033"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8014A94"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0496D886" w14:textId="77777777" w:rsidR="00030FED" w:rsidRDefault="00030FED">
            <w:pPr>
              <w:spacing w:line="260" w:lineRule="exact"/>
              <w:rPr>
                <w:rFonts w:asciiTheme="minorEastAsia" w:eastAsiaTheme="minorEastAsia" w:hAnsiTheme="minorEastAsia"/>
                <w:color w:val="000000"/>
                <w:sz w:val="18"/>
                <w:szCs w:val="18"/>
              </w:rPr>
            </w:pPr>
          </w:p>
        </w:tc>
      </w:tr>
      <w:tr w:rsidR="00030FED" w14:paraId="5F1441E4"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5B81780"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326A7566"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926931C" w14:textId="68DEAAF0"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14344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7E676D6"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中级国际金融理论与政策</w:t>
            </w:r>
          </w:p>
          <w:p w14:paraId="7F69A52A" w14:textId="77777777" w:rsidR="00030FED" w:rsidRDefault="00486F8D">
            <w:pPr>
              <w:spacing w:line="260" w:lineRule="exact"/>
              <w:jc w:val="center"/>
              <w:rPr>
                <w:rFonts w:ascii="宋体" w:hAnsi="宋体"/>
                <w:spacing w:val="-6"/>
                <w:sz w:val="18"/>
                <w:szCs w:val="18"/>
              </w:rPr>
            </w:pPr>
            <w:r>
              <w:rPr>
                <w:spacing w:val="-6"/>
                <w:sz w:val="18"/>
                <w:szCs w:val="18"/>
              </w:rPr>
              <w:t>Intermediate International Finance Theory and Policy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2F229A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F34CCF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7A950F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593F72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87DBB2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A81D08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129096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E5AB02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8239132"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785EF46"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8392E89"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4BB435E" w14:textId="77777777" w:rsidR="00030FED" w:rsidRDefault="00030FED">
            <w:pPr>
              <w:snapToGrid w:val="0"/>
              <w:jc w:val="center"/>
              <w:rPr>
                <w:rFonts w:asciiTheme="minorEastAsia" w:eastAsiaTheme="minorEastAsia" w:hAnsiTheme="minorEastAsia"/>
                <w:color w:val="000000"/>
                <w:sz w:val="18"/>
                <w:szCs w:val="18"/>
              </w:rPr>
            </w:pPr>
          </w:p>
        </w:tc>
      </w:tr>
      <w:tr w:rsidR="00030FED" w14:paraId="4023A02A"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2730B261"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1237F1F5"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749F8C2" w14:textId="7B1150BB"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14328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BD8D928" w14:textId="77777777" w:rsidR="00030FED" w:rsidRDefault="00486F8D">
            <w:pPr>
              <w:spacing w:line="260" w:lineRule="exact"/>
              <w:jc w:val="center"/>
              <w:rPr>
                <w:spacing w:val="-6"/>
                <w:sz w:val="18"/>
                <w:szCs w:val="18"/>
              </w:rPr>
            </w:pPr>
            <w:r>
              <w:rPr>
                <w:rFonts w:hint="eastAsia"/>
                <w:spacing w:val="-6"/>
                <w:sz w:val="18"/>
                <w:szCs w:val="18"/>
              </w:rPr>
              <w:t>中级国际贸易理论与政策</w:t>
            </w:r>
          </w:p>
          <w:p w14:paraId="090FB398" w14:textId="77777777" w:rsidR="00030FED" w:rsidRDefault="00486F8D">
            <w:pPr>
              <w:spacing w:line="260" w:lineRule="exact"/>
              <w:jc w:val="center"/>
              <w:rPr>
                <w:spacing w:val="-6"/>
                <w:sz w:val="18"/>
                <w:szCs w:val="18"/>
              </w:rPr>
            </w:pPr>
            <w:r>
              <w:rPr>
                <w:spacing w:val="-6"/>
                <w:sz w:val="18"/>
                <w:szCs w:val="18"/>
              </w:rPr>
              <w:t>Intermediate International Trade Theory and Policy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A697C7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BD82463"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DF8D74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E67E5F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2EDCB0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793DD3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E9B1805"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EF54DC3"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3B4F26D"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FC52F76"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ABAC96A"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ACDB19C" w14:textId="77777777" w:rsidR="00030FED" w:rsidRDefault="00030FED">
            <w:pPr>
              <w:snapToGrid w:val="0"/>
              <w:jc w:val="center"/>
              <w:rPr>
                <w:rFonts w:asciiTheme="minorEastAsia" w:eastAsiaTheme="minorEastAsia" w:hAnsiTheme="minorEastAsia"/>
                <w:color w:val="000000"/>
                <w:sz w:val="18"/>
                <w:szCs w:val="18"/>
              </w:rPr>
            </w:pPr>
          </w:p>
        </w:tc>
      </w:tr>
      <w:tr w:rsidR="00030FED" w14:paraId="234DAD38"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31C433B7"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4F00BFC2" w14:textId="77777777" w:rsidR="00030FED" w:rsidRDefault="00030FED">
            <w:pPr>
              <w:spacing w:line="260" w:lineRule="exact"/>
              <w:jc w:val="center"/>
              <w:rPr>
                <w:rFonts w:asci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AC94BDE" w14:textId="28F9D01E" w:rsidR="00030FED" w:rsidRDefault="00B719E6">
            <w:pPr>
              <w:spacing w:line="260" w:lineRule="exact"/>
              <w:jc w:val="center"/>
              <w:rPr>
                <w:rFonts w:ascii="宋体"/>
                <w:color w:val="000000"/>
                <w:sz w:val="18"/>
                <w:szCs w:val="18"/>
              </w:rPr>
            </w:pPr>
            <w:r>
              <w:rPr>
                <w:rFonts w:ascii="宋体" w:hint="eastAsia"/>
                <w:color w:val="000000"/>
                <w:sz w:val="18"/>
                <w:szCs w:val="18"/>
              </w:rPr>
              <w:t>3</w:t>
            </w:r>
            <w:r>
              <w:rPr>
                <w:rFonts w:ascii="宋体"/>
                <w:color w:val="000000"/>
                <w:sz w:val="18"/>
                <w:szCs w:val="18"/>
              </w:rPr>
              <w:t>14333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7706E0C" w14:textId="19FD324B" w:rsidR="00030FED" w:rsidRDefault="00486F8D">
            <w:pPr>
              <w:spacing w:line="200" w:lineRule="exact"/>
              <w:jc w:val="center"/>
              <w:rPr>
                <w:rFonts w:ascii="宋体"/>
                <w:color w:val="000000"/>
                <w:spacing w:val="-6"/>
                <w:sz w:val="18"/>
                <w:szCs w:val="18"/>
              </w:rPr>
            </w:pPr>
            <w:r>
              <w:rPr>
                <w:rFonts w:ascii="宋体" w:hAnsi="宋体" w:hint="eastAsia"/>
                <w:color w:val="000000"/>
                <w:spacing w:val="-6"/>
                <w:sz w:val="18"/>
                <w:szCs w:val="18"/>
              </w:rPr>
              <w:t>国际投资学（双语）</w:t>
            </w:r>
            <w:r w:rsidR="007D3390" w:rsidRPr="007D3390">
              <w:rPr>
                <w:color w:val="000000"/>
                <w:spacing w:val="-6"/>
                <w:sz w:val="18"/>
                <w:szCs w:val="18"/>
              </w:rPr>
              <w:t>International Investment (Bilingual)</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F3A9980"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61FA6DB"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750F3DA"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7A7D94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D48100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09C9B9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309B3A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63E695B"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35CB7C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703207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E014089"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790" w:type="dxa"/>
            <w:tcBorders>
              <w:top w:val="single" w:sz="4" w:space="0" w:color="auto"/>
              <w:left w:val="single" w:sz="4" w:space="0" w:color="auto"/>
              <w:bottom w:val="single" w:sz="4" w:space="0" w:color="auto"/>
              <w:right w:val="single" w:sz="4" w:space="0" w:color="auto"/>
            </w:tcBorders>
          </w:tcPr>
          <w:p w14:paraId="3115904D" w14:textId="77777777" w:rsidR="00030FED" w:rsidRDefault="00030FED">
            <w:pPr>
              <w:spacing w:line="260" w:lineRule="exact"/>
              <w:jc w:val="center"/>
              <w:rPr>
                <w:rFonts w:asciiTheme="minorEastAsia" w:eastAsiaTheme="minorEastAsia" w:hAnsiTheme="minorEastAsia"/>
                <w:color w:val="000000"/>
                <w:sz w:val="18"/>
                <w:szCs w:val="18"/>
              </w:rPr>
            </w:pPr>
          </w:p>
        </w:tc>
      </w:tr>
      <w:tr w:rsidR="00030FED" w14:paraId="567BE36C"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5FB0F9D"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3B92E4CF"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D60ACE6" w14:textId="77777777" w:rsidR="00030FED" w:rsidRDefault="00486F8D">
            <w:pPr>
              <w:spacing w:line="260" w:lineRule="exact"/>
              <w:jc w:val="center"/>
              <w:rPr>
                <w:rFonts w:ascii="宋体"/>
                <w:sz w:val="18"/>
                <w:szCs w:val="18"/>
              </w:rPr>
            </w:pPr>
            <w:r>
              <w:rPr>
                <w:rFonts w:ascii="宋体" w:hAnsi="宋体" w:hint="eastAsia"/>
                <w:color w:val="000000"/>
                <w:sz w:val="18"/>
                <w:szCs w:val="18"/>
              </w:rPr>
              <w:t>314268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0D5A2E9" w14:textId="77777777" w:rsidR="00030FED" w:rsidRDefault="00486F8D">
            <w:pPr>
              <w:spacing w:line="260" w:lineRule="exact"/>
              <w:jc w:val="center"/>
              <w:rPr>
                <w:spacing w:val="-6"/>
                <w:sz w:val="18"/>
                <w:szCs w:val="18"/>
              </w:rPr>
            </w:pPr>
            <w:r>
              <w:rPr>
                <w:rFonts w:ascii="宋体" w:hAnsi="宋体" w:hint="eastAsia"/>
                <w:spacing w:val="-6"/>
                <w:sz w:val="18"/>
                <w:szCs w:val="18"/>
              </w:rPr>
              <w:t>国际服务贸易</w:t>
            </w:r>
            <w:r>
              <w:rPr>
                <w:spacing w:val="-6"/>
                <w:sz w:val="18"/>
                <w:szCs w:val="18"/>
              </w:rPr>
              <w:t>International</w:t>
            </w:r>
          </w:p>
          <w:p w14:paraId="2ED796B1" w14:textId="77777777" w:rsidR="00030FED" w:rsidRDefault="00486F8D">
            <w:pPr>
              <w:spacing w:line="260" w:lineRule="exact"/>
              <w:jc w:val="center"/>
              <w:rPr>
                <w:rFonts w:ascii="宋体" w:hAnsi="宋体"/>
                <w:spacing w:val="-6"/>
                <w:sz w:val="18"/>
                <w:szCs w:val="18"/>
              </w:rPr>
            </w:pPr>
            <w:r>
              <w:rPr>
                <w:spacing w:val="-6"/>
                <w:sz w:val="18"/>
                <w:szCs w:val="18"/>
              </w:rPr>
              <w:t>Service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FBCDA2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B0A839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D679EE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B49178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E198F8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5A4324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72A319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BCB57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A8945C8"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F46D70F"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BB52647"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F8A44BD" w14:textId="77777777" w:rsidR="00030FED" w:rsidRDefault="00030FED">
            <w:pPr>
              <w:spacing w:line="260" w:lineRule="exact"/>
              <w:rPr>
                <w:rFonts w:asciiTheme="minorEastAsia" w:eastAsiaTheme="minorEastAsia" w:hAnsiTheme="minorEastAsia"/>
                <w:color w:val="000000"/>
                <w:sz w:val="18"/>
                <w:szCs w:val="18"/>
              </w:rPr>
            </w:pPr>
          </w:p>
        </w:tc>
      </w:tr>
      <w:tr w:rsidR="00030FED" w14:paraId="7ED1626A"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69D07B20"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7E10731B"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81CD602" w14:textId="77777777" w:rsidR="00030FED" w:rsidRDefault="00486F8D">
            <w:pPr>
              <w:spacing w:line="260" w:lineRule="exact"/>
              <w:jc w:val="center"/>
              <w:rPr>
                <w:rFonts w:ascii="宋体" w:hAnsi="宋体"/>
                <w:color w:val="000000"/>
                <w:sz w:val="18"/>
                <w:szCs w:val="18"/>
              </w:rPr>
            </w:pPr>
            <w:r>
              <w:rPr>
                <w:rFonts w:ascii="宋体" w:hAnsi="宋体" w:hint="eastAsia"/>
                <w:color w:val="000000"/>
                <w:sz w:val="18"/>
                <w:szCs w:val="18"/>
              </w:rPr>
              <w:t>314262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54AE6A9"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国际物流</w:t>
            </w:r>
          </w:p>
          <w:p w14:paraId="057FDCBB" w14:textId="77777777" w:rsidR="00030FED" w:rsidRDefault="00486F8D">
            <w:pPr>
              <w:spacing w:line="260" w:lineRule="exact"/>
              <w:jc w:val="center"/>
              <w:rPr>
                <w:rFonts w:ascii="宋体" w:hAnsi="宋体"/>
                <w:spacing w:val="-6"/>
                <w:sz w:val="18"/>
                <w:szCs w:val="18"/>
              </w:rPr>
            </w:pPr>
            <w:r>
              <w:rPr>
                <w:spacing w:val="-6"/>
                <w:sz w:val="18"/>
                <w:szCs w:val="18"/>
              </w:rPr>
              <w:t>International Logistics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543A4AA"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F10C01C"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0A6CE6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A495CA0"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B732EBB" w14:textId="77777777" w:rsidR="00030FED" w:rsidRDefault="00030FED">
            <w:pPr>
              <w:spacing w:line="260" w:lineRule="exact"/>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CD49625" w14:textId="77777777" w:rsidR="00030FED" w:rsidRDefault="00030FED">
            <w:pPr>
              <w:spacing w:line="260" w:lineRule="exact"/>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290FDF5"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F6B64DE"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609495B"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D4FF51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F7A1C58"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A9E1D28" w14:textId="77777777" w:rsidR="00030FED" w:rsidRDefault="00030FED">
            <w:pPr>
              <w:spacing w:line="260" w:lineRule="exact"/>
              <w:rPr>
                <w:rFonts w:asciiTheme="minorEastAsia" w:eastAsiaTheme="minorEastAsia" w:hAnsiTheme="minorEastAsia"/>
                <w:color w:val="000000"/>
                <w:sz w:val="18"/>
                <w:szCs w:val="18"/>
              </w:rPr>
            </w:pPr>
          </w:p>
        </w:tc>
      </w:tr>
      <w:tr w:rsidR="00030FED" w14:paraId="4DAB997F"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41B98960"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05D7EDF0"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7CFBD4B" w14:textId="5D60672E" w:rsidR="00030FED" w:rsidRDefault="00B719E6">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14321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79DCD6D" w14:textId="77777777" w:rsidR="00030FED" w:rsidRDefault="00486F8D">
            <w:pPr>
              <w:spacing w:line="260" w:lineRule="exact"/>
              <w:jc w:val="center"/>
              <w:rPr>
                <w:color w:val="000000"/>
                <w:sz w:val="18"/>
                <w:szCs w:val="18"/>
              </w:rPr>
            </w:pPr>
            <w:r>
              <w:rPr>
                <w:rFonts w:hint="eastAsia"/>
                <w:color w:val="000000"/>
                <w:sz w:val="18"/>
                <w:szCs w:val="18"/>
              </w:rPr>
              <w:t>人工智能经济学</w:t>
            </w:r>
            <w:r>
              <w:rPr>
                <w:color w:val="000000"/>
                <w:sz w:val="18"/>
                <w:szCs w:val="18"/>
              </w:rPr>
              <w:t>Economics of Artificial Intelligence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BDE86A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2E03CB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F84F01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9FCBA5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F8576B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E2845E2"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A0DF585"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90EA6D"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67E1BC9"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FCACBD"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E7B8368"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436D2830" w14:textId="77777777" w:rsidR="00030FED" w:rsidRDefault="00030FED">
            <w:pPr>
              <w:spacing w:line="260" w:lineRule="exact"/>
              <w:rPr>
                <w:rFonts w:asciiTheme="minorEastAsia" w:eastAsiaTheme="minorEastAsia" w:hAnsiTheme="minorEastAsia"/>
                <w:sz w:val="18"/>
                <w:szCs w:val="18"/>
              </w:rPr>
            </w:pPr>
          </w:p>
        </w:tc>
      </w:tr>
      <w:tr w:rsidR="00030FED" w14:paraId="27D09D64"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4B2C71BB"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0313EF8D"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ED994D1" w14:textId="73B6A6B9" w:rsidR="00030FED" w:rsidRDefault="00B719E6">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14326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C2EF04A" w14:textId="77777777" w:rsidR="00030FED" w:rsidRDefault="00486F8D">
            <w:pPr>
              <w:spacing w:line="260" w:lineRule="exact"/>
              <w:jc w:val="center"/>
              <w:rPr>
                <w:color w:val="000000"/>
                <w:sz w:val="18"/>
                <w:szCs w:val="18"/>
              </w:rPr>
            </w:pPr>
            <w:r>
              <w:rPr>
                <w:rFonts w:hint="eastAsia"/>
                <w:color w:val="000000"/>
                <w:sz w:val="18"/>
                <w:szCs w:val="18"/>
              </w:rPr>
              <w:t>国际贸易中的</w:t>
            </w:r>
            <w:r>
              <w:rPr>
                <w:color w:val="000000"/>
                <w:sz w:val="18"/>
                <w:szCs w:val="18"/>
              </w:rPr>
              <w:t>AI</w:t>
            </w:r>
            <w:r>
              <w:rPr>
                <w:rFonts w:hint="eastAsia"/>
                <w:color w:val="000000"/>
                <w:sz w:val="18"/>
                <w:szCs w:val="18"/>
              </w:rPr>
              <w:t>应用</w:t>
            </w:r>
          </w:p>
          <w:p w14:paraId="5FC539F9" w14:textId="77777777" w:rsidR="00030FED" w:rsidRDefault="00486F8D">
            <w:pPr>
              <w:spacing w:line="260" w:lineRule="exact"/>
              <w:jc w:val="center"/>
              <w:rPr>
                <w:color w:val="000000"/>
                <w:sz w:val="18"/>
                <w:szCs w:val="18"/>
              </w:rPr>
            </w:pPr>
            <w:r>
              <w:rPr>
                <w:color w:val="000000"/>
                <w:sz w:val="18"/>
                <w:szCs w:val="18"/>
              </w:rPr>
              <w:t>AI Applications in International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C4DDF4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27C384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287FB8C"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5C9F81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03F2FB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3177E5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75796AB"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63BF2A4"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4D85338"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9FD7CCA"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CA90502"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B31FD55" w14:textId="77777777" w:rsidR="00030FED" w:rsidRDefault="00030FED">
            <w:pPr>
              <w:spacing w:line="260" w:lineRule="exact"/>
              <w:rPr>
                <w:rFonts w:asciiTheme="minorEastAsia" w:eastAsiaTheme="minorEastAsia" w:hAnsiTheme="minorEastAsia"/>
                <w:sz w:val="18"/>
                <w:szCs w:val="18"/>
              </w:rPr>
            </w:pPr>
          </w:p>
        </w:tc>
      </w:tr>
      <w:tr w:rsidR="00030FED" w14:paraId="1692636A"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0932D44E"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7E07790B"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FBB8A7C" w14:textId="1CFA3F01" w:rsidR="00030FED" w:rsidRDefault="00B719E6">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14323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8BCC20A"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商务英语</w:t>
            </w:r>
          </w:p>
          <w:p w14:paraId="5C6CD15F" w14:textId="77777777" w:rsidR="00030FED" w:rsidRDefault="00486F8D">
            <w:pPr>
              <w:spacing w:line="260" w:lineRule="exact"/>
              <w:jc w:val="center"/>
              <w:rPr>
                <w:color w:val="000000"/>
                <w:sz w:val="18"/>
                <w:szCs w:val="18"/>
              </w:rPr>
            </w:pPr>
            <w:r>
              <w:rPr>
                <w:color w:val="000000"/>
                <w:sz w:val="18"/>
                <w:szCs w:val="18"/>
              </w:rPr>
              <w:t>Business English</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5A91E4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3FA56F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5E61F4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84B152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37746A4"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1DDFAB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BE8F37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2D1B92E"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2BA1186"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73F062A"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7DC53D9"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A897676" w14:textId="77777777" w:rsidR="00030FED" w:rsidRDefault="00030FED">
            <w:pPr>
              <w:snapToGrid w:val="0"/>
              <w:rPr>
                <w:rFonts w:asciiTheme="minorEastAsia" w:eastAsiaTheme="minorEastAsia" w:hAnsiTheme="minorEastAsia"/>
                <w:sz w:val="18"/>
                <w:szCs w:val="18"/>
              </w:rPr>
            </w:pPr>
          </w:p>
        </w:tc>
      </w:tr>
      <w:tr w:rsidR="00030FED" w14:paraId="06E4FDED"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08FC851F"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5A8B9ECC" w14:textId="77777777" w:rsidR="00030FED" w:rsidRDefault="00030FED">
            <w:pPr>
              <w:spacing w:line="260" w:lineRule="exact"/>
              <w:jc w:val="center"/>
              <w:rPr>
                <w:rFonts w:ascii="宋体" w:hAnsi="宋体"/>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957DC37" w14:textId="5D8562FA" w:rsidR="00030FED" w:rsidRDefault="00B719E6">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14345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AA7F73A" w14:textId="77777777" w:rsidR="00030FED" w:rsidRDefault="00486F8D">
            <w:pPr>
              <w:spacing w:line="260" w:lineRule="exact"/>
              <w:jc w:val="center"/>
              <w:rPr>
                <w:rFonts w:ascii="宋体" w:hAnsi="宋体"/>
                <w:spacing w:val="-6"/>
                <w:sz w:val="18"/>
                <w:szCs w:val="18"/>
              </w:rPr>
            </w:pPr>
            <w:r>
              <w:rPr>
                <w:rFonts w:hint="eastAsia"/>
                <w:color w:val="000000"/>
                <w:sz w:val="18"/>
                <w:szCs w:val="18"/>
              </w:rPr>
              <w:t>应用计量经济学</w:t>
            </w:r>
            <w:r>
              <w:rPr>
                <w:color w:val="000000"/>
                <w:sz w:val="18"/>
                <w:szCs w:val="18"/>
              </w:rPr>
              <w:t>Applied 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8C476B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40A1946"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2787C6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34868EE"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BEE6E8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5139C8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C69565E"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0230DC6"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BD40C32"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0E4948A"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C23125A"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883E495" w14:textId="77777777" w:rsidR="00030FED" w:rsidRDefault="00030FED">
            <w:pPr>
              <w:snapToGrid w:val="0"/>
              <w:jc w:val="center"/>
              <w:rPr>
                <w:rFonts w:asciiTheme="minorEastAsia" w:eastAsiaTheme="minorEastAsia" w:hAnsiTheme="minorEastAsia"/>
                <w:color w:val="000000"/>
                <w:sz w:val="18"/>
                <w:szCs w:val="18"/>
              </w:rPr>
            </w:pPr>
          </w:p>
        </w:tc>
      </w:tr>
      <w:tr w:rsidR="00030FED" w14:paraId="094C772C"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19EE1FC0"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5F44DA7F"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F7F1A7E" w14:textId="4BEF2326"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14346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A28443D" w14:textId="2BDC6BE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文献阅读与</w:t>
            </w:r>
            <w:r w:rsidR="00B719E6">
              <w:rPr>
                <w:rFonts w:ascii="宋体" w:hAnsi="宋体" w:hint="eastAsia"/>
                <w:spacing w:val="-6"/>
                <w:sz w:val="18"/>
                <w:szCs w:val="18"/>
              </w:rPr>
              <w:t>论文</w:t>
            </w:r>
            <w:r>
              <w:rPr>
                <w:rFonts w:ascii="宋体" w:hAnsi="宋体" w:hint="eastAsia"/>
                <w:spacing w:val="-6"/>
                <w:sz w:val="18"/>
                <w:szCs w:val="18"/>
              </w:rPr>
              <w:t>写作</w:t>
            </w:r>
            <w:r w:rsidR="007D3390" w:rsidRPr="007D3390">
              <w:rPr>
                <w:color w:val="000000"/>
                <w:sz w:val="18"/>
                <w:szCs w:val="18"/>
              </w:rPr>
              <w:t>Literature review and thesis writing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5CECAB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9441112"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34FAEBD"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2EF6247"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499FA90"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22E25B5"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F694E80" w14:textId="77777777" w:rsidR="00030FED" w:rsidRDefault="00030FED">
            <w:pPr>
              <w:snapToGrid w:val="0"/>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5F52B63" w14:textId="77777777" w:rsidR="00030FED" w:rsidRDefault="00030FED">
            <w:pPr>
              <w:snapToGrid w:val="0"/>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98E5938"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5019489"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8AC016B" w14:textId="77777777" w:rsidR="00030FED" w:rsidRDefault="00030FED">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9BF41D0" w14:textId="77777777" w:rsidR="00030FED" w:rsidRDefault="00030FED">
            <w:pPr>
              <w:snapToGrid w:val="0"/>
              <w:jc w:val="center"/>
              <w:rPr>
                <w:rFonts w:asciiTheme="minorEastAsia" w:eastAsiaTheme="minorEastAsia" w:hAnsiTheme="minorEastAsia"/>
                <w:i/>
                <w:iCs/>
                <w:sz w:val="18"/>
                <w:szCs w:val="18"/>
              </w:rPr>
            </w:pPr>
          </w:p>
        </w:tc>
      </w:tr>
      <w:tr w:rsidR="00030FED" w14:paraId="62007B2E"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558485B6" w14:textId="77777777" w:rsidR="00030FED" w:rsidRDefault="00030FED">
            <w:pPr>
              <w:snapToGrid w:val="0"/>
              <w:jc w:val="center"/>
              <w:rPr>
                <w:b/>
                <w:color w:val="000000"/>
                <w:sz w:val="18"/>
                <w:szCs w:val="18"/>
              </w:rPr>
            </w:pPr>
          </w:p>
        </w:tc>
        <w:tc>
          <w:tcPr>
            <w:tcW w:w="3994" w:type="dxa"/>
            <w:gridSpan w:val="3"/>
            <w:tcBorders>
              <w:right w:val="single" w:sz="4" w:space="0" w:color="auto"/>
            </w:tcBorders>
          </w:tcPr>
          <w:p w14:paraId="580A6FD5" w14:textId="77777777" w:rsidR="00030FED" w:rsidRDefault="00486F8D">
            <w:pPr>
              <w:spacing w:line="260" w:lineRule="exact"/>
              <w:jc w:val="center"/>
              <w:rPr>
                <w:rFonts w:ascii="宋体" w:hAnsi="宋体"/>
                <w:spacing w:val="-6"/>
                <w:sz w:val="18"/>
                <w:szCs w:val="18"/>
              </w:rPr>
            </w:pPr>
            <w:bookmarkStart w:id="32" w:name="OLE_LINK55"/>
            <w:bookmarkStart w:id="33" w:name="OLE_LINK54"/>
            <w:r>
              <w:rPr>
                <w:rFonts w:ascii="宋体" w:hAnsi="宋体" w:hint="eastAsia"/>
                <w:b/>
                <w:color w:val="000000"/>
                <w:sz w:val="18"/>
                <w:szCs w:val="18"/>
              </w:rPr>
              <w:t>模块须修满学分数</w:t>
            </w:r>
            <w:bookmarkEnd w:id="32"/>
            <w:bookmarkEnd w:id="33"/>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3711A9E"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r>
              <w:rPr>
                <w:rFonts w:asciiTheme="minorEastAsia" w:eastAsiaTheme="minorEastAsia" w:hAnsiTheme="minorEastAsia"/>
                <w:spacing w:val="-6"/>
                <w:sz w:val="18"/>
                <w:szCs w:val="18"/>
              </w:rPr>
              <w:t>5</w:t>
            </w:r>
          </w:p>
        </w:tc>
        <w:tc>
          <w:tcPr>
            <w:tcW w:w="298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516E9E1" w14:textId="77777777" w:rsidR="00030FED" w:rsidRDefault="00486F8D">
            <w:pPr>
              <w:snapToGrid w:val="0"/>
              <w:jc w:val="center"/>
              <w:rPr>
                <w:rFonts w:asciiTheme="minorEastAsia" w:eastAsiaTheme="minorEastAsia" w:hAnsiTheme="minorEastAsia"/>
                <w:color w:val="000000"/>
                <w:sz w:val="18"/>
                <w:szCs w:val="18"/>
              </w:rPr>
            </w:pPr>
            <w:bookmarkStart w:id="34" w:name="OLE_LINK56"/>
            <w:bookmarkStart w:id="35" w:name="OLE_LINK57"/>
            <w:r>
              <w:rPr>
                <w:rFonts w:ascii="宋体" w:hAnsi="宋体" w:hint="eastAsia"/>
                <w:b/>
                <w:bCs/>
                <w:color w:val="000000"/>
                <w:sz w:val="18"/>
                <w:szCs w:val="18"/>
              </w:rPr>
              <w:t>开设课程总学分数</w:t>
            </w:r>
            <w:bookmarkEnd w:id="34"/>
            <w:bookmarkEnd w:id="35"/>
          </w:p>
        </w:tc>
        <w:tc>
          <w:tcPr>
            <w:tcW w:w="790" w:type="dxa"/>
            <w:tcBorders>
              <w:top w:val="single" w:sz="4" w:space="0" w:color="auto"/>
              <w:left w:val="single" w:sz="4" w:space="0" w:color="auto"/>
              <w:bottom w:val="single" w:sz="4" w:space="0" w:color="auto"/>
              <w:right w:val="single" w:sz="4" w:space="0" w:color="auto"/>
            </w:tcBorders>
            <w:vAlign w:val="center"/>
          </w:tcPr>
          <w:p w14:paraId="1B172559" w14:textId="77777777" w:rsidR="00030FED" w:rsidRDefault="00486F8D">
            <w:pPr>
              <w:snapToGrid w:val="0"/>
              <w:jc w:val="center"/>
              <w:rPr>
                <w:rFonts w:asciiTheme="minorEastAsia" w:eastAsiaTheme="minorEastAsia" w:hAnsiTheme="minorEastAsia"/>
                <w:iCs/>
                <w:sz w:val="18"/>
                <w:szCs w:val="18"/>
              </w:rPr>
            </w:pPr>
            <w:r>
              <w:rPr>
                <w:rFonts w:asciiTheme="minorEastAsia" w:eastAsiaTheme="minorEastAsia" w:hAnsiTheme="minorEastAsia" w:hint="eastAsia"/>
                <w:iCs/>
                <w:sz w:val="18"/>
                <w:szCs w:val="18"/>
              </w:rPr>
              <w:t>3</w:t>
            </w:r>
            <w:r>
              <w:rPr>
                <w:rFonts w:asciiTheme="minorEastAsia" w:eastAsiaTheme="minorEastAsia" w:hAnsiTheme="minorEastAsia"/>
                <w:iCs/>
                <w:sz w:val="18"/>
                <w:szCs w:val="18"/>
              </w:rPr>
              <w:t>5</w:t>
            </w:r>
          </w:p>
        </w:tc>
      </w:tr>
      <w:tr w:rsidR="00030FED" w14:paraId="24100011" w14:textId="77777777">
        <w:trPr>
          <w:cantSplit/>
          <w:trHeight w:val="270"/>
          <w:jc w:val="center"/>
        </w:trPr>
        <w:tc>
          <w:tcPr>
            <w:tcW w:w="1519" w:type="dxa"/>
            <w:vMerge w:val="restart"/>
            <w:tcBorders>
              <w:right w:val="single" w:sz="4" w:space="0" w:color="auto"/>
            </w:tcBorders>
            <w:shd w:val="clear" w:color="auto" w:fill="auto"/>
            <w:tcMar>
              <w:left w:w="57" w:type="dxa"/>
              <w:right w:w="57" w:type="dxa"/>
            </w:tcMar>
            <w:vAlign w:val="center"/>
          </w:tcPr>
          <w:p w14:paraId="47828839" w14:textId="77777777" w:rsidR="00030FED" w:rsidRDefault="00486F8D">
            <w:pPr>
              <w:spacing w:line="260" w:lineRule="exact"/>
              <w:jc w:val="center"/>
              <w:rPr>
                <w:b/>
                <w:color w:val="000000"/>
                <w:sz w:val="18"/>
                <w:szCs w:val="18"/>
              </w:rPr>
            </w:pPr>
            <w:r>
              <w:rPr>
                <w:rFonts w:hAnsi="宋体"/>
                <w:b/>
                <w:color w:val="000000"/>
                <w:sz w:val="18"/>
                <w:szCs w:val="18"/>
              </w:rPr>
              <w:t>进阶模块</w:t>
            </w:r>
            <w:r>
              <w:rPr>
                <w:rFonts w:hint="eastAsia"/>
                <w:b/>
                <w:color w:val="000000"/>
                <w:sz w:val="18"/>
                <w:szCs w:val="18"/>
              </w:rPr>
              <w:t>D</w:t>
            </w:r>
          </w:p>
          <w:p w14:paraId="75B0DDDA" w14:textId="77777777" w:rsidR="00030FED" w:rsidRDefault="00486F8D">
            <w:pPr>
              <w:spacing w:line="260" w:lineRule="exact"/>
              <w:jc w:val="center"/>
              <w:rPr>
                <w:b/>
                <w:color w:val="000000"/>
                <w:sz w:val="18"/>
                <w:szCs w:val="18"/>
              </w:rPr>
            </w:pPr>
            <w:r>
              <w:rPr>
                <w:rFonts w:hint="eastAsia"/>
                <w:b/>
                <w:color w:val="000000"/>
                <w:sz w:val="18"/>
                <w:szCs w:val="18"/>
              </w:rPr>
              <w:t>区域国别与交叉学科</w:t>
            </w:r>
          </w:p>
          <w:p w14:paraId="1D3BEAA9" w14:textId="77777777" w:rsidR="00030FED" w:rsidRDefault="00030FED">
            <w:pPr>
              <w:snapToGrid w:val="0"/>
              <w:jc w:val="center"/>
              <w:rPr>
                <w:b/>
                <w:color w:val="000000"/>
                <w:sz w:val="18"/>
                <w:szCs w:val="18"/>
              </w:rPr>
            </w:pPr>
          </w:p>
        </w:tc>
        <w:tc>
          <w:tcPr>
            <w:tcW w:w="1072" w:type="dxa"/>
            <w:vMerge w:val="restart"/>
            <w:tcBorders>
              <w:right w:val="single" w:sz="4" w:space="0" w:color="auto"/>
            </w:tcBorders>
          </w:tcPr>
          <w:p w14:paraId="7636442E" w14:textId="77777777" w:rsidR="006E636D" w:rsidRDefault="006E636D">
            <w:pPr>
              <w:spacing w:line="260" w:lineRule="exact"/>
              <w:jc w:val="center"/>
              <w:rPr>
                <w:rFonts w:ascii="宋体"/>
                <w:sz w:val="18"/>
                <w:szCs w:val="18"/>
              </w:rPr>
            </w:pPr>
          </w:p>
          <w:p w14:paraId="7EC400C6" w14:textId="77777777" w:rsidR="006E636D" w:rsidRDefault="006E636D">
            <w:pPr>
              <w:spacing w:line="260" w:lineRule="exact"/>
              <w:jc w:val="center"/>
              <w:rPr>
                <w:rFonts w:ascii="宋体"/>
                <w:sz w:val="18"/>
                <w:szCs w:val="18"/>
              </w:rPr>
            </w:pPr>
          </w:p>
          <w:p w14:paraId="09915674" w14:textId="77777777" w:rsidR="006E636D" w:rsidRDefault="006E636D">
            <w:pPr>
              <w:spacing w:line="260" w:lineRule="exact"/>
              <w:jc w:val="center"/>
              <w:rPr>
                <w:rFonts w:ascii="宋体"/>
                <w:sz w:val="18"/>
                <w:szCs w:val="18"/>
              </w:rPr>
            </w:pPr>
          </w:p>
          <w:p w14:paraId="63AB5E83" w14:textId="77777777" w:rsidR="006E636D" w:rsidRDefault="006E636D">
            <w:pPr>
              <w:spacing w:line="260" w:lineRule="exact"/>
              <w:jc w:val="center"/>
              <w:rPr>
                <w:rFonts w:ascii="宋体"/>
                <w:sz w:val="18"/>
                <w:szCs w:val="18"/>
              </w:rPr>
            </w:pPr>
          </w:p>
          <w:p w14:paraId="1EA60F9E" w14:textId="2E167A9D" w:rsidR="00030FED" w:rsidRDefault="00486F8D">
            <w:pPr>
              <w:spacing w:line="260" w:lineRule="exact"/>
              <w:jc w:val="center"/>
              <w:rPr>
                <w:rFonts w:ascii="宋体"/>
                <w:sz w:val="18"/>
                <w:szCs w:val="18"/>
              </w:rPr>
            </w:pPr>
            <w:proofErr w:type="gramStart"/>
            <w:r w:rsidRPr="006E636D">
              <w:rPr>
                <w:rFonts w:ascii="宋体"/>
                <w:b/>
                <w:sz w:val="18"/>
                <w:szCs w:val="18"/>
              </w:rPr>
              <w:t>进阶限选</w:t>
            </w:r>
            <w:proofErr w:type="gramEnd"/>
            <w:r w:rsidRPr="006E636D">
              <w:rPr>
                <w:rFonts w:ascii="宋体"/>
                <w:b/>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3B1D90B" w14:textId="2F084B40"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14110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8E06120" w14:textId="77777777" w:rsidR="00030FED" w:rsidRDefault="00486F8D">
            <w:pPr>
              <w:spacing w:line="260" w:lineRule="exact"/>
              <w:jc w:val="center"/>
              <w:rPr>
                <w:color w:val="000000"/>
                <w:sz w:val="18"/>
                <w:szCs w:val="18"/>
              </w:rPr>
            </w:pPr>
            <w:r>
              <w:rPr>
                <w:rFonts w:hint="eastAsia"/>
                <w:color w:val="000000"/>
                <w:sz w:val="18"/>
                <w:szCs w:val="18"/>
              </w:rPr>
              <w:t>国际政治经济学</w:t>
            </w:r>
            <w:r>
              <w:rPr>
                <w:color w:val="000000"/>
                <w:sz w:val="18"/>
                <w:szCs w:val="18"/>
              </w:rPr>
              <w:t>International Political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2FAD235" w14:textId="77777777" w:rsidR="00030FED" w:rsidRDefault="00486F8D">
            <w:pPr>
              <w:spacing w:line="260" w:lineRule="exact"/>
              <w:jc w:val="center"/>
              <w:rPr>
                <w:color w:val="000000"/>
                <w:sz w:val="18"/>
                <w:szCs w:val="18"/>
              </w:rPr>
            </w:pPr>
            <w:r>
              <w:rPr>
                <w:rFonts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B5EFCF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61B750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665A3E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44E83C8"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3224A79"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58FF45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E9DE5DA"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A87CF24"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7223DC5"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17A8700E"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33DF997C"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必修</w:t>
            </w:r>
          </w:p>
        </w:tc>
      </w:tr>
      <w:tr w:rsidR="00030FED" w14:paraId="723519AE" w14:textId="77777777">
        <w:trPr>
          <w:cantSplit/>
          <w:trHeight w:val="90"/>
          <w:jc w:val="center"/>
        </w:trPr>
        <w:tc>
          <w:tcPr>
            <w:tcW w:w="1519" w:type="dxa"/>
            <w:vMerge/>
            <w:tcBorders>
              <w:right w:val="single" w:sz="4" w:space="0" w:color="auto"/>
            </w:tcBorders>
            <w:shd w:val="clear" w:color="auto" w:fill="auto"/>
            <w:tcMar>
              <w:left w:w="57" w:type="dxa"/>
              <w:right w:w="57" w:type="dxa"/>
            </w:tcMar>
            <w:vAlign w:val="center"/>
          </w:tcPr>
          <w:p w14:paraId="14DF53BC" w14:textId="77777777" w:rsidR="00030FED" w:rsidRDefault="00030FED">
            <w:pPr>
              <w:snapToGrid w:val="0"/>
              <w:jc w:val="center"/>
              <w:rPr>
                <w:rFonts w:hAnsi="宋体"/>
                <w:sz w:val="18"/>
                <w:szCs w:val="18"/>
              </w:rPr>
            </w:pPr>
          </w:p>
        </w:tc>
        <w:tc>
          <w:tcPr>
            <w:tcW w:w="1072" w:type="dxa"/>
            <w:vMerge/>
            <w:tcBorders>
              <w:right w:val="single" w:sz="4" w:space="0" w:color="auto"/>
            </w:tcBorders>
          </w:tcPr>
          <w:p w14:paraId="569C18AE"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D6BACB1" w14:textId="29BF96E4"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14347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6CCE834"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区域与国别经济：东盟</w:t>
            </w:r>
          </w:p>
          <w:p w14:paraId="5DF4EDED" w14:textId="77777777" w:rsidR="00030FED" w:rsidRDefault="00486F8D">
            <w:pPr>
              <w:spacing w:line="260" w:lineRule="exact"/>
              <w:jc w:val="center"/>
              <w:rPr>
                <w:rFonts w:ascii="宋体" w:hAnsi="宋体"/>
                <w:spacing w:val="-6"/>
                <w:sz w:val="18"/>
                <w:szCs w:val="18"/>
              </w:rPr>
            </w:pPr>
            <w:r>
              <w:rPr>
                <w:color w:val="000000"/>
                <w:sz w:val="18"/>
                <w:szCs w:val="18"/>
              </w:rPr>
              <w:t>Regional and National Economies: ASEAN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858918A"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8D418F4"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BCDF680"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7764645"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F72A0A2"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B8918FB"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5901C84" w14:textId="77777777" w:rsidR="00030FED" w:rsidRDefault="00030FED">
            <w:pPr>
              <w:snapToGrid w:val="0"/>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4A2CACC" w14:textId="77777777" w:rsidR="00030FED" w:rsidRDefault="00030FED">
            <w:pPr>
              <w:snapToGrid w:val="0"/>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44ABB98"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20B74A3"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C865074" w14:textId="77777777" w:rsidR="00030FED" w:rsidRDefault="00030FED">
            <w:pPr>
              <w:snapToGrid w:val="0"/>
              <w:jc w:val="center"/>
              <w:rPr>
                <w:rFonts w:asciiTheme="minorEastAsia" w:eastAsiaTheme="minorEastAsia" w:hAnsiTheme="minorEastAsia"/>
                <w:color w:val="000000"/>
                <w:sz w:val="18"/>
                <w:szCs w:val="18"/>
              </w:rPr>
            </w:pPr>
          </w:p>
        </w:tc>
        <w:tc>
          <w:tcPr>
            <w:tcW w:w="790" w:type="dxa"/>
            <w:vMerge w:val="restart"/>
            <w:tcBorders>
              <w:top w:val="single" w:sz="4" w:space="0" w:color="auto"/>
              <w:left w:val="single" w:sz="4" w:space="0" w:color="auto"/>
              <w:right w:val="single" w:sz="4" w:space="0" w:color="auto"/>
            </w:tcBorders>
            <w:vAlign w:val="center"/>
          </w:tcPr>
          <w:p w14:paraId="27C957AC" w14:textId="77777777" w:rsidR="00030FED" w:rsidRDefault="00486F8D">
            <w:pPr>
              <w:snapToGrid w:val="0"/>
              <w:jc w:val="center"/>
              <w:rPr>
                <w:rFonts w:asciiTheme="minorEastAsia" w:eastAsiaTheme="minorEastAsia" w:hAnsiTheme="minorEastAsia"/>
                <w:iCs/>
                <w:sz w:val="18"/>
                <w:szCs w:val="18"/>
              </w:rPr>
            </w:pPr>
            <w:r>
              <w:rPr>
                <w:rFonts w:asciiTheme="minorEastAsia" w:eastAsiaTheme="minorEastAsia" w:hAnsiTheme="minorEastAsia"/>
                <w:iCs/>
                <w:sz w:val="18"/>
                <w:szCs w:val="18"/>
              </w:rPr>
              <w:t>3门课程必选</w:t>
            </w:r>
            <w:r>
              <w:rPr>
                <w:rFonts w:asciiTheme="minorEastAsia" w:eastAsiaTheme="minorEastAsia" w:hAnsiTheme="minorEastAsia" w:hint="eastAsia"/>
                <w:iCs/>
                <w:sz w:val="18"/>
                <w:szCs w:val="18"/>
              </w:rPr>
              <w:t>2门</w:t>
            </w:r>
          </w:p>
        </w:tc>
      </w:tr>
      <w:tr w:rsidR="00030FED" w14:paraId="6483493C"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A270AE3"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46D9AF35"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8237120" w14:textId="6F25DF7C"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14348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2B7AF8A"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区域与国别经济：欧盟</w:t>
            </w:r>
          </w:p>
          <w:p w14:paraId="0BD635F3" w14:textId="27451027" w:rsidR="00030FED" w:rsidRDefault="00B01AA2">
            <w:pPr>
              <w:spacing w:line="260" w:lineRule="exact"/>
              <w:jc w:val="center"/>
              <w:rPr>
                <w:rFonts w:ascii="宋体" w:hAnsi="宋体"/>
                <w:spacing w:val="-6"/>
                <w:sz w:val="18"/>
                <w:szCs w:val="18"/>
              </w:rPr>
            </w:pPr>
            <w:r w:rsidRPr="00B01AA2">
              <w:rPr>
                <w:color w:val="000000"/>
                <w:sz w:val="18"/>
                <w:szCs w:val="18"/>
              </w:rPr>
              <w:t>Regional and National Economies: The European Union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3E065A6"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2A857E3"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F407D59"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815B005"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30EB736"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6977527"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B760740" w14:textId="77777777" w:rsidR="00030FED" w:rsidRDefault="00030FED">
            <w:pPr>
              <w:snapToGrid w:val="0"/>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A00F0EE"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127834C" w14:textId="77777777" w:rsidR="00030FED" w:rsidRDefault="00030FED">
            <w:pPr>
              <w:snapToGrid w:val="0"/>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3E4D439"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CAE71D6" w14:textId="77777777" w:rsidR="00030FED" w:rsidRDefault="00030FED">
            <w:pPr>
              <w:snapToGrid w:val="0"/>
              <w:jc w:val="center"/>
              <w:rPr>
                <w:rFonts w:asciiTheme="minorEastAsia" w:eastAsiaTheme="minorEastAsia" w:hAnsiTheme="minorEastAsia"/>
                <w:color w:val="000000"/>
                <w:sz w:val="18"/>
                <w:szCs w:val="18"/>
              </w:rPr>
            </w:pPr>
          </w:p>
        </w:tc>
        <w:tc>
          <w:tcPr>
            <w:tcW w:w="790" w:type="dxa"/>
            <w:vMerge/>
            <w:tcBorders>
              <w:left w:val="single" w:sz="4" w:space="0" w:color="auto"/>
              <w:right w:val="single" w:sz="4" w:space="0" w:color="auto"/>
            </w:tcBorders>
            <w:vAlign w:val="center"/>
          </w:tcPr>
          <w:p w14:paraId="0B520480" w14:textId="77777777" w:rsidR="00030FED" w:rsidRDefault="00030FED">
            <w:pPr>
              <w:snapToGrid w:val="0"/>
              <w:jc w:val="center"/>
              <w:rPr>
                <w:rFonts w:asciiTheme="minorEastAsia" w:eastAsiaTheme="minorEastAsia" w:hAnsiTheme="minorEastAsia"/>
                <w:i/>
                <w:iCs/>
                <w:sz w:val="18"/>
                <w:szCs w:val="18"/>
              </w:rPr>
            </w:pPr>
          </w:p>
        </w:tc>
      </w:tr>
      <w:tr w:rsidR="00030FED" w14:paraId="47C477FC"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1B9D7F7B"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04304EC1"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C49F703" w14:textId="73A105F5"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14349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C961112"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区域与国别经济：美国</w:t>
            </w:r>
          </w:p>
          <w:p w14:paraId="3419B75B" w14:textId="62209B47" w:rsidR="00030FED" w:rsidRDefault="00B01AA2">
            <w:pPr>
              <w:spacing w:line="260" w:lineRule="exact"/>
              <w:jc w:val="center"/>
              <w:rPr>
                <w:rFonts w:ascii="宋体" w:hAnsi="宋体"/>
                <w:spacing w:val="-6"/>
                <w:sz w:val="18"/>
                <w:szCs w:val="18"/>
              </w:rPr>
            </w:pPr>
            <w:r w:rsidRPr="00B01AA2">
              <w:rPr>
                <w:color w:val="000000"/>
                <w:sz w:val="18"/>
                <w:szCs w:val="18"/>
              </w:rPr>
              <w:t>Regional and National Economies: The United States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99BF367"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ED58BFC"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1682D04"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493F6ED"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B74C154"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929AE8C"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F1A1496"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694B5A2" w14:textId="77777777" w:rsidR="00030FED" w:rsidRDefault="00030FED">
            <w:pPr>
              <w:snapToGrid w:val="0"/>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208B3FD" w14:textId="77777777" w:rsidR="00030FED" w:rsidRDefault="00030FED">
            <w:pPr>
              <w:snapToGrid w:val="0"/>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2EDA3DC"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1B41C8B" w14:textId="77777777" w:rsidR="00030FED" w:rsidRDefault="00030FED">
            <w:pPr>
              <w:snapToGrid w:val="0"/>
              <w:jc w:val="center"/>
              <w:rPr>
                <w:rFonts w:asciiTheme="minorEastAsia" w:eastAsiaTheme="minorEastAsia" w:hAnsiTheme="minorEastAsia"/>
                <w:color w:val="000000"/>
                <w:sz w:val="18"/>
                <w:szCs w:val="18"/>
              </w:rPr>
            </w:pPr>
          </w:p>
        </w:tc>
        <w:tc>
          <w:tcPr>
            <w:tcW w:w="790" w:type="dxa"/>
            <w:vMerge/>
            <w:tcBorders>
              <w:left w:val="single" w:sz="4" w:space="0" w:color="auto"/>
              <w:bottom w:val="single" w:sz="4" w:space="0" w:color="auto"/>
              <w:right w:val="single" w:sz="4" w:space="0" w:color="auto"/>
            </w:tcBorders>
            <w:vAlign w:val="center"/>
          </w:tcPr>
          <w:p w14:paraId="15B7D073" w14:textId="77777777" w:rsidR="00030FED" w:rsidRDefault="00030FED">
            <w:pPr>
              <w:snapToGrid w:val="0"/>
              <w:jc w:val="center"/>
              <w:rPr>
                <w:rFonts w:asciiTheme="minorEastAsia" w:eastAsiaTheme="minorEastAsia" w:hAnsiTheme="minorEastAsia"/>
                <w:i/>
                <w:iCs/>
                <w:sz w:val="18"/>
                <w:szCs w:val="18"/>
              </w:rPr>
            </w:pPr>
          </w:p>
        </w:tc>
      </w:tr>
      <w:tr w:rsidR="00B719E6" w14:paraId="7B90D8C1"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573BDED4" w14:textId="77777777" w:rsidR="00B719E6" w:rsidRDefault="00B719E6" w:rsidP="00B719E6">
            <w:pPr>
              <w:snapToGrid w:val="0"/>
              <w:jc w:val="center"/>
              <w:rPr>
                <w:b/>
                <w:color w:val="000000"/>
                <w:sz w:val="18"/>
                <w:szCs w:val="18"/>
              </w:rPr>
            </w:pPr>
          </w:p>
        </w:tc>
        <w:tc>
          <w:tcPr>
            <w:tcW w:w="1072" w:type="dxa"/>
            <w:vMerge w:val="restart"/>
            <w:tcBorders>
              <w:right w:val="single" w:sz="4" w:space="0" w:color="auto"/>
            </w:tcBorders>
          </w:tcPr>
          <w:p w14:paraId="31CB175D" w14:textId="77777777" w:rsidR="00B719E6" w:rsidRDefault="00B719E6" w:rsidP="00B719E6">
            <w:pPr>
              <w:spacing w:line="260" w:lineRule="exact"/>
              <w:jc w:val="center"/>
              <w:rPr>
                <w:rFonts w:ascii="宋体"/>
                <w:sz w:val="18"/>
                <w:szCs w:val="18"/>
              </w:rPr>
            </w:pPr>
          </w:p>
          <w:p w14:paraId="1F0C00F7" w14:textId="77777777" w:rsidR="00B719E6" w:rsidRDefault="00B719E6" w:rsidP="00B719E6">
            <w:pPr>
              <w:spacing w:line="260" w:lineRule="exact"/>
              <w:jc w:val="center"/>
              <w:rPr>
                <w:rFonts w:ascii="宋体"/>
                <w:sz w:val="18"/>
                <w:szCs w:val="18"/>
              </w:rPr>
            </w:pPr>
          </w:p>
          <w:p w14:paraId="197820E7" w14:textId="77777777" w:rsidR="00B719E6" w:rsidRDefault="00B719E6" w:rsidP="00B719E6">
            <w:pPr>
              <w:spacing w:line="260" w:lineRule="exact"/>
              <w:jc w:val="center"/>
              <w:rPr>
                <w:rFonts w:ascii="宋体"/>
                <w:sz w:val="18"/>
                <w:szCs w:val="18"/>
              </w:rPr>
            </w:pPr>
          </w:p>
          <w:p w14:paraId="12E702FA" w14:textId="77777777" w:rsidR="00B719E6" w:rsidRDefault="00B719E6" w:rsidP="00B719E6">
            <w:pPr>
              <w:spacing w:line="260" w:lineRule="exact"/>
              <w:jc w:val="center"/>
              <w:rPr>
                <w:rFonts w:ascii="宋体"/>
                <w:sz w:val="18"/>
                <w:szCs w:val="18"/>
              </w:rPr>
            </w:pPr>
          </w:p>
          <w:p w14:paraId="2EE05484" w14:textId="7A85BF6E" w:rsidR="00B719E6" w:rsidRPr="006E636D" w:rsidRDefault="00B719E6" w:rsidP="00B719E6">
            <w:pPr>
              <w:spacing w:line="260" w:lineRule="exact"/>
              <w:jc w:val="center"/>
              <w:rPr>
                <w:rFonts w:ascii="宋体"/>
                <w:b/>
                <w:sz w:val="18"/>
                <w:szCs w:val="18"/>
              </w:rPr>
            </w:pPr>
            <w:r w:rsidRPr="006E636D">
              <w:rPr>
                <w:rFonts w:ascii="宋体"/>
                <w:b/>
                <w:sz w:val="18"/>
                <w:szCs w:val="18"/>
              </w:rPr>
              <w:t>进阶任选课程</w:t>
            </w:r>
            <w:r>
              <w:rPr>
                <w:rFonts w:ascii="宋体" w:hint="eastAsia"/>
                <w:sz w:val="18"/>
                <w:szCs w:val="18"/>
              </w:rPr>
              <w:t>（须</w:t>
            </w:r>
            <w:r>
              <w:rPr>
                <w:rFonts w:ascii="宋体" w:hint="eastAsia"/>
                <w:sz w:val="18"/>
                <w:szCs w:val="18"/>
              </w:rPr>
              <w:lastRenderedPageBreak/>
              <w:t>修满</w:t>
            </w:r>
            <w:r>
              <w:rPr>
                <w:rFonts w:ascii="宋体"/>
                <w:sz w:val="18"/>
                <w:szCs w:val="18"/>
              </w:rPr>
              <w:t>10</w:t>
            </w:r>
            <w:r>
              <w:rPr>
                <w:rFonts w:asci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F171C33" w14:textId="540B1B7E" w:rsidR="00B719E6" w:rsidRDefault="00B719E6" w:rsidP="00B719E6">
            <w:pPr>
              <w:spacing w:line="260" w:lineRule="exact"/>
              <w:jc w:val="center"/>
              <w:rPr>
                <w:rFonts w:ascii="宋体"/>
                <w:sz w:val="18"/>
                <w:szCs w:val="18"/>
              </w:rPr>
            </w:pPr>
            <w:r>
              <w:rPr>
                <w:rFonts w:ascii="宋体" w:hint="eastAsia"/>
                <w:sz w:val="18"/>
                <w:szCs w:val="18"/>
              </w:rPr>
              <w:lastRenderedPageBreak/>
              <w:t>3</w:t>
            </w:r>
            <w:r>
              <w:rPr>
                <w:rFonts w:ascii="宋体"/>
                <w:sz w:val="18"/>
                <w:szCs w:val="18"/>
              </w:rPr>
              <w:t>14343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4D1AAA0" w14:textId="77777777" w:rsidR="00B719E6" w:rsidRDefault="00B719E6" w:rsidP="00B719E6">
            <w:pPr>
              <w:spacing w:line="260" w:lineRule="exact"/>
              <w:jc w:val="center"/>
              <w:rPr>
                <w:sz w:val="18"/>
                <w:szCs w:val="18"/>
              </w:rPr>
            </w:pPr>
            <w:r>
              <w:rPr>
                <w:rFonts w:hint="eastAsia"/>
                <w:sz w:val="18"/>
                <w:szCs w:val="18"/>
              </w:rPr>
              <w:t>全球化与当代国际关系</w:t>
            </w:r>
          </w:p>
          <w:p w14:paraId="64A1BEF8" w14:textId="1A8B77D8" w:rsidR="00B719E6" w:rsidRDefault="00B719E6" w:rsidP="00B719E6">
            <w:pPr>
              <w:spacing w:line="260" w:lineRule="exact"/>
              <w:jc w:val="center"/>
              <w:rPr>
                <w:color w:val="000000"/>
                <w:sz w:val="18"/>
                <w:szCs w:val="18"/>
              </w:rPr>
            </w:pPr>
            <w:r>
              <w:rPr>
                <w:color w:val="000000"/>
                <w:sz w:val="18"/>
                <w:szCs w:val="18"/>
              </w:rPr>
              <w:t>Globalization and Contemporary International Relations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C282668" w14:textId="46DB5EC3" w:rsidR="00B719E6" w:rsidRDefault="00B719E6" w:rsidP="00B719E6">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B56365B" w14:textId="6F70CBE2" w:rsidR="00B719E6" w:rsidRDefault="00B719E6" w:rsidP="00B719E6">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56FFAFA" w14:textId="2756EF8E" w:rsidR="00B719E6" w:rsidRDefault="00B719E6" w:rsidP="00B719E6">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3FC3252" w14:textId="77777777" w:rsidR="00B719E6" w:rsidRDefault="00B719E6" w:rsidP="00B719E6">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D23440A" w14:textId="77777777" w:rsidR="00B719E6" w:rsidRDefault="00B719E6" w:rsidP="00B719E6">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CF5FBB8" w14:textId="4D30DFD2" w:rsidR="00B719E6" w:rsidRDefault="00B719E6" w:rsidP="00B719E6">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3C66B47" w14:textId="67074ED5" w:rsidR="00B719E6" w:rsidRDefault="00B719E6" w:rsidP="00B719E6">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E0E6DC9" w14:textId="77777777" w:rsidR="00B719E6" w:rsidRDefault="00B719E6" w:rsidP="00B719E6">
            <w:pPr>
              <w:snapToGrid w:val="0"/>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A96C6E9" w14:textId="77777777" w:rsidR="00B719E6" w:rsidRDefault="00B719E6" w:rsidP="00B719E6">
            <w:pPr>
              <w:snapToGrid w:val="0"/>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5599B1B" w14:textId="77777777" w:rsidR="00B719E6" w:rsidRDefault="00B719E6" w:rsidP="00B719E6">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9A03911" w14:textId="77777777" w:rsidR="00B719E6" w:rsidRDefault="00B719E6" w:rsidP="00B719E6">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42BA2E59" w14:textId="77777777" w:rsidR="00B719E6" w:rsidRDefault="00B719E6" w:rsidP="00B719E6">
            <w:pPr>
              <w:snapToGrid w:val="0"/>
              <w:jc w:val="center"/>
              <w:rPr>
                <w:rFonts w:asciiTheme="minorEastAsia" w:eastAsiaTheme="minorEastAsia" w:hAnsiTheme="minorEastAsia"/>
                <w:i/>
                <w:iCs/>
                <w:sz w:val="18"/>
                <w:szCs w:val="18"/>
              </w:rPr>
            </w:pPr>
          </w:p>
        </w:tc>
      </w:tr>
      <w:tr w:rsidR="00030FED" w14:paraId="0EACE20E"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277ACFF2"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2D884DC2"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11BD2F5" w14:textId="77777777" w:rsidR="00030FED" w:rsidRDefault="00486F8D">
            <w:pPr>
              <w:spacing w:line="260" w:lineRule="exact"/>
              <w:jc w:val="center"/>
              <w:rPr>
                <w:rFonts w:ascii="宋体" w:hAnsi="宋体"/>
                <w:sz w:val="18"/>
                <w:szCs w:val="18"/>
              </w:rPr>
            </w:pPr>
            <w:r>
              <w:rPr>
                <w:rFonts w:ascii="宋体" w:hAnsi="宋体" w:hint="eastAsia"/>
                <w:sz w:val="18"/>
                <w:szCs w:val="18"/>
              </w:rPr>
              <w:t>314028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378E5C9" w14:textId="77777777" w:rsidR="00030FED" w:rsidRDefault="00486F8D">
            <w:pPr>
              <w:spacing w:line="260" w:lineRule="exact"/>
              <w:jc w:val="center"/>
              <w:rPr>
                <w:spacing w:val="-6"/>
                <w:sz w:val="18"/>
                <w:szCs w:val="18"/>
              </w:rPr>
            </w:pPr>
            <w:r>
              <w:rPr>
                <w:rFonts w:ascii="宋体" w:hAnsi="宋体" w:hint="eastAsia"/>
                <w:spacing w:val="-6"/>
                <w:sz w:val="18"/>
                <w:szCs w:val="18"/>
              </w:rPr>
              <w:t>国际经济合作</w:t>
            </w:r>
            <w:r>
              <w:rPr>
                <w:color w:val="000000"/>
                <w:spacing w:val="-6"/>
                <w:sz w:val="18"/>
                <w:szCs w:val="18"/>
              </w:rPr>
              <w:t>International Economic Cooperation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0140F4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C9A3C8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40FFF6D"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4C6B4E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617575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87D7DE4"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15367E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7C5B4C0"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6B40D8E"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78D854"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1B0FDCE5"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4A99F084" w14:textId="77777777" w:rsidR="00030FED" w:rsidRDefault="00030FED">
            <w:pPr>
              <w:spacing w:line="260" w:lineRule="exact"/>
              <w:rPr>
                <w:rFonts w:asciiTheme="minorEastAsia" w:eastAsiaTheme="minorEastAsia" w:hAnsiTheme="minorEastAsia"/>
                <w:color w:val="000000"/>
                <w:sz w:val="18"/>
                <w:szCs w:val="18"/>
              </w:rPr>
            </w:pPr>
          </w:p>
        </w:tc>
      </w:tr>
      <w:tr w:rsidR="00030FED" w14:paraId="64629585"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1968EE5B"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698CE688"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D74E890" w14:textId="2BC7B7B9"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14336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90AD180"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“一带一路”与区域发展</w:t>
            </w:r>
            <w:r>
              <w:rPr>
                <w:color w:val="000000"/>
                <w:spacing w:val="-6"/>
                <w:sz w:val="18"/>
                <w:szCs w:val="18"/>
              </w:rPr>
              <w:t>The Belt and Road Initiative and Regional Development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F13F8A2"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C365697"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BA49C5F" w14:textId="77777777" w:rsidR="00030FED" w:rsidRDefault="00486F8D">
            <w:pPr>
              <w:snapToGrid w:val="0"/>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50FC739" w14:textId="77777777" w:rsidR="00030FED" w:rsidRDefault="00030FED">
            <w:pPr>
              <w:snapToGrid w:val="0"/>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95A9FF5" w14:textId="77777777" w:rsidR="00030FED" w:rsidRDefault="00030FED">
            <w:pPr>
              <w:snapToGrid w:val="0"/>
              <w:jc w:val="center"/>
              <w:rPr>
                <w:rFonts w:asciiTheme="minorEastAsia" w:eastAsiaTheme="minorEastAsia" w:hAnsiTheme="minor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4B77A6E" w14:textId="77777777" w:rsidR="00030FED" w:rsidRDefault="00030FED">
            <w:pPr>
              <w:snapToGrid w:val="0"/>
              <w:jc w:val="center"/>
              <w:rPr>
                <w:rFonts w:asciiTheme="minorEastAsia" w:eastAsiaTheme="minorEastAsia" w:hAnsiTheme="minor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DE0B48A" w14:textId="77777777" w:rsidR="00030FED" w:rsidRDefault="00030FED">
            <w:pPr>
              <w:snapToGrid w:val="0"/>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07ADF29" w14:textId="77777777" w:rsidR="00030FED" w:rsidRDefault="00486F8D">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4CFF73F" w14:textId="77777777" w:rsidR="00030FED" w:rsidRDefault="00030FED">
            <w:pPr>
              <w:snapToGrid w:val="0"/>
              <w:jc w:val="center"/>
              <w:rPr>
                <w:rFonts w:asciiTheme="minorEastAsia" w:eastAsiaTheme="minorEastAsia" w:hAnsiTheme="minorEastAsia"/>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94CED14" w14:textId="77777777" w:rsidR="00030FED" w:rsidRDefault="00030FED">
            <w:pPr>
              <w:snapToGrid w:val="0"/>
              <w:jc w:val="center"/>
              <w:rPr>
                <w:rFonts w:asciiTheme="minorEastAsia" w:eastAsiaTheme="minorEastAsia" w:hAnsiTheme="minorEastAsia"/>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672FCCCA" w14:textId="77777777" w:rsidR="00030FED" w:rsidRDefault="00030FED">
            <w:pPr>
              <w:snapToGrid w:val="0"/>
              <w:jc w:val="center"/>
              <w:rPr>
                <w:rFonts w:asciiTheme="minorEastAsia" w:eastAsiaTheme="minorEastAsia" w:hAnsiTheme="minorEastAsia"/>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2FD047E3" w14:textId="77777777" w:rsidR="00030FED" w:rsidRDefault="00030FED">
            <w:pPr>
              <w:snapToGrid w:val="0"/>
              <w:jc w:val="center"/>
              <w:rPr>
                <w:rFonts w:asciiTheme="minorEastAsia" w:eastAsiaTheme="minorEastAsia" w:hAnsiTheme="minorEastAsia"/>
                <w:i/>
                <w:iCs/>
                <w:sz w:val="18"/>
                <w:szCs w:val="18"/>
              </w:rPr>
            </w:pPr>
          </w:p>
        </w:tc>
      </w:tr>
      <w:tr w:rsidR="00030FED" w14:paraId="723811D2"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350F0927"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1CDEDDFC"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CF6C498" w14:textId="4990FB03"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14350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1E0CFF7"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世界经济史</w:t>
            </w:r>
          </w:p>
          <w:p w14:paraId="7896FAE9" w14:textId="77777777" w:rsidR="00030FED" w:rsidRDefault="00486F8D">
            <w:pPr>
              <w:spacing w:line="260" w:lineRule="exact"/>
              <w:jc w:val="center"/>
              <w:rPr>
                <w:rFonts w:ascii="宋体" w:hAnsi="宋体"/>
                <w:spacing w:val="-6"/>
                <w:sz w:val="18"/>
                <w:szCs w:val="18"/>
              </w:rPr>
            </w:pPr>
            <w:r>
              <w:rPr>
                <w:rFonts w:hint="eastAsia"/>
                <w:color w:val="000000"/>
                <w:spacing w:val="-6"/>
                <w:sz w:val="18"/>
                <w:szCs w:val="18"/>
              </w:rPr>
              <w:t>World Economic History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324C816"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51CCF2E"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D44F3B8"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946DC25"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E784C7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81B111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16C0D68" w14:textId="7B48A162" w:rsidR="00030FED" w:rsidRDefault="00B719E6">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color w:val="000000"/>
                <w:spacing w:val="-6"/>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94B0508"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E0CCADD"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BCF6627"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2E8EAA81"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322FE384" w14:textId="77777777" w:rsidR="00030FED" w:rsidRDefault="00030FED">
            <w:pPr>
              <w:spacing w:line="260" w:lineRule="exact"/>
              <w:rPr>
                <w:rFonts w:asciiTheme="minorEastAsia" w:eastAsiaTheme="minorEastAsia" w:hAnsiTheme="minorEastAsia"/>
                <w:i/>
                <w:iCs/>
                <w:sz w:val="18"/>
                <w:szCs w:val="18"/>
              </w:rPr>
            </w:pPr>
          </w:p>
        </w:tc>
      </w:tr>
      <w:tr w:rsidR="00030FED" w14:paraId="1966B433"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6C10A171"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550E6B81"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53F0CA8" w14:textId="77777777" w:rsidR="00030FED" w:rsidRDefault="00486F8D">
            <w:pPr>
              <w:spacing w:line="260" w:lineRule="exact"/>
              <w:jc w:val="center"/>
              <w:rPr>
                <w:rFonts w:ascii="宋体"/>
                <w:sz w:val="18"/>
                <w:szCs w:val="18"/>
              </w:rPr>
            </w:pPr>
            <w:r>
              <w:rPr>
                <w:rFonts w:ascii="宋体" w:hint="eastAsia"/>
                <w:sz w:val="18"/>
                <w:szCs w:val="18"/>
              </w:rPr>
              <w:t>314258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ED545DF"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环境与资源经济学</w:t>
            </w:r>
            <w:r>
              <w:rPr>
                <w:rFonts w:hint="eastAsia"/>
                <w:spacing w:val="-6"/>
                <w:sz w:val="18"/>
                <w:szCs w:val="18"/>
              </w:rPr>
              <w:t>Environmental and Energy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6E668BB"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04CBD5A"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B09035A" w14:textId="77777777" w:rsidR="00030FED" w:rsidRDefault="00486F8D">
            <w:pPr>
              <w:widowControl/>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3D295D9"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0CB6CF0"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1F1B7C"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F6E5E40"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822C758" w14:textId="77777777" w:rsidR="00030FED" w:rsidRDefault="00486F8D">
            <w:pPr>
              <w:widowControl/>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9464BD0"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8D76A65" w14:textId="77777777" w:rsidR="00030FED" w:rsidRDefault="00030FED">
            <w:pPr>
              <w:widowControl/>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B1953AD"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35ABC30E" w14:textId="77777777" w:rsidR="00030FED" w:rsidRDefault="00030FED">
            <w:pPr>
              <w:spacing w:line="260" w:lineRule="exact"/>
              <w:rPr>
                <w:rFonts w:asciiTheme="minorEastAsia" w:eastAsiaTheme="minorEastAsia" w:hAnsiTheme="minorEastAsia"/>
                <w:i/>
                <w:iCs/>
                <w:sz w:val="18"/>
                <w:szCs w:val="18"/>
              </w:rPr>
            </w:pPr>
          </w:p>
        </w:tc>
      </w:tr>
      <w:tr w:rsidR="00030FED" w14:paraId="42037B02"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141BC047"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07AC1CAB"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0D47A6D" w14:textId="4F6E17B0"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14351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2698B2E" w14:textId="77777777" w:rsidR="00030FED" w:rsidRDefault="00486F8D">
            <w:pPr>
              <w:spacing w:line="260" w:lineRule="exact"/>
              <w:jc w:val="center"/>
              <w:rPr>
                <w:rFonts w:ascii="宋体" w:hAnsi="宋体"/>
                <w:spacing w:val="-6"/>
                <w:sz w:val="18"/>
                <w:szCs w:val="18"/>
              </w:rPr>
            </w:pPr>
            <w:r>
              <w:rPr>
                <w:rFonts w:hint="eastAsia"/>
                <w:sz w:val="18"/>
                <w:szCs w:val="18"/>
              </w:rPr>
              <w:t>绿色贸易与可持续发展</w:t>
            </w:r>
            <w:r>
              <w:rPr>
                <w:spacing w:val="-6"/>
                <w:sz w:val="18"/>
                <w:szCs w:val="18"/>
              </w:rPr>
              <w:t>Green Trade and Sustainable Development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60D269F"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18F8379"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9B36709"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284B94E"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8C5E66F"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B262F55"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2F27EC8"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BF6B39F" w14:textId="77777777" w:rsidR="00030FED" w:rsidRDefault="00030FED">
            <w:pPr>
              <w:snapToGrid w:val="0"/>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255A2FF" w14:textId="77777777" w:rsidR="00030FED" w:rsidRDefault="00030FED">
            <w:pPr>
              <w:snapToGrid w:val="0"/>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A5AC803"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7B7D77B" w14:textId="77777777" w:rsidR="00030FED" w:rsidRDefault="00030FED">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2D289F6" w14:textId="77777777" w:rsidR="00030FED" w:rsidRDefault="00030FED">
            <w:pPr>
              <w:snapToGrid w:val="0"/>
              <w:jc w:val="center"/>
              <w:rPr>
                <w:rFonts w:asciiTheme="minorEastAsia" w:eastAsiaTheme="minorEastAsia" w:hAnsiTheme="minorEastAsia"/>
                <w:i/>
                <w:iCs/>
                <w:sz w:val="18"/>
                <w:szCs w:val="18"/>
              </w:rPr>
            </w:pPr>
          </w:p>
        </w:tc>
      </w:tr>
      <w:tr w:rsidR="00030FED" w14:paraId="3E29FA3B"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1A92D0FF"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0D68953D"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0320D65" w14:textId="77777777" w:rsidR="00030FED" w:rsidRDefault="00486F8D">
            <w:pPr>
              <w:spacing w:line="260" w:lineRule="exact"/>
              <w:jc w:val="center"/>
              <w:rPr>
                <w:rFonts w:ascii="宋体"/>
                <w:sz w:val="18"/>
                <w:szCs w:val="18"/>
              </w:rPr>
            </w:pPr>
            <w:r>
              <w:rPr>
                <w:rFonts w:ascii="宋体"/>
                <w:sz w:val="18"/>
                <w:szCs w:val="18"/>
              </w:rPr>
              <w:t>314259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B389311" w14:textId="77777777" w:rsidR="00030FED" w:rsidRDefault="00486F8D" w:rsidP="00B01AA2">
            <w:pPr>
              <w:spacing w:line="260" w:lineRule="exact"/>
              <w:jc w:val="center"/>
              <w:rPr>
                <w:rFonts w:ascii="宋体" w:hAnsi="宋体"/>
                <w:spacing w:val="-6"/>
                <w:sz w:val="18"/>
                <w:szCs w:val="18"/>
              </w:rPr>
            </w:pPr>
            <w:r>
              <w:rPr>
                <w:rFonts w:ascii="宋体" w:hAnsi="宋体" w:hint="eastAsia"/>
                <w:spacing w:val="-6"/>
                <w:sz w:val="18"/>
                <w:szCs w:val="18"/>
              </w:rPr>
              <w:t>农业经济与贸易政策</w:t>
            </w:r>
            <w:r>
              <w:rPr>
                <w:rFonts w:hint="eastAsia"/>
                <w:spacing w:val="-6"/>
                <w:sz w:val="18"/>
                <w:szCs w:val="18"/>
              </w:rPr>
              <w:t>Agricultural Economics and Trade Policy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46EAF91"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5524557" w14:textId="77777777" w:rsidR="00030FED" w:rsidRDefault="00486F8D">
            <w:pPr>
              <w:widowControl/>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03AD127" w14:textId="77777777" w:rsidR="00030FED" w:rsidRDefault="00486F8D">
            <w:pPr>
              <w:widowControl/>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B76A800"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217D1E2"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6DB8252"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E237EFA" w14:textId="77777777" w:rsidR="00030FED" w:rsidRDefault="00030FED">
            <w:pPr>
              <w:widowControl/>
              <w:spacing w:line="260" w:lineRule="exact"/>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2CAF89E" w14:textId="77777777" w:rsidR="00030FED" w:rsidRDefault="00486F8D">
            <w:pPr>
              <w:widowControl/>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FB076ED"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FCF3E69" w14:textId="77777777" w:rsidR="00030FED" w:rsidRDefault="00030FED">
            <w:pPr>
              <w:widowControl/>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C9A2A97"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4160EB26" w14:textId="77777777" w:rsidR="00030FED" w:rsidRDefault="00030FED">
            <w:pPr>
              <w:spacing w:line="260" w:lineRule="exact"/>
              <w:rPr>
                <w:rFonts w:asciiTheme="minorEastAsia" w:eastAsiaTheme="minorEastAsia" w:hAnsiTheme="minorEastAsia"/>
                <w:i/>
                <w:iCs/>
                <w:sz w:val="18"/>
                <w:szCs w:val="18"/>
              </w:rPr>
            </w:pPr>
          </w:p>
        </w:tc>
      </w:tr>
      <w:tr w:rsidR="00030FED" w14:paraId="0F775E22"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6B7172B6"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7A4AA2AE"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C4FE313" w14:textId="3BF48678" w:rsidR="00030FED" w:rsidRDefault="00B719E6">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14337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FC71F1A" w14:textId="77777777" w:rsidR="00030FED" w:rsidRDefault="00486F8D">
            <w:pPr>
              <w:spacing w:line="260" w:lineRule="exact"/>
              <w:jc w:val="center"/>
              <w:rPr>
                <w:spacing w:val="-6"/>
                <w:sz w:val="18"/>
                <w:szCs w:val="18"/>
              </w:rPr>
            </w:pPr>
            <w:r>
              <w:rPr>
                <w:rFonts w:hint="eastAsia"/>
                <w:spacing w:val="-6"/>
                <w:sz w:val="18"/>
                <w:szCs w:val="18"/>
              </w:rPr>
              <w:t>文化产业经济学</w:t>
            </w:r>
            <w:r>
              <w:rPr>
                <w:spacing w:val="-6"/>
                <w:sz w:val="18"/>
                <w:szCs w:val="18"/>
              </w:rPr>
              <w:t>Economics of Cultural Industries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501020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2B8DC9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8F2FF85"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D415E6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FD00531"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A63E5DF"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57650E9"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70ADDA1" w14:textId="77777777" w:rsidR="00030FED" w:rsidRDefault="00030FED">
            <w:pPr>
              <w:spacing w:line="260" w:lineRule="exact"/>
              <w:jc w:val="center"/>
              <w:rPr>
                <w:rFonts w:asciiTheme="minorEastAsia" w:eastAsiaTheme="minorEastAsia" w:hAnsiTheme="minorEastAsia"/>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6E51AF2"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E4764E4"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3F67AC2"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1D04F19" w14:textId="77777777" w:rsidR="00030FED" w:rsidRDefault="00030FED">
            <w:pPr>
              <w:snapToGrid w:val="0"/>
              <w:jc w:val="center"/>
              <w:rPr>
                <w:rFonts w:asciiTheme="minorEastAsia" w:eastAsiaTheme="minorEastAsia" w:hAnsiTheme="minorEastAsia"/>
                <w:color w:val="000000"/>
                <w:sz w:val="18"/>
                <w:szCs w:val="18"/>
              </w:rPr>
            </w:pPr>
          </w:p>
        </w:tc>
      </w:tr>
      <w:tr w:rsidR="00030FED" w14:paraId="6230D653"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162EEFA"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7B76E899"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BC6387C" w14:textId="2F100CCE"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14321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E71AD1D" w14:textId="77777777" w:rsidR="00030FED" w:rsidRDefault="00486F8D">
            <w:pPr>
              <w:spacing w:line="260" w:lineRule="exact"/>
              <w:jc w:val="center"/>
              <w:rPr>
                <w:spacing w:val="-6"/>
                <w:sz w:val="18"/>
                <w:szCs w:val="18"/>
              </w:rPr>
            </w:pPr>
            <w:r>
              <w:rPr>
                <w:rFonts w:hint="eastAsia"/>
                <w:spacing w:val="-6"/>
                <w:sz w:val="18"/>
                <w:szCs w:val="18"/>
              </w:rPr>
              <w:t>人工智能经济学</w:t>
            </w:r>
            <w:r>
              <w:rPr>
                <w:spacing w:val="-6"/>
                <w:sz w:val="18"/>
                <w:szCs w:val="18"/>
              </w:rPr>
              <w:t>Economics of Artificial Intelligence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A0AF0A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0BE01B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454B047"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FFB9C16"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29FE16B"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A978F39"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35E773D"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A1150D3"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5569D8C"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6E6D71B"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70D6F914"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021E5F0B" w14:textId="77777777" w:rsidR="00030FED" w:rsidRDefault="00030FED">
            <w:pPr>
              <w:spacing w:line="260" w:lineRule="exact"/>
              <w:rPr>
                <w:rFonts w:asciiTheme="minorEastAsia" w:eastAsiaTheme="minorEastAsia" w:hAnsiTheme="minorEastAsia"/>
                <w:sz w:val="18"/>
                <w:szCs w:val="18"/>
              </w:rPr>
            </w:pPr>
          </w:p>
        </w:tc>
      </w:tr>
      <w:tr w:rsidR="00030FED" w14:paraId="16C7FC0A"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069B2A3D"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09B028DA"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61BD9A2" w14:textId="4ABB4BD3"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14326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578FCA9" w14:textId="77777777" w:rsidR="00030FED" w:rsidRDefault="00486F8D">
            <w:pPr>
              <w:spacing w:line="260" w:lineRule="exact"/>
              <w:jc w:val="center"/>
              <w:rPr>
                <w:spacing w:val="-6"/>
                <w:sz w:val="18"/>
                <w:szCs w:val="18"/>
              </w:rPr>
            </w:pPr>
            <w:r>
              <w:rPr>
                <w:rFonts w:hint="eastAsia"/>
                <w:spacing w:val="-6"/>
                <w:sz w:val="18"/>
                <w:szCs w:val="18"/>
              </w:rPr>
              <w:t>国际贸易中的</w:t>
            </w:r>
            <w:r>
              <w:rPr>
                <w:rFonts w:hint="eastAsia"/>
                <w:spacing w:val="-6"/>
                <w:sz w:val="18"/>
                <w:szCs w:val="18"/>
              </w:rPr>
              <w:t>AI</w:t>
            </w:r>
            <w:r>
              <w:rPr>
                <w:rFonts w:hint="eastAsia"/>
                <w:spacing w:val="-6"/>
                <w:sz w:val="18"/>
                <w:szCs w:val="18"/>
              </w:rPr>
              <w:t>应用</w:t>
            </w:r>
            <w:r>
              <w:rPr>
                <w:rFonts w:hint="eastAsia"/>
                <w:spacing w:val="-6"/>
                <w:sz w:val="18"/>
                <w:szCs w:val="18"/>
              </w:rPr>
              <w:t>AI Applications in International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D81ACF1"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2D499AD"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1187310"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2031857"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BC967D2"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8A0AF33"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76DDBB8"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C92F16A"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C446BF6" w14:textId="77777777" w:rsidR="00030FED" w:rsidRDefault="00030FED">
            <w:pPr>
              <w:spacing w:line="260" w:lineRule="exact"/>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7EEB155"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2B15D21D"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7F2A59E7" w14:textId="77777777" w:rsidR="00030FED" w:rsidRDefault="00030FED">
            <w:pPr>
              <w:spacing w:line="260" w:lineRule="exact"/>
              <w:rPr>
                <w:rFonts w:asciiTheme="minorEastAsia" w:eastAsiaTheme="minorEastAsia" w:hAnsiTheme="minorEastAsia"/>
                <w:sz w:val="18"/>
                <w:szCs w:val="18"/>
              </w:rPr>
            </w:pPr>
          </w:p>
        </w:tc>
      </w:tr>
      <w:tr w:rsidR="00030FED" w14:paraId="4177A30D"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111CCEB2"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19324BF2"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9984F1E" w14:textId="2A1DB990"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14323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3200153" w14:textId="77777777"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商务英语</w:t>
            </w:r>
          </w:p>
          <w:p w14:paraId="1DDF9550" w14:textId="77777777" w:rsidR="00030FED" w:rsidRDefault="00486F8D">
            <w:pPr>
              <w:spacing w:line="260" w:lineRule="exact"/>
              <w:jc w:val="center"/>
              <w:rPr>
                <w:rFonts w:ascii="宋体" w:hAnsi="宋体"/>
                <w:spacing w:val="-6"/>
                <w:sz w:val="18"/>
                <w:szCs w:val="18"/>
              </w:rPr>
            </w:pPr>
            <w:r>
              <w:rPr>
                <w:spacing w:val="-6"/>
                <w:sz w:val="18"/>
                <w:szCs w:val="18"/>
              </w:rPr>
              <w:t>Business English</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56FCE78"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D50921B" w14:textId="77777777" w:rsidR="00030FED" w:rsidRDefault="00486F8D">
            <w:pPr>
              <w:spacing w:line="260" w:lineRule="exact"/>
              <w:jc w:val="center"/>
              <w:rPr>
                <w:rFonts w:asciiTheme="minorEastAsia" w:eastAsiaTheme="minorEastAsia" w:hAnsiTheme="minorEastAsia"/>
                <w:color w:val="000000"/>
                <w:sz w:val="18"/>
                <w:szCs w:val="18"/>
              </w:rPr>
            </w:pPr>
            <w:r>
              <w:rPr>
                <w:rFonts w:asciiTheme="minorEastAsia" w:eastAsiaTheme="minorEastAsia" w:hAnsiTheme="minorEastAsia" w:hint="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701FEB6"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2954AFC"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46A683D"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12D929A" w14:textId="77777777" w:rsidR="00030FED" w:rsidRDefault="00030FED">
            <w:pPr>
              <w:spacing w:line="260" w:lineRule="exact"/>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C5DD864" w14:textId="77777777" w:rsidR="00030FED" w:rsidRDefault="00486F8D">
            <w:pPr>
              <w:spacing w:line="260" w:lineRule="exact"/>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74341E1" w14:textId="77777777" w:rsidR="00030FED" w:rsidRDefault="00030FED">
            <w:pPr>
              <w:spacing w:line="260" w:lineRule="exact"/>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A4339F7" w14:textId="77777777" w:rsidR="00030FED" w:rsidRDefault="00030FED">
            <w:pPr>
              <w:spacing w:line="260" w:lineRule="exact"/>
              <w:jc w:val="center"/>
              <w:rPr>
                <w:rFonts w:asciiTheme="minorEastAsia" w:eastAsiaTheme="minorEastAsia" w:hAnsiTheme="minor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013A1C9" w14:textId="77777777" w:rsidR="00030FED" w:rsidRDefault="00030FED">
            <w:pPr>
              <w:spacing w:line="260" w:lineRule="exact"/>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0C32429C" w14:textId="77777777" w:rsidR="00030FED" w:rsidRDefault="00030FED">
            <w:pPr>
              <w:spacing w:line="260" w:lineRule="exact"/>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7F32230D" w14:textId="77777777" w:rsidR="00030FED" w:rsidRDefault="00030FED">
            <w:pPr>
              <w:snapToGrid w:val="0"/>
              <w:rPr>
                <w:rFonts w:asciiTheme="minorEastAsia" w:eastAsiaTheme="minorEastAsia" w:hAnsiTheme="minorEastAsia"/>
                <w:i/>
                <w:iCs/>
                <w:sz w:val="18"/>
                <w:szCs w:val="18"/>
              </w:rPr>
            </w:pPr>
          </w:p>
        </w:tc>
      </w:tr>
      <w:tr w:rsidR="00030FED" w14:paraId="3FDF7BFC"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25B6FEC5"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78588542" w14:textId="77777777" w:rsidR="00030FED" w:rsidRDefault="00030FED">
            <w:pPr>
              <w:spacing w:line="260" w:lineRule="exact"/>
              <w:jc w:val="center"/>
              <w:rPr>
                <w:rFonts w:asci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6FD2FEE" w14:textId="5018E740" w:rsidR="00030FED" w:rsidRDefault="00B719E6">
            <w:pPr>
              <w:spacing w:line="260" w:lineRule="exact"/>
              <w:jc w:val="center"/>
              <w:rPr>
                <w:rFonts w:ascii="宋体"/>
                <w:sz w:val="18"/>
                <w:szCs w:val="18"/>
              </w:rPr>
            </w:pPr>
            <w:r>
              <w:rPr>
                <w:rFonts w:ascii="宋体" w:hint="eastAsia"/>
                <w:sz w:val="18"/>
                <w:szCs w:val="18"/>
              </w:rPr>
              <w:t>3</w:t>
            </w:r>
            <w:r>
              <w:rPr>
                <w:rFonts w:ascii="宋体"/>
                <w:sz w:val="18"/>
                <w:szCs w:val="18"/>
              </w:rPr>
              <w:t>14352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A24C082" w14:textId="77777777" w:rsidR="00030FED" w:rsidRDefault="00486F8D">
            <w:pPr>
              <w:spacing w:line="260" w:lineRule="exact"/>
              <w:jc w:val="center"/>
              <w:rPr>
                <w:rFonts w:ascii="宋体" w:hAnsi="宋体"/>
                <w:spacing w:val="-6"/>
                <w:sz w:val="18"/>
                <w:szCs w:val="18"/>
              </w:rPr>
            </w:pPr>
            <w:r>
              <w:rPr>
                <w:rFonts w:hint="eastAsia"/>
                <w:sz w:val="18"/>
                <w:szCs w:val="18"/>
              </w:rPr>
              <w:t>实验经济学</w:t>
            </w:r>
            <w:r>
              <w:rPr>
                <w:spacing w:val="-6"/>
                <w:sz w:val="18"/>
                <w:szCs w:val="18"/>
              </w:rPr>
              <w:t>Experimental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EFA2F98"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F009110"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3CA1184"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A0ED4CA"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6060912"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096E083"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72FEDDD" w14:textId="77777777" w:rsidR="00030FED" w:rsidRDefault="00030FED">
            <w:pPr>
              <w:snapToGrid w:val="0"/>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4C4FCD2"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423CD58" w14:textId="77777777" w:rsidR="00030FED" w:rsidRDefault="00030FED">
            <w:pPr>
              <w:snapToGrid w:val="0"/>
              <w:jc w:val="center"/>
              <w:rPr>
                <w:rFonts w:asciiTheme="minorEastAsia" w:eastAsiaTheme="minorEastAsia" w:hAnsiTheme="minor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C8986A1"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2FEAA47" w14:textId="77777777" w:rsidR="00030FED" w:rsidRDefault="00030FED">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ED72CD4" w14:textId="77777777" w:rsidR="00030FED" w:rsidRDefault="00030FED">
            <w:pPr>
              <w:snapToGrid w:val="0"/>
              <w:jc w:val="center"/>
              <w:rPr>
                <w:rFonts w:asciiTheme="minorEastAsia" w:eastAsiaTheme="minorEastAsia" w:hAnsiTheme="minorEastAsia"/>
                <w:i/>
                <w:iCs/>
                <w:sz w:val="18"/>
                <w:szCs w:val="18"/>
              </w:rPr>
            </w:pPr>
          </w:p>
        </w:tc>
      </w:tr>
      <w:tr w:rsidR="00030FED" w14:paraId="1D6C58C7" w14:textId="77777777">
        <w:trPr>
          <w:cantSplit/>
          <w:trHeight w:val="270"/>
          <w:jc w:val="center"/>
        </w:trPr>
        <w:tc>
          <w:tcPr>
            <w:tcW w:w="1519" w:type="dxa"/>
            <w:vMerge/>
            <w:tcBorders>
              <w:right w:val="single" w:sz="4" w:space="0" w:color="auto"/>
            </w:tcBorders>
            <w:shd w:val="clear" w:color="auto" w:fill="auto"/>
            <w:tcMar>
              <w:left w:w="57" w:type="dxa"/>
              <w:right w:w="57" w:type="dxa"/>
            </w:tcMar>
            <w:vAlign w:val="center"/>
          </w:tcPr>
          <w:p w14:paraId="7BA44A82" w14:textId="77777777" w:rsidR="00030FED" w:rsidRDefault="00030FED">
            <w:pPr>
              <w:snapToGrid w:val="0"/>
              <w:jc w:val="center"/>
              <w:rPr>
                <w:b/>
                <w:color w:val="000000"/>
                <w:sz w:val="18"/>
                <w:szCs w:val="18"/>
              </w:rPr>
            </w:pPr>
          </w:p>
        </w:tc>
        <w:tc>
          <w:tcPr>
            <w:tcW w:w="1072" w:type="dxa"/>
            <w:vMerge/>
            <w:tcBorders>
              <w:right w:val="single" w:sz="4" w:space="0" w:color="auto"/>
            </w:tcBorders>
          </w:tcPr>
          <w:p w14:paraId="68CB66DE" w14:textId="77777777" w:rsidR="00030FED" w:rsidRDefault="00030FED">
            <w:pPr>
              <w:spacing w:line="260" w:lineRule="exact"/>
              <w:jc w:val="center"/>
              <w:rPr>
                <w:rFonts w:ascii="宋体" w:hAnsi="宋体"/>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E364669" w14:textId="0095B18E" w:rsidR="00030FED" w:rsidRDefault="00B719E6">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14346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3381C55" w14:textId="46EFB065" w:rsidR="00030FED" w:rsidRDefault="00486F8D">
            <w:pPr>
              <w:spacing w:line="260" w:lineRule="exact"/>
              <w:jc w:val="center"/>
              <w:rPr>
                <w:rFonts w:ascii="宋体" w:hAnsi="宋体"/>
                <w:spacing w:val="-6"/>
                <w:sz w:val="18"/>
                <w:szCs w:val="18"/>
              </w:rPr>
            </w:pPr>
            <w:r>
              <w:rPr>
                <w:rFonts w:ascii="宋体" w:hAnsi="宋体" w:hint="eastAsia"/>
                <w:spacing w:val="-6"/>
                <w:sz w:val="18"/>
                <w:szCs w:val="18"/>
              </w:rPr>
              <w:t>文献阅读与</w:t>
            </w:r>
            <w:r w:rsidR="00B719E6">
              <w:rPr>
                <w:rFonts w:ascii="宋体" w:hAnsi="宋体" w:hint="eastAsia"/>
                <w:spacing w:val="-6"/>
                <w:sz w:val="18"/>
                <w:szCs w:val="18"/>
              </w:rPr>
              <w:t>论文</w:t>
            </w:r>
            <w:r>
              <w:rPr>
                <w:rFonts w:ascii="宋体" w:hAnsi="宋体" w:hint="eastAsia"/>
                <w:spacing w:val="-6"/>
                <w:sz w:val="18"/>
                <w:szCs w:val="18"/>
              </w:rPr>
              <w:t>写作</w:t>
            </w:r>
            <w:r w:rsidR="007D3390" w:rsidRPr="007D3390">
              <w:rPr>
                <w:spacing w:val="-6"/>
                <w:sz w:val="18"/>
                <w:szCs w:val="18"/>
              </w:rPr>
              <w:t>Literature review and thesis writing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AA3E22F"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C292832" w14:textId="77777777" w:rsidR="00030FED" w:rsidRDefault="00486F8D">
            <w:pPr>
              <w:widowControl/>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1F80192" w14:textId="77777777" w:rsidR="00030FED" w:rsidRDefault="00486F8D">
            <w:pPr>
              <w:snapToGrid w:val="0"/>
              <w:jc w:val="center"/>
              <w:rPr>
                <w:rFonts w:asciiTheme="minorEastAsia" w:eastAsiaTheme="minorEastAsia" w:hAnsiTheme="minorEastAsia"/>
                <w:color w:val="000000"/>
                <w:spacing w:val="-6"/>
                <w:sz w:val="18"/>
                <w:szCs w:val="18"/>
              </w:rPr>
            </w:pPr>
            <w:r>
              <w:rPr>
                <w:rFonts w:asciiTheme="minorEastAsia" w:eastAsiaTheme="minorEastAsia" w:hAnsiTheme="minorEastAsia"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2611E2C"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2CF598C" w14:textId="77777777" w:rsidR="00030FED" w:rsidRDefault="00030FED">
            <w:pPr>
              <w:snapToGrid w:val="0"/>
              <w:jc w:val="center"/>
              <w:rPr>
                <w:rFonts w:asciiTheme="minorEastAsia" w:eastAsiaTheme="minorEastAsia" w:hAnsiTheme="minor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AB2859" w14:textId="77777777" w:rsidR="00030FED" w:rsidRDefault="00030FED">
            <w:pPr>
              <w:snapToGrid w:val="0"/>
              <w:jc w:val="center"/>
              <w:rPr>
                <w:rFonts w:asciiTheme="minorEastAsia" w:eastAsiaTheme="minorEastAsia" w:hAnsiTheme="minor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C37CC06" w14:textId="77777777" w:rsidR="00030FED" w:rsidRDefault="00030FED">
            <w:pPr>
              <w:snapToGrid w:val="0"/>
              <w:jc w:val="center"/>
              <w:rPr>
                <w:rFonts w:asciiTheme="minorEastAsia" w:eastAsiaTheme="minorEastAsia" w:hAnsiTheme="minor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39AFF64" w14:textId="77777777" w:rsidR="00030FED" w:rsidRDefault="00030FED">
            <w:pPr>
              <w:snapToGrid w:val="0"/>
              <w:jc w:val="center"/>
              <w:rPr>
                <w:rFonts w:asciiTheme="minorEastAsia" w:eastAsiaTheme="minorEastAsia" w:hAnsiTheme="minor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C444085" w14:textId="77777777" w:rsidR="00030FED" w:rsidRDefault="00486F8D">
            <w:pPr>
              <w:snapToGrid w:val="0"/>
              <w:jc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6C1A11" w14:textId="77777777" w:rsidR="00030FED" w:rsidRDefault="00030FED">
            <w:pPr>
              <w:snapToGrid w:val="0"/>
              <w:jc w:val="center"/>
              <w:rPr>
                <w:rFonts w:asciiTheme="minorEastAsia" w:eastAsiaTheme="minorEastAsia" w:hAnsiTheme="minor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B30B971" w14:textId="77777777" w:rsidR="00030FED" w:rsidRDefault="00030FED">
            <w:pPr>
              <w:snapToGrid w:val="0"/>
              <w:jc w:val="center"/>
              <w:rPr>
                <w:rFonts w:asciiTheme="minorEastAsia" w:eastAsiaTheme="minorEastAsia" w:hAnsiTheme="minor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74717E5" w14:textId="77777777" w:rsidR="00030FED" w:rsidRDefault="00030FED">
            <w:pPr>
              <w:snapToGrid w:val="0"/>
              <w:jc w:val="center"/>
              <w:rPr>
                <w:rFonts w:asciiTheme="minorEastAsia" w:eastAsiaTheme="minorEastAsia" w:hAnsiTheme="minorEastAsia"/>
                <w:i/>
                <w:iCs/>
                <w:sz w:val="18"/>
                <w:szCs w:val="18"/>
              </w:rPr>
            </w:pPr>
          </w:p>
        </w:tc>
      </w:tr>
      <w:tr w:rsidR="00030FED" w14:paraId="558541BC" w14:textId="77777777">
        <w:trPr>
          <w:cantSplit/>
          <w:trHeight w:val="270"/>
          <w:jc w:val="center"/>
        </w:trPr>
        <w:tc>
          <w:tcPr>
            <w:tcW w:w="1519" w:type="dxa"/>
            <w:tcBorders>
              <w:right w:val="single" w:sz="4" w:space="0" w:color="auto"/>
            </w:tcBorders>
            <w:shd w:val="clear" w:color="auto" w:fill="auto"/>
            <w:tcMar>
              <w:left w:w="57" w:type="dxa"/>
              <w:right w:w="57" w:type="dxa"/>
            </w:tcMar>
            <w:vAlign w:val="center"/>
          </w:tcPr>
          <w:p w14:paraId="609680B0" w14:textId="77777777" w:rsidR="00030FED" w:rsidRDefault="00030FED">
            <w:pPr>
              <w:snapToGrid w:val="0"/>
              <w:jc w:val="center"/>
              <w:rPr>
                <w:b/>
                <w:color w:val="000000"/>
                <w:sz w:val="18"/>
                <w:szCs w:val="18"/>
              </w:rPr>
            </w:pPr>
          </w:p>
        </w:tc>
        <w:tc>
          <w:tcPr>
            <w:tcW w:w="3994" w:type="dxa"/>
            <w:gridSpan w:val="3"/>
            <w:tcBorders>
              <w:right w:val="single" w:sz="4" w:space="0" w:color="auto"/>
            </w:tcBorders>
          </w:tcPr>
          <w:p w14:paraId="08D3DB33" w14:textId="77777777" w:rsidR="00030FED" w:rsidRDefault="00486F8D">
            <w:pPr>
              <w:spacing w:line="260" w:lineRule="exact"/>
              <w:jc w:val="center"/>
              <w:rPr>
                <w:rFonts w:ascii="宋体" w:hAnsi="宋体"/>
                <w:spacing w:val="-6"/>
                <w:sz w:val="18"/>
                <w:szCs w:val="18"/>
              </w:rPr>
            </w:pPr>
            <w:r>
              <w:rPr>
                <w:rFonts w:ascii="宋体" w:hAnsi="宋体" w:hint="eastAsia"/>
                <w:b/>
                <w:color w:val="000000"/>
                <w:sz w:val="18"/>
                <w:szCs w:val="18"/>
              </w:rPr>
              <w:t>模块须修满学分数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28CDF49" w14:textId="77777777" w:rsidR="00030FED" w:rsidRDefault="00486F8D">
            <w:pPr>
              <w:spacing w:line="260" w:lineRule="exact"/>
              <w:jc w:val="center"/>
              <w:rPr>
                <w:rFonts w:asciiTheme="minorEastAsia" w:eastAsiaTheme="minorEastAsia" w:hAnsiTheme="minorEastAsia"/>
                <w:spacing w:val="-6"/>
                <w:sz w:val="18"/>
                <w:szCs w:val="18"/>
              </w:rPr>
            </w:pPr>
            <w:r>
              <w:rPr>
                <w:rFonts w:asciiTheme="minorEastAsia" w:eastAsiaTheme="minorEastAsia" w:hAnsiTheme="minorEastAsia" w:hint="eastAsia"/>
                <w:spacing w:val="-6"/>
                <w:sz w:val="18"/>
                <w:szCs w:val="18"/>
              </w:rPr>
              <w:t>1</w:t>
            </w:r>
            <w:r>
              <w:rPr>
                <w:rFonts w:asciiTheme="minorEastAsia" w:eastAsiaTheme="minorEastAsia" w:hAnsiTheme="minorEastAsia"/>
                <w:spacing w:val="-6"/>
                <w:sz w:val="18"/>
                <w:szCs w:val="18"/>
              </w:rPr>
              <w:t>5</w:t>
            </w:r>
          </w:p>
        </w:tc>
        <w:tc>
          <w:tcPr>
            <w:tcW w:w="298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15ED05B" w14:textId="77777777" w:rsidR="00030FED" w:rsidRDefault="00486F8D">
            <w:pPr>
              <w:snapToGrid w:val="0"/>
              <w:jc w:val="center"/>
              <w:rPr>
                <w:rFonts w:asciiTheme="minorEastAsia" w:eastAsiaTheme="minorEastAsia" w:hAnsiTheme="minorEastAsia"/>
                <w:color w:val="000000"/>
                <w:sz w:val="18"/>
                <w:szCs w:val="18"/>
              </w:rPr>
            </w:pPr>
            <w:r>
              <w:rPr>
                <w:rFonts w:ascii="宋体" w:hAnsi="宋体" w:hint="eastAsia"/>
                <w:b/>
                <w:bCs/>
                <w:color w:val="000000"/>
                <w:sz w:val="18"/>
                <w:szCs w:val="18"/>
              </w:rPr>
              <w:t>开设课程总学分数</w:t>
            </w:r>
          </w:p>
        </w:tc>
        <w:tc>
          <w:tcPr>
            <w:tcW w:w="790" w:type="dxa"/>
            <w:tcBorders>
              <w:top w:val="single" w:sz="4" w:space="0" w:color="auto"/>
              <w:left w:val="single" w:sz="4" w:space="0" w:color="auto"/>
              <w:bottom w:val="single" w:sz="4" w:space="0" w:color="auto"/>
              <w:right w:val="single" w:sz="4" w:space="0" w:color="auto"/>
            </w:tcBorders>
            <w:vAlign w:val="center"/>
          </w:tcPr>
          <w:p w14:paraId="1D6C0EEC" w14:textId="77777777" w:rsidR="00030FED" w:rsidRDefault="00486F8D">
            <w:pPr>
              <w:snapToGrid w:val="0"/>
              <w:jc w:val="center"/>
              <w:rPr>
                <w:rFonts w:asciiTheme="minorEastAsia" w:eastAsiaTheme="minorEastAsia" w:hAnsiTheme="minorEastAsia"/>
                <w:iCs/>
                <w:sz w:val="18"/>
                <w:szCs w:val="18"/>
              </w:rPr>
            </w:pPr>
            <w:r>
              <w:rPr>
                <w:rFonts w:asciiTheme="minorEastAsia" w:eastAsiaTheme="minorEastAsia" w:hAnsiTheme="minorEastAsia" w:hint="eastAsia"/>
                <w:iCs/>
                <w:sz w:val="18"/>
                <w:szCs w:val="18"/>
              </w:rPr>
              <w:t>3</w:t>
            </w:r>
            <w:r>
              <w:rPr>
                <w:rFonts w:asciiTheme="minorEastAsia" w:eastAsiaTheme="minorEastAsia" w:hAnsiTheme="minorEastAsia"/>
                <w:iCs/>
                <w:sz w:val="18"/>
                <w:szCs w:val="18"/>
              </w:rPr>
              <w:t>2</w:t>
            </w:r>
          </w:p>
        </w:tc>
      </w:tr>
    </w:tbl>
    <w:p w14:paraId="7437A681" w14:textId="77777777" w:rsidR="00030FED" w:rsidRDefault="00030FED">
      <w:pPr>
        <w:spacing w:beforeLines="50" w:before="156" w:afterLines="50" w:after="156"/>
        <w:rPr>
          <w:rFonts w:ascii="黑体" w:eastAsia="黑体" w:hAnsi="黑体"/>
          <w:sz w:val="18"/>
          <w:szCs w:val="18"/>
        </w:rPr>
      </w:pPr>
    </w:p>
    <w:p w14:paraId="15FBA192" w14:textId="77777777" w:rsidR="00030FED" w:rsidRDefault="00486F8D">
      <w:pPr>
        <w:spacing w:beforeLines="50" w:before="156" w:afterLines="50" w:after="156"/>
        <w:ind w:firstLineChars="196" w:firstLine="472"/>
        <w:rPr>
          <w:rFonts w:eastAsia="黑体"/>
          <w:b/>
          <w:sz w:val="24"/>
          <w:szCs w:val="30"/>
        </w:rPr>
      </w:pPr>
      <w:r>
        <w:rPr>
          <w:rFonts w:eastAsia="黑体" w:hint="eastAsia"/>
          <w:b/>
          <w:sz w:val="24"/>
          <w:szCs w:val="30"/>
        </w:rPr>
        <w:t xml:space="preserve">2. </w:t>
      </w:r>
      <w:r>
        <w:rPr>
          <w:rFonts w:eastAsia="黑体" w:hint="eastAsia"/>
          <w:b/>
          <w:sz w:val="24"/>
          <w:szCs w:val="30"/>
        </w:rPr>
        <w:t>跨学科模块</w:t>
      </w:r>
    </w:p>
    <w:p w14:paraId="71721782" w14:textId="0AEFDDBB" w:rsidR="00030FED" w:rsidRDefault="00486F8D">
      <w:pPr>
        <w:spacing w:line="500" w:lineRule="exact"/>
        <w:ind w:firstLineChars="200" w:firstLine="420"/>
        <w:rPr>
          <w:rFonts w:ascii="宋体" w:hAnsi="宋体"/>
          <w:szCs w:val="21"/>
        </w:rPr>
      </w:pPr>
      <w:r>
        <w:rPr>
          <w:rFonts w:ascii="宋体" w:hAnsi="宋体" w:hint="eastAsia"/>
          <w:szCs w:val="21"/>
        </w:rPr>
        <w:t>学生可选择修读其他专业开设或本专业联合其他专业开设的专业交叉模块课程，作为个性化课程学分。</w:t>
      </w:r>
      <w:r w:rsidR="00D11908">
        <w:rPr>
          <w:rFonts w:ascii="宋体" w:hAnsi="宋体" w:hint="eastAsia"/>
          <w:szCs w:val="21"/>
        </w:rPr>
        <w:t>建议修读商学院开设的计算经济、</w:t>
      </w:r>
      <w:proofErr w:type="gramStart"/>
      <w:r w:rsidR="00D11908">
        <w:rPr>
          <w:rFonts w:ascii="宋体" w:hAnsi="宋体" w:hint="eastAsia"/>
          <w:szCs w:val="21"/>
        </w:rPr>
        <w:t>数智金融</w:t>
      </w:r>
      <w:proofErr w:type="gramEnd"/>
      <w:r w:rsidR="00D11908">
        <w:rPr>
          <w:rFonts w:ascii="宋体" w:hAnsi="宋体" w:hint="eastAsia"/>
          <w:szCs w:val="21"/>
        </w:rPr>
        <w:t>、金融经济模块。</w:t>
      </w:r>
      <w:r>
        <w:rPr>
          <w:rFonts w:ascii="宋体" w:hAnsi="宋体" w:hint="eastAsia"/>
          <w:szCs w:val="21"/>
        </w:rPr>
        <w:t>课程模块以教务部每年发布内容为准。</w:t>
      </w:r>
    </w:p>
    <w:p w14:paraId="40FCBC47" w14:textId="77777777" w:rsidR="00030FED" w:rsidRDefault="00030FED">
      <w:pPr>
        <w:tabs>
          <w:tab w:val="left" w:pos="312"/>
        </w:tabs>
        <w:spacing w:beforeLines="50" w:before="156" w:afterLines="50" w:after="156"/>
        <w:ind w:firstLineChars="196" w:firstLine="472"/>
        <w:rPr>
          <w:rFonts w:eastAsia="黑体"/>
          <w:b/>
          <w:sz w:val="24"/>
          <w:szCs w:val="30"/>
        </w:rPr>
      </w:pPr>
    </w:p>
    <w:p w14:paraId="389659C3" w14:textId="77777777" w:rsidR="00D11908" w:rsidRDefault="00D11908">
      <w:pPr>
        <w:tabs>
          <w:tab w:val="left" w:pos="312"/>
        </w:tabs>
        <w:spacing w:beforeLines="50" w:before="156" w:afterLines="50" w:after="156"/>
        <w:ind w:firstLineChars="196" w:firstLine="472"/>
        <w:rPr>
          <w:rFonts w:eastAsia="黑体"/>
          <w:b/>
          <w:sz w:val="24"/>
          <w:szCs w:val="30"/>
        </w:rPr>
      </w:pPr>
    </w:p>
    <w:p w14:paraId="3ACFD8EB" w14:textId="77777777" w:rsidR="00030FED" w:rsidRDefault="00486F8D">
      <w:pPr>
        <w:tabs>
          <w:tab w:val="left" w:pos="312"/>
        </w:tabs>
        <w:spacing w:beforeLines="50" w:before="156" w:afterLines="50" w:after="156"/>
        <w:ind w:firstLineChars="196" w:firstLine="472"/>
        <w:rPr>
          <w:rFonts w:eastAsia="黑体"/>
          <w:b/>
          <w:sz w:val="24"/>
          <w:szCs w:val="30"/>
        </w:rPr>
      </w:pPr>
      <w:r>
        <w:rPr>
          <w:rFonts w:eastAsia="黑体" w:hint="eastAsia"/>
          <w:b/>
          <w:sz w:val="24"/>
          <w:szCs w:val="30"/>
        </w:rPr>
        <w:lastRenderedPageBreak/>
        <w:t xml:space="preserve">3. </w:t>
      </w:r>
      <w:r>
        <w:rPr>
          <w:rFonts w:eastAsia="黑体" w:hint="eastAsia"/>
          <w:b/>
          <w:sz w:val="24"/>
          <w:szCs w:val="30"/>
        </w:rPr>
        <w:t>创新创业模块</w:t>
      </w:r>
    </w:p>
    <w:p w14:paraId="52C18324" w14:textId="77777777" w:rsidR="00030FED" w:rsidRDefault="00486F8D">
      <w:pPr>
        <w:spacing w:line="360" w:lineRule="auto"/>
        <w:ind w:firstLine="420"/>
        <w:rPr>
          <w:rFonts w:ascii="宋体" w:hAnsi="宋体"/>
          <w:szCs w:val="21"/>
        </w:rPr>
      </w:pPr>
      <w:r>
        <w:rPr>
          <w:rFonts w:ascii="宋体" w:hAnsi="宋体" w:hint="eastAsia"/>
          <w:szCs w:val="21"/>
        </w:rPr>
        <w:t>学生可选择创新创业模块课程，作为个性化课程学分，所有个性化修习路径须修习创新创业类课程至少2学分。课程模块以教务部每年发布内容为准。</w:t>
      </w:r>
    </w:p>
    <w:p w14:paraId="6DDA9E62" w14:textId="77777777" w:rsidR="00945217" w:rsidRDefault="00945217" w:rsidP="00945217">
      <w:pPr>
        <w:spacing w:beforeLines="50" w:before="156" w:afterLines="50" w:after="156"/>
        <w:ind w:firstLine="360"/>
        <w:rPr>
          <w:rFonts w:ascii="黑体" w:eastAsia="黑体" w:hAnsi="黑体"/>
          <w:b/>
          <w:sz w:val="24"/>
          <w:szCs w:val="30"/>
        </w:rPr>
      </w:pPr>
      <w:r>
        <w:rPr>
          <w:rFonts w:ascii="黑体" w:eastAsia="黑体" w:hAnsi="黑体" w:hint="eastAsia"/>
          <w:b/>
          <w:sz w:val="24"/>
          <w:szCs w:val="30"/>
        </w:rPr>
        <w:t>（四）暑期小学期</w:t>
      </w:r>
    </w:p>
    <w:p w14:paraId="64D0D8C3" w14:textId="77777777" w:rsidR="00030FED" w:rsidRDefault="00030FED">
      <w:pPr>
        <w:spacing w:beforeLines="50" w:before="156" w:afterLines="50" w:after="156"/>
        <w:rPr>
          <w:rFonts w:ascii="宋体" w:hAnsi="宋体"/>
        </w:rPr>
      </w:pPr>
    </w:p>
    <w:p w14:paraId="3B83B93B" w14:textId="77777777" w:rsidR="00030FED" w:rsidRDefault="00030FED">
      <w:pPr>
        <w:jc w:val="left"/>
        <w:rPr>
          <w:rFonts w:ascii="黑体" w:eastAsia="黑体" w:hAnsi="黑体"/>
          <w:sz w:val="18"/>
          <w:szCs w:val="18"/>
        </w:rPr>
      </w:pPr>
    </w:p>
    <w:tbl>
      <w:tblPr>
        <w:tblpPr w:leftFromText="180" w:rightFromText="180" w:vertAnchor="page" w:horzAnchor="margin" w:tblpY="3497"/>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147"/>
        <w:gridCol w:w="1850"/>
        <w:gridCol w:w="439"/>
        <w:gridCol w:w="433"/>
        <w:gridCol w:w="484"/>
        <w:gridCol w:w="522"/>
        <w:gridCol w:w="513"/>
        <w:gridCol w:w="500"/>
        <w:gridCol w:w="533"/>
        <w:gridCol w:w="790"/>
      </w:tblGrid>
      <w:tr w:rsidR="00553385" w14:paraId="65A9FC1F" w14:textId="77777777" w:rsidTr="00553385">
        <w:trPr>
          <w:cantSplit/>
          <w:trHeight w:val="255"/>
        </w:trPr>
        <w:tc>
          <w:tcPr>
            <w:tcW w:w="1723" w:type="dxa"/>
            <w:vMerge w:val="restart"/>
            <w:tcMar>
              <w:left w:w="28" w:type="dxa"/>
              <w:right w:w="28" w:type="dxa"/>
            </w:tcMar>
            <w:vAlign w:val="center"/>
          </w:tcPr>
          <w:p w14:paraId="1B7E4810" w14:textId="77777777" w:rsidR="00553385" w:rsidRDefault="00553385" w:rsidP="00553385">
            <w:pPr>
              <w:spacing w:line="260" w:lineRule="exact"/>
              <w:jc w:val="center"/>
              <w:rPr>
                <w:b/>
                <w:color w:val="000000"/>
                <w:sz w:val="18"/>
                <w:szCs w:val="18"/>
              </w:rPr>
            </w:pPr>
            <w:bookmarkStart w:id="36" w:name="OLE_LINK42"/>
            <w:r>
              <w:rPr>
                <w:rFonts w:hAnsi="宋体"/>
                <w:b/>
                <w:color w:val="000000"/>
                <w:sz w:val="18"/>
                <w:szCs w:val="18"/>
              </w:rPr>
              <w:t>其他活动</w:t>
            </w:r>
            <w:bookmarkEnd w:id="36"/>
            <w:r>
              <w:rPr>
                <w:rFonts w:hAnsi="宋体"/>
                <w:b/>
                <w:color w:val="000000"/>
                <w:sz w:val="18"/>
                <w:szCs w:val="18"/>
              </w:rPr>
              <w:t>类别</w:t>
            </w:r>
            <w:r>
              <w:rPr>
                <w:b/>
                <w:color w:val="000000"/>
                <w:sz w:val="18"/>
                <w:szCs w:val="18"/>
              </w:rPr>
              <w:t>/</w:t>
            </w:r>
            <w:r>
              <w:rPr>
                <w:rFonts w:hAnsi="宋体"/>
                <w:b/>
                <w:color w:val="000000"/>
                <w:sz w:val="18"/>
                <w:szCs w:val="18"/>
              </w:rPr>
              <w:t>课程类别</w:t>
            </w:r>
          </w:p>
        </w:tc>
        <w:tc>
          <w:tcPr>
            <w:tcW w:w="1147" w:type="dxa"/>
            <w:vMerge w:val="restart"/>
            <w:tcMar>
              <w:left w:w="28" w:type="dxa"/>
              <w:right w:w="28" w:type="dxa"/>
            </w:tcMar>
            <w:vAlign w:val="center"/>
          </w:tcPr>
          <w:p w14:paraId="569F52F8" w14:textId="77777777" w:rsidR="00553385" w:rsidRDefault="00553385" w:rsidP="00553385">
            <w:pPr>
              <w:spacing w:line="260" w:lineRule="exact"/>
              <w:jc w:val="center"/>
              <w:rPr>
                <w:b/>
                <w:color w:val="000000"/>
                <w:sz w:val="18"/>
                <w:szCs w:val="18"/>
              </w:rPr>
            </w:pPr>
            <w:bookmarkStart w:id="37" w:name="OLE_LINK3"/>
            <w:bookmarkStart w:id="38" w:name="OLE_LINK4"/>
            <w:r>
              <w:rPr>
                <w:rFonts w:hAnsi="宋体"/>
                <w:b/>
                <w:color w:val="000000"/>
                <w:sz w:val="18"/>
                <w:szCs w:val="18"/>
              </w:rPr>
              <w:t>其他活动编号</w:t>
            </w:r>
            <w:r>
              <w:rPr>
                <w:b/>
                <w:color w:val="000000"/>
                <w:sz w:val="18"/>
                <w:szCs w:val="18"/>
              </w:rPr>
              <w:t>/</w:t>
            </w:r>
            <w:r>
              <w:rPr>
                <w:rFonts w:hAnsi="宋体"/>
                <w:b/>
                <w:color w:val="000000"/>
                <w:sz w:val="18"/>
                <w:szCs w:val="18"/>
              </w:rPr>
              <w:t>课程</w:t>
            </w:r>
            <w:bookmarkEnd w:id="37"/>
            <w:r>
              <w:rPr>
                <w:rFonts w:hAnsi="宋体"/>
                <w:b/>
                <w:color w:val="000000"/>
                <w:sz w:val="18"/>
                <w:szCs w:val="18"/>
              </w:rPr>
              <w:t>编号</w:t>
            </w:r>
            <w:bookmarkEnd w:id="38"/>
          </w:p>
        </w:tc>
        <w:tc>
          <w:tcPr>
            <w:tcW w:w="1850" w:type="dxa"/>
            <w:vMerge w:val="restart"/>
            <w:tcMar>
              <w:left w:w="28" w:type="dxa"/>
              <w:right w:w="28" w:type="dxa"/>
            </w:tcMar>
            <w:vAlign w:val="center"/>
          </w:tcPr>
          <w:p w14:paraId="393EE709" w14:textId="77777777" w:rsidR="00553385" w:rsidRDefault="00553385" w:rsidP="00553385">
            <w:pPr>
              <w:spacing w:line="260" w:lineRule="exact"/>
              <w:jc w:val="center"/>
              <w:rPr>
                <w:b/>
                <w:color w:val="000000"/>
                <w:sz w:val="18"/>
                <w:szCs w:val="18"/>
              </w:rPr>
            </w:pPr>
            <w:r>
              <w:rPr>
                <w:rFonts w:hAnsi="宋体"/>
                <w:b/>
                <w:color w:val="000000"/>
                <w:sz w:val="18"/>
                <w:szCs w:val="18"/>
              </w:rPr>
              <w:t>教学活动名称</w:t>
            </w:r>
          </w:p>
          <w:p w14:paraId="3D32102C" w14:textId="77777777" w:rsidR="00553385" w:rsidRDefault="00553385" w:rsidP="00553385">
            <w:pPr>
              <w:spacing w:line="260" w:lineRule="exact"/>
              <w:jc w:val="center"/>
              <w:rPr>
                <w:b/>
                <w:color w:val="000000"/>
                <w:sz w:val="18"/>
                <w:szCs w:val="18"/>
              </w:rPr>
            </w:pPr>
            <w:r>
              <w:rPr>
                <w:b/>
                <w:color w:val="000000"/>
                <w:sz w:val="18"/>
                <w:szCs w:val="18"/>
              </w:rPr>
              <w:t>/</w:t>
            </w:r>
            <w:r>
              <w:rPr>
                <w:rFonts w:hAnsi="宋体"/>
                <w:b/>
                <w:color w:val="000000"/>
                <w:sz w:val="18"/>
                <w:szCs w:val="18"/>
              </w:rPr>
              <w:t>课程名称</w:t>
            </w:r>
          </w:p>
        </w:tc>
        <w:tc>
          <w:tcPr>
            <w:tcW w:w="439" w:type="dxa"/>
            <w:vMerge w:val="restart"/>
            <w:tcMar>
              <w:left w:w="28" w:type="dxa"/>
              <w:right w:w="28" w:type="dxa"/>
            </w:tcMar>
            <w:vAlign w:val="center"/>
          </w:tcPr>
          <w:p w14:paraId="44A341E6" w14:textId="77777777" w:rsidR="00553385" w:rsidRDefault="00553385" w:rsidP="00553385">
            <w:pPr>
              <w:spacing w:line="260" w:lineRule="exact"/>
              <w:jc w:val="center"/>
              <w:rPr>
                <w:b/>
                <w:color w:val="000000"/>
                <w:sz w:val="18"/>
                <w:szCs w:val="18"/>
              </w:rPr>
            </w:pPr>
            <w:r>
              <w:rPr>
                <w:rFonts w:hAnsi="宋体"/>
                <w:b/>
                <w:color w:val="000000"/>
                <w:sz w:val="18"/>
                <w:szCs w:val="18"/>
              </w:rPr>
              <w:t>学</w:t>
            </w:r>
          </w:p>
          <w:p w14:paraId="4623ED32" w14:textId="77777777" w:rsidR="00553385" w:rsidRDefault="00553385" w:rsidP="00553385">
            <w:pPr>
              <w:spacing w:line="260" w:lineRule="exact"/>
              <w:jc w:val="center"/>
              <w:rPr>
                <w:b/>
                <w:color w:val="000000"/>
                <w:sz w:val="18"/>
                <w:szCs w:val="18"/>
              </w:rPr>
            </w:pPr>
            <w:r>
              <w:rPr>
                <w:rFonts w:hAnsi="宋体"/>
                <w:b/>
                <w:color w:val="000000"/>
                <w:sz w:val="18"/>
                <w:szCs w:val="18"/>
              </w:rPr>
              <w:t>分</w:t>
            </w:r>
          </w:p>
        </w:tc>
        <w:tc>
          <w:tcPr>
            <w:tcW w:w="917" w:type="dxa"/>
            <w:gridSpan w:val="2"/>
            <w:tcMar>
              <w:left w:w="28" w:type="dxa"/>
              <w:right w:w="28" w:type="dxa"/>
            </w:tcMar>
            <w:vAlign w:val="center"/>
          </w:tcPr>
          <w:p w14:paraId="6B4F6C6E" w14:textId="77777777" w:rsidR="00553385" w:rsidRDefault="00553385" w:rsidP="00553385">
            <w:pPr>
              <w:spacing w:line="260" w:lineRule="exact"/>
              <w:jc w:val="center"/>
              <w:rPr>
                <w:b/>
                <w:color w:val="000000"/>
                <w:sz w:val="18"/>
                <w:szCs w:val="18"/>
              </w:rPr>
            </w:pPr>
            <w:r>
              <w:rPr>
                <w:rFonts w:hAnsi="宋体"/>
                <w:b/>
                <w:color w:val="000000"/>
                <w:sz w:val="18"/>
                <w:szCs w:val="18"/>
              </w:rPr>
              <w:t>学时</w:t>
            </w:r>
          </w:p>
        </w:tc>
        <w:tc>
          <w:tcPr>
            <w:tcW w:w="2068" w:type="dxa"/>
            <w:gridSpan w:val="4"/>
            <w:tcMar>
              <w:left w:w="28" w:type="dxa"/>
              <w:right w:w="28" w:type="dxa"/>
            </w:tcMar>
            <w:vAlign w:val="center"/>
          </w:tcPr>
          <w:p w14:paraId="60FFACEC" w14:textId="77777777" w:rsidR="00553385" w:rsidRDefault="00553385" w:rsidP="00553385">
            <w:pPr>
              <w:spacing w:line="260" w:lineRule="exact"/>
              <w:jc w:val="center"/>
              <w:rPr>
                <w:b/>
                <w:color w:val="000000"/>
                <w:sz w:val="18"/>
                <w:szCs w:val="18"/>
              </w:rPr>
            </w:pPr>
            <w:r>
              <w:rPr>
                <w:rFonts w:hAnsi="宋体"/>
                <w:b/>
                <w:color w:val="000000"/>
                <w:sz w:val="18"/>
                <w:szCs w:val="18"/>
              </w:rPr>
              <w:t>各学期计划学分</w:t>
            </w:r>
          </w:p>
        </w:tc>
        <w:tc>
          <w:tcPr>
            <w:tcW w:w="790" w:type="dxa"/>
            <w:tcMar>
              <w:left w:w="28" w:type="dxa"/>
              <w:right w:w="28" w:type="dxa"/>
            </w:tcMar>
            <w:vAlign w:val="center"/>
          </w:tcPr>
          <w:p w14:paraId="4B99C867" w14:textId="77777777" w:rsidR="00553385" w:rsidRDefault="00553385" w:rsidP="00553385">
            <w:pPr>
              <w:spacing w:line="260" w:lineRule="exact"/>
              <w:jc w:val="center"/>
              <w:rPr>
                <w:b/>
                <w:color w:val="000000"/>
                <w:sz w:val="18"/>
                <w:szCs w:val="18"/>
              </w:rPr>
            </w:pPr>
            <w:r>
              <w:rPr>
                <w:rFonts w:hAnsi="宋体"/>
                <w:b/>
                <w:color w:val="000000"/>
                <w:sz w:val="18"/>
                <w:szCs w:val="18"/>
              </w:rPr>
              <w:t>备注</w:t>
            </w:r>
          </w:p>
        </w:tc>
      </w:tr>
      <w:tr w:rsidR="00553385" w14:paraId="6E66E41D" w14:textId="77777777" w:rsidTr="00553385">
        <w:trPr>
          <w:cantSplit/>
          <w:trHeight w:val="605"/>
        </w:trPr>
        <w:tc>
          <w:tcPr>
            <w:tcW w:w="1723" w:type="dxa"/>
            <w:vMerge/>
            <w:shd w:val="clear" w:color="auto" w:fill="auto"/>
            <w:tcMar>
              <w:left w:w="28" w:type="dxa"/>
              <w:right w:w="28" w:type="dxa"/>
            </w:tcMar>
            <w:vAlign w:val="center"/>
          </w:tcPr>
          <w:p w14:paraId="453A0FE5" w14:textId="77777777" w:rsidR="00553385" w:rsidRDefault="00553385" w:rsidP="00553385">
            <w:pPr>
              <w:spacing w:line="260" w:lineRule="exact"/>
              <w:jc w:val="center"/>
              <w:rPr>
                <w:b/>
                <w:color w:val="000000"/>
                <w:sz w:val="18"/>
                <w:szCs w:val="18"/>
              </w:rPr>
            </w:pPr>
          </w:p>
        </w:tc>
        <w:tc>
          <w:tcPr>
            <w:tcW w:w="1147" w:type="dxa"/>
            <w:vMerge/>
            <w:shd w:val="clear" w:color="auto" w:fill="auto"/>
            <w:tcMar>
              <w:left w:w="28" w:type="dxa"/>
              <w:right w:w="28" w:type="dxa"/>
            </w:tcMar>
            <w:vAlign w:val="center"/>
          </w:tcPr>
          <w:p w14:paraId="5F80ADD7" w14:textId="77777777" w:rsidR="00553385" w:rsidRDefault="00553385" w:rsidP="00553385">
            <w:pPr>
              <w:spacing w:line="260" w:lineRule="exact"/>
              <w:jc w:val="center"/>
              <w:rPr>
                <w:b/>
                <w:color w:val="000000"/>
                <w:sz w:val="18"/>
                <w:szCs w:val="18"/>
              </w:rPr>
            </w:pPr>
          </w:p>
        </w:tc>
        <w:tc>
          <w:tcPr>
            <w:tcW w:w="1850" w:type="dxa"/>
            <w:vMerge/>
            <w:shd w:val="clear" w:color="auto" w:fill="auto"/>
            <w:tcMar>
              <w:left w:w="28" w:type="dxa"/>
              <w:right w:w="28" w:type="dxa"/>
            </w:tcMar>
            <w:vAlign w:val="center"/>
          </w:tcPr>
          <w:p w14:paraId="6699EF4A" w14:textId="77777777" w:rsidR="00553385" w:rsidRDefault="00553385" w:rsidP="00553385">
            <w:pPr>
              <w:spacing w:line="260" w:lineRule="exact"/>
              <w:jc w:val="center"/>
              <w:rPr>
                <w:b/>
                <w:color w:val="000000"/>
                <w:sz w:val="18"/>
                <w:szCs w:val="18"/>
              </w:rPr>
            </w:pPr>
          </w:p>
        </w:tc>
        <w:tc>
          <w:tcPr>
            <w:tcW w:w="439" w:type="dxa"/>
            <w:vMerge/>
            <w:shd w:val="clear" w:color="auto" w:fill="auto"/>
            <w:tcMar>
              <w:left w:w="28" w:type="dxa"/>
              <w:right w:w="28" w:type="dxa"/>
            </w:tcMar>
            <w:vAlign w:val="center"/>
          </w:tcPr>
          <w:p w14:paraId="3A7DD016" w14:textId="77777777" w:rsidR="00553385" w:rsidRDefault="00553385" w:rsidP="00553385">
            <w:pPr>
              <w:spacing w:line="260" w:lineRule="exact"/>
              <w:jc w:val="center"/>
              <w:rPr>
                <w:b/>
                <w:color w:val="000000"/>
                <w:sz w:val="18"/>
                <w:szCs w:val="18"/>
              </w:rPr>
            </w:pPr>
          </w:p>
        </w:tc>
        <w:tc>
          <w:tcPr>
            <w:tcW w:w="433" w:type="dxa"/>
            <w:shd w:val="clear" w:color="auto" w:fill="auto"/>
            <w:tcMar>
              <w:left w:w="28" w:type="dxa"/>
              <w:right w:w="28" w:type="dxa"/>
            </w:tcMar>
            <w:vAlign w:val="center"/>
          </w:tcPr>
          <w:p w14:paraId="07A4AC8B" w14:textId="77777777" w:rsidR="00553385" w:rsidRDefault="00553385" w:rsidP="00553385">
            <w:pPr>
              <w:spacing w:line="260" w:lineRule="exact"/>
              <w:jc w:val="center"/>
              <w:rPr>
                <w:b/>
                <w:color w:val="000000"/>
                <w:sz w:val="18"/>
                <w:szCs w:val="18"/>
              </w:rPr>
            </w:pPr>
            <w:r>
              <w:rPr>
                <w:rFonts w:hAnsi="宋体"/>
                <w:b/>
                <w:color w:val="000000"/>
                <w:sz w:val="18"/>
                <w:szCs w:val="18"/>
              </w:rPr>
              <w:t>理论授课</w:t>
            </w:r>
          </w:p>
        </w:tc>
        <w:tc>
          <w:tcPr>
            <w:tcW w:w="484" w:type="dxa"/>
            <w:shd w:val="clear" w:color="auto" w:fill="auto"/>
            <w:tcMar>
              <w:left w:w="28" w:type="dxa"/>
              <w:right w:w="28" w:type="dxa"/>
            </w:tcMar>
            <w:vAlign w:val="center"/>
          </w:tcPr>
          <w:p w14:paraId="537C0E16" w14:textId="77777777" w:rsidR="00553385" w:rsidRDefault="00553385" w:rsidP="00553385">
            <w:pPr>
              <w:spacing w:line="260" w:lineRule="exact"/>
              <w:jc w:val="center"/>
              <w:rPr>
                <w:b/>
                <w:color w:val="000000"/>
                <w:sz w:val="18"/>
                <w:szCs w:val="18"/>
              </w:rPr>
            </w:pPr>
            <w:r>
              <w:rPr>
                <w:rFonts w:hAnsi="宋体"/>
                <w:b/>
                <w:color w:val="000000"/>
                <w:sz w:val="18"/>
                <w:szCs w:val="18"/>
              </w:rPr>
              <w:t>实验实践</w:t>
            </w:r>
          </w:p>
        </w:tc>
        <w:tc>
          <w:tcPr>
            <w:tcW w:w="522" w:type="dxa"/>
            <w:shd w:val="clear" w:color="auto" w:fill="B3B3B3"/>
            <w:tcMar>
              <w:left w:w="28" w:type="dxa"/>
              <w:right w:w="28" w:type="dxa"/>
            </w:tcMar>
            <w:vAlign w:val="center"/>
          </w:tcPr>
          <w:p w14:paraId="593547AB" w14:textId="77777777" w:rsidR="00553385" w:rsidRDefault="00553385" w:rsidP="00553385">
            <w:pPr>
              <w:spacing w:line="260" w:lineRule="exact"/>
              <w:jc w:val="center"/>
              <w:rPr>
                <w:b/>
                <w:color w:val="000000"/>
                <w:sz w:val="18"/>
                <w:szCs w:val="18"/>
              </w:rPr>
            </w:pPr>
            <w:r>
              <w:rPr>
                <w:b/>
                <w:color w:val="000000"/>
                <w:sz w:val="18"/>
                <w:szCs w:val="18"/>
              </w:rPr>
              <w:t>2</w:t>
            </w:r>
            <w:r>
              <w:rPr>
                <w:rFonts w:hAnsi="宋体"/>
                <w:b/>
                <w:color w:val="000000"/>
                <w:sz w:val="18"/>
                <w:szCs w:val="18"/>
              </w:rPr>
              <w:t>学期末</w:t>
            </w:r>
          </w:p>
        </w:tc>
        <w:tc>
          <w:tcPr>
            <w:tcW w:w="513" w:type="dxa"/>
            <w:shd w:val="clear" w:color="auto" w:fill="B3B3B3"/>
            <w:tcMar>
              <w:left w:w="28" w:type="dxa"/>
              <w:right w:w="28" w:type="dxa"/>
            </w:tcMar>
            <w:vAlign w:val="center"/>
          </w:tcPr>
          <w:p w14:paraId="6C0B579D" w14:textId="77777777" w:rsidR="00553385" w:rsidRDefault="00553385" w:rsidP="00553385">
            <w:pPr>
              <w:spacing w:line="260" w:lineRule="exact"/>
              <w:jc w:val="center"/>
              <w:rPr>
                <w:b/>
                <w:color w:val="000000"/>
                <w:sz w:val="18"/>
                <w:szCs w:val="18"/>
              </w:rPr>
            </w:pPr>
            <w:r>
              <w:rPr>
                <w:b/>
                <w:color w:val="000000"/>
                <w:sz w:val="18"/>
                <w:szCs w:val="18"/>
              </w:rPr>
              <w:t>4</w:t>
            </w:r>
            <w:r>
              <w:rPr>
                <w:rFonts w:hAnsi="宋体"/>
                <w:b/>
                <w:color w:val="000000"/>
                <w:sz w:val="18"/>
                <w:szCs w:val="18"/>
              </w:rPr>
              <w:t>学期末</w:t>
            </w:r>
          </w:p>
        </w:tc>
        <w:tc>
          <w:tcPr>
            <w:tcW w:w="500" w:type="dxa"/>
            <w:shd w:val="clear" w:color="auto" w:fill="B3B3B3"/>
            <w:tcMar>
              <w:left w:w="28" w:type="dxa"/>
              <w:right w:w="28" w:type="dxa"/>
            </w:tcMar>
            <w:vAlign w:val="center"/>
          </w:tcPr>
          <w:p w14:paraId="0A2D22D7" w14:textId="77777777" w:rsidR="00553385" w:rsidRDefault="00553385" w:rsidP="00553385">
            <w:pPr>
              <w:spacing w:line="260" w:lineRule="exact"/>
              <w:jc w:val="center"/>
              <w:rPr>
                <w:b/>
                <w:color w:val="000000"/>
                <w:sz w:val="18"/>
                <w:szCs w:val="18"/>
              </w:rPr>
            </w:pPr>
            <w:r>
              <w:rPr>
                <w:b/>
                <w:color w:val="000000"/>
                <w:sz w:val="18"/>
                <w:szCs w:val="18"/>
              </w:rPr>
              <w:t>6</w:t>
            </w:r>
            <w:r>
              <w:rPr>
                <w:rFonts w:hAnsi="宋体"/>
                <w:b/>
                <w:color w:val="000000"/>
                <w:sz w:val="18"/>
                <w:szCs w:val="18"/>
              </w:rPr>
              <w:t>学期末</w:t>
            </w:r>
          </w:p>
        </w:tc>
        <w:tc>
          <w:tcPr>
            <w:tcW w:w="533" w:type="dxa"/>
            <w:shd w:val="clear" w:color="auto" w:fill="B3B3B3"/>
            <w:tcMar>
              <w:left w:w="28" w:type="dxa"/>
              <w:right w:w="28" w:type="dxa"/>
            </w:tcMar>
            <w:vAlign w:val="center"/>
          </w:tcPr>
          <w:p w14:paraId="009E4EE0" w14:textId="77777777" w:rsidR="00553385" w:rsidRDefault="00553385" w:rsidP="00553385">
            <w:pPr>
              <w:spacing w:line="260" w:lineRule="exact"/>
              <w:jc w:val="center"/>
              <w:rPr>
                <w:b/>
                <w:color w:val="000000"/>
                <w:sz w:val="18"/>
                <w:szCs w:val="18"/>
              </w:rPr>
            </w:pPr>
            <w:r>
              <w:rPr>
                <w:b/>
                <w:color w:val="000000"/>
                <w:sz w:val="18"/>
                <w:szCs w:val="18"/>
              </w:rPr>
              <w:t>8</w:t>
            </w:r>
            <w:r>
              <w:rPr>
                <w:rFonts w:hAnsi="宋体"/>
                <w:b/>
                <w:color w:val="000000"/>
                <w:sz w:val="18"/>
                <w:szCs w:val="18"/>
              </w:rPr>
              <w:t>学</w:t>
            </w:r>
          </w:p>
          <w:p w14:paraId="5444A6C3" w14:textId="77777777" w:rsidR="00553385" w:rsidRDefault="00553385" w:rsidP="00553385">
            <w:pPr>
              <w:spacing w:line="260" w:lineRule="exact"/>
              <w:jc w:val="center"/>
              <w:rPr>
                <w:b/>
                <w:color w:val="000000"/>
                <w:sz w:val="18"/>
                <w:szCs w:val="18"/>
              </w:rPr>
            </w:pPr>
            <w:r>
              <w:rPr>
                <w:rFonts w:hAnsi="宋体"/>
                <w:b/>
                <w:color w:val="000000"/>
                <w:sz w:val="18"/>
                <w:szCs w:val="18"/>
              </w:rPr>
              <w:t>期末</w:t>
            </w:r>
          </w:p>
        </w:tc>
        <w:tc>
          <w:tcPr>
            <w:tcW w:w="790" w:type="dxa"/>
            <w:tcMar>
              <w:left w:w="28" w:type="dxa"/>
              <w:right w:w="28" w:type="dxa"/>
            </w:tcMar>
            <w:vAlign w:val="center"/>
          </w:tcPr>
          <w:p w14:paraId="68BE7A4E" w14:textId="77777777" w:rsidR="00553385" w:rsidRDefault="00553385" w:rsidP="00553385">
            <w:pPr>
              <w:spacing w:line="260" w:lineRule="exact"/>
              <w:jc w:val="center"/>
              <w:rPr>
                <w:b/>
                <w:sz w:val="18"/>
                <w:szCs w:val="18"/>
              </w:rPr>
            </w:pPr>
            <w:bookmarkStart w:id="39" w:name="OLE_LINK5"/>
            <w:r>
              <w:rPr>
                <w:rFonts w:hAnsi="宋体"/>
                <w:b/>
                <w:sz w:val="18"/>
                <w:szCs w:val="18"/>
              </w:rPr>
              <w:t>标明所含劳动教育</w:t>
            </w:r>
            <w:r>
              <w:rPr>
                <w:b/>
                <w:sz w:val="18"/>
                <w:szCs w:val="18"/>
              </w:rPr>
              <w:t>/</w:t>
            </w:r>
            <w:r>
              <w:rPr>
                <w:rFonts w:hAnsi="宋体"/>
                <w:b/>
                <w:sz w:val="18"/>
                <w:szCs w:val="18"/>
              </w:rPr>
              <w:t>国际教育学时</w:t>
            </w:r>
            <w:bookmarkEnd w:id="39"/>
          </w:p>
        </w:tc>
      </w:tr>
      <w:tr w:rsidR="00553385" w14:paraId="002C39CF" w14:textId="77777777" w:rsidTr="00553385">
        <w:trPr>
          <w:cantSplit/>
          <w:trHeight w:val="470"/>
        </w:trPr>
        <w:tc>
          <w:tcPr>
            <w:tcW w:w="1723" w:type="dxa"/>
            <w:tcBorders>
              <w:right w:val="single" w:sz="4" w:space="0" w:color="auto"/>
            </w:tcBorders>
            <w:shd w:val="clear" w:color="auto" w:fill="auto"/>
            <w:tcMar>
              <w:left w:w="57" w:type="dxa"/>
              <w:right w:w="57" w:type="dxa"/>
            </w:tcMar>
            <w:vAlign w:val="center"/>
          </w:tcPr>
          <w:p w14:paraId="7C4A2E4F" w14:textId="77777777" w:rsidR="00553385" w:rsidRDefault="00553385" w:rsidP="00553385">
            <w:pPr>
              <w:spacing w:line="260" w:lineRule="exact"/>
              <w:jc w:val="center"/>
              <w:rPr>
                <w:b/>
                <w:iCs/>
                <w:color w:val="0000FF"/>
                <w:sz w:val="18"/>
                <w:szCs w:val="18"/>
              </w:rPr>
            </w:pPr>
            <w:r>
              <w:rPr>
                <w:rFonts w:hAnsi="宋体"/>
                <w:b/>
                <w:color w:val="000000"/>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44DF7D9E" w14:textId="77777777" w:rsidR="00553385" w:rsidRDefault="00553385" w:rsidP="00553385">
            <w:pPr>
              <w:spacing w:line="260" w:lineRule="exact"/>
              <w:jc w:val="center"/>
              <w:rPr>
                <w:iCs/>
                <w:sz w:val="18"/>
                <w:szCs w:val="18"/>
              </w:rPr>
            </w:pPr>
            <w:r>
              <w:rPr>
                <w:rFonts w:hint="eastAsia"/>
                <w:iCs/>
                <w:sz w:val="18"/>
                <w:szCs w:val="18"/>
              </w:rPr>
              <w:t>3</w:t>
            </w:r>
            <w:r>
              <w:rPr>
                <w:iCs/>
                <w:sz w:val="18"/>
                <w:szCs w:val="18"/>
              </w:rPr>
              <w:t>1s001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CE2E60C" w14:textId="77777777" w:rsidR="00553385" w:rsidRDefault="00553385" w:rsidP="00553385">
            <w:pPr>
              <w:spacing w:line="260" w:lineRule="exact"/>
              <w:jc w:val="center"/>
              <w:rPr>
                <w:iCs/>
                <w:color w:val="0000FF"/>
                <w:sz w:val="18"/>
                <w:szCs w:val="18"/>
              </w:rPr>
            </w:pPr>
            <w:r>
              <w:rPr>
                <w:rFonts w:hint="eastAsia"/>
                <w:color w:val="000000"/>
                <w:sz w:val="18"/>
                <w:szCs w:val="18"/>
              </w:rPr>
              <w:t>经管</w:t>
            </w:r>
            <w:r>
              <w:rPr>
                <w:rFonts w:hint="eastAsia"/>
                <w:color w:val="000000"/>
                <w:sz w:val="18"/>
                <w:szCs w:val="18"/>
              </w:rPr>
              <w:t>AI</w:t>
            </w:r>
            <w:r>
              <w:rPr>
                <w:rFonts w:hint="eastAsia"/>
                <w:color w:val="000000"/>
                <w:sz w:val="18"/>
                <w:szCs w:val="18"/>
              </w:rPr>
              <w:t>科研特训营</w:t>
            </w:r>
            <w:r>
              <w:rPr>
                <w:color w:val="000000"/>
                <w:sz w:val="18"/>
                <w:szCs w:val="18"/>
              </w:rPr>
              <w:t>AI Research Bootcamp for Economics and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7A0376C" w14:textId="1D563909" w:rsidR="00553385" w:rsidRPr="00E03373" w:rsidRDefault="00E03373" w:rsidP="00553385">
            <w:pPr>
              <w:spacing w:line="260" w:lineRule="exact"/>
              <w:jc w:val="center"/>
              <w:rPr>
                <w:iCs/>
                <w:sz w:val="18"/>
                <w:szCs w:val="18"/>
              </w:rPr>
            </w:pPr>
            <w:r w:rsidRPr="00E03373">
              <w:rPr>
                <w:rFonts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87AF4A4" w14:textId="3CDF0D8B" w:rsidR="00553385" w:rsidRPr="00E03373" w:rsidRDefault="00E03373" w:rsidP="00553385">
            <w:pPr>
              <w:spacing w:line="260" w:lineRule="exact"/>
              <w:jc w:val="center"/>
              <w:rPr>
                <w:iCs/>
                <w:sz w:val="18"/>
                <w:szCs w:val="18"/>
              </w:rPr>
            </w:pPr>
            <w:r w:rsidRPr="00E03373">
              <w:rPr>
                <w:rFonts w:hint="eastAsia"/>
                <w:iCs/>
                <w:sz w:val="18"/>
                <w:szCs w:val="18"/>
              </w:rPr>
              <w:t>1</w:t>
            </w:r>
            <w:r w:rsidRPr="00E03373">
              <w:rPr>
                <w:iCs/>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007F937" w14:textId="1E5A7D25" w:rsidR="00553385" w:rsidRPr="00E03373" w:rsidRDefault="00E03373" w:rsidP="00553385">
            <w:pPr>
              <w:spacing w:line="260" w:lineRule="exact"/>
              <w:jc w:val="center"/>
              <w:rPr>
                <w:iCs/>
                <w:spacing w:val="-6"/>
                <w:sz w:val="18"/>
                <w:szCs w:val="18"/>
              </w:rPr>
            </w:pPr>
            <w:r w:rsidRPr="00E03373">
              <w:rPr>
                <w:rFonts w:hint="eastAsia"/>
                <w:iCs/>
                <w:spacing w:val="-6"/>
                <w:sz w:val="18"/>
                <w:szCs w:val="18"/>
              </w:rPr>
              <w:t>1</w:t>
            </w:r>
            <w:r w:rsidRPr="00E03373">
              <w:rPr>
                <w:iCs/>
                <w:spacing w:val="-6"/>
                <w:sz w:val="18"/>
                <w:szCs w:val="18"/>
              </w:rPr>
              <w:t>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0CF09152" w14:textId="77777777" w:rsidR="00553385" w:rsidRDefault="00553385" w:rsidP="00553385">
            <w:pPr>
              <w:spacing w:line="260" w:lineRule="exact"/>
              <w:jc w:val="center"/>
              <w:rPr>
                <w:iCs/>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04039E35" w14:textId="77777777" w:rsidR="00553385" w:rsidRDefault="00553385" w:rsidP="00553385">
            <w:pPr>
              <w:spacing w:line="260" w:lineRule="exact"/>
              <w:jc w:val="center"/>
              <w:rPr>
                <w:iCs/>
                <w:spacing w:val="-6"/>
                <w:sz w:val="18"/>
                <w:szCs w:val="18"/>
              </w:rPr>
            </w:pPr>
            <w:r>
              <w:rPr>
                <w:iCs/>
                <w:spacing w:val="-6"/>
                <w:sz w:val="18"/>
                <w:szCs w:val="18"/>
              </w:rPr>
              <w:t>√</w:t>
            </w: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19D8F933" w14:textId="77777777" w:rsidR="00553385" w:rsidRDefault="00553385" w:rsidP="00553385">
            <w:pPr>
              <w:spacing w:line="260" w:lineRule="exact"/>
              <w:jc w:val="center"/>
              <w:rPr>
                <w:iCs/>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33DCD7DE" w14:textId="77777777" w:rsidR="00553385" w:rsidRDefault="00553385" w:rsidP="00553385">
            <w:pPr>
              <w:spacing w:line="260" w:lineRule="exact"/>
              <w:jc w:val="center"/>
              <w:rPr>
                <w:iCs/>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A523E49" w14:textId="77777777" w:rsidR="00553385" w:rsidRDefault="00553385" w:rsidP="00553385">
            <w:pPr>
              <w:spacing w:line="260" w:lineRule="exact"/>
              <w:jc w:val="center"/>
              <w:rPr>
                <w:iCs/>
                <w:color w:val="0000FF"/>
                <w:sz w:val="18"/>
                <w:szCs w:val="18"/>
              </w:rPr>
            </w:pPr>
          </w:p>
        </w:tc>
      </w:tr>
      <w:tr w:rsidR="00E03373" w14:paraId="4B6B0A28" w14:textId="77777777" w:rsidTr="00553385">
        <w:trPr>
          <w:cantSplit/>
          <w:trHeight w:val="530"/>
        </w:trPr>
        <w:tc>
          <w:tcPr>
            <w:tcW w:w="1723" w:type="dxa"/>
            <w:tcBorders>
              <w:right w:val="single" w:sz="4" w:space="0" w:color="auto"/>
            </w:tcBorders>
            <w:shd w:val="clear" w:color="auto" w:fill="auto"/>
            <w:tcMar>
              <w:left w:w="57" w:type="dxa"/>
              <w:right w:w="57" w:type="dxa"/>
            </w:tcMar>
            <w:vAlign w:val="center"/>
          </w:tcPr>
          <w:p w14:paraId="3BB27205" w14:textId="77777777" w:rsidR="00E03373" w:rsidRDefault="00E03373" w:rsidP="00E03373">
            <w:pPr>
              <w:spacing w:line="260" w:lineRule="exact"/>
              <w:jc w:val="center"/>
              <w:rPr>
                <w:b/>
                <w:color w:val="000000"/>
                <w:sz w:val="18"/>
                <w:szCs w:val="18"/>
              </w:rPr>
            </w:pPr>
            <w:r>
              <w:rPr>
                <w:rFonts w:hAnsi="宋体"/>
                <w:b/>
                <w:color w:val="000000"/>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47CD1005" w14:textId="77777777" w:rsidR="00E03373" w:rsidRDefault="00E03373" w:rsidP="00E03373">
            <w:pPr>
              <w:spacing w:line="260" w:lineRule="exact"/>
              <w:jc w:val="center"/>
              <w:rPr>
                <w:sz w:val="18"/>
                <w:szCs w:val="18"/>
              </w:rPr>
            </w:pPr>
            <w:r>
              <w:rPr>
                <w:rFonts w:hint="eastAsia"/>
                <w:iCs/>
                <w:sz w:val="18"/>
                <w:szCs w:val="18"/>
              </w:rPr>
              <w:t>3</w:t>
            </w:r>
            <w:r>
              <w:rPr>
                <w:iCs/>
                <w:sz w:val="18"/>
                <w:szCs w:val="18"/>
              </w:rPr>
              <w:t>1s002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0EC6EC1" w14:textId="77777777" w:rsidR="00E03373" w:rsidRDefault="00E03373" w:rsidP="00E03373">
            <w:pPr>
              <w:spacing w:line="260" w:lineRule="exact"/>
              <w:jc w:val="center"/>
              <w:rPr>
                <w:color w:val="000000"/>
                <w:sz w:val="18"/>
                <w:szCs w:val="18"/>
              </w:rPr>
            </w:pPr>
            <w:r>
              <w:rPr>
                <w:rFonts w:hint="eastAsia"/>
                <w:color w:val="000000"/>
                <w:sz w:val="18"/>
                <w:szCs w:val="18"/>
              </w:rPr>
              <w:t>经管科研实验坊</w:t>
            </w:r>
            <w:r>
              <w:rPr>
                <w:color w:val="000000"/>
                <w:sz w:val="18"/>
                <w:szCs w:val="18"/>
              </w:rPr>
              <w:t>Research Workshop in Economics and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9619AE9" w14:textId="3CC66B06" w:rsidR="00E03373" w:rsidRDefault="00E03373" w:rsidP="00E03373">
            <w:pPr>
              <w:spacing w:line="260" w:lineRule="exact"/>
              <w:jc w:val="center"/>
              <w:rPr>
                <w:color w:val="000000"/>
                <w:sz w:val="18"/>
                <w:szCs w:val="18"/>
              </w:rPr>
            </w:pPr>
            <w:r w:rsidRPr="00E03373">
              <w:rPr>
                <w:rFonts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080AA59" w14:textId="2304A76A" w:rsidR="00E03373" w:rsidRDefault="00E03373" w:rsidP="00E03373">
            <w:pPr>
              <w:spacing w:line="260" w:lineRule="exact"/>
              <w:jc w:val="center"/>
              <w:rPr>
                <w:color w:val="000000"/>
                <w:sz w:val="18"/>
                <w:szCs w:val="18"/>
              </w:rPr>
            </w:pPr>
            <w:r w:rsidRPr="00E03373">
              <w:rPr>
                <w:rFonts w:hint="eastAsia"/>
                <w:iCs/>
                <w:sz w:val="18"/>
                <w:szCs w:val="18"/>
              </w:rPr>
              <w:t>1</w:t>
            </w:r>
            <w:r w:rsidRPr="00E03373">
              <w:rPr>
                <w:iCs/>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313D9AC" w14:textId="04974602" w:rsidR="00E03373" w:rsidRDefault="00E03373" w:rsidP="00E03373">
            <w:pPr>
              <w:spacing w:line="260" w:lineRule="exact"/>
              <w:jc w:val="center"/>
              <w:rPr>
                <w:color w:val="000000"/>
                <w:spacing w:val="-6"/>
                <w:sz w:val="18"/>
                <w:szCs w:val="18"/>
              </w:rPr>
            </w:pPr>
            <w:r w:rsidRPr="00E03373">
              <w:rPr>
                <w:rFonts w:hint="eastAsia"/>
                <w:iCs/>
                <w:spacing w:val="-6"/>
                <w:sz w:val="18"/>
                <w:szCs w:val="18"/>
              </w:rPr>
              <w:t>1</w:t>
            </w:r>
            <w:r w:rsidRPr="00E03373">
              <w:rPr>
                <w:iCs/>
                <w:spacing w:val="-6"/>
                <w:sz w:val="18"/>
                <w:szCs w:val="18"/>
              </w:rPr>
              <w:t>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2B925DF3" w14:textId="77777777" w:rsidR="00E03373" w:rsidRDefault="00E03373" w:rsidP="00E03373">
            <w:pPr>
              <w:spacing w:line="260" w:lineRule="exact"/>
              <w:jc w:val="center"/>
              <w:rPr>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292AEB2E" w14:textId="77777777" w:rsidR="00E03373" w:rsidRDefault="00E03373" w:rsidP="00E03373">
            <w:pPr>
              <w:spacing w:line="260" w:lineRule="exact"/>
              <w:jc w:val="center"/>
              <w:rPr>
                <w:spacing w:val="-6"/>
                <w:sz w:val="18"/>
                <w:szCs w:val="18"/>
              </w:rPr>
            </w:pPr>
            <w:r>
              <w:rPr>
                <w:iCs/>
                <w:spacing w:val="-6"/>
                <w:sz w:val="18"/>
                <w:szCs w:val="18"/>
              </w:rPr>
              <w:t>√</w:t>
            </w: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6E8CFB28" w14:textId="77777777" w:rsidR="00E03373" w:rsidRDefault="00E03373" w:rsidP="00E03373">
            <w:pPr>
              <w:spacing w:line="260" w:lineRule="exact"/>
              <w:jc w:val="center"/>
              <w:rPr>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318C1742" w14:textId="77777777" w:rsidR="00E03373" w:rsidRDefault="00E03373" w:rsidP="00E03373">
            <w:pPr>
              <w:spacing w:line="260" w:lineRule="exact"/>
              <w:jc w:val="center"/>
              <w:rPr>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664FDD7" w14:textId="77777777" w:rsidR="00E03373" w:rsidRDefault="00E03373" w:rsidP="00E03373">
            <w:pPr>
              <w:spacing w:line="260" w:lineRule="exact"/>
              <w:jc w:val="center"/>
              <w:rPr>
                <w:sz w:val="18"/>
                <w:szCs w:val="18"/>
              </w:rPr>
            </w:pPr>
          </w:p>
        </w:tc>
      </w:tr>
      <w:tr w:rsidR="00E03373" w14:paraId="4222C0AD" w14:textId="77777777" w:rsidTr="00553385">
        <w:trPr>
          <w:cantSplit/>
          <w:trHeight w:val="945"/>
        </w:trPr>
        <w:tc>
          <w:tcPr>
            <w:tcW w:w="1723" w:type="dxa"/>
            <w:tcBorders>
              <w:right w:val="single" w:sz="4" w:space="0" w:color="auto"/>
            </w:tcBorders>
            <w:shd w:val="clear" w:color="auto" w:fill="auto"/>
            <w:tcMar>
              <w:left w:w="57" w:type="dxa"/>
              <w:right w:w="57" w:type="dxa"/>
            </w:tcMar>
            <w:vAlign w:val="center"/>
          </w:tcPr>
          <w:p w14:paraId="64716D55" w14:textId="77777777" w:rsidR="00E03373" w:rsidRDefault="00E03373" w:rsidP="00E03373">
            <w:pPr>
              <w:spacing w:line="260" w:lineRule="exact"/>
              <w:jc w:val="center"/>
              <w:rPr>
                <w:b/>
                <w:color w:val="000000"/>
                <w:sz w:val="18"/>
                <w:szCs w:val="18"/>
              </w:rPr>
            </w:pPr>
            <w:r>
              <w:rPr>
                <w:rFonts w:hAnsi="宋体"/>
                <w:b/>
                <w:color w:val="000000"/>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6E7C36AF" w14:textId="77777777" w:rsidR="00E03373" w:rsidRDefault="00E03373" w:rsidP="00E03373">
            <w:pPr>
              <w:spacing w:line="260" w:lineRule="exact"/>
              <w:jc w:val="center"/>
              <w:rPr>
                <w:sz w:val="18"/>
                <w:szCs w:val="18"/>
              </w:rPr>
            </w:pPr>
            <w:r>
              <w:rPr>
                <w:rFonts w:hint="eastAsia"/>
                <w:iCs/>
                <w:sz w:val="18"/>
                <w:szCs w:val="18"/>
              </w:rPr>
              <w:t>3</w:t>
            </w:r>
            <w:r>
              <w:rPr>
                <w:iCs/>
                <w:sz w:val="18"/>
                <w:szCs w:val="18"/>
              </w:rPr>
              <w:t>1s003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E4ACB7D" w14:textId="77777777" w:rsidR="00E03373" w:rsidRDefault="00E03373" w:rsidP="00E03373">
            <w:pPr>
              <w:spacing w:line="260" w:lineRule="exact"/>
              <w:jc w:val="center"/>
              <w:rPr>
                <w:color w:val="000000"/>
                <w:sz w:val="18"/>
                <w:szCs w:val="18"/>
              </w:rPr>
            </w:pPr>
            <w:r>
              <w:rPr>
                <w:rFonts w:hint="eastAsia"/>
                <w:color w:val="000000"/>
                <w:sz w:val="18"/>
                <w:szCs w:val="18"/>
              </w:rPr>
              <w:t>跨境电商</w:t>
            </w:r>
            <w:r>
              <w:rPr>
                <w:color w:val="000000"/>
                <w:sz w:val="18"/>
                <w:szCs w:val="18"/>
              </w:rPr>
              <w:t>企业调研与</w:t>
            </w:r>
            <w:r>
              <w:rPr>
                <w:rFonts w:hint="eastAsia"/>
                <w:color w:val="000000"/>
                <w:sz w:val="18"/>
                <w:szCs w:val="18"/>
              </w:rPr>
              <w:t>学习</w:t>
            </w:r>
            <w:r>
              <w:rPr>
                <w:color w:val="000000"/>
                <w:sz w:val="18"/>
                <w:szCs w:val="18"/>
              </w:rPr>
              <w:t>Cross-border E-commerce Enterprise Field Study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66D5441" w14:textId="4B27B108" w:rsidR="00E03373" w:rsidRDefault="00E03373" w:rsidP="00E03373">
            <w:pPr>
              <w:spacing w:line="260" w:lineRule="exact"/>
              <w:jc w:val="center"/>
              <w:rPr>
                <w:color w:val="000000"/>
                <w:sz w:val="18"/>
                <w:szCs w:val="18"/>
              </w:rPr>
            </w:pPr>
            <w:r w:rsidRPr="00E03373">
              <w:rPr>
                <w:rFonts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B45ECEC" w14:textId="4CBF6B34" w:rsidR="00E03373" w:rsidRDefault="00E03373" w:rsidP="00E03373">
            <w:pPr>
              <w:spacing w:line="260" w:lineRule="exact"/>
              <w:jc w:val="center"/>
              <w:rPr>
                <w:color w:val="000000"/>
                <w:sz w:val="18"/>
                <w:szCs w:val="18"/>
              </w:rPr>
            </w:pPr>
            <w:r w:rsidRPr="00E03373">
              <w:rPr>
                <w:rFonts w:hint="eastAsia"/>
                <w:iCs/>
                <w:sz w:val="18"/>
                <w:szCs w:val="18"/>
              </w:rPr>
              <w:t>1</w:t>
            </w:r>
            <w:r w:rsidRPr="00E03373">
              <w:rPr>
                <w:iCs/>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49EF320" w14:textId="668087EC" w:rsidR="00E03373" w:rsidRDefault="00E03373" w:rsidP="00E03373">
            <w:pPr>
              <w:spacing w:line="260" w:lineRule="exact"/>
              <w:jc w:val="center"/>
              <w:rPr>
                <w:color w:val="000000"/>
                <w:spacing w:val="-6"/>
                <w:sz w:val="18"/>
                <w:szCs w:val="18"/>
              </w:rPr>
            </w:pPr>
            <w:r w:rsidRPr="00E03373">
              <w:rPr>
                <w:rFonts w:hint="eastAsia"/>
                <w:iCs/>
                <w:spacing w:val="-6"/>
                <w:sz w:val="18"/>
                <w:szCs w:val="18"/>
              </w:rPr>
              <w:t>1</w:t>
            </w:r>
            <w:r w:rsidRPr="00E03373">
              <w:rPr>
                <w:iCs/>
                <w:spacing w:val="-6"/>
                <w:sz w:val="18"/>
                <w:szCs w:val="18"/>
              </w:rPr>
              <w:t>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50E1E0D9" w14:textId="77777777" w:rsidR="00E03373" w:rsidRDefault="00E03373" w:rsidP="00E03373">
            <w:pPr>
              <w:spacing w:line="260" w:lineRule="exact"/>
              <w:jc w:val="center"/>
              <w:rPr>
                <w:spacing w:val="-6"/>
                <w:sz w:val="18"/>
                <w:szCs w:val="18"/>
              </w:rPr>
            </w:pPr>
            <w:r>
              <w:rPr>
                <w:iCs/>
                <w:spacing w:val="-6"/>
                <w:sz w:val="18"/>
                <w:szCs w:val="18"/>
              </w:rPr>
              <w:t>√</w:t>
            </w: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047BD6F4" w14:textId="77777777" w:rsidR="00E03373" w:rsidRDefault="00E03373" w:rsidP="00E03373">
            <w:pPr>
              <w:spacing w:line="260" w:lineRule="exact"/>
              <w:jc w:val="center"/>
              <w:rPr>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1DF1F442" w14:textId="77777777" w:rsidR="00E03373" w:rsidRDefault="00E03373" w:rsidP="00E03373">
            <w:pPr>
              <w:spacing w:line="260" w:lineRule="exact"/>
              <w:jc w:val="center"/>
              <w:rPr>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6634427E" w14:textId="77777777" w:rsidR="00E03373" w:rsidRDefault="00E03373" w:rsidP="00E03373">
            <w:pPr>
              <w:spacing w:line="260" w:lineRule="exact"/>
              <w:jc w:val="center"/>
              <w:rPr>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DE7D6A7" w14:textId="77777777" w:rsidR="00E03373" w:rsidRDefault="00E03373" w:rsidP="00E03373">
            <w:pPr>
              <w:spacing w:line="260" w:lineRule="exact"/>
              <w:jc w:val="center"/>
              <w:rPr>
                <w:sz w:val="18"/>
                <w:szCs w:val="18"/>
              </w:rPr>
            </w:pPr>
          </w:p>
        </w:tc>
      </w:tr>
      <w:tr w:rsidR="00E03373" w14:paraId="3BFD189B" w14:textId="77777777" w:rsidTr="00553385">
        <w:trPr>
          <w:cantSplit/>
          <w:trHeight w:val="261"/>
        </w:trPr>
        <w:tc>
          <w:tcPr>
            <w:tcW w:w="1723" w:type="dxa"/>
            <w:tcBorders>
              <w:right w:val="single" w:sz="4" w:space="0" w:color="auto"/>
            </w:tcBorders>
            <w:shd w:val="clear" w:color="auto" w:fill="auto"/>
            <w:tcMar>
              <w:left w:w="57" w:type="dxa"/>
              <w:right w:w="57" w:type="dxa"/>
            </w:tcMar>
            <w:vAlign w:val="center"/>
          </w:tcPr>
          <w:p w14:paraId="4A467800" w14:textId="77777777" w:rsidR="00E03373" w:rsidRDefault="00E03373" w:rsidP="00E03373">
            <w:pPr>
              <w:spacing w:line="260" w:lineRule="exact"/>
              <w:jc w:val="center"/>
              <w:rPr>
                <w:b/>
                <w:color w:val="000000"/>
                <w:sz w:val="18"/>
                <w:szCs w:val="18"/>
              </w:rPr>
            </w:pPr>
            <w:r>
              <w:rPr>
                <w:rFonts w:hAnsi="宋体"/>
                <w:b/>
                <w:color w:val="000000"/>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0C7678F6" w14:textId="77777777" w:rsidR="00E03373" w:rsidRDefault="00E03373" w:rsidP="00E03373">
            <w:pPr>
              <w:spacing w:line="260" w:lineRule="exact"/>
              <w:jc w:val="center"/>
              <w:rPr>
                <w:sz w:val="18"/>
                <w:szCs w:val="18"/>
              </w:rPr>
            </w:pPr>
            <w:r>
              <w:rPr>
                <w:rFonts w:hint="eastAsia"/>
                <w:iCs/>
                <w:sz w:val="18"/>
                <w:szCs w:val="18"/>
              </w:rPr>
              <w:t>3</w:t>
            </w:r>
            <w:r>
              <w:rPr>
                <w:iCs/>
                <w:sz w:val="18"/>
                <w:szCs w:val="18"/>
              </w:rPr>
              <w:t>1s004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80B2A7E" w14:textId="77777777" w:rsidR="00E03373" w:rsidRDefault="00E03373" w:rsidP="00E03373">
            <w:pPr>
              <w:spacing w:line="260" w:lineRule="exact"/>
              <w:jc w:val="center"/>
              <w:rPr>
                <w:color w:val="000000"/>
                <w:sz w:val="18"/>
                <w:szCs w:val="18"/>
              </w:rPr>
            </w:pPr>
            <w:r>
              <w:rPr>
                <w:rFonts w:hint="eastAsia"/>
                <w:color w:val="000000"/>
                <w:sz w:val="18"/>
                <w:szCs w:val="18"/>
              </w:rPr>
              <w:t>“一带一路”国别市场分析与企业调研</w:t>
            </w:r>
            <w:r>
              <w:rPr>
                <w:color w:val="000000"/>
                <w:sz w:val="18"/>
                <w:szCs w:val="18"/>
              </w:rPr>
              <w:t xml:space="preserve">BRI Country Market Analysis </w:t>
            </w:r>
            <w:r>
              <w:rPr>
                <w:rFonts w:hint="eastAsia"/>
                <w:color w:val="000000"/>
                <w:sz w:val="18"/>
                <w:szCs w:val="18"/>
              </w:rPr>
              <w:t>a</w:t>
            </w:r>
            <w:r>
              <w:rPr>
                <w:color w:val="000000"/>
                <w:sz w:val="18"/>
                <w:szCs w:val="18"/>
              </w:rPr>
              <w:t>nd Corporate Due Diligence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F69F54C" w14:textId="6BD249C6" w:rsidR="00E03373" w:rsidRDefault="00E03373" w:rsidP="00E03373">
            <w:pPr>
              <w:spacing w:line="260" w:lineRule="exact"/>
              <w:jc w:val="center"/>
              <w:rPr>
                <w:color w:val="000000"/>
                <w:sz w:val="18"/>
                <w:szCs w:val="18"/>
              </w:rPr>
            </w:pPr>
            <w:r w:rsidRPr="00E03373">
              <w:rPr>
                <w:rFonts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EF43010" w14:textId="7D652E5B" w:rsidR="00E03373" w:rsidRDefault="00E03373" w:rsidP="00E03373">
            <w:pPr>
              <w:spacing w:line="260" w:lineRule="exact"/>
              <w:jc w:val="center"/>
              <w:rPr>
                <w:color w:val="000000"/>
                <w:sz w:val="18"/>
                <w:szCs w:val="18"/>
              </w:rPr>
            </w:pPr>
            <w:r w:rsidRPr="00E03373">
              <w:rPr>
                <w:rFonts w:hint="eastAsia"/>
                <w:iCs/>
                <w:sz w:val="18"/>
                <w:szCs w:val="18"/>
              </w:rPr>
              <w:t>1</w:t>
            </w:r>
            <w:r w:rsidRPr="00E03373">
              <w:rPr>
                <w:iCs/>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8E4AC48" w14:textId="2DB05BF6" w:rsidR="00E03373" w:rsidRDefault="00E03373" w:rsidP="00E03373">
            <w:pPr>
              <w:spacing w:line="260" w:lineRule="exact"/>
              <w:jc w:val="center"/>
              <w:rPr>
                <w:color w:val="000000"/>
                <w:spacing w:val="-6"/>
                <w:sz w:val="18"/>
                <w:szCs w:val="18"/>
              </w:rPr>
            </w:pPr>
            <w:r w:rsidRPr="00E03373">
              <w:rPr>
                <w:rFonts w:hint="eastAsia"/>
                <w:iCs/>
                <w:spacing w:val="-6"/>
                <w:sz w:val="18"/>
                <w:szCs w:val="18"/>
              </w:rPr>
              <w:t>1</w:t>
            </w:r>
            <w:r w:rsidRPr="00E03373">
              <w:rPr>
                <w:iCs/>
                <w:spacing w:val="-6"/>
                <w:sz w:val="18"/>
                <w:szCs w:val="18"/>
              </w:rPr>
              <w:t>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37B21129" w14:textId="77777777" w:rsidR="00E03373" w:rsidRDefault="00E03373" w:rsidP="00E03373">
            <w:pPr>
              <w:spacing w:line="260" w:lineRule="exact"/>
              <w:jc w:val="center"/>
              <w:rPr>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454924EA" w14:textId="77777777" w:rsidR="00E03373" w:rsidRDefault="00E03373" w:rsidP="00E03373">
            <w:pPr>
              <w:spacing w:line="260" w:lineRule="exact"/>
              <w:jc w:val="center"/>
              <w:rPr>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221A08BD" w14:textId="77777777" w:rsidR="00E03373" w:rsidRDefault="00E03373" w:rsidP="00E03373">
            <w:pPr>
              <w:spacing w:line="260" w:lineRule="exact"/>
              <w:jc w:val="center"/>
              <w:rPr>
                <w:sz w:val="18"/>
                <w:szCs w:val="18"/>
              </w:rPr>
            </w:pPr>
            <w:bookmarkStart w:id="40" w:name="OLE_LINK61"/>
            <w:bookmarkStart w:id="41" w:name="OLE_LINK60"/>
            <w:r>
              <w:rPr>
                <w:iCs/>
                <w:spacing w:val="-6"/>
                <w:sz w:val="18"/>
                <w:szCs w:val="18"/>
              </w:rPr>
              <w:t>√</w:t>
            </w:r>
            <w:bookmarkEnd w:id="40"/>
            <w:bookmarkEnd w:id="41"/>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5BCE0B6E" w14:textId="77777777" w:rsidR="00E03373" w:rsidRDefault="00E03373" w:rsidP="00E03373">
            <w:pPr>
              <w:spacing w:line="260" w:lineRule="exact"/>
              <w:jc w:val="center"/>
              <w:rPr>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A9973D3" w14:textId="77777777" w:rsidR="00E03373" w:rsidRDefault="00E03373" w:rsidP="00E03373">
            <w:pPr>
              <w:spacing w:line="260" w:lineRule="exact"/>
              <w:jc w:val="center"/>
              <w:rPr>
                <w:sz w:val="18"/>
                <w:szCs w:val="18"/>
              </w:rPr>
            </w:pPr>
          </w:p>
        </w:tc>
      </w:tr>
      <w:tr w:rsidR="00E03373" w14:paraId="2354A494" w14:textId="77777777" w:rsidTr="00553385">
        <w:trPr>
          <w:cantSplit/>
          <w:trHeight w:val="261"/>
        </w:trPr>
        <w:tc>
          <w:tcPr>
            <w:tcW w:w="1723" w:type="dxa"/>
            <w:tcBorders>
              <w:right w:val="single" w:sz="4" w:space="0" w:color="auto"/>
            </w:tcBorders>
            <w:shd w:val="clear" w:color="auto" w:fill="auto"/>
            <w:tcMar>
              <w:left w:w="57" w:type="dxa"/>
              <w:right w:w="57" w:type="dxa"/>
            </w:tcMar>
            <w:vAlign w:val="center"/>
          </w:tcPr>
          <w:p w14:paraId="77A5B990" w14:textId="77777777" w:rsidR="00E03373" w:rsidRDefault="00E03373" w:rsidP="00E03373">
            <w:pPr>
              <w:spacing w:line="260" w:lineRule="exact"/>
              <w:jc w:val="center"/>
              <w:rPr>
                <w:rFonts w:hAnsi="宋体"/>
                <w:b/>
                <w:color w:val="000000"/>
                <w:sz w:val="18"/>
                <w:szCs w:val="18"/>
              </w:rPr>
            </w:pPr>
            <w:r>
              <w:rPr>
                <w:rFonts w:hAnsi="宋体"/>
                <w:b/>
                <w:color w:val="000000"/>
                <w:sz w:val="18"/>
                <w:szCs w:val="18"/>
              </w:rPr>
              <w:t>课程类别</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2BCCBF8D" w14:textId="77777777" w:rsidR="00E03373" w:rsidRDefault="00E03373" w:rsidP="00E03373">
            <w:pPr>
              <w:spacing w:line="260" w:lineRule="exact"/>
              <w:jc w:val="center"/>
              <w:rPr>
                <w:rFonts w:ascii="宋体"/>
                <w:sz w:val="18"/>
                <w:szCs w:val="18"/>
              </w:rPr>
            </w:pPr>
            <w:r>
              <w:rPr>
                <w:sz w:val="18"/>
                <w:szCs w:val="18"/>
              </w:rPr>
              <w:t>315013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8DD4FF9" w14:textId="77777777" w:rsidR="00E03373" w:rsidRDefault="00E03373" w:rsidP="00E03373">
            <w:pPr>
              <w:spacing w:line="260" w:lineRule="exact"/>
              <w:jc w:val="center"/>
              <w:rPr>
                <w:rFonts w:ascii="宋体"/>
                <w:color w:val="000000"/>
                <w:sz w:val="18"/>
                <w:szCs w:val="18"/>
              </w:rPr>
            </w:pPr>
            <w:r>
              <w:rPr>
                <w:rFonts w:ascii="宋体" w:hAnsi="宋体" w:hint="eastAsia"/>
                <w:color w:val="000000"/>
                <w:sz w:val="18"/>
                <w:szCs w:val="18"/>
              </w:rPr>
              <w:t>社会经济调查</w:t>
            </w:r>
            <w:r>
              <w:rPr>
                <w:color w:val="000000"/>
                <w:sz w:val="18"/>
                <w:szCs w:val="18"/>
                <w:shd w:val="clear" w:color="auto" w:fill="FFFFFF"/>
              </w:rPr>
              <w:t>Socio-economic Survey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D51F5CD" w14:textId="0EB80C09" w:rsidR="00E03373" w:rsidRDefault="00E03373" w:rsidP="00E03373">
            <w:pPr>
              <w:spacing w:line="260" w:lineRule="exact"/>
              <w:jc w:val="center"/>
              <w:rPr>
                <w:color w:val="000000"/>
                <w:sz w:val="18"/>
                <w:szCs w:val="18"/>
              </w:rPr>
            </w:pPr>
            <w:r w:rsidRPr="00E03373">
              <w:rPr>
                <w:rFonts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C4F73FF" w14:textId="45B27841" w:rsidR="00E03373" w:rsidRDefault="00E03373" w:rsidP="00E03373">
            <w:pPr>
              <w:spacing w:line="260" w:lineRule="exact"/>
              <w:jc w:val="center"/>
              <w:rPr>
                <w:color w:val="000000"/>
                <w:sz w:val="18"/>
                <w:szCs w:val="18"/>
              </w:rPr>
            </w:pPr>
            <w:r w:rsidRPr="00E03373">
              <w:rPr>
                <w:rFonts w:hint="eastAsia"/>
                <w:iCs/>
                <w:sz w:val="18"/>
                <w:szCs w:val="18"/>
              </w:rPr>
              <w:t>1</w:t>
            </w:r>
            <w:r w:rsidRPr="00E03373">
              <w:rPr>
                <w:iCs/>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F21ABCB" w14:textId="6ABC3E49" w:rsidR="00E03373" w:rsidRDefault="00E03373" w:rsidP="00E03373">
            <w:pPr>
              <w:spacing w:line="260" w:lineRule="exact"/>
              <w:jc w:val="center"/>
              <w:rPr>
                <w:color w:val="000000"/>
                <w:spacing w:val="-6"/>
                <w:sz w:val="18"/>
                <w:szCs w:val="18"/>
              </w:rPr>
            </w:pPr>
            <w:r w:rsidRPr="00E03373">
              <w:rPr>
                <w:rFonts w:hint="eastAsia"/>
                <w:iCs/>
                <w:spacing w:val="-6"/>
                <w:sz w:val="18"/>
                <w:szCs w:val="18"/>
              </w:rPr>
              <w:t>1</w:t>
            </w:r>
            <w:r w:rsidRPr="00E03373">
              <w:rPr>
                <w:iCs/>
                <w:spacing w:val="-6"/>
                <w:sz w:val="18"/>
                <w:szCs w:val="18"/>
              </w:rPr>
              <w:t>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39C86064" w14:textId="77777777" w:rsidR="00E03373" w:rsidRDefault="00E03373" w:rsidP="00E03373">
            <w:pPr>
              <w:spacing w:line="260" w:lineRule="exact"/>
              <w:jc w:val="center"/>
              <w:rPr>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5726A768" w14:textId="77777777" w:rsidR="00E03373" w:rsidRDefault="00E03373" w:rsidP="00E03373">
            <w:pPr>
              <w:spacing w:line="260" w:lineRule="exact"/>
              <w:jc w:val="center"/>
              <w:rPr>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00F11AC6" w14:textId="77777777" w:rsidR="00E03373" w:rsidRDefault="00E03373" w:rsidP="00E03373">
            <w:pPr>
              <w:spacing w:line="260" w:lineRule="exact"/>
              <w:jc w:val="center"/>
              <w:rPr>
                <w:iCs/>
                <w:spacing w:val="-6"/>
                <w:sz w:val="18"/>
                <w:szCs w:val="18"/>
              </w:rPr>
            </w:pPr>
            <w:r>
              <w:rPr>
                <w:iCs/>
                <w:spacing w:val="-6"/>
                <w:sz w:val="18"/>
                <w:szCs w:val="18"/>
              </w:rPr>
              <w:t>√</w:t>
            </w: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3C9CD72D" w14:textId="77777777" w:rsidR="00E03373" w:rsidRDefault="00E03373" w:rsidP="00E03373">
            <w:pPr>
              <w:spacing w:line="260" w:lineRule="exact"/>
              <w:jc w:val="center"/>
              <w:rPr>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7F7AA7E" w14:textId="77777777" w:rsidR="00E03373" w:rsidRDefault="00E03373" w:rsidP="00E03373">
            <w:pPr>
              <w:spacing w:line="260" w:lineRule="exact"/>
              <w:jc w:val="center"/>
              <w:rPr>
                <w:sz w:val="18"/>
                <w:szCs w:val="18"/>
              </w:rPr>
            </w:pPr>
          </w:p>
        </w:tc>
      </w:tr>
    </w:tbl>
    <w:p w14:paraId="69D3341B" w14:textId="77777777" w:rsidR="00030FED" w:rsidRDefault="00030FED">
      <w:pPr>
        <w:jc w:val="left"/>
        <w:rPr>
          <w:rFonts w:ascii="宋体" w:hAnsi="宋体"/>
          <w:szCs w:val="21"/>
        </w:rPr>
      </w:pPr>
    </w:p>
    <w:p w14:paraId="6682DCD4" w14:textId="77777777" w:rsidR="00030FED" w:rsidRDefault="00030FED">
      <w:pPr>
        <w:spacing w:line="360" w:lineRule="auto"/>
        <w:rPr>
          <w:rFonts w:ascii="宋体" w:hAnsi="宋体"/>
          <w:szCs w:val="21"/>
        </w:rPr>
        <w:sectPr w:rsidR="00030FED">
          <w:pgSz w:w="11906" w:h="16838"/>
          <w:pgMar w:top="1440" w:right="1800" w:bottom="1440" w:left="1800" w:header="851" w:footer="992" w:gutter="0"/>
          <w:cols w:space="425"/>
          <w:docGrid w:type="lines" w:linePitch="312"/>
        </w:sectPr>
      </w:pPr>
    </w:p>
    <w:p w14:paraId="455E95DE" w14:textId="77777777" w:rsidR="00030FED" w:rsidRDefault="00486F8D">
      <w:pPr>
        <w:spacing w:line="360" w:lineRule="auto"/>
        <w:rPr>
          <w:rFonts w:ascii="黑体" w:eastAsia="黑体" w:hAnsi="黑体"/>
          <w:b/>
          <w:sz w:val="24"/>
          <w:szCs w:val="30"/>
        </w:rPr>
      </w:pPr>
      <w:r>
        <w:rPr>
          <w:rFonts w:ascii="黑体" w:eastAsia="黑体" w:hAnsi="黑体" w:hint="eastAsia"/>
          <w:b/>
          <w:sz w:val="24"/>
          <w:szCs w:val="30"/>
        </w:rPr>
        <w:lastRenderedPageBreak/>
        <w:t>十、毕业要求支撑培养目标实现关系矩阵图</w:t>
      </w:r>
    </w:p>
    <w:tbl>
      <w:tblPr>
        <w:tblW w:w="13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7"/>
        <w:gridCol w:w="1737"/>
        <w:gridCol w:w="2105"/>
        <w:gridCol w:w="2007"/>
        <w:gridCol w:w="2520"/>
        <w:gridCol w:w="2286"/>
      </w:tblGrid>
      <w:tr w:rsidR="00030FED" w14:paraId="126DC100" w14:textId="77777777">
        <w:trPr>
          <w:trHeight w:val="304"/>
          <w:tblHeader/>
          <w:jc w:val="center"/>
        </w:trPr>
        <w:tc>
          <w:tcPr>
            <w:tcW w:w="2997" w:type="dxa"/>
            <w:vMerge w:val="restart"/>
            <w:tcBorders>
              <w:tl2br w:val="single" w:sz="4" w:space="0" w:color="auto"/>
            </w:tcBorders>
            <w:vAlign w:val="center"/>
          </w:tcPr>
          <w:p w14:paraId="58A85238" w14:textId="77777777" w:rsidR="00030FED" w:rsidRDefault="00486F8D">
            <w:pPr>
              <w:widowControl/>
              <w:adjustRightInd w:val="0"/>
              <w:snapToGrid w:val="0"/>
              <w:jc w:val="right"/>
              <w:rPr>
                <w:rFonts w:ascii="宋体" w:hAnsi="宋体"/>
                <w:b/>
                <w:sz w:val="18"/>
                <w:szCs w:val="18"/>
              </w:rPr>
            </w:pPr>
            <w:bookmarkStart w:id="42" w:name="_Hlk151404809"/>
            <w:r>
              <w:rPr>
                <w:rFonts w:ascii="宋体" w:hAnsi="宋体" w:hint="eastAsia"/>
                <w:b/>
                <w:sz w:val="18"/>
                <w:szCs w:val="18"/>
              </w:rPr>
              <w:t>培养目标</w:t>
            </w:r>
          </w:p>
          <w:p w14:paraId="4C670FC0" w14:textId="77777777" w:rsidR="00030FED" w:rsidRDefault="00030FED">
            <w:pPr>
              <w:widowControl/>
              <w:adjustRightInd w:val="0"/>
              <w:snapToGrid w:val="0"/>
              <w:jc w:val="center"/>
              <w:rPr>
                <w:rFonts w:ascii="宋体" w:hAnsi="宋体"/>
                <w:sz w:val="18"/>
                <w:szCs w:val="18"/>
              </w:rPr>
            </w:pPr>
          </w:p>
          <w:p w14:paraId="28D417B0" w14:textId="77777777" w:rsidR="00030FED" w:rsidRDefault="00486F8D">
            <w:pPr>
              <w:widowControl/>
              <w:adjustRightInd w:val="0"/>
              <w:snapToGrid w:val="0"/>
              <w:rPr>
                <w:rFonts w:ascii="宋体" w:hAnsi="宋体"/>
                <w:b/>
                <w:sz w:val="18"/>
                <w:szCs w:val="18"/>
              </w:rPr>
            </w:pPr>
            <w:r>
              <w:rPr>
                <w:rFonts w:ascii="宋体" w:hAnsi="宋体" w:hint="eastAsia"/>
                <w:b/>
                <w:sz w:val="18"/>
                <w:szCs w:val="18"/>
              </w:rPr>
              <w:t>毕业要求</w:t>
            </w:r>
          </w:p>
        </w:tc>
        <w:tc>
          <w:tcPr>
            <w:tcW w:w="10655" w:type="dxa"/>
            <w:gridSpan w:val="5"/>
            <w:vAlign w:val="center"/>
          </w:tcPr>
          <w:p w14:paraId="6B9D73BB" w14:textId="77777777" w:rsidR="00030FED" w:rsidRDefault="00486F8D">
            <w:pPr>
              <w:ind w:firstLineChars="200" w:firstLine="361"/>
              <w:rPr>
                <w:rFonts w:ascii="宋体" w:hAnsi="宋体"/>
                <w:b/>
                <w:bCs/>
                <w:sz w:val="18"/>
                <w:szCs w:val="18"/>
              </w:rPr>
            </w:pPr>
            <w:r>
              <w:rPr>
                <w:rFonts w:ascii="宋体" w:hAnsi="宋体" w:cs="宋体" w:hint="eastAsia"/>
                <w:b/>
                <w:bCs/>
                <w:color w:val="000000"/>
                <w:sz w:val="18"/>
                <w:szCs w:val="18"/>
                <w:shd w:val="clear" w:color="auto" w:fill="FFFFFF"/>
              </w:rPr>
              <w:t>本专业以马克思主义和中国特色社会主义思想为指导，适应新文科建设的时代要求，秉承郑州大学“求是担当”的教育理念，按照“厚基础、宽口径、分类培养”的模式，</w:t>
            </w:r>
            <w:r>
              <w:rPr>
                <w:rFonts w:ascii="宋体" w:hAnsi="宋体" w:cs="宋体"/>
                <w:b/>
                <w:bCs/>
                <w:color w:val="000000"/>
                <w:sz w:val="18"/>
                <w:szCs w:val="18"/>
                <w:shd w:val="clear" w:color="auto" w:fill="FFFFFF"/>
              </w:rPr>
              <w:t xml:space="preserve"> </w:t>
            </w:r>
            <w:r>
              <w:rPr>
                <w:rFonts w:ascii="宋体" w:hAnsi="宋体" w:cs="宋体" w:hint="eastAsia"/>
                <w:b/>
                <w:bCs/>
                <w:color w:val="000000"/>
                <w:sz w:val="18"/>
                <w:szCs w:val="18"/>
                <w:shd w:val="clear" w:color="auto" w:fill="FFFFFF"/>
              </w:rPr>
              <w:t>培养具有深厚的人文底蕴、开阔的国际化视野，具备扎实的经济学理论基础，系统掌握国际经贸领域的专业知识和专业技能，能够胜任专业领域的经济管理、理论研究、实务工作的研究型人才或业界精英。</w:t>
            </w:r>
          </w:p>
        </w:tc>
      </w:tr>
      <w:tr w:rsidR="00030FED" w14:paraId="66E920E3" w14:textId="77777777">
        <w:trPr>
          <w:trHeight w:val="510"/>
          <w:tblHeader/>
          <w:jc w:val="center"/>
        </w:trPr>
        <w:tc>
          <w:tcPr>
            <w:tcW w:w="2997" w:type="dxa"/>
            <w:vMerge/>
            <w:tcBorders>
              <w:tl2br w:val="single" w:sz="4" w:space="0" w:color="auto"/>
            </w:tcBorders>
            <w:vAlign w:val="center"/>
          </w:tcPr>
          <w:p w14:paraId="1791DE6A" w14:textId="77777777" w:rsidR="00030FED" w:rsidRDefault="00030FED">
            <w:pPr>
              <w:widowControl/>
              <w:adjustRightInd w:val="0"/>
              <w:snapToGrid w:val="0"/>
              <w:jc w:val="center"/>
              <w:rPr>
                <w:rFonts w:ascii="宋体" w:hAnsi="宋体"/>
                <w:sz w:val="18"/>
                <w:szCs w:val="18"/>
              </w:rPr>
            </w:pPr>
          </w:p>
        </w:tc>
        <w:tc>
          <w:tcPr>
            <w:tcW w:w="1737" w:type="dxa"/>
          </w:tcPr>
          <w:p w14:paraId="520E51F0" w14:textId="77777777" w:rsidR="00030FED" w:rsidRDefault="00486F8D">
            <w:pPr>
              <w:widowControl/>
              <w:adjustRightInd w:val="0"/>
              <w:snapToGrid w:val="0"/>
              <w:jc w:val="center"/>
              <w:rPr>
                <w:rFonts w:ascii="宋体" w:hAnsi="宋体"/>
                <w:b/>
                <w:sz w:val="18"/>
                <w:szCs w:val="18"/>
              </w:rPr>
            </w:pPr>
            <w:r>
              <w:rPr>
                <w:rFonts w:ascii="宋体" w:hAnsi="宋体" w:hint="eastAsia"/>
                <w:b/>
                <w:sz w:val="18"/>
                <w:szCs w:val="18"/>
              </w:rPr>
              <w:t>培养目标1</w:t>
            </w:r>
          </w:p>
        </w:tc>
        <w:tc>
          <w:tcPr>
            <w:tcW w:w="2105" w:type="dxa"/>
          </w:tcPr>
          <w:p w14:paraId="0A6A3E54" w14:textId="77777777" w:rsidR="00030FED" w:rsidRDefault="00486F8D">
            <w:pPr>
              <w:widowControl/>
              <w:adjustRightInd w:val="0"/>
              <w:snapToGrid w:val="0"/>
              <w:jc w:val="center"/>
              <w:rPr>
                <w:rFonts w:ascii="宋体" w:hAnsi="宋体"/>
                <w:b/>
                <w:sz w:val="18"/>
                <w:szCs w:val="18"/>
              </w:rPr>
            </w:pPr>
            <w:r>
              <w:rPr>
                <w:rFonts w:ascii="宋体" w:hAnsi="宋体" w:hint="eastAsia"/>
                <w:b/>
                <w:sz w:val="18"/>
                <w:szCs w:val="18"/>
              </w:rPr>
              <w:t>培养目标2</w:t>
            </w:r>
          </w:p>
        </w:tc>
        <w:tc>
          <w:tcPr>
            <w:tcW w:w="2007" w:type="dxa"/>
          </w:tcPr>
          <w:p w14:paraId="28E5E3B3" w14:textId="77777777" w:rsidR="00030FED" w:rsidRDefault="00486F8D">
            <w:pPr>
              <w:widowControl/>
              <w:adjustRightInd w:val="0"/>
              <w:snapToGrid w:val="0"/>
              <w:jc w:val="center"/>
              <w:rPr>
                <w:rFonts w:ascii="宋体" w:hAnsi="宋体"/>
                <w:b/>
                <w:sz w:val="18"/>
                <w:szCs w:val="18"/>
              </w:rPr>
            </w:pPr>
            <w:r>
              <w:rPr>
                <w:rFonts w:ascii="宋体" w:hAnsi="宋体" w:hint="eastAsia"/>
                <w:b/>
                <w:sz w:val="18"/>
                <w:szCs w:val="18"/>
              </w:rPr>
              <w:t>培养目标3</w:t>
            </w:r>
          </w:p>
        </w:tc>
        <w:tc>
          <w:tcPr>
            <w:tcW w:w="2520" w:type="dxa"/>
          </w:tcPr>
          <w:p w14:paraId="165D12EF" w14:textId="77777777" w:rsidR="00030FED" w:rsidRDefault="00486F8D">
            <w:pPr>
              <w:widowControl/>
              <w:adjustRightInd w:val="0"/>
              <w:snapToGrid w:val="0"/>
              <w:jc w:val="center"/>
              <w:rPr>
                <w:rFonts w:ascii="宋体" w:hAnsi="宋体"/>
                <w:b/>
                <w:sz w:val="18"/>
                <w:szCs w:val="18"/>
              </w:rPr>
            </w:pPr>
            <w:r>
              <w:rPr>
                <w:rFonts w:ascii="宋体" w:hAnsi="宋体" w:hint="eastAsia"/>
                <w:b/>
                <w:sz w:val="18"/>
                <w:szCs w:val="18"/>
              </w:rPr>
              <w:t>培养目标4</w:t>
            </w:r>
          </w:p>
        </w:tc>
        <w:tc>
          <w:tcPr>
            <w:tcW w:w="2286" w:type="dxa"/>
          </w:tcPr>
          <w:p w14:paraId="0BAC2A8D" w14:textId="77777777" w:rsidR="00030FED" w:rsidRDefault="00486F8D">
            <w:pPr>
              <w:widowControl/>
              <w:adjustRightInd w:val="0"/>
              <w:snapToGrid w:val="0"/>
              <w:jc w:val="center"/>
              <w:rPr>
                <w:rFonts w:ascii="宋体" w:hAnsi="宋体"/>
                <w:b/>
                <w:sz w:val="18"/>
                <w:szCs w:val="18"/>
              </w:rPr>
            </w:pPr>
            <w:r>
              <w:rPr>
                <w:rFonts w:ascii="宋体" w:hAnsi="宋体" w:hint="eastAsia"/>
                <w:b/>
                <w:sz w:val="18"/>
                <w:szCs w:val="18"/>
              </w:rPr>
              <w:t>培养目标5</w:t>
            </w:r>
          </w:p>
        </w:tc>
      </w:tr>
      <w:tr w:rsidR="00030FED" w14:paraId="1DE424A2" w14:textId="77777777">
        <w:trPr>
          <w:trHeight w:val="510"/>
          <w:jc w:val="center"/>
        </w:trPr>
        <w:tc>
          <w:tcPr>
            <w:tcW w:w="2997" w:type="dxa"/>
            <w:vAlign w:val="center"/>
          </w:tcPr>
          <w:p w14:paraId="189F911D" w14:textId="77777777" w:rsidR="00030FED" w:rsidRDefault="00486F8D">
            <w:pPr>
              <w:widowControl/>
              <w:adjustRightInd w:val="0"/>
              <w:snapToGrid w:val="0"/>
              <w:jc w:val="center"/>
              <w:rPr>
                <w:rFonts w:ascii="宋体" w:hAnsi="宋体"/>
                <w:bCs/>
                <w:sz w:val="18"/>
                <w:szCs w:val="18"/>
              </w:rPr>
            </w:pPr>
            <w:r>
              <w:rPr>
                <w:rFonts w:ascii="宋体" w:hAnsi="宋体" w:hint="eastAsia"/>
                <w:b/>
                <w:sz w:val="18"/>
                <w:szCs w:val="18"/>
              </w:rPr>
              <w:t>毕业要求1</w:t>
            </w:r>
          </w:p>
        </w:tc>
        <w:tc>
          <w:tcPr>
            <w:tcW w:w="1737" w:type="dxa"/>
            <w:vAlign w:val="center"/>
          </w:tcPr>
          <w:p w14:paraId="3C8EC78C"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14:paraId="4C8A20AC"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14:paraId="6A144604"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520" w:type="dxa"/>
            <w:vAlign w:val="center"/>
          </w:tcPr>
          <w:p w14:paraId="26CEF7FF"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6D0CC4BB"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r>
      <w:tr w:rsidR="00030FED" w14:paraId="4186E259" w14:textId="77777777">
        <w:trPr>
          <w:trHeight w:val="510"/>
          <w:jc w:val="center"/>
        </w:trPr>
        <w:tc>
          <w:tcPr>
            <w:tcW w:w="2997" w:type="dxa"/>
            <w:vAlign w:val="center"/>
          </w:tcPr>
          <w:p w14:paraId="545E2781" w14:textId="77777777" w:rsidR="00030FED" w:rsidRDefault="00486F8D">
            <w:pPr>
              <w:widowControl/>
              <w:adjustRightInd w:val="0"/>
              <w:snapToGrid w:val="0"/>
              <w:jc w:val="center"/>
              <w:rPr>
                <w:rFonts w:ascii="宋体" w:hAnsi="宋体"/>
                <w:bCs/>
                <w:sz w:val="18"/>
                <w:szCs w:val="18"/>
              </w:rPr>
            </w:pPr>
            <w:r>
              <w:rPr>
                <w:rFonts w:ascii="宋体" w:hAnsi="宋体" w:hint="eastAsia"/>
                <w:b/>
                <w:sz w:val="18"/>
                <w:szCs w:val="18"/>
              </w:rPr>
              <w:t>毕业要求2</w:t>
            </w:r>
          </w:p>
        </w:tc>
        <w:tc>
          <w:tcPr>
            <w:tcW w:w="1737" w:type="dxa"/>
            <w:vAlign w:val="center"/>
          </w:tcPr>
          <w:p w14:paraId="3B1E52BC" w14:textId="77777777" w:rsidR="00030FED" w:rsidRDefault="00030FED">
            <w:pPr>
              <w:widowControl/>
              <w:adjustRightInd w:val="0"/>
              <w:snapToGrid w:val="0"/>
              <w:jc w:val="center"/>
              <w:rPr>
                <w:rFonts w:ascii="宋体" w:hAnsi="宋体"/>
                <w:sz w:val="18"/>
                <w:szCs w:val="18"/>
              </w:rPr>
            </w:pPr>
          </w:p>
        </w:tc>
        <w:tc>
          <w:tcPr>
            <w:tcW w:w="2105" w:type="dxa"/>
            <w:vAlign w:val="center"/>
          </w:tcPr>
          <w:p w14:paraId="1558CC18"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14:paraId="0A9A6760"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520" w:type="dxa"/>
            <w:vAlign w:val="center"/>
          </w:tcPr>
          <w:p w14:paraId="607C7942"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2244B956"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r>
      <w:tr w:rsidR="00030FED" w14:paraId="3D47D1D9" w14:textId="77777777">
        <w:trPr>
          <w:trHeight w:val="510"/>
          <w:jc w:val="center"/>
        </w:trPr>
        <w:tc>
          <w:tcPr>
            <w:tcW w:w="2997" w:type="dxa"/>
            <w:vAlign w:val="center"/>
          </w:tcPr>
          <w:p w14:paraId="6EA63C75" w14:textId="77777777" w:rsidR="00030FED" w:rsidRDefault="00486F8D">
            <w:pPr>
              <w:widowControl/>
              <w:adjustRightInd w:val="0"/>
              <w:snapToGrid w:val="0"/>
              <w:jc w:val="center"/>
              <w:rPr>
                <w:rFonts w:ascii="宋体" w:hAnsi="宋体"/>
                <w:bCs/>
                <w:sz w:val="18"/>
                <w:szCs w:val="18"/>
              </w:rPr>
            </w:pPr>
            <w:r>
              <w:rPr>
                <w:rFonts w:ascii="宋体" w:hAnsi="宋体" w:hint="eastAsia"/>
                <w:b/>
                <w:sz w:val="18"/>
                <w:szCs w:val="18"/>
              </w:rPr>
              <w:t>毕业要求3</w:t>
            </w:r>
          </w:p>
        </w:tc>
        <w:tc>
          <w:tcPr>
            <w:tcW w:w="1737" w:type="dxa"/>
            <w:vAlign w:val="center"/>
          </w:tcPr>
          <w:p w14:paraId="7A6A4352" w14:textId="77777777" w:rsidR="00030FED" w:rsidRDefault="00030FED">
            <w:pPr>
              <w:widowControl/>
              <w:adjustRightInd w:val="0"/>
              <w:snapToGrid w:val="0"/>
              <w:jc w:val="center"/>
              <w:rPr>
                <w:rFonts w:ascii="宋体" w:hAnsi="宋体"/>
                <w:sz w:val="18"/>
                <w:szCs w:val="18"/>
              </w:rPr>
            </w:pPr>
          </w:p>
        </w:tc>
        <w:tc>
          <w:tcPr>
            <w:tcW w:w="2105" w:type="dxa"/>
            <w:vAlign w:val="center"/>
          </w:tcPr>
          <w:p w14:paraId="59A59381" w14:textId="77777777" w:rsidR="00030FED" w:rsidRDefault="00030FED">
            <w:pPr>
              <w:widowControl/>
              <w:adjustRightInd w:val="0"/>
              <w:snapToGrid w:val="0"/>
              <w:jc w:val="center"/>
              <w:rPr>
                <w:rFonts w:ascii="宋体" w:hAnsi="宋体"/>
                <w:sz w:val="18"/>
                <w:szCs w:val="18"/>
              </w:rPr>
            </w:pPr>
          </w:p>
        </w:tc>
        <w:tc>
          <w:tcPr>
            <w:tcW w:w="2007" w:type="dxa"/>
            <w:vAlign w:val="center"/>
          </w:tcPr>
          <w:p w14:paraId="4018994D"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520" w:type="dxa"/>
            <w:vAlign w:val="center"/>
          </w:tcPr>
          <w:p w14:paraId="0ABDE5DC"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3227D5F4"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r>
      <w:tr w:rsidR="00030FED" w14:paraId="65561DD4" w14:textId="77777777">
        <w:trPr>
          <w:trHeight w:val="510"/>
          <w:jc w:val="center"/>
        </w:trPr>
        <w:tc>
          <w:tcPr>
            <w:tcW w:w="2997" w:type="dxa"/>
            <w:vAlign w:val="center"/>
          </w:tcPr>
          <w:p w14:paraId="074A545E" w14:textId="77777777" w:rsidR="00030FED" w:rsidRDefault="00486F8D">
            <w:pPr>
              <w:widowControl/>
              <w:adjustRightInd w:val="0"/>
              <w:snapToGrid w:val="0"/>
              <w:jc w:val="center"/>
              <w:rPr>
                <w:rFonts w:ascii="宋体" w:hAnsi="宋体"/>
                <w:bCs/>
                <w:sz w:val="18"/>
                <w:szCs w:val="18"/>
              </w:rPr>
            </w:pPr>
            <w:r>
              <w:rPr>
                <w:rFonts w:ascii="宋体" w:hAnsi="宋体" w:hint="eastAsia"/>
                <w:b/>
                <w:sz w:val="18"/>
                <w:szCs w:val="18"/>
              </w:rPr>
              <w:t>毕业要求4</w:t>
            </w:r>
          </w:p>
        </w:tc>
        <w:tc>
          <w:tcPr>
            <w:tcW w:w="1737" w:type="dxa"/>
            <w:vAlign w:val="center"/>
          </w:tcPr>
          <w:p w14:paraId="49934827" w14:textId="77777777" w:rsidR="00030FED" w:rsidRDefault="00030FED">
            <w:pPr>
              <w:widowControl/>
              <w:adjustRightInd w:val="0"/>
              <w:snapToGrid w:val="0"/>
              <w:jc w:val="center"/>
              <w:rPr>
                <w:rFonts w:ascii="宋体" w:hAnsi="宋体"/>
                <w:sz w:val="18"/>
                <w:szCs w:val="18"/>
              </w:rPr>
            </w:pPr>
          </w:p>
        </w:tc>
        <w:tc>
          <w:tcPr>
            <w:tcW w:w="2105" w:type="dxa"/>
            <w:vAlign w:val="center"/>
          </w:tcPr>
          <w:p w14:paraId="3243EE3D"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14:paraId="73176D7A"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520" w:type="dxa"/>
            <w:vAlign w:val="center"/>
          </w:tcPr>
          <w:p w14:paraId="64CFE0EC"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15F4A477"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r>
      <w:tr w:rsidR="00030FED" w14:paraId="56D458E1" w14:textId="77777777">
        <w:trPr>
          <w:trHeight w:val="510"/>
          <w:jc w:val="center"/>
        </w:trPr>
        <w:tc>
          <w:tcPr>
            <w:tcW w:w="2997" w:type="dxa"/>
            <w:vAlign w:val="center"/>
          </w:tcPr>
          <w:p w14:paraId="33C33B7D" w14:textId="77777777" w:rsidR="00030FED" w:rsidRDefault="00486F8D">
            <w:pPr>
              <w:widowControl/>
              <w:adjustRightInd w:val="0"/>
              <w:snapToGrid w:val="0"/>
              <w:jc w:val="center"/>
              <w:rPr>
                <w:rFonts w:ascii="宋体" w:hAnsi="宋体"/>
                <w:bCs/>
                <w:sz w:val="18"/>
                <w:szCs w:val="18"/>
              </w:rPr>
            </w:pPr>
            <w:r>
              <w:rPr>
                <w:rFonts w:ascii="宋体" w:hAnsi="宋体" w:hint="eastAsia"/>
                <w:b/>
                <w:sz w:val="18"/>
                <w:szCs w:val="18"/>
              </w:rPr>
              <w:t>毕业要求5</w:t>
            </w:r>
          </w:p>
        </w:tc>
        <w:tc>
          <w:tcPr>
            <w:tcW w:w="1737" w:type="dxa"/>
            <w:vAlign w:val="center"/>
          </w:tcPr>
          <w:p w14:paraId="63CDEC58"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14:paraId="6DF0E62D"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14:paraId="4DBB3000"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520" w:type="dxa"/>
            <w:vAlign w:val="center"/>
          </w:tcPr>
          <w:p w14:paraId="212D6052" w14:textId="77777777" w:rsidR="00030FED" w:rsidRDefault="00030FED">
            <w:pPr>
              <w:widowControl/>
              <w:adjustRightInd w:val="0"/>
              <w:snapToGrid w:val="0"/>
              <w:jc w:val="center"/>
              <w:rPr>
                <w:rFonts w:ascii="宋体" w:hAnsi="宋体"/>
                <w:sz w:val="18"/>
                <w:szCs w:val="18"/>
              </w:rPr>
            </w:pPr>
          </w:p>
        </w:tc>
        <w:tc>
          <w:tcPr>
            <w:tcW w:w="2286" w:type="dxa"/>
            <w:vAlign w:val="center"/>
          </w:tcPr>
          <w:p w14:paraId="64D4E7FA"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r>
      <w:tr w:rsidR="00030FED" w14:paraId="7594A5B6" w14:textId="77777777">
        <w:trPr>
          <w:trHeight w:val="510"/>
          <w:jc w:val="center"/>
        </w:trPr>
        <w:tc>
          <w:tcPr>
            <w:tcW w:w="2997" w:type="dxa"/>
            <w:vAlign w:val="center"/>
          </w:tcPr>
          <w:p w14:paraId="2B62A1A2" w14:textId="77777777" w:rsidR="00030FED" w:rsidRDefault="00486F8D">
            <w:pPr>
              <w:widowControl/>
              <w:adjustRightInd w:val="0"/>
              <w:snapToGrid w:val="0"/>
              <w:jc w:val="center"/>
              <w:rPr>
                <w:rFonts w:ascii="宋体" w:hAnsi="宋体"/>
                <w:b/>
                <w:sz w:val="18"/>
                <w:szCs w:val="18"/>
              </w:rPr>
            </w:pPr>
            <w:r>
              <w:rPr>
                <w:rFonts w:ascii="宋体" w:hAnsi="宋体" w:hint="eastAsia"/>
                <w:b/>
                <w:sz w:val="18"/>
                <w:szCs w:val="18"/>
              </w:rPr>
              <w:t>毕业要求6</w:t>
            </w:r>
          </w:p>
        </w:tc>
        <w:tc>
          <w:tcPr>
            <w:tcW w:w="1737" w:type="dxa"/>
            <w:vAlign w:val="center"/>
          </w:tcPr>
          <w:p w14:paraId="01DF7AEE"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14:paraId="757B9CFA" w14:textId="77777777" w:rsidR="00030FED" w:rsidRDefault="00030FED">
            <w:pPr>
              <w:widowControl/>
              <w:adjustRightInd w:val="0"/>
              <w:snapToGrid w:val="0"/>
              <w:jc w:val="center"/>
              <w:rPr>
                <w:rFonts w:ascii="宋体" w:hAnsi="宋体"/>
                <w:sz w:val="18"/>
                <w:szCs w:val="18"/>
              </w:rPr>
            </w:pPr>
          </w:p>
        </w:tc>
        <w:tc>
          <w:tcPr>
            <w:tcW w:w="2007" w:type="dxa"/>
            <w:vAlign w:val="center"/>
          </w:tcPr>
          <w:p w14:paraId="22421C95" w14:textId="77777777" w:rsidR="00030FED" w:rsidRDefault="00030FED">
            <w:pPr>
              <w:widowControl/>
              <w:adjustRightInd w:val="0"/>
              <w:snapToGrid w:val="0"/>
              <w:jc w:val="center"/>
              <w:rPr>
                <w:rFonts w:ascii="宋体" w:hAnsi="宋体"/>
                <w:sz w:val="18"/>
                <w:szCs w:val="18"/>
              </w:rPr>
            </w:pPr>
          </w:p>
        </w:tc>
        <w:tc>
          <w:tcPr>
            <w:tcW w:w="2520" w:type="dxa"/>
            <w:vAlign w:val="center"/>
          </w:tcPr>
          <w:p w14:paraId="5D4F50FA" w14:textId="77777777" w:rsidR="00030FED" w:rsidRDefault="00030FED">
            <w:pPr>
              <w:widowControl/>
              <w:adjustRightInd w:val="0"/>
              <w:snapToGrid w:val="0"/>
              <w:jc w:val="center"/>
              <w:rPr>
                <w:rFonts w:ascii="宋体" w:hAnsi="宋体"/>
                <w:sz w:val="18"/>
                <w:szCs w:val="18"/>
              </w:rPr>
            </w:pPr>
          </w:p>
        </w:tc>
        <w:tc>
          <w:tcPr>
            <w:tcW w:w="2286" w:type="dxa"/>
            <w:vAlign w:val="center"/>
          </w:tcPr>
          <w:p w14:paraId="46E26049"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r>
      <w:tr w:rsidR="00030FED" w14:paraId="1BE8A9BA" w14:textId="77777777">
        <w:trPr>
          <w:trHeight w:val="510"/>
          <w:jc w:val="center"/>
        </w:trPr>
        <w:tc>
          <w:tcPr>
            <w:tcW w:w="2997" w:type="dxa"/>
            <w:vAlign w:val="center"/>
          </w:tcPr>
          <w:p w14:paraId="62A6251C" w14:textId="77777777" w:rsidR="00030FED" w:rsidRDefault="00486F8D">
            <w:pPr>
              <w:widowControl/>
              <w:adjustRightInd w:val="0"/>
              <w:snapToGrid w:val="0"/>
              <w:jc w:val="center"/>
              <w:rPr>
                <w:rFonts w:ascii="宋体" w:hAnsi="宋体"/>
                <w:b/>
                <w:sz w:val="18"/>
                <w:szCs w:val="18"/>
              </w:rPr>
            </w:pPr>
            <w:r>
              <w:rPr>
                <w:rFonts w:ascii="宋体" w:hAnsi="宋体" w:hint="eastAsia"/>
                <w:b/>
                <w:sz w:val="18"/>
                <w:szCs w:val="18"/>
              </w:rPr>
              <w:t>毕业要求7</w:t>
            </w:r>
          </w:p>
        </w:tc>
        <w:tc>
          <w:tcPr>
            <w:tcW w:w="1737" w:type="dxa"/>
            <w:vAlign w:val="center"/>
          </w:tcPr>
          <w:p w14:paraId="1AEA95E4"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14:paraId="348502D4"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14:paraId="6DCA3EED" w14:textId="77777777" w:rsidR="00030FED" w:rsidRDefault="00030FED">
            <w:pPr>
              <w:widowControl/>
              <w:adjustRightInd w:val="0"/>
              <w:snapToGrid w:val="0"/>
              <w:jc w:val="center"/>
              <w:rPr>
                <w:rFonts w:ascii="宋体" w:hAnsi="宋体"/>
                <w:sz w:val="18"/>
                <w:szCs w:val="18"/>
              </w:rPr>
            </w:pPr>
          </w:p>
        </w:tc>
        <w:tc>
          <w:tcPr>
            <w:tcW w:w="2520" w:type="dxa"/>
            <w:vAlign w:val="center"/>
          </w:tcPr>
          <w:p w14:paraId="02DD07FB"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7487E1A7" w14:textId="77777777" w:rsidR="00030FED" w:rsidRDefault="00486F8D">
            <w:pPr>
              <w:widowControl/>
              <w:adjustRightInd w:val="0"/>
              <w:snapToGrid w:val="0"/>
              <w:jc w:val="center"/>
              <w:rPr>
                <w:rFonts w:ascii="宋体" w:hAnsi="宋体"/>
                <w:sz w:val="18"/>
                <w:szCs w:val="18"/>
              </w:rPr>
            </w:pPr>
            <w:r>
              <w:rPr>
                <w:rFonts w:ascii="宋体" w:hAnsi="宋体" w:hint="eastAsia"/>
                <w:sz w:val="18"/>
                <w:szCs w:val="18"/>
              </w:rPr>
              <w:t>√</w:t>
            </w:r>
          </w:p>
        </w:tc>
      </w:tr>
      <w:bookmarkEnd w:id="42"/>
    </w:tbl>
    <w:p w14:paraId="47C3F7E5" w14:textId="77777777" w:rsidR="00030FED" w:rsidRDefault="00030FED">
      <w:pPr>
        <w:jc w:val="left"/>
        <w:rPr>
          <w:rFonts w:ascii="黑体" w:eastAsia="黑体" w:hAnsi="黑体"/>
          <w:color w:val="FF0000"/>
          <w:sz w:val="18"/>
          <w:szCs w:val="18"/>
        </w:rPr>
        <w:sectPr w:rsidR="00030FED">
          <w:pgSz w:w="16838" w:h="11906" w:orient="landscape"/>
          <w:pgMar w:top="1800" w:right="1440" w:bottom="1800" w:left="1440" w:header="851" w:footer="992" w:gutter="0"/>
          <w:cols w:space="425"/>
          <w:docGrid w:type="lines" w:linePitch="312"/>
        </w:sectPr>
      </w:pPr>
    </w:p>
    <w:p w14:paraId="132CFABB" w14:textId="2CD20686" w:rsidR="00553385" w:rsidRDefault="00FA371F" w:rsidP="00553385">
      <w:pPr>
        <w:rPr>
          <w:rFonts w:ascii="黑体" w:eastAsia="黑体" w:hAnsi="黑体"/>
          <w:b/>
          <w:sz w:val="24"/>
          <w:szCs w:val="24"/>
        </w:rPr>
      </w:pPr>
      <w:r>
        <w:rPr>
          <w:rFonts w:ascii="黑体" w:eastAsia="黑体" w:hAnsi="黑体" w:hint="eastAsia"/>
          <w:b/>
          <w:sz w:val="24"/>
          <w:szCs w:val="24"/>
        </w:rPr>
        <w:lastRenderedPageBreak/>
        <w:t>十一、</w:t>
      </w:r>
      <w:r w:rsidR="00553385">
        <w:rPr>
          <w:rFonts w:ascii="黑体" w:eastAsia="黑体" w:hAnsi="黑体" w:hint="eastAsia"/>
          <w:b/>
          <w:sz w:val="24"/>
          <w:szCs w:val="24"/>
        </w:rPr>
        <w:t>其他</w:t>
      </w:r>
    </w:p>
    <w:p w14:paraId="3F9B8B1C" w14:textId="77777777" w:rsidR="00553385" w:rsidRDefault="00553385" w:rsidP="00553385">
      <w:pPr>
        <w:spacing w:line="500" w:lineRule="exact"/>
        <w:ind w:firstLineChars="200" w:firstLine="420"/>
        <w:rPr>
          <w:rFonts w:ascii="宋体" w:hAnsi="宋体"/>
          <w:szCs w:val="21"/>
        </w:rPr>
      </w:pPr>
      <w:r>
        <w:rPr>
          <w:rFonts w:ascii="宋体" w:hAnsi="宋体" w:hint="eastAsia"/>
        </w:rPr>
        <w:t>辅修、双学位等人才培养项目培养方案按学校相关规定执行。</w:t>
      </w:r>
    </w:p>
    <w:p w14:paraId="4D348D55" w14:textId="77777777" w:rsidR="00553385" w:rsidRDefault="00553385" w:rsidP="00553385">
      <w:r>
        <w:t xml:space="preserve"> </w:t>
      </w:r>
    </w:p>
    <w:p w14:paraId="741EDFC0" w14:textId="77777777" w:rsidR="00553385" w:rsidRDefault="00553385" w:rsidP="00553385">
      <w:r>
        <w:t xml:space="preserve"> </w:t>
      </w:r>
    </w:p>
    <w:p w14:paraId="5F7ABBD7" w14:textId="77777777" w:rsidR="00553385" w:rsidRDefault="00553385" w:rsidP="00553385">
      <w:pPr>
        <w:jc w:val="right"/>
      </w:pPr>
      <w:r>
        <w:rPr>
          <w:rFonts w:hint="eastAsia"/>
        </w:rPr>
        <w:t xml:space="preserve"> </w:t>
      </w:r>
    </w:p>
    <w:p w14:paraId="028500F3" w14:textId="77777777" w:rsidR="00553385" w:rsidRDefault="00553385" w:rsidP="00553385">
      <w:pPr>
        <w:wordWrap w:val="0"/>
        <w:jc w:val="right"/>
      </w:pPr>
      <w:r>
        <w:rPr>
          <w:rFonts w:ascii="宋体" w:hAnsi="宋体" w:hint="eastAsia"/>
        </w:rPr>
        <w:t>教学院长签字：</w:t>
      </w:r>
      <w:r>
        <w:rPr>
          <w:rFonts w:hint="eastAsia"/>
        </w:rPr>
        <w:t xml:space="preserve">      </w:t>
      </w:r>
    </w:p>
    <w:p w14:paraId="43821596" w14:textId="77777777" w:rsidR="00553385" w:rsidRDefault="00553385" w:rsidP="00553385">
      <w:pPr>
        <w:wordWrap w:val="0"/>
        <w:jc w:val="right"/>
      </w:pPr>
      <w:r>
        <w:rPr>
          <w:rFonts w:hint="eastAsia"/>
        </w:rPr>
        <w:t xml:space="preserve">   </w:t>
      </w:r>
    </w:p>
    <w:p w14:paraId="7082F4E2" w14:textId="77777777" w:rsidR="00553385" w:rsidRDefault="00553385" w:rsidP="00553385">
      <w:pPr>
        <w:wordWrap w:val="0"/>
        <w:jc w:val="right"/>
      </w:pPr>
      <w:r>
        <w:rPr>
          <w:rFonts w:ascii="宋体" w:hAnsi="宋体" w:hint="eastAsia"/>
        </w:rPr>
        <w:t>学院（盖章）：</w:t>
      </w:r>
      <w:r>
        <w:rPr>
          <w:rFonts w:hint="eastAsia"/>
        </w:rPr>
        <w:t xml:space="preserve">      </w:t>
      </w:r>
    </w:p>
    <w:p w14:paraId="6AF96754" w14:textId="77777777" w:rsidR="00553385" w:rsidRDefault="00553385" w:rsidP="00553385">
      <w:pPr>
        <w:wordWrap w:val="0"/>
        <w:jc w:val="right"/>
      </w:pPr>
      <w:r>
        <w:rPr>
          <w:rFonts w:hint="eastAsia"/>
        </w:rPr>
        <w:t xml:space="preserve"> </w:t>
      </w:r>
    </w:p>
    <w:p w14:paraId="7CFDEAA3" w14:textId="335C2D1D" w:rsidR="00553385" w:rsidRDefault="006E636D" w:rsidP="00553385">
      <w:pPr>
        <w:ind w:firstLineChars="3000" w:firstLine="6300"/>
      </w:pPr>
      <w:r>
        <w:rPr>
          <w:rFonts w:ascii="宋体" w:hAnsi="宋体" w:hint="eastAsia"/>
        </w:rPr>
        <w:t>2</w:t>
      </w:r>
      <w:r>
        <w:rPr>
          <w:rFonts w:ascii="宋体" w:hAnsi="宋体"/>
        </w:rPr>
        <w:t>025</w:t>
      </w:r>
      <w:r>
        <w:rPr>
          <w:rFonts w:ascii="宋体" w:hAnsi="宋体" w:hint="eastAsia"/>
        </w:rPr>
        <w:t>年6月2</w:t>
      </w:r>
      <w:r>
        <w:rPr>
          <w:rFonts w:ascii="宋体" w:hAnsi="宋体"/>
        </w:rPr>
        <w:t>5</w:t>
      </w:r>
      <w:r w:rsidR="00553385">
        <w:rPr>
          <w:rFonts w:ascii="宋体" w:hAnsi="宋体" w:hint="eastAsia"/>
        </w:rPr>
        <w:t>日</w:t>
      </w:r>
    </w:p>
    <w:p w14:paraId="4409F64A" w14:textId="77777777" w:rsidR="00030FED" w:rsidRDefault="00030FED">
      <w:pPr>
        <w:spacing w:before="100" w:beforeAutospacing="1" w:after="100" w:afterAutospacing="1"/>
      </w:pPr>
    </w:p>
    <w:sectPr w:rsidR="00030F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B02D4" w14:textId="77777777" w:rsidR="00D04F48" w:rsidRDefault="00D04F48" w:rsidP="00553385">
      <w:r>
        <w:separator/>
      </w:r>
    </w:p>
  </w:endnote>
  <w:endnote w:type="continuationSeparator" w:id="0">
    <w:p w14:paraId="2A6ECC07" w14:textId="77777777" w:rsidR="00D04F48" w:rsidRDefault="00D04F48" w:rsidP="00553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25AA6" w14:textId="77777777" w:rsidR="00D04F48" w:rsidRDefault="00D04F48" w:rsidP="00553385">
      <w:r>
        <w:separator/>
      </w:r>
    </w:p>
  </w:footnote>
  <w:footnote w:type="continuationSeparator" w:id="0">
    <w:p w14:paraId="7DB0178F" w14:textId="77777777" w:rsidR="00D04F48" w:rsidRDefault="00D04F48" w:rsidP="005533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ViNjU3Y2VkMzZjNTY2M2RkY2U4ZWNjNTJiMzIzMzkifQ=="/>
    <w:docVar w:name="KSO_WPS_MARK_KEY" w:val="f2aab055-c7f2-4e99-9cdf-03a4f91d6fc8"/>
  </w:docVars>
  <w:rsids>
    <w:rsidRoot w:val="00EB76E9"/>
    <w:rsid w:val="00000A4F"/>
    <w:rsid w:val="00010693"/>
    <w:rsid w:val="00013250"/>
    <w:rsid w:val="00014729"/>
    <w:rsid w:val="00023591"/>
    <w:rsid w:val="000238EF"/>
    <w:rsid w:val="00027852"/>
    <w:rsid w:val="00030FED"/>
    <w:rsid w:val="000449AA"/>
    <w:rsid w:val="00044D89"/>
    <w:rsid w:val="00050226"/>
    <w:rsid w:val="00052514"/>
    <w:rsid w:val="00054EC7"/>
    <w:rsid w:val="0009120A"/>
    <w:rsid w:val="000920D6"/>
    <w:rsid w:val="000B7DE5"/>
    <w:rsid w:val="000F2A94"/>
    <w:rsid w:val="00112DC3"/>
    <w:rsid w:val="001148E0"/>
    <w:rsid w:val="00116550"/>
    <w:rsid w:val="0012149A"/>
    <w:rsid w:val="00121CF6"/>
    <w:rsid w:val="001444C1"/>
    <w:rsid w:val="00153858"/>
    <w:rsid w:val="001864B5"/>
    <w:rsid w:val="001B3920"/>
    <w:rsid w:val="001B4EDF"/>
    <w:rsid w:val="001E4DA2"/>
    <w:rsid w:val="001E7300"/>
    <w:rsid w:val="0021079D"/>
    <w:rsid w:val="002112A5"/>
    <w:rsid w:val="0022496B"/>
    <w:rsid w:val="0024489B"/>
    <w:rsid w:val="002477A3"/>
    <w:rsid w:val="00253127"/>
    <w:rsid w:val="002639E5"/>
    <w:rsid w:val="00275698"/>
    <w:rsid w:val="002B74AE"/>
    <w:rsid w:val="002E4602"/>
    <w:rsid w:val="002E6F2A"/>
    <w:rsid w:val="003013F0"/>
    <w:rsid w:val="00304674"/>
    <w:rsid w:val="00316933"/>
    <w:rsid w:val="0032299C"/>
    <w:rsid w:val="00383FF0"/>
    <w:rsid w:val="003865AE"/>
    <w:rsid w:val="003A6432"/>
    <w:rsid w:val="003B2674"/>
    <w:rsid w:val="003D0F3D"/>
    <w:rsid w:val="003D28A0"/>
    <w:rsid w:val="003D62B3"/>
    <w:rsid w:val="00402825"/>
    <w:rsid w:val="004062E1"/>
    <w:rsid w:val="00410EBB"/>
    <w:rsid w:val="00445FBA"/>
    <w:rsid w:val="00462567"/>
    <w:rsid w:val="00472CF4"/>
    <w:rsid w:val="00474E1E"/>
    <w:rsid w:val="00486F8D"/>
    <w:rsid w:val="004B2729"/>
    <w:rsid w:val="004F7041"/>
    <w:rsid w:val="00544454"/>
    <w:rsid w:val="0055207A"/>
    <w:rsid w:val="00553385"/>
    <w:rsid w:val="00553769"/>
    <w:rsid w:val="0055723C"/>
    <w:rsid w:val="0057155F"/>
    <w:rsid w:val="005863F7"/>
    <w:rsid w:val="00587B0D"/>
    <w:rsid w:val="005A6C51"/>
    <w:rsid w:val="005B0DE5"/>
    <w:rsid w:val="005B5C74"/>
    <w:rsid w:val="005C4811"/>
    <w:rsid w:val="005D42A4"/>
    <w:rsid w:val="005E3349"/>
    <w:rsid w:val="005F059A"/>
    <w:rsid w:val="005F2DBD"/>
    <w:rsid w:val="006008B8"/>
    <w:rsid w:val="00634F4D"/>
    <w:rsid w:val="006803D4"/>
    <w:rsid w:val="006863E2"/>
    <w:rsid w:val="006A33A1"/>
    <w:rsid w:val="006A599D"/>
    <w:rsid w:val="006B08D4"/>
    <w:rsid w:val="006B7684"/>
    <w:rsid w:val="006E0303"/>
    <w:rsid w:val="006E636D"/>
    <w:rsid w:val="00703D52"/>
    <w:rsid w:val="00722DB5"/>
    <w:rsid w:val="0075371C"/>
    <w:rsid w:val="0076452F"/>
    <w:rsid w:val="00781519"/>
    <w:rsid w:val="007877C0"/>
    <w:rsid w:val="007D3390"/>
    <w:rsid w:val="00804722"/>
    <w:rsid w:val="00840333"/>
    <w:rsid w:val="0084333F"/>
    <w:rsid w:val="008614C5"/>
    <w:rsid w:val="00884E46"/>
    <w:rsid w:val="00894FBF"/>
    <w:rsid w:val="008A2C8F"/>
    <w:rsid w:val="008C2F54"/>
    <w:rsid w:val="008C74BF"/>
    <w:rsid w:val="008D3435"/>
    <w:rsid w:val="009002D5"/>
    <w:rsid w:val="00923BDA"/>
    <w:rsid w:val="0093617A"/>
    <w:rsid w:val="00945217"/>
    <w:rsid w:val="00951E2B"/>
    <w:rsid w:val="0097272F"/>
    <w:rsid w:val="00974AEE"/>
    <w:rsid w:val="009918DF"/>
    <w:rsid w:val="009E25F3"/>
    <w:rsid w:val="00A0621C"/>
    <w:rsid w:val="00A176FC"/>
    <w:rsid w:val="00A25A97"/>
    <w:rsid w:val="00A430D7"/>
    <w:rsid w:val="00A70EE9"/>
    <w:rsid w:val="00AA133E"/>
    <w:rsid w:val="00AA5BF5"/>
    <w:rsid w:val="00AA6D54"/>
    <w:rsid w:val="00AB223E"/>
    <w:rsid w:val="00AC183B"/>
    <w:rsid w:val="00AC3186"/>
    <w:rsid w:val="00AC6C2E"/>
    <w:rsid w:val="00B01AA2"/>
    <w:rsid w:val="00B719E6"/>
    <w:rsid w:val="00B73E2D"/>
    <w:rsid w:val="00B9673C"/>
    <w:rsid w:val="00BA2CF8"/>
    <w:rsid w:val="00BB2CF5"/>
    <w:rsid w:val="00BD1B43"/>
    <w:rsid w:val="00C1563A"/>
    <w:rsid w:val="00C17CED"/>
    <w:rsid w:val="00C31F39"/>
    <w:rsid w:val="00C43B14"/>
    <w:rsid w:val="00C5179A"/>
    <w:rsid w:val="00C63D36"/>
    <w:rsid w:val="00C81C5D"/>
    <w:rsid w:val="00C967D0"/>
    <w:rsid w:val="00CA2E7D"/>
    <w:rsid w:val="00CA3158"/>
    <w:rsid w:val="00CA5E72"/>
    <w:rsid w:val="00CB0752"/>
    <w:rsid w:val="00CB3EBC"/>
    <w:rsid w:val="00CB4873"/>
    <w:rsid w:val="00CC0F1A"/>
    <w:rsid w:val="00CC33EE"/>
    <w:rsid w:val="00CC6803"/>
    <w:rsid w:val="00CD4CB9"/>
    <w:rsid w:val="00CF1FA8"/>
    <w:rsid w:val="00CF50BE"/>
    <w:rsid w:val="00CF61BF"/>
    <w:rsid w:val="00CF7B3C"/>
    <w:rsid w:val="00D00323"/>
    <w:rsid w:val="00D04F48"/>
    <w:rsid w:val="00D11908"/>
    <w:rsid w:val="00D16762"/>
    <w:rsid w:val="00D17375"/>
    <w:rsid w:val="00D20342"/>
    <w:rsid w:val="00D22CA5"/>
    <w:rsid w:val="00D26320"/>
    <w:rsid w:val="00D3488E"/>
    <w:rsid w:val="00D579FB"/>
    <w:rsid w:val="00D72211"/>
    <w:rsid w:val="00D87110"/>
    <w:rsid w:val="00DB202C"/>
    <w:rsid w:val="00DB2A45"/>
    <w:rsid w:val="00DB352D"/>
    <w:rsid w:val="00DB7CD4"/>
    <w:rsid w:val="00DD095A"/>
    <w:rsid w:val="00DD1D52"/>
    <w:rsid w:val="00DD4DB1"/>
    <w:rsid w:val="00DE0FCA"/>
    <w:rsid w:val="00DF11D0"/>
    <w:rsid w:val="00DF4557"/>
    <w:rsid w:val="00E03373"/>
    <w:rsid w:val="00E10515"/>
    <w:rsid w:val="00E11B74"/>
    <w:rsid w:val="00E467C5"/>
    <w:rsid w:val="00E67403"/>
    <w:rsid w:val="00E7117C"/>
    <w:rsid w:val="00E8768E"/>
    <w:rsid w:val="00EA240D"/>
    <w:rsid w:val="00EB3D41"/>
    <w:rsid w:val="00EB519E"/>
    <w:rsid w:val="00EB76E9"/>
    <w:rsid w:val="00ED68D0"/>
    <w:rsid w:val="00EE57F7"/>
    <w:rsid w:val="00F00047"/>
    <w:rsid w:val="00F05599"/>
    <w:rsid w:val="00F1058E"/>
    <w:rsid w:val="00F31795"/>
    <w:rsid w:val="00F327AC"/>
    <w:rsid w:val="00F362FC"/>
    <w:rsid w:val="00F5318F"/>
    <w:rsid w:val="00F624E4"/>
    <w:rsid w:val="00F75DF4"/>
    <w:rsid w:val="00F8219C"/>
    <w:rsid w:val="00F96CDD"/>
    <w:rsid w:val="00FA371F"/>
    <w:rsid w:val="00FA5504"/>
    <w:rsid w:val="00FB7508"/>
    <w:rsid w:val="00FD198D"/>
    <w:rsid w:val="00FD7F50"/>
    <w:rsid w:val="017A3D66"/>
    <w:rsid w:val="04BD7776"/>
    <w:rsid w:val="05E63EA1"/>
    <w:rsid w:val="064352E2"/>
    <w:rsid w:val="084068CA"/>
    <w:rsid w:val="085E20C5"/>
    <w:rsid w:val="0954069E"/>
    <w:rsid w:val="0B9B6753"/>
    <w:rsid w:val="0F446041"/>
    <w:rsid w:val="0FF66407"/>
    <w:rsid w:val="12424018"/>
    <w:rsid w:val="124E5322"/>
    <w:rsid w:val="12666C9F"/>
    <w:rsid w:val="12B2329D"/>
    <w:rsid w:val="13075825"/>
    <w:rsid w:val="138A3509"/>
    <w:rsid w:val="14321B4B"/>
    <w:rsid w:val="153D5F57"/>
    <w:rsid w:val="17E04FDD"/>
    <w:rsid w:val="190D36A9"/>
    <w:rsid w:val="198432E8"/>
    <w:rsid w:val="1A9A604F"/>
    <w:rsid w:val="1BEA0FE8"/>
    <w:rsid w:val="1C341DC3"/>
    <w:rsid w:val="1D866DE1"/>
    <w:rsid w:val="1DA86ED4"/>
    <w:rsid w:val="1F5570C1"/>
    <w:rsid w:val="1FA6129F"/>
    <w:rsid w:val="20A9029A"/>
    <w:rsid w:val="217B030D"/>
    <w:rsid w:val="220C0DDA"/>
    <w:rsid w:val="22723AE6"/>
    <w:rsid w:val="237F295E"/>
    <w:rsid w:val="24A85E2F"/>
    <w:rsid w:val="24BE1E58"/>
    <w:rsid w:val="25785526"/>
    <w:rsid w:val="263A3D46"/>
    <w:rsid w:val="26E61777"/>
    <w:rsid w:val="26F66678"/>
    <w:rsid w:val="28691DDD"/>
    <w:rsid w:val="28853AA6"/>
    <w:rsid w:val="29E83790"/>
    <w:rsid w:val="2C3D5241"/>
    <w:rsid w:val="2D697DDB"/>
    <w:rsid w:val="2E7842E9"/>
    <w:rsid w:val="2EFD1169"/>
    <w:rsid w:val="2F0E77C6"/>
    <w:rsid w:val="2FBA57D9"/>
    <w:rsid w:val="31DC6E35"/>
    <w:rsid w:val="324F1C81"/>
    <w:rsid w:val="334177C8"/>
    <w:rsid w:val="33BA521C"/>
    <w:rsid w:val="34EF0FC6"/>
    <w:rsid w:val="3555174B"/>
    <w:rsid w:val="3599762C"/>
    <w:rsid w:val="399C16B6"/>
    <w:rsid w:val="3AB87FD3"/>
    <w:rsid w:val="3F3115A8"/>
    <w:rsid w:val="3F823EE1"/>
    <w:rsid w:val="40560237"/>
    <w:rsid w:val="407C5E04"/>
    <w:rsid w:val="40A11D0E"/>
    <w:rsid w:val="42DC77DF"/>
    <w:rsid w:val="43672A29"/>
    <w:rsid w:val="453B44A5"/>
    <w:rsid w:val="45435BB2"/>
    <w:rsid w:val="45A7274B"/>
    <w:rsid w:val="46763814"/>
    <w:rsid w:val="47EC180F"/>
    <w:rsid w:val="48EB7FCA"/>
    <w:rsid w:val="49B37FF0"/>
    <w:rsid w:val="4BB10D46"/>
    <w:rsid w:val="4C9A4255"/>
    <w:rsid w:val="4CD04B3B"/>
    <w:rsid w:val="4E5953B6"/>
    <w:rsid w:val="4F097FD3"/>
    <w:rsid w:val="4F3B7DFE"/>
    <w:rsid w:val="51654692"/>
    <w:rsid w:val="53F561A1"/>
    <w:rsid w:val="544B5FDC"/>
    <w:rsid w:val="552D54C7"/>
    <w:rsid w:val="560029B6"/>
    <w:rsid w:val="56015FEE"/>
    <w:rsid w:val="57A0738C"/>
    <w:rsid w:val="57C471F6"/>
    <w:rsid w:val="58F349C6"/>
    <w:rsid w:val="59605086"/>
    <w:rsid w:val="59DE2E7F"/>
    <w:rsid w:val="59F27B21"/>
    <w:rsid w:val="5A367470"/>
    <w:rsid w:val="5BD35462"/>
    <w:rsid w:val="5EA16ED0"/>
    <w:rsid w:val="60D134A8"/>
    <w:rsid w:val="60F2542B"/>
    <w:rsid w:val="617F74DC"/>
    <w:rsid w:val="63415A0A"/>
    <w:rsid w:val="65247FC2"/>
    <w:rsid w:val="665C60D3"/>
    <w:rsid w:val="675F4213"/>
    <w:rsid w:val="68B90CCC"/>
    <w:rsid w:val="693370F8"/>
    <w:rsid w:val="6B122EDA"/>
    <w:rsid w:val="6B8005EE"/>
    <w:rsid w:val="6BF704C0"/>
    <w:rsid w:val="6C6B0957"/>
    <w:rsid w:val="6C871509"/>
    <w:rsid w:val="6C9168E1"/>
    <w:rsid w:val="6D656870"/>
    <w:rsid w:val="6DA30AD4"/>
    <w:rsid w:val="6E351A3B"/>
    <w:rsid w:val="6F262083"/>
    <w:rsid w:val="6F9B5A20"/>
    <w:rsid w:val="6FD76B5E"/>
    <w:rsid w:val="70A84591"/>
    <w:rsid w:val="70FF7432"/>
    <w:rsid w:val="71F72C79"/>
    <w:rsid w:val="72534367"/>
    <w:rsid w:val="72D450FD"/>
    <w:rsid w:val="75C24DF4"/>
    <w:rsid w:val="76F459ED"/>
    <w:rsid w:val="77841EF2"/>
    <w:rsid w:val="78AD3374"/>
    <w:rsid w:val="791A55BF"/>
    <w:rsid w:val="7B570138"/>
    <w:rsid w:val="7C132F71"/>
    <w:rsid w:val="7DD75D5F"/>
    <w:rsid w:val="7DF21FE9"/>
    <w:rsid w:val="7E2E70E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936C0F"/>
  <w15:docId w15:val="{8E37ED95-5153-4512-90A7-FB5E4B2D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bCs/>
    </w:rPr>
  </w:style>
  <w:style w:type="character" w:customStyle="1" w:styleId="a8">
    <w:name w:val="页眉 字符"/>
    <w:basedOn w:val="a0"/>
    <w:link w:val="a7"/>
    <w:qFormat/>
    <w:rPr>
      <w:kern w:val="2"/>
      <w:sz w:val="18"/>
      <w:szCs w:val="18"/>
    </w:rPr>
  </w:style>
  <w:style w:type="character" w:customStyle="1" w:styleId="a6">
    <w:name w:val="页脚 字符"/>
    <w:basedOn w:val="a0"/>
    <w:link w:val="a5"/>
    <w:qFormat/>
    <w:rPr>
      <w:kern w:val="2"/>
      <w:sz w:val="18"/>
      <w:szCs w:val="18"/>
    </w:rPr>
  </w:style>
  <w:style w:type="paragraph" w:styleId="ab">
    <w:name w:val="List Paragraph"/>
    <w:basedOn w:val="a"/>
    <w:uiPriority w:val="99"/>
    <w:unhideWhenUsed/>
    <w:qFormat/>
    <w:pPr>
      <w:ind w:firstLineChars="200" w:firstLine="420"/>
    </w:pPr>
  </w:style>
  <w:style w:type="character" w:customStyle="1" w:styleId="font11">
    <w:name w:val="font11"/>
    <w:basedOn w:val="a0"/>
    <w:qFormat/>
    <w:rPr>
      <w:rFonts w:ascii="Times New Roman" w:hAnsi="Times New Roman" w:cs="Times New Roman" w:hint="default"/>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a4">
    <w:name w:val="批注框文本 字符"/>
    <w:basedOn w:val="a0"/>
    <w:link w:val="a3"/>
    <w:qFormat/>
    <w:rPr>
      <w:kern w:val="2"/>
      <w:sz w:val="18"/>
      <w:szCs w:val="18"/>
    </w:rPr>
  </w:style>
  <w:style w:type="character" w:styleId="ac">
    <w:name w:val="annotation reference"/>
    <w:basedOn w:val="a0"/>
    <w:rsid w:val="00BA2CF8"/>
    <w:rPr>
      <w:sz w:val="21"/>
      <w:szCs w:val="21"/>
    </w:rPr>
  </w:style>
  <w:style w:type="paragraph" w:styleId="ad">
    <w:name w:val="annotation text"/>
    <w:basedOn w:val="a"/>
    <w:link w:val="ae"/>
    <w:rsid w:val="00BA2CF8"/>
    <w:pPr>
      <w:jc w:val="left"/>
    </w:pPr>
  </w:style>
  <w:style w:type="character" w:customStyle="1" w:styleId="ae">
    <w:name w:val="批注文字 字符"/>
    <w:basedOn w:val="a0"/>
    <w:link w:val="ad"/>
    <w:rsid w:val="00BA2CF8"/>
    <w:rPr>
      <w:kern w:val="2"/>
      <w:sz w:val="21"/>
      <w:szCs w:val="22"/>
    </w:rPr>
  </w:style>
  <w:style w:type="paragraph" w:styleId="af">
    <w:name w:val="annotation subject"/>
    <w:basedOn w:val="ad"/>
    <w:next w:val="ad"/>
    <w:link w:val="af0"/>
    <w:rsid w:val="00BA2CF8"/>
    <w:rPr>
      <w:b/>
      <w:bCs/>
    </w:rPr>
  </w:style>
  <w:style w:type="character" w:customStyle="1" w:styleId="af0">
    <w:name w:val="批注主题 字符"/>
    <w:basedOn w:val="ae"/>
    <w:link w:val="af"/>
    <w:rsid w:val="00BA2CF8"/>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w.v.zzu.edu.cn/eams/courseSearch!info.action?course.id=2394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w.v.zzu.edu.cn/eams/courseSearch!info.action?course.id=2394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1A33D451-1ECC-4CD7-B39F-D9C89AE8F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16</Pages>
  <Words>2130</Words>
  <Characters>12146</Characters>
  <Application>Microsoft Office Word</Application>
  <DocSecurity>0</DocSecurity>
  <Lines>101</Lines>
  <Paragraphs>28</Paragraphs>
  <ScaleCrop>false</ScaleCrop>
  <Company/>
  <LinksUpToDate>false</LinksUpToDate>
  <CharactersWithSpaces>14248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沈果</cp:lastModifiedBy>
  <cp:revision>34</cp:revision>
  <cp:lastPrinted>2025-06-24T08:20:00Z</cp:lastPrinted>
  <dcterms:created xsi:type="dcterms:W3CDTF">2025-06-20T05:58:00Z</dcterms:created>
  <dcterms:modified xsi:type="dcterms:W3CDTF">2025-07-14T01:01:00Z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RubyTemplateID" linkTarget="0">
    <vt:lpwstr>6</vt:lpwstr>
  </property>
  <property fmtid="{D5CDD505-2E9C-101B-9397-08002B2CF9AE}" pid="4" name="ICV">
    <vt:lpwstr>19C134165DD8487E86E663B3A95EC81F_13</vt:lpwstr>
  </property>
  <property fmtid="{D5CDD505-2E9C-101B-9397-08002B2CF9AE}" pid="5" name="KSOTemplateDocerSaveRecord">
    <vt:lpwstr>eyJoZGlkIjoiODA0ZDA5ZmM4YTcyMDNlOWVhZDg1NGQzMjY3ZGY0NDMiLCJ1c2VySWQiOiI1Mjk4ODg1NTcifQ==</vt:lpwstr>
  </property>
</Properties>
</file>