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学院设置接收学生转入专业操作流程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由各专业接收学院设置，便于学生在申请转专业时可直观看到相应的转专业要求。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操作流程：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（1）教学秘书登录教务系统→学籍管理→学生转专业→接受学院转专业条件设置（如下图）</w:t>
      </w:r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741545" cy="2396490"/>
            <wp:effectExtent l="0" t="0" r="190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b="24195"/>
                    <a:stretch>
                      <a:fillRect/>
                    </a:stretch>
                  </pic:blipFill>
                  <pic:spPr>
                    <a:xfrm>
                      <a:off x="0" y="0"/>
                      <a:ext cx="4741545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（2）在界面右上角点击“</w:t>
      </w:r>
      <w:r>
        <w:rPr>
          <w:rFonts w:hint="eastAsia"/>
          <w:b/>
          <w:bCs/>
          <w:sz w:val="24"/>
          <w:szCs w:val="24"/>
          <w:lang w:val="en-US" w:eastAsia="zh-CN"/>
        </w:rPr>
        <w:t>增加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”按钮，选择学年（2023-2024）、学期（2）、年级、学院、专业、报名说明、面向对象（面向对象或限制对象设置）、拟接收人数、接收人数控制（选择“可超”）等，维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护好相应信息后点击“确定”即可（如下图）。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4826635" cy="3955415"/>
            <wp:effectExtent l="0" t="0" r="1206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63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在“接受学院转专业条件设置”界面可以看到增加的专业，检查无误后，勾选相应的专业，点击右上角“</w:t>
      </w:r>
      <w:r>
        <w:rPr>
          <w:rFonts w:hint="eastAsia"/>
          <w:b/>
          <w:bCs/>
          <w:sz w:val="24"/>
          <w:szCs w:val="24"/>
          <w:lang w:val="en-US" w:eastAsia="zh-CN"/>
        </w:rPr>
        <w:t>提交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”按钮；由</w:t>
      </w:r>
      <w:r>
        <w:rPr>
          <w:rFonts w:hint="eastAsia"/>
          <w:b/>
          <w:bCs/>
          <w:sz w:val="24"/>
          <w:szCs w:val="24"/>
          <w:lang w:val="en-US" w:eastAsia="zh-CN"/>
        </w:rPr>
        <w:t>教务处学籍科进行审核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，审核通过后，开放“转专业时间控制”，学生即可申请。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xNTZkNGQ2ZWVjMmFlYjdhY2RkNTdiYTgwN2Y3OWQifQ=="/>
  </w:docVars>
  <w:rsids>
    <w:rsidRoot w:val="00000000"/>
    <w:rsid w:val="08BF5589"/>
    <w:rsid w:val="0B5A00BC"/>
    <w:rsid w:val="0B6D7E4A"/>
    <w:rsid w:val="0CDB1EA2"/>
    <w:rsid w:val="1D827A8D"/>
    <w:rsid w:val="24D64800"/>
    <w:rsid w:val="25CB4399"/>
    <w:rsid w:val="311C359A"/>
    <w:rsid w:val="357C7A47"/>
    <w:rsid w:val="4F5720B8"/>
    <w:rsid w:val="62024F10"/>
    <w:rsid w:val="645D1DAC"/>
    <w:rsid w:val="69971E28"/>
    <w:rsid w:val="7892658A"/>
    <w:rsid w:val="7F8D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2024-04-07T06:08:00Z</dcterms:created>
  <dc:creator>lenovo</dc:creator>
  <cp:lastModifiedBy>王永超</cp:lastModifiedBy>
  <dcterms:modified xsi:type="dcterms:W3CDTF">2024-04-12T00:15:19Z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6680D9804E0644D19157550A5599B5D5_12</vt:lpwstr>
  </property>
</Properties>
</file>