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D641F" w14:textId="343464ED" w:rsidR="00CB3797" w:rsidRDefault="00DD4D90" w:rsidP="005B0058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bookmarkStart w:id="0" w:name="OLE_LINK1"/>
      <w:bookmarkStart w:id="1" w:name="OLE_LINK2"/>
      <w:r w:rsidRPr="002B2D77">
        <w:rPr>
          <w:rFonts w:ascii="方正小标宋_GBK" w:eastAsia="方正小标宋_GBK" w:hAnsi="Times New Roman" w:cs="Times New Roman" w:hint="eastAsia"/>
          <w:sz w:val="44"/>
          <w:szCs w:val="44"/>
        </w:rPr>
        <w:t>苏州科技大学推免生综合素质单项分值设置表</w:t>
      </w:r>
    </w:p>
    <w:p w14:paraId="59109A2F" w14:textId="77777777" w:rsidR="00B65A9E" w:rsidRPr="002B2D77" w:rsidRDefault="00B65A9E" w:rsidP="005B0058">
      <w:pPr>
        <w:spacing w:line="600" w:lineRule="exact"/>
        <w:jc w:val="center"/>
        <w:rPr>
          <w:rFonts w:ascii="方正小标宋_GBK" w:eastAsia="方正小标宋_GBK" w:hAnsi="华文仿宋"/>
          <w:b/>
          <w:bCs/>
          <w:sz w:val="40"/>
          <w:szCs w:val="32"/>
        </w:rPr>
      </w:pPr>
    </w:p>
    <w:tbl>
      <w:tblPr>
        <w:tblStyle w:val="af0"/>
        <w:tblW w:w="14176" w:type="dxa"/>
        <w:tblInd w:w="-431" w:type="dxa"/>
        <w:tblLook w:val="04A0" w:firstRow="1" w:lastRow="0" w:firstColumn="1" w:lastColumn="0" w:noHBand="0" w:noVBand="1"/>
      </w:tblPr>
      <w:tblGrid>
        <w:gridCol w:w="1844"/>
        <w:gridCol w:w="913"/>
        <w:gridCol w:w="930"/>
        <w:gridCol w:w="850"/>
        <w:gridCol w:w="851"/>
        <w:gridCol w:w="853"/>
        <w:gridCol w:w="7935"/>
      </w:tblGrid>
      <w:tr w:rsidR="00CB3797" w14:paraId="189E5AD5" w14:textId="77777777" w:rsidTr="00900C21">
        <w:trPr>
          <w:trHeight w:val="768"/>
        </w:trPr>
        <w:tc>
          <w:tcPr>
            <w:tcW w:w="1844" w:type="dxa"/>
            <w:vAlign w:val="center"/>
          </w:tcPr>
          <w:bookmarkEnd w:id="0"/>
          <w:bookmarkEnd w:id="1"/>
          <w:p w14:paraId="4A96DE31" w14:textId="123E5EA2" w:rsidR="00CB3797" w:rsidRPr="002B2D77" w:rsidRDefault="00DD4D90" w:rsidP="00335B43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类</w:t>
            </w:r>
            <w:r w:rsidR="00335B43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 xml:space="preserve"> </w:t>
            </w:r>
            <w:r w:rsidR="00335B43">
              <w:rPr>
                <w:rFonts w:ascii="仿宋_GB2312" w:eastAsia="仿宋_GB2312" w:hAnsi="等线"/>
                <w:b/>
                <w:bCs/>
                <w:sz w:val="24"/>
                <w:szCs w:val="24"/>
              </w:rPr>
              <w:t xml:space="preserve"> </w:t>
            </w: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913" w:type="dxa"/>
            <w:vAlign w:val="center"/>
          </w:tcPr>
          <w:p w14:paraId="18D6CAFB" w14:textId="77777777" w:rsidR="00CB3797" w:rsidRPr="002B2D77" w:rsidRDefault="00DD4D90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项目</w:t>
            </w:r>
          </w:p>
          <w:p w14:paraId="0335B61C" w14:textId="77777777" w:rsidR="00CB3797" w:rsidRPr="002B2D77" w:rsidRDefault="00DD4D9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等级</w:t>
            </w:r>
          </w:p>
        </w:tc>
        <w:tc>
          <w:tcPr>
            <w:tcW w:w="930" w:type="dxa"/>
            <w:vAlign w:val="center"/>
          </w:tcPr>
          <w:p w14:paraId="3E98091E" w14:textId="77777777" w:rsidR="00CB3797" w:rsidRPr="002B2D77" w:rsidRDefault="00DD4D90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第一</w:t>
            </w:r>
          </w:p>
          <w:p w14:paraId="69A29F89" w14:textId="77777777" w:rsidR="00CB3797" w:rsidRPr="002B2D77" w:rsidRDefault="00DD4D9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850" w:type="dxa"/>
            <w:vAlign w:val="center"/>
          </w:tcPr>
          <w:p w14:paraId="1ECF413C" w14:textId="77777777" w:rsidR="00CB3797" w:rsidRPr="002B2D77" w:rsidRDefault="00DD4D90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第二</w:t>
            </w:r>
          </w:p>
          <w:p w14:paraId="100654F2" w14:textId="77777777" w:rsidR="00CB3797" w:rsidRPr="002B2D77" w:rsidRDefault="00DD4D9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851" w:type="dxa"/>
            <w:vAlign w:val="center"/>
          </w:tcPr>
          <w:p w14:paraId="5DF57997" w14:textId="77777777" w:rsidR="00CB3797" w:rsidRPr="002B2D77" w:rsidRDefault="00DD4D90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第三</w:t>
            </w:r>
          </w:p>
          <w:p w14:paraId="2D46801B" w14:textId="77777777" w:rsidR="00CB3797" w:rsidRPr="002B2D77" w:rsidRDefault="00DD4D9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853" w:type="dxa"/>
            <w:vAlign w:val="center"/>
          </w:tcPr>
          <w:p w14:paraId="04AD5504" w14:textId="77777777" w:rsidR="00CB3797" w:rsidRPr="002B2D77" w:rsidRDefault="00DD4D90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第四</w:t>
            </w:r>
          </w:p>
          <w:p w14:paraId="08A33FB1" w14:textId="77777777" w:rsidR="00CB3797" w:rsidRPr="002B2D77" w:rsidRDefault="00DD4D9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7935" w:type="dxa"/>
            <w:vAlign w:val="center"/>
          </w:tcPr>
          <w:p w14:paraId="79CF167B" w14:textId="77777777" w:rsidR="00CB3797" w:rsidRPr="002B2D77" w:rsidRDefault="00DD4D90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2B2D77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CB3797" w:rsidRPr="0066638A" w14:paraId="4CBAF585" w14:textId="77777777" w:rsidTr="00900C21">
        <w:trPr>
          <w:trHeight w:val="1867"/>
        </w:trPr>
        <w:tc>
          <w:tcPr>
            <w:tcW w:w="1844" w:type="dxa"/>
            <w:vMerge w:val="restart"/>
            <w:vAlign w:val="center"/>
          </w:tcPr>
          <w:p w14:paraId="0E0F5175" w14:textId="77777777" w:rsidR="00CB3797" w:rsidRPr="0066638A" w:rsidRDefault="00DD4D90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学科竞赛</w:t>
            </w:r>
          </w:p>
          <w:p w14:paraId="7CB4B231" w14:textId="77777777" w:rsidR="00CB3797" w:rsidRPr="0066638A" w:rsidRDefault="00DD4D90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(不超过</w:t>
            </w:r>
            <w:r w:rsidRPr="00B43B5F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40</w:t>
            </w: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分)</w:t>
            </w:r>
          </w:p>
        </w:tc>
        <w:tc>
          <w:tcPr>
            <w:tcW w:w="913" w:type="dxa"/>
            <w:vAlign w:val="center"/>
          </w:tcPr>
          <w:p w14:paraId="3B2506F3" w14:textId="77777777" w:rsidR="00CB3797" w:rsidRPr="0066638A" w:rsidRDefault="00DD4D9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I甲</w:t>
            </w:r>
          </w:p>
        </w:tc>
        <w:tc>
          <w:tcPr>
            <w:tcW w:w="930" w:type="dxa"/>
            <w:vAlign w:val="center"/>
          </w:tcPr>
          <w:p w14:paraId="16886994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  <w:vAlign w:val="center"/>
          </w:tcPr>
          <w:p w14:paraId="0A470951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14:paraId="623D24E4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3" w:type="dxa"/>
            <w:vAlign w:val="center"/>
          </w:tcPr>
          <w:p w14:paraId="5EBD2F12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5" w:type="dxa"/>
            <w:vMerge w:val="restart"/>
            <w:vAlign w:val="center"/>
          </w:tcPr>
          <w:p w14:paraId="1AC3A321" w14:textId="359F6768" w:rsidR="00CB3797" w:rsidRPr="0066638A" w:rsidRDefault="00DD4D90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1</w:t>
            </w:r>
            <w:bookmarkStart w:id="2" w:name="OLE_LINK8"/>
            <w:bookmarkStart w:id="3" w:name="OLE_LINK9"/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）</w:t>
            </w:r>
            <w:bookmarkEnd w:id="2"/>
            <w:bookmarkEnd w:id="3"/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学生本科阶段作为主力成员参加的与学业相关的国内权威学科竞赛（全国赛），并获得三等及以上奖励。相关比赛需在苏州科技大学</w:t>
            </w:r>
            <w:r w:rsidR="00666C2F" w:rsidRPr="0066638A">
              <w:rPr>
                <w:rFonts w:ascii="仿宋_GB2312" w:eastAsia="仿宋_GB2312" w:hAnsi="Times New Roman" w:cs="Times New Roman" w:hint="eastAsia"/>
                <w:szCs w:val="21"/>
              </w:rPr>
              <w:t>推免生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学科竞赛认定目录内(</w:t>
            </w:r>
            <w:r w:rsidR="00E26133">
              <w:rPr>
                <w:rFonts w:ascii="仿宋_GB2312" w:eastAsia="仿宋_GB2312" w:hAnsi="Times New Roman" w:cs="Times New Roman" w:hint="eastAsia"/>
                <w:szCs w:val="21"/>
              </w:rPr>
              <w:t>学校统一公</w:t>
            </w:r>
            <w:r w:rsidR="008F5CF1">
              <w:rPr>
                <w:rFonts w:ascii="仿宋_GB2312" w:eastAsia="仿宋_GB2312" w:hAnsi="Times New Roman" w:cs="Times New Roman" w:hint="eastAsia"/>
                <w:szCs w:val="21"/>
              </w:rPr>
              <w:t>布</w:t>
            </w:r>
            <w:r w:rsidR="001A02AA" w:rsidRPr="0066638A">
              <w:rPr>
                <w:rFonts w:ascii="仿宋_GB2312" w:eastAsia="仿宋_GB2312" w:hAnsi="Times New Roman" w:cs="Times New Roman" w:hint="eastAsia"/>
                <w:szCs w:val="21"/>
              </w:rPr>
              <w:t>）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，竞赛类别为“I甲”或“I乙”，且竞赛性质为“全国赛”。国际赛事参照执行，但标准不得低于国内赛事相关要求。</w:t>
            </w:r>
          </w:p>
          <w:p w14:paraId="5E55D771" w14:textId="77777777" w:rsidR="00CB3797" w:rsidRPr="0066638A" w:rsidRDefault="00DD4D90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2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）同一项目参加多个比赛</w:t>
            </w:r>
            <w:proofErr w:type="gramStart"/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取最高项</w:t>
            </w:r>
            <w:proofErr w:type="gramEnd"/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加分。</w:t>
            </w:r>
          </w:p>
          <w:p w14:paraId="1E36FB92" w14:textId="77777777" w:rsidR="00CB3797" w:rsidRPr="0066638A" w:rsidRDefault="00DD4D90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3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）第一等次对应各奖项的最高等级，其他依次对应。</w:t>
            </w:r>
          </w:p>
          <w:p w14:paraId="3E5DCAA2" w14:textId="77777777" w:rsidR="00CB3797" w:rsidRPr="0066638A" w:rsidRDefault="00DD4D90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4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）在多人参赛的情况下，仅对主要成员（I甲类排名前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5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位，I乙类排名前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3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位）予以加分。各成员所加分值在原有基础上分别乘以对应排名系数。具体如下：</w:t>
            </w:r>
          </w:p>
          <w:p w14:paraId="2F338457" w14:textId="77777777" w:rsidR="00CB3797" w:rsidRPr="0066638A" w:rsidRDefault="00DD4D90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I甲类排名由前至后分别为：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0.5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0.2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0.1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0.1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0.1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。</w:t>
            </w:r>
          </w:p>
          <w:p w14:paraId="6668CF20" w14:textId="77777777" w:rsidR="00CB3797" w:rsidRPr="0066638A" w:rsidRDefault="00DD4D90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I乙类排名由前至后分别为：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0.5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0.3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0.2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。</w:t>
            </w:r>
          </w:p>
          <w:p w14:paraId="5DDEF071" w14:textId="1423C346" w:rsidR="00CB3797" w:rsidRPr="0066638A" w:rsidRDefault="00B43B5F">
            <w:pPr>
              <w:rPr>
                <w:rFonts w:ascii="仿宋_GB2312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（</w:t>
            </w:r>
            <w:r w:rsidR="00DD4D90" w:rsidRPr="00B43B5F">
              <w:rPr>
                <w:rFonts w:ascii="Times New Roman" w:eastAsia="仿宋_GB2312" w:hAnsi="Times New Roman" w:cs="Times New Roman"/>
                <w:szCs w:val="21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  <w:r w:rsidR="00DD4D90" w:rsidRPr="0066638A">
              <w:rPr>
                <w:rFonts w:ascii="仿宋_GB2312" w:eastAsia="仿宋_GB2312" w:hAnsi="Times New Roman" w:cs="Times New Roman" w:hint="eastAsia"/>
                <w:szCs w:val="21"/>
              </w:rPr>
              <w:t>全国数学建模获奖加分平均分配给参赛者。</w:t>
            </w:r>
          </w:p>
        </w:tc>
      </w:tr>
      <w:tr w:rsidR="00CB3797" w:rsidRPr="0066638A" w14:paraId="4C9146FD" w14:textId="77777777" w:rsidTr="00900C21">
        <w:trPr>
          <w:trHeight w:val="1640"/>
        </w:trPr>
        <w:tc>
          <w:tcPr>
            <w:tcW w:w="1844" w:type="dxa"/>
            <w:vMerge/>
            <w:vAlign w:val="center"/>
          </w:tcPr>
          <w:p w14:paraId="3B69BA52" w14:textId="77777777" w:rsidR="00CB3797" w:rsidRPr="0066638A" w:rsidRDefault="00CB3797">
            <w:pPr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</w:p>
        </w:tc>
        <w:tc>
          <w:tcPr>
            <w:tcW w:w="913" w:type="dxa"/>
            <w:vAlign w:val="center"/>
          </w:tcPr>
          <w:p w14:paraId="621DAECF" w14:textId="77777777" w:rsidR="00CB3797" w:rsidRPr="0066638A" w:rsidRDefault="00DD4D90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I乙</w:t>
            </w:r>
          </w:p>
        </w:tc>
        <w:tc>
          <w:tcPr>
            <w:tcW w:w="930" w:type="dxa"/>
            <w:vAlign w:val="center"/>
          </w:tcPr>
          <w:p w14:paraId="27C81EEE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14:paraId="4357613C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0A3A0D4C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vAlign w:val="center"/>
          </w:tcPr>
          <w:p w14:paraId="701CCF8F" w14:textId="77777777" w:rsidR="00CB3797" w:rsidRPr="00B43B5F" w:rsidRDefault="00DD4D9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5" w:type="dxa"/>
            <w:vMerge/>
            <w:vAlign w:val="center"/>
          </w:tcPr>
          <w:p w14:paraId="1C538E92" w14:textId="77777777" w:rsidR="00CB3797" w:rsidRPr="0066638A" w:rsidRDefault="00CB3797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</w:tr>
      <w:tr w:rsidR="00900C21" w:rsidRPr="0066638A" w14:paraId="43F8D80D" w14:textId="77777777" w:rsidTr="00900C21">
        <w:trPr>
          <w:trHeight w:val="43"/>
        </w:trPr>
        <w:tc>
          <w:tcPr>
            <w:tcW w:w="1844" w:type="dxa"/>
            <w:vMerge w:val="restart"/>
            <w:vAlign w:val="center"/>
          </w:tcPr>
          <w:p w14:paraId="4E35AD00" w14:textId="77777777" w:rsidR="00900C21" w:rsidRPr="00A87625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bookmarkStart w:id="4" w:name="_Hlk207699285"/>
            <w:r w:rsidRPr="00A87625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科研成果</w:t>
            </w:r>
          </w:p>
          <w:p w14:paraId="33721983" w14:textId="7C3AA99F" w:rsidR="00900C21" w:rsidRPr="00A87625" w:rsidRDefault="00900C21" w:rsidP="00900C21">
            <w:pPr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  <w:r w:rsidRPr="00A87625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(不超过</w:t>
            </w:r>
            <w:r w:rsidRPr="00A87625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40</w:t>
            </w:r>
            <w:r w:rsidRPr="00A87625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分)</w:t>
            </w:r>
          </w:p>
        </w:tc>
        <w:tc>
          <w:tcPr>
            <w:tcW w:w="913" w:type="dxa"/>
            <w:vAlign w:val="center"/>
          </w:tcPr>
          <w:p w14:paraId="3B497B99" w14:textId="55BCDC1A" w:rsidR="00900C21" w:rsidRPr="00A87625" w:rsidRDefault="00900C21" w:rsidP="00900C21">
            <w:pPr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bookmarkStart w:id="5" w:name="OLE_LINK3"/>
            <w:r w:rsidRPr="00A8762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一类核心</w:t>
            </w:r>
            <w:bookmarkEnd w:id="5"/>
          </w:p>
        </w:tc>
        <w:tc>
          <w:tcPr>
            <w:tcW w:w="930" w:type="dxa"/>
            <w:vAlign w:val="center"/>
          </w:tcPr>
          <w:p w14:paraId="0D178197" w14:textId="1A5FB9DB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二类核心</w:t>
            </w:r>
          </w:p>
        </w:tc>
        <w:tc>
          <w:tcPr>
            <w:tcW w:w="850" w:type="dxa"/>
            <w:vAlign w:val="center"/>
          </w:tcPr>
          <w:p w14:paraId="59D32BA3" w14:textId="07AA90FA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三类核心</w:t>
            </w:r>
          </w:p>
        </w:tc>
        <w:tc>
          <w:tcPr>
            <w:tcW w:w="851" w:type="dxa"/>
            <w:vAlign w:val="center"/>
          </w:tcPr>
          <w:p w14:paraId="153DE562" w14:textId="11C5DAFB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四类核心</w:t>
            </w:r>
          </w:p>
        </w:tc>
        <w:tc>
          <w:tcPr>
            <w:tcW w:w="853" w:type="dxa"/>
            <w:vAlign w:val="center"/>
          </w:tcPr>
          <w:p w14:paraId="029599ED" w14:textId="7388CF59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中文核心</w:t>
            </w:r>
          </w:p>
        </w:tc>
        <w:tc>
          <w:tcPr>
            <w:tcW w:w="7935" w:type="dxa"/>
            <w:vMerge w:val="restart"/>
            <w:vAlign w:val="center"/>
          </w:tcPr>
          <w:p w14:paraId="4EEFE709" w14:textId="3FD72B72" w:rsidR="00900C21" w:rsidRPr="00A87625" w:rsidRDefault="00900C21" w:rsidP="00900C21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A87625">
              <w:rPr>
                <w:rFonts w:ascii="Times New Roman" w:eastAsia="仿宋_GB2312" w:hAnsi="Times New Roman" w:cs="Times New Roman"/>
                <w:szCs w:val="21"/>
              </w:rPr>
              <w:t>1</w:t>
            </w:r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）本科阶段在核心及以上期刊，以独立作者或第一作者正式发表的与学业相关的科研论文（若为共同</w:t>
            </w:r>
            <w:proofErr w:type="gramStart"/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一</w:t>
            </w:r>
            <w:proofErr w:type="gramEnd"/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作的，仅认定共同</w:t>
            </w:r>
            <w:proofErr w:type="gramStart"/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一</w:t>
            </w:r>
            <w:proofErr w:type="gramEnd"/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作中排名第一的作者）,或以第一发明人身份获得授权的中国发明专利。国际专利参照执行，但标准不得低于中国发明专利。</w:t>
            </w:r>
          </w:p>
          <w:p w14:paraId="0AC2BC2C" w14:textId="77777777" w:rsidR="00301321" w:rsidRDefault="00900C21" w:rsidP="00D90D94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301321">
              <w:rPr>
                <w:rFonts w:ascii="仿宋_GB2312" w:eastAsia="仿宋_GB2312" w:hAnsi="Times New Roman" w:cs="Times New Roman"/>
                <w:szCs w:val="21"/>
              </w:rPr>
              <w:t>2</w:t>
            </w:r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）发明专利不得超过</w:t>
            </w:r>
            <w:r w:rsidRPr="00301321">
              <w:rPr>
                <w:rFonts w:ascii="仿宋_GB2312" w:eastAsia="仿宋_GB2312" w:hAnsi="Times New Roman" w:cs="Times New Roman"/>
                <w:szCs w:val="21"/>
              </w:rPr>
              <w:t>10</w:t>
            </w:r>
            <w:r w:rsidRPr="00A87625">
              <w:rPr>
                <w:rFonts w:ascii="仿宋_GB2312" w:eastAsia="仿宋_GB2312" w:hAnsi="Times New Roman" w:cs="Times New Roman" w:hint="eastAsia"/>
                <w:szCs w:val="21"/>
              </w:rPr>
              <w:t>分。须提供相关专利授权书。</w:t>
            </w:r>
          </w:p>
          <w:p w14:paraId="403ECADA" w14:textId="0B093127" w:rsidR="00A43358" w:rsidRPr="00A87625" w:rsidRDefault="0016667C" w:rsidP="003D6A8D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  <w:r>
              <w:rPr>
                <w:rFonts w:ascii="仿宋_GB2312" w:eastAsia="仿宋_GB2312" w:hAnsi="Times New Roman" w:cs="Times New Roman" w:hint="eastAsia"/>
                <w:szCs w:val="21"/>
              </w:rPr>
              <w:t>（3）</w:t>
            </w:r>
            <w:r w:rsidR="00A43358">
              <w:rPr>
                <w:rFonts w:ascii="仿宋_GB2312" w:eastAsia="仿宋_GB2312" w:hAnsi="Times New Roman" w:cs="Times New Roman" w:hint="eastAsia"/>
                <w:szCs w:val="21"/>
              </w:rPr>
              <w:t>一类、二类、三类、四类核心期刊目录参见</w:t>
            </w:r>
            <w:r w:rsidR="00A43358" w:rsidRPr="00A43358">
              <w:rPr>
                <w:rFonts w:ascii="仿宋_GB2312" w:eastAsia="仿宋_GB2312" w:hAnsi="Times New Roman" w:cs="Times New Roman" w:hint="eastAsia"/>
                <w:szCs w:val="21"/>
              </w:rPr>
              <w:t>《苏州科技大学核心期刊目录（</w:t>
            </w:r>
            <w:r w:rsidR="00A43358" w:rsidRPr="00A43358">
              <w:rPr>
                <w:rFonts w:ascii="仿宋_GB2312" w:eastAsia="仿宋_GB2312" w:hAnsi="Times New Roman" w:cs="Times New Roman"/>
                <w:szCs w:val="21"/>
              </w:rPr>
              <w:t>2021</w:t>
            </w:r>
            <w:r w:rsidR="00A43358" w:rsidRPr="00A43358">
              <w:rPr>
                <w:rFonts w:ascii="仿宋_GB2312" w:eastAsia="仿宋_GB2312" w:hAnsi="Times New Roman" w:cs="Times New Roman" w:hint="eastAsia"/>
                <w:szCs w:val="21"/>
              </w:rPr>
              <w:t>修订）》</w:t>
            </w:r>
            <w:r w:rsidR="00A43358">
              <w:rPr>
                <w:rFonts w:ascii="仿宋_GB2312" w:eastAsia="仿宋_GB2312" w:hAnsi="Times New Roman" w:cs="Times New Roman" w:hint="eastAsia"/>
                <w:szCs w:val="21"/>
              </w:rPr>
              <w:t>。中文核心是指</w:t>
            </w:r>
            <w:r w:rsidR="000F2A40">
              <w:rPr>
                <w:rFonts w:ascii="仿宋_GB2312" w:eastAsia="仿宋_GB2312" w:hAnsi="Times New Roman" w:cs="Times New Roman" w:hint="eastAsia"/>
                <w:szCs w:val="21"/>
              </w:rPr>
              <w:t>除上述一类、二类、三类、四类之外的</w:t>
            </w:r>
            <w:r w:rsidR="003D6A8D" w:rsidRPr="003D6A8D">
              <w:rPr>
                <w:rFonts w:ascii="仿宋_GB2312" w:eastAsia="仿宋_GB2312" w:hAnsi="Times New Roman" w:cs="Times New Roman" w:hint="eastAsia"/>
                <w:szCs w:val="21"/>
              </w:rPr>
              <w:t>北大《中文核心期刊要目总览》</w:t>
            </w:r>
            <w:r w:rsidR="000F2A40">
              <w:rPr>
                <w:rFonts w:ascii="仿宋_GB2312" w:eastAsia="仿宋_GB2312" w:hAnsi="Times New Roman" w:cs="Times New Roman" w:hint="eastAsia"/>
                <w:szCs w:val="21"/>
              </w:rPr>
              <w:t>中的期刊</w:t>
            </w:r>
            <w:r w:rsidR="006A3230">
              <w:rPr>
                <w:rFonts w:ascii="仿宋_GB2312" w:eastAsia="仿宋_GB2312" w:hAnsi="Times New Roman" w:cs="Times New Roman" w:hint="eastAsia"/>
                <w:szCs w:val="21"/>
              </w:rPr>
              <w:t>。</w:t>
            </w:r>
            <w:bookmarkStart w:id="6" w:name="_GoBack"/>
            <w:bookmarkEnd w:id="6"/>
          </w:p>
        </w:tc>
      </w:tr>
      <w:bookmarkEnd w:id="4"/>
      <w:tr w:rsidR="00900C21" w:rsidRPr="0066638A" w14:paraId="3321D448" w14:textId="77777777" w:rsidTr="00900C21">
        <w:trPr>
          <w:trHeight w:val="654"/>
        </w:trPr>
        <w:tc>
          <w:tcPr>
            <w:tcW w:w="1844" w:type="dxa"/>
            <w:vMerge/>
            <w:vAlign w:val="center"/>
          </w:tcPr>
          <w:p w14:paraId="48410911" w14:textId="2A1A4E2C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</w:p>
        </w:tc>
        <w:tc>
          <w:tcPr>
            <w:tcW w:w="913" w:type="dxa"/>
            <w:vAlign w:val="center"/>
          </w:tcPr>
          <w:p w14:paraId="0205BF8D" w14:textId="2413A61B" w:rsidR="00900C21" w:rsidRPr="00A87625" w:rsidRDefault="00900C21" w:rsidP="00900C21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  <w:r w:rsidRPr="00A87625">
              <w:rPr>
                <w:rFonts w:ascii="仿宋_GB2312" w:eastAsia="仿宋_GB2312" w:hAnsi="Times New Roman" w:cs="Times New Roman"/>
                <w:sz w:val="24"/>
                <w:szCs w:val="24"/>
              </w:rPr>
              <w:t>0</w:t>
            </w:r>
            <w:r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篇</w:t>
            </w:r>
          </w:p>
        </w:tc>
        <w:tc>
          <w:tcPr>
            <w:tcW w:w="930" w:type="dxa"/>
            <w:vAlign w:val="center"/>
          </w:tcPr>
          <w:p w14:paraId="319226B1" w14:textId="6607EF29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5/</w:t>
            </w: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篇</w:t>
            </w:r>
          </w:p>
        </w:tc>
        <w:tc>
          <w:tcPr>
            <w:tcW w:w="850" w:type="dxa"/>
            <w:vAlign w:val="center"/>
          </w:tcPr>
          <w:p w14:paraId="4EE31D0F" w14:textId="5B9712A9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3</w:t>
            </w:r>
            <w:r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0/</w:t>
            </w: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篇</w:t>
            </w:r>
          </w:p>
        </w:tc>
        <w:tc>
          <w:tcPr>
            <w:tcW w:w="851" w:type="dxa"/>
            <w:vAlign w:val="center"/>
          </w:tcPr>
          <w:p w14:paraId="79DEA13C" w14:textId="4DB14EB2" w:rsidR="00900C21" w:rsidRPr="00A87625" w:rsidRDefault="00900C21" w:rsidP="005B06E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2</w:t>
            </w:r>
            <w:r w:rsidR="005B06EB">
              <w:rPr>
                <w:rFonts w:ascii="Times New Roman" w:eastAsia="仿宋_GB2312" w:hAnsi="Times New Roman" w:cs="Times New Roman"/>
                <w:sz w:val="24"/>
                <w:szCs w:val="24"/>
              </w:rPr>
              <w:t>0</w:t>
            </w:r>
            <w:r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篇</w:t>
            </w:r>
          </w:p>
        </w:tc>
        <w:tc>
          <w:tcPr>
            <w:tcW w:w="853" w:type="dxa"/>
            <w:vAlign w:val="center"/>
          </w:tcPr>
          <w:p w14:paraId="6CDC845D" w14:textId="7806383D" w:rsidR="00900C21" w:rsidRPr="00A87625" w:rsidRDefault="005B06EB" w:rsidP="005B06E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15</w:t>
            </w:r>
            <w:r w:rsidR="00900C21"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="00900C21"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篇</w:t>
            </w:r>
          </w:p>
        </w:tc>
        <w:tc>
          <w:tcPr>
            <w:tcW w:w="7935" w:type="dxa"/>
            <w:vMerge/>
            <w:vAlign w:val="center"/>
          </w:tcPr>
          <w:p w14:paraId="62CED081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</w:tr>
      <w:tr w:rsidR="00900C21" w:rsidRPr="0066638A" w14:paraId="08A2E821" w14:textId="77777777" w:rsidTr="00900C21">
        <w:trPr>
          <w:trHeight w:val="654"/>
        </w:trPr>
        <w:tc>
          <w:tcPr>
            <w:tcW w:w="1844" w:type="dxa"/>
            <w:vMerge/>
            <w:vAlign w:val="center"/>
          </w:tcPr>
          <w:p w14:paraId="1F2D69F0" w14:textId="4993401E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CACC4E6" w14:textId="057474C3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国际发明专利</w:t>
            </w:r>
          </w:p>
        </w:tc>
        <w:tc>
          <w:tcPr>
            <w:tcW w:w="2554" w:type="dxa"/>
            <w:gridSpan w:val="3"/>
            <w:vAlign w:val="center"/>
          </w:tcPr>
          <w:p w14:paraId="4AB62E09" w14:textId="4F0B7373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中国发明专利</w:t>
            </w:r>
          </w:p>
        </w:tc>
        <w:tc>
          <w:tcPr>
            <w:tcW w:w="7935" w:type="dxa"/>
            <w:vMerge/>
            <w:vAlign w:val="center"/>
          </w:tcPr>
          <w:p w14:paraId="4A10FC11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</w:tr>
      <w:tr w:rsidR="00900C21" w:rsidRPr="0066638A" w14:paraId="09FB22CA" w14:textId="77777777" w:rsidTr="00900C21">
        <w:trPr>
          <w:trHeight w:val="654"/>
        </w:trPr>
        <w:tc>
          <w:tcPr>
            <w:tcW w:w="1844" w:type="dxa"/>
            <w:vMerge/>
            <w:vAlign w:val="center"/>
          </w:tcPr>
          <w:p w14:paraId="73F655E0" w14:textId="77777777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C4972BA" w14:textId="19403635" w:rsidR="00900C21" w:rsidRPr="00A87625" w:rsidRDefault="00CB5355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  <w:r w:rsidR="00900C21"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分</w:t>
            </w:r>
            <w:r w:rsidR="00900C21"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="00900C21"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项</w:t>
            </w:r>
          </w:p>
        </w:tc>
        <w:tc>
          <w:tcPr>
            <w:tcW w:w="2554" w:type="dxa"/>
            <w:gridSpan w:val="3"/>
            <w:vAlign w:val="center"/>
          </w:tcPr>
          <w:p w14:paraId="38C32941" w14:textId="6427CC87" w:rsidR="00900C21" w:rsidRPr="00A87625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分</w:t>
            </w:r>
            <w:r w:rsidRPr="00A87625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A87625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项</w:t>
            </w:r>
          </w:p>
        </w:tc>
        <w:tc>
          <w:tcPr>
            <w:tcW w:w="7935" w:type="dxa"/>
            <w:vMerge/>
            <w:vAlign w:val="center"/>
          </w:tcPr>
          <w:p w14:paraId="32127ABB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</w:tr>
      <w:tr w:rsidR="00900C21" w:rsidRPr="0066638A" w14:paraId="1DCDFB63" w14:textId="77777777" w:rsidTr="00900C21">
        <w:trPr>
          <w:trHeight w:val="577"/>
        </w:trPr>
        <w:tc>
          <w:tcPr>
            <w:tcW w:w="1844" w:type="dxa"/>
            <w:vMerge w:val="restart"/>
            <w:vAlign w:val="center"/>
          </w:tcPr>
          <w:p w14:paraId="15F0DE77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志愿服务</w:t>
            </w:r>
          </w:p>
          <w:p w14:paraId="54933B4B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(不超过</w:t>
            </w:r>
            <w:r w:rsidRPr="00B43B5F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10</w:t>
            </w: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分)</w:t>
            </w:r>
          </w:p>
        </w:tc>
        <w:tc>
          <w:tcPr>
            <w:tcW w:w="1843" w:type="dxa"/>
            <w:gridSpan w:val="2"/>
            <w:vAlign w:val="center"/>
          </w:tcPr>
          <w:p w14:paraId="2F5691B3" w14:textId="77777777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720579F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第一</w:t>
            </w:r>
          </w:p>
          <w:p w14:paraId="1ECE2F34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851" w:type="dxa"/>
            <w:vAlign w:val="center"/>
          </w:tcPr>
          <w:p w14:paraId="66F59975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第二</w:t>
            </w:r>
          </w:p>
          <w:p w14:paraId="770D06DA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853" w:type="dxa"/>
            <w:vAlign w:val="center"/>
          </w:tcPr>
          <w:p w14:paraId="49CCC1DF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第三</w:t>
            </w:r>
          </w:p>
          <w:p w14:paraId="4F365869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等线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等线" w:hint="eastAsia"/>
                <w:b/>
                <w:bCs/>
                <w:sz w:val="24"/>
                <w:szCs w:val="24"/>
              </w:rPr>
              <w:t>等次</w:t>
            </w:r>
          </w:p>
        </w:tc>
        <w:tc>
          <w:tcPr>
            <w:tcW w:w="7935" w:type="dxa"/>
            <w:vMerge w:val="restart"/>
            <w:vAlign w:val="center"/>
          </w:tcPr>
          <w:p w14:paraId="72EA8A29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1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）国家级志愿服务包括：中国青年志愿服务项目大赛、中国青年志愿服务公益创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lastRenderedPageBreak/>
              <w:t>业赛、中国青年志愿者优秀项目奖负责人。中国青年志愿者优秀个人奖按国家级第一等次计分。</w:t>
            </w:r>
          </w:p>
          <w:p w14:paraId="2AC334D1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（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2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）省部级志愿服务包括：江苏省青年志愿服务项目大赛、江苏省青年志愿服务公益创业赛、江苏省十佳青年志愿服务项目负责人。江苏省十佳青年志愿者、江苏省优秀青年志愿者、江苏省青年志愿服务事业贡献奖按省部级第一等次计分。</w:t>
            </w:r>
          </w:p>
        </w:tc>
      </w:tr>
      <w:tr w:rsidR="00900C21" w:rsidRPr="0066638A" w14:paraId="5C9167A6" w14:textId="77777777" w:rsidTr="00900C21">
        <w:trPr>
          <w:trHeight w:val="657"/>
        </w:trPr>
        <w:tc>
          <w:tcPr>
            <w:tcW w:w="1844" w:type="dxa"/>
            <w:vMerge/>
            <w:vAlign w:val="center"/>
          </w:tcPr>
          <w:p w14:paraId="0231C70E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AAE1F81" w14:textId="77777777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国家级</w:t>
            </w:r>
          </w:p>
        </w:tc>
        <w:tc>
          <w:tcPr>
            <w:tcW w:w="850" w:type="dxa"/>
            <w:vAlign w:val="center"/>
          </w:tcPr>
          <w:p w14:paraId="14FB7348" w14:textId="77777777" w:rsidR="00900C21" w:rsidRPr="00B43B5F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0D824C5A" w14:textId="77777777" w:rsidR="00900C21" w:rsidRPr="00B43B5F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vAlign w:val="center"/>
          </w:tcPr>
          <w:p w14:paraId="5AB7DF34" w14:textId="77777777" w:rsidR="00900C21" w:rsidRPr="00B43B5F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5" w:type="dxa"/>
            <w:vMerge/>
            <w:vAlign w:val="center"/>
          </w:tcPr>
          <w:p w14:paraId="5AFAA4CE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</w:tr>
      <w:tr w:rsidR="00900C21" w:rsidRPr="0066638A" w14:paraId="621006EA" w14:textId="77777777" w:rsidTr="00900C21">
        <w:trPr>
          <w:trHeight w:val="275"/>
        </w:trPr>
        <w:tc>
          <w:tcPr>
            <w:tcW w:w="1844" w:type="dxa"/>
            <w:vMerge/>
            <w:vAlign w:val="center"/>
          </w:tcPr>
          <w:p w14:paraId="51422BF6" w14:textId="77777777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29D6258" w14:textId="77777777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省部级</w:t>
            </w:r>
          </w:p>
        </w:tc>
        <w:tc>
          <w:tcPr>
            <w:tcW w:w="850" w:type="dxa"/>
            <w:vAlign w:val="center"/>
          </w:tcPr>
          <w:p w14:paraId="1AD2ABFA" w14:textId="77777777" w:rsidR="00900C21" w:rsidRPr="00B43B5F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1F1C5FC7" w14:textId="77777777" w:rsidR="00900C21" w:rsidRPr="00B43B5F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vAlign w:val="center"/>
          </w:tcPr>
          <w:p w14:paraId="1E93137C" w14:textId="77777777" w:rsidR="00900C21" w:rsidRPr="00B43B5F" w:rsidRDefault="00900C21" w:rsidP="00900C21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B43B5F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5" w:type="dxa"/>
            <w:vMerge/>
            <w:vAlign w:val="center"/>
          </w:tcPr>
          <w:p w14:paraId="0B5F4CC0" w14:textId="77777777" w:rsidR="00900C21" w:rsidRPr="0066638A" w:rsidRDefault="00900C21" w:rsidP="00900C21">
            <w:pPr>
              <w:rPr>
                <w:rFonts w:ascii="仿宋_GB2312" w:eastAsia="仿宋_GB2312" w:hAnsi="Times New Roman" w:cs="Times New Roman"/>
                <w:sz w:val="18"/>
                <w:szCs w:val="18"/>
              </w:rPr>
            </w:pPr>
          </w:p>
        </w:tc>
      </w:tr>
      <w:tr w:rsidR="00900C21" w:rsidRPr="0066638A" w14:paraId="11F11F02" w14:textId="77777777">
        <w:trPr>
          <w:trHeight w:val="668"/>
        </w:trPr>
        <w:tc>
          <w:tcPr>
            <w:tcW w:w="1844" w:type="dxa"/>
            <w:vAlign w:val="center"/>
          </w:tcPr>
          <w:p w14:paraId="1BE61C72" w14:textId="1D33CAD3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Cs w:val="21"/>
              </w:rPr>
            </w:pPr>
            <w:r w:rsidRPr="0066638A">
              <w:rPr>
                <w:rFonts w:ascii="仿宋_GB2312" w:eastAsia="仿宋_GB2312" w:hAnsi="Times New Roman" w:cs="Times New Roman" w:hint="eastAsia"/>
                <w:b/>
                <w:bCs/>
                <w:szCs w:val="21"/>
              </w:rPr>
              <w:t>到国际组织实习（</w:t>
            </w: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不超过</w:t>
            </w:r>
            <w:r w:rsidRPr="00B43B5F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5</w:t>
            </w:r>
            <w:r w:rsidRPr="0066638A">
              <w:rPr>
                <w:rFonts w:ascii="仿宋_GB2312" w:eastAsia="仿宋_GB2312" w:hAnsi="Times New Roman" w:cs="Times New Roman" w:hint="eastAsia"/>
                <w:b/>
                <w:bCs/>
                <w:szCs w:val="21"/>
              </w:rPr>
              <w:t>分）</w:t>
            </w:r>
          </w:p>
        </w:tc>
        <w:tc>
          <w:tcPr>
            <w:tcW w:w="12332" w:type="dxa"/>
            <w:gridSpan w:val="6"/>
            <w:vAlign w:val="center"/>
          </w:tcPr>
          <w:p w14:paraId="65DE084B" w14:textId="77777777" w:rsidR="00900C21" w:rsidRPr="0066638A" w:rsidRDefault="00900C21" w:rsidP="00900C21">
            <w:pPr>
              <w:jc w:val="left"/>
              <w:rPr>
                <w:rFonts w:ascii="仿宋_GB2312" w:eastAsia="仿宋_GB2312" w:hAnsi="Times New Roman" w:cs="Times New Roman"/>
                <w:sz w:val="18"/>
                <w:szCs w:val="18"/>
              </w:rPr>
            </w:pP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须持有相关国际组织颁发的实习证书/证明，实习期</w:t>
            </w:r>
            <w:r w:rsidRPr="00B43B5F">
              <w:rPr>
                <w:rFonts w:ascii="Times New Roman" w:eastAsia="仿宋_GB2312" w:hAnsi="Times New Roman" w:cs="Times New Roman"/>
                <w:szCs w:val="21"/>
              </w:rPr>
              <w:t>3</w:t>
            </w:r>
            <w:r w:rsidRPr="0066638A">
              <w:rPr>
                <w:rFonts w:ascii="仿宋_GB2312" w:eastAsia="仿宋_GB2312" w:hAnsi="Times New Roman" w:cs="Times New Roman" w:hint="eastAsia"/>
                <w:szCs w:val="21"/>
              </w:rPr>
              <w:t>个月及以上。该国际组织须为人力资源和社会保障部认定的国际组织，实习地点应为海外的国际组织总部、地区办事处等（在华机构除外）。</w:t>
            </w:r>
          </w:p>
        </w:tc>
      </w:tr>
      <w:tr w:rsidR="00900C21" w:rsidRPr="0066638A" w14:paraId="3B4ADD69" w14:textId="77777777">
        <w:trPr>
          <w:trHeight w:val="668"/>
        </w:trPr>
        <w:tc>
          <w:tcPr>
            <w:tcW w:w="1844" w:type="dxa"/>
            <w:vAlign w:val="center"/>
          </w:tcPr>
          <w:p w14:paraId="6A3F4992" w14:textId="66F8CCA1" w:rsidR="00900C21" w:rsidRPr="0066638A" w:rsidRDefault="00900C21" w:rsidP="00900C21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b/>
                <w:bCs/>
                <w:szCs w:val="21"/>
              </w:rPr>
              <w:t>参军入伍服兵役（</w:t>
            </w:r>
            <w:r w:rsidRPr="0066638A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不超过</w:t>
            </w:r>
            <w:r w:rsidRPr="00B43B5F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5</w:t>
            </w:r>
            <w:r w:rsidRPr="0066638A">
              <w:rPr>
                <w:rFonts w:ascii="仿宋_GB2312" w:eastAsia="仿宋_GB2312" w:hAnsi="Times New Roman" w:cs="Times New Roman" w:hint="eastAsia"/>
                <w:b/>
                <w:bCs/>
                <w:szCs w:val="21"/>
              </w:rPr>
              <w:t>分）</w:t>
            </w:r>
          </w:p>
        </w:tc>
        <w:tc>
          <w:tcPr>
            <w:tcW w:w="12332" w:type="dxa"/>
            <w:gridSpan w:val="6"/>
            <w:vAlign w:val="center"/>
          </w:tcPr>
          <w:p w14:paraId="18F64893" w14:textId="77777777" w:rsidR="00900C21" w:rsidRPr="0066638A" w:rsidRDefault="00900C21" w:rsidP="00900C21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66638A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须提供入伍批准书及退出现役证。</w:t>
            </w:r>
          </w:p>
        </w:tc>
      </w:tr>
    </w:tbl>
    <w:p w14:paraId="6EEC44AC" w14:textId="33A58974" w:rsidR="00CB3797" w:rsidRPr="0066638A" w:rsidRDefault="00DD4D90">
      <w:pPr>
        <w:rPr>
          <w:rFonts w:ascii="仿宋_GB2312" w:eastAsia="仿宋_GB2312" w:hAnsi="Times New Roman" w:cs="Times New Roman"/>
          <w:szCs w:val="21"/>
          <w14:ligatures w14:val="standardContextual"/>
        </w:rPr>
      </w:pP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注：（</w:t>
      </w:r>
      <w:r w:rsidRPr="00B43B5F">
        <w:rPr>
          <w:rFonts w:ascii="Times New Roman" w:eastAsia="仿宋_GB2312" w:hAnsi="Times New Roman" w:cs="Times New Roman"/>
          <w:szCs w:val="21"/>
          <w14:ligatures w14:val="standardContextual"/>
        </w:rPr>
        <w:t>1</w:t>
      </w: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）成果所列第一单位须为“苏州科技大学”。</w:t>
      </w:r>
    </w:p>
    <w:p w14:paraId="012E5007" w14:textId="77777777" w:rsidR="00CB3797" w:rsidRPr="0066638A" w:rsidRDefault="00DD4D90" w:rsidP="00AB111E">
      <w:pPr>
        <w:ind w:firstLineChars="153" w:firstLine="321"/>
        <w:rPr>
          <w:rFonts w:ascii="仿宋_GB2312" w:eastAsia="仿宋_GB2312" w:hAnsi="Times New Roman" w:cs="Times New Roman"/>
          <w:szCs w:val="21"/>
          <w14:ligatures w14:val="standardContextual"/>
        </w:rPr>
      </w:pP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（</w:t>
      </w:r>
      <w:r w:rsidRPr="00B43B5F">
        <w:rPr>
          <w:rFonts w:ascii="Times New Roman" w:eastAsia="仿宋_GB2312" w:hAnsi="Times New Roman" w:cs="Times New Roman"/>
          <w:szCs w:val="21"/>
          <w14:ligatures w14:val="standardContextual"/>
        </w:rPr>
        <w:t>2</w:t>
      </w: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）成果或活动认定依据记载日期须在</w:t>
      </w:r>
      <w:r w:rsidRPr="00B43B5F">
        <w:rPr>
          <w:rFonts w:ascii="Times New Roman" w:eastAsia="仿宋_GB2312" w:hAnsi="Times New Roman" w:cs="Times New Roman"/>
          <w:szCs w:val="21"/>
          <w14:ligatures w14:val="standardContextual"/>
        </w:rPr>
        <w:t>2025</w:t>
      </w: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年</w:t>
      </w:r>
      <w:r w:rsidRPr="00B43B5F">
        <w:rPr>
          <w:rFonts w:ascii="Times New Roman" w:eastAsia="仿宋_GB2312" w:hAnsi="Times New Roman" w:cs="Times New Roman"/>
          <w:szCs w:val="21"/>
          <w14:ligatures w14:val="standardContextual"/>
        </w:rPr>
        <w:t>8</w:t>
      </w: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月</w:t>
      </w:r>
      <w:r w:rsidRPr="00B43B5F">
        <w:rPr>
          <w:rFonts w:ascii="Times New Roman" w:eastAsia="仿宋_GB2312" w:hAnsi="Times New Roman" w:cs="Times New Roman"/>
          <w:szCs w:val="21"/>
          <w14:ligatures w14:val="standardContextual"/>
        </w:rPr>
        <w:t>31</w:t>
      </w:r>
      <w:r w:rsidRPr="0066638A">
        <w:rPr>
          <w:rFonts w:ascii="仿宋_GB2312" w:eastAsia="仿宋_GB2312" w:hAnsi="Times New Roman" w:cs="Times New Roman" w:hint="eastAsia"/>
          <w:szCs w:val="21"/>
          <w14:ligatures w14:val="standardContextual"/>
        </w:rPr>
        <w:t>日前。</w:t>
      </w:r>
    </w:p>
    <w:p w14:paraId="6062B819" w14:textId="1AE32200" w:rsidR="00CB3797" w:rsidRDefault="00CB3797">
      <w:pPr>
        <w:rPr>
          <w:rFonts w:ascii="仿宋_GB2312" w:eastAsia="仿宋_GB2312"/>
          <w:sz w:val="32"/>
          <w:szCs w:val="32"/>
        </w:rPr>
        <w:sectPr w:rsidR="00CB3797">
          <w:footerReference w:type="default" r:id="rId8"/>
          <w:pgSz w:w="16838" w:h="11906" w:orient="landscape"/>
          <w:pgMar w:top="1361" w:right="1361" w:bottom="1361" w:left="1361" w:header="851" w:footer="992" w:gutter="0"/>
          <w:cols w:space="425"/>
          <w:docGrid w:type="linesAndChars" w:linePitch="312"/>
        </w:sectPr>
      </w:pPr>
    </w:p>
    <w:p w14:paraId="607311AA" w14:textId="08FEFC11" w:rsidR="00CB3797" w:rsidRPr="00FB277F" w:rsidRDefault="00CB3797" w:rsidP="002C1322">
      <w:pPr>
        <w:widowControl/>
        <w:jc w:val="left"/>
        <w:rPr>
          <w:rFonts w:ascii="仿宋_GB2312" w:eastAsia="仿宋_GB2312" w:hAnsi="Times New Roman" w:cs="Times New Roman"/>
        </w:rPr>
      </w:pPr>
    </w:p>
    <w:sectPr w:rsidR="00CB3797" w:rsidRPr="00FB277F" w:rsidSect="00FA24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CFE1C" w14:textId="77777777" w:rsidR="00700611" w:rsidRDefault="00700611" w:rsidP="00666C2F">
      <w:r>
        <w:separator/>
      </w:r>
    </w:p>
  </w:endnote>
  <w:endnote w:type="continuationSeparator" w:id="0">
    <w:p w14:paraId="062F47AB" w14:textId="77777777" w:rsidR="00700611" w:rsidRDefault="00700611" w:rsidP="0066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3214236"/>
      <w:docPartObj>
        <w:docPartGallery w:val="Page Numbers (Bottom of Page)"/>
        <w:docPartUnique/>
      </w:docPartObj>
    </w:sdtPr>
    <w:sdtEndPr/>
    <w:sdtContent>
      <w:p w14:paraId="51ACEA33" w14:textId="0BD16027" w:rsidR="009873BD" w:rsidRDefault="009873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A8D" w:rsidRPr="003D6A8D">
          <w:rPr>
            <w:noProof/>
            <w:lang w:val="zh-CN"/>
          </w:rPr>
          <w:t>2</w:t>
        </w:r>
        <w:r>
          <w:fldChar w:fldCharType="end"/>
        </w:r>
      </w:p>
    </w:sdtContent>
  </w:sdt>
  <w:p w14:paraId="6BCB1E68" w14:textId="77777777" w:rsidR="009873BD" w:rsidRDefault="009873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017B2" w14:textId="77777777" w:rsidR="00700611" w:rsidRDefault="00700611" w:rsidP="00666C2F">
      <w:r>
        <w:separator/>
      </w:r>
    </w:p>
  </w:footnote>
  <w:footnote w:type="continuationSeparator" w:id="0">
    <w:p w14:paraId="2BB458BB" w14:textId="77777777" w:rsidR="00700611" w:rsidRDefault="00700611" w:rsidP="00666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F4F096C"/>
    <w:multiLevelType w:val="singleLevel"/>
    <w:tmpl w:val="0F4F096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272445F9"/>
    <w:multiLevelType w:val="multilevel"/>
    <w:tmpl w:val="272445F9"/>
    <w:lvl w:ilvl="0">
      <w:start w:val="1"/>
      <w:numFmt w:val="chineseCountingThousand"/>
      <w:lvlText w:val="第%1章"/>
      <w:lvlJc w:val="left"/>
      <w:pPr>
        <w:ind w:left="440" w:hanging="440"/>
      </w:pPr>
      <w:rPr>
        <w:rFonts w:hint="eastAsia"/>
        <w:lang w:val="en-US"/>
      </w:rPr>
    </w:lvl>
    <w:lvl w:ilvl="1">
      <w:start w:val="2"/>
      <w:numFmt w:val="decimal"/>
      <w:lvlText w:val="（%2）"/>
      <w:lvlJc w:val="left"/>
      <w:pPr>
        <w:ind w:left="1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15769CE"/>
    <w:multiLevelType w:val="singleLevel"/>
    <w:tmpl w:val="0000000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77E26DD0"/>
    <w:multiLevelType w:val="multilevel"/>
    <w:tmpl w:val="EEC8FCFA"/>
    <w:lvl w:ilvl="0">
      <w:start w:val="1"/>
      <w:numFmt w:val="chineseCountingThousand"/>
      <w:lvlText w:val="第%1条"/>
      <w:lvlJc w:val="left"/>
      <w:pPr>
        <w:ind w:left="866" w:hanging="440"/>
      </w:pPr>
      <w:rPr>
        <w:rFonts w:hint="eastAsia"/>
        <w:b/>
      </w:rPr>
    </w:lvl>
    <w:lvl w:ilvl="1">
      <w:start w:val="1"/>
      <w:numFmt w:val="japaneseCounting"/>
      <w:lvlText w:val="（%2）"/>
      <w:lvlJc w:val="left"/>
      <w:pPr>
        <w:ind w:left="152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90B"/>
    <w:rsid w:val="0000042C"/>
    <w:rsid w:val="00027FBA"/>
    <w:rsid w:val="000308CE"/>
    <w:rsid w:val="00040725"/>
    <w:rsid w:val="00070FCE"/>
    <w:rsid w:val="00083D5E"/>
    <w:rsid w:val="000841D3"/>
    <w:rsid w:val="0009751E"/>
    <w:rsid w:val="000A2491"/>
    <w:rsid w:val="000A26D8"/>
    <w:rsid w:val="000B7F09"/>
    <w:rsid w:val="000C219F"/>
    <w:rsid w:val="000C2426"/>
    <w:rsid w:val="000C50B7"/>
    <w:rsid w:val="000D7029"/>
    <w:rsid w:val="000F2A40"/>
    <w:rsid w:val="000F4019"/>
    <w:rsid w:val="000F5872"/>
    <w:rsid w:val="000F6B29"/>
    <w:rsid w:val="00115574"/>
    <w:rsid w:val="00117E1D"/>
    <w:rsid w:val="00133039"/>
    <w:rsid w:val="001335FE"/>
    <w:rsid w:val="00133BB6"/>
    <w:rsid w:val="0013696E"/>
    <w:rsid w:val="00136BDC"/>
    <w:rsid w:val="00145C92"/>
    <w:rsid w:val="0016392B"/>
    <w:rsid w:val="0016667C"/>
    <w:rsid w:val="00170EC0"/>
    <w:rsid w:val="0019228C"/>
    <w:rsid w:val="00197D2D"/>
    <w:rsid w:val="001A02AA"/>
    <w:rsid w:val="001B48B9"/>
    <w:rsid w:val="001B5845"/>
    <w:rsid w:val="001B700B"/>
    <w:rsid w:val="001C0721"/>
    <w:rsid w:val="001C5A35"/>
    <w:rsid w:val="001D584D"/>
    <w:rsid w:val="001E312E"/>
    <w:rsid w:val="001E65D8"/>
    <w:rsid w:val="001F1613"/>
    <w:rsid w:val="001F6099"/>
    <w:rsid w:val="002043AD"/>
    <w:rsid w:val="002333A7"/>
    <w:rsid w:val="002355A7"/>
    <w:rsid w:val="0023693B"/>
    <w:rsid w:val="00241423"/>
    <w:rsid w:val="002426AE"/>
    <w:rsid w:val="0025593E"/>
    <w:rsid w:val="00270366"/>
    <w:rsid w:val="002819E5"/>
    <w:rsid w:val="002B262D"/>
    <w:rsid w:val="002B2D77"/>
    <w:rsid w:val="002B4F04"/>
    <w:rsid w:val="002B6B92"/>
    <w:rsid w:val="002C1322"/>
    <w:rsid w:val="002C6FB8"/>
    <w:rsid w:val="002E020B"/>
    <w:rsid w:val="002E06BA"/>
    <w:rsid w:val="002F385C"/>
    <w:rsid w:val="00301321"/>
    <w:rsid w:val="00301DA6"/>
    <w:rsid w:val="0030670F"/>
    <w:rsid w:val="00330D0E"/>
    <w:rsid w:val="00335B43"/>
    <w:rsid w:val="00343301"/>
    <w:rsid w:val="00350CA5"/>
    <w:rsid w:val="00352148"/>
    <w:rsid w:val="003704E3"/>
    <w:rsid w:val="003C43A9"/>
    <w:rsid w:val="003D6A8D"/>
    <w:rsid w:val="003D779A"/>
    <w:rsid w:val="003E6D38"/>
    <w:rsid w:val="004178EA"/>
    <w:rsid w:val="00445F1B"/>
    <w:rsid w:val="00447A2D"/>
    <w:rsid w:val="00451562"/>
    <w:rsid w:val="00470441"/>
    <w:rsid w:val="00473085"/>
    <w:rsid w:val="004774EB"/>
    <w:rsid w:val="0048664B"/>
    <w:rsid w:val="004933AC"/>
    <w:rsid w:val="004B04E6"/>
    <w:rsid w:val="004B0CD1"/>
    <w:rsid w:val="004B4A10"/>
    <w:rsid w:val="004C4D0A"/>
    <w:rsid w:val="004E31DC"/>
    <w:rsid w:val="004E3D1A"/>
    <w:rsid w:val="004E655C"/>
    <w:rsid w:val="004F352B"/>
    <w:rsid w:val="00505277"/>
    <w:rsid w:val="00531612"/>
    <w:rsid w:val="00543A47"/>
    <w:rsid w:val="005770A2"/>
    <w:rsid w:val="00593813"/>
    <w:rsid w:val="00594BD1"/>
    <w:rsid w:val="005A3F42"/>
    <w:rsid w:val="005A6CD5"/>
    <w:rsid w:val="005B0058"/>
    <w:rsid w:val="005B06EB"/>
    <w:rsid w:val="005D0DD1"/>
    <w:rsid w:val="005D1846"/>
    <w:rsid w:val="005D1B5F"/>
    <w:rsid w:val="005D45E9"/>
    <w:rsid w:val="005F1304"/>
    <w:rsid w:val="00610EE8"/>
    <w:rsid w:val="00614506"/>
    <w:rsid w:val="006219F1"/>
    <w:rsid w:val="0063399C"/>
    <w:rsid w:val="006372EF"/>
    <w:rsid w:val="0066638A"/>
    <w:rsid w:val="00666C2F"/>
    <w:rsid w:val="00693BD0"/>
    <w:rsid w:val="00694547"/>
    <w:rsid w:val="00695244"/>
    <w:rsid w:val="00697A8A"/>
    <w:rsid w:val="006A3230"/>
    <w:rsid w:val="006B44A5"/>
    <w:rsid w:val="006D368B"/>
    <w:rsid w:val="006D5B1E"/>
    <w:rsid w:val="006E252D"/>
    <w:rsid w:val="006E677F"/>
    <w:rsid w:val="00700611"/>
    <w:rsid w:val="00726D85"/>
    <w:rsid w:val="00786831"/>
    <w:rsid w:val="00790D74"/>
    <w:rsid w:val="00793D53"/>
    <w:rsid w:val="007974EA"/>
    <w:rsid w:val="007A2A79"/>
    <w:rsid w:val="007D1ACE"/>
    <w:rsid w:val="007F12EF"/>
    <w:rsid w:val="007F3534"/>
    <w:rsid w:val="007F3B90"/>
    <w:rsid w:val="0080593D"/>
    <w:rsid w:val="00823EA0"/>
    <w:rsid w:val="008363CB"/>
    <w:rsid w:val="00837064"/>
    <w:rsid w:val="00837553"/>
    <w:rsid w:val="00841DB0"/>
    <w:rsid w:val="008456CA"/>
    <w:rsid w:val="00861150"/>
    <w:rsid w:val="00863D11"/>
    <w:rsid w:val="0086490B"/>
    <w:rsid w:val="00887CF7"/>
    <w:rsid w:val="00890D92"/>
    <w:rsid w:val="008B21F9"/>
    <w:rsid w:val="008C2EF0"/>
    <w:rsid w:val="008D5CBF"/>
    <w:rsid w:val="008E19F5"/>
    <w:rsid w:val="008E458F"/>
    <w:rsid w:val="008F406E"/>
    <w:rsid w:val="008F5CF1"/>
    <w:rsid w:val="008F73BB"/>
    <w:rsid w:val="009007E5"/>
    <w:rsid w:val="00900C21"/>
    <w:rsid w:val="009072B9"/>
    <w:rsid w:val="00907B05"/>
    <w:rsid w:val="00924E3C"/>
    <w:rsid w:val="00925F17"/>
    <w:rsid w:val="00951C1A"/>
    <w:rsid w:val="00967A03"/>
    <w:rsid w:val="00980A32"/>
    <w:rsid w:val="009873BD"/>
    <w:rsid w:val="009A1174"/>
    <w:rsid w:val="009C55B2"/>
    <w:rsid w:val="009D621D"/>
    <w:rsid w:val="009E3D7A"/>
    <w:rsid w:val="009F1218"/>
    <w:rsid w:val="009F1F79"/>
    <w:rsid w:val="009F6205"/>
    <w:rsid w:val="00A1122D"/>
    <w:rsid w:val="00A136B7"/>
    <w:rsid w:val="00A21A7F"/>
    <w:rsid w:val="00A27820"/>
    <w:rsid w:val="00A33AD3"/>
    <w:rsid w:val="00A36E97"/>
    <w:rsid w:val="00A43358"/>
    <w:rsid w:val="00A62D04"/>
    <w:rsid w:val="00A72537"/>
    <w:rsid w:val="00A77FA5"/>
    <w:rsid w:val="00A84954"/>
    <w:rsid w:val="00A87625"/>
    <w:rsid w:val="00A9652C"/>
    <w:rsid w:val="00AB111E"/>
    <w:rsid w:val="00AB140F"/>
    <w:rsid w:val="00AB39BE"/>
    <w:rsid w:val="00AC4BA2"/>
    <w:rsid w:val="00AC4F63"/>
    <w:rsid w:val="00AE433F"/>
    <w:rsid w:val="00AE5B1C"/>
    <w:rsid w:val="00AE6CE8"/>
    <w:rsid w:val="00B01AFD"/>
    <w:rsid w:val="00B06AC9"/>
    <w:rsid w:val="00B25AD7"/>
    <w:rsid w:val="00B3521D"/>
    <w:rsid w:val="00B43B5F"/>
    <w:rsid w:val="00B551D4"/>
    <w:rsid w:val="00B65A9E"/>
    <w:rsid w:val="00B80223"/>
    <w:rsid w:val="00BA1A2A"/>
    <w:rsid w:val="00BA34DA"/>
    <w:rsid w:val="00BB26D8"/>
    <w:rsid w:val="00BE1443"/>
    <w:rsid w:val="00BF5D38"/>
    <w:rsid w:val="00C01F13"/>
    <w:rsid w:val="00C05AB4"/>
    <w:rsid w:val="00C43BEA"/>
    <w:rsid w:val="00C54486"/>
    <w:rsid w:val="00C86597"/>
    <w:rsid w:val="00C90F4F"/>
    <w:rsid w:val="00CA2889"/>
    <w:rsid w:val="00CA53B8"/>
    <w:rsid w:val="00CA69F4"/>
    <w:rsid w:val="00CA6FD8"/>
    <w:rsid w:val="00CB3797"/>
    <w:rsid w:val="00CB5355"/>
    <w:rsid w:val="00CB6DD0"/>
    <w:rsid w:val="00CD4639"/>
    <w:rsid w:val="00CD6D52"/>
    <w:rsid w:val="00CF4A06"/>
    <w:rsid w:val="00D05FF3"/>
    <w:rsid w:val="00D0624B"/>
    <w:rsid w:val="00D15D8B"/>
    <w:rsid w:val="00D2481E"/>
    <w:rsid w:val="00D53E6C"/>
    <w:rsid w:val="00D61885"/>
    <w:rsid w:val="00D7330D"/>
    <w:rsid w:val="00D82285"/>
    <w:rsid w:val="00D90D94"/>
    <w:rsid w:val="00DA7D14"/>
    <w:rsid w:val="00DB3410"/>
    <w:rsid w:val="00DB41D1"/>
    <w:rsid w:val="00DD4D90"/>
    <w:rsid w:val="00DF3C0C"/>
    <w:rsid w:val="00DF66C4"/>
    <w:rsid w:val="00E04972"/>
    <w:rsid w:val="00E12FE3"/>
    <w:rsid w:val="00E22E47"/>
    <w:rsid w:val="00E26133"/>
    <w:rsid w:val="00E27B0F"/>
    <w:rsid w:val="00E3045A"/>
    <w:rsid w:val="00E40553"/>
    <w:rsid w:val="00E475A2"/>
    <w:rsid w:val="00E57657"/>
    <w:rsid w:val="00E72A8F"/>
    <w:rsid w:val="00E94A7B"/>
    <w:rsid w:val="00EC6252"/>
    <w:rsid w:val="00ED0257"/>
    <w:rsid w:val="00ED2E0D"/>
    <w:rsid w:val="00EE179D"/>
    <w:rsid w:val="00EE1EB9"/>
    <w:rsid w:val="00EF1330"/>
    <w:rsid w:val="00EF4AE3"/>
    <w:rsid w:val="00EF6960"/>
    <w:rsid w:val="00EF7D08"/>
    <w:rsid w:val="00F14481"/>
    <w:rsid w:val="00F1488F"/>
    <w:rsid w:val="00F20747"/>
    <w:rsid w:val="00F21FF0"/>
    <w:rsid w:val="00F25CF2"/>
    <w:rsid w:val="00F448E0"/>
    <w:rsid w:val="00F77549"/>
    <w:rsid w:val="00F81E75"/>
    <w:rsid w:val="00F85596"/>
    <w:rsid w:val="00FA2497"/>
    <w:rsid w:val="00FB09E0"/>
    <w:rsid w:val="00FB150F"/>
    <w:rsid w:val="00FB277F"/>
    <w:rsid w:val="00FB3980"/>
    <w:rsid w:val="00FB3BDB"/>
    <w:rsid w:val="00FC6D1D"/>
    <w:rsid w:val="00FD0646"/>
    <w:rsid w:val="00FD7FA9"/>
    <w:rsid w:val="00FE1230"/>
    <w:rsid w:val="00FE4BAB"/>
    <w:rsid w:val="00FF2890"/>
    <w:rsid w:val="1786764B"/>
    <w:rsid w:val="5FCC23D3"/>
    <w:rsid w:val="692A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94C8E6"/>
  <w15:docId w15:val="{47E707CB-6E5B-4579-9343-029DB759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qFormat/>
    <w:rPr>
      <w:sz w:val="24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2">
    <w:name w:val="Quote"/>
    <w:basedOn w:val="a"/>
    <w:next w:val="a"/>
    <w:link w:val="af3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3">
    <w:name w:val="引用 字符"/>
    <w:basedOn w:val="a0"/>
    <w:link w:val="af2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明显引用 字符"/>
    <w:basedOn w:val="a0"/>
    <w:link w:val="af5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f7">
    <w:name w:val="Body Text"/>
    <w:basedOn w:val="a"/>
    <w:link w:val="af8"/>
    <w:semiHidden/>
    <w:qFormat/>
    <w:rsid w:val="00FA249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af8">
    <w:name w:val="正文文本 字符"/>
    <w:basedOn w:val="a0"/>
    <w:link w:val="af7"/>
    <w:semiHidden/>
    <w:qFormat/>
    <w:rsid w:val="00FA249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f9">
    <w:name w:val="Revision"/>
    <w:hidden/>
    <w:uiPriority w:val="99"/>
    <w:unhideWhenUsed/>
    <w:rsid w:val="00B06AC9"/>
    <w:rPr>
      <w:kern w:val="2"/>
      <w:sz w:val="21"/>
      <w:szCs w:val="22"/>
    </w:rPr>
  </w:style>
  <w:style w:type="paragraph" w:styleId="afa">
    <w:name w:val="Balloon Text"/>
    <w:basedOn w:val="a"/>
    <w:link w:val="afb"/>
    <w:uiPriority w:val="99"/>
    <w:semiHidden/>
    <w:unhideWhenUsed/>
    <w:rsid w:val="002B2D77"/>
    <w:rPr>
      <w:sz w:val="18"/>
      <w:szCs w:val="18"/>
    </w:rPr>
  </w:style>
  <w:style w:type="character" w:customStyle="1" w:styleId="afb">
    <w:name w:val="批注框文本 字符"/>
    <w:basedOn w:val="a0"/>
    <w:link w:val="afa"/>
    <w:uiPriority w:val="99"/>
    <w:semiHidden/>
    <w:rsid w:val="002B2D7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0A7E8-1FA4-4873-84C9-911A5B188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 Duan</dc:creator>
  <cp:lastModifiedBy>Admin</cp:lastModifiedBy>
  <cp:revision>91</cp:revision>
  <cp:lastPrinted>2025-08-30T13:40:00Z</cp:lastPrinted>
  <dcterms:created xsi:type="dcterms:W3CDTF">2025-08-31T04:47:00Z</dcterms:created>
  <dcterms:modified xsi:type="dcterms:W3CDTF">2025-09-02T05:50:00Z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eyJoZGlkIjoiNGY0ZmRmZGJhNmM2MTgwNmU1Y2EyYmE2OTAyY2M5ZDciLCJ1c2VySWQiOiI3MDAzNDk3OTUifQ==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2AD9F2CFDF024CAF8F431375F14695F1_13</vt:lpwstr>
  </property>
</Properties>
</file>