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C82530">
      <w:pPr>
        <w:spacing w:line="480" w:lineRule="auto"/>
        <w:ind w:firstLine="964" w:firstLineChars="200"/>
        <w:jc w:val="center"/>
        <w:rPr>
          <w:rFonts w:hint="eastAsia"/>
          <w:b/>
          <w:sz w:val="48"/>
          <w:szCs w:val="48"/>
        </w:rPr>
      </w:pPr>
      <w:r>
        <w:rPr>
          <w:rFonts w:hint="eastAsia"/>
          <w:b/>
          <w:sz w:val="48"/>
          <w:szCs w:val="48"/>
        </w:rPr>
        <w:t>经济管理学院</w:t>
      </w:r>
    </w:p>
    <w:p w14:paraId="1E482EBA">
      <w:pPr>
        <w:spacing w:line="480" w:lineRule="auto"/>
        <w:ind w:firstLine="964" w:firstLineChars="200"/>
        <w:jc w:val="center"/>
        <w:rPr>
          <w:rFonts w:hint="eastAsia"/>
          <w:b/>
          <w:sz w:val="48"/>
          <w:szCs w:val="48"/>
        </w:rPr>
      </w:pPr>
      <w:r>
        <w:rPr>
          <w:rFonts w:hint="eastAsia"/>
          <w:b/>
          <w:sz w:val="48"/>
          <w:szCs w:val="48"/>
          <w:lang w:val="en-US" w:eastAsia="zh-CN"/>
        </w:rPr>
        <w:t>推</w:t>
      </w:r>
      <w:r>
        <w:rPr>
          <w:rFonts w:hint="eastAsia"/>
          <w:b/>
          <w:sz w:val="48"/>
          <w:szCs w:val="48"/>
        </w:rPr>
        <w:t>荐2027年免试攻读研究生</w:t>
      </w:r>
    </w:p>
    <w:p w14:paraId="17E55AFE">
      <w:pPr>
        <w:spacing w:line="480" w:lineRule="auto"/>
        <w:ind w:firstLine="964" w:firstLineChars="200"/>
        <w:jc w:val="center"/>
        <w:rPr>
          <w:b/>
          <w:sz w:val="48"/>
          <w:szCs w:val="48"/>
        </w:rPr>
      </w:pPr>
      <w:r>
        <w:rPr>
          <w:rFonts w:hint="eastAsia"/>
          <w:b/>
          <w:sz w:val="48"/>
          <w:szCs w:val="48"/>
        </w:rPr>
        <w:t>材料提交要求</w:t>
      </w:r>
    </w:p>
    <w:p w14:paraId="3C5A93C0">
      <w:pPr>
        <w:spacing w:line="480" w:lineRule="auto"/>
        <w:ind w:firstLine="562" w:firstLineChars="200"/>
        <w:jc w:val="left"/>
        <w:rPr>
          <w:rFonts w:hint="eastAsia" w:asciiTheme="minorEastAsia" w:hAnsiTheme="minorEastAsia"/>
          <w:b/>
          <w:sz w:val="28"/>
          <w:szCs w:val="28"/>
        </w:rPr>
      </w:pPr>
    </w:p>
    <w:p w14:paraId="717FE113">
      <w:pPr>
        <w:spacing w:line="480" w:lineRule="auto"/>
        <w:ind w:firstLine="562" w:firstLineChars="200"/>
        <w:jc w:val="left"/>
        <w:rPr>
          <w:rFonts w:hint="eastAsia" w:asciiTheme="minorEastAsia" w:hAnsiTheme="minorEastAsia" w:eastAsiaTheme="minorEastAsia"/>
          <w:b/>
          <w:sz w:val="28"/>
          <w:szCs w:val="28"/>
          <w:lang w:eastAsia="zh-CN"/>
        </w:rPr>
      </w:pPr>
      <w:r>
        <w:rPr>
          <w:rFonts w:hint="eastAsia" w:asciiTheme="minorEastAsia" w:hAnsiTheme="minorEastAsia"/>
          <w:b/>
          <w:sz w:val="28"/>
          <w:szCs w:val="28"/>
        </w:rPr>
        <w:t>一、材料</w:t>
      </w:r>
      <w:r>
        <w:rPr>
          <w:rFonts w:hint="eastAsia" w:asciiTheme="minorEastAsia" w:hAnsiTheme="minorEastAsia"/>
          <w:b/>
          <w:sz w:val="28"/>
          <w:szCs w:val="28"/>
          <w:lang w:val="en-US" w:eastAsia="zh-CN"/>
        </w:rPr>
        <w:t>准备</w:t>
      </w:r>
      <w:r>
        <w:rPr>
          <w:rFonts w:hint="eastAsia" w:asciiTheme="minorEastAsia" w:hAnsiTheme="minorEastAsia"/>
          <w:b/>
          <w:sz w:val="28"/>
          <w:szCs w:val="28"/>
        </w:rPr>
        <w:t>清单</w:t>
      </w:r>
      <w:r>
        <w:rPr>
          <w:rFonts w:hint="eastAsia" w:asciiTheme="minorEastAsia" w:hAnsiTheme="minorEastAsia"/>
          <w:b/>
          <w:sz w:val="28"/>
          <w:szCs w:val="28"/>
          <w:lang w:eastAsia="zh-CN"/>
        </w:rPr>
        <w:t>（</w:t>
      </w:r>
      <w:r>
        <w:rPr>
          <w:rFonts w:hint="eastAsia" w:asciiTheme="minorEastAsia" w:hAnsiTheme="minorEastAsia"/>
          <w:b/>
          <w:sz w:val="28"/>
          <w:szCs w:val="28"/>
          <w:highlight w:val="yellow"/>
          <w:lang w:val="en-US" w:eastAsia="zh-CN"/>
        </w:rPr>
        <w:t>请严格按文件命名规范及格式提供；如无，可不提供</w:t>
      </w:r>
      <w:r>
        <w:rPr>
          <w:rFonts w:hint="eastAsia" w:asciiTheme="minorEastAsia" w:hAnsiTheme="minorEastAsia"/>
          <w:b/>
          <w:sz w:val="28"/>
          <w:szCs w:val="28"/>
          <w:lang w:eastAsia="zh-CN"/>
        </w:rPr>
        <w:t>）</w:t>
      </w:r>
    </w:p>
    <w:p w14:paraId="285FF55F">
      <w:pPr>
        <w:spacing w:line="480" w:lineRule="auto"/>
        <w:ind w:firstLine="480" w:firstLineChars="200"/>
        <w:rPr>
          <w:rFonts w:hint="eastAsia" w:asciiTheme="minorEastAsia" w:hAnsiTheme="minorEastAsia" w:eastAsiaTheme="minorEastAsia"/>
          <w:sz w:val="24"/>
          <w:szCs w:val="24"/>
          <w:lang w:eastAsia="zh-CN"/>
        </w:rPr>
      </w:pPr>
      <w:r>
        <w:rPr>
          <w:rFonts w:hint="eastAsia" w:asciiTheme="minorEastAsia" w:hAnsiTheme="minorEastAsia"/>
          <w:sz w:val="24"/>
          <w:szCs w:val="24"/>
        </w:rPr>
        <w:t>附件7：南京林业大学推荐免试攻读研究生资格申请表</w:t>
      </w:r>
      <w:r>
        <w:rPr>
          <w:rFonts w:hint="eastAsia" w:asciiTheme="minorEastAsia" w:hAnsiTheme="minorEastAsia"/>
          <w:sz w:val="24"/>
          <w:szCs w:val="24"/>
          <w:lang w:eastAsia="zh-CN"/>
        </w:rPr>
        <w:t>（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word及pdf</w:t>
      </w:r>
      <w:r>
        <w:rPr>
          <w:rFonts w:hint="eastAsia" w:asciiTheme="minorEastAsia" w:hAnsiTheme="minorEastAsia"/>
          <w:sz w:val="24"/>
          <w:szCs w:val="24"/>
          <w:lang w:eastAsia="zh-CN"/>
        </w:rPr>
        <w:t>）</w:t>
      </w:r>
    </w:p>
    <w:p w14:paraId="3C952A90">
      <w:pPr>
        <w:spacing w:line="480" w:lineRule="auto"/>
        <w:ind w:firstLine="480" w:firstLineChars="200"/>
        <w:rPr>
          <w:rFonts w:hint="eastAsia" w:asciiTheme="minorEastAsia" w:hAnsiTheme="minorEastAsia" w:eastAsiaTheme="minorEastAsia"/>
          <w:sz w:val="24"/>
          <w:szCs w:val="24"/>
          <w:lang w:eastAsia="zh-CN"/>
        </w:rPr>
      </w:pPr>
      <w:r>
        <w:rPr>
          <w:rFonts w:hint="eastAsia" w:asciiTheme="minorEastAsia" w:hAnsiTheme="minorEastAsia"/>
          <w:sz w:val="24"/>
          <w:szCs w:val="24"/>
        </w:rPr>
        <w:t>附件8：经济管理学院推荐202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7</w:t>
      </w:r>
      <w:r>
        <w:rPr>
          <w:rFonts w:hint="eastAsia" w:asciiTheme="minorEastAsia" w:hAnsiTheme="minorEastAsia"/>
          <w:sz w:val="24"/>
          <w:szCs w:val="24"/>
        </w:rPr>
        <w:t>年免试攻读研究生申请信息表</w:t>
      </w:r>
      <w:r>
        <w:rPr>
          <w:rFonts w:hint="eastAsia" w:asciiTheme="minorEastAsia" w:hAnsiTheme="minorEastAsia"/>
          <w:sz w:val="24"/>
          <w:szCs w:val="24"/>
          <w:lang w:eastAsia="zh-CN"/>
        </w:rPr>
        <w:t>（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Excel</w:t>
      </w:r>
      <w:r>
        <w:rPr>
          <w:rFonts w:hint="eastAsia" w:asciiTheme="minorEastAsia" w:hAnsiTheme="minorEastAsia"/>
          <w:sz w:val="24"/>
          <w:szCs w:val="24"/>
          <w:lang w:eastAsia="zh-CN"/>
        </w:rPr>
        <w:t>）</w:t>
      </w:r>
    </w:p>
    <w:p w14:paraId="1E6E1630">
      <w:pPr>
        <w:spacing w:line="480" w:lineRule="auto"/>
        <w:ind w:firstLine="480" w:firstLineChars="200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附件9：参军服兵役、赴国际组织实习汇总表</w:t>
      </w:r>
      <w:r>
        <w:rPr>
          <w:rFonts w:hint="eastAsia" w:asciiTheme="minorEastAsia" w:hAnsiTheme="minorEastAsia"/>
          <w:sz w:val="24"/>
          <w:szCs w:val="24"/>
          <w:lang w:eastAsia="zh-CN"/>
        </w:rPr>
        <w:t>（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Excel</w:t>
      </w:r>
      <w:r>
        <w:rPr>
          <w:rFonts w:hint="eastAsia" w:asciiTheme="minorEastAsia" w:hAnsiTheme="minorEastAsia"/>
          <w:sz w:val="24"/>
          <w:szCs w:val="24"/>
          <w:lang w:eastAsia="zh-CN"/>
        </w:rPr>
        <w:t>）</w:t>
      </w:r>
    </w:p>
    <w:p w14:paraId="499DF7AC">
      <w:pPr>
        <w:spacing w:line="480" w:lineRule="auto"/>
        <w:ind w:firstLine="480" w:firstLineChars="200"/>
        <w:rPr>
          <w:rFonts w:hint="eastAsia" w:asciiTheme="minorEastAsia" w:hAnsiTheme="minorEastAsia"/>
          <w:sz w:val="24"/>
          <w:szCs w:val="24"/>
          <w:lang w:eastAsia="zh-CN"/>
        </w:rPr>
      </w:pPr>
      <w:r>
        <w:rPr>
          <w:rFonts w:hint="eastAsia" w:asciiTheme="minorEastAsia" w:hAnsiTheme="minorEastAsia"/>
          <w:sz w:val="24"/>
          <w:szCs w:val="24"/>
          <w:lang w:val="en-US" w:eastAsia="zh-CN"/>
        </w:rPr>
        <w:t>附件10：志愿加分认定申请汇总表</w:t>
      </w:r>
      <w:r>
        <w:rPr>
          <w:rFonts w:hint="eastAsia" w:asciiTheme="minorEastAsia" w:hAnsiTheme="minorEastAsia"/>
          <w:sz w:val="24"/>
          <w:szCs w:val="24"/>
          <w:lang w:eastAsia="zh-CN"/>
        </w:rPr>
        <w:t>（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Excel</w:t>
      </w:r>
      <w:r>
        <w:rPr>
          <w:rFonts w:hint="eastAsia" w:asciiTheme="minorEastAsia" w:hAnsiTheme="minorEastAsia"/>
          <w:sz w:val="24"/>
          <w:szCs w:val="24"/>
          <w:lang w:eastAsia="zh-CN"/>
        </w:rPr>
        <w:t>）</w:t>
      </w:r>
    </w:p>
    <w:p w14:paraId="6FBF3095">
      <w:pPr>
        <w:spacing w:line="480" w:lineRule="auto"/>
        <w:ind w:firstLine="480" w:firstLineChars="200"/>
        <w:rPr>
          <w:rFonts w:hint="eastAsia" w:asciiTheme="minorEastAsia" w:hAnsi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/>
          <w:sz w:val="24"/>
          <w:szCs w:val="24"/>
          <w:lang w:val="en-US" w:eastAsia="zh-CN"/>
        </w:rPr>
        <w:t>附件11：2026年志愿认定申请表模板(系统导出)-张三</w:t>
      </w:r>
      <w:r>
        <w:rPr>
          <w:rFonts w:hint="eastAsia" w:asciiTheme="minorEastAsia" w:hAnsiTheme="minorEastAsia"/>
          <w:sz w:val="24"/>
          <w:szCs w:val="24"/>
          <w:lang w:eastAsia="zh-CN"/>
        </w:rPr>
        <w:t>（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pdf</w:t>
      </w:r>
      <w:r>
        <w:rPr>
          <w:rFonts w:hint="eastAsia" w:asciiTheme="minorEastAsia" w:hAnsiTheme="minorEastAsia"/>
          <w:sz w:val="24"/>
          <w:szCs w:val="24"/>
          <w:lang w:eastAsia="zh-CN"/>
        </w:rPr>
        <w:t>）</w:t>
      </w:r>
    </w:p>
    <w:p w14:paraId="3CDBA76B">
      <w:pPr>
        <w:spacing w:line="480" w:lineRule="auto"/>
        <w:ind w:firstLine="480" w:firstLineChars="200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1.本科阶段成绩单（需从教务处自助机打印）</w:t>
      </w:r>
      <w:r>
        <w:rPr>
          <w:rFonts w:hint="eastAsia" w:asciiTheme="minorEastAsia" w:hAnsiTheme="minorEastAsia"/>
          <w:sz w:val="24"/>
          <w:szCs w:val="24"/>
          <w:lang w:eastAsia="zh-CN"/>
        </w:rPr>
        <w:t>（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pdf</w:t>
      </w:r>
      <w:r>
        <w:rPr>
          <w:rFonts w:hint="eastAsia" w:asciiTheme="minorEastAsia" w:hAnsiTheme="minorEastAsia"/>
          <w:sz w:val="24"/>
          <w:szCs w:val="24"/>
          <w:lang w:eastAsia="zh-CN"/>
        </w:rPr>
        <w:t>）</w:t>
      </w:r>
    </w:p>
    <w:p w14:paraId="11334973">
      <w:pPr>
        <w:spacing w:line="480" w:lineRule="auto"/>
        <w:ind w:firstLine="480" w:firstLineChars="200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2.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大学英语</w:t>
      </w:r>
      <w:r>
        <w:rPr>
          <w:rFonts w:hint="eastAsia" w:asciiTheme="minorEastAsia" w:hAnsiTheme="minorEastAsia"/>
          <w:sz w:val="24"/>
          <w:szCs w:val="24"/>
        </w:rPr>
        <w:t>四六级证书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或</w:t>
      </w:r>
      <w:r>
        <w:rPr>
          <w:rFonts w:hint="eastAsia" w:asciiTheme="minorEastAsia" w:hAnsiTheme="minorEastAsia"/>
          <w:sz w:val="24"/>
          <w:szCs w:val="24"/>
        </w:rPr>
        <w:t>四六级成绩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证明</w:t>
      </w:r>
      <w:r>
        <w:rPr>
          <w:rFonts w:hint="eastAsia" w:asciiTheme="minorEastAsia" w:hAnsiTheme="minorEastAsia"/>
          <w:sz w:val="24"/>
          <w:szCs w:val="24"/>
        </w:rPr>
        <w:t>（需从教务处自助机打印）</w:t>
      </w:r>
      <w:r>
        <w:rPr>
          <w:rFonts w:hint="eastAsia" w:asciiTheme="minorEastAsia" w:hAnsiTheme="minorEastAsia"/>
          <w:sz w:val="24"/>
          <w:szCs w:val="24"/>
          <w:lang w:eastAsia="zh-CN"/>
        </w:rPr>
        <w:t>（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pdf</w:t>
      </w:r>
      <w:r>
        <w:rPr>
          <w:rFonts w:hint="eastAsia" w:asciiTheme="minorEastAsia" w:hAnsiTheme="minorEastAsia"/>
          <w:sz w:val="24"/>
          <w:szCs w:val="24"/>
          <w:lang w:eastAsia="zh-CN"/>
        </w:rPr>
        <w:t>）</w:t>
      </w:r>
    </w:p>
    <w:p w14:paraId="5C39A904">
      <w:pPr>
        <w:spacing w:line="480" w:lineRule="auto"/>
        <w:ind w:firstLine="480" w:firstLineChars="200"/>
        <w:rPr>
          <w:rFonts w:hint="eastAsia" w:asciiTheme="minorEastAsia" w:hAnsiTheme="minorEastAsia" w:eastAsiaTheme="minorEastAsia"/>
          <w:sz w:val="24"/>
          <w:szCs w:val="24"/>
          <w:lang w:eastAsia="zh-CN"/>
        </w:rPr>
      </w:pPr>
      <w:r>
        <w:rPr>
          <w:rFonts w:hint="eastAsia" w:asciiTheme="minorEastAsia" w:hAnsiTheme="minorEastAsia"/>
          <w:sz w:val="24"/>
          <w:szCs w:val="24"/>
        </w:rPr>
        <w:t>3.科研成果情况（学术论文、知识产权）证明材料</w:t>
      </w:r>
      <w:r>
        <w:rPr>
          <w:rFonts w:hint="eastAsia" w:asciiTheme="minorEastAsia" w:hAnsiTheme="minorEastAsia"/>
          <w:sz w:val="24"/>
          <w:szCs w:val="24"/>
          <w:lang w:eastAsia="zh-CN"/>
        </w:rPr>
        <w:t>（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pdf</w:t>
      </w:r>
      <w:r>
        <w:rPr>
          <w:rFonts w:hint="eastAsia" w:asciiTheme="minorEastAsia" w:hAnsiTheme="minorEastAsia"/>
          <w:sz w:val="24"/>
          <w:szCs w:val="24"/>
          <w:lang w:eastAsia="zh-CN"/>
        </w:rPr>
        <w:t>）</w:t>
      </w:r>
    </w:p>
    <w:p w14:paraId="0EBC4785">
      <w:pPr>
        <w:spacing w:line="480" w:lineRule="auto"/>
        <w:ind w:firstLine="480" w:firstLineChars="200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4.学科竞赛获奖情况证明材料</w:t>
      </w:r>
      <w:r>
        <w:rPr>
          <w:rFonts w:hint="eastAsia" w:asciiTheme="minorEastAsia" w:hAnsiTheme="minorEastAsia"/>
          <w:sz w:val="24"/>
          <w:szCs w:val="24"/>
          <w:lang w:eastAsia="zh-CN"/>
        </w:rPr>
        <w:t>（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pdf</w:t>
      </w:r>
      <w:r>
        <w:rPr>
          <w:rFonts w:hint="eastAsia" w:asciiTheme="minorEastAsia" w:hAnsiTheme="minorEastAsia"/>
          <w:sz w:val="24"/>
          <w:szCs w:val="24"/>
          <w:lang w:eastAsia="zh-CN"/>
        </w:rPr>
        <w:t>）</w:t>
      </w:r>
    </w:p>
    <w:p w14:paraId="43490EDB">
      <w:pPr>
        <w:spacing w:line="480" w:lineRule="auto"/>
        <w:ind w:firstLine="480" w:firstLineChars="200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5.参加志愿服务情况证明材料</w:t>
      </w:r>
      <w:r>
        <w:rPr>
          <w:rFonts w:hint="eastAsia" w:asciiTheme="minorEastAsia" w:hAnsiTheme="minorEastAsia"/>
          <w:sz w:val="24"/>
          <w:szCs w:val="24"/>
          <w:lang w:eastAsia="zh-CN"/>
        </w:rPr>
        <w:t>（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pdf</w:t>
      </w:r>
      <w:r>
        <w:rPr>
          <w:rFonts w:hint="eastAsia" w:asciiTheme="minorEastAsia" w:hAnsiTheme="minorEastAsia"/>
          <w:sz w:val="24"/>
          <w:szCs w:val="24"/>
          <w:lang w:eastAsia="zh-CN"/>
        </w:rPr>
        <w:t>）</w:t>
      </w:r>
    </w:p>
    <w:p w14:paraId="13FBE75E">
      <w:pPr>
        <w:spacing w:line="480" w:lineRule="auto"/>
        <w:ind w:firstLine="480" w:firstLineChars="200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6.参加国际组织实习情况证明材料</w:t>
      </w:r>
      <w:r>
        <w:rPr>
          <w:rFonts w:hint="eastAsia" w:asciiTheme="minorEastAsia" w:hAnsiTheme="minorEastAsia"/>
          <w:sz w:val="24"/>
          <w:szCs w:val="24"/>
          <w:lang w:eastAsia="zh-CN"/>
        </w:rPr>
        <w:t>（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pdf</w:t>
      </w:r>
      <w:r>
        <w:rPr>
          <w:rFonts w:hint="eastAsia" w:asciiTheme="minorEastAsia" w:hAnsiTheme="minorEastAsia"/>
          <w:sz w:val="24"/>
          <w:szCs w:val="24"/>
          <w:lang w:eastAsia="zh-CN"/>
        </w:rPr>
        <w:t>）</w:t>
      </w:r>
    </w:p>
    <w:p w14:paraId="63BAEF1E">
      <w:pPr>
        <w:spacing w:line="480" w:lineRule="auto"/>
        <w:ind w:firstLine="480" w:firstLineChars="200"/>
        <w:rPr>
          <w:rFonts w:hint="eastAsia" w:asciiTheme="minorEastAsia" w:hAnsiTheme="minorEastAsia"/>
          <w:sz w:val="24"/>
          <w:szCs w:val="24"/>
          <w:lang w:eastAsia="zh-CN"/>
        </w:rPr>
      </w:pPr>
      <w:r>
        <w:rPr>
          <w:rFonts w:hint="eastAsia" w:asciiTheme="minorEastAsia" w:hAnsiTheme="minorEastAsia"/>
          <w:sz w:val="24"/>
          <w:szCs w:val="24"/>
        </w:rPr>
        <w:t>7.其它证明材料-张三</w:t>
      </w:r>
      <w:r>
        <w:rPr>
          <w:rFonts w:hint="eastAsia" w:asciiTheme="minorEastAsia" w:hAnsiTheme="minorEastAsia"/>
          <w:sz w:val="24"/>
          <w:szCs w:val="24"/>
          <w:lang w:eastAsia="zh-CN"/>
        </w:rPr>
        <w:t>（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pdf</w:t>
      </w:r>
      <w:r>
        <w:rPr>
          <w:rFonts w:hint="eastAsia" w:asciiTheme="minorEastAsia" w:hAnsiTheme="minorEastAsia"/>
          <w:sz w:val="24"/>
          <w:szCs w:val="24"/>
          <w:lang w:eastAsia="zh-CN"/>
        </w:rPr>
        <w:t>）</w:t>
      </w:r>
    </w:p>
    <w:p w14:paraId="1252796F">
      <w:pPr>
        <w:spacing w:line="480" w:lineRule="auto"/>
        <w:ind w:firstLine="480" w:firstLineChars="200"/>
        <w:rPr>
          <w:rFonts w:hint="eastAsia" w:asciiTheme="minorEastAsia" w:hAnsiTheme="minorEastAsia"/>
          <w:sz w:val="24"/>
          <w:szCs w:val="24"/>
          <w:lang w:eastAsia="zh-CN"/>
        </w:rPr>
      </w:pPr>
      <w:r>
        <w:rPr>
          <w:rFonts w:hint="eastAsia" w:asciiTheme="minorEastAsia" w:hAnsiTheme="minorEastAsia"/>
          <w:sz w:val="24"/>
          <w:szCs w:val="24"/>
          <w:lang w:val="en-US" w:eastAsia="zh-CN"/>
        </w:rPr>
        <w:t>注：</w:t>
      </w:r>
      <w:r>
        <w:rPr>
          <w:rFonts w:hint="eastAsia" w:asciiTheme="minorEastAsia" w:hAnsiTheme="minorEastAsia"/>
          <w:sz w:val="24"/>
          <w:szCs w:val="24"/>
          <w:highlight w:val="yellow"/>
          <w:lang w:eastAsia="zh-CN"/>
        </w:rPr>
        <w:t>对联合参赛、与指导教师联合发表论文等情况，应出具指导老师本人撰写或署名的推荐信，客观陈述学生的实际贡献，</w:t>
      </w:r>
      <w:r>
        <w:rPr>
          <w:rFonts w:hint="eastAsia" w:asciiTheme="minorEastAsia" w:hAnsiTheme="minorEastAsia"/>
          <w:sz w:val="24"/>
          <w:szCs w:val="24"/>
          <w:highlight w:val="yellow"/>
          <w:lang w:val="en-US" w:eastAsia="zh-CN"/>
        </w:rPr>
        <w:t>否则该项成果不计分</w:t>
      </w:r>
      <w:r>
        <w:rPr>
          <w:rFonts w:hint="eastAsia" w:asciiTheme="minorEastAsia" w:hAnsiTheme="minorEastAsia"/>
          <w:sz w:val="24"/>
          <w:szCs w:val="24"/>
          <w:highlight w:val="yellow"/>
          <w:lang w:eastAsia="zh-CN"/>
        </w:rPr>
        <w:t>。</w:t>
      </w:r>
    </w:p>
    <w:p w14:paraId="58957E3D">
      <w:pPr>
        <w:spacing w:line="480" w:lineRule="auto"/>
        <w:rPr>
          <w:rFonts w:hint="eastAsia" w:asciiTheme="minorEastAsia" w:hAnsiTheme="minorEastAsia"/>
          <w:sz w:val="24"/>
          <w:szCs w:val="24"/>
          <w:lang w:eastAsia="zh-CN"/>
        </w:rPr>
      </w:pPr>
      <w:r>
        <w:rPr>
          <w:rFonts w:hint="eastAsia" w:asciiTheme="minorEastAsia" w:hAnsiTheme="minorEastAsia"/>
          <w:sz w:val="24"/>
          <w:szCs w:val="24"/>
          <w:lang w:eastAsia="zh-CN"/>
        </w:rPr>
        <w:br w:type="page"/>
      </w:r>
    </w:p>
    <w:p w14:paraId="1749DF4D">
      <w:pPr>
        <w:spacing w:line="480" w:lineRule="auto"/>
        <w:ind w:firstLine="562" w:firstLineChars="200"/>
        <w:jc w:val="left"/>
        <w:rPr>
          <w:rFonts w:asciiTheme="minorEastAsia" w:hAnsiTheme="minorEastAsia"/>
          <w:b/>
          <w:sz w:val="28"/>
          <w:szCs w:val="28"/>
        </w:rPr>
      </w:pPr>
      <w:r>
        <w:rPr>
          <w:rFonts w:hint="eastAsia" w:asciiTheme="minorEastAsia" w:hAnsiTheme="minorEastAsia"/>
          <w:b/>
          <w:sz w:val="28"/>
          <w:szCs w:val="28"/>
        </w:rPr>
        <w:t>二、材料提交要求</w:t>
      </w:r>
    </w:p>
    <w:p w14:paraId="2952CF16">
      <w:pPr>
        <w:spacing w:line="480" w:lineRule="auto"/>
        <w:ind w:firstLine="480" w:firstLineChars="200"/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1、申请表填写范例</w:t>
      </w:r>
    </w:p>
    <w:p w14:paraId="5D2522B4">
      <w:pPr>
        <w:widowControl/>
        <w:spacing w:line="480" w:lineRule="auto"/>
        <w:ind w:firstLine="420" w:firstLineChars="20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drawing>
          <wp:inline distT="0" distB="0" distL="114300" distR="114300">
            <wp:extent cx="5265420" cy="3533775"/>
            <wp:effectExtent l="0" t="0" r="11430" b="952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53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30A28B">
      <w:pPr>
        <w:numPr>
          <w:ilvl w:val="0"/>
          <w:numId w:val="1"/>
        </w:numPr>
        <w:spacing w:line="480" w:lineRule="auto"/>
        <w:ind w:firstLine="480" w:firstLineChars="200"/>
        <w:jc w:val="left"/>
        <w:rPr>
          <w:rFonts w:hint="eastAsia" w:asciiTheme="majorEastAsia" w:hAnsiTheme="majorEastAsia" w:eastAsiaTheme="majorEastAsia"/>
          <w:sz w:val="24"/>
          <w:szCs w:val="24"/>
        </w:rPr>
      </w:pPr>
      <w:r>
        <w:rPr>
          <w:rFonts w:hint="eastAsia" w:asciiTheme="majorEastAsia" w:hAnsiTheme="majorEastAsia" w:eastAsiaTheme="majorEastAsia"/>
          <w:sz w:val="24"/>
          <w:szCs w:val="24"/>
          <w:lang w:val="en-US" w:eastAsia="zh-CN"/>
        </w:rPr>
        <w:t>纸质材料提交</w:t>
      </w:r>
      <w:r>
        <w:rPr>
          <w:rFonts w:hint="eastAsia" w:asciiTheme="majorEastAsia" w:hAnsiTheme="majorEastAsia" w:eastAsiaTheme="majorEastAsia"/>
          <w:sz w:val="24"/>
          <w:szCs w:val="24"/>
        </w:rPr>
        <w:t>范例</w:t>
      </w:r>
      <w:r>
        <w:rPr>
          <w:rFonts w:hint="eastAsia" w:asciiTheme="majorEastAsia" w:hAnsiTheme="majorEastAsia" w:eastAsiaTheme="majorEastAsia"/>
          <w:sz w:val="24"/>
          <w:szCs w:val="24"/>
          <w:lang w:val="en-US" w:eastAsia="zh-CN"/>
        </w:rPr>
        <w:t>,使用牛皮纸档案袋，贴上材料清单封面。</w:t>
      </w:r>
    </w:p>
    <w:p w14:paraId="2145F8D0">
      <w:pPr>
        <w:numPr>
          <w:ilvl w:val="0"/>
          <w:numId w:val="0"/>
        </w:numPr>
        <w:spacing w:line="480" w:lineRule="auto"/>
        <w:jc w:val="center"/>
        <w:rPr>
          <w:rFonts w:hint="eastAsia" w:asciiTheme="majorEastAsia" w:hAnsiTheme="majorEastAsia" w:eastAsiaTheme="majorEastAsia"/>
          <w:sz w:val="24"/>
          <w:szCs w:val="24"/>
          <w:lang w:eastAsia="zh-CN"/>
        </w:rPr>
      </w:pPr>
      <w:r>
        <w:rPr>
          <w:rFonts w:hint="eastAsia" w:asciiTheme="majorEastAsia" w:hAnsiTheme="majorEastAsia" w:eastAsiaTheme="majorEastAsia"/>
          <w:sz w:val="24"/>
          <w:szCs w:val="24"/>
          <w:lang w:eastAsia="zh-CN"/>
        </w:rPr>
        <w:drawing>
          <wp:inline distT="0" distB="0" distL="114300" distR="114300">
            <wp:extent cx="3046730" cy="4064635"/>
            <wp:effectExtent l="0" t="0" r="1270" b="12065"/>
            <wp:docPr id="4" name="图片 4" descr="档案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档案袋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6730" cy="4064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985510" cy="4417060"/>
            <wp:effectExtent l="0" t="0" r="15240" b="254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85510" cy="441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BEFBA6">
      <w:pPr>
        <w:numPr>
          <w:ilvl w:val="0"/>
          <w:numId w:val="1"/>
        </w:numPr>
        <w:spacing w:line="480" w:lineRule="auto"/>
        <w:ind w:firstLine="480" w:firstLineChars="200"/>
        <w:jc w:val="left"/>
        <w:rPr>
          <w:rFonts w:hint="default" w:asciiTheme="majorEastAsia" w:hAnsiTheme="majorEastAsia" w:eastAsia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/>
          <w:sz w:val="24"/>
          <w:szCs w:val="24"/>
        </w:rPr>
        <w:t>电子材料</w:t>
      </w:r>
      <w:r>
        <w:rPr>
          <w:rFonts w:hint="eastAsia" w:asciiTheme="majorEastAsia" w:hAnsiTheme="majorEastAsia" w:eastAsiaTheme="majorEastAsia"/>
          <w:sz w:val="24"/>
          <w:szCs w:val="24"/>
          <w:lang w:val="en-US" w:eastAsia="zh-CN"/>
        </w:rPr>
        <w:t>清单</w:t>
      </w:r>
      <w:r>
        <w:rPr>
          <w:rFonts w:hint="eastAsia" w:asciiTheme="majorEastAsia" w:hAnsiTheme="majorEastAsia" w:eastAsiaTheme="majorEastAsia"/>
          <w:sz w:val="24"/>
          <w:szCs w:val="24"/>
        </w:rPr>
        <w:t>范例：</w:t>
      </w:r>
    </w:p>
    <w:p w14:paraId="10C1517D">
      <w:pPr>
        <w:widowControl/>
        <w:spacing w:line="480" w:lineRule="auto"/>
        <w:ind w:firstLine="420" w:firstLineChars="200"/>
        <w:jc w:val="center"/>
      </w:pPr>
      <w:r>
        <w:drawing>
          <wp:inline distT="0" distB="0" distL="114300" distR="114300">
            <wp:extent cx="4276725" cy="3638550"/>
            <wp:effectExtent l="0" t="0" r="952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363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D54141">
      <w:r>
        <w:br w:type="page"/>
      </w:r>
    </w:p>
    <w:p w14:paraId="733DF79B">
      <w:pPr>
        <w:widowControl/>
        <w:numPr>
          <w:ilvl w:val="0"/>
          <w:numId w:val="0"/>
        </w:num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  <w:t>4、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请将以上电子材料电子稿放入文件夹中，文件夹以“专业-学号-张三”命名。</w:t>
      </w:r>
    </w:p>
    <w:p w14:paraId="59E4E11F">
      <w:pPr>
        <w:widowControl/>
        <w:numPr>
          <w:ilvl w:val="0"/>
          <w:numId w:val="0"/>
        </w:numPr>
        <w:spacing w:line="360" w:lineRule="auto"/>
        <w:ind w:left="0" w:leftChars="0" w:firstLine="480" w:firstLineChars="20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lang w:val="en-US" w:eastAsia="zh-CN" w:bidi="ar-SA"/>
        </w:rPr>
        <w:t>5、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压缩文件夹，压缩包以“专业-学号张三”名称命名。</w:t>
      </w:r>
    </w:p>
    <w:p w14:paraId="58A88C85">
      <w:pPr>
        <w:widowControl/>
        <w:numPr>
          <w:ilvl w:val="0"/>
          <w:numId w:val="0"/>
        </w:numPr>
        <w:spacing w:line="360" w:lineRule="auto"/>
        <w:ind w:left="0" w:leftChars="0" w:firstLine="480" w:firstLineChars="20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6、有关材料提交时间：9月4日8:00后起接收材料。</w:t>
      </w:r>
    </w:p>
    <w:p w14:paraId="26D2CBDA">
      <w:pPr>
        <w:widowControl/>
        <w:numPr>
          <w:ilvl w:val="0"/>
          <w:numId w:val="0"/>
        </w:numPr>
        <w:spacing w:line="360" w:lineRule="auto"/>
        <w:ind w:left="0" w:leftChars="0" w:firstLine="480" w:firstLineChars="200"/>
        <w:jc w:val="left"/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/>
        </w:rPr>
        <w:t>电子材料压缩包文件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发以邮件主题“专业+学号+姓名”命名送至经管院教学办顾老师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/>
        </w:rPr>
        <w:t>邮箱</w:t>
      </w:r>
      <w:r>
        <w:rPr>
          <w:rFonts w:hint="eastAsia" w:ascii="Microsoft YaHei UI" w:hAnsi="Microsoft YaHei UI" w:eastAsia="Microsoft YaHei UI" w:cs="Microsoft YaHei UI"/>
          <w:b/>
          <w:bCs/>
          <w:color w:val="FF0000"/>
          <w:kern w:val="0"/>
          <w:sz w:val="24"/>
          <w:szCs w:val="24"/>
          <w:highlight w:val="none"/>
          <w:u w:val="double"/>
          <w:lang w:val="en-US" w:eastAsia="zh-CN"/>
        </w:rPr>
        <w:t>jgyg@njfu.edu.cn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/>
        </w:rPr>
        <w:t>，有效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期截止报名时间于9</w:t>
      </w:r>
      <w:bookmarkStart w:id="0" w:name="_GoBack"/>
      <w:bookmarkEnd w:id="0"/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月7日17:00（北京时间），以邮箱里的时间为准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u w:val="none"/>
          <w:lang w:val="en-US" w:eastAsia="zh-CN"/>
        </w:rPr>
        <w:t>。</w:t>
      </w:r>
    </w:p>
    <w:p w14:paraId="3FDA10DE">
      <w:pPr>
        <w:widowControl/>
        <w:numPr>
          <w:ilvl w:val="0"/>
          <w:numId w:val="0"/>
        </w:numPr>
        <w:spacing w:line="360" w:lineRule="auto"/>
        <w:ind w:left="0" w:leftChars="0" w:firstLine="480" w:firstLineChars="200"/>
        <w:jc w:val="left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纸质材料送交经管院</w:t>
      </w:r>
      <w:r>
        <w:rPr>
          <w:rFonts w:hint="eastAsia" w:ascii="宋体" w:hAnsi="宋体" w:eastAsia="宋体" w:cs="宋体"/>
          <w:b/>
          <w:bCs/>
          <w:color w:val="FF0000"/>
          <w:kern w:val="0"/>
          <w:sz w:val="24"/>
          <w:szCs w:val="24"/>
          <w:highlight w:val="none"/>
          <w:u w:val="double"/>
          <w:lang w:val="en-US" w:eastAsia="zh-CN"/>
        </w:rPr>
        <w:t>教学中心办公室文科楼11C219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，有效期截止报名时间9月7日17:00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（北京时间）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。</w:t>
      </w:r>
    </w:p>
    <w:p w14:paraId="0DBDF50B">
      <w:pPr>
        <w:widowControl/>
        <w:spacing w:line="360" w:lineRule="auto"/>
        <w:ind w:firstLine="480" w:firstLineChars="20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7、请</w:t>
      </w:r>
      <w:r>
        <w:rPr>
          <w:rFonts w:hint="eastAsia" w:ascii="宋体" w:hAnsi="宋体" w:eastAsia="宋体" w:cs="宋体"/>
          <w:kern w:val="0"/>
          <w:sz w:val="24"/>
          <w:szCs w:val="24"/>
        </w:rPr>
        <w:t>严格按照学院研究生推免工作细则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及</w:t>
      </w:r>
      <w:r>
        <w:rPr>
          <w:rFonts w:hint="eastAsia" w:ascii="宋体" w:hAnsi="宋体" w:eastAsia="宋体" w:cs="宋体"/>
          <w:kern w:val="0"/>
          <w:sz w:val="24"/>
          <w:szCs w:val="24"/>
        </w:rPr>
        <w:t>提交材料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要求提交有关材料</w:t>
      </w:r>
      <w:r>
        <w:rPr>
          <w:rFonts w:hint="eastAsia" w:ascii="宋体" w:hAnsi="宋体" w:eastAsia="宋体" w:cs="宋体"/>
          <w:kern w:val="0"/>
          <w:sz w:val="24"/>
          <w:szCs w:val="24"/>
        </w:rPr>
        <w:t>，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命名、格式错误会退回处理，</w:t>
      </w:r>
      <w:r>
        <w:rPr>
          <w:rFonts w:hint="eastAsia" w:ascii="宋体" w:hAnsi="宋体" w:eastAsia="宋体" w:cs="宋体"/>
          <w:kern w:val="0"/>
          <w:sz w:val="24"/>
          <w:szCs w:val="24"/>
        </w:rPr>
        <w:t>不符合条件、超过范围的材料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按无效材料处理</w:t>
      </w:r>
      <w:r>
        <w:rPr>
          <w:rFonts w:hint="eastAsia" w:ascii="宋体" w:hAnsi="宋体" w:eastAsia="宋体" w:cs="宋体"/>
          <w:kern w:val="0"/>
          <w:sz w:val="24"/>
          <w:szCs w:val="24"/>
        </w:rPr>
        <w:t>。</w:t>
      </w:r>
    </w:p>
    <w:p w14:paraId="44A5BDA8">
      <w:pPr>
        <w:spacing w:line="360" w:lineRule="auto"/>
        <w:ind w:firstLine="482" w:firstLineChars="200"/>
        <w:jc w:val="left"/>
        <w:rPr>
          <w:rFonts w:hint="default" w:asciiTheme="majorEastAsia" w:hAnsiTheme="majorEastAsia" w:eastAsiaTheme="majorEastAsia"/>
          <w:b/>
          <w:sz w:val="24"/>
          <w:szCs w:val="24"/>
          <w:lang w:val="en-US" w:eastAsia="zh-CN"/>
        </w:rPr>
      </w:pPr>
    </w:p>
    <w:sectPr>
      <w:pgSz w:w="11906" w:h="16838"/>
      <w:pgMar w:top="820" w:right="1286" w:bottom="1440" w:left="11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1" w:fontKey="{BD866E2A-469D-46F6-9405-792EE698A383}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53250AA"/>
    <w:multiLevelType w:val="singleLevel"/>
    <w:tmpl w:val="D53250AA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6EE"/>
    <w:rsid w:val="00021246"/>
    <w:rsid w:val="000A44F3"/>
    <w:rsid w:val="000E25E2"/>
    <w:rsid w:val="00120B5C"/>
    <w:rsid w:val="00123398"/>
    <w:rsid w:val="001E4741"/>
    <w:rsid w:val="00254CA2"/>
    <w:rsid w:val="00265E1F"/>
    <w:rsid w:val="002F22DD"/>
    <w:rsid w:val="002F3436"/>
    <w:rsid w:val="00327F1B"/>
    <w:rsid w:val="00354172"/>
    <w:rsid w:val="003B674F"/>
    <w:rsid w:val="00420B3B"/>
    <w:rsid w:val="004446AA"/>
    <w:rsid w:val="0063707D"/>
    <w:rsid w:val="00775BA1"/>
    <w:rsid w:val="007B5984"/>
    <w:rsid w:val="00800261"/>
    <w:rsid w:val="00852E6D"/>
    <w:rsid w:val="008B65A1"/>
    <w:rsid w:val="009921AB"/>
    <w:rsid w:val="009A06C1"/>
    <w:rsid w:val="00A11AA0"/>
    <w:rsid w:val="00A31C21"/>
    <w:rsid w:val="00A64D1F"/>
    <w:rsid w:val="00A959F3"/>
    <w:rsid w:val="00B73882"/>
    <w:rsid w:val="00C12E26"/>
    <w:rsid w:val="00D52680"/>
    <w:rsid w:val="00D60C8C"/>
    <w:rsid w:val="00D73CE0"/>
    <w:rsid w:val="00DC0F06"/>
    <w:rsid w:val="00DC4D09"/>
    <w:rsid w:val="00DD2784"/>
    <w:rsid w:val="00E3380B"/>
    <w:rsid w:val="00E72052"/>
    <w:rsid w:val="00EB1E6D"/>
    <w:rsid w:val="00EE3277"/>
    <w:rsid w:val="00EF2387"/>
    <w:rsid w:val="00F546EE"/>
    <w:rsid w:val="00FB2FC6"/>
    <w:rsid w:val="00FE26A3"/>
    <w:rsid w:val="023575E5"/>
    <w:rsid w:val="034675D0"/>
    <w:rsid w:val="05C818F4"/>
    <w:rsid w:val="05C82C12"/>
    <w:rsid w:val="05ED1043"/>
    <w:rsid w:val="0A7F7F97"/>
    <w:rsid w:val="0C5734B3"/>
    <w:rsid w:val="0D417786"/>
    <w:rsid w:val="0EE626FA"/>
    <w:rsid w:val="136A1143"/>
    <w:rsid w:val="159C3623"/>
    <w:rsid w:val="15E11B06"/>
    <w:rsid w:val="1700234A"/>
    <w:rsid w:val="181B1D9C"/>
    <w:rsid w:val="18B84674"/>
    <w:rsid w:val="19AD1CFF"/>
    <w:rsid w:val="1AD16877"/>
    <w:rsid w:val="1F2171D7"/>
    <w:rsid w:val="1FE44638"/>
    <w:rsid w:val="200932AB"/>
    <w:rsid w:val="2024493B"/>
    <w:rsid w:val="20566C4C"/>
    <w:rsid w:val="288E0A4B"/>
    <w:rsid w:val="292D096E"/>
    <w:rsid w:val="29B449E4"/>
    <w:rsid w:val="2E3E40D9"/>
    <w:rsid w:val="2FE3022C"/>
    <w:rsid w:val="30847806"/>
    <w:rsid w:val="32452586"/>
    <w:rsid w:val="348F22D5"/>
    <w:rsid w:val="36BE5673"/>
    <w:rsid w:val="39A06B1A"/>
    <w:rsid w:val="3A5E2E76"/>
    <w:rsid w:val="3CA1529C"/>
    <w:rsid w:val="3DA74EA9"/>
    <w:rsid w:val="3E5A1B7E"/>
    <w:rsid w:val="43E06D85"/>
    <w:rsid w:val="45E13A2B"/>
    <w:rsid w:val="461B4141"/>
    <w:rsid w:val="46F32B98"/>
    <w:rsid w:val="4A7B35D0"/>
    <w:rsid w:val="4AE23501"/>
    <w:rsid w:val="4B8F5DC2"/>
    <w:rsid w:val="4D2C295F"/>
    <w:rsid w:val="4E0452F6"/>
    <w:rsid w:val="52F07E37"/>
    <w:rsid w:val="560E657B"/>
    <w:rsid w:val="5BA83AF9"/>
    <w:rsid w:val="5CE45005"/>
    <w:rsid w:val="5FA85F63"/>
    <w:rsid w:val="619D39D4"/>
    <w:rsid w:val="64171911"/>
    <w:rsid w:val="66E57074"/>
    <w:rsid w:val="676551DF"/>
    <w:rsid w:val="6AA4392F"/>
    <w:rsid w:val="6AAA4429"/>
    <w:rsid w:val="6BC14717"/>
    <w:rsid w:val="6C52225F"/>
    <w:rsid w:val="6E91666F"/>
    <w:rsid w:val="6F303DBE"/>
    <w:rsid w:val="706933FF"/>
    <w:rsid w:val="72FF7512"/>
    <w:rsid w:val="77E242B7"/>
    <w:rsid w:val="7A013F14"/>
    <w:rsid w:val="7A8772A3"/>
    <w:rsid w:val="7BF430F1"/>
    <w:rsid w:val="7C014E34"/>
    <w:rsid w:val="7C862F46"/>
    <w:rsid w:val="7FBD7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semiHidden/>
    <w:unhideWhenUsed/>
    <w:qFormat/>
    <w:uiPriority w:val="99"/>
    <w:rPr>
      <w:color w:val="0000FF"/>
      <w:u w:val="single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11">
    <w:name w:val="批注框文本 字符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688</Words>
  <Characters>771</Characters>
  <Lines>1</Lines>
  <Paragraphs>1</Paragraphs>
  <TotalTime>1</TotalTime>
  <ScaleCrop>false</ScaleCrop>
  <LinksUpToDate>false</LinksUpToDate>
  <CharactersWithSpaces>771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2021-09-22T01:26:00Z</dcterms:created>
  <dc:creator>amidn</dc:creator>
  <cp:lastModifiedBy>铁男孩</cp:lastModifiedBy>
  <dcterms:modified xsi:type="dcterms:W3CDTF">2026-09-03T05:30:57Z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eyJoZGlkIjoiNThiMTYyZDIwMTVhYTRjNzMwMjA0MzBhZjcxODQxOGUiLCJ1c2VySWQiOiIzNzk5MDEzMTYifQ==</vt:lpwstr>
  </property>
  <property fmtid="{D5CDD505-2E9C-101B-9397-08002B2CF9AE}" pid="3" name="KSOProductBuildVer">
    <vt:lpwstr>2052-12.1.0.28043</vt:lpwstr>
  </property>
  <property fmtid="{D5CDD505-2E9C-101B-9397-08002B2CF9AE}" pid="4" name="ICV">
    <vt:lpwstr>9F4F037B48A34ECE986BB4C27A600BD7_12</vt:lpwstr>
  </property>
</Properties>
</file>