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52BFB">
      <w:pPr>
        <w:rPr>
          <w:rFonts w:hint="eastAsia"/>
        </w:rPr>
      </w:pPr>
      <w:r>
        <w:t>生态环境</w:t>
      </w:r>
      <w:r>
        <w:rPr>
          <w:rFonts w:hint="eastAsia"/>
        </w:rPr>
        <w:t>：</w:t>
      </w:r>
      <w:r>
        <w:t>一门</w:t>
      </w:r>
    </w:p>
    <w:p w:rsidR="00052BFB" w:rsidRDefault="00052BFB">
      <w:pPr>
        <w:rPr>
          <w:rFonts w:hint="eastAsia"/>
        </w:rPr>
      </w:pPr>
      <w:r>
        <w:rPr>
          <w:rFonts w:hint="eastAsia"/>
        </w:rPr>
        <w:t>艺术类：一门</w:t>
      </w:r>
    </w:p>
    <w:p w:rsidR="00052BFB" w:rsidRDefault="00052BFB">
      <w:pPr>
        <w:rPr>
          <w:rFonts w:hint="eastAsia"/>
        </w:rPr>
      </w:pPr>
      <w:r>
        <w:rPr>
          <w:rFonts w:hint="eastAsia"/>
        </w:rPr>
        <w:t>自然科学：二门</w:t>
      </w:r>
    </w:p>
    <w:p w:rsidR="00052BFB" w:rsidRDefault="00052BFB">
      <w:pPr>
        <w:rPr>
          <w:rFonts w:hint="eastAsia"/>
        </w:rPr>
      </w:pPr>
      <w:r>
        <w:rPr>
          <w:rFonts w:hint="eastAsia"/>
        </w:rPr>
        <w:t>其余任选一门</w:t>
      </w:r>
    </w:p>
    <w:p w:rsidR="00052BFB" w:rsidRDefault="00052BFB">
      <w:pPr>
        <w:rPr>
          <w:rFonts w:hint="eastAsia"/>
        </w:rPr>
      </w:pPr>
    </w:p>
    <w:p w:rsidR="00052BFB" w:rsidRDefault="00052BFB">
      <w:pPr>
        <w:rPr>
          <w:rFonts w:hint="eastAsia"/>
        </w:rPr>
      </w:pPr>
    </w:p>
    <w:p w:rsidR="00052BFB" w:rsidRDefault="00052BFB">
      <w:pPr>
        <w:rPr>
          <w:rFonts w:hint="eastAsia"/>
        </w:rPr>
      </w:pPr>
      <w:r>
        <w:rPr>
          <w:rFonts w:hint="eastAsia"/>
        </w:rPr>
        <w:t>人文社科类：经济社会学、应用写作</w:t>
      </w:r>
      <w:r>
        <w:rPr>
          <w:rFonts w:hint="eastAsia"/>
        </w:rPr>
        <w:t>C</w:t>
      </w:r>
      <w:r>
        <w:rPr>
          <w:rFonts w:hint="eastAsia"/>
        </w:rPr>
        <w:t>、公务员制度概论、</w:t>
      </w:r>
      <w:r w:rsidRPr="00417E2F">
        <w:rPr>
          <w:rFonts w:hint="eastAsia"/>
          <w:color w:val="FF0000"/>
        </w:rPr>
        <w:t>社会心理学</w:t>
      </w:r>
      <w:r>
        <w:rPr>
          <w:rFonts w:hint="eastAsia"/>
        </w:rPr>
        <w:t>、中国外交、金庸小说欣赏、科学发展趣谈与创造能力概论、青年心理学、社交媒体、语言与文化、社交语言逻辑、</w:t>
      </w:r>
      <w:r w:rsidRPr="00417E2F">
        <w:rPr>
          <w:rFonts w:hint="eastAsia"/>
          <w:color w:val="FF0000"/>
        </w:rPr>
        <w:t>普通话口语艺术</w:t>
      </w:r>
      <w:r>
        <w:rPr>
          <w:rFonts w:hint="eastAsia"/>
        </w:rPr>
        <w:t>、文化生态与传播、</w:t>
      </w:r>
      <w:r w:rsidRPr="00417E2F">
        <w:rPr>
          <w:rFonts w:hint="eastAsia"/>
          <w:color w:val="FF0000"/>
        </w:rPr>
        <w:t>文学名著欣赏</w:t>
      </w:r>
      <w:r>
        <w:rPr>
          <w:rFonts w:hint="eastAsia"/>
        </w:rPr>
        <w:t>、</w:t>
      </w:r>
      <w:r w:rsidRPr="00417E2F">
        <w:rPr>
          <w:rFonts w:hint="eastAsia"/>
          <w:color w:val="00B0F0"/>
        </w:rPr>
        <w:t>演讲艺术</w:t>
      </w:r>
      <w:r>
        <w:rPr>
          <w:rFonts w:hint="eastAsia"/>
        </w:rPr>
        <w:t>。（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052BFB" w:rsidRDefault="00052BFB">
      <w:pPr>
        <w:rPr>
          <w:rFonts w:hint="eastAsia"/>
        </w:rPr>
      </w:pPr>
      <w:r>
        <w:rPr>
          <w:rFonts w:hint="eastAsia"/>
        </w:rPr>
        <w:t>生态环境类：</w:t>
      </w:r>
      <w:r w:rsidR="00153AB0">
        <w:rPr>
          <w:rFonts w:hint="eastAsia"/>
        </w:rPr>
        <w:t>生态旅游、生态文学欣赏、</w:t>
      </w:r>
      <w:r w:rsidR="00153AB0" w:rsidRPr="00417E2F">
        <w:rPr>
          <w:rFonts w:hint="eastAsia"/>
          <w:color w:val="00B0F0"/>
        </w:rPr>
        <w:t>生态美学</w:t>
      </w:r>
      <w:r w:rsidR="00153AB0">
        <w:rPr>
          <w:rFonts w:hint="eastAsia"/>
        </w:rPr>
        <w:t>、中国哲学生态观（</w:t>
      </w:r>
      <w:r w:rsidR="00153AB0">
        <w:rPr>
          <w:rFonts w:hint="eastAsia"/>
        </w:rPr>
        <w:t>2</w:t>
      </w:r>
      <w:r w:rsidR="00153AB0">
        <w:rPr>
          <w:rFonts w:hint="eastAsia"/>
        </w:rPr>
        <w:t>分）</w:t>
      </w:r>
    </w:p>
    <w:p w:rsidR="00153AB0" w:rsidRDefault="00153AB0">
      <w:pPr>
        <w:rPr>
          <w:rFonts w:hint="eastAsia"/>
        </w:rPr>
      </w:pPr>
      <w:r>
        <w:rPr>
          <w:rFonts w:hint="eastAsia"/>
        </w:rPr>
        <w:t>自然科学类：园林艺术、建筑美学、插花艺术、公共营养学、湿地环境与保护、动物欣赏与保护、</w:t>
      </w:r>
      <w:r>
        <w:rPr>
          <w:rFonts w:hint="eastAsia"/>
        </w:rPr>
        <w:t>photo shop</w:t>
      </w:r>
      <w:r>
        <w:rPr>
          <w:rFonts w:hint="eastAsia"/>
        </w:rPr>
        <w:t>、汽车文化、汽车概论、食品安全学（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153AB0" w:rsidRDefault="00153AB0">
      <w:pPr>
        <w:rPr>
          <w:rFonts w:hint="eastAsia"/>
        </w:rPr>
      </w:pPr>
      <w:r>
        <w:rPr>
          <w:rFonts w:hint="eastAsia"/>
        </w:rPr>
        <w:t>艺术类：音乐欣赏、影视欣赏、现代电影流派、纪录片欣赏、经典绘画欣赏、</w:t>
      </w:r>
      <w:r w:rsidRPr="00417E2F">
        <w:rPr>
          <w:rFonts w:hint="eastAsia"/>
          <w:color w:val="00B0F0"/>
        </w:rPr>
        <w:t>书法欣赏</w:t>
      </w:r>
      <w:r>
        <w:rPr>
          <w:rFonts w:hint="eastAsia"/>
        </w:rPr>
        <w:t>、现代文学作品欣赏、传媒与生活、广告创意与策划（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153AB0" w:rsidRDefault="00153AB0">
      <w:pPr>
        <w:rPr>
          <w:rFonts w:hint="eastAsia"/>
        </w:rPr>
      </w:pPr>
      <w:r>
        <w:rPr>
          <w:rFonts w:hint="eastAsia"/>
        </w:rPr>
        <w:t>新生研讨课：中国传统文化元素与设计（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p w:rsidR="00153AB0" w:rsidRPr="00153AB0" w:rsidRDefault="00153AB0">
      <w:r>
        <w:rPr>
          <w:rFonts w:hint="eastAsia"/>
        </w:rPr>
        <w:t>英语类：旅游英语、英汉实用翻译、外贸英语函电、职场英语写作（</w:t>
      </w:r>
      <w:r>
        <w:rPr>
          <w:rFonts w:hint="eastAsia"/>
        </w:rPr>
        <w:t>2</w:t>
      </w:r>
      <w:r>
        <w:rPr>
          <w:rFonts w:hint="eastAsia"/>
        </w:rPr>
        <w:t>分）</w:t>
      </w:r>
    </w:p>
    <w:sectPr w:rsidR="00153AB0" w:rsidRPr="00153A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0DB" w:rsidRDefault="002220DB" w:rsidP="00052BFB">
      <w:r>
        <w:separator/>
      </w:r>
    </w:p>
  </w:endnote>
  <w:endnote w:type="continuationSeparator" w:id="1">
    <w:p w:rsidR="002220DB" w:rsidRDefault="002220DB" w:rsidP="00052B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0DB" w:rsidRDefault="002220DB" w:rsidP="00052BFB">
      <w:r>
        <w:separator/>
      </w:r>
    </w:p>
  </w:footnote>
  <w:footnote w:type="continuationSeparator" w:id="1">
    <w:p w:rsidR="002220DB" w:rsidRDefault="002220DB" w:rsidP="00052B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2BFB"/>
    <w:rsid w:val="00052BFB"/>
    <w:rsid w:val="00153AB0"/>
    <w:rsid w:val="002220DB"/>
    <w:rsid w:val="00417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2B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2B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2B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2BF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2019-10-30T13:34:00Z</dcterms:created>
  <dcterms:modified xsi:type="dcterms:W3CDTF">2019-10-30T14:17:00Z</dcterms:modified>
</cp:coreProperties>
</file>