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109F" w:rsidRDefault="0000109F" w:rsidP="0000109F">
      <w:pPr>
        <w:pStyle w:val="a5"/>
        <w:shd w:val="clear" w:color="auto" w:fill="FFFFFF"/>
        <w:spacing w:before="0" w:beforeAutospacing="0" w:after="0" w:afterAutospacing="0"/>
        <w:ind w:firstLine="480"/>
        <w:jc w:val="center"/>
        <w:rPr>
          <w:rFonts w:ascii="微软雅黑" w:eastAsia="微软雅黑" w:hAnsi="微软雅黑"/>
          <w:color w:val="666666"/>
          <w:sz w:val="27"/>
          <w:szCs w:val="27"/>
        </w:rPr>
      </w:pPr>
      <w:r>
        <w:rPr>
          <w:rStyle w:val="a6"/>
          <w:rFonts w:hint="eastAsia"/>
          <w:color w:val="333333"/>
          <w:sz w:val="36"/>
          <w:szCs w:val="36"/>
        </w:rPr>
        <w:t>关于做好选拔</w:t>
      </w:r>
      <w:r>
        <w:rPr>
          <w:rStyle w:val="a6"/>
          <w:rFonts w:ascii="微软雅黑" w:eastAsia="微软雅黑" w:hAnsi="微软雅黑" w:hint="eastAsia"/>
          <w:color w:val="333333"/>
          <w:sz w:val="36"/>
          <w:szCs w:val="36"/>
        </w:rPr>
        <w:t>2024</w:t>
      </w:r>
      <w:r>
        <w:rPr>
          <w:rStyle w:val="a6"/>
          <w:rFonts w:hint="eastAsia"/>
          <w:color w:val="333333"/>
          <w:sz w:val="36"/>
          <w:szCs w:val="36"/>
        </w:rPr>
        <w:t>年本硕博连读、本科直博优秀学生工作的通知</w:t>
      </w:r>
    </w:p>
    <w:p w:rsidR="0000109F" w:rsidRPr="0000109F" w:rsidRDefault="0000109F" w:rsidP="0000109F">
      <w:pPr>
        <w:pStyle w:val="a5"/>
        <w:shd w:val="clear" w:color="auto" w:fill="FFFFFF"/>
        <w:spacing w:before="0" w:beforeAutospacing="0" w:after="0" w:afterAutospacing="0" w:line="460" w:lineRule="exact"/>
        <w:ind w:firstLine="480"/>
        <w:jc w:val="center"/>
        <w:rPr>
          <w:rFonts w:ascii="微软雅黑" w:eastAsia="微软雅黑" w:hAnsi="微软雅黑" w:hint="eastAsia"/>
          <w:color w:val="666666"/>
        </w:rPr>
      </w:pPr>
      <w:r w:rsidRPr="0000109F">
        <w:rPr>
          <w:rFonts w:hint="eastAsia"/>
          <w:color w:val="666666"/>
        </w:rPr>
        <w:t>教务部、研究生院联合通知（</w:t>
      </w:r>
      <w:r w:rsidRPr="0000109F">
        <w:rPr>
          <w:rFonts w:ascii="微软雅黑" w:eastAsia="微软雅黑" w:hAnsi="微软雅黑" w:hint="eastAsia"/>
          <w:color w:val="666666"/>
        </w:rPr>
        <w:t>2023</w:t>
      </w:r>
      <w:r w:rsidRPr="0000109F">
        <w:rPr>
          <w:rFonts w:hint="eastAsia"/>
          <w:color w:val="666666"/>
        </w:rPr>
        <w:t>）第</w:t>
      </w:r>
      <w:r w:rsidRPr="0000109F">
        <w:rPr>
          <w:rFonts w:ascii="微软雅黑" w:eastAsia="微软雅黑" w:hAnsi="微软雅黑" w:hint="eastAsia"/>
          <w:color w:val="666666"/>
        </w:rPr>
        <w:t>01</w:t>
      </w:r>
      <w:r w:rsidRPr="0000109F">
        <w:rPr>
          <w:rFonts w:hint="eastAsia"/>
          <w:color w:val="666666"/>
        </w:rPr>
        <w:t>号</w:t>
      </w:r>
    </w:p>
    <w:p w:rsidR="0000109F" w:rsidRPr="0000109F" w:rsidRDefault="0000109F" w:rsidP="0000109F">
      <w:pPr>
        <w:pStyle w:val="a5"/>
        <w:shd w:val="clear" w:color="auto" w:fill="FFFFFF"/>
        <w:spacing w:before="0" w:beforeAutospacing="0" w:after="0" w:afterAutospacing="0" w:line="460" w:lineRule="exact"/>
        <w:ind w:firstLine="480"/>
        <w:rPr>
          <w:rFonts w:ascii="微软雅黑" w:eastAsia="微软雅黑" w:hAnsi="微软雅黑" w:hint="eastAsia"/>
          <w:color w:val="666666"/>
        </w:rPr>
      </w:pPr>
      <w:r w:rsidRPr="0000109F">
        <w:rPr>
          <w:rStyle w:val="a6"/>
          <w:rFonts w:hint="eastAsia"/>
          <w:color w:val="666666"/>
        </w:rPr>
        <w:t>各有关学院、各位考生：</w:t>
      </w:r>
    </w:p>
    <w:p w:rsidR="0000109F" w:rsidRPr="0000109F" w:rsidRDefault="0000109F" w:rsidP="0000109F">
      <w:pPr>
        <w:pStyle w:val="a5"/>
        <w:shd w:val="clear" w:color="auto" w:fill="FFFFFF"/>
        <w:spacing w:before="0" w:beforeAutospacing="0" w:after="0" w:afterAutospacing="0" w:line="460" w:lineRule="exact"/>
        <w:ind w:firstLine="480"/>
        <w:rPr>
          <w:rFonts w:ascii="微软雅黑" w:eastAsia="微软雅黑" w:hAnsi="微软雅黑" w:hint="eastAsia"/>
          <w:color w:val="666666"/>
        </w:rPr>
      </w:pPr>
      <w:r w:rsidRPr="0000109F">
        <w:rPr>
          <w:rFonts w:hint="eastAsia"/>
          <w:color w:val="666666"/>
        </w:rPr>
        <w:t>为进一步提升我校人才培养质量与水平，推动拔尖创新人才的选拔培养等相关工作扎实有效开展，经学校研究，继续开展</w:t>
      </w:r>
      <w:r w:rsidRPr="0000109F">
        <w:rPr>
          <w:rFonts w:ascii="微软雅黑" w:eastAsia="微软雅黑" w:hAnsi="微软雅黑" w:hint="eastAsia"/>
          <w:color w:val="666666"/>
        </w:rPr>
        <w:t>2024</w:t>
      </w:r>
      <w:r w:rsidRPr="0000109F">
        <w:rPr>
          <w:rFonts w:hint="eastAsia"/>
          <w:color w:val="666666"/>
        </w:rPr>
        <w:t>年本硕博连读、本科直博学生的选拔工作，为确保工作规范有序，公平公正，现就有关要求通知如下：</w:t>
      </w:r>
    </w:p>
    <w:p w:rsidR="0000109F" w:rsidRPr="0000109F" w:rsidRDefault="0000109F" w:rsidP="0000109F">
      <w:pPr>
        <w:pStyle w:val="a5"/>
        <w:shd w:val="clear" w:color="auto" w:fill="FFFFFF"/>
        <w:spacing w:before="0" w:beforeAutospacing="0" w:after="0" w:afterAutospacing="0" w:line="460" w:lineRule="exact"/>
        <w:ind w:firstLine="480"/>
        <w:rPr>
          <w:rFonts w:ascii="微软雅黑" w:eastAsia="微软雅黑" w:hAnsi="微软雅黑" w:hint="eastAsia"/>
          <w:color w:val="666666"/>
        </w:rPr>
      </w:pPr>
      <w:r w:rsidRPr="0000109F">
        <w:rPr>
          <w:rStyle w:val="a6"/>
          <w:rFonts w:hint="eastAsia"/>
          <w:color w:val="666666"/>
        </w:rPr>
        <w:t>一、组织领导</w:t>
      </w:r>
    </w:p>
    <w:p w:rsidR="0000109F" w:rsidRPr="0000109F" w:rsidRDefault="0000109F" w:rsidP="0000109F">
      <w:pPr>
        <w:pStyle w:val="a5"/>
        <w:shd w:val="clear" w:color="auto" w:fill="FFFFFF"/>
        <w:spacing w:before="0" w:beforeAutospacing="0" w:after="0" w:afterAutospacing="0" w:line="460" w:lineRule="exact"/>
        <w:ind w:firstLine="480"/>
        <w:rPr>
          <w:rFonts w:ascii="微软雅黑" w:eastAsia="微软雅黑" w:hAnsi="微软雅黑" w:hint="eastAsia"/>
          <w:color w:val="666666"/>
        </w:rPr>
      </w:pPr>
      <w:r w:rsidRPr="0000109F">
        <w:rPr>
          <w:rFonts w:hint="eastAsia"/>
          <w:color w:val="666666"/>
        </w:rPr>
        <w:t>校推荐免试研究生工作领导小组和校研究生招生工作领导小组分别负责我校本硕博连读、本科直博优秀学生的推荐选拔和接收工作。学院推荐免试研究生工作领导小组负责本学院的本硕博连读、本科直博学生推荐工作，学院研究生招生工作领导小组负责报考本学院的本硕博连读、本科直博选拔工作。</w:t>
      </w:r>
    </w:p>
    <w:p w:rsidR="0000109F" w:rsidRPr="0000109F" w:rsidRDefault="0000109F" w:rsidP="0000109F">
      <w:pPr>
        <w:pStyle w:val="a5"/>
        <w:shd w:val="clear" w:color="auto" w:fill="FFFFFF"/>
        <w:spacing w:before="0" w:beforeAutospacing="0" w:after="0" w:afterAutospacing="0" w:line="460" w:lineRule="exact"/>
        <w:ind w:firstLine="480"/>
        <w:rPr>
          <w:rFonts w:ascii="微软雅黑" w:eastAsia="微软雅黑" w:hAnsi="微软雅黑" w:hint="eastAsia"/>
          <w:color w:val="666666"/>
        </w:rPr>
      </w:pPr>
      <w:r w:rsidRPr="0000109F">
        <w:rPr>
          <w:rStyle w:val="a6"/>
          <w:rFonts w:hint="eastAsia"/>
          <w:color w:val="666666"/>
        </w:rPr>
        <w:t>二、遴选原则</w:t>
      </w:r>
    </w:p>
    <w:p w:rsidR="0000109F" w:rsidRPr="0000109F" w:rsidRDefault="0000109F" w:rsidP="0000109F">
      <w:pPr>
        <w:pStyle w:val="a5"/>
        <w:shd w:val="clear" w:color="auto" w:fill="FFFFFF"/>
        <w:spacing w:before="0" w:beforeAutospacing="0" w:after="0" w:afterAutospacing="0" w:line="460" w:lineRule="exact"/>
        <w:ind w:firstLine="480"/>
        <w:rPr>
          <w:rFonts w:ascii="微软雅黑" w:eastAsia="微软雅黑" w:hAnsi="微软雅黑" w:hint="eastAsia"/>
          <w:color w:val="666666"/>
        </w:rPr>
      </w:pPr>
      <w:r w:rsidRPr="0000109F">
        <w:rPr>
          <w:rFonts w:hint="eastAsia"/>
          <w:color w:val="666666"/>
        </w:rPr>
        <w:t>坚持德智体美劳全面衡量、以德为先、择优录取、保证质量、宁缺毋滥的原则，学生思想品德考核作为推荐和录取的首要依据，注重在本科阶段的一贯表现，并突出能力考查，强化对学生科研创新潜质的考核。</w:t>
      </w:r>
    </w:p>
    <w:p w:rsidR="0000109F" w:rsidRPr="0000109F" w:rsidRDefault="0000109F" w:rsidP="0000109F">
      <w:pPr>
        <w:pStyle w:val="a5"/>
        <w:shd w:val="clear" w:color="auto" w:fill="FFFFFF"/>
        <w:spacing w:before="0" w:beforeAutospacing="0" w:after="0" w:afterAutospacing="0" w:line="460" w:lineRule="exact"/>
        <w:ind w:firstLine="480"/>
        <w:rPr>
          <w:rFonts w:ascii="微软雅黑" w:eastAsia="微软雅黑" w:hAnsi="微软雅黑" w:hint="eastAsia"/>
          <w:color w:val="666666"/>
        </w:rPr>
      </w:pPr>
      <w:r w:rsidRPr="0000109F">
        <w:rPr>
          <w:rStyle w:val="a6"/>
          <w:rFonts w:hint="eastAsia"/>
          <w:color w:val="666666"/>
        </w:rPr>
        <w:t>三、选拔对象</w:t>
      </w:r>
    </w:p>
    <w:p w:rsidR="0000109F" w:rsidRPr="0000109F" w:rsidRDefault="0000109F" w:rsidP="0000109F">
      <w:pPr>
        <w:pStyle w:val="a5"/>
        <w:shd w:val="clear" w:color="auto" w:fill="FFFFFF"/>
        <w:spacing w:before="0" w:beforeAutospacing="0" w:after="0" w:afterAutospacing="0" w:line="460" w:lineRule="exact"/>
        <w:ind w:firstLine="480"/>
        <w:rPr>
          <w:rFonts w:ascii="微软雅黑" w:eastAsia="微软雅黑" w:hAnsi="微软雅黑" w:hint="eastAsia"/>
          <w:color w:val="666666"/>
        </w:rPr>
      </w:pPr>
      <w:r w:rsidRPr="0000109F">
        <w:rPr>
          <w:rFonts w:hint="eastAsia"/>
          <w:color w:val="666666"/>
        </w:rPr>
        <w:t>符合《中国矿业大学免试硕士研究生推荐办法（修订）》中的相关条件，且加权成绩排序位于专业（专业方向）的前</w:t>
      </w:r>
      <w:r w:rsidRPr="0000109F">
        <w:rPr>
          <w:rFonts w:ascii="微软雅黑" w:eastAsia="微软雅黑" w:hAnsi="微软雅黑" w:hint="eastAsia"/>
          <w:color w:val="666666"/>
        </w:rPr>
        <w:t>35%</w:t>
      </w:r>
      <w:r w:rsidRPr="0000109F">
        <w:rPr>
          <w:rFonts w:hint="eastAsia"/>
          <w:color w:val="666666"/>
        </w:rPr>
        <w:t>，有志于在我校攻读博士学位的</w:t>
      </w:r>
      <w:r w:rsidRPr="0000109F">
        <w:rPr>
          <w:rFonts w:ascii="微软雅黑" w:eastAsia="微软雅黑" w:hAnsi="微软雅黑" w:hint="eastAsia"/>
          <w:color w:val="666666"/>
        </w:rPr>
        <w:t>2024</w:t>
      </w:r>
      <w:r w:rsidRPr="0000109F">
        <w:rPr>
          <w:rFonts w:hint="eastAsia"/>
          <w:color w:val="666666"/>
        </w:rPr>
        <w:t>届优秀本科毕业生。</w:t>
      </w:r>
    </w:p>
    <w:p w:rsidR="0000109F" w:rsidRPr="0000109F" w:rsidRDefault="0000109F" w:rsidP="0000109F">
      <w:pPr>
        <w:pStyle w:val="a5"/>
        <w:shd w:val="clear" w:color="auto" w:fill="FFFFFF"/>
        <w:spacing w:before="0" w:beforeAutospacing="0" w:after="0" w:afterAutospacing="0" w:line="460" w:lineRule="exact"/>
        <w:ind w:firstLine="480"/>
        <w:rPr>
          <w:rFonts w:ascii="微软雅黑" w:eastAsia="微软雅黑" w:hAnsi="微软雅黑" w:hint="eastAsia"/>
          <w:color w:val="666666"/>
        </w:rPr>
      </w:pPr>
      <w:r w:rsidRPr="0000109F">
        <w:rPr>
          <w:rStyle w:val="a6"/>
          <w:rFonts w:hint="eastAsia"/>
          <w:color w:val="666666"/>
        </w:rPr>
        <w:t>四、选拔指标及奖励</w:t>
      </w:r>
    </w:p>
    <w:p w:rsidR="0000109F" w:rsidRPr="0000109F" w:rsidRDefault="0000109F" w:rsidP="0000109F">
      <w:pPr>
        <w:pStyle w:val="a5"/>
        <w:shd w:val="clear" w:color="auto" w:fill="FFFFFF"/>
        <w:spacing w:before="0" w:beforeAutospacing="0" w:after="0" w:afterAutospacing="0" w:line="460" w:lineRule="exact"/>
        <w:ind w:firstLine="480"/>
        <w:rPr>
          <w:rFonts w:ascii="微软雅黑" w:eastAsia="微软雅黑" w:hAnsi="微软雅黑" w:hint="eastAsia"/>
          <w:color w:val="666666"/>
        </w:rPr>
      </w:pPr>
      <w:r w:rsidRPr="0000109F">
        <w:rPr>
          <w:rFonts w:hint="eastAsia"/>
          <w:color w:val="666666"/>
        </w:rPr>
        <w:t>学校拟选拔本硕博连读研究生</w:t>
      </w:r>
      <w:r w:rsidRPr="0000109F">
        <w:rPr>
          <w:rFonts w:ascii="微软雅黑" w:eastAsia="微软雅黑" w:hAnsi="微软雅黑" w:hint="eastAsia"/>
          <w:color w:val="666666"/>
        </w:rPr>
        <w:t>220</w:t>
      </w:r>
      <w:r w:rsidRPr="0000109F">
        <w:rPr>
          <w:rFonts w:hint="eastAsia"/>
          <w:color w:val="666666"/>
        </w:rPr>
        <w:t>人左右，本科直博生</w:t>
      </w:r>
      <w:r w:rsidRPr="0000109F">
        <w:rPr>
          <w:rFonts w:ascii="微软雅黑" w:eastAsia="微软雅黑" w:hAnsi="微软雅黑" w:hint="eastAsia"/>
          <w:color w:val="666666"/>
        </w:rPr>
        <w:t>70</w:t>
      </w:r>
      <w:r w:rsidRPr="0000109F">
        <w:rPr>
          <w:rFonts w:hint="eastAsia"/>
          <w:color w:val="666666"/>
        </w:rPr>
        <w:t>人左右，均为全日制非定向就业。具体指标将根据申报人数、学科以及师资等情况综合确定。</w:t>
      </w:r>
    </w:p>
    <w:p w:rsidR="0000109F" w:rsidRPr="0000109F" w:rsidRDefault="0000109F" w:rsidP="0000109F">
      <w:pPr>
        <w:pStyle w:val="a5"/>
        <w:shd w:val="clear" w:color="auto" w:fill="FFFFFF"/>
        <w:spacing w:before="0" w:beforeAutospacing="0" w:after="0" w:afterAutospacing="0" w:line="460" w:lineRule="exact"/>
        <w:ind w:firstLine="480"/>
        <w:rPr>
          <w:rFonts w:ascii="微软雅黑" w:eastAsia="微软雅黑" w:hAnsi="微软雅黑" w:hint="eastAsia"/>
          <w:color w:val="666666"/>
        </w:rPr>
      </w:pPr>
      <w:r w:rsidRPr="0000109F">
        <w:rPr>
          <w:rFonts w:hint="eastAsia"/>
          <w:color w:val="666666"/>
        </w:rPr>
        <w:t>录取的本科直博生、本硕博连读生在转入博士阶段学习后均占录取学院和导师当年的博士生招生计划。</w:t>
      </w:r>
    </w:p>
    <w:p w:rsidR="0000109F" w:rsidRPr="0000109F" w:rsidRDefault="0000109F" w:rsidP="0000109F">
      <w:pPr>
        <w:pStyle w:val="a5"/>
        <w:shd w:val="clear" w:color="auto" w:fill="FFFFFF"/>
        <w:spacing w:before="0" w:beforeAutospacing="0" w:after="0" w:afterAutospacing="0" w:line="460" w:lineRule="exact"/>
        <w:ind w:firstLine="480"/>
        <w:rPr>
          <w:rFonts w:ascii="微软雅黑" w:eastAsia="微软雅黑" w:hAnsi="微软雅黑" w:hint="eastAsia"/>
          <w:color w:val="666666"/>
        </w:rPr>
      </w:pPr>
      <w:r w:rsidRPr="0000109F">
        <w:rPr>
          <w:rFonts w:hint="eastAsia"/>
          <w:color w:val="666666"/>
        </w:rPr>
        <w:t>被确定为本科直博的学生大四学年仍按本科生进行管理，学校提供</w:t>
      </w:r>
      <w:r w:rsidRPr="0000109F">
        <w:rPr>
          <w:rFonts w:ascii="微软雅黑" w:eastAsia="微软雅黑" w:hAnsi="微软雅黑" w:hint="eastAsia"/>
          <w:color w:val="666666"/>
        </w:rPr>
        <w:t>1.2</w:t>
      </w:r>
      <w:r w:rsidRPr="0000109F">
        <w:rPr>
          <w:rFonts w:hint="eastAsia"/>
          <w:color w:val="666666"/>
        </w:rPr>
        <w:t>万元助研津贴。</w:t>
      </w:r>
    </w:p>
    <w:p w:rsidR="0000109F" w:rsidRPr="0000109F" w:rsidRDefault="0000109F" w:rsidP="0000109F">
      <w:pPr>
        <w:pStyle w:val="a5"/>
        <w:shd w:val="clear" w:color="auto" w:fill="FFFFFF"/>
        <w:spacing w:before="0" w:beforeAutospacing="0" w:after="0" w:afterAutospacing="0" w:line="460" w:lineRule="exact"/>
        <w:ind w:firstLine="480"/>
        <w:rPr>
          <w:rFonts w:ascii="微软雅黑" w:eastAsia="微软雅黑" w:hAnsi="微软雅黑" w:hint="eastAsia"/>
          <w:color w:val="666666"/>
        </w:rPr>
      </w:pPr>
      <w:r w:rsidRPr="0000109F">
        <w:rPr>
          <w:rFonts w:hint="eastAsia"/>
          <w:color w:val="666666"/>
        </w:rPr>
        <w:t>被确定为本硕博连读的学生大四学年仍按本科生进行管理，学校提供</w:t>
      </w:r>
      <w:r w:rsidRPr="0000109F">
        <w:rPr>
          <w:rFonts w:ascii="微软雅黑" w:eastAsia="微软雅黑" w:hAnsi="微软雅黑" w:hint="eastAsia"/>
          <w:color w:val="666666"/>
        </w:rPr>
        <w:t>0.6</w:t>
      </w:r>
      <w:r w:rsidRPr="0000109F">
        <w:rPr>
          <w:rFonts w:hint="eastAsia"/>
          <w:color w:val="666666"/>
        </w:rPr>
        <w:t>万元助研津贴。</w:t>
      </w:r>
    </w:p>
    <w:p w:rsidR="0000109F" w:rsidRPr="0000109F" w:rsidRDefault="0000109F" w:rsidP="0000109F">
      <w:pPr>
        <w:pStyle w:val="a5"/>
        <w:shd w:val="clear" w:color="auto" w:fill="FFFFFF"/>
        <w:spacing w:before="0" w:beforeAutospacing="0" w:after="0" w:afterAutospacing="0" w:line="460" w:lineRule="exact"/>
        <w:ind w:firstLine="480"/>
        <w:rPr>
          <w:rFonts w:ascii="微软雅黑" w:eastAsia="微软雅黑" w:hAnsi="微软雅黑" w:hint="eastAsia"/>
          <w:color w:val="666666"/>
        </w:rPr>
      </w:pPr>
      <w:r w:rsidRPr="0000109F">
        <w:rPr>
          <w:rStyle w:val="a6"/>
          <w:rFonts w:hint="eastAsia"/>
          <w:color w:val="666666"/>
        </w:rPr>
        <w:lastRenderedPageBreak/>
        <w:t>五、研究生阶段有关奖助政策</w:t>
      </w:r>
    </w:p>
    <w:p w:rsidR="0000109F" w:rsidRPr="0000109F" w:rsidRDefault="0000109F" w:rsidP="0000109F">
      <w:pPr>
        <w:pStyle w:val="a5"/>
        <w:shd w:val="clear" w:color="auto" w:fill="FFFFFF"/>
        <w:spacing w:before="0" w:beforeAutospacing="0" w:after="0" w:afterAutospacing="0" w:line="460" w:lineRule="exact"/>
        <w:ind w:firstLine="480"/>
        <w:rPr>
          <w:rFonts w:ascii="微软雅黑" w:eastAsia="微软雅黑" w:hAnsi="微软雅黑" w:hint="eastAsia"/>
          <w:color w:val="666666"/>
        </w:rPr>
      </w:pPr>
      <w:r w:rsidRPr="0000109F">
        <w:rPr>
          <w:rFonts w:hint="eastAsia"/>
          <w:color w:val="666666"/>
        </w:rPr>
        <w:t>1.学校奖助政策</w:t>
      </w:r>
    </w:p>
    <w:p w:rsidR="0000109F" w:rsidRPr="0000109F" w:rsidRDefault="0000109F" w:rsidP="0000109F">
      <w:pPr>
        <w:pStyle w:val="a5"/>
        <w:shd w:val="clear" w:color="auto" w:fill="FFFFFF"/>
        <w:spacing w:before="0" w:beforeAutospacing="0" w:after="0" w:afterAutospacing="0" w:line="460" w:lineRule="exact"/>
        <w:ind w:firstLine="480"/>
        <w:rPr>
          <w:rFonts w:ascii="微软雅黑" w:eastAsia="微软雅黑" w:hAnsi="微软雅黑" w:hint="eastAsia"/>
          <w:color w:val="666666"/>
        </w:rPr>
      </w:pPr>
      <w:r w:rsidRPr="0000109F">
        <w:rPr>
          <w:rFonts w:hint="eastAsia"/>
          <w:color w:val="666666"/>
        </w:rPr>
        <w:t>（</w:t>
      </w:r>
      <w:r w:rsidRPr="0000109F">
        <w:rPr>
          <w:rFonts w:ascii="微软雅黑" w:eastAsia="微软雅黑" w:hAnsi="微软雅黑" w:hint="eastAsia"/>
          <w:color w:val="666666"/>
        </w:rPr>
        <w:t>1</w:t>
      </w:r>
      <w:r w:rsidRPr="0000109F">
        <w:rPr>
          <w:rFonts w:hint="eastAsia"/>
          <w:color w:val="666666"/>
        </w:rPr>
        <w:t>）学业奖学金：推免的直博生学业奖学金按博士研究生身份参与评选，推免的本硕博、硕博连读学生第一学年学业奖学金按硕士研究生身份参与评选。博士研究生一等学业奖学金</w:t>
      </w:r>
      <w:r w:rsidRPr="0000109F">
        <w:rPr>
          <w:rFonts w:ascii="微软雅黑" w:eastAsia="微软雅黑" w:hAnsi="微软雅黑" w:hint="eastAsia"/>
          <w:color w:val="666666"/>
        </w:rPr>
        <w:t>18000</w:t>
      </w:r>
      <w:r w:rsidRPr="0000109F">
        <w:rPr>
          <w:rFonts w:hint="eastAsia"/>
          <w:color w:val="666666"/>
        </w:rPr>
        <w:t>元</w:t>
      </w:r>
      <w:r w:rsidRPr="0000109F">
        <w:rPr>
          <w:rFonts w:ascii="微软雅黑" w:eastAsia="微软雅黑" w:hAnsi="微软雅黑" w:hint="eastAsia"/>
          <w:color w:val="666666"/>
        </w:rPr>
        <w:t>/</w:t>
      </w:r>
      <w:r w:rsidRPr="0000109F">
        <w:rPr>
          <w:rFonts w:hint="eastAsia"/>
          <w:color w:val="666666"/>
        </w:rPr>
        <w:t>人，获评比例为</w:t>
      </w:r>
      <w:r w:rsidRPr="0000109F">
        <w:rPr>
          <w:rFonts w:ascii="微软雅黑" w:eastAsia="微软雅黑" w:hAnsi="微软雅黑" w:hint="eastAsia"/>
          <w:color w:val="666666"/>
        </w:rPr>
        <w:t>30%</w:t>
      </w:r>
      <w:r w:rsidRPr="0000109F">
        <w:rPr>
          <w:rFonts w:hint="eastAsia"/>
          <w:color w:val="666666"/>
        </w:rPr>
        <w:t>，二等学业奖学金</w:t>
      </w:r>
      <w:r w:rsidRPr="0000109F">
        <w:rPr>
          <w:rFonts w:ascii="微软雅黑" w:eastAsia="微软雅黑" w:hAnsi="微软雅黑" w:hint="eastAsia"/>
          <w:color w:val="666666"/>
        </w:rPr>
        <w:t>12000</w:t>
      </w:r>
      <w:r w:rsidRPr="0000109F">
        <w:rPr>
          <w:rFonts w:hint="eastAsia"/>
          <w:color w:val="666666"/>
        </w:rPr>
        <w:t>元</w:t>
      </w:r>
      <w:r w:rsidRPr="0000109F">
        <w:rPr>
          <w:rFonts w:ascii="微软雅黑" w:eastAsia="微软雅黑" w:hAnsi="微软雅黑" w:hint="eastAsia"/>
          <w:color w:val="666666"/>
        </w:rPr>
        <w:t>/</w:t>
      </w:r>
      <w:r w:rsidRPr="0000109F">
        <w:rPr>
          <w:rFonts w:hint="eastAsia"/>
          <w:color w:val="666666"/>
        </w:rPr>
        <w:t>人，获评比例为</w:t>
      </w:r>
      <w:r w:rsidRPr="0000109F">
        <w:rPr>
          <w:rFonts w:ascii="微软雅黑" w:eastAsia="微软雅黑" w:hAnsi="微软雅黑" w:hint="eastAsia"/>
          <w:color w:val="666666"/>
        </w:rPr>
        <w:t>70%</w:t>
      </w:r>
      <w:r w:rsidRPr="0000109F">
        <w:rPr>
          <w:rFonts w:hint="eastAsia"/>
          <w:color w:val="666666"/>
        </w:rPr>
        <w:t>；硕士研究生一等学业奖学金</w:t>
      </w:r>
      <w:r w:rsidRPr="0000109F">
        <w:rPr>
          <w:rFonts w:ascii="微软雅黑" w:eastAsia="微软雅黑" w:hAnsi="微软雅黑" w:hint="eastAsia"/>
          <w:color w:val="666666"/>
        </w:rPr>
        <w:t>8000</w:t>
      </w:r>
      <w:r w:rsidRPr="0000109F">
        <w:rPr>
          <w:rFonts w:hint="eastAsia"/>
          <w:color w:val="666666"/>
        </w:rPr>
        <w:t>元</w:t>
      </w:r>
      <w:r w:rsidRPr="0000109F">
        <w:rPr>
          <w:rFonts w:ascii="微软雅黑" w:eastAsia="微软雅黑" w:hAnsi="微软雅黑" w:hint="eastAsia"/>
          <w:color w:val="666666"/>
        </w:rPr>
        <w:t>/</w:t>
      </w:r>
      <w:r w:rsidRPr="0000109F">
        <w:rPr>
          <w:rFonts w:hint="eastAsia"/>
          <w:color w:val="666666"/>
        </w:rPr>
        <w:t>人，获评比例为</w:t>
      </w:r>
      <w:r w:rsidRPr="0000109F">
        <w:rPr>
          <w:rFonts w:ascii="微软雅黑" w:eastAsia="微软雅黑" w:hAnsi="微软雅黑" w:hint="eastAsia"/>
          <w:color w:val="666666"/>
        </w:rPr>
        <w:t>30%</w:t>
      </w:r>
      <w:r w:rsidRPr="0000109F">
        <w:rPr>
          <w:rFonts w:hint="eastAsia"/>
          <w:color w:val="666666"/>
        </w:rPr>
        <w:t>，二等学业奖学金</w:t>
      </w:r>
      <w:r w:rsidRPr="0000109F">
        <w:rPr>
          <w:rFonts w:ascii="微软雅黑" w:eastAsia="微软雅黑" w:hAnsi="微软雅黑" w:hint="eastAsia"/>
          <w:color w:val="666666"/>
        </w:rPr>
        <w:t>5000</w:t>
      </w:r>
      <w:r w:rsidRPr="0000109F">
        <w:rPr>
          <w:rFonts w:hint="eastAsia"/>
          <w:color w:val="666666"/>
        </w:rPr>
        <w:t>元</w:t>
      </w:r>
      <w:r w:rsidRPr="0000109F">
        <w:rPr>
          <w:rFonts w:ascii="微软雅黑" w:eastAsia="微软雅黑" w:hAnsi="微软雅黑" w:hint="eastAsia"/>
          <w:color w:val="666666"/>
        </w:rPr>
        <w:t>/</w:t>
      </w:r>
      <w:r w:rsidRPr="0000109F">
        <w:rPr>
          <w:rFonts w:hint="eastAsia"/>
          <w:color w:val="666666"/>
        </w:rPr>
        <w:t>人，获评比例为</w:t>
      </w:r>
      <w:r w:rsidRPr="0000109F">
        <w:rPr>
          <w:rFonts w:ascii="微软雅黑" w:eastAsia="微软雅黑" w:hAnsi="微软雅黑" w:hint="eastAsia"/>
          <w:color w:val="666666"/>
        </w:rPr>
        <w:t>50%</w:t>
      </w:r>
      <w:r w:rsidRPr="0000109F">
        <w:rPr>
          <w:rFonts w:hint="eastAsia"/>
          <w:color w:val="666666"/>
        </w:rPr>
        <w:t>。</w:t>
      </w:r>
    </w:p>
    <w:p w:rsidR="0000109F" w:rsidRPr="0000109F" w:rsidRDefault="0000109F" w:rsidP="0000109F">
      <w:pPr>
        <w:pStyle w:val="a5"/>
        <w:shd w:val="clear" w:color="auto" w:fill="FFFFFF"/>
        <w:spacing w:before="0" w:beforeAutospacing="0" w:after="0" w:afterAutospacing="0" w:line="460" w:lineRule="exact"/>
        <w:ind w:firstLine="480"/>
        <w:rPr>
          <w:rFonts w:ascii="微软雅黑" w:eastAsia="微软雅黑" w:hAnsi="微软雅黑" w:hint="eastAsia"/>
          <w:color w:val="666666"/>
        </w:rPr>
      </w:pPr>
      <w:r w:rsidRPr="0000109F">
        <w:rPr>
          <w:rFonts w:hint="eastAsia"/>
          <w:color w:val="666666"/>
        </w:rPr>
        <w:t>（</w:t>
      </w:r>
      <w:r w:rsidRPr="0000109F">
        <w:rPr>
          <w:rFonts w:ascii="微软雅黑" w:eastAsia="微软雅黑" w:hAnsi="微软雅黑" w:hint="eastAsia"/>
          <w:color w:val="666666"/>
        </w:rPr>
        <w:t>2</w:t>
      </w:r>
      <w:r w:rsidRPr="0000109F">
        <w:rPr>
          <w:rFonts w:hint="eastAsia"/>
          <w:color w:val="666666"/>
        </w:rPr>
        <w:t>）特别优秀的推免生可以同时申请国家奖学金，标准为：博士：</w:t>
      </w:r>
      <w:r w:rsidRPr="0000109F">
        <w:rPr>
          <w:rFonts w:ascii="微软雅黑" w:eastAsia="微软雅黑" w:hAnsi="微软雅黑" w:hint="eastAsia"/>
          <w:color w:val="666666"/>
        </w:rPr>
        <w:t>3</w:t>
      </w:r>
      <w:r w:rsidRPr="0000109F">
        <w:rPr>
          <w:rFonts w:hint="eastAsia"/>
          <w:color w:val="666666"/>
        </w:rPr>
        <w:t>万元</w:t>
      </w:r>
      <w:r w:rsidRPr="0000109F">
        <w:rPr>
          <w:rFonts w:ascii="微软雅黑" w:eastAsia="微软雅黑" w:hAnsi="微软雅黑" w:hint="eastAsia"/>
          <w:color w:val="666666"/>
        </w:rPr>
        <w:t>/</w:t>
      </w:r>
      <w:r w:rsidRPr="0000109F">
        <w:rPr>
          <w:rFonts w:hint="eastAsia"/>
          <w:color w:val="666666"/>
        </w:rPr>
        <w:t>人，硕士：</w:t>
      </w:r>
      <w:r w:rsidRPr="0000109F">
        <w:rPr>
          <w:rFonts w:ascii="微软雅黑" w:eastAsia="微软雅黑" w:hAnsi="微软雅黑" w:hint="eastAsia"/>
          <w:color w:val="666666"/>
        </w:rPr>
        <w:t>2</w:t>
      </w:r>
      <w:r w:rsidRPr="0000109F">
        <w:rPr>
          <w:rFonts w:hint="eastAsia"/>
          <w:color w:val="666666"/>
        </w:rPr>
        <w:t>万元</w:t>
      </w:r>
      <w:r w:rsidRPr="0000109F">
        <w:rPr>
          <w:rFonts w:ascii="微软雅黑" w:eastAsia="微软雅黑" w:hAnsi="微软雅黑" w:hint="eastAsia"/>
          <w:color w:val="666666"/>
        </w:rPr>
        <w:t>/</w:t>
      </w:r>
      <w:r w:rsidRPr="0000109F">
        <w:rPr>
          <w:rFonts w:hint="eastAsia"/>
          <w:color w:val="666666"/>
        </w:rPr>
        <w:t>人。</w:t>
      </w:r>
    </w:p>
    <w:p w:rsidR="0000109F" w:rsidRPr="0000109F" w:rsidRDefault="0000109F" w:rsidP="0000109F">
      <w:pPr>
        <w:pStyle w:val="a5"/>
        <w:shd w:val="clear" w:color="auto" w:fill="FFFFFF"/>
        <w:spacing w:before="0" w:beforeAutospacing="0" w:after="0" w:afterAutospacing="0" w:line="460" w:lineRule="exact"/>
        <w:ind w:firstLine="480"/>
        <w:rPr>
          <w:rFonts w:ascii="微软雅黑" w:eastAsia="微软雅黑" w:hAnsi="微软雅黑" w:hint="eastAsia"/>
          <w:color w:val="666666"/>
        </w:rPr>
      </w:pPr>
      <w:r w:rsidRPr="0000109F">
        <w:rPr>
          <w:rFonts w:hint="eastAsia"/>
          <w:color w:val="666666"/>
        </w:rPr>
        <w:t>（</w:t>
      </w:r>
      <w:r w:rsidRPr="0000109F">
        <w:rPr>
          <w:rFonts w:ascii="微软雅黑" w:eastAsia="微软雅黑" w:hAnsi="微软雅黑" w:hint="eastAsia"/>
          <w:color w:val="666666"/>
        </w:rPr>
        <w:t>3</w:t>
      </w:r>
      <w:r w:rsidRPr="0000109F">
        <w:rPr>
          <w:rFonts w:hint="eastAsia"/>
          <w:color w:val="666666"/>
        </w:rPr>
        <w:t>）国家助学金：所有推免生均可以享受国家助学金，博士生每生每年</w:t>
      </w:r>
      <w:r w:rsidRPr="0000109F">
        <w:rPr>
          <w:rFonts w:ascii="微软雅黑" w:eastAsia="微软雅黑" w:hAnsi="微软雅黑" w:hint="eastAsia"/>
          <w:color w:val="666666"/>
        </w:rPr>
        <w:t>15000</w:t>
      </w:r>
      <w:r w:rsidRPr="0000109F">
        <w:rPr>
          <w:rFonts w:hint="eastAsia"/>
          <w:color w:val="666666"/>
        </w:rPr>
        <w:t>元，硕士生每生每年</w:t>
      </w:r>
      <w:r w:rsidRPr="0000109F">
        <w:rPr>
          <w:rFonts w:ascii="微软雅黑" w:eastAsia="微软雅黑" w:hAnsi="微软雅黑" w:hint="eastAsia"/>
          <w:color w:val="666666"/>
        </w:rPr>
        <w:t>6000</w:t>
      </w:r>
      <w:r w:rsidRPr="0000109F">
        <w:rPr>
          <w:rFonts w:hint="eastAsia"/>
          <w:color w:val="666666"/>
        </w:rPr>
        <w:t>元。</w:t>
      </w:r>
    </w:p>
    <w:p w:rsidR="0000109F" w:rsidRPr="0000109F" w:rsidRDefault="0000109F" w:rsidP="0000109F">
      <w:pPr>
        <w:pStyle w:val="a5"/>
        <w:shd w:val="clear" w:color="auto" w:fill="FFFFFF"/>
        <w:spacing w:before="0" w:beforeAutospacing="0" w:after="0" w:afterAutospacing="0" w:line="460" w:lineRule="exact"/>
        <w:ind w:firstLine="480"/>
        <w:rPr>
          <w:rFonts w:ascii="微软雅黑" w:eastAsia="微软雅黑" w:hAnsi="微软雅黑" w:hint="eastAsia"/>
          <w:color w:val="666666"/>
        </w:rPr>
      </w:pPr>
      <w:r w:rsidRPr="0000109F">
        <w:rPr>
          <w:rFonts w:hint="eastAsia"/>
          <w:color w:val="666666"/>
        </w:rPr>
        <w:t>2.学院奖助政策</w:t>
      </w:r>
    </w:p>
    <w:p w:rsidR="0000109F" w:rsidRPr="0000109F" w:rsidRDefault="0000109F" w:rsidP="0000109F">
      <w:pPr>
        <w:pStyle w:val="a5"/>
        <w:shd w:val="clear" w:color="auto" w:fill="FFFFFF"/>
        <w:spacing w:before="0" w:beforeAutospacing="0" w:after="0" w:afterAutospacing="0" w:line="460" w:lineRule="exact"/>
        <w:ind w:firstLine="480"/>
        <w:rPr>
          <w:rFonts w:ascii="微软雅黑" w:eastAsia="微软雅黑" w:hAnsi="微软雅黑" w:hint="eastAsia"/>
          <w:color w:val="666666"/>
        </w:rPr>
      </w:pPr>
      <w:r w:rsidRPr="0000109F">
        <w:rPr>
          <w:rFonts w:hint="eastAsia"/>
          <w:color w:val="666666"/>
        </w:rPr>
        <w:t>详见学院网站或咨询有关学院。</w:t>
      </w:r>
    </w:p>
    <w:p w:rsidR="0000109F" w:rsidRPr="0000109F" w:rsidRDefault="0000109F" w:rsidP="0000109F">
      <w:pPr>
        <w:pStyle w:val="a5"/>
        <w:shd w:val="clear" w:color="auto" w:fill="FFFFFF"/>
        <w:spacing w:before="0" w:beforeAutospacing="0" w:after="0" w:afterAutospacing="0" w:line="460" w:lineRule="exact"/>
        <w:ind w:firstLine="480"/>
        <w:rPr>
          <w:rFonts w:ascii="微软雅黑" w:eastAsia="微软雅黑" w:hAnsi="微软雅黑" w:hint="eastAsia"/>
          <w:color w:val="666666"/>
        </w:rPr>
      </w:pPr>
      <w:r w:rsidRPr="0000109F">
        <w:rPr>
          <w:rStyle w:val="a6"/>
          <w:rFonts w:hint="eastAsia"/>
          <w:color w:val="666666"/>
        </w:rPr>
        <w:t>六、培养方式与考核分流</w:t>
      </w:r>
    </w:p>
    <w:p w:rsidR="0000109F" w:rsidRPr="0000109F" w:rsidRDefault="0000109F" w:rsidP="0000109F">
      <w:pPr>
        <w:pStyle w:val="a5"/>
        <w:shd w:val="clear" w:color="auto" w:fill="FFFFFF"/>
        <w:spacing w:before="0" w:beforeAutospacing="0" w:after="0" w:afterAutospacing="0" w:line="460" w:lineRule="exact"/>
        <w:ind w:firstLine="480"/>
        <w:rPr>
          <w:rFonts w:ascii="微软雅黑" w:eastAsia="微软雅黑" w:hAnsi="微软雅黑" w:hint="eastAsia"/>
          <w:color w:val="666666"/>
        </w:rPr>
      </w:pPr>
      <w:r w:rsidRPr="0000109F">
        <w:rPr>
          <w:rFonts w:hint="eastAsia"/>
          <w:color w:val="666666"/>
        </w:rPr>
        <w:t>1.培养方案（课程计划）</w:t>
      </w:r>
    </w:p>
    <w:p w:rsidR="0000109F" w:rsidRPr="0000109F" w:rsidRDefault="0000109F" w:rsidP="0000109F">
      <w:pPr>
        <w:pStyle w:val="a5"/>
        <w:shd w:val="clear" w:color="auto" w:fill="FFFFFF"/>
        <w:spacing w:before="0" w:beforeAutospacing="0" w:after="0" w:afterAutospacing="0" w:line="460" w:lineRule="exact"/>
        <w:ind w:firstLine="480"/>
        <w:rPr>
          <w:rFonts w:ascii="微软雅黑" w:eastAsia="微软雅黑" w:hAnsi="微软雅黑" w:hint="eastAsia"/>
          <w:color w:val="666666"/>
        </w:rPr>
      </w:pPr>
      <w:r w:rsidRPr="0000109F">
        <w:rPr>
          <w:rFonts w:hint="eastAsia"/>
          <w:color w:val="666666"/>
        </w:rPr>
        <w:t>本科直博学生按照已经有的直博生方案培养，制定课程学习计划。</w:t>
      </w:r>
    </w:p>
    <w:p w:rsidR="0000109F" w:rsidRPr="0000109F" w:rsidRDefault="0000109F" w:rsidP="0000109F">
      <w:pPr>
        <w:pStyle w:val="a5"/>
        <w:shd w:val="clear" w:color="auto" w:fill="FFFFFF"/>
        <w:spacing w:before="0" w:beforeAutospacing="0" w:after="0" w:afterAutospacing="0" w:line="460" w:lineRule="exact"/>
        <w:ind w:firstLine="480"/>
        <w:rPr>
          <w:rFonts w:ascii="微软雅黑" w:eastAsia="微软雅黑" w:hAnsi="微软雅黑" w:hint="eastAsia"/>
          <w:color w:val="666666"/>
        </w:rPr>
      </w:pPr>
      <w:r w:rsidRPr="0000109F">
        <w:rPr>
          <w:rFonts w:hint="eastAsia"/>
          <w:color w:val="666666"/>
        </w:rPr>
        <w:t>本硕博学生硕士阶段按照硕士培养，通过硕博连读审核后，按照博士方案培养。若不参加或两次不能通过硕博连读审核，则可以按照硕士研究生培养并执行全日制硕士研究生培养规定。</w:t>
      </w:r>
    </w:p>
    <w:p w:rsidR="0000109F" w:rsidRPr="0000109F" w:rsidRDefault="0000109F" w:rsidP="0000109F">
      <w:pPr>
        <w:pStyle w:val="a5"/>
        <w:shd w:val="clear" w:color="auto" w:fill="FFFFFF"/>
        <w:spacing w:before="0" w:beforeAutospacing="0" w:after="0" w:afterAutospacing="0" w:line="460" w:lineRule="exact"/>
        <w:ind w:firstLine="480"/>
        <w:rPr>
          <w:rFonts w:ascii="微软雅黑" w:eastAsia="微软雅黑" w:hAnsi="微软雅黑" w:hint="eastAsia"/>
          <w:color w:val="666666"/>
        </w:rPr>
      </w:pPr>
      <w:r w:rsidRPr="0000109F">
        <w:rPr>
          <w:rFonts w:hint="eastAsia"/>
          <w:color w:val="666666"/>
        </w:rPr>
        <w:t>本硕博连读的学生在本学期完成预定导师双向选择工作，本科直博学生按照本文件第七款第二条规定时间前完成预定导师双向选择工作。</w:t>
      </w:r>
    </w:p>
    <w:p w:rsidR="0000109F" w:rsidRPr="0000109F" w:rsidRDefault="0000109F" w:rsidP="0000109F">
      <w:pPr>
        <w:pStyle w:val="a5"/>
        <w:shd w:val="clear" w:color="auto" w:fill="FFFFFF"/>
        <w:spacing w:before="0" w:beforeAutospacing="0" w:after="0" w:afterAutospacing="0" w:line="460" w:lineRule="exact"/>
        <w:ind w:firstLine="480"/>
        <w:rPr>
          <w:rFonts w:ascii="微软雅黑" w:eastAsia="微软雅黑" w:hAnsi="微软雅黑" w:hint="eastAsia"/>
          <w:color w:val="666666"/>
        </w:rPr>
      </w:pPr>
      <w:r w:rsidRPr="0000109F">
        <w:rPr>
          <w:rFonts w:hint="eastAsia"/>
          <w:color w:val="666666"/>
        </w:rPr>
        <w:t>学生在预定导师指导下制定个人课程学习计划。</w:t>
      </w:r>
    </w:p>
    <w:p w:rsidR="0000109F" w:rsidRPr="0000109F" w:rsidRDefault="0000109F" w:rsidP="0000109F">
      <w:pPr>
        <w:pStyle w:val="a5"/>
        <w:shd w:val="clear" w:color="auto" w:fill="FFFFFF"/>
        <w:spacing w:before="0" w:beforeAutospacing="0" w:after="0" w:afterAutospacing="0" w:line="460" w:lineRule="exact"/>
        <w:ind w:firstLine="480"/>
        <w:rPr>
          <w:rFonts w:ascii="微软雅黑" w:eastAsia="微软雅黑" w:hAnsi="微软雅黑" w:hint="eastAsia"/>
          <w:color w:val="666666"/>
        </w:rPr>
      </w:pPr>
      <w:r w:rsidRPr="0000109F">
        <w:rPr>
          <w:rFonts w:hint="eastAsia"/>
          <w:color w:val="666666"/>
        </w:rPr>
        <w:t>2.确定为本科直博、本硕博连读的学生，应按照其所在专业本科培养方案完成相关培养环节（包括课程学习、毕业设计等），在学有余力的情况下，可申请相关学科硕士、博士研究生一年级课程的选修。研究生院负责相关研究生课程的教学安排。</w:t>
      </w:r>
    </w:p>
    <w:p w:rsidR="0000109F" w:rsidRPr="0000109F" w:rsidRDefault="0000109F" w:rsidP="0000109F">
      <w:pPr>
        <w:pStyle w:val="a5"/>
        <w:shd w:val="clear" w:color="auto" w:fill="FFFFFF"/>
        <w:spacing w:before="0" w:beforeAutospacing="0" w:after="0" w:afterAutospacing="0" w:line="460" w:lineRule="exact"/>
        <w:ind w:firstLine="480"/>
        <w:rPr>
          <w:rFonts w:ascii="微软雅黑" w:eastAsia="微软雅黑" w:hAnsi="微软雅黑" w:hint="eastAsia"/>
          <w:color w:val="666666"/>
        </w:rPr>
      </w:pPr>
      <w:r w:rsidRPr="0000109F">
        <w:rPr>
          <w:rFonts w:hint="eastAsia"/>
          <w:color w:val="666666"/>
        </w:rPr>
        <w:t>3.本硕博学生在取得硕士学籍的第一学年即可参加考核转为博士。</w:t>
      </w:r>
    </w:p>
    <w:p w:rsidR="0000109F" w:rsidRPr="0000109F" w:rsidRDefault="0000109F" w:rsidP="0000109F">
      <w:pPr>
        <w:pStyle w:val="a5"/>
        <w:shd w:val="clear" w:color="auto" w:fill="FFFFFF"/>
        <w:spacing w:before="0" w:beforeAutospacing="0" w:after="0" w:afterAutospacing="0" w:line="460" w:lineRule="exact"/>
        <w:ind w:firstLine="480"/>
        <w:rPr>
          <w:rFonts w:ascii="微软雅黑" w:eastAsia="微软雅黑" w:hAnsi="微软雅黑" w:hint="eastAsia"/>
          <w:color w:val="666666"/>
        </w:rPr>
      </w:pPr>
      <w:r w:rsidRPr="0000109F">
        <w:rPr>
          <w:rFonts w:hint="eastAsia"/>
          <w:color w:val="666666"/>
        </w:rPr>
        <w:t>其它具体要求按照当年我校研究生培养有关规定执行。</w:t>
      </w:r>
    </w:p>
    <w:p w:rsidR="0000109F" w:rsidRPr="0000109F" w:rsidRDefault="0000109F" w:rsidP="0000109F">
      <w:pPr>
        <w:pStyle w:val="a5"/>
        <w:shd w:val="clear" w:color="auto" w:fill="FFFFFF"/>
        <w:spacing w:before="0" w:beforeAutospacing="0" w:after="0" w:afterAutospacing="0" w:line="460" w:lineRule="exact"/>
        <w:ind w:firstLine="480"/>
        <w:rPr>
          <w:rFonts w:ascii="微软雅黑" w:eastAsia="微软雅黑" w:hAnsi="微软雅黑" w:hint="eastAsia"/>
          <w:color w:val="666666"/>
        </w:rPr>
      </w:pPr>
      <w:r w:rsidRPr="0000109F">
        <w:rPr>
          <w:rStyle w:val="a6"/>
          <w:rFonts w:hint="eastAsia"/>
          <w:color w:val="666666"/>
        </w:rPr>
        <w:t>七、选拔程序和时间安排</w:t>
      </w:r>
    </w:p>
    <w:p w:rsidR="0000109F" w:rsidRPr="0000109F" w:rsidRDefault="0000109F" w:rsidP="0000109F">
      <w:pPr>
        <w:pStyle w:val="a5"/>
        <w:shd w:val="clear" w:color="auto" w:fill="FFFFFF"/>
        <w:spacing w:before="0" w:beforeAutospacing="0" w:after="0" w:afterAutospacing="0" w:line="460" w:lineRule="exact"/>
        <w:ind w:firstLine="480"/>
        <w:rPr>
          <w:rFonts w:ascii="微软雅黑" w:eastAsia="微软雅黑" w:hAnsi="微软雅黑" w:hint="eastAsia"/>
          <w:color w:val="666666"/>
        </w:rPr>
      </w:pPr>
      <w:r w:rsidRPr="0000109F">
        <w:rPr>
          <w:rFonts w:hint="eastAsia"/>
          <w:color w:val="666666"/>
        </w:rPr>
        <w:lastRenderedPageBreak/>
        <w:t>1.符合条件并愿意申报的学生向本人所在学院提出申请，并仅限在已具有本硕博连读培养方案或一级学科博士点且有直博生培养方案的学科选择专业，</w:t>
      </w:r>
      <w:r w:rsidRPr="0000109F">
        <w:rPr>
          <w:rStyle w:val="a6"/>
          <w:rFonts w:ascii="微软雅黑" w:eastAsia="微软雅黑" w:hAnsi="微软雅黑" w:hint="eastAsia"/>
          <w:color w:val="666666"/>
        </w:rPr>
        <w:t>鼓励学科交叉，学生可以跨学科选择研究生的专业和方向。</w:t>
      </w:r>
      <w:r w:rsidRPr="0000109F">
        <w:rPr>
          <w:rFonts w:hint="eastAsia"/>
          <w:color w:val="666666"/>
        </w:rPr>
        <w:t>报名阶段由本人</w:t>
      </w:r>
      <w:r w:rsidRPr="0000109F">
        <w:rPr>
          <w:rFonts w:ascii="微软雅黑" w:eastAsia="微软雅黑" w:hAnsi="微软雅黑" w:hint="eastAsia"/>
          <w:color w:val="666666"/>
        </w:rPr>
        <w:t>9</w:t>
      </w:r>
      <w:r w:rsidRPr="0000109F">
        <w:rPr>
          <w:rFonts w:hint="eastAsia"/>
          <w:color w:val="666666"/>
        </w:rPr>
        <w:t>月</w:t>
      </w:r>
      <w:r w:rsidRPr="0000109F">
        <w:rPr>
          <w:rFonts w:ascii="微软雅黑" w:eastAsia="微软雅黑" w:hAnsi="微软雅黑" w:hint="eastAsia"/>
          <w:color w:val="666666"/>
        </w:rPr>
        <w:t>21</w:t>
      </w:r>
      <w:r w:rsidRPr="0000109F">
        <w:rPr>
          <w:rFonts w:hint="eastAsia"/>
          <w:color w:val="666666"/>
        </w:rPr>
        <w:t>日中午</w:t>
      </w:r>
      <w:r w:rsidRPr="0000109F">
        <w:rPr>
          <w:rFonts w:ascii="微软雅黑" w:eastAsia="微软雅黑" w:hAnsi="微软雅黑" w:hint="eastAsia"/>
          <w:color w:val="666666"/>
        </w:rPr>
        <w:t>12</w:t>
      </w:r>
      <w:r w:rsidRPr="0000109F">
        <w:rPr>
          <w:rFonts w:hint="eastAsia"/>
          <w:color w:val="666666"/>
        </w:rPr>
        <w:t>：</w:t>
      </w:r>
      <w:r w:rsidRPr="0000109F">
        <w:rPr>
          <w:rFonts w:ascii="微软雅黑" w:eastAsia="微软雅黑" w:hAnsi="微软雅黑" w:hint="eastAsia"/>
          <w:color w:val="666666"/>
        </w:rPr>
        <w:t>00</w:t>
      </w:r>
      <w:r w:rsidRPr="0000109F">
        <w:rPr>
          <w:rFonts w:hint="eastAsia"/>
          <w:color w:val="666666"/>
        </w:rPr>
        <w:t>前提交《中国矿业大学推荐免试硕士研究生资格申请表》（附件</w:t>
      </w:r>
      <w:r w:rsidRPr="0000109F">
        <w:rPr>
          <w:rFonts w:ascii="微软雅黑" w:eastAsia="微软雅黑" w:hAnsi="微软雅黑" w:hint="eastAsia"/>
          <w:color w:val="666666"/>
        </w:rPr>
        <w:t>1</w:t>
      </w:r>
      <w:r w:rsidRPr="0000109F">
        <w:rPr>
          <w:rFonts w:hint="eastAsia"/>
          <w:color w:val="666666"/>
        </w:rPr>
        <w:t>）、《</w:t>
      </w:r>
      <w:r w:rsidRPr="0000109F">
        <w:rPr>
          <w:rFonts w:ascii="微软雅黑" w:eastAsia="微软雅黑" w:hAnsi="微软雅黑" w:hint="eastAsia"/>
          <w:color w:val="666666"/>
        </w:rPr>
        <w:t>2024</w:t>
      </w:r>
      <w:r w:rsidRPr="0000109F">
        <w:rPr>
          <w:rFonts w:hint="eastAsia"/>
          <w:color w:val="666666"/>
        </w:rPr>
        <w:t>年中国矿业大学推荐免试研究生基本情况表及数据库》（附件</w:t>
      </w:r>
      <w:r w:rsidRPr="0000109F">
        <w:rPr>
          <w:rFonts w:ascii="微软雅黑" w:eastAsia="微软雅黑" w:hAnsi="微软雅黑" w:hint="eastAsia"/>
          <w:color w:val="666666"/>
        </w:rPr>
        <w:t>2</w:t>
      </w:r>
      <w:r w:rsidRPr="0000109F">
        <w:rPr>
          <w:rFonts w:hint="eastAsia"/>
          <w:color w:val="666666"/>
        </w:rPr>
        <w:t>）电子版到本人所在学院本科教学管理办公室，申请表须按要求填写免研类型（</w:t>
      </w:r>
      <w:r w:rsidRPr="0000109F">
        <w:rPr>
          <w:rStyle w:val="a6"/>
          <w:rFonts w:ascii="微软雅黑" w:eastAsia="微软雅黑" w:hAnsi="微软雅黑" w:hint="eastAsia"/>
          <w:color w:val="666666"/>
        </w:rPr>
        <w:t>直博生须填写意向报考导师</w:t>
      </w:r>
      <w:r w:rsidRPr="0000109F">
        <w:rPr>
          <w:rFonts w:hint="eastAsia"/>
          <w:color w:val="666666"/>
        </w:rPr>
        <w:t>），未在规定时间进行预报名的同学不得参加本硕博、直博的选拔工作。</w:t>
      </w:r>
    </w:p>
    <w:p w:rsidR="0000109F" w:rsidRPr="0000109F" w:rsidRDefault="0000109F" w:rsidP="0000109F">
      <w:pPr>
        <w:pStyle w:val="a5"/>
        <w:shd w:val="clear" w:color="auto" w:fill="FFFFFF"/>
        <w:spacing w:before="0" w:beforeAutospacing="0" w:after="0" w:afterAutospacing="0" w:line="460" w:lineRule="exact"/>
        <w:ind w:firstLine="480"/>
        <w:rPr>
          <w:rFonts w:ascii="微软雅黑" w:eastAsia="微软雅黑" w:hAnsi="微软雅黑" w:hint="eastAsia"/>
          <w:color w:val="666666"/>
        </w:rPr>
      </w:pPr>
      <w:r w:rsidRPr="0000109F">
        <w:rPr>
          <w:rFonts w:hint="eastAsia"/>
          <w:color w:val="666666"/>
        </w:rPr>
        <w:t>2.各学院本科教学管理办公室审查汇总，确定初选学生名单并进行公示。</w:t>
      </w:r>
      <w:r w:rsidRPr="0000109F">
        <w:rPr>
          <w:rFonts w:ascii="微软雅黑" w:eastAsia="微软雅黑" w:hAnsi="微软雅黑" w:hint="eastAsia"/>
          <w:color w:val="666666"/>
        </w:rPr>
        <w:t>9</w:t>
      </w:r>
      <w:r w:rsidRPr="0000109F">
        <w:rPr>
          <w:rFonts w:hint="eastAsia"/>
          <w:color w:val="666666"/>
        </w:rPr>
        <w:t>月</w:t>
      </w:r>
      <w:r w:rsidRPr="0000109F">
        <w:rPr>
          <w:rFonts w:ascii="微软雅黑" w:eastAsia="微软雅黑" w:hAnsi="微软雅黑" w:hint="eastAsia"/>
          <w:color w:val="666666"/>
        </w:rPr>
        <w:t>22</w:t>
      </w:r>
      <w:r w:rsidRPr="0000109F">
        <w:rPr>
          <w:rFonts w:hint="eastAsia"/>
          <w:color w:val="666666"/>
        </w:rPr>
        <w:t>日上午</w:t>
      </w:r>
      <w:r w:rsidRPr="0000109F">
        <w:rPr>
          <w:rFonts w:ascii="微软雅黑" w:eastAsia="微软雅黑" w:hAnsi="微软雅黑" w:hint="eastAsia"/>
          <w:color w:val="666666"/>
        </w:rPr>
        <w:t>12</w:t>
      </w:r>
      <w:r w:rsidRPr="0000109F">
        <w:rPr>
          <w:rFonts w:hint="eastAsia"/>
          <w:color w:val="666666"/>
        </w:rPr>
        <w:t>：</w:t>
      </w:r>
      <w:r w:rsidRPr="0000109F">
        <w:rPr>
          <w:rFonts w:ascii="微软雅黑" w:eastAsia="微软雅黑" w:hAnsi="微软雅黑" w:hint="eastAsia"/>
          <w:color w:val="666666"/>
        </w:rPr>
        <w:t>00</w:t>
      </w:r>
      <w:r w:rsidRPr="0000109F">
        <w:rPr>
          <w:rFonts w:hint="eastAsia"/>
          <w:color w:val="666666"/>
        </w:rPr>
        <w:t>前将初选学生的《中国矿业大学推荐免试硕士研究生资格申请表》、《</w:t>
      </w:r>
      <w:r w:rsidRPr="0000109F">
        <w:rPr>
          <w:rFonts w:ascii="微软雅黑" w:eastAsia="微软雅黑" w:hAnsi="微软雅黑" w:hint="eastAsia"/>
          <w:color w:val="666666"/>
        </w:rPr>
        <w:t>2024</w:t>
      </w:r>
      <w:r w:rsidRPr="0000109F">
        <w:rPr>
          <w:rFonts w:hint="eastAsia"/>
          <w:color w:val="666666"/>
        </w:rPr>
        <w:t>年中国矿业大学推荐免试研究生基本情况表及数据库》电子版发送至相关报考学院研究生与科研工作管理办公室。</w:t>
      </w:r>
    </w:p>
    <w:p w:rsidR="0000109F" w:rsidRPr="0000109F" w:rsidRDefault="0000109F" w:rsidP="0000109F">
      <w:pPr>
        <w:pStyle w:val="a5"/>
        <w:shd w:val="clear" w:color="auto" w:fill="FFFFFF"/>
        <w:spacing w:before="0" w:beforeAutospacing="0" w:after="0" w:afterAutospacing="0" w:line="460" w:lineRule="exact"/>
        <w:ind w:firstLine="480"/>
        <w:rPr>
          <w:rFonts w:ascii="微软雅黑" w:eastAsia="微软雅黑" w:hAnsi="微软雅黑" w:hint="eastAsia"/>
          <w:color w:val="666666"/>
        </w:rPr>
      </w:pPr>
      <w:r w:rsidRPr="0000109F">
        <w:rPr>
          <w:rFonts w:hint="eastAsia"/>
          <w:color w:val="666666"/>
        </w:rPr>
        <w:t>各学院本科教学管理办公室将《</w:t>
      </w:r>
      <w:r w:rsidRPr="0000109F">
        <w:rPr>
          <w:rFonts w:ascii="微软雅黑" w:eastAsia="微软雅黑" w:hAnsi="微软雅黑" w:hint="eastAsia"/>
          <w:color w:val="666666"/>
        </w:rPr>
        <w:t>2024</w:t>
      </w:r>
      <w:r w:rsidRPr="0000109F">
        <w:rPr>
          <w:rFonts w:hint="eastAsia"/>
          <w:color w:val="666666"/>
        </w:rPr>
        <w:t>年中国矿业大学推荐免试研究生基本情况表及数据库》纸质版经领导签字并加盖学院公章后于</w:t>
      </w:r>
      <w:r w:rsidRPr="0000109F">
        <w:rPr>
          <w:rFonts w:ascii="微软雅黑" w:eastAsia="微软雅黑" w:hAnsi="微软雅黑" w:hint="eastAsia"/>
          <w:color w:val="666666"/>
        </w:rPr>
        <w:t>9</w:t>
      </w:r>
      <w:r w:rsidRPr="0000109F">
        <w:rPr>
          <w:rFonts w:hint="eastAsia"/>
          <w:color w:val="666666"/>
        </w:rPr>
        <w:t>月</w:t>
      </w:r>
      <w:r w:rsidRPr="0000109F">
        <w:rPr>
          <w:rFonts w:ascii="微软雅黑" w:eastAsia="微软雅黑" w:hAnsi="微软雅黑" w:hint="eastAsia"/>
          <w:color w:val="666666"/>
        </w:rPr>
        <w:t>22</w:t>
      </w:r>
      <w:r w:rsidRPr="0000109F">
        <w:rPr>
          <w:rFonts w:hint="eastAsia"/>
          <w:color w:val="666666"/>
        </w:rPr>
        <w:t>日上午</w:t>
      </w:r>
      <w:r w:rsidRPr="0000109F">
        <w:rPr>
          <w:rFonts w:ascii="微软雅黑" w:eastAsia="微软雅黑" w:hAnsi="微软雅黑" w:hint="eastAsia"/>
          <w:color w:val="666666"/>
        </w:rPr>
        <w:t>12</w:t>
      </w:r>
      <w:r w:rsidRPr="0000109F">
        <w:rPr>
          <w:rFonts w:hint="eastAsia"/>
          <w:color w:val="666666"/>
        </w:rPr>
        <w:t>点前报教务部（行健楼</w:t>
      </w:r>
      <w:r w:rsidRPr="0000109F">
        <w:rPr>
          <w:rFonts w:ascii="微软雅黑" w:eastAsia="微软雅黑" w:hAnsi="微软雅黑" w:hint="eastAsia"/>
          <w:color w:val="666666"/>
        </w:rPr>
        <w:t>A106</w:t>
      </w:r>
      <w:r w:rsidRPr="0000109F">
        <w:rPr>
          <w:rFonts w:hint="eastAsia"/>
          <w:color w:val="666666"/>
        </w:rPr>
        <w:t>），电子版</w:t>
      </w:r>
      <w:r w:rsidRPr="0000109F">
        <w:rPr>
          <w:rFonts w:ascii="微软雅黑" w:eastAsia="微软雅黑" w:hAnsi="微软雅黑" w:hint="eastAsia"/>
          <w:color w:val="666666"/>
        </w:rPr>
        <w:t>(</w:t>
      </w:r>
      <w:r w:rsidRPr="0000109F">
        <w:rPr>
          <w:rFonts w:hint="eastAsia"/>
          <w:color w:val="666666"/>
        </w:rPr>
        <w:t>邮件名称：</w:t>
      </w:r>
      <w:r w:rsidRPr="0000109F">
        <w:rPr>
          <w:rFonts w:ascii="微软雅黑" w:eastAsia="微软雅黑" w:hAnsi="微软雅黑" w:hint="eastAsia"/>
          <w:color w:val="666666"/>
        </w:rPr>
        <w:t>XX</w:t>
      </w:r>
      <w:r w:rsidRPr="0000109F">
        <w:rPr>
          <w:rFonts w:hint="eastAsia"/>
          <w:color w:val="666666"/>
        </w:rPr>
        <w:t>学院本硕博直博材料</w:t>
      </w:r>
      <w:r w:rsidRPr="0000109F">
        <w:rPr>
          <w:rFonts w:ascii="微软雅黑" w:eastAsia="微软雅黑" w:hAnsi="微软雅黑" w:hint="eastAsia"/>
          <w:color w:val="666666"/>
        </w:rPr>
        <w:t>)</w:t>
      </w:r>
      <w:r w:rsidRPr="0000109F">
        <w:rPr>
          <w:rFonts w:hint="eastAsia"/>
          <w:color w:val="666666"/>
        </w:rPr>
        <w:t>同时发送至</w:t>
      </w:r>
      <w:r w:rsidRPr="0000109F">
        <w:rPr>
          <w:rFonts w:ascii="微软雅黑" w:eastAsia="微软雅黑" w:hAnsi="微软雅黑" w:hint="eastAsia"/>
          <w:color w:val="666666"/>
        </w:rPr>
        <w:t>xjfw@cumt.edu.cn</w:t>
      </w:r>
      <w:r w:rsidRPr="0000109F">
        <w:rPr>
          <w:rFonts w:hint="eastAsia"/>
          <w:color w:val="666666"/>
        </w:rPr>
        <w:t>。</w:t>
      </w:r>
    </w:p>
    <w:p w:rsidR="0000109F" w:rsidRPr="0000109F" w:rsidRDefault="0000109F" w:rsidP="0000109F">
      <w:pPr>
        <w:pStyle w:val="a5"/>
        <w:shd w:val="clear" w:color="auto" w:fill="FFFFFF"/>
        <w:spacing w:before="0" w:beforeAutospacing="0" w:after="0" w:afterAutospacing="0" w:line="460" w:lineRule="exact"/>
        <w:ind w:firstLine="480"/>
        <w:rPr>
          <w:rFonts w:ascii="微软雅黑" w:eastAsia="微软雅黑" w:hAnsi="微软雅黑" w:hint="eastAsia"/>
          <w:color w:val="666666"/>
        </w:rPr>
      </w:pPr>
      <w:r w:rsidRPr="0000109F">
        <w:rPr>
          <w:rFonts w:hint="eastAsia"/>
          <w:color w:val="666666"/>
        </w:rPr>
        <w:t>3.教务部汇总并初步审查名单后交研究生院。</w:t>
      </w:r>
    </w:p>
    <w:p w:rsidR="0000109F" w:rsidRPr="0000109F" w:rsidRDefault="0000109F" w:rsidP="0000109F">
      <w:pPr>
        <w:pStyle w:val="a5"/>
        <w:shd w:val="clear" w:color="auto" w:fill="FFFFFF"/>
        <w:spacing w:before="0" w:beforeAutospacing="0" w:after="0" w:afterAutospacing="0" w:line="460" w:lineRule="exact"/>
        <w:ind w:firstLine="480"/>
        <w:rPr>
          <w:rFonts w:ascii="微软雅黑" w:eastAsia="微软雅黑" w:hAnsi="微软雅黑" w:hint="eastAsia"/>
          <w:color w:val="666666"/>
        </w:rPr>
      </w:pPr>
      <w:r w:rsidRPr="0000109F">
        <w:rPr>
          <w:rFonts w:hint="eastAsia"/>
          <w:color w:val="666666"/>
        </w:rPr>
        <w:t>4.研究生院和教务部根据各单位申报情况分配指标。</w:t>
      </w:r>
    </w:p>
    <w:p w:rsidR="0000109F" w:rsidRPr="0000109F" w:rsidRDefault="0000109F" w:rsidP="0000109F">
      <w:pPr>
        <w:pStyle w:val="a5"/>
        <w:shd w:val="clear" w:color="auto" w:fill="FFFFFF"/>
        <w:spacing w:before="0" w:beforeAutospacing="0" w:after="0" w:afterAutospacing="0" w:line="460" w:lineRule="exact"/>
        <w:ind w:firstLine="480"/>
        <w:rPr>
          <w:rFonts w:ascii="微软雅黑" w:eastAsia="微软雅黑" w:hAnsi="微软雅黑" w:hint="eastAsia"/>
          <w:color w:val="666666"/>
        </w:rPr>
      </w:pPr>
      <w:r w:rsidRPr="0000109F">
        <w:rPr>
          <w:rFonts w:hint="eastAsia"/>
          <w:color w:val="666666"/>
        </w:rPr>
        <w:t>5.经学校审核同意后，由教务部进行公示，确定最终参加面试的候选人名单。</w:t>
      </w:r>
    </w:p>
    <w:p w:rsidR="0000109F" w:rsidRPr="0000109F" w:rsidRDefault="0000109F" w:rsidP="0000109F">
      <w:pPr>
        <w:pStyle w:val="a5"/>
        <w:shd w:val="clear" w:color="auto" w:fill="FFFFFF"/>
        <w:spacing w:before="0" w:beforeAutospacing="0" w:after="0" w:afterAutospacing="0" w:line="460" w:lineRule="exact"/>
        <w:ind w:firstLine="480"/>
        <w:rPr>
          <w:rFonts w:ascii="微软雅黑" w:eastAsia="微软雅黑" w:hAnsi="微软雅黑" w:hint="eastAsia"/>
          <w:color w:val="666666"/>
        </w:rPr>
      </w:pPr>
      <w:r w:rsidRPr="0000109F">
        <w:rPr>
          <w:rFonts w:hint="eastAsia"/>
          <w:color w:val="666666"/>
        </w:rPr>
        <w:t>6.9月</w:t>
      </w:r>
      <w:r w:rsidRPr="0000109F">
        <w:rPr>
          <w:rFonts w:ascii="微软雅黑" w:eastAsia="微软雅黑" w:hAnsi="微软雅黑" w:hint="eastAsia"/>
          <w:color w:val="666666"/>
        </w:rPr>
        <w:t>24</w:t>
      </w:r>
      <w:r w:rsidRPr="0000109F">
        <w:rPr>
          <w:rFonts w:hint="eastAsia"/>
          <w:color w:val="666666"/>
        </w:rPr>
        <w:t>日</w:t>
      </w:r>
      <w:r w:rsidRPr="0000109F">
        <w:rPr>
          <w:rFonts w:ascii="微软雅黑" w:eastAsia="微软雅黑" w:hAnsi="微软雅黑" w:hint="eastAsia"/>
          <w:color w:val="666666"/>
        </w:rPr>
        <w:t>12:00</w:t>
      </w:r>
      <w:r w:rsidRPr="0000109F">
        <w:rPr>
          <w:rFonts w:hint="eastAsia"/>
          <w:color w:val="666666"/>
        </w:rPr>
        <w:t>前各学院组织复试，并公示选拔结果。复试前参加相关复试学生还需要向报名学院的研究生与科研工作办公室提交三名本校本专业《专家推荐书》（附件</w:t>
      </w:r>
      <w:r w:rsidRPr="0000109F">
        <w:rPr>
          <w:rFonts w:ascii="微软雅黑" w:eastAsia="微软雅黑" w:hAnsi="微软雅黑" w:hint="eastAsia"/>
          <w:color w:val="666666"/>
        </w:rPr>
        <w:t>3</w:t>
      </w:r>
      <w:r w:rsidRPr="0000109F">
        <w:rPr>
          <w:rFonts w:hint="eastAsia"/>
          <w:color w:val="666666"/>
        </w:rPr>
        <w:t>，电子版）</w:t>
      </w:r>
    </w:p>
    <w:p w:rsidR="0000109F" w:rsidRPr="0000109F" w:rsidRDefault="0000109F" w:rsidP="0000109F">
      <w:pPr>
        <w:pStyle w:val="a5"/>
        <w:shd w:val="clear" w:color="auto" w:fill="FFFFFF"/>
        <w:spacing w:before="0" w:beforeAutospacing="0" w:after="0" w:afterAutospacing="0" w:line="460" w:lineRule="exact"/>
        <w:ind w:firstLine="480"/>
        <w:rPr>
          <w:rFonts w:ascii="微软雅黑" w:eastAsia="微软雅黑" w:hAnsi="微软雅黑" w:hint="eastAsia"/>
          <w:color w:val="666666"/>
        </w:rPr>
      </w:pPr>
      <w:r w:rsidRPr="0000109F">
        <w:rPr>
          <w:rFonts w:hint="eastAsia"/>
          <w:color w:val="666666"/>
        </w:rPr>
        <w:t>7.最终被确定为本硕博连读、本科直博的学生，获得推荐免试研究生资格后直接被录取为我校</w:t>
      </w:r>
      <w:r w:rsidRPr="0000109F">
        <w:rPr>
          <w:rFonts w:ascii="微软雅黑" w:eastAsia="微软雅黑" w:hAnsi="微软雅黑" w:hint="eastAsia"/>
          <w:color w:val="666666"/>
        </w:rPr>
        <w:t>2024</w:t>
      </w:r>
      <w:r w:rsidRPr="0000109F">
        <w:rPr>
          <w:rFonts w:hint="eastAsia"/>
          <w:color w:val="666666"/>
        </w:rPr>
        <w:t>级研究生，</w:t>
      </w:r>
      <w:r w:rsidRPr="0000109F">
        <w:rPr>
          <w:rFonts w:ascii="微软雅黑" w:eastAsia="微软雅黑" w:hAnsi="微软雅黑" w:hint="eastAsia"/>
          <w:color w:val="666666"/>
        </w:rPr>
        <w:t>2024</w:t>
      </w:r>
      <w:r w:rsidRPr="0000109F">
        <w:rPr>
          <w:rFonts w:hint="eastAsia"/>
          <w:color w:val="666666"/>
        </w:rPr>
        <w:t>年</w:t>
      </w:r>
      <w:r w:rsidRPr="0000109F">
        <w:rPr>
          <w:rFonts w:ascii="微软雅黑" w:eastAsia="微软雅黑" w:hAnsi="微软雅黑" w:hint="eastAsia"/>
          <w:color w:val="666666"/>
        </w:rPr>
        <w:t>9</w:t>
      </w:r>
      <w:r w:rsidRPr="0000109F">
        <w:rPr>
          <w:rFonts w:hint="eastAsia"/>
          <w:color w:val="666666"/>
        </w:rPr>
        <w:t>月（须获得本科毕业证后）注册为硕士或博士学籍。</w:t>
      </w:r>
    </w:p>
    <w:p w:rsidR="0000109F" w:rsidRPr="0000109F" w:rsidRDefault="0000109F" w:rsidP="0000109F">
      <w:pPr>
        <w:pStyle w:val="a5"/>
        <w:shd w:val="clear" w:color="auto" w:fill="FFFFFF"/>
        <w:spacing w:before="0" w:beforeAutospacing="0" w:after="0" w:afterAutospacing="0" w:line="460" w:lineRule="exact"/>
        <w:ind w:firstLine="480"/>
        <w:rPr>
          <w:rFonts w:ascii="微软雅黑" w:eastAsia="微软雅黑" w:hAnsi="微软雅黑" w:hint="eastAsia"/>
          <w:color w:val="666666"/>
        </w:rPr>
      </w:pPr>
      <w:r w:rsidRPr="0000109F">
        <w:rPr>
          <w:rStyle w:val="a6"/>
          <w:rFonts w:hint="eastAsia"/>
          <w:color w:val="666666"/>
        </w:rPr>
        <w:t>八、工作要求</w:t>
      </w:r>
    </w:p>
    <w:p w:rsidR="0000109F" w:rsidRPr="0000109F" w:rsidRDefault="0000109F" w:rsidP="0000109F">
      <w:pPr>
        <w:pStyle w:val="a5"/>
        <w:shd w:val="clear" w:color="auto" w:fill="FFFFFF"/>
        <w:spacing w:before="0" w:beforeAutospacing="0" w:after="0" w:afterAutospacing="0" w:line="460" w:lineRule="exact"/>
        <w:ind w:firstLine="480"/>
        <w:rPr>
          <w:rFonts w:ascii="微软雅黑" w:eastAsia="微软雅黑" w:hAnsi="微软雅黑" w:hint="eastAsia"/>
          <w:color w:val="666666"/>
        </w:rPr>
      </w:pPr>
      <w:r w:rsidRPr="0000109F">
        <w:rPr>
          <w:rFonts w:hint="eastAsia"/>
          <w:color w:val="666666"/>
        </w:rPr>
        <w:t>1.各学院要在学院推荐免试研究生工作领导小组的领导下</w:t>
      </w:r>
      <w:r w:rsidRPr="0000109F">
        <w:rPr>
          <w:rFonts w:ascii="微软雅黑" w:eastAsia="微软雅黑" w:hAnsi="微软雅黑" w:hint="eastAsia"/>
          <w:color w:val="666666"/>
        </w:rPr>
        <w:t>,</w:t>
      </w:r>
      <w:r w:rsidRPr="0000109F">
        <w:rPr>
          <w:rFonts w:hint="eastAsia"/>
          <w:color w:val="666666"/>
        </w:rPr>
        <w:t>制定具体的选拔实施办法，切实做好本学院本硕博连读、本科直博优秀学生的面试和选拔工作。</w:t>
      </w:r>
    </w:p>
    <w:p w:rsidR="0000109F" w:rsidRPr="0000109F" w:rsidRDefault="0000109F" w:rsidP="0000109F">
      <w:pPr>
        <w:pStyle w:val="a5"/>
        <w:shd w:val="clear" w:color="auto" w:fill="FFFFFF"/>
        <w:spacing w:before="0" w:beforeAutospacing="0" w:after="0" w:afterAutospacing="0" w:line="460" w:lineRule="exact"/>
        <w:ind w:firstLine="480"/>
        <w:rPr>
          <w:rFonts w:ascii="微软雅黑" w:eastAsia="微软雅黑" w:hAnsi="微软雅黑" w:hint="eastAsia"/>
          <w:color w:val="666666"/>
        </w:rPr>
      </w:pPr>
      <w:r w:rsidRPr="0000109F">
        <w:rPr>
          <w:rFonts w:hint="eastAsia"/>
          <w:color w:val="666666"/>
        </w:rPr>
        <w:t>2.关于选拔本硕博连读、本科直博优秀学生候选人的排序原则按照“推荐办法”中“推荐免试硕士研究生排序原则”执行。</w:t>
      </w:r>
    </w:p>
    <w:p w:rsidR="0000109F" w:rsidRPr="0000109F" w:rsidRDefault="0000109F" w:rsidP="0000109F">
      <w:pPr>
        <w:pStyle w:val="a5"/>
        <w:shd w:val="clear" w:color="auto" w:fill="FFFFFF"/>
        <w:spacing w:before="0" w:beforeAutospacing="0" w:after="0" w:afterAutospacing="0" w:line="460" w:lineRule="exact"/>
        <w:ind w:firstLine="480"/>
        <w:rPr>
          <w:rFonts w:ascii="微软雅黑" w:eastAsia="微软雅黑" w:hAnsi="微软雅黑" w:hint="eastAsia"/>
          <w:color w:val="666666"/>
        </w:rPr>
      </w:pPr>
      <w:r w:rsidRPr="0000109F">
        <w:rPr>
          <w:rFonts w:hint="eastAsia"/>
          <w:color w:val="666666"/>
        </w:rPr>
        <w:lastRenderedPageBreak/>
        <w:t>3.各推荐学院要充分尊重并维护考生自主选择志愿的权利，不得将报考本硕博、本科直博作为遴选推免生的条件。</w:t>
      </w:r>
    </w:p>
    <w:p w:rsidR="0000109F" w:rsidRPr="0000109F" w:rsidRDefault="0000109F" w:rsidP="0000109F">
      <w:pPr>
        <w:pStyle w:val="a5"/>
        <w:shd w:val="clear" w:color="auto" w:fill="FFFFFF"/>
        <w:spacing w:before="0" w:beforeAutospacing="0" w:after="0" w:afterAutospacing="0" w:line="460" w:lineRule="exact"/>
        <w:ind w:firstLine="480"/>
        <w:rPr>
          <w:rFonts w:ascii="微软雅黑" w:eastAsia="微软雅黑" w:hAnsi="微软雅黑" w:hint="eastAsia"/>
          <w:color w:val="666666"/>
        </w:rPr>
      </w:pPr>
      <w:r w:rsidRPr="0000109F">
        <w:rPr>
          <w:rFonts w:hint="eastAsia"/>
          <w:color w:val="666666"/>
        </w:rPr>
        <w:t>4.本科直博学生须由学生本人申请，导师同意，择优确定。考虑到年度招生导师资格认定，若预定的导师未列入当年博士招生目录，学生可重新选择导师。</w:t>
      </w:r>
    </w:p>
    <w:p w:rsidR="0000109F" w:rsidRPr="0000109F" w:rsidRDefault="0000109F" w:rsidP="0000109F">
      <w:pPr>
        <w:pStyle w:val="a5"/>
        <w:shd w:val="clear" w:color="auto" w:fill="FFFFFF"/>
        <w:spacing w:before="0" w:beforeAutospacing="0" w:after="0" w:afterAutospacing="0" w:line="460" w:lineRule="exact"/>
        <w:ind w:firstLine="480"/>
        <w:rPr>
          <w:rFonts w:ascii="微软雅黑" w:eastAsia="微软雅黑" w:hAnsi="微软雅黑" w:hint="eastAsia"/>
          <w:color w:val="666666"/>
        </w:rPr>
      </w:pPr>
      <w:r w:rsidRPr="0000109F">
        <w:rPr>
          <w:rFonts w:hint="eastAsia"/>
          <w:color w:val="666666"/>
        </w:rPr>
        <w:t>5.被确定为本硕博连读和本科直博的学生，今年推荐免试工作时不得再报考其他招生单位，学院也不予办理任何报考其他招生单位的相关推荐材料。</w:t>
      </w:r>
    </w:p>
    <w:p w:rsidR="0000109F" w:rsidRPr="0000109F" w:rsidRDefault="0000109F" w:rsidP="0000109F">
      <w:pPr>
        <w:pStyle w:val="a5"/>
        <w:shd w:val="clear" w:color="auto" w:fill="FFFFFF"/>
        <w:spacing w:before="0" w:beforeAutospacing="0" w:after="0" w:afterAutospacing="0" w:line="460" w:lineRule="exact"/>
        <w:ind w:firstLine="480"/>
        <w:rPr>
          <w:rFonts w:ascii="微软雅黑" w:eastAsia="微软雅黑" w:hAnsi="微软雅黑" w:hint="eastAsia"/>
          <w:color w:val="666666"/>
        </w:rPr>
      </w:pPr>
      <w:r w:rsidRPr="0000109F">
        <w:rPr>
          <w:rFonts w:hint="eastAsia"/>
          <w:color w:val="666666"/>
        </w:rPr>
        <w:t>6.被确定为本硕博连读和本科直博的学生，需按学校要求完成</w:t>
      </w:r>
      <w:r w:rsidRPr="0000109F">
        <w:rPr>
          <w:rFonts w:ascii="微软雅黑" w:eastAsia="微软雅黑" w:hAnsi="微软雅黑" w:hint="eastAsia"/>
          <w:color w:val="666666"/>
        </w:rPr>
        <w:t>2024</w:t>
      </w:r>
      <w:r w:rsidRPr="0000109F">
        <w:rPr>
          <w:rFonts w:hint="eastAsia"/>
          <w:color w:val="666666"/>
        </w:rPr>
        <w:t>年推荐免试研究生网上报名、思想品德考核及体检等相关事项。具体要求详见</w:t>
      </w:r>
      <w:r w:rsidRPr="0000109F">
        <w:rPr>
          <w:rFonts w:ascii="微软雅黑" w:eastAsia="微软雅黑" w:hAnsi="微软雅黑" w:hint="eastAsia"/>
          <w:color w:val="666666"/>
        </w:rPr>
        <w:t>2024</w:t>
      </w:r>
      <w:r w:rsidRPr="0000109F">
        <w:rPr>
          <w:rFonts w:hint="eastAsia"/>
          <w:color w:val="666666"/>
        </w:rPr>
        <w:t>年招收推免生工作有关通知。</w:t>
      </w:r>
    </w:p>
    <w:p w:rsidR="0000109F" w:rsidRPr="0000109F" w:rsidRDefault="0000109F" w:rsidP="0000109F">
      <w:pPr>
        <w:pStyle w:val="a5"/>
        <w:shd w:val="clear" w:color="auto" w:fill="FFFFFF"/>
        <w:spacing w:before="0" w:beforeAutospacing="0" w:after="0" w:afterAutospacing="0" w:line="460" w:lineRule="exact"/>
        <w:ind w:firstLine="480"/>
        <w:rPr>
          <w:rFonts w:ascii="微软雅黑" w:eastAsia="微软雅黑" w:hAnsi="微软雅黑" w:hint="eastAsia"/>
          <w:color w:val="666666"/>
        </w:rPr>
      </w:pPr>
      <w:r w:rsidRPr="0000109F">
        <w:rPr>
          <w:rFonts w:hint="eastAsia"/>
          <w:color w:val="666666"/>
        </w:rPr>
        <w:t>7.对于在选拔本硕博连读、本科直博优秀学生工作中涉及学生自身权益需要申诉时，可按《中国矿业大学学生校内申诉管理规定》进行申诉。</w:t>
      </w:r>
    </w:p>
    <w:p w:rsidR="0000109F" w:rsidRPr="0000109F" w:rsidRDefault="0000109F" w:rsidP="0000109F">
      <w:pPr>
        <w:pStyle w:val="a5"/>
        <w:shd w:val="clear" w:color="auto" w:fill="FFFFFF"/>
        <w:spacing w:before="0" w:beforeAutospacing="0" w:after="0" w:afterAutospacing="0" w:line="460" w:lineRule="exact"/>
        <w:ind w:firstLine="480"/>
        <w:rPr>
          <w:rFonts w:ascii="微软雅黑" w:eastAsia="微软雅黑" w:hAnsi="微软雅黑" w:hint="eastAsia"/>
          <w:color w:val="666666"/>
        </w:rPr>
      </w:pPr>
      <w:hyperlink r:id="rId6" w:history="1">
        <w:r w:rsidRPr="0000109F">
          <w:rPr>
            <w:rStyle w:val="a7"/>
            <w:rFonts w:ascii="微软雅黑" w:eastAsia="微软雅黑" w:hAnsi="微软雅黑" w:hint="eastAsia"/>
            <w:color w:val="1E50A2"/>
          </w:rPr>
          <w:t>各二级招生单位联系方式</w:t>
        </w:r>
      </w:hyperlink>
    </w:p>
    <w:p w:rsidR="0000109F" w:rsidRPr="0000109F" w:rsidRDefault="0000109F" w:rsidP="0000109F">
      <w:pPr>
        <w:pStyle w:val="a5"/>
        <w:shd w:val="clear" w:color="auto" w:fill="FFFFFF"/>
        <w:spacing w:before="0" w:beforeAutospacing="0" w:after="0" w:afterAutospacing="0" w:line="460" w:lineRule="exact"/>
        <w:ind w:firstLine="480"/>
        <w:rPr>
          <w:rFonts w:ascii="微软雅黑" w:eastAsia="微软雅黑" w:hAnsi="微软雅黑" w:hint="eastAsia"/>
          <w:color w:val="666666"/>
        </w:rPr>
      </w:pPr>
      <w:r w:rsidRPr="0000109F">
        <w:rPr>
          <w:rFonts w:hint="eastAsia"/>
          <w:color w:val="666666"/>
        </w:rPr>
        <w:t>附件：</w:t>
      </w:r>
    </w:p>
    <w:p w:rsidR="0000109F" w:rsidRPr="0000109F" w:rsidRDefault="0000109F" w:rsidP="0000109F">
      <w:pPr>
        <w:pStyle w:val="a5"/>
        <w:shd w:val="clear" w:color="auto" w:fill="FFFFFF"/>
        <w:spacing w:before="0" w:beforeAutospacing="0" w:after="0" w:afterAutospacing="0" w:line="460" w:lineRule="exact"/>
        <w:ind w:firstLine="480"/>
        <w:rPr>
          <w:rFonts w:ascii="微软雅黑" w:eastAsia="微软雅黑" w:hAnsi="微软雅黑" w:hint="eastAsia"/>
          <w:color w:val="666666"/>
        </w:rPr>
      </w:pPr>
      <w:r w:rsidRPr="0000109F">
        <w:rPr>
          <w:rFonts w:hint="eastAsia"/>
          <w:color w:val="666666"/>
        </w:rPr>
        <w:t>1.中国矿业大学推荐免试硕士研究生资格申请表</w:t>
      </w:r>
    </w:p>
    <w:p w:rsidR="0000109F" w:rsidRPr="0000109F" w:rsidRDefault="0000109F" w:rsidP="0000109F">
      <w:pPr>
        <w:pStyle w:val="a5"/>
        <w:shd w:val="clear" w:color="auto" w:fill="FFFFFF"/>
        <w:spacing w:before="0" w:beforeAutospacing="0" w:after="0" w:afterAutospacing="0" w:line="460" w:lineRule="exact"/>
        <w:ind w:firstLine="480"/>
        <w:rPr>
          <w:rFonts w:ascii="微软雅黑" w:eastAsia="微软雅黑" w:hAnsi="微软雅黑" w:hint="eastAsia"/>
          <w:color w:val="666666"/>
        </w:rPr>
      </w:pPr>
      <w:r w:rsidRPr="0000109F">
        <w:rPr>
          <w:rFonts w:hint="eastAsia"/>
          <w:color w:val="666666"/>
        </w:rPr>
        <w:t>2.2024年中国矿业大学推荐免试研究生基本情况表及数据库</w:t>
      </w:r>
    </w:p>
    <w:p w:rsidR="0000109F" w:rsidRPr="0000109F" w:rsidRDefault="0000109F" w:rsidP="0000109F">
      <w:pPr>
        <w:pStyle w:val="a5"/>
        <w:shd w:val="clear" w:color="auto" w:fill="FFFFFF"/>
        <w:spacing w:before="0" w:beforeAutospacing="0" w:after="0" w:afterAutospacing="0" w:line="460" w:lineRule="exact"/>
        <w:ind w:firstLine="480"/>
        <w:rPr>
          <w:rFonts w:ascii="微软雅黑" w:eastAsia="微软雅黑" w:hAnsi="微软雅黑" w:hint="eastAsia"/>
          <w:color w:val="666666"/>
        </w:rPr>
      </w:pPr>
      <w:r w:rsidRPr="0000109F">
        <w:rPr>
          <w:rFonts w:hint="eastAsia"/>
          <w:color w:val="666666"/>
        </w:rPr>
        <w:t>3.中国矿业大学</w:t>
      </w:r>
      <w:r w:rsidRPr="0000109F">
        <w:rPr>
          <w:rFonts w:ascii="微软雅黑" w:eastAsia="微软雅黑" w:hAnsi="微软雅黑" w:hint="eastAsia"/>
          <w:color w:val="666666"/>
        </w:rPr>
        <w:t>2024</w:t>
      </w:r>
      <w:r w:rsidRPr="0000109F">
        <w:rPr>
          <w:rFonts w:hint="eastAsia"/>
          <w:color w:val="666666"/>
        </w:rPr>
        <w:t>年本硕博连读、直接攻读博士学位研究生专家推荐书</w:t>
      </w:r>
    </w:p>
    <w:p w:rsidR="0000109F" w:rsidRPr="0000109F" w:rsidRDefault="0000109F" w:rsidP="0000109F">
      <w:pPr>
        <w:pStyle w:val="a5"/>
        <w:shd w:val="clear" w:color="auto" w:fill="FFFFFF"/>
        <w:spacing w:before="0" w:beforeAutospacing="0" w:after="0" w:afterAutospacing="0" w:line="460" w:lineRule="exact"/>
        <w:ind w:firstLine="480"/>
        <w:rPr>
          <w:rFonts w:ascii="微软雅黑" w:eastAsia="微软雅黑" w:hAnsi="微软雅黑" w:hint="eastAsia"/>
          <w:color w:val="666666"/>
        </w:rPr>
      </w:pPr>
      <w:r w:rsidRPr="0000109F">
        <w:rPr>
          <w:rFonts w:hint="eastAsia"/>
          <w:color w:val="666666"/>
        </w:rPr>
        <w:t>4.中国矿业大学本硕博、直博招生专业目录</w:t>
      </w:r>
    </w:p>
    <w:p w:rsidR="0000109F" w:rsidRPr="0000109F" w:rsidRDefault="0000109F" w:rsidP="0000109F">
      <w:pPr>
        <w:pStyle w:val="a5"/>
        <w:shd w:val="clear" w:color="auto" w:fill="FFFFFF"/>
        <w:spacing w:before="240" w:beforeAutospacing="0" w:after="300" w:afterAutospacing="0" w:line="460" w:lineRule="exact"/>
        <w:ind w:firstLine="480"/>
        <w:rPr>
          <w:rFonts w:ascii="微软雅黑" w:eastAsia="微软雅黑" w:hAnsi="微软雅黑" w:hint="eastAsia"/>
          <w:color w:val="666666"/>
        </w:rPr>
      </w:pPr>
      <w:r w:rsidRPr="0000109F">
        <w:rPr>
          <w:rFonts w:ascii="微软雅黑" w:eastAsia="微软雅黑" w:hAnsi="微软雅黑" w:hint="eastAsia"/>
          <w:color w:val="666666"/>
        </w:rPr>
        <w:t> </w:t>
      </w:r>
    </w:p>
    <w:p w:rsidR="0000109F" w:rsidRPr="0000109F" w:rsidRDefault="0000109F" w:rsidP="0000109F">
      <w:pPr>
        <w:pStyle w:val="a5"/>
        <w:shd w:val="clear" w:color="auto" w:fill="FFFFFF"/>
        <w:spacing w:before="0" w:beforeAutospacing="0" w:after="0" w:afterAutospacing="0" w:line="460" w:lineRule="exact"/>
        <w:ind w:firstLine="480"/>
        <w:jc w:val="right"/>
        <w:rPr>
          <w:rFonts w:ascii="微软雅黑" w:eastAsia="微软雅黑" w:hAnsi="微软雅黑" w:hint="eastAsia"/>
          <w:color w:val="666666"/>
        </w:rPr>
      </w:pPr>
      <w:r w:rsidRPr="0000109F">
        <w:rPr>
          <w:rStyle w:val="a6"/>
          <w:rFonts w:hint="eastAsia"/>
          <w:color w:val="666666"/>
        </w:rPr>
        <w:t>教务部 研究生院</w:t>
      </w:r>
    </w:p>
    <w:p w:rsidR="0000109F" w:rsidRPr="0000109F" w:rsidRDefault="0000109F" w:rsidP="0000109F">
      <w:pPr>
        <w:pStyle w:val="a5"/>
        <w:shd w:val="clear" w:color="auto" w:fill="FFFFFF"/>
        <w:spacing w:before="0" w:beforeAutospacing="0" w:after="0" w:afterAutospacing="0" w:line="460" w:lineRule="exact"/>
        <w:ind w:firstLine="480"/>
        <w:jc w:val="right"/>
        <w:rPr>
          <w:rFonts w:ascii="微软雅黑" w:eastAsia="微软雅黑" w:hAnsi="微软雅黑" w:hint="eastAsia"/>
          <w:color w:val="666666"/>
        </w:rPr>
      </w:pPr>
      <w:r w:rsidRPr="0000109F">
        <w:rPr>
          <w:rStyle w:val="a6"/>
          <w:rFonts w:hint="eastAsia"/>
          <w:color w:val="666666"/>
        </w:rPr>
        <w:t>2023年</w:t>
      </w:r>
      <w:r w:rsidRPr="0000109F">
        <w:rPr>
          <w:rStyle w:val="a6"/>
          <w:rFonts w:ascii="微软雅黑" w:eastAsia="微软雅黑" w:hAnsi="微软雅黑" w:hint="eastAsia"/>
          <w:color w:val="666666"/>
        </w:rPr>
        <w:t>9</w:t>
      </w:r>
      <w:r w:rsidRPr="0000109F">
        <w:rPr>
          <w:rStyle w:val="a6"/>
          <w:rFonts w:hint="eastAsia"/>
          <w:color w:val="666666"/>
        </w:rPr>
        <w:t>月</w:t>
      </w:r>
      <w:r w:rsidRPr="0000109F">
        <w:rPr>
          <w:rStyle w:val="a6"/>
          <w:rFonts w:ascii="微软雅黑" w:eastAsia="微软雅黑" w:hAnsi="微软雅黑" w:hint="eastAsia"/>
          <w:color w:val="666666"/>
        </w:rPr>
        <w:t>18</w:t>
      </w:r>
      <w:r w:rsidRPr="0000109F">
        <w:rPr>
          <w:rStyle w:val="a6"/>
          <w:rFonts w:hint="eastAsia"/>
          <w:color w:val="666666"/>
        </w:rPr>
        <w:t>日</w:t>
      </w:r>
    </w:p>
    <w:p w:rsidR="00F95460" w:rsidRPr="0000109F" w:rsidRDefault="00F95460" w:rsidP="0000109F">
      <w:pPr>
        <w:spacing w:line="460" w:lineRule="exact"/>
        <w:rPr>
          <w:sz w:val="24"/>
          <w:szCs w:val="24"/>
        </w:rPr>
      </w:pPr>
    </w:p>
    <w:sectPr w:rsidR="00F95460" w:rsidRPr="0000109F">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95460" w:rsidRDefault="00F95460" w:rsidP="0000109F">
      <w:r>
        <w:separator/>
      </w:r>
    </w:p>
  </w:endnote>
  <w:endnote w:type="continuationSeparator" w:id="1">
    <w:p w:rsidR="00F95460" w:rsidRDefault="00F95460" w:rsidP="0000109F">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微软雅黑">
    <w:panose1 w:val="020B0503020204020204"/>
    <w:charset w:val="86"/>
    <w:family w:val="swiss"/>
    <w:pitch w:val="variable"/>
    <w:sig w:usb0="80000287" w:usb1="28CF3C50" w:usb2="00000016" w:usb3="00000000" w:csb0="0004001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95460" w:rsidRDefault="00F95460" w:rsidP="0000109F">
      <w:r>
        <w:separator/>
      </w:r>
    </w:p>
  </w:footnote>
  <w:footnote w:type="continuationSeparator" w:id="1">
    <w:p w:rsidR="00F95460" w:rsidRDefault="00F95460" w:rsidP="0000109F">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00109F"/>
    <w:rsid w:val="0000109F"/>
    <w:rsid w:val="00F9546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00109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00109F"/>
    <w:rPr>
      <w:sz w:val="18"/>
      <w:szCs w:val="18"/>
    </w:rPr>
  </w:style>
  <w:style w:type="paragraph" w:styleId="a4">
    <w:name w:val="footer"/>
    <w:basedOn w:val="a"/>
    <w:link w:val="Char0"/>
    <w:uiPriority w:val="99"/>
    <w:semiHidden/>
    <w:unhideWhenUsed/>
    <w:rsid w:val="0000109F"/>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00109F"/>
    <w:rPr>
      <w:sz w:val="18"/>
      <w:szCs w:val="18"/>
    </w:rPr>
  </w:style>
  <w:style w:type="paragraph" w:styleId="a5">
    <w:name w:val="Normal (Web)"/>
    <w:basedOn w:val="a"/>
    <w:uiPriority w:val="99"/>
    <w:semiHidden/>
    <w:unhideWhenUsed/>
    <w:rsid w:val="0000109F"/>
    <w:pPr>
      <w:widowControl/>
      <w:spacing w:before="100" w:beforeAutospacing="1" w:after="100" w:afterAutospacing="1"/>
      <w:jc w:val="left"/>
    </w:pPr>
    <w:rPr>
      <w:rFonts w:ascii="宋体" w:eastAsia="宋体" w:hAnsi="宋体" w:cs="宋体"/>
      <w:kern w:val="0"/>
      <w:sz w:val="24"/>
      <w:szCs w:val="24"/>
    </w:rPr>
  </w:style>
  <w:style w:type="character" w:styleId="a6">
    <w:name w:val="Strong"/>
    <w:basedOn w:val="a0"/>
    <w:uiPriority w:val="22"/>
    <w:qFormat/>
    <w:rsid w:val="0000109F"/>
    <w:rPr>
      <w:b/>
      <w:bCs/>
    </w:rPr>
  </w:style>
  <w:style w:type="character" w:styleId="a7">
    <w:name w:val="Hyperlink"/>
    <w:basedOn w:val="a0"/>
    <w:uiPriority w:val="99"/>
    <w:semiHidden/>
    <w:unhideWhenUsed/>
    <w:rsid w:val="0000109F"/>
    <w:rPr>
      <w:color w:val="0000FF"/>
      <w:u w:val="single"/>
    </w:rPr>
  </w:style>
</w:styles>
</file>

<file path=word/webSettings.xml><?xml version="1.0" encoding="utf-8"?>
<w:webSettings xmlns:r="http://schemas.openxmlformats.org/officeDocument/2006/relationships" xmlns:w="http://schemas.openxmlformats.org/wordprocessingml/2006/main">
  <w:divs>
    <w:div w:id="618294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yz.cumt.edu.cn/info/1022/1161.htm"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427</Words>
  <Characters>2439</Characters>
  <Application>Microsoft Office Word</Application>
  <DocSecurity>0</DocSecurity>
  <Lines>20</Lines>
  <Paragraphs>5</Paragraphs>
  <ScaleCrop>false</ScaleCrop>
  <Company/>
  <LinksUpToDate>false</LinksUpToDate>
  <CharactersWithSpaces>2861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用户</dc:creator>
  <cp:keywords/>
  <dc:description/>
  <cp:lastModifiedBy>Windows 用户</cp:lastModifiedBy>
  <cp:revision>2</cp:revision>
  <dcterms:created xsi:type="dcterms:W3CDTF">2023-09-18T08:50:00Z</dcterms:created>
  <dcterms:modified xsi:type="dcterms:W3CDTF">2023-09-18T08:52:00Z</dcterms:modified>
</cp:coreProperties>
</file>