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3E8" w:rsidRDefault="00F24EC9">
      <w:pPr>
        <w:spacing w:line="360" w:lineRule="atLeast"/>
        <w:ind w:right="-21"/>
        <w:jc w:val="center"/>
        <w:rPr>
          <w:rFonts w:ascii="宋体" w:hAnsi="宋体" w:cs="宋体"/>
          <w:b/>
          <w:color w:val="000000" w:themeColor="text1"/>
          <w:kern w:val="0"/>
          <w:sz w:val="32"/>
          <w:szCs w:val="32"/>
        </w:rPr>
      </w:pPr>
      <w:r>
        <w:rPr>
          <w:rFonts w:ascii="宋体" w:hAnsi="宋体" w:cs="宋体"/>
          <w:b/>
          <w:color w:val="000000" w:themeColor="text1"/>
          <w:kern w:val="0"/>
          <w:sz w:val="32"/>
          <w:szCs w:val="32"/>
        </w:rPr>
        <w:t>汉语言文学(闻一多班)专业培养方案（2024</w:t>
      </w:r>
      <w:r>
        <w:rPr>
          <w:rFonts w:ascii="宋体" w:hAnsi="宋体" w:cs="宋体" w:hint="eastAsia"/>
          <w:b/>
          <w:color w:val="000000" w:themeColor="text1"/>
          <w:kern w:val="0"/>
          <w:sz w:val="32"/>
          <w:szCs w:val="32"/>
        </w:rPr>
        <w:t>版）</w:t>
      </w:r>
    </w:p>
    <w:p w:rsidR="00ED53E8" w:rsidRDefault="00F24EC9">
      <w:pPr>
        <w:spacing w:line="360" w:lineRule="atLeast"/>
        <w:ind w:right="-21"/>
        <w:jc w:val="center"/>
        <w:rPr>
          <w:rFonts w:ascii="宋体" w:hAnsi="宋体" w:cs="宋体"/>
          <w:b/>
          <w:color w:val="000000" w:themeColor="text1"/>
          <w:kern w:val="0"/>
          <w:sz w:val="32"/>
          <w:szCs w:val="32"/>
        </w:rPr>
      </w:pPr>
      <w:r>
        <w:rPr>
          <w:rFonts w:ascii="宋体" w:hAnsi="宋体" w:cs="宋体" w:hint="eastAsia"/>
          <w:b/>
          <w:color w:val="000000" w:themeColor="text1"/>
          <w:kern w:val="0"/>
          <w:sz w:val="32"/>
          <w:szCs w:val="32"/>
        </w:rPr>
        <w:t>（部颁专业代码</w:t>
      </w:r>
      <w:r>
        <w:rPr>
          <w:rFonts w:ascii="宋体" w:hAnsi="宋体" w:cs="宋体"/>
          <w:b/>
          <w:color w:val="000000" w:themeColor="text1"/>
          <w:kern w:val="0"/>
          <w:sz w:val="32"/>
          <w:szCs w:val="32"/>
        </w:rPr>
        <w:t>050101）</w:t>
      </w:r>
    </w:p>
    <w:p w:rsidR="00ED53E8" w:rsidRDefault="00F24EC9">
      <w:pPr>
        <w:spacing w:line="320" w:lineRule="exact"/>
        <w:rPr>
          <w:rFonts w:ascii="黑体" w:eastAsia="黑体" w:hAnsi="宋体"/>
          <w:bCs/>
          <w:color w:val="000000" w:themeColor="text1"/>
          <w:sz w:val="24"/>
          <w:szCs w:val="21"/>
        </w:rPr>
      </w:pPr>
      <w:r>
        <w:rPr>
          <w:rFonts w:ascii="宋体" w:hAnsi="宋体" w:hint="eastAsia"/>
          <w:b/>
          <w:color w:val="000000" w:themeColor="text1"/>
          <w:szCs w:val="21"/>
        </w:rPr>
        <w:t>一、专业简介</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山东大学汉语言文学专业是山东大学校史上最早也是最成功的专业之一。1901年山东大学成立之初，即设有经学和方言科目。新时期以来，专业奋</w:t>
      </w:r>
      <w:proofErr w:type="gramStart"/>
      <w:r>
        <w:rPr>
          <w:rFonts w:ascii="宋体" w:hAnsi="宋体"/>
          <w:color w:val="000000" w:themeColor="text1"/>
          <w:szCs w:val="21"/>
        </w:rPr>
        <w:t>楫</w:t>
      </w:r>
      <w:proofErr w:type="gramEnd"/>
      <w:r>
        <w:rPr>
          <w:rFonts w:ascii="宋体" w:hAnsi="宋体"/>
          <w:color w:val="000000" w:themeColor="text1"/>
          <w:szCs w:val="21"/>
        </w:rPr>
        <w:t>扬帆，砥砺前行。1994年，山东大学中文系国家基地班入选首批“国家文科基础学科人才培养和科学研究基地”；2019年，中国语言文学专业入选首批国家级一流本科专业建设点；2020年先后入选教育部首批基础学科拔尖学生培养计划2.0基地建设点，教育部首批强</w:t>
      </w:r>
      <w:proofErr w:type="gramStart"/>
      <w:r>
        <w:rPr>
          <w:rFonts w:ascii="宋体" w:hAnsi="宋体"/>
          <w:color w:val="000000" w:themeColor="text1"/>
          <w:szCs w:val="21"/>
        </w:rPr>
        <w:t>基计划</w:t>
      </w:r>
      <w:proofErr w:type="gramEnd"/>
      <w:r>
        <w:rPr>
          <w:rFonts w:ascii="宋体" w:hAnsi="宋体"/>
          <w:color w:val="000000" w:themeColor="text1"/>
          <w:szCs w:val="21"/>
        </w:rPr>
        <w:t>古文字方向建设点。专业依托的学科实力雄厚。1981年国务院恢复学位制度，中文学科首批获得硕士与博士学位授予权；2016年，中文学科被学校确定为山东大学“学科高峰计划”优势学科，是学校首批确定重点建设的三个优势学科之一，也是全校唯一入选的文科学科；2022年，入选“双一流”学科。目前拥有1个国家重点学科、4个省级重点学科。专业下设文艺学、中国古代文学、中国现当代文学、汉语言文字学、文献学、比较文学与世界文学、大学语文七个教研室。专业师资雄厚，办学条件持续优化，培养了一大批各行各业的杰出人才。专业秉承“重情义、尚风骨、尊学术”的传统，主动对接国家文化战略，致力汉语言文学国家一流专业内涵式发展的提升实践，为中华文化的长期繁荣发展，培养德才兼备、人文素养深厚、具有创新能力的后备人才。</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二、培养目标</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依托“双一流学科”和国家一流专业优势，致力培养德智体美劳全面发展，学风端正、知行合一，具有较为坚实宽厚的专业理论基础，系统地掌握汉语言文学的相关知识，具备较强的创新能力、实践能力，可以在文化管理、新闻出版、高校科研机构及机关企事业单位从事文化宣传、文化创意、文学评论、汉语言文学教学与科研等工作的复合型专业人才。</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三、毕业要求</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根据山东大学汉语言文学专业培养目标，学生应达到以下毕业要求：</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hint="eastAsia"/>
          <w:color w:val="000000" w:themeColor="text1"/>
          <w:szCs w:val="21"/>
        </w:rPr>
        <w:t>毕业要求1：知识方面</w:t>
      </w:r>
    </w:p>
    <w:p w:rsidR="00BD4602" w:rsidRDefault="00D665F8">
      <w:pPr>
        <w:spacing w:line="276" w:lineRule="auto"/>
        <w:ind w:firstLineChars="200" w:firstLine="420"/>
      </w:pPr>
      <w:r>
        <w:rPr>
          <w:rFonts w:hint="eastAsia"/>
        </w:rPr>
        <w:t xml:space="preserve">1.1 </w:t>
      </w:r>
      <w:r>
        <w:rPr>
          <w:rFonts w:hint="eastAsia"/>
        </w:rPr>
        <w:t>牢固掌握现代汉语、古代汉语和语言学基础知识</w:t>
      </w:r>
    </w:p>
    <w:p w:rsidR="00BD4602" w:rsidRDefault="00D665F8">
      <w:pPr>
        <w:spacing w:line="276" w:lineRule="auto"/>
        <w:ind w:firstLineChars="200" w:firstLine="420"/>
      </w:pPr>
      <w:r>
        <w:rPr>
          <w:rFonts w:hint="eastAsia"/>
        </w:rPr>
        <w:t xml:space="preserve">1.2 </w:t>
      </w:r>
      <w:r>
        <w:rPr>
          <w:rFonts w:hint="eastAsia"/>
        </w:rPr>
        <w:t>牢固掌握中国文学、世界文学和文艺学等领域的基础知识</w:t>
      </w:r>
    </w:p>
    <w:p w:rsidR="00BD4602" w:rsidRDefault="00D665F8">
      <w:pPr>
        <w:spacing w:line="276" w:lineRule="auto"/>
        <w:ind w:firstLineChars="200" w:firstLine="420"/>
      </w:pPr>
      <w:r>
        <w:rPr>
          <w:rFonts w:hint="eastAsia"/>
        </w:rPr>
        <w:t xml:space="preserve">1.3 </w:t>
      </w:r>
      <w:r>
        <w:rPr>
          <w:rFonts w:hint="eastAsia"/>
        </w:rPr>
        <w:t>牢固掌握查阅文献、利用文献、解读文献的基础知识</w:t>
      </w:r>
    </w:p>
    <w:p w:rsidR="00BD4602" w:rsidRDefault="00D665F8">
      <w:pPr>
        <w:spacing w:line="276" w:lineRule="auto"/>
        <w:ind w:firstLineChars="200" w:firstLine="420"/>
      </w:pPr>
      <w:r>
        <w:rPr>
          <w:rFonts w:hint="eastAsia"/>
        </w:rPr>
        <w:t xml:space="preserve">1.4 </w:t>
      </w:r>
      <w:r>
        <w:rPr>
          <w:rFonts w:hint="eastAsia"/>
        </w:rPr>
        <w:t>牢固掌握专业相关的人文科学、社会科学和科学技术方面的基础知识</w:t>
      </w:r>
    </w:p>
    <w:p w:rsidR="00BD4602" w:rsidRDefault="00D665F8">
      <w:pPr>
        <w:spacing w:line="276" w:lineRule="auto"/>
        <w:ind w:firstLineChars="200" w:firstLine="420"/>
      </w:pPr>
      <w:r>
        <w:rPr>
          <w:rFonts w:hint="eastAsia"/>
        </w:rPr>
        <w:t xml:space="preserve">1.5 </w:t>
      </w:r>
      <w:r>
        <w:rPr>
          <w:rFonts w:hint="eastAsia"/>
        </w:rPr>
        <w:t>牢固掌握外语和计算机的基础知识</w:t>
      </w:r>
    </w:p>
    <w:p w:rsidR="00BD4602" w:rsidRDefault="00D665F8">
      <w:pPr>
        <w:spacing w:line="276" w:lineRule="auto"/>
        <w:ind w:firstLineChars="200" w:firstLine="420"/>
      </w:pPr>
      <w:r>
        <w:rPr>
          <w:rFonts w:hint="eastAsia"/>
        </w:rPr>
        <w:t>毕业要求</w:t>
      </w:r>
      <w:r>
        <w:rPr>
          <w:rFonts w:hint="eastAsia"/>
        </w:rPr>
        <w:t>2</w:t>
      </w:r>
      <w:r>
        <w:rPr>
          <w:rFonts w:hint="eastAsia"/>
        </w:rPr>
        <w:t>：能力方面</w:t>
      </w:r>
    </w:p>
    <w:p w:rsidR="00BD4602" w:rsidRDefault="00D665F8">
      <w:pPr>
        <w:spacing w:line="276" w:lineRule="auto"/>
        <w:ind w:firstLineChars="200" w:firstLine="420"/>
      </w:pPr>
      <w:r>
        <w:rPr>
          <w:rFonts w:hint="eastAsia"/>
        </w:rPr>
        <w:t xml:space="preserve">2.1 </w:t>
      </w:r>
      <w:r>
        <w:rPr>
          <w:rFonts w:hint="eastAsia"/>
        </w:rPr>
        <w:t>具备熟练准确地运用汉语和分析语言现象的能力</w:t>
      </w:r>
    </w:p>
    <w:p w:rsidR="00BD4602" w:rsidRDefault="00D665F8">
      <w:pPr>
        <w:spacing w:line="276" w:lineRule="auto"/>
        <w:ind w:firstLineChars="200" w:firstLine="420"/>
      </w:pPr>
      <w:r>
        <w:rPr>
          <w:rFonts w:hint="eastAsia"/>
        </w:rPr>
        <w:t xml:space="preserve">2.2 </w:t>
      </w:r>
      <w:r>
        <w:rPr>
          <w:rFonts w:hint="eastAsia"/>
        </w:rPr>
        <w:t>具有流畅准确地汉语写作和表达能力</w:t>
      </w:r>
    </w:p>
    <w:p w:rsidR="00BD4602" w:rsidRDefault="00D665F8">
      <w:pPr>
        <w:spacing w:line="276" w:lineRule="auto"/>
        <w:ind w:firstLineChars="200" w:firstLine="420"/>
      </w:pPr>
      <w:r>
        <w:rPr>
          <w:rFonts w:hint="eastAsia"/>
        </w:rPr>
        <w:t xml:space="preserve">2.3 </w:t>
      </w:r>
      <w:r>
        <w:rPr>
          <w:rFonts w:hint="eastAsia"/>
        </w:rPr>
        <w:t>具备优秀的文学感悟力和文本分析能力</w:t>
      </w:r>
    </w:p>
    <w:p w:rsidR="00BD4602" w:rsidRDefault="00D665F8">
      <w:pPr>
        <w:spacing w:line="276" w:lineRule="auto"/>
        <w:ind w:firstLineChars="200" w:firstLine="420"/>
      </w:pPr>
      <w:r>
        <w:rPr>
          <w:rFonts w:hint="eastAsia"/>
        </w:rPr>
        <w:t xml:space="preserve">2.4 </w:t>
      </w:r>
      <w:r>
        <w:rPr>
          <w:rFonts w:hint="eastAsia"/>
        </w:rPr>
        <w:t>具备较强的批判思维，能够独立从事科研创新的能力</w:t>
      </w:r>
    </w:p>
    <w:p w:rsidR="00BD4602" w:rsidRDefault="00D665F8">
      <w:pPr>
        <w:spacing w:line="276" w:lineRule="auto"/>
        <w:ind w:firstLineChars="200" w:firstLine="420"/>
      </w:pPr>
      <w:r>
        <w:rPr>
          <w:rFonts w:hint="eastAsia"/>
        </w:rPr>
        <w:t xml:space="preserve">2.5 </w:t>
      </w:r>
      <w:r>
        <w:rPr>
          <w:rFonts w:hint="eastAsia"/>
        </w:rPr>
        <w:t>具备优秀的自我管理和终身学习的能力</w:t>
      </w:r>
    </w:p>
    <w:p w:rsidR="00BD4602" w:rsidRDefault="00D665F8">
      <w:pPr>
        <w:spacing w:line="276" w:lineRule="auto"/>
        <w:ind w:firstLineChars="200" w:firstLine="420"/>
      </w:pPr>
      <w:r>
        <w:rPr>
          <w:rFonts w:hint="eastAsia"/>
        </w:rPr>
        <w:t>毕业要求</w:t>
      </w:r>
      <w:r>
        <w:rPr>
          <w:rFonts w:hint="eastAsia"/>
        </w:rPr>
        <w:t>3</w:t>
      </w:r>
      <w:r>
        <w:rPr>
          <w:rFonts w:hint="eastAsia"/>
        </w:rPr>
        <w:t>：素质方面</w:t>
      </w:r>
    </w:p>
    <w:p w:rsidR="00BD4602" w:rsidRDefault="00D665F8">
      <w:pPr>
        <w:spacing w:line="276" w:lineRule="auto"/>
        <w:ind w:firstLineChars="200" w:firstLine="420"/>
      </w:pPr>
      <w:r>
        <w:rPr>
          <w:rFonts w:hint="eastAsia"/>
        </w:rPr>
        <w:lastRenderedPageBreak/>
        <w:t xml:space="preserve">3.1 </w:t>
      </w:r>
      <w:r>
        <w:rPr>
          <w:rFonts w:hint="eastAsia"/>
        </w:rPr>
        <w:t>具备良好的身体和心理素质</w:t>
      </w:r>
    </w:p>
    <w:p w:rsidR="00BD4602" w:rsidRDefault="00D665F8">
      <w:pPr>
        <w:spacing w:line="276" w:lineRule="auto"/>
        <w:ind w:firstLineChars="200" w:firstLine="420"/>
      </w:pPr>
      <w:r>
        <w:rPr>
          <w:rFonts w:hint="eastAsia"/>
        </w:rPr>
        <w:t xml:space="preserve">3.2 </w:t>
      </w:r>
      <w:r>
        <w:rPr>
          <w:rFonts w:hint="eastAsia"/>
        </w:rPr>
        <w:t>具备良好的中文学科素养</w:t>
      </w:r>
    </w:p>
    <w:p w:rsidR="00BD4602" w:rsidRDefault="00D665F8">
      <w:pPr>
        <w:spacing w:line="276" w:lineRule="auto"/>
        <w:ind w:firstLineChars="200" w:firstLine="420"/>
      </w:pPr>
      <w:r>
        <w:rPr>
          <w:rFonts w:hint="eastAsia"/>
        </w:rPr>
        <w:t xml:space="preserve">3.3 </w:t>
      </w:r>
      <w:proofErr w:type="gramStart"/>
      <w:r>
        <w:rPr>
          <w:rFonts w:hint="eastAsia"/>
        </w:rPr>
        <w:t>富有家</w:t>
      </w:r>
      <w:proofErr w:type="gramEnd"/>
      <w:r>
        <w:rPr>
          <w:rFonts w:hint="eastAsia"/>
        </w:rPr>
        <w:t>国情怀，自觉</w:t>
      </w:r>
      <w:proofErr w:type="gramStart"/>
      <w:r>
        <w:rPr>
          <w:rFonts w:hint="eastAsia"/>
        </w:rPr>
        <w:t>践</w:t>
      </w:r>
      <w:proofErr w:type="gramEnd"/>
      <w:r>
        <w:rPr>
          <w:rFonts w:hint="eastAsia"/>
        </w:rPr>
        <w:t>行社会主义核心价值观</w:t>
      </w:r>
    </w:p>
    <w:p w:rsidR="00BD4602" w:rsidRDefault="00D665F8">
      <w:pPr>
        <w:spacing w:line="276" w:lineRule="auto"/>
        <w:ind w:firstLineChars="200" w:firstLine="420"/>
      </w:pPr>
      <w:r>
        <w:rPr>
          <w:rFonts w:hint="eastAsia"/>
        </w:rPr>
        <w:t xml:space="preserve">3.4 </w:t>
      </w:r>
      <w:r>
        <w:rPr>
          <w:rFonts w:hint="eastAsia"/>
        </w:rPr>
        <w:t>具有开阔的国际视野，理解和尊重不同文化的差异性和多样性</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四</w:t>
      </w:r>
      <w:r>
        <w:rPr>
          <w:rFonts w:ascii="宋体" w:hAnsi="宋体"/>
          <w:b/>
          <w:color w:val="000000" w:themeColor="text1"/>
          <w:szCs w:val="21"/>
        </w:rPr>
        <w:t>、</w:t>
      </w:r>
      <w:r>
        <w:rPr>
          <w:rFonts w:ascii="宋体" w:hAnsi="宋体" w:hint="eastAsia"/>
          <w:b/>
          <w:color w:val="000000" w:themeColor="text1"/>
          <w:szCs w:val="21"/>
        </w:rPr>
        <w:t>核心课程设置</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中国古代文学史与作品精读（1-5）、中国现代文学（1-2）、中国当代文学、外国文学（1-2）、中国文学批评史（1-2）、语言学概论、文学概论、古代汉语（1-2）、现代汉语（1-2）、比较文学的理论与实践（1-2）、中文写作训练、经典通读与论文报告(1-2)。</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五、主要实践性教学环节（</w:t>
      </w:r>
      <w:proofErr w:type="gramStart"/>
      <w:r>
        <w:rPr>
          <w:rFonts w:ascii="宋体" w:hAnsi="宋体" w:hint="eastAsia"/>
          <w:b/>
          <w:color w:val="000000" w:themeColor="text1"/>
          <w:szCs w:val="21"/>
        </w:rPr>
        <w:t>含主要</w:t>
      </w:r>
      <w:proofErr w:type="gramEnd"/>
      <w:r>
        <w:rPr>
          <w:rFonts w:ascii="宋体" w:hAnsi="宋体" w:hint="eastAsia"/>
          <w:b/>
          <w:color w:val="000000" w:themeColor="text1"/>
          <w:szCs w:val="21"/>
        </w:rPr>
        <w:t>专业实验）</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本专业主要实践性教学环节包括课内实践课程、实验课程，独立设置的实践课程，以及其他创新创业实践活动等。课内的实践、实验课程，如计算思维、军事理论、艺术鉴赏与评论、汉语方言与方言调查、中文写作等；独立设置的实践课程，如经典通读与论文报告、毕业实习、毕业论文等。</w:t>
      </w:r>
    </w:p>
    <w:p w:rsidR="00ED53E8" w:rsidRDefault="00F24EC9" w:rsidP="00C942CE">
      <w:pPr>
        <w:spacing w:beforeLines="50" w:before="156" w:afterLines="20" w:after="62" w:line="320" w:lineRule="exact"/>
        <w:rPr>
          <w:rFonts w:ascii="宋体" w:hAnsi="宋体"/>
          <w:color w:val="000000" w:themeColor="text1"/>
          <w:szCs w:val="21"/>
        </w:rPr>
      </w:pPr>
      <w:r>
        <w:rPr>
          <w:rFonts w:ascii="宋体" w:hAnsi="宋体" w:hint="eastAsia"/>
          <w:b/>
          <w:color w:val="000000" w:themeColor="text1"/>
          <w:szCs w:val="21"/>
        </w:rPr>
        <w:t>六、毕业学分</w:t>
      </w:r>
      <w:r>
        <w:rPr>
          <w:rFonts w:ascii="宋体" w:hAnsi="宋体"/>
          <w:color w:val="000000" w:themeColor="text1"/>
          <w:szCs w:val="21"/>
        </w:rPr>
        <w:t xml:space="preserve"> </w:t>
      </w:r>
      <w:r>
        <w:rPr>
          <w:rFonts w:ascii="宋体" w:hAnsi="宋体" w:hint="eastAsia"/>
          <w:color w:val="000000" w:themeColor="text1"/>
          <w:szCs w:val="21"/>
        </w:rPr>
        <w:t xml:space="preserve"> </w:t>
      </w:r>
    </w:p>
    <w:p w:rsidR="00ED53E8"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color w:val="000000" w:themeColor="text1"/>
          <w:szCs w:val="21"/>
        </w:rPr>
        <w:t>172</w:t>
      </w:r>
      <w:r>
        <w:rPr>
          <w:rFonts w:ascii="宋体" w:hAnsi="宋体" w:hint="eastAsia"/>
          <w:color w:val="000000" w:themeColor="text1"/>
          <w:szCs w:val="21"/>
        </w:rPr>
        <w:t>学分（专业培养计划</w:t>
      </w:r>
      <w:r>
        <w:rPr>
          <w:rFonts w:ascii="宋体" w:hAnsi="宋体"/>
          <w:color w:val="000000" w:themeColor="text1"/>
          <w:szCs w:val="21"/>
        </w:rPr>
        <w:t>152</w:t>
      </w:r>
      <w:r>
        <w:rPr>
          <w:rFonts w:ascii="宋体" w:hAnsi="宋体" w:hint="eastAsia"/>
          <w:color w:val="000000" w:themeColor="text1"/>
          <w:szCs w:val="21"/>
        </w:rPr>
        <w:t>学分，重点培养计划</w:t>
      </w:r>
      <w:r>
        <w:rPr>
          <w:rFonts w:ascii="宋体" w:hAnsi="宋体"/>
          <w:color w:val="000000" w:themeColor="text1"/>
          <w:szCs w:val="21"/>
        </w:rPr>
        <w:t>12</w:t>
      </w:r>
      <w:r>
        <w:rPr>
          <w:rFonts w:ascii="宋体" w:hAnsi="宋体" w:hint="eastAsia"/>
          <w:color w:val="000000" w:themeColor="text1"/>
          <w:szCs w:val="21"/>
        </w:rPr>
        <w:t>学分，创新实践计划</w:t>
      </w:r>
      <w:r>
        <w:rPr>
          <w:rFonts w:ascii="宋体" w:hAnsi="宋体"/>
          <w:color w:val="000000" w:themeColor="text1"/>
          <w:szCs w:val="21"/>
        </w:rPr>
        <w:t>4</w:t>
      </w:r>
      <w:r>
        <w:rPr>
          <w:rFonts w:ascii="宋体" w:hAnsi="宋体" w:hint="eastAsia"/>
          <w:color w:val="000000" w:themeColor="text1"/>
          <w:szCs w:val="21"/>
        </w:rPr>
        <w:t>学分，拓展培养计划</w:t>
      </w:r>
      <w:r>
        <w:rPr>
          <w:rFonts w:ascii="宋体" w:hAnsi="宋体"/>
          <w:color w:val="000000" w:themeColor="text1"/>
          <w:szCs w:val="21"/>
        </w:rPr>
        <w:t>4</w:t>
      </w:r>
      <w:r>
        <w:rPr>
          <w:rFonts w:ascii="宋体" w:hAnsi="宋体" w:hint="eastAsia"/>
          <w:color w:val="000000" w:themeColor="text1"/>
          <w:szCs w:val="21"/>
        </w:rPr>
        <w:t>学分）。</w:t>
      </w:r>
    </w:p>
    <w:p w:rsidR="00ED53E8" w:rsidRDefault="00F24EC9" w:rsidP="00C942CE">
      <w:pPr>
        <w:spacing w:beforeLines="20" w:before="62" w:afterLines="20" w:after="62" w:line="320" w:lineRule="exact"/>
        <w:rPr>
          <w:rFonts w:ascii="宋体" w:hAnsi="宋体"/>
          <w:b/>
          <w:color w:val="000000" w:themeColor="text1"/>
          <w:szCs w:val="21"/>
        </w:rPr>
      </w:pPr>
      <w:r>
        <w:rPr>
          <w:rFonts w:ascii="宋体" w:hAnsi="宋体" w:hint="eastAsia"/>
          <w:b/>
          <w:color w:val="000000" w:themeColor="text1"/>
          <w:szCs w:val="21"/>
        </w:rPr>
        <w:t xml:space="preserve">七、学制 </w:t>
      </w:r>
    </w:p>
    <w:p w:rsidR="00ED53E8"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hint="eastAsia"/>
          <w:color w:val="000000" w:themeColor="text1"/>
          <w:szCs w:val="21"/>
        </w:rPr>
        <w:t>标准学制：</w:t>
      </w:r>
      <w:r>
        <w:rPr>
          <w:rFonts w:ascii="宋体" w:hAnsi="宋体"/>
          <w:color w:val="000000" w:themeColor="text1"/>
          <w:szCs w:val="21"/>
        </w:rPr>
        <w:t>4</w:t>
      </w:r>
      <w:r>
        <w:rPr>
          <w:rFonts w:ascii="宋体" w:hAnsi="宋体" w:hint="eastAsia"/>
          <w:color w:val="000000" w:themeColor="text1"/>
          <w:szCs w:val="21"/>
        </w:rPr>
        <w:t>年</w:t>
      </w:r>
    </w:p>
    <w:p w:rsidR="00ED53E8" w:rsidRDefault="00F24EC9" w:rsidP="00C942CE">
      <w:pPr>
        <w:spacing w:beforeLines="20" w:before="62" w:afterLines="20" w:after="62" w:line="320" w:lineRule="exact"/>
        <w:ind w:firstLineChars="200" w:firstLine="420"/>
        <w:rPr>
          <w:rFonts w:ascii="宋体" w:hAnsi="宋体"/>
          <w:bCs/>
          <w:color w:val="000000" w:themeColor="text1"/>
          <w:szCs w:val="21"/>
        </w:rPr>
      </w:pPr>
      <w:r>
        <w:rPr>
          <w:rFonts w:ascii="宋体" w:hAnsi="宋体" w:hint="eastAsia"/>
          <w:bCs/>
          <w:color w:val="000000" w:themeColor="text1"/>
          <w:szCs w:val="21"/>
        </w:rPr>
        <w:t>弹性修业年限：</w:t>
      </w:r>
      <w:r>
        <w:rPr>
          <w:rFonts w:ascii="宋体" w:hAnsi="宋体"/>
          <w:bCs/>
          <w:color w:val="000000" w:themeColor="text1"/>
          <w:szCs w:val="21"/>
        </w:rPr>
        <w:t>3</w:t>
      </w:r>
      <w:r>
        <w:rPr>
          <w:rFonts w:ascii="宋体" w:hAnsi="宋体" w:hint="eastAsia"/>
          <w:bCs/>
          <w:color w:val="000000" w:themeColor="text1"/>
          <w:szCs w:val="21"/>
        </w:rPr>
        <w:t>至</w:t>
      </w:r>
      <w:r>
        <w:rPr>
          <w:rFonts w:ascii="宋体" w:hAnsi="宋体"/>
          <w:bCs/>
          <w:color w:val="000000" w:themeColor="text1"/>
          <w:szCs w:val="21"/>
        </w:rPr>
        <w:t>6</w:t>
      </w:r>
      <w:r>
        <w:rPr>
          <w:rFonts w:ascii="宋体" w:hAnsi="宋体" w:hint="eastAsia"/>
          <w:bCs/>
          <w:color w:val="000000" w:themeColor="text1"/>
          <w:szCs w:val="21"/>
        </w:rPr>
        <w:t>年</w:t>
      </w:r>
    </w:p>
    <w:p w:rsidR="00ED53E8" w:rsidRDefault="00F24EC9" w:rsidP="00C942CE">
      <w:pPr>
        <w:spacing w:beforeLines="20" w:before="62" w:afterLines="20" w:after="62" w:line="320" w:lineRule="exact"/>
        <w:rPr>
          <w:rFonts w:ascii="宋体" w:hAnsi="宋体"/>
          <w:b/>
          <w:color w:val="000000" w:themeColor="text1"/>
          <w:szCs w:val="21"/>
        </w:rPr>
      </w:pPr>
      <w:r>
        <w:rPr>
          <w:rFonts w:ascii="宋体" w:hAnsi="宋体" w:hint="eastAsia"/>
          <w:b/>
          <w:color w:val="000000" w:themeColor="text1"/>
          <w:szCs w:val="21"/>
        </w:rPr>
        <w:t>八、授予学位</w:t>
      </w:r>
    </w:p>
    <w:p w:rsidR="003F10C9"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color w:val="000000" w:themeColor="text1"/>
          <w:szCs w:val="21"/>
        </w:rPr>
        <w:t>文学学士学位</w:t>
      </w:r>
    </w:p>
    <w:p w:rsidR="003F10C9" w:rsidRDefault="003F10C9">
      <w:pPr>
        <w:widowControl/>
        <w:jc w:val="left"/>
        <w:rPr>
          <w:rFonts w:ascii="宋体" w:hAnsi="宋体"/>
          <w:color w:val="000000" w:themeColor="text1"/>
          <w:szCs w:val="21"/>
        </w:rPr>
      </w:pPr>
      <w:r>
        <w:rPr>
          <w:rFonts w:ascii="宋体" w:hAnsi="宋体"/>
          <w:color w:val="000000" w:themeColor="text1"/>
          <w:szCs w:val="21"/>
        </w:rPr>
        <w:br w:type="page"/>
      </w:r>
    </w:p>
    <w:p w:rsidR="003F10C9" w:rsidRDefault="003F10C9" w:rsidP="003F10C9">
      <w:pPr>
        <w:spacing w:after="120"/>
        <w:rPr>
          <w:rFonts w:ascii="宋体" w:hAnsi="宋体"/>
          <w:b/>
          <w:color w:val="000000" w:themeColor="text1"/>
          <w:szCs w:val="21"/>
        </w:rPr>
      </w:pPr>
      <w:r>
        <w:rPr>
          <w:rFonts w:ascii="宋体" w:hAnsi="宋体" w:hint="eastAsia"/>
          <w:b/>
          <w:color w:val="000000" w:themeColor="text1"/>
          <w:szCs w:val="21"/>
        </w:rPr>
        <w:lastRenderedPageBreak/>
        <w:t>九、</w:t>
      </w:r>
      <w:r w:rsidR="00C63B7D">
        <w:rPr>
          <w:rFonts w:ascii="宋体" w:hAnsi="宋体" w:hint="eastAsia"/>
          <w:b/>
          <w:color w:val="000000" w:themeColor="text1"/>
          <w:szCs w:val="21"/>
        </w:rPr>
        <w:t>各类课程学分比例</w:t>
      </w:r>
    </w:p>
    <w:tbl>
      <w:tblPr>
        <w:tblStyle w:val="af4"/>
        <w:tblW w:w="0" w:type="auto"/>
        <w:jc w:val="center"/>
        <w:tblCellMar>
          <w:left w:w="57" w:type="dxa"/>
          <w:right w:w="57" w:type="dxa"/>
        </w:tblCellMar>
        <w:tblLook w:val="04A0" w:firstRow="1" w:lastRow="0" w:firstColumn="1" w:lastColumn="0" w:noHBand="0" w:noVBand="1"/>
      </w:tblPr>
      <w:tblGrid>
        <w:gridCol w:w="990"/>
        <w:gridCol w:w="991"/>
        <w:gridCol w:w="850"/>
        <w:gridCol w:w="993"/>
        <w:gridCol w:w="1275"/>
        <w:gridCol w:w="993"/>
        <w:gridCol w:w="1275"/>
        <w:gridCol w:w="930"/>
      </w:tblGrid>
      <w:tr w:rsidR="00A81B23" w:rsidTr="00F731C1">
        <w:trPr>
          <w:trHeight w:val="680"/>
          <w:jc w:val="center"/>
        </w:trPr>
        <w:tc>
          <w:tcPr>
            <w:tcW w:w="1981" w:type="dxa"/>
            <w:gridSpan w:val="2"/>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学分类型/课程类型</w:t>
            </w:r>
          </w:p>
        </w:tc>
        <w:tc>
          <w:tcPr>
            <w:tcW w:w="850" w:type="dxa"/>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Pr>
                <w:rFonts w:ascii="宋体" w:hAnsi="宋体" w:hint="eastAsia"/>
                <w:b/>
                <w:color w:val="000000" w:themeColor="text1"/>
                <w:sz w:val="18"/>
                <w:szCs w:val="18"/>
              </w:rPr>
              <w:t>应修小计</w:t>
            </w:r>
          </w:p>
        </w:tc>
        <w:tc>
          <w:tcPr>
            <w:tcW w:w="993" w:type="dxa"/>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理论教学</w:t>
            </w:r>
          </w:p>
        </w:tc>
        <w:tc>
          <w:tcPr>
            <w:tcW w:w="2268" w:type="dxa"/>
            <w:gridSpan w:val="2"/>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实验教学</w:t>
            </w:r>
          </w:p>
        </w:tc>
        <w:tc>
          <w:tcPr>
            <w:tcW w:w="2205" w:type="dxa"/>
            <w:gridSpan w:val="2"/>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实践教学</w:t>
            </w:r>
          </w:p>
        </w:tc>
      </w:tr>
      <w:tr w:rsidR="00A81B23" w:rsidTr="00F731C1">
        <w:trPr>
          <w:trHeight w:val="680"/>
          <w:jc w:val="center"/>
        </w:trPr>
        <w:tc>
          <w:tcPr>
            <w:tcW w:w="1981" w:type="dxa"/>
            <w:gridSpan w:val="2"/>
            <w:vMerge/>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850" w:type="dxa"/>
            <w:vMerge/>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993" w:type="dxa"/>
            <w:vMerge/>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1275" w:type="dxa"/>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课内实验课程</w:t>
            </w:r>
          </w:p>
        </w:tc>
        <w:tc>
          <w:tcPr>
            <w:tcW w:w="993" w:type="dxa"/>
            <w:vAlign w:val="center"/>
          </w:tcPr>
          <w:p w:rsidR="00A81B23"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独立设置</w:t>
            </w:r>
          </w:p>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实验课程</w:t>
            </w:r>
          </w:p>
        </w:tc>
        <w:tc>
          <w:tcPr>
            <w:tcW w:w="1275" w:type="dxa"/>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课内实践教学</w:t>
            </w:r>
          </w:p>
        </w:tc>
        <w:tc>
          <w:tcPr>
            <w:tcW w:w="930" w:type="dxa"/>
            <w:vAlign w:val="center"/>
          </w:tcPr>
          <w:p w:rsidR="00A81B23"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独立设置</w:t>
            </w:r>
          </w:p>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实践教学</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sidRPr="0046115F">
              <w:rPr>
                <w:rFonts w:ascii="宋体" w:hAnsi="宋体" w:hint="eastAsia"/>
                <w:color w:val="000000" w:themeColor="text1"/>
                <w:szCs w:val="21"/>
              </w:rPr>
              <w:t>通识教育必修课程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34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27</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3</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w:t>
            </w:r>
          </w:p>
        </w:tc>
      </w:tr>
      <w:tr w:rsidR="00A81B23" w:rsidTr="00F731C1">
        <w:trPr>
          <w:trHeight w:val="680"/>
          <w:jc w:val="center"/>
        </w:trPr>
        <w:tc>
          <w:tcPr>
            <w:tcW w:w="990" w:type="dxa"/>
            <w:vMerge/>
            <w:vAlign w:val="center"/>
          </w:tcPr>
          <w:p w:rsidR="00A81B23" w:rsidRDefault="00A81B23" w:rsidP="00C942CE">
            <w:pPr>
              <w:spacing w:beforeLines="20" w:before="62" w:afterLines="20" w:after="62" w:line="320" w:lineRule="exact"/>
              <w:jc w:val="center"/>
              <w:rPr>
                <w:rFonts w:ascii="宋体" w:hAnsi="宋体"/>
                <w:b/>
                <w:color w:val="000000" w:themeColor="text1"/>
                <w:kern w:val="0"/>
                <w:sz w:val="20"/>
                <w:szCs w:val="21"/>
              </w:rPr>
            </w:pPr>
          </w:p>
        </w:tc>
        <w:tc>
          <w:tcPr>
            <w:tcW w:w="991" w:type="dxa"/>
            <w:vAlign w:val="center"/>
          </w:tcPr>
          <w:p w:rsidR="00A81B23" w:rsidRPr="005A3BDD"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25%</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19.85%</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2.21%</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2.94%</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sidRPr="0046115F">
              <w:rPr>
                <w:rFonts w:ascii="宋体" w:hAnsi="宋体" w:hint="eastAsia"/>
                <w:color w:val="000000" w:themeColor="text1"/>
                <w:szCs w:val="21"/>
              </w:rPr>
              <w:t>学科平台基础课程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10</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10</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7.35%</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7.35%</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专业必修课程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80</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64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3</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13</w:t>
            </w: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58.83%</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47.06%</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2.21%</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9.56%</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专业选修课程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16</w:t>
            </w:r>
          </w:p>
        </w:tc>
        <w:tc>
          <w:tcPr>
            <w:tcW w:w="993" w:type="dxa"/>
            <w:vAlign w:val="center"/>
          </w:tcPr>
          <w:p w:rsidR="00A81B23" w:rsidRPr="007D2227" w:rsidRDefault="0022486B"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w:t>
            </w:r>
            <w:r>
              <w:rPr>
                <w:rFonts w:asciiTheme="majorEastAsia" w:eastAsiaTheme="majorEastAsia" w:hAnsiTheme="majorEastAsia"/>
                <w:color w:val="000000" w:themeColor="text1"/>
                <w:szCs w:val="21"/>
              </w:rPr>
              <w:t>6</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0%</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通识教育核心课程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8</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8</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5.88%</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5.88%</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通识教育选修课程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2.94%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2.94%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合计</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152</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6</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17</w:t>
            </w: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w:t>
            </w:r>
            <w:r>
              <w:rPr>
                <w:rFonts w:asciiTheme="majorEastAsia" w:eastAsiaTheme="majorEastAsia" w:hAnsiTheme="majorEastAsia"/>
                <w:color w:val="000000" w:themeColor="text1"/>
                <w:szCs w:val="21"/>
              </w:rPr>
              <w:t>00</w:t>
            </w:r>
            <w:r>
              <w:rPr>
                <w:rFonts w:asciiTheme="majorEastAsia" w:eastAsiaTheme="majorEastAsia" w:hAnsiTheme="majorEastAsia" w:hint="eastAsia"/>
                <w:color w:val="000000" w:themeColor="text1"/>
                <w:szCs w:val="21"/>
              </w:rPr>
              <w:t>%</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83.08%</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4.42%</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12.5%</w:t>
            </w:r>
          </w:p>
        </w:tc>
      </w:tr>
    </w:tbl>
    <w:p w:rsidR="00ED53E8" w:rsidRPr="00A5536C" w:rsidRDefault="00F24EC9" w:rsidP="00C942CE">
      <w:pPr>
        <w:spacing w:beforeLines="20" w:before="62" w:afterLines="20" w:after="62" w:line="320" w:lineRule="exact"/>
        <w:ind w:firstLineChars="200" w:firstLine="422"/>
        <w:rPr>
          <w:rFonts w:ascii="宋体" w:hAnsi="宋体"/>
          <w:color w:val="000000" w:themeColor="text1"/>
          <w:szCs w:val="21"/>
        </w:rPr>
      </w:pPr>
      <w:r>
        <w:rPr>
          <w:rFonts w:ascii="宋体" w:hAnsi="宋体"/>
          <w:b/>
          <w:color w:val="000000" w:themeColor="text1"/>
          <w:szCs w:val="21"/>
        </w:rPr>
        <w:br w:type="page"/>
      </w:r>
    </w:p>
    <w:p w:rsidR="00ED53E8" w:rsidRDefault="008209B5">
      <w:pPr>
        <w:spacing w:after="120"/>
        <w:rPr>
          <w:rFonts w:ascii="宋体" w:hAnsi="宋体"/>
          <w:b/>
          <w:color w:val="000000" w:themeColor="text1"/>
          <w:szCs w:val="21"/>
        </w:rPr>
      </w:pPr>
      <w:r>
        <w:rPr>
          <w:rFonts w:ascii="宋体" w:hAnsi="宋体" w:hint="eastAsia"/>
          <w:b/>
          <w:color w:val="000000" w:themeColor="text1"/>
          <w:szCs w:val="21"/>
        </w:rPr>
        <w:lastRenderedPageBreak/>
        <w:t>十</w:t>
      </w:r>
      <w:r w:rsidR="00F24EC9">
        <w:rPr>
          <w:rFonts w:ascii="宋体" w:hAnsi="宋体" w:hint="eastAsia"/>
          <w:b/>
          <w:color w:val="000000" w:themeColor="text1"/>
          <w:szCs w:val="21"/>
        </w:rPr>
        <w:t>、</w:t>
      </w:r>
      <w:r w:rsidR="00F24EC9">
        <w:rPr>
          <w:rFonts w:ascii="宋体" w:hAnsi="宋体"/>
          <w:b/>
          <w:color w:val="000000" w:themeColor="text1"/>
          <w:szCs w:val="21"/>
        </w:rPr>
        <w:t>汉语言文学(闻一多班)</w:t>
      </w:r>
      <w:r w:rsidR="00F24EC9">
        <w:rPr>
          <w:rFonts w:ascii="宋体" w:hAnsi="宋体" w:hint="eastAsia"/>
          <w:b/>
          <w:color w:val="000000" w:themeColor="text1"/>
          <w:szCs w:val="21"/>
        </w:rPr>
        <w:t>专业课程设置及学时分配表</w:t>
      </w:r>
    </w:p>
    <w:p w:rsidR="00ED53E8" w:rsidRDefault="00F24EC9">
      <w:pPr>
        <w:spacing w:after="120"/>
        <w:rPr>
          <w:rFonts w:ascii="宋体" w:hAnsi="宋体"/>
          <w:b/>
          <w:szCs w:val="21"/>
        </w:rPr>
      </w:pPr>
      <w:r>
        <w:rPr>
          <w:rFonts w:ascii="宋体" w:hAnsi="宋体" w:hint="eastAsia"/>
          <w:b/>
          <w:szCs w:val="21"/>
        </w:rPr>
        <w:t>（一）专业培养计划--通识教育课程</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9"/>
        <w:gridCol w:w="499"/>
        <w:gridCol w:w="980"/>
        <w:gridCol w:w="3058"/>
        <w:gridCol w:w="450"/>
        <w:gridCol w:w="450"/>
        <w:gridCol w:w="517"/>
        <w:gridCol w:w="517"/>
        <w:gridCol w:w="517"/>
        <w:gridCol w:w="619"/>
        <w:gridCol w:w="591"/>
        <w:gridCol w:w="591"/>
        <w:gridCol w:w="997"/>
      </w:tblGrid>
      <w:tr w:rsidR="00BD4602">
        <w:trPr>
          <w:trHeight w:val="550"/>
          <w:jc w:val="center"/>
        </w:trPr>
        <w:tc>
          <w:tcPr>
            <w:tcW w:w="991" w:type="dxa"/>
            <w:gridSpan w:val="2"/>
            <w:vMerge w:val="restart"/>
            <w:vAlign w:val="center"/>
          </w:tcPr>
          <w:p w:rsidR="00BD4602" w:rsidRDefault="00D665F8">
            <w:pPr>
              <w:spacing w:line="210" w:lineRule="exact"/>
              <w:jc w:val="center"/>
            </w:pPr>
            <w:r>
              <w:rPr>
                <w:rFonts w:ascii="宋体" w:hAnsi="宋体" w:cs="宋体"/>
                <w:b/>
                <w:bCs/>
                <w:sz w:val="15"/>
                <w:szCs w:val="15"/>
              </w:rPr>
              <w:t>课程类别</w:t>
            </w:r>
          </w:p>
        </w:tc>
        <w:tc>
          <w:tcPr>
            <w:tcW w:w="975" w:type="dxa"/>
            <w:vMerge w:val="restart"/>
            <w:vAlign w:val="center"/>
          </w:tcPr>
          <w:p w:rsidR="00BD4602" w:rsidRDefault="00D665F8">
            <w:pPr>
              <w:spacing w:line="210" w:lineRule="exact"/>
              <w:jc w:val="center"/>
            </w:pPr>
            <w:r>
              <w:rPr>
                <w:rFonts w:ascii="宋体" w:hAnsi="宋体" w:cs="宋体"/>
                <w:b/>
                <w:bCs/>
                <w:sz w:val="15"/>
                <w:szCs w:val="15"/>
              </w:rPr>
              <w:t>课程号/组</w:t>
            </w:r>
          </w:p>
        </w:tc>
        <w:tc>
          <w:tcPr>
            <w:tcW w:w="3042" w:type="dxa"/>
            <w:vMerge w:val="restart"/>
            <w:vAlign w:val="center"/>
          </w:tcPr>
          <w:p w:rsidR="00BD4602" w:rsidRDefault="00D665F8">
            <w:pPr>
              <w:spacing w:line="210" w:lineRule="exact"/>
              <w:jc w:val="center"/>
            </w:pPr>
            <w:r>
              <w:rPr>
                <w:rFonts w:ascii="宋体" w:hAnsi="宋体" w:cs="宋体"/>
                <w:b/>
                <w:bCs/>
                <w:sz w:val="15"/>
                <w:szCs w:val="15"/>
              </w:rPr>
              <w:t>课 程 名 称</w:t>
            </w:r>
          </w:p>
        </w:tc>
        <w:tc>
          <w:tcPr>
            <w:tcW w:w="448" w:type="dxa"/>
            <w:vMerge w:val="restart"/>
            <w:vAlign w:val="center"/>
          </w:tcPr>
          <w:p w:rsidR="00BD4602" w:rsidRDefault="00D665F8">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BD4602" w:rsidRDefault="00D665F8">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BD4602" w:rsidRDefault="00D665F8">
            <w:pPr>
              <w:spacing w:line="210" w:lineRule="exact"/>
              <w:jc w:val="center"/>
            </w:pPr>
            <w:r>
              <w:rPr>
                <w:rFonts w:ascii="宋体" w:hAnsi="宋体" w:cs="宋体"/>
                <w:b/>
                <w:bCs/>
                <w:sz w:val="15"/>
                <w:szCs w:val="15"/>
              </w:rPr>
              <w:t>总学时分配</w:t>
            </w:r>
          </w:p>
        </w:tc>
        <w:tc>
          <w:tcPr>
            <w:tcW w:w="588" w:type="dxa"/>
            <w:vMerge w:val="restart"/>
            <w:vAlign w:val="center"/>
          </w:tcPr>
          <w:p w:rsidR="00BD4602" w:rsidRDefault="00D665F8">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BD4602" w:rsidRDefault="00D665F8">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BD4602" w:rsidRDefault="00D665F8">
            <w:pPr>
              <w:spacing w:line="210" w:lineRule="exact"/>
              <w:jc w:val="center"/>
            </w:pPr>
            <w:r>
              <w:rPr>
                <w:rFonts w:ascii="宋体" w:hAnsi="宋体" w:cs="宋体"/>
                <w:b/>
                <w:bCs/>
                <w:sz w:val="15"/>
                <w:szCs w:val="15"/>
              </w:rPr>
              <w:t>备 注</w:t>
            </w:r>
          </w:p>
        </w:tc>
      </w:tr>
      <w:tr w:rsidR="00BD4602">
        <w:trPr>
          <w:trHeight w:val="550"/>
          <w:jc w:val="center"/>
        </w:trPr>
        <w:tc>
          <w:tcPr>
            <w:tcW w:w="0" w:type="auto"/>
            <w:gridSpan w:val="2"/>
            <w:vMerge/>
          </w:tcPr>
          <w:p w:rsidR="00BD4602" w:rsidRDefault="00BD4602"/>
        </w:tc>
        <w:tc>
          <w:tcPr>
            <w:tcW w:w="0" w:type="auto"/>
            <w:vMerge/>
          </w:tcPr>
          <w:p w:rsidR="00BD4602" w:rsidRDefault="00BD4602"/>
        </w:tc>
        <w:tc>
          <w:tcPr>
            <w:tcW w:w="0" w:type="auto"/>
            <w:vMerge/>
          </w:tcPr>
          <w:p w:rsidR="00BD4602" w:rsidRDefault="00BD4602"/>
        </w:tc>
        <w:tc>
          <w:tcPr>
            <w:tcW w:w="0" w:type="auto"/>
            <w:vMerge/>
          </w:tcPr>
          <w:p w:rsidR="00BD4602" w:rsidRDefault="00BD4602"/>
        </w:tc>
        <w:tc>
          <w:tcPr>
            <w:tcW w:w="0" w:type="auto"/>
            <w:vMerge/>
          </w:tcPr>
          <w:p w:rsidR="00BD4602" w:rsidRDefault="00BD4602"/>
        </w:tc>
        <w:tc>
          <w:tcPr>
            <w:tcW w:w="514" w:type="dxa"/>
            <w:vMerge w:val="restart"/>
            <w:vAlign w:val="center"/>
          </w:tcPr>
          <w:p w:rsidR="00BD4602" w:rsidRDefault="00D665F8">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0" w:type="auto"/>
            <w:vMerge/>
          </w:tcPr>
          <w:p w:rsidR="00BD4602" w:rsidRDefault="00BD4602"/>
        </w:tc>
        <w:tc>
          <w:tcPr>
            <w:tcW w:w="0" w:type="auto"/>
            <w:vMerge/>
          </w:tcPr>
          <w:p w:rsidR="00BD4602" w:rsidRDefault="00BD4602"/>
        </w:tc>
        <w:tc>
          <w:tcPr>
            <w:tcW w:w="0" w:type="auto"/>
            <w:vMerge/>
          </w:tcPr>
          <w:p w:rsidR="00BD4602" w:rsidRDefault="00BD4602"/>
        </w:tc>
      </w:tr>
      <w:tr w:rsidR="00BD4602">
        <w:trPr>
          <w:trHeight w:val="283"/>
          <w:jc w:val="center"/>
        </w:trPr>
        <w:tc>
          <w:tcPr>
            <w:tcW w:w="495" w:type="dxa"/>
            <w:vMerge w:val="restart"/>
            <w:vAlign w:val="center"/>
          </w:tcPr>
          <w:p w:rsidR="00BD4602" w:rsidRDefault="00D665F8">
            <w:pPr>
              <w:spacing w:line="210" w:lineRule="exact"/>
              <w:jc w:val="center"/>
            </w:pPr>
            <w:r>
              <w:rPr>
                <w:rFonts w:ascii="宋体" w:hAnsi="宋体" w:cs="宋体"/>
                <w:sz w:val="15"/>
                <w:szCs w:val="15"/>
              </w:rPr>
              <w:t>通识教育课程</w:t>
            </w:r>
          </w:p>
        </w:tc>
        <w:tc>
          <w:tcPr>
            <w:tcW w:w="495" w:type="dxa"/>
            <w:vMerge w:val="restart"/>
            <w:vAlign w:val="center"/>
          </w:tcPr>
          <w:p w:rsidR="00BD4602" w:rsidRDefault="00D665F8">
            <w:pPr>
              <w:spacing w:line="210" w:lineRule="exact"/>
              <w:jc w:val="center"/>
            </w:pPr>
            <w:r>
              <w:rPr>
                <w:rFonts w:ascii="宋体" w:hAnsi="宋体" w:cs="宋体"/>
                <w:sz w:val="15"/>
                <w:szCs w:val="15"/>
              </w:rPr>
              <w:t>通识教育必修课程</w:t>
            </w:r>
          </w:p>
        </w:tc>
        <w:tc>
          <w:tcPr>
            <w:tcW w:w="975" w:type="dxa"/>
            <w:vMerge w:val="restart"/>
            <w:vAlign w:val="center"/>
          </w:tcPr>
          <w:p w:rsidR="00BD4602" w:rsidRDefault="00D665F8">
            <w:pPr>
              <w:spacing w:line="210" w:lineRule="exact"/>
              <w:jc w:val="center"/>
            </w:pPr>
            <w:r>
              <w:rPr>
                <w:rFonts w:ascii="宋体" w:hAnsi="宋体" w:cs="宋体"/>
                <w:sz w:val="15"/>
                <w:szCs w:val="15"/>
              </w:rPr>
              <w:t>sd02810740</w:t>
            </w:r>
          </w:p>
        </w:tc>
        <w:tc>
          <w:tcPr>
            <w:tcW w:w="3042" w:type="dxa"/>
            <w:vMerge w:val="restart"/>
            <w:vAlign w:val="center"/>
          </w:tcPr>
          <w:p w:rsidR="00BD4602" w:rsidRDefault="00D665F8">
            <w:pPr>
              <w:spacing w:line="210" w:lineRule="exact"/>
              <w:jc w:val="center"/>
            </w:pPr>
            <w:r>
              <w:rPr>
                <w:rFonts w:ascii="宋体" w:hAnsi="宋体" w:cs="宋体"/>
                <w:sz w:val="15"/>
                <w:szCs w:val="15"/>
              </w:rPr>
              <w:t xml:space="preserve">习近平新时代中国特色社会主义思想概论 </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sd02810870</w:t>
            </w:r>
          </w:p>
        </w:tc>
        <w:tc>
          <w:tcPr>
            <w:tcW w:w="3042" w:type="dxa"/>
            <w:vMerge w:val="restart"/>
            <w:vAlign w:val="center"/>
          </w:tcPr>
          <w:p w:rsidR="00BD4602" w:rsidRDefault="00D665F8">
            <w:pPr>
              <w:spacing w:line="210" w:lineRule="exact"/>
              <w:jc w:val="center"/>
            </w:pPr>
            <w:r>
              <w:rPr>
                <w:rFonts w:ascii="宋体" w:hAnsi="宋体" w:cs="宋体"/>
                <w:sz w:val="15"/>
                <w:szCs w:val="15"/>
              </w:rPr>
              <w:t>毛泽东思想和中国特色社会主义理论体系概论</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56</w:t>
            </w:r>
          </w:p>
        </w:tc>
        <w:tc>
          <w:tcPr>
            <w:tcW w:w="514"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sd02810880</w:t>
            </w:r>
          </w:p>
        </w:tc>
        <w:tc>
          <w:tcPr>
            <w:tcW w:w="3042" w:type="dxa"/>
            <w:vMerge w:val="restart"/>
            <w:vAlign w:val="center"/>
          </w:tcPr>
          <w:p w:rsidR="00BD4602" w:rsidRDefault="00D665F8">
            <w:pPr>
              <w:spacing w:line="210" w:lineRule="exact"/>
              <w:jc w:val="center"/>
            </w:pPr>
            <w:r>
              <w:rPr>
                <w:rFonts w:ascii="宋体" w:hAnsi="宋体" w:cs="宋体"/>
                <w:sz w:val="15"/>
                <w:szCs w:val="15"/>
              </w:rPr>
              <w:t>马克思主义基本原理</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56</w:t>
            </w:r>
          </w:p>
        </w:tc>
        <w:tc>
          <w:tcPr>
            <w:tcW w:w="514"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sd02810860</w:t>
            </w:r>
          </w:p>
        </w:tc>
        <w:tc>
          <w:tcPr>
            <w:tcW w:w="3042" w:type="dxa"/>
            <w:vMerge w:val="restart"/>
            <w:vAlign w:val="center"/>
          </w:tcPr>
          <w:p w:rsidR="00BD4602" w:rsidRDefault="00D665F8">
            <w:pPr>
              <w:spacing w:line="210" w:lineRule="exact"/>
              <w:jc w:val="center"/>
            </w:pPr>
            <w:r>
              <w:rPr>
                <w:rFonts w:ascii="宋体" w:hAnsi="宋体" w:cs="宋体"/>
                <w:sz w:val="15"/>
                <w:szCs w:val="15"/>
              </w:rPr>
              <w:t>中国近现代史纲要</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56</w:t>
            </w:r>
          </w:p>
        </w:tc>
        <w:tc>
          <w:tcPr>
            <w:tcW w:w="514"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sd02810850</w:t>
            </w:r>
          </w:p>
        </w:tc>
        <w:tc>
          <w:tcPr>
            <w:tcW w:w="3042" w:type="dxa"/>
            <w:vMerge w:val="restart"/>
            <w:vAlign w:val="center"/>
          </w:tcPr>
          <w:p w:rsidR="00BD4602" w:rsidRDefault="00D665F8">
            <w:pPr>
              <w:spacing w:line="210" w:lineRule="exact"/>
              <w:jc w:val="center"/>
            </w:pPr>
            <w:r>
              <w:rPr>
                <w:rFonts w:ascii="宋体" w:hAnsi="宋体" w:cs="宋体"/>
                <w:sz w:val="15"/>
                <w:szCs w:val="15"/>
              </w:rPr>
              <w:t>思想道德与法治</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56</w:t>
            </w:r>
          </w:p>
        </w:tc>
        <w:tc>
          <w:tcPr>
            <w:tcW w:w="514"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sd03011670</w:t>
            </w:r>
          </w:p>
        </w:tc>
        <w:tc>
          <w:tcPr>
            <w:tcW w:w="3042" w:type="dxa"/>
            <w:vMerge w:val="restart"/>
            <w:vAlign w:val="center"/>
          </w:tcPr>
          <w:p w:rsidR="00BD4602" w:rsidRDefault="00D665F8">
            <w:pPr>
              <w:spacing w:line="210" w:lineRule="exact"/>
              <w:jc w:val="center"/>
            </w:pPr>
            <w:r>
              <w:rPr>
                <w:rFonts w:ascii="宋体" w:hAnsi="宋体" w:cs="宋体"/>
                <w:sz w:val="15"/>
                <w:szCs w:val="15"/>
              </w:rPr>
              <w:t>计算思维</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00070</w:t>
            </w:r>
          </w:p>
        </w:tc>
        <w:tc>
          <w:tcPr>
            <w:tcW w:w="3042" w:type="dxa"/>
            <w:vMerge w:val="restart"/>
            <w:vAlign w:val="center"/>
          </w:tcPr>
          <w:p w:rsidR="00BD4602" w:rsidRDefault="00D665F8">
            <w:pPr>
              <w:spacing w:line="210" w:lineRule="exact"/>
              <w:jc w:val="center"/>
            </w:pPr>
            <w:r>
              <w:rPr>
                <w:rFonts w:ascii="宋体" w:hAnsi="宋体" w:cs="宋体"/>
                <w:sz w:val="15"/>
                <w:szCs w:val="15"/>
              </w:rPr>
              <w:t>大学英语课程组</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1-4</w:t>
            </w:r>
          </w:p>
        </w:tc>
        <w:tc>
          <w:tcPr>
            <w:tcW w:w="992" w:type="dxa"/>
            <w:vMerge w:val="restart"/>
            <w:vAlign w:val="center"/>
          </w:tcPr>
          <w:p w:rsidR="00BD4602" w:rsidRDefault="00D665F8">
            <w:pPr>
              <w:spacing w:line="210" w:lineRule="exact"/>
              <w:jc w:val="center"/>
            </w:pPr>
            <w:r>
              <w:rPr>
                <w:rFonts w:ascii="宋体" w:hAnsi="宋体" w:cs="宋体"/>
                <w:sz w:val="15"/>
                <w:szCs w:val="15"/>
              </w:rPr>
              <w:t>课外64学时</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sd02910630</w:t>
            </w:r>
          </w:p>
        </w:tc>
        <w:tc>
          <w:tcPr>
            <w:tcW w:w="3042" w:type="dxa"/>
            <w:vMerge w:val="restart"/>
            <w:vAlign w:val="center"/>
          </w:tcPr>
          <w:p w:rsidR="00BD4602" w:rsidRDefault="00D665F8">
            <w:pPr>
              <w:spacing w:line="210" w:lineRule="exact"/>
              <w:jc w:val="center"/>
            </w:pPr>
            <w:r>
              <w:rPr>
                <w:rFonts w:ascii="宋体" w:hAnsi="宋体" w:cs="宋体"/>
                <w:sz w:val="15"/>
                <w:szCs w:val="15"/>
              </w:rPr>
              <w:t>体育（1）</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sd02910640</w:t>
            </w:r>
          </w:p>
        </w:tc>
        <w:tc>
          <w:tcPr>
            <w:tcW w:w="3042" w:type="dxa"/>
            <w:vMerge w:val="restart"/>
            <w:vAlign w:val="center"/>
          </w:tcPr>
          <w:p w:rsidR="00BD4602" w:rsidRDefault="00D665F8">
            <w:pPr>
              <w:spacing w:line="210" w:lineRule="exact"/>
              <w:jc w:val="center"/>
            </w:pPr>
            <w:r>
              <w:rPr>
                <w:rFonts w:ascii="宋体" w:hAnsi="宋体" w:cs="宋体"/>
                <w:sz w:val="15"/>
                <w:szCs w:val="15"/>
              </w:rPr>
              <w:t>体育（2）</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sd02910650</w:t>
            </w:r>
          </w:p>
        </w:tc>
        <w:tc>
          <w:tcPr>
            <w:tcW w:w="3042" w:type="dxa"/>
            <w:vMerge w:val="restart"/>
            <w:vAlign w:val="center"/>
          </w:tcPr>
          <w:p w:rsidR="00BD4602" w:rsidRDefault="00D665F8">
            <w:pPr>
              <w:spacing w:line="210" w:lineRule="exact"/>
              <w:jc w:val="center"/>
            </w:pPr>
            <w:r>
              <w:rPr>
                <w:rFonts w:ascii="宋体" w:hAnsi="宋体" w:cs="宋体"/>
                <w:sz w:val="15"/>
                <w:szCs w:val="15"/>
              </w:rPr>
              <w:t>体育（3）</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sd02910660</w:t>
            </w:r>
          </w:p>
        </w:tc>
        <w:tc>
          <w:tcPr>
            <w:tcW w:w="3042" w:type="dxa"/>
            <w:vMerge w:val="restart"/>
            <w:vAlign w:val="center"/>
          </w:tcPr>
          <w:p w:rsidR="00BD4602" w:rsidRDefault="00D665F8">
            <w:pPr>
              <w:spacing w:line="210" w:lineRule="exact"/>
              <w:jc w:val="center"/>
            </w:pPr>
            <w:r>
              <w:rPr>
                <w:rFonts w:ascii="宋体" w:hAnsi="宋体" w:cs="宋体"/>
                <w:sz w:val="15"/>
                <w:szCs w:val="15"/>
              </w:rPr>
              <w:t>体育（4）</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sd06910010</w:t>
            </w:r>
          </w:p>
        </w:tc>
        <w:tc>
          <w:tcPr>
            <w:tcW w:w="3042" w:type="dxa"/>
            <w:vMerge w:val="restart"/>
            <w:vAlign w:val="center"/>
          </w:tcPr>
          <w:p w:rsidR="00BD4602" w:rsidRDefault="00D665F8">
            <w:pPr>
              <w:spacing w:line="210" w:lineRule="exact"/>
              <w:jc w:val="center"/>
            </w:pPr>
            <w:r>
              <w:rPr>
                <w:rFonts w:ascii="宋体" w:hAnsi="宋体" w:cs="宋体"/>
                <w:sz w:val="15"/>
                <w:szCs w:val="15"/>
              </w:rPr>
              <w:t>军事理论</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sd090101C0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形势与政策（1）</w:t>
            </w:r>
          </w:p>
        </w:tc>
        <w:tc>
          <w:tcPr>
            <w:tcW w:w="448" w:type="dxa"/>
            <w:vMerge w:val="restart"/>
            <w:vAlign w:val="center"/>
          </w:tcPr>
          <w:p w:rsidR="00BD4602" w:rsidRDefault="00D665F8">
            <w:pPr>
              <w:spacing w:line="210" w:lineRule="exact"/>
              <w:jc w:val="center"/>
            </w:pPr>
            <w:r>
              <w:rPr>
                <w:rFonts w:ascii="宋体" w:hAnsi="宋体" w:cs="宋体"/>
                <w:sz w:val="15"/>
                <w:szCs w:val="15"/>
              </w:rPr>
              <w:t>0</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sd090101D0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形势与政策（2）</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sd090101E0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形势与政策（3）</w:t>
            </w:r>
          </w:p>
        </w:tc>
        <w:tc>
          <w:tcPr>
            <w:tcW w:w="448" w:type="dxa"/>
            <w:vMerge w:val="restart"/>
            <w:vAlign w:val="center"/>
          </w:tcPr>
          <w:p w:rsidR="00BD4602" w:rsidRDefault="00D665F8">
            <w:pPr>
              <w:spacing w:line="210" w:lineRule="exact"/>
              <w:jc w:val="center"/>
            </w:pPr>
            <w:r>
              <w:rPr>
                <w:rFonts w:ascii="宋体" w:hAnsi="宋体" w:cs="宋体"/>
                <w:sz w:val="15"/>
                <w:szCs w:val="15"/>
              </w:rPr>
              <w:t>0</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sd090101F0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形势与政策（4）</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sd09010200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形势与政策（5）</w:t>
            </w:r>
          </w:p>
        </w:tc>
        <w:tc>
          <w:tcPr>
            <w:tcW w:w="448" w:type="dxa"/>
            <w:vMerge w:val="restart"/>
            <w:vAlign w:val="center"/>
          </w:tcPr>
          <w:p w:rsidR="00BD4602" w:rsidRDefault="00D665F8">
            <w:pPr>
              <w:spacing w:line="210" w:lineRule="exact"/>
              <w:jc w:val="center"/>
            </w:pPr>
            <w:r>
              <w:rPr>
                <w:rFonts w:ascii="宋体" w:hAnsi="宋体" w:cs="宋体"/>
                <w:sz w:val="15"/>
                <w:szCs w:val="15"/>
              </w:rPr>
              <w:t>0</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sd09010210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形势与政策（6）</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sd090101A0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形势与政策（7）</w:t>
            </w:r>
          </w:p>
        </w:tc>
        <w:tc>
          <w:tcPr>
            <w:tcW w:w="448" w:type="dxa"/>
            <w:vMerge w:val="restart"/>
            <w:vAlign w:val="center"/>
          </w:tcPr>
          <w:p w:rsidR="00BD4602" w:rsidRDefault="00D665F8">
            <w:pPr>
              <w:spacing w:line="210" w:lineRule="exact"/>
              <w:jc w:val="center"/>
            </w:pPr>
            <w:r>
              <w:rPr>
                <w:rFonts w:ascii="宋体" w:hAnsi="宋体" w:cs="宋体"/>
                <w:sz w:val="15"/>
                <w:szCs w:val="15"/>
              </w:rPr>
              <w:t>0</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sd090101B0</w:t>
            </w:r>
          </w:p>
        </w:tc>
        <w:tc>
          <w:tcPr>
            <w:tcW w:w="3042" w:type="dxa"/>
            <w:vMerge w:val="restart"/>
            <w:vAlign w:val="center"/>
          </w:tcPr>
          <w:p w:rsidR="00BD4602" w:rsidRDefault="00D665F8">
            <w:pPr>
              <w:spacing w:line="210" w:lineRule="exact"/>
              <w:jc w:val="center"/>
            </w:pPr>
            <w:r>
              <w:rPr>
                <w:rFonts w:ascii="宋体" w:hAnsi="宋体" w:cs="宋体"/>
                <w:sz w:val="15"/>
                <w:szCs w:val="15"/>
              </w:rPr>
              <w:t>形势与政策（8）</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8</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34</w:t>
            </w:r>
          </w:p>
        </w:tc>
        <w:tc>
          <w:tcPr>
            <w:tcW w:w="448" w:type="dxa"/>
            <w:vMerge w:val="restart"/>
            <w:vAlign w:val="center"/>
          </w:tcPr>
          <w:p w:rsidR="00BD4602" w:rsidRDefault="00D665F8">
            <w:pPr>
              <w:spacing w:line="210" w:lineRule="exact"/>
              <w:jc w:val="center"/>
            </w:pPr>
            <w:r>
              <w:rPr>
                <w:rFonts w:ascii="宋体" w:hAnsi="宋体" w:cs="宋体"/>
                <w:sz w:val="15"/>
                <w:szCs w:val="15"/>
              </w:rPr>
              <w:t>816</w:t>
            </w:r>
          </w:p>
        </w:tc>
        <w:tc>
          <w:tcPr>
            <w:tcW w:w="514" w:type="dxa"/>
            <w:vMerge w:val="restart"/>
            <w:vAlign w:val="center"/>
          </w:tcPr>
          <w:p w:rsidR="00BD4602" w:rsidRDefault="00D665F8">
            <w:pPr>
              <w:spacing w:line="210" w:lineRule="exact"/>
              <w:jc w:val="center"/>
            </w:pPr>
            <w:r>
              <w:rPr>
                <w:rFonts w:ascii="宋体" w:hAnsi="宋体" w:cs="宋体"/>
                <w:sz w:val="15"/>
                <w:szCs w:val="15"/>
              </w:rPr>
              <w:t>464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288</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312"/>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通识教育核心课程</w:t>
            </w:r>
          </w:p>
        </w:tc>
        <w:tc>
          <w:tcPr>
            <w:tcW w:w="975" w:type="dxa"/>
            <w:vMerge w:val="restart"/>
            <w:vAlign w:val="center"/>
          </w:tcPr>
          <w:p w:rsidR="00BD4602" w:rsidRDefault="00D665F8">
            <w:pPr>
              <w:spacing w:line="210" w:lineRule="exact"/>
              <w:jc w:val="center"/>
            </w:pPr>
            <w:r>
              <w:rPr>
                <w:rFonts w:ascii="宋体" w:hAnsi="宋体" w:cs="宋体"/>
                <w:sz w:val="15"/>
                <w:szCs w:val="15"/>
              </w:rPr>
              <w:t>00100</w:t>
            </w:r>
          </w:p>
        </w:tc>
        <w:tc>
          <w:tcPr>
            <w:tcW w:w="3042" w:type="dxa"/>
            <w:vMerge w:val="restart"/>
            <w:vAlign w:val="center"/>
          </w:tcPr>
          <w:p w:rsidR="00BD4602" w:rsidRDefault="00D665F8">
            <w:pPr>
              <w:spacing w:line="210" w:lineRule="exact"/>
              <w:jc w:val="center"/>
            </w:pPr>
            <w:r>
              <w:rPr>
                <w:rFonts w:ascii="宋体" w:hAnsi="宋体" w:cs="宋体"/>
                <w:sz w:val="15"/>
                <w:szCs w:val="15"/>
              </w:rPr>
              <w:t>科技素养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1-8</w:t>
            </w:r>
          </w:p>
        </w:tc>
        <w:tc>
          <w:tcPr>
            <w:tcW w:w="992" w:type="dxa"/>
            <w:vMerge w:val="restart"/>
            <w:vAlign w:val="center"/>
          </w:tcPr>
          <w:p w:rsidR="00BD4602" w:rsidRDefault="00D665F8">
            <w:pPr>
              <w:spacing w:line="210" w:lineRule="exact"/>
              <w:jc w:val="center"/>
            </w:pPr>
            <w:r>
              <w:rPr>
                <w:rFonts w:ascii="宋体" w:hAnsi="宋体" w:cs="宋体"/>
                <w:sz w:val="15"/>
                <w:szCs w:val="15"/>
              </w:rPr>
              <w:t>任选2学分</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00110</w:t>
            </w:r>
          </w:p>
        </w:tc>
        <w:tc>
          <w:tcPr>
            <w:tcW w:w="3042" w:type="dxa"/>
            <w:vMerge w:val="restart"/>
            <w:vAlign w:val="center"/>
          </w:tcPr>
          <w:p w:rsidR="00BD4602" w:rsidRDefault="00D665F8">
            <w:pPr>
              <w:spacing w:line="210" w:lineRule="exact"/>
              <w:jc w:val="center"/>
            </w:pPr>
            <w:r>
              <w:rPr>
                <w:rFonts w:ascii="宋体" w:hAnsi="宋体" w:cs="宋体"/>
                <w:sz w:val="15"/>
                <w:szCs w:val="15"/>
              </w:rPr>
              <w:t>人文素养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1-8</w:t>
            </w:r>
          </w:p>
        </w:tc>
        <w:tc>
          <w:tcPr>
            <w:tcW w:w="992" w:type="dxa"/>
            <w:vMerge w:val="restart"/>
            <w:vAlign w:val="center"/>
          </w:tcPr>
          <w:p w:rsidR="00BD4602" w:rsidRDefault="00D665F8">
            <w:pPr>
              <w:spacing w:line="210" w:lineRule="exact"/>
              <w:jc w:val="center"/>
            </w:pPr>
            <w:r>
              <w:rPr>
                <w:rFonts w:ascii="宋体" w:hAnsi="宋体" w:cs="宋体"/>
                <w:sz w:val="15"/>
                <w:szCs w:val="15"/>
              </w:rPr>
              <w:t>任选2学分</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00120</w:t>
            </w:r>
          </w:p>
        </w:tc>
        <w:tc>
          <w:tcPr>
            <w:tcW w:w="3042" w:type="dxa"/>
            <w:vMerge w:val="restart"/>
            <w:vAlign w:val="center"/>
          </w:tcPr>
          <w:p w:rsidR="00BD4602" w:rsidRDefault="00D665F8">
            <w:pPr>
              <w:spacing w:line="210" w:lineRule="exact"/>
              <w:jc w:val="center"/>
            </w:pPr>
            <w:r>
              <w:rPr>
                <w:rFonts w:ascii="宋体" w:hAnsi="宋体" w:cs="宋体"/>
                <w:sz w:val="15"/>
                <w:szCs w:val="15"/>
              </w:rPr>
              <w:t>艺术审美</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1-8</w:t>
            </w:r>
          </w:p>
        </w:tc>
        <w:tc>
          <w:tcPr>
            <w:tcW w:w="992" w:type="dxa"/>
            <w:vMerge w:val="restart"/>
            <w:vAlign w:val="center"/>
          </w:tcPr>
          <w:p w:rsidR="00BD4602" w:rsidRDefault="00D665F8">
            <w:pPr>
              <w:spacing w:line="210" w:lineRule="exact"/>
              <w:jc w:val="center"/>
            </w:pPr>
            <w:r>
              <w:rPr>
                <w:rFonts w:ascii="宋体" w:hAnsi="宋体" w:cs="宋体"/>
                <w:sz w:val="15"/>
                <w:szCs w:val="15"/>
              </w:rPr>
              <w:t>任选2学分</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00130</w:t>
            </w:r>
          </w:p>
        </w:tc>
        <w:tc>
          <w:tcPr>
            <w:tcW w:w="3042" w:type="dxa"/>
            <w:vMerge w:val="restart"/>
            <w:vAlign w:val="center"/>
          </w:tcPr>
          <w:p w:rsidR="00BD4602" w:rsidRDefault="00D665F8">
            <w:pPr>
              <w:spacing w:line="210" w:lineRule="exact"/>
              <w:jc w:val="center"/>
            </w:pPr>
            <w:r>
              <w:rPr>
                <w:rFonts w:ascii="宋体" w:hAnsi="宋体" w:cs="宋体"/>
                <w:sz w:val="15"/>
                <w:szCs w:val="15"/>
              </w:rPr>
              <w:t>生命健康</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1-8</w:t>
            </w:r>
          </w:p>
        </w:tc>
        <w:tc>
          <w:tcPr>
            <w:tcW w:w="992" w:type="dxa"/>
            <w:vMerge w:val="restart"/>
            <w:vAlign w:val="center"/>
          </w:tcPr>
          <w:p w:rsidR="00BD4602" w:rsidRDefault="00D665F8">
            <w:pPr>
              <w:spacing w:line="210" w:lineRule="exact"/>
              <w:jc w:val="center"/>
            </w:pPr>
            <w:r>
              <w:rPr>
                <w:rFonts w:ascii="宋体" w:hAnsi="宋体" w:cs="宋体"/>
                <w:sz w:val="15"/>
                <w:szCs w:val="15"/>
              </w:rPr>
              <w:t>任选2学分</w:t>
            </w: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D665F8">
            <w:pPr>
              <w:spacing w:line="210" w:lineRule="exact"/>
              <w:jc w:val="left"/>
            </w:pPr>
            <w:r>
              <w:rPr>
                <w:rFonts w:ascii="宋体" w:hAnsi="宋体" w:cs="宋体"/>
                <w:sz w:val="15"/>
                <w:szCs w:val="15"/>
              </w:rPr>
              <w:t>每模块至少修读2学分，</w:t>
            </w:r>
            <w:proofErr w:type="gramStart"/>
            <w:r>
              <w:rPr>
                <w:rFonts w:ascii="宋体" w:hAnsi="宋体" w:cs="宋体"/>
                <w:sz w:val="15"/>
                <w:szCs w:val="15"/>
              </w:rPr>
              <w:t>共至少</w:t>
            </w:r>
            <w:proofErr w:type="gramEnd"/>
            <w:r>
              <w:rPr>
                <w:rFonts w:ascii="宋体" w:hAnsi="宋体" w:cs="宋体"/>
                <w:sz w:val="15"/>
                <w:szCs w:val="15"/>
              </w:rPr>
              <w:t>修读8学分。</w:t>
            </w:r>
          </w:p>
        </w:tc>
      </w:tr>
      <w:tr w:rsidR="00BD4602">
        <w:trPr>
          <w:trHeight w:val="312"/>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通识教育选修课程</w:t>
            </w:r>
          </w:p>
        </w:tc>
        <w:tc>
          <w:tcPr>
            <w:tcW w:w="975" w:type="dxa"/>
            <w:vMerge w:val="restart"/>
            <w:vAlign w:val="center"/>
          </w:tcPr>
          <w:p w:rsidR="00BD4602" w:rsidRDefault="00D665F8">
            <w:pPr>
              <w:spacing w:line="210" w:lineRule="exact"/>
              <w:jc w:val="center"/>
            </w:pPr>
            <w:r>
              <w:rPr>
                <w:rFonts w:ascii="宋体" w:hAnsi="宋体" w:cs="宋体"/>
                <w:sz w:val="15"/>
                <w:szCs w:val="15"/>
              </w:rPr>
              <w:t>00090</w:t>
            </w:r>
          </w:p>
        </w:tc>
        <w:tc>
          <w:tcPr>
            <w:tcW w:w="3042" w:type="dxa"/>
            <w:vMerge w:val="restart"/>
            <w:vAlign w:val="center"/>
          </w:tcPr>
          <w:p w:rsidR="00BD4602" w:rsidRDefault="00D665F8">
            <w:pPr>
              <w:spacing w:line="210" w:lineRule="exact"/>
              <w:jc w:val="center"/>
            </w:pPr>
            <w:r>
              <w:rPr>
                <w:rFonts w:ascii="宋体" w:hAnsi="宋体" w:cs="宋体"/>
                <w:sz w:val="15"/>
                <w:szCs w:val="15"/>
              </w:rPr>
              <w:t>通识教育选修课程组</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1-8</w:t>
            </w:r>
          </w:p>
        </w:tc>
        <w:tc>
          <w:tcPr>
            <w:tcW w:w="992" w:type="dxa"/>
            <w:vMerge w:val="restart"/>
            <w:vAlign w:val="center"/>
          </w:tcPr>
          <w:p w:rsidR="00BD4602" w:rsidRDefault="00D665F8">
            <w:pPr>
              <w:spacing w:line="210" w:lineRule="exact"/>
              <w:jc w:val="center"/>
            </w:pPr>
            <w:r>
              <w:rPr>
                <w:rFonts w:ascii="宋体" w:hAnsi="宋体" w:cs="宋体"/>
                <w:sz w:val="15"/>
                <w:szCs w:val="15"/>
              </w:rPr>
              <w:t>任选2学分</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BD4602">
            <w:pPr>
              <w:spacing w:line="210" w:lineRule="exact"/>
              <w:jc w:val="center"/>
            </w:pPr>
          </w:p>
        </w:tc>
        <w:tc>
          <w:tcPr>
            <w:tcW w:w="3042" w:type="dxa"/>
            <w:vMerge w:val="restart"/>
            <w:vAlign w:val="center"/>
          </w:tcPr>
          <w:p w:rsidR="00BD4602" w:rsidRDefault="00D665F8">
            <w:pPr>
              <w:spacing w:line="210" w:lineRule="exact"/>
              <w:jc w:val="center"/>
            </w:pPr>
            <w:proofErr w:type="gramStart"/>
            <w:r>
              <w:rPr>
                <w:rFonts w:ascii="宋体" w:hAnsi="宋体" w:cs="宋体"/>
                <w:sz w:val="15"/>
                <w:szCs w:val="15"/>
              </w:rPr>
              <w:t>通选类国际化</w:t>
            </w:r>
            <w:proofErr w:type="gramEnd"/>
            <w:r>
              <w:rPr>
                <w:rFonts w:ascii="宋体" w:hAnsi="宋体" w:cs="宋体"/>
                <w:sz w:val="15"/>
                <w:szCs w:val="15"/>
              </w:rPr>
              <w:t>课程</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D665F8">
            <w:pPr>
              <w:spacing w:line="210" w:lineRule="exact"/>
              <w:jc w:val="left"/>
            </w:pPr>
            <w:r>
              <w:rPr>
                <w:rFonts w:ascii="宋体" w:hAnsi="宋体" w:cs="宋体"/>
                <w:sz w:val="15"/>
                <w:szCs w:val="15"/>
              </w:rPr>
              <w:t>任选2学分</w:t>
            </w:r>
          </w:p>
        </w:tc>
      </w:tr>
      <w:tr w:rsidR="00BD4602">
        <w:trPr>
          <w:trHeight w:val="283"/>
          <w:jc w:val="center"/>
        </w:trPr>
        <w:tc>
          <w:tcPr>
            <w:tcW w:w="0" w:type="auto"/>
            <w:vMerge/>
          </w:tcPr>
          <w:p w:rsidR="00BD4602" w:rsidRDefault="00BD4602"/>
        </w:tc>
        <w:tc>
          <w:tcPr>
            <w:tcW w:w="3042" w:type="dxa"/>
            <w:gridSpan w:val="3"/>
            <w:vAlign w:val="center"/>
          </w:tcPr>
          <w:p w:rsidR="00BD4602" w:rsidRDefault="00D665F8">
            <w:pPr>
              <w:spacing w:line="210" w:lineRule="exact"/>
              <w:jc w:val="center"/>
            </w:pPr>
            <w:r>
              <w:rPr>
                <w:rFonts w:ascii="宋体" w:hAnsi="宋体" w:cs="宋体"/>
                <w:sz w:val="15"/>
                <w:szCs w:val="15"/>
              </w:rPr>
              <w:t>通识教育课程合计</w:t>
            </w:r>
          </w:p>
        </w:tc>
        <w:tc>
          <w:tcPr>
            <w:tcW w:w="448" w:type="dxa"/>
            <w:vMerge w:val="restart"/>
            <w:vAlign w:val="center"/>
          </w:tcPr>
          <w:p w:rsidR="00BD4602" w:rsidRDefault="00D665F8">
            <w:pPr>
              <w:spacing w:line="210" w:lineRule="exact"/>
              <w:jc w:val="center"/>
            </w:pPr>
            <w:r>
              <w:rPr>
                <w:rFonts w:ascii="宋体" w:hAnsi="宋体" w:cs="宋体"/>
                <w:sz w:val="15"/>
                <w:szCs w:val="15"/>
              </w:rPr>
              <w:t>46</w:t>
            </w:r>
          </w:p>
        </w:tc>
        <w:tc>
          <w:tcPr>
            <w:tcW w:w="448" w:type="dxa"/>
            <w:vMerge w:val="restart"/>
            <w:vAlign w:val="center"/>
          </w:tcPr>
          <w:p w:rsidR="00BD4602" w:rsidRDefault="00D665F8">
            <w:pPr>
              <w:spacing w:line="210" w:lineRule="exact"/>
              <w:jc w:val="center"/>
            </w:pPr>
            <w:r>
              <w:rPr>
                <w:rFonts w:ascii="宋体" w:hAnsi="宋体" w:cs="宋体"/>
                <w:sz w:val="15"/>
                <w:szCs w:val="15"/>
              </w:rPr>
              <w:t>1008</w:t>
            </w:r>
          </w:p>
        </w:tc>
        <w:tc>
          <w:tcPr>
            <w:tcW w:w="514" w:type="dxa"/>
            <w:vMerge w:val="restart"/>
            <w:vAlign w:val="center"/>
          </w:tcPr>
          <w:p w:rsidR="00BD4602" w:rsidRDefault="00D665F8">
            <w:pPr>
              <w:spacing w:line="210" w:lineRule="exact"/>
              <w:jc w:val="center"/>
            </w:pPr>
            <w:r>
              <w:rPr>
                <w:rFonts w:ascii="宋体" w:hAnsi="宋体" w:cs="宋体"/>
                <w:sz w:val="15"/>
                <w:szCs w:val="15"/>
              </w:rPr>
              <w:t>656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288</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bl>
    <w:p w:rsidR="00ED53E8" w:rsidRDefault="00F24EC9">
      <w:pPr>
        <w:widowControl/>
        <w:jc w:val="left"/>
        <w:rPr>
          <w:rFonts w:ascii="宋体" w:hAnsi="宋体"/>
          <w:b/>
          <w:szCs w:val="21"/>
        </w:rPr>
      </w:pPr>
      <w:r>
        <w:rPr>
          <w:rFonts w:ascii="宋体" w:hAnsi="宋体"/>
          <w:b/>
          <w:szCs w:val="21"/>
        </w:rPr>
        <w:br w:type="page"/>
      </w:r>
    </w:p>
    <w:p w:rsidR="00ED53E8" w:rsidRDefault="00ED53E8">
      <w:pPr>
        <w:spacing w:after="120"/>
        <w:rPr>
          <w:rFonts w:ascii="宋体" w:hAnsi="宋体"/>
          <w:b/>
          <w:szCs w:val="21"/>
        </w:rPr>
      </w:pPr>
    </w:p>
    <w:p w:rsidR="00ED53E8" w:rsidRDefault="00F24EC9">
      <w:pPr>
        <w:spacing w:after="120"/>
        <w:rPr>
          <w:rFonts w:ascii="宋体" w:hAnsi="宋体"/>
          <w:b/>
          <w:szCs w:val="21"/>
        </w:rPr>
      </w:pPr>
      <w:r>
        <w:rPr>
          <w:rFonts w:ascii="宋体" w:hAnsi="宋体" w:hint="eastAsia"/>
          <w:b/>
          <w:szCs w:val="21"/>
        </w:rPr>
        <w:t>（二）专业培养计划--专业教育课程</w:t>
      </w:r>
    </w:p>
    <w:p w:rsidR="00ED53E8" w:rsidRDefault="00ED53E8">
      <w:pPr>
        <w:pStyle w:val="af1"/>
        <w:spacing w:before="0" w:beforeAutospacing="0" w:after="0" w:afterAutospacing="0" w:line="210" w:lineRule="exact"/>
        <w:ind w:leftChars="-19" w:left="68" w:hanging="108"/>
        <w:jc w:val="center"/>
      </w:pP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9"/>
        <w:gridCol w:w="499"/>
        <w:gridCol w:w="980"/>
        <w:gridCol w:w="3058"/>
        <w:gridCol w:w="450"/>
        <w:gridCol w:w="450"/>
        <w:gridCol w:w="517"/>
        <w:gridCol w:w="517"/>
        <w:gridCol w:w="517"/>
        <w:gridCol w:w="619"/>
        <w:gridCol w:w="591"/>
        <w:gridCol w:w="591"/>
        <w:gridCol w:w="997"/>
      </w:tblGrid>
      <w:tr w:rsidR="00BD4602">
        <w:trPr>
          <w:trHeight w:val="550"/>
          <w:jc w:val="center"/>
        </w:trPr>
        <w:tc>
          <w:tcPr>
            <w:tcW w:w="991" w:type="dxa"/>
            <w:gridSpan w:val="2"/>
            <w:vMerge w:val="restart"/>
            <w:vAlign w:val="center"/>
          </w:tcPr>
          <w:p w:rsidR="00BD4602" w:rsidRDefault="00D665F8">
            <w:pPr>
              <w:spacing w:line="210" w:lineRule="exact"/>
              <w:jc w:val="center"/>
            </w:pPr>
            <w:r>
              <w:rPr>
                <w:rFonts w:ascii="宋体" w:hAnsi="宋体" w:cs="宋体"/>
                <w:b/>
                <w:bCs/>
                <w:sz w:val="15"/>
                <w:szCs w:val="15"/>
              </w:rPr>
              <w:t>课程类别</w:t>
            </w:r>
          </w:p>
        </w:tc>
        <w:tc>
          <w:tcPr>
            <w:tcW w:w="975" w:type="dxa"/>
            <w:vMerge w:val="restart"/>
            <w:vAlign w:val="center"/>
          </w:tcPr>
          <w:p w:rsidR="00BD4602" w:rsidRDefault="00D665F8">
            <w:pPr>
              <w:spacing w:line="210" w:lineRule="exact"/>
              <w:jc w:val="center"/>
            </w:pPr>
            <w:r>
              <w:rPr>
                <w:rFonts w:ascii="宋体" w:hAnsi="宋体" w:cs="宋体"/>
                <w:b/>
                <w:bCs/>
                <w:sz w:val="15"/>
                <w:szCs w:val="15"/>
              </w:rPr>
              <w:t>课程号</w:t>
            </w:r>
          </w:p>
        </w:tc>
        <w:tc>
          <w:tcPr>
            <w:tcW w:w="3042" w:type="dxa"/>
            <w:vMerge w:val="restart"/>
            <w:vAlign w:val="center"/>
          </w:tcPr>
          <w:p w:rsidR="00BD4602" w:rsidRDefault="00D665F8">
            <w:pPr>
              <w:spacing w:line="210" w:lineRule="exact"/>
              <w:jc w:val="center"/>
            </w:pPr>
            <w:r>
              <w:rPr>
                <w:rFonts w:ascii="宋体" w:hAnsi="宋体" w:cs="宋体"/>
                <w:b/>
                <w:bCs/>
                <w:sz w:val="15"/>
                <w:szCs w:val="15"/>
              </w:rPr>
              <w:t>课 程 名 称</w:t>
            </w:r>
          </w:p>
        </w:tc>
        <w:tc>
          <w:tcPr>
            <w:tcW w:w="448" w:type="dxa"/>
            <w:vMerge w:val="restart"/>
            <w:vAlign w:val="center"/>
          </w:tcPr>
          <w:p w:rsidR="00BD4602" w:rsidRDefault="00D665F8">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BD4602" w:rsidRDefault="00D665F8">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BD4602" w:rsidRDefault="00D665F8">
            <w:pPr>
              <w:spacing w:line="210" w:lineRule="exact"/>
              <w:jc w:val="center"/>
            </w:pPr>
            <w:r>
              <w:rPr>
                <w:rFonts w:ascii="宋体" w:hAnsi="宋体" w:cs="宋体"/>
                <w:b/>
                <w:bCs/>
                <w:sz w:val="15"/>
                <w:szCs w:val="15"/>
              </w:rPr>
              <w:t>总学时分配</w:t>
            </w:r>
          </w:p>
        </w:tc>
        <w:tc>
          <w:tcPr>
            <w:tcW w:w="588" w:type="dxa"/>
            <w:vMerge w:val="restart"/>
            <w:vAlign w:val="center"/>
          </w:tcPr>
          <w:p w:rsidR="00BD4602" w:rsidRDefault="00D665F8">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BD4602" w:rsidRDefault="00D665F8">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BD4602" w:rsidRDefault="00D665F8">
            <w:pPr>
              <w:spacing w:line="210" w:lineRule="exact"/>
              <w:jc w:val="center"/>
            </w:pPr>
            <w:r>
              <w:rPr>
                <w:rFonts w:ascii="宋体" w:hAnsi="宋体" w:cs="宋体"/>
                <w:b/>
                <w:bCs/>
                <w:sz w:val="15"/>
                <w:szCs w:val="15"/>
              </w:rPr>
              <w:t>备 注</w:t>
            </w:r>
          </w:p>
        </w:tc>
      </w:tr>
      <w:tr w:rsidR="00BD4602">
        <w:trPr>
          <w:trHeight w:val="550"/>
          <w:jc w:val="center"/>
        </w:trPr>
        <w:tc>
          <w:tcPr>
            <w:tcW w:w="0" w:type="auto"/>
            <w:gridSpan w:val="2"/>
            <w:vMerge/>
          </w:tcPr>
          <w:p w:rsidR="00BD4602" w:rsidRDefault="00BD4602"/>
        </w:tc>
        <w:tc>
          <w:tcPr>
            <w:tcW w:w="0" w:type="auto"/>
            <w:vMerge/>
          </w:tcPr>
          <w:p w:rsidR="00BD4602" w:rsidRDefault="00BD4602"/>
        </w:tc>
        <w:tc>
          <w:tcPr>
            <w:tcW w:w="0" w:type="auto"/>
            <w:vMerge/>
          </w:tcPr>
          <w:p w:rsidR="00BD4602" w:rsidRDefault="00BD4602"/>
        </w:tc>
        <w:tc>
          <w:tcPr>
            <w:tcW w:w="0" w:type="auto"/>
            <w:vMerge/>
          </w:tcPr>
          <w:p w:rsidR="00BD4602" w:rsidRDefault="00BD4602"/>
        </w:tc>
        <w:tc>
          <w:tcPr>
            <w:tcW w:w="0" w:type="auto"/>
            <w:vMerge/>
          </w:tcPr>
          <w:p w:rsidR="00BD4602" w:rsidRDefault="00BD4602"/>
        </w:tc>
        <w:tc>
          <w:tcPr>
            <w:tcW w:w="514" w:type="dxa"/>
            <w:vMerge w:val="restart"/>
            <w:vAlign w:val="center"/>
          </w:tcPr>
          <w:p w:rsidR="00BD4602" w:rsidRDefault="00D665F8">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0" w:type="auto"/>
            <w:vMerge/>
          </w:tcPr>
          <w:p w:rsidR="00BD4602" w:rsidRDefault="00BD4602"/>
        </w:tc>
        <w:tc>
          <w:tcPr>
            <w:tcW w:w="0" w:type="auto"/>
            <w:vMerge/>
          </w:tcPr>
          <w:p w:rsidR="00BD4602" w:rsidRDefault="00BD4602"/>
        </w:tc>
        <w:tc>
          <w:tcPr>
            <w:tcW w:w="0" w:type="auto"/>
            <w:vMerge/>
          </w:tcPr>
          <w:p w:rsidR="00BD4602" w:rsidRDefault="00BD4602"/>
        </w:tc>
      </w:tr>
      <w:tr w:rsidR="00BD4602">
        <w:trPr>
          <w:trHeight w:val="283"/>
          <w:jc w:val="center"/>
        </w:trPr>
        <w:tc>
          <w:tcPr>
            <w:tcW w:w="495" w:type="dxa"/>
            <w:vMerge w:val="restart"/>
            <w:vAlign w:val="center"/>
          </w:tcPr>
          <w:p w:rsidR="00BD4602" w:rsidRDefault="00D665F8">
            <w:pPr>
              <w:spacing w:line="210" w:lineRule="exact"/>
              <w:jc w:val="center"/>
            </w:pPr>
            <w:bookmarkStart w:id="0" w:name="_GoBack" w:colFirst="2" w:colLast="3"/>
            <w:r>
              <w:rPr>
                <w:rFonts w:ascii="宋体" w:hAnsi="宋体" w:cs="宋体"/>
                <w:sz w:val="15"/>
                <w:szCs w:val="15"/>
              </w:rPr>
              <w:t>专业教育课程</w:t>
            </w:r>
          </w:p>
        </w:tc>
        <w:tc>
          <w:tcPr>
            <w:tcW w:w="495" w:type="dxa"/>
            <w:vMerge w:val="restart"/>
            <w:vAlign w:val="center"/>
          </w:tcPr>
          <w:p w:rsidR="00BD4602" w:rsidRDefault="00D665F8">
            <w:pPr>
              <w:spacing w:line="210" w:lineRule="exact"/>
              <w:jc w:val="center"/>
            </w:pPr>
            <w:r>
              <w:rPr>
                <w:rFonts w:ascii="宋体" w:hAnsi="宋体" w:cs="宋体"/>
                <w:sz w:val="15"/>
                <w:szCs w:val="15"/>
              </w:rPr>
              <w:t>学科平台基础课程</w:t>
            </w:r>
          </w:p>
        </w:tc>
        <w:tc>
          <w:tcPr>
            <w:tcW w:w="975" w:type="dxa"/>
            <w:vMerge w:val="restart"/>
            <w:vAlign w:val="center"/>
          </w:tcPr>
          <w:p w:rsidR="00BD4602" w:rsidRPr="001F5C67" w:rsidRDefault="001F5C67">
            <w:pPr>
              <w:spacing w:line="210" w:lineRule="exact"/>
              <w:jc w:val="center"/>
              <w:rPr>
                <w:rFonts w:ascii="宋体" w:hAnsi="宋体" w:cs="宋体"/>
                <w:sz w:val="15"/>
                <w:szCs w:val="15"/>
              </w:rPr>
            </w:pPr>
            <w:r w:rsidRPr="001F5C67">
              <w:rPr>
                <w:rFonts w:ascii="宋体" w:hAnsi="宋体" w:cs="宋体"/>
                <w:sz w:val="15"/>
                <w:szCs w:val="15"/>
              </w:rPr>
              <w:t>sd947207D0</w:t>
            </w:r>
          </w:p>
        </w:tc>
        <w:tc>
          <w:tcPr>
            <w:tcW w:w="3042" w:type="dxa"/>
            <w:vMerge w:val="restart"/>
            <w:vAlign w:val="center"/>
          </w:tcPr>
          <w:p w:rsidR="00BD4602" w:rsidRPr="001F5C67" w:rsidRDefault="001F5C67">
            <w:pPr>
              <w:spacing w:line="210" w:lineRule="exact"/>
              <w:jc w:val="center"/>
              <w:rPr>
                <w:rFonts w:ascii="宋体" w:hAnsi="宋体" w:cs="宋体"/>
                <w:sz w:val="15"/>
                <w:szCs w:val="15"/>
              </w:rPr>
            </w:pPr>
            <w:r w:rsidRPr="001F5C67">
              <w:rPr>
                <w:rFonts w:ascii="宋体" w:hAnsi="宋体" w:cs="宋体" w:hint="eastAsia"/>
                <w:sz w:val="15"/>
                <w:szCs w:val="15"/>
              </w:rPr>
              <w:t>中国民俗文化</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1F5C67">
            <w:pPr>
              <w:spacing w:line="210" w:lineRule="exact"/>
              <w:jc w:val="center"/>
            </w:pPr>
            <w:r>
              <w:rPr>
                <w:rFonts w:hint="eastAsia"/>
              </w:rPr>
              <w:t>3</w:t>
            </w:r>
          </w:p>
        </w:tc>
        <w:tc>
          <w:tcPr>
            <w:tcW w:w="992" w:type="dxa"/>
            <w:vMerge w:val="restart"/>
            <w:vAlign w:val="center"/>
          </w:tcPr>
          <w:p w:rsidR="00BD4602" w:rsidRDefault="00BD4602">
            <w:pPr>
              <w:spacing w:line="210" w:lineRule="exact"/>
              <w:jc w:val="center"/>
            </w:pPr>
          </w:p>
        </w:tc>
      </w:tr>
      <w:bookmarkEnd w:id="0"/>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sd00521060</w:t>
            </w:r>
          </w:p>
        </w:tc>
        <w:tc>
          <w:tcPr>
            <w:tcW w:w="3042" w:type="dxa"/>
            <w:vMerge w:val="restart"/>
            <w:vAlign w:val="center"/>
          </w:tcPr>
          <w:p w:rsidR="00BD4602" w:rsidRDefault="00D665F8">
            <w:pPr>
              <w:spacing w:line="210" w:lineRule="exact"/>
              <w:jc w:val="center"/>
            </w:pPr>
            <w:r>
              <w:rPr>
                <w:rFonts w:ascii="宋体" w:hAnsi="宋体" w:cs="宋体"/>
                <w:sz w:val="15"/>
                <w:szCs w:val="15"/>
              </w:rPr>
              <w:t>西方学术思想史</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sd00821920</w:t>
            </w:r>
          </w:p>
        </w:tc>
        <w:tc>
          <w:tcPr>
            <w:tcW w:w="3042" w:type="dxa"/>
            <w:vMerge w:val="restart"/>
            <w:vAlign w:val="center"/>
          </w:tcPr>
          <w:p w:rsidR="00BD4602" w:rsidRDefault="00D665F8">
            <w:pPr>
              <w:spacing w:line="210" w:lineRule="exact"/>
              <w:jc w:val="center"/>
            </w:pPr>
            <w:r>
              <w:rPr>
                <w:rFonts w:ascii="宋体" w:hAnsi="宋体" w:cs="宋体"/>
                <w:sz w:val="15"/>
                <w:szCs w:val="15"/>
              </w:rPr>
              <w:t>中国学术思想史</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sd00823D30</w:t>
            </w:r>
          </w:p>
        </w:tc>
        <w:tc>
          <w:tcPr>
            <w:tcW w:w="3042" w:type="dxa"/>
            <w:vMerge w:val="restart"/>
            <w:vAlign w:val="center"/>
          </w:tcPr>
          <w:p w:rsidR="00BD4602" w:rsidRDefault="00D665F8">
            <w:pPr>
              <w:spacing w:line="210" w:lineRule="exact"/>
              <w:jc w:val="center"/>
            </w:pPr>
            <w:r>
              <w:rPr>
                <w:rFonts w:ascii="宋体" w:hAnsi="宋体" w:cs="宋体"/>
                <w:sz w:val="15"/>
                <w:szCs w:val="15"/>
              </w:rPr>
              <w:t>简明中国史</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10</w:t>
            </w:r>
          </w:p>
        </w:tc>
        <w:tc>
          <w:tcPr>
            <w:tcW w:w="448" w:type="dxa"/>
            <w:vMerge w:val="restart"/>
            <w:vAlign w:val="center"/>
          </w:tcPr>
          <w:p w:rsidR="00BD4602" w:rsidRDefault="00D665F8">
            <w:pPr>
              <w:spacing w:line="210" w:lineRule="exact"/>
              <w:jc w:val="center"/>
            </w:pPr>
            <w:r>
              <w:rPr>
                <w:rFonts w:ascii="宋体" w:hAnsi="宋体" w:cs="宋体"/>
                <w:sz w:val="15"/>
                <w:szCs w:val="15"/>
              </w:rPr>
              <w:t>160</w:t>
            </w:r>
          </w:p>
        </w:tc>
        <w:tc>
          <w:tcPr>
            <w:tcW w:w="514" w:type="dxa"/>
            <w:vMerge w:val="restart"/>
            <w:vAlign w:val="center"/>
          </w:tcPr>
          <w:p w:rsidR="00BD4602" w:rsidRDefault="00D665F8">
            <w:pPr>
              <w:spacing w:line="210" w:lineRule="exact"/>
              <w:jc w:val="center"/>
            </w:pPr>
            <w:r>
              <w:rPr>
                <w:rFonts w:ascii="宋体" w:hAnsi="宋体" w:cs="宋体"/>
                <w:sz w:val="15"/>
                <w:szCs w:val="15"/>
              </w:rPr>
              <w:t>160</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专业基础课程</w:t>
            </w:r>
          </w:p>
        </w:tc>
        <w:tc>
          <w:tcPr>
            <w:tcW w:w="975" w:type="dxa"/>
            <w:vMerge w:val="restart"/>
            <w:vAlign w:val="center"/>
          </w:tcPr>
          <w:p w:rsidR="00BD4602" w:rsidRDefault="00D665F8">
            <w:pPr>
              <w:spacing w:line="210" w:lineRule="exact"/>
              <w:jc w:val="center"/>
            </w:pPr>
            <w:r>
              <w:rPr>
                <w:rFonts w:ascii="宋体" w:hAnsi="宋体" w:cs="宋体"/>
                <w:sz w:val="15"/>
                <w:szCs w:val="15"/>
              </w:rPr>
              <w:t>sd00521140</w:t>
            </w:r>
          </w:p>
        </w:tc>
        <w:tc>
          <w:tcPr>
            <w:tcW w:w="3042" w:type="dxa"/>
            <w:vMerge w:val="restart"/>
            <w:vAlign w:val="center"/>
          </w:tcPr>
          <w:p w:rsidR="00BD4602" w:rsidRDefault="00D665F8">
            <w:pPr>
              <w:spacing w:line="210" w:lineRule="exact"/>
              <w:jc w:val="center"/>
            </w:pPr>
            <w:r>
              <w:rPr>
                <w:rFonts w:ascii="宋体" w:hAnsi="宋体" w:cs="宋体"/>
                <w:sz w:val="15"/>
                <w:szCs w:val="15"/>
              </w:rPr>
              <w:t>古代汉语（1）</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sd00535450</w:t>
            </w:r>
          </w:p>
        </w:tc>
        <w:tc>
          <w:tcPr>
            <w:tcW w:w="3042" w:type="dxa"/>
            <w:vMerge w:val="restart"/>
            <w:vAlign w:val="center"/>
          </w:tcPr>
          <w:p w:rsidR="00BD4602" w:rsidRDefault="00D665F8">
            <w:pPr>
              <w:spacing w:line="210" w:lineRule="exact"/>
              <w:jc w:val="center"/>
            </w:pPr>
            <w:r>
              <w:rPr>
                <w:rFonts w:ascii="宋体" w:hAnsi="宋体" w:cs="宋体"/>
                <w:sz w:val="15"/>
                <w:szCs w:val="15"/>
              </w:rPr>
              <w:t>古代汉语（2）</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sd00521120</w:t>
            </w:r>
          </w:p>
        </w:tc>
        <w:tc>
          <w:tcPr>
            <w:tcW w:w="3042" w:type="dxa"/>
            <w:vMerge w:val="restart"/>
            <w:vAlign w:val="center"/>
          </w:tcPr>
          <w:p w:rsidR="00BD4602" w:rsidRDefault="00D665F8">
            <w:pPr>
              <w:spacing w:line="210" w:lineRule="exact"/>
              <w:jc w:val="center"/>
            </w:pPr>
            <w:r>
              <w:rPr>
                <w:rFonts w:ascii="宋体" w:hAnsi="宋体" w:cs="宋体"/>
                <w:sz w:val="15"/>
                <w:szCs w:val="15"/>
              </w:rPr>
              <w:t>现代汉语（1）</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sd00521130</w:t>
            </w:r>
          </w:p>
        </w:tc>
        <w:tc>
          <w:tcPr>
            <w:tcW w:w="3042" w:type="dxa"/>
            <w:vMerge w:val="restart"/>
            <w:vAlign w:val="center"/>
          </w:tcPr>
          <w:p w:rsidR="00BD4602" w:rsidRDefault="00D665F8">
            <w:pPr>
              <w:spacing w:line="210" w:lineRule="exact"/>
              <w:jc w:val="center"/>
            </w:pPr>
            <w:r>
              <w:rPr>
                <w:rFonts w:ascii="宋体" w:hAnsi="宋体" w:cs="宋体"/>
                <w:sz w:val="15"/>
                <w:szCs w:val="15"/>
              </w:rPr>
              <w:t>现代汉语（2）</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sd00531380</w:t>
            </w:r>
          </w:p>
        </w:tc>
        <w:tc>
          <w:tcPr>
            <w:tcW w:w="3042" w:type="dxa"/>
            <w:vMerge w:val="restart"/>
            <w:vAlign w:val="center"/>
          </w:tcPr>
          <w:p w:rsidR="00BD4602" w:rsidRDefault="00D665F8">
            <w:pPr>
              <w:spacing w:line="210" w:lineRule="exact"/>
              <w:jc w:val="center"/>
            </w:pPr>
            <w:r>
              <w:rPr>
                <w:rFonts w:ascii="宋体" w:hAnsi="宋体" w:cs="宋体"/>
                <w:sz w:val="15"/>
                <w:szCs w:val="15"/>
              </w:rPr>
              <w:t>语言学概论</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sd00531710</w:t>
            </w:r>
          </w:p>
        </w:tc>
        <w:tc>
          <w:tcPr>
            <w:tcW w:w="3042" w:type="dxa"/>
            <w:vMerge w:val="restart"/>
            <w:vAlign w:val="center"/>
          </w:tcPr>
          <w:p w:rsidR="00BD4602" w:rsidRDefault="00D665F8">
            <w:pPr>
              <w:spacing w:line="210" w:lineRule="exact"/>
              <w:jc w:val="center"/>
            </w:pPr>
            <w:r>
              <w:rPr>
                <w:rFonts w:ascii="宋体" w:hAnsi="宋体" w:cs="宋体"/>
                <w:sz w:val="15"/>
                <w:szCs w:val="15"/>
              </w:rPr>
              <w:t>文学概论(1)</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sd00530950</w:t>
            </w:r>
          </w:p>
        </w:tc>
        <w:tc>
          <w:tcPr>
            <w:tcW w:w="3042" w:type="dxa"/>
            <w:vMerge w:val="restart"/>
            <w:vAlign w:val="center"/>
          </w:tcPr>
          <w:p w:rsidR="00BD4602" w:rsidRDefault="00D665F8">
            <w:pPr>
              <w:spacing w:line="210" w:lineRule="exact"/>
              <w:jc w:val="center"/>
            </w:pPr>
            <w:r>
              <w:rPr>
                <w:rFonts w:ascii="宋体" w:hAnsi="宋体" w:cs="宋体"/>
                <w:sz w:val="15"/>
                <w:szCs w:val="15"/>
              </w:rPr>
              <w:t>文学概论(2)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sd00531720</w:t>
            </w:r>
          </w:p>
        </w:tc>
        <w:tc>
          <w:tcPr>
            <w:tcW w:w="3042" w:type="dxa"/>
            <w:vMerge w:val="restart"/>
            <w:vAlign w:val="center"/>
          </w:tcPr>
          <w:p w:rsidR="00BD4602" w:rsidRDefault="00D665F8">
            <w:pPr>
              <w:spacing w:line="210" w:lineRule="exact"/>
              <w:jc w:val="center"/>
            </w:pPr>
            <w:r>
              <w:rPr>
                <w:rFonts w:ascii="宋体" w:hAnsi="宋体" w:cs="宋体"/>
                <w:sz w:val="15"/>
                <w:szCs w:val="15"/>
              </w:rPr>
              <w:t>中国古代文学史与作品精读(1)</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sd00531730</w:t>
            </w:r>
          </w:p>
        </w:tc>
        <w:tc>
          <w:tcPr>
            <w:tcW w:w="3042" w:type="dxa"/>
            <w:vMerge w:val="restart"/>
            <w:vAlign w:val="center"/>
          </w:tcPr>
          <w:p w:rsidR="00BD4602" w:rsidRDefault="00D665F8">
            <w:pPr>
              <w:spacing w:line="210" w:lineRule="exact"/>
              <w:jc w:val="center"/>
            </w:pPr>
            <w:r>
              <w:rPr>
                <w:rFonts w:ascii="宋体" w:hAnsi="宋体" w:cs="宋体"/>
                <w:sz w:val="15"/>
                <w:szCs w:val="15"/>
              </w:rPr>
              <w:t>中国古代文学史与作品精读(2)</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sd00531740</w:t>
            </w:r>
          </w:p>
        </w:tc>
        <w:tc>
          <w:tcPr>
            <w:tcW w:w="3042" w:type="dxa"/>
            <w:vMerge w:val="restart"/>
            <w:vAlign w:val="center"/>
          </w:tcPr>
          <w:p w:rsidR="00BD4602" w:rsidRDefault="00D665F8">
            <w:pPr>
              <w:spacing w:line="210" w:lineRule="exact"/>
              <w:jc w:val="center"/>
            </w:pPr>
            <w:r>
              <w:rPr>
                <w:rFonts w:ascii="宋体" w:hAnsi="宋体" w:cs="宋体"/>
                <w:sz w:val="15"/>
                <w:szCs w:val="15"/>
              </w:rPr>
              <w:t>中国古代文学史与作品精读(3)</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sd00531750</w:t>
            </w:r>
          </w:p>
        </w:tc>
        <w:tc>
          <w:tcPr>
            <w:tcW w:w="3042" w:type="dxa"/>
            <w:vMerge w:val="restart"/>
            <w:vAlign w:val="center"/>
          </w:tcPr>
          <w:p w:rsidR="00BD4602" w:rsidRDefault="00D665F8">
            <w:pPr>
              <w:spacing w:line="210" w:lineRule="exact"/>
              <w:jc w:val="center"/>
            </w:pPr>
            <w:r>
              <w:rPr>
                <w:rFonts w:ascii="宋体" w:hAnsi="宋体" w:cs="宋体"/>
                <w:sz w:val="15"/>
                <w:szCs w:val="15"/>
              </w:rPr>
              <w:t>中国古代文学史与作品精读(4)</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sd00531760</w:t>
            </w:r>
          </w:p>
        </w:tc>
        <w:tc>
          <w:tcPr>
            <w:tcW w:w="3042" w:type="dxa"/>
            <w:vMerge w:val="restart"/>
            <w:vAlign w:val="center"/>
          </w:tcPr>
          <w:p w:rsidR="00BD4602" w:rsidRDefault="00D665F8">
            <w:pPr>
              <w:spacing w:line="210" w:lineRule="exact"/>
              <w:jc w:val="center"/>
            </w:pPr>
            <w:r>
              <w:rPr>
                <w:rFonts w:ascii="宋体" w:hAnsi="宋体" w:cs="宋体"/>
                <w:sz w:val="15"/>
                <w:szCs w:val="15"/>
              </w:rPr>
              <w:t>中国古代文学史与作品精读(5)</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sd00531590</w:t>
            </w:r>
          </w:p>
        </w:tc>
        <w:tc>
          <w:tcPr>
            <w:tcW w:w="3042" w:type="dxa"/>
            <w:vMerge w:val="restart"/>
            <w:vAlign w:val="center"/>
          </w:tcPr>
          <w:p w:rsidR="00BD4602" w:rsidRDefault="00D665F8">
            <w:pPr>
              <w:spacing w:line="210" w:lineRule="exact"/>
              <w:jc w:val="center"/>
            </w:pPr>
            <w:r>
              <w:rPr>
                <w:rFonts w:ascii="宋体" w:hAnsi="宋体" w:cs="宋体"/>
                <w:sz w:val="15"/>
                <w:szCs w:val="15"/>
              </w:rPr>
              <w:t>中国现代文学(1)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sd00531600</w:t>
            </w:r>
          </w:p>
        </w:tc>
        <w:tc>
          <w:tcPr>
            <w:tcW w:w="3042" w:type="dxa"/>
            <w:vMerge w:val="restart"/>
            <w:vAlign w:val="center"/>
          </w:tcPr>
          <w:p w:rsidR="00BD4602" w:rsidRDefault="00D665F8">
            <w:pPr>
              <w:spacing w:line="210" w:lineRule="exact"/>
              <w:jc w:val="center"/>
            </w:pPr>
            <w:r>
              <w:rPr>
                <w:rFonts w:ascii="宋体" w:hAnsi="宋体" w:cs="宋体"/>
                <w:sz w:val="15"/>
                <w:szCs w:val="15"/>
              </w:rPr>
              <w:t>中国现代文学(2)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sd00535B00</w:t>
            </w:r>
          </w:p>
        </w:tc>
        <w:tc>
          <w:tcPr>
            <w:tcW w:w="3042" w:type="dxa"/>
            <w:vMerge w:val="restart"/>
            <w:vAlign w:val="center"/>
          </w:tcPr>
          <w:p w:rsidR="00BD4602" w:rsidRDefault="00D665F8">
            <w:pPr>
              <w:spacing w:line="210" w:lineRule="exact"/>
              <w:jc w:val="center"/>
            </w:pPr>
            <w:r>
              <w:rPr>
                <w:rFonts w:ascii="宋体" w:hAnsi="宋体" w:cs="宋体"/>
                <w:sz w:val="15"/>
                <w:szCs w:val="15"/>
              </w:rPr>
              <w:t>新生研讨课</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sd00535AF0</w:t>
            </w:r>
          </w:p>
        </w:tc>
        <w:tc>
          <w:tcPr>
            <w:tcW w:w="3042" w:type="dxa"/>
            <w:vMerge w:val="restart"/>
            <w:vAlign w:val="center"/>
          </w:tcPr>
          <w:p w:rsidR="00BD4602" w:rsidRDefault="00D665F8">
            <w:pPr>
              <w:spacing w:line="210" w:lineRule="exact"/>
              <w:jc w:val="center"/>
            </w:pPr>
            <w:r>
              <w:rPr>
                <w:rFonts w:ascii="宋体" w:hAnsi="宋体" w:cs="宋体"/>
                <w:sz w:val="15"/>
                <w:szCs w:val="15"/>
              </w:rPr>
              <w:t>文献检索与利用</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49</w:t>
            </w:r>
          </w:p>
        </w:tc>
        <w:tc>
          <w:tcPr>
            <w:tcW w:w="448" w:type="dxa"/>
            <w:vMerge w:val="restart"/>
            <w:vAlign w:val="center"/>
          </w:tcPr>
          <w:p w:rsidR="00BD4602" w:rsidRDefault="00D665F8">
            <w:pPr>
              <w:spacing w:line="210" w:lineRule="exact"/>
              <w:jc w:val="center"/>
            </w:pPr>
            <w:r>
              <w:rPr>
                <w:rFonts w:ascii="宋体" w:hAnsi="宋体" w:cs="宋体"/>
                <w:sz w:val="15"/>
                <w:szCs w:val="15"/>
              </w:rPr>
              <w:t>800</w:t>
            </w:r>
          </w:p>
        </w:tc>
        <w:tc>
          <w:tcPr>
            <w:tcW w:w="514" w:type="dxa"/>
            <w:vMerge w:val="restart"/>
            <w:vAlign w:val="center"/>
          </w:tcPr>
          <w:p w:rsidR="00BD4602" w:rsidRDefault="00D665F8">
            <w:pPr>
              <w:spacing w:line="210" w:lineRule="exact"/>
              <w:jc w:val="center"/>
            </w:pPr>
            <w:r>
              <w:rPr>
                <w:rFonts w:ascii="宋体" w:hAnsi="宋体" w:cs="宋体"/>
                <w:sz w:val="15"/>
                <w:szCs w:val="15"/>
              </w:rPr>
              <w:t>768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312"/>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专业核心课程</w:t>
            </w:r>
          </w:p>
        </w:tc>
        <w:tc>
          <w:tcPr>
            <w:tcW w:w="975" w:type="dxa"/>
            <w:vMerge w:val="restart"/>
            <w:vAlign w:val="center"/>
          </w:tcPr>
          <w:p w:rsidR="00BD4602" w:rsidRDefault="00D665F8">
            <w:pPr>
              <w:spacing w:line="210" w:lineRule="exact"/>
              <w:jc w:val="center"/>
            </w:pPr>
            <w:r>
              <w:rPr>
                <w:rFonts w:ascii="宋体" w:hAnsi="宋体" w:cs="宋体"/>
                <w:sz w:val="15"/>
                <w:szCs w:val="15"/>
              </w:rPr>
              <w:t>sd00531410</w:t>
            </w:r>
          </w:p>
        </w:tc>
        <w:tc>
          <w:tcPr>
            <w:tcW w:w="3042" w:type="dxa"/>
            <w:vMerge w:val="restart"/>
            <w:vAlign w:val="center"/>
          </w:tcPr>
          <w:p w:rsidR="00BD4602" w:rsidRDefault="00D665F8">
            <w:pPr>
              <w:spacing w:line="210" w:lineRule="exact"/>
              <w:jc w:val="center"/>
            </w:pPr>
            <w:r>
              <w:rPr>
                <w:rFonts w:ascii="宋体" w:hAnsi="宋体" w:cs="宋体"/>
                <w:sz w:val="15"/>
                <w:szCs w:val="15"/>
              </w:rPr>
              <w:t>中国当代文学</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sd00530870</w:t>
            </w:r>
          </w:p>
        </w:tc>
        <w:tc>
          <w:tcPr>
            <w:tcW w:w="3042" w:type="dxa"/>
            <w:vMerge w:val="restart"/>
            <w:vAlign w:val="center"/>
          </w:tcPr>
          <w:p w:rsidR="00BD4602" w:rsidRDefault="00D665F8">
            <w:pPr>
              <w:spacing w:line="210" w:lineRule="exact"/>
              <w:jc w:val="center"/>
            </w:pPr>
            <w:r>
              <w:rPr>
                <w:rFonts w:ascii="宋体" w:hAnsi="宋体" w:cs="宋体"/>
                <w:sz w:val="15"/>
                <w:szCs w:val="15"/>
              </w:rPr>
              <w:t>外国文学(1)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sd00530880</w:t>
            </w:r>
          </w:p>
        </w:tc>
        <w:tc>
          <w:tcPr>
            <w:tcW w:w="3042" w:type="dxa"/>
            <w:vMerge w:val="restart"/>
            <w:vAlign w:val="center"/>
          </w:tcPr>
          <w:p w:rsidR="00BD4602" w:rsidRDefault="00D665F8">
            <w:pPr>
              <w:spacing w:line="210" w:lineRule="exact"/>
              <w:jc w:val="center"/>
            </w:pPr>
            <w:r>
              <w:rPr>
                <w:rFonts w:ascii="宋体" w:hAnsi="宋体" w:cs="宋体"/>
                <w:sz w:val="15"/>
                <w:szCs w:val="15"/>
              </w:rPr>
              <w:t>外国文学(2)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sd00531930</w:t>
            </w:r>
          </w:p>
        </w:tc>
        <w:tc>
          <w:tcPr>
            <w:tcW w:w="3042" w:type="dxa"/>
            <w:vMerge w:val="restart"/>
            <w:vAlign w:val="center"/>
          </w:tcPr>
          <w:p w:rsidR="00BD4602" w:rsidRDefault="00D665F8">
            <w:pPr>
              <w:spacing w:line="210" w:lineRule="exact"/>
              <w:jc w:val="center"/>
            </w:pPr>
            <w:r>
              <w:rPr>
                <w:rFonts w:ascii="宋体" w:hAnsi="宋体" w:cs="宋体"/>
                <w:sz w:val="15"/>
                <w:szCs w:val="15"/>
              </w:rPr>
              <w:t>中国文学批评史（1）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sd00531940</w:t>
            </w:r>
          </w:p>
        </w:tc>
        <w:tc>
          <w:tcPr>
            <w:tcW w:w="3042" w:type="dxa"/>
            <w:vMerge w:val="restart"/>
            <w:vAlign w:val="center"/>
          </w:tcPr>
          <w:p w:rsidR="00BD4602" w:rsidRDefault="00D665F8">
            <w:pPr>
              <w:spacing w:line="210" w:lineRule="exact"/>
              <w:jc w:val="center"/>
            </w:pPr>
            <w:r>
              <w:rPr>
                <w:rFonts w:ascii="宋体" w:hAnsi="宋体" w:cs="宋体"/>
                <w:sz w:val="15"/>
                <w:szCs w:val="15"/>
              </w:rPr>
              <w:t>中国文学批评史（2）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sd00535B80</w:t>
            </w:r>
          </w:p>
        </w:tc>
        <w:tc>
          <w:tcPr>
            <w:tcW w:w="3042" w:type="dxa"/>
            <w:vMerge w:val="restart"/>
            <w:vAlign w:val="center"/>
          </w:tcPr>
          <w:p w:rsidR="00BD4602" w:rsidRDefault="00D665F8">
            <w:pPr>
              <w:spacing w:line="210" w:lineRule="exact"/>
              <w:jc w:val="center"/>
            </w:pPr>
            <w:r>
              <w:rPr>
                <w:rFonts w:ascii="宋体" w:hAnsi="宋体" w:cs="宋体"/>
                <w:sz w:val="15"/>
                <w:szCs w:val="15"/>
              </w:rPr>
              <w:t>比较文学的理论与实践(1)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sd00535B90</w:t>
            </w:r>
          </w:p>
        </w:tc>
        <w:tc>
          <w:tcPr>
            <w:tcW w:w="3042" w:type="dxa"/>
            <w:vMerge w:val="restart"/>
            <w:vAlign w:val="center"/>
          </w:tcPr>
          <w:p w:rsidR="00BD4602" w:rsidRDefault="00D665F8">
            <w:pPr>
              <w:spacing w:line="210" w:lineRule="exact"/>
              <w:jc w:val="center"/>
            </w:pPr>
            <w:r>
              <w:rPr>
                <w:rFonts w:ascii="宋体" w:hAnsi="宋体" w:cs="宋体"/>
                <w:sz w:val="15"/>
                <w:szCs w:val="15"/>
              </w:rPr>
              <w:t>比较文学的理论与实践(2)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sd00530120</w:t>
            </w:r>
          </w:p>
        </w:tc>
        <w:tc>
          <w:tcPr>
            <w:tcW w:w="3042" w:type="dxa"/>
            <w:vMerge w:val="restart"/>
            <w:vAlign w:val="center"/>
          </w:tcPr>
          <w:p w:rsidR="00BD4602" w:rsidRDefault="00D665F8">
            <w:pPr>
              <w:spacing w:line="210" w:lineRule="exact"/>
              <w:jc w:val="center"/>
            </w:pPr>
            <w:r>
              <w:rPr>
                <w:rFonts w:ascii="宋体" w:hAnsi="宋体" w:cs="宋体"/>
                <w:sz w:val="15"/>
                <w:szCs w:val="15"/>
              </w:rPr>
              <w:t>毕业实习</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D665F8">
            <w:pPr>
              <w:spacing w:line="210" w:lineRule="exact"/>
              <w:jc w:val="center"/>
            </w:pPr>
            <w:r>
              <w:rPr>
                <w:rFonts w:ascii="宋体" w:hAnsi="宋体" w:cs="宋体"/>
                <w:sz w:val="15"/>
                <w:szCs w:val="15"/>
              </w:rPr>
              <w:t>4</w:t>
            </w: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sd00530110</w:t>
            </w:r>
          </w:p>
        </w:tc>
        <w:tc>
          <w:tcPr>
            <w:tcW w:w="3042" w:type="dxa"/>
            <w:vMerge w:val="restart"/>
            <w:vAlign w:val="center"/>
          </w:tcPr>
          <w:p w:rsidR="00BD4602" w:rsidRDefault="00D665F8">
            <w:pPr>
              <w:spacing w:line="210" w:lineRule="exact"/>
              <w:jc w:val="center"/>
            </w:pPr>
            <w:r>
              <w:rPr>
                <w:rFonts w:ascii="宋体" w:hAnsi="宋体" w:cs="宋体"/>
                <w:sz w:val="15"/>
                <w:szCs w:val="15"/>
              </w:rPr>
              <w:t>毕业论文</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D665F8">
            <w:pPr>
              <w:spacing w:line="210" w:lineRule="exact"/>
              <w:jc w:val="center"/>
            </w:pPr>
            <w:r>
              <w:rPr>
                <w:rFonts w:ascii="宋体" w:hAnsi="宋体" w:cs="宋体"/>
                <w:sz w:val="15"/>
                <w:szCs w:val="15"/>
              </w:rPr>
              <w:t>4</w:t>
            </w: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8</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sd00535BA0</w:t>
            </w:r>
          </w:p>
        </w:tc>
        <w:tc>
          <w:tcPr>
            <w:tcW w:w="3042" w:type="dxa"/>
            <w:vMerge w:val="restart"/>
            <w:vAlign w:val="center"/>
          </w:tcPr>
          <w:p w:rsidR="00BD4602" w:rsidRDefault="00D665F8">
            <w:pPr>
              <w:spacing w:line="210" w:lineRule="exact"/>
              <w:jc w:val="center"/>
            </w:pPr>
            <w:r>
              <w:rPr>
                <w:rFonts w:ascii="宋体" w:hAnsi="宋体" w:cs="宋体"/>
                <w:sz w:val="15"/>
                <w:szCs w:val="15"/>
              </w:rPr>
              <w:t>经典通读与论文报告（1）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sd00535BB0</w:t>
            </w:r>
          </w:p>
        </w:tc>
        <w:tc>
          <w:tcPr>
            <w:tcW w:w="3042" w:type="dxa"/>
            <w:vMerge w:val="restart"/>
            <w:vAlign w:val="center"/>
          </w:tcPr>
          <w:p w:rsidR="00BD4602" w:rsidRDefault="00D665F8">
            <w:pPr>
              <w:spacing w:line="210" w:lineRule="exact"/>
              <w:jc w:val="center"/>
            </w:pPr>
            <w:r>
              <w:rPr>
                <w:rFonts w:ascii="宋体" w:hAnsi="宋体" w:cs="宋体"/>
                <w:sz w:val="15"/>
                <w:szCs w:val="15"/>
              </w:rPr>
              <w:t>经典通读与论文报告（2）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sd00535B20</w:t>
            </w:r>
          </w:p>
        </w:tc>
        <w:tc>
          <w:tcPr>
            <w:tcW w:w="3042" w:type="dxa"/>
            <w:vMerge w:val="restart"/>
            <w:vAlign w:val="center"/>
          </w:tcPr>
          <w:p w:rsidR="00BD4602" w:rsidRDefault="00D665F8">
            <w:pPr>
              <w:spacing w:line="210" w:lineRule="exact"/>
              <w:jc w:val="center"/>
            </w:pPr>
            <w:r>
              <w:rPr>
                <w:rFonts w:ascii="宋体" w:hAnsi="宋体" w:cs="宋体"/>
                <w:sz w:val="15"/>
                <w:szCs w:val="15"/>
              </w:rPr>
              <w:t>中文写作</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31</w:t>
            </w:r>
          </w:p>
        </w:tc>
        <w:tc>
          <w:tcPr>
            <w:tcW w:w="448" w:type="dxa"/>
            <w:vMerge w:val="restart"/>
            <w:vAlign w:val="center"/>
          </w:tcPr>
          <w:p w:rsidR="00BD4602" w:rsidRDefault="00D665F8">
            <w:pPr>
              <w:spacing w:line="210" w:lineRule="exact"/>
              <w:jc w:val="center"/>
            </w:pPr>
            <w:r>
              <w:rPr>
                <w:rFonts w:ascii="宋体" w:hAnsi="宋体" w:cs="宋体"/>
                <w:sz w:val="15"/>
                <w:szCs w:val="15"/>
              </w:rPr>
              <w:t>736</w:t>
            </w:r>
          </w:p>
        </w:tc>
        <w:tc>
          <w:tcPr>
            <w:tcW w:w="514"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480</w:t>
            </w:r>
          </w:p>
        </w:tc>
        <w:tc>
          <w:tcPr>
            <w:tcW w:w="514" w:type="dxa"/>
            <w:vMerge w:val="restart"/>
            <w:vAlign w:val="center"/>
          </w:tcPr>
          <w:p w:rsidR="00BD4602" w:rsidRDefault="00D665F8">
            <w:pPr>
              <w:spacing w:line="210" w:lineRule="exact"/>
              <w:jc w:val="center"/>
            </w:pPr>
            <w:r>
              <w:rPr>
                <w:rFonts w:ascii="宋体" w:hAnsi="宋体" w:cs="宋体"/>
                <w:sz w:val="15"/>
                <w:szCs w:val="15"/>
              </w:rPr>
              <w:t>8周</w:t>
            </w: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专业限选课程</w:t>
            </w:r>
          </w:p>
        </w:tc>
        <w:tc>
          <w:tcPr>
            <w:tcW w:w="448" w:type="dxa"/>
            <w:gridSpan w:val="11"/>
            <w:vAlign w:val="center"/>
          </w:tcPr>
          <w:p w:rsidR="00BD4602" w:rsidRDefault="00D665F8">
            <w:pPr>
              <w:spacing w:line="210" w:lineRule="exact"/>
              <w:jc w:val="center"/>
            </w:pPr>
            <w:r>
              <w:rPr>
                <w:rFonts w:ascii="宋体" w:hAnsi="宋体" w:cs="宋体"/>
                <w:sz w:val="15"/>
                <w:szCs w:val="15"/>
              </w:rPr>
              <w:t>中国古代文学</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sd00535170</w:t>
            </w:r>
          </w:p>
        </w:tc>
        <w:tc>
          <w:tcPr>
            <w:tcW w:w="3042" w:type="dxa"/>
            <w:vMerge w:val="restart"/>
            <w:vAlign w:val="center"/>
          </w:tcPr>
          <w:p w:rsidR="00BD4602" w:rsidRDefault="00D665F8">
            <w:pPr>
              <w:spacing w:line="210" w:lineRule="exact"/>
              <w:jc w:val="center"/>
            </w:pPr>
            <w:r>
              <w:rPr>
                <w:rFonts w:ascii="宋体" w:hAnsi="宋体" w:cs="宋体"/>
                <w:sz w:val="15"/>
                <w:szCs w:val="15"/>
              </w:rPr>
              <w:t>《史记》三家注导读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sd00535100</w:t>
            </w:r>
          </w:p>
        </w:tc>
        <w:tc>
          <w:tcPr>
            <w:tcW w:w="3042" w:type="dxa"/>
            <w:vMerge w:val="restart"/>
            <w:vAlign w:val="center"/>
          </w:tcPr>
          <w:p w:rsidR="00BD4602" w:rsidRDefault="00D665F8">
            <w:pPr>
              <w:spacing w:line="210" w:lineRule="exact"/>
              <w:jc w:val="center"/>
            </w:pPr>
            <w:r>
              <w:rPr>
                <w:rFonts w:ascii="宋体" w:hAnsi="宋体" w:cs="宋体"/>
                <w:sz w:val="15"/>
                <w:szCs w:val="15"/>
              </w:rPr>
              <w:t>文选李善注导读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sd00535070</w:t>
            </w:r>
          </w:p>
        </w:tc>
        <w:tc>
          <w:tcPr>
            <w:tcW w:w="3042" w:type="dxa"/>
            <w:vMerge w:val="restart"/>
            <w:vAlign w:val="center"/>
          </w:tcPr>
          <w:p w:rsidR="00BD4602" w:rsidRDefault="00D665F8">
            <w:pPr>
              <w:spacing w:line="210" w:lineRule="exact"/>
              <w:jc w:val="center"/>
            </w:pPr>
            <w:r>
              <w:rPr>
                <w:rFonts w:ascii="宋体" w:hAnsi="宋体" w:cs="宋体"/>
                <w:sz w:val="15"/>
                <w:szCs w:val="15"/>
              </w:rPr>
              <w:t>杜诗精读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sd00535190</w:t>
            </w:r>
          </w:p>
        </w:tc>
        <w:tc>
          <w:tcPr>
            <w:tcW w:w="3042" w:type="dxa"/>
            <w:vMerge w:val="restart"/>
            <w:vAlign w:val="center"/>
          </w:tcPr>
          <w:p w:rsidR="00BD4602" w:rsidRDefault="00D665F8">
            <w:pPr>
              <w:spacing w:line="210" w:lineRule="exact"/>
              <w:jc w:val="center"/>
            </w:pPr>
            <w:proofErr w:type="gramStart"/>
            <w:r>
              <w:rPr>
                <w:rFonts w:ascii="宋体" w:hAnsi="宋体" w:cs="宋体"/>
                <w:sz w:val="15"/>
                <w:szCs w:val="15"/>
              </w:rPr>
              <w:t>稼轩词</w:t>
            </w:r>
            <w:proofErr w:type="gramEnd"/>
            <w:r>
              <w:rPr>
                <w:rFonts w:ascii="宋体" w:hAnsi="宋体" w:cs="宋体"/>
                <w:sz w:val="15"/>
                <w:szCs w:val="15"/>
              </w:rPr>
              <w:t>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sd00535420</w:t>
            </w:r>
          </w:p>
        </w:tc>
        <w:tc>
          <w:tcPr>
            <w:tcW w:w="3042" w:type="dxa"/>
            <w:vMerge w:val="restart"/>
            <w:vAlign w:val="center"/>
          </w:tcPr>
          <w:p w:rsidR="00BD4602" w:rsidRDefault="00D665F8">
            <w:pPr>
              <w:spacing w:line="210" w:lineRule="exact"/>
              <w:jc w:val="center"/>
            </w:pPr>
            <w:r>
              <w:rPr>
                <w:rFonts w:ascii="宋体" w:hAnsi="宋体" w:cs="宋体"/>
                <w:sz w:val="15"/>
                <w:szCs w:val="15"/>
              </w:rPr>
              <w:t>龚自珍作品导读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sd00535380</w:t>
            </w:r>
          </w:p>
        </w:tc>
        <w:tc>
          <w:tcPr>
            <w:tcW w:w="3042" w:type="dxa"/>
            <w:vMerge w:val="restart"/>
            <w:vAlign w:val="center"/>
          </w:tcPr>
          <w:p w:rsidR="00BD4602" w:rsidRDefault="00D665F8">
            <w:pPr>
              <w:spacing w:line="210" w:lineRule="exact"/>
              <w:jc w:val="center"/>
            </w:pPr>
            <w:r>
              <w:rPr>
                <w:rFonts w:ascii="宋体" w:hAnsi="宋体" w:cs="宋体"/>
                <w:sz w:val="15"/>
                <w:szCs w:val="15"/>
              </w:rPr>
              <w:t>《贯华堂第六才子书西厢记》导读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sd00535370</w:t>
            </w:r>
          </w:p>
        </w:tc>
        <w:tc>
          <w:tcPr>
            <w:tcW w:w="3042" w:type="dxa"/>
            <w:vMerge w:val="restart"/>
            <w:vAlign w:val="center"/>
          </w:tcPr>
          <w:p w:rsidR="00BD4602" w:rsidRDefault="00D665F8">
            <w:pPr>
              <w:spacing w:line="210" w:lineRule="exact"/>
              <w:jc w:val="center"/>
            </w:pPr>
            <w:r>
              <w:rPr>
                <w:rFonts w:ascii="宋体" w:hAnsi="宋体" w:cs="宋体"/>
                <w:sz w:val="15"/>
                <w:szCs w:val="15"/>
              </w:rPr>
              <w:t>《脂砚斋重评石头记》导读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sd00535140</w:t>
            </w:r>
          </w:p>
        </w:tc>
        <w:tc>
          <w:tcPr>
            <w:tcW w:w="3042" w:type="dxa"/>
            <w:vMerge w:val="restart"/>
            <w:vAlign w:val="center"/>
          </w:tcPr>
          <w:p w:rsidR="00BD4602" w:rsidRDefault="00D665F8">
            <w:pPr>
              <w:spacing w:line="210" w:lineRule="exact"/>
              <w:jc w:val="center"/>
            </w:pPr>
            <w:r>
              <w:rPr>
                <w:rFonts w:ascii="宋体" w:hAnsi="宋体" w:cs="宋体"/>
                <w:sz w:val="15"/>
                <w:szCs w:val="15"/>
              </w:rPr>
              <w:t>《毛诗正义》导读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sd00535860</w:t>
            </w:r>
          </w:p>
        </w:tc>
        <w:tc>
          <w:tcPr>
            <w:tcW w:w="3042" w:type="dxa"/>
            <w:vMerge w:val="restart"/>
            <w:vAlign w:val="center"/>
          </w:tcPr>
          <w:p w:rsidR="00BD4602" w:rsidRDefault="00D665F8">
            <w:pPr>
              <w:spacing w:line="210" w:lineRule="exact"/>
              <w:jc w:val="center"/>
            </w:pPr>
            <w:r>
              <w:rPr>
                <w:rFonts w:ascii="宋体" w:hAnsi="宋体" w:cs="宋体"/>
                <w:sz w:val="15"/>
                <w:szCs w:val="15"/>
              </w:rPr>
              <w:t>《庄子》导读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0" w:type="auto"/>
            <w:vMerge/>
          </w:tcPr>
          <w:p w:rsidR="00BD4602" w:rsidRDefault="00BD4602"/>
        </w:tc>
        <w:tc>
          <w:tcPr>
            <w:tcW w:w="448" w:type="dxa"/>
            <w:gridSpan w:val="11"/>
            <w:vAlign w:val="center"/>
          </w:tcPr>
          <w:p w:rsidR="00BD4602" w:rsidRDefault="00D665F8">
            <w:pPr>
              <w:spacing w:line="210" w:lineRule="exact"/>
              <w:jc w:val="center"/>
            </w:pPr>
            <w:r>
              <w:rPr>
                <w:rFonts w:ascii="宋体" w:hAnsi="宋体" w:cs="宋体"/>
                <w:sz w:val="15"/>
                <w:szCs w:val="15"/>
              </w:rPr>
              <w:t>中国现当代文学</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sd00535060</w:t>
            </w:r>
          </w:p>
        </w:tc>
        <w:tc>
          <w:tcPr>
            <w:tcW w:w="3042" w:type="dxa"/>
            <w:vMerge w:val="restart"/>
            <w:vAlign w:val="center"/>
          </w:tcPr>
          <w:p w:rsidR="00BD4602" w:rsidRDefault="00D665F8">
            <w:pPr>
              <w:spacing w:line="210" w:lineRule="exact"/>
              <w:jc w:val="center"/>
            </w:pPr>
            <w:r>
              <w:rPr>
                <w:rFonts w:ascii="宋体" w:hAnsi="宋体" w:cs="宋体"/>
                <w:sz w:val="15"/>
                <w:szCs w:val="15"/>
              </w:rPr>
              <w:t>鲁迅作品原典导读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sd00535240</w:t>
            </w:r>
          </w:p>
        </w:tc>
        <w:tc>
          <w:tcPr>
            <w:tcW w:w="3042" w:type="dxa"/>
            <w:vMerge w:val="restart"/>
            <w:vAlign w:val="center"/>
          </w:tcPr>
          <w:p w:rsidR="00BD4602" w:rsidRDefault="00D665F8">
            <w:pPr>
              <w:spacing w:line="210" w:lineRule="exact"/>
              <w:jc w:val="center"/>
            </w:pPr>
            <w:r>
              <w:rPr>
                <w:rFonts w:ascii="宋体" w:hAnsi="宋体" w:cs="宋体"/>
                <w:sz w:val="15"/>
                <w:szCs w:val="15"/>
              </w:rPr>
              <w:t>老舍作品导读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sd00535120</w:t>
            </w:r>
          </w:p>
        </w:tc>
        <w:tc>
          <w:tcPr>
            <w:tcW w:w="3042" w:type="dxa"/>
            <w:vMerge w:val="restart"/>
            <w:vAlign w:val="center"/>
          </w:tcPr>
          <w:p w:rsidR="00BD4602" w:rsidRDefault="00D665F8">
            <w:pPr>
              <w:spacing w:line="210" w:lineRule="exact"/>
              <w:jc w:val="center"/>
            </w:pPr>
            <w:r>
              <w:rPr>
                <w:rFonts w:ascii="宋体" w:hAnsi="宋体" w:cs="宋体"/>
                <w:sz w:val="15"/>
                <w:szCs w:val="15"/>
              </w:rPr>
              <w:t>冯至穆</w:t>
            </w:r>
            <w:proofErr w:type="gramStart"/>
            <w:r>
              <w:rPr>
                <w:rFonts w:ascii="宋体" w:hAnsi="宋体" w:cs="宋体"/>
                <w:sz w:val="15"/>
                <w:szCs w:val="15"/>
              </w:rPr>
              <w:t>旦</w:t>
            </w:r>
            <w:proofErr w:type="gramEnd"/>
            <w:r>
              <w:rPr>
                <w:rFonts w:ascii="宋体" w:hAnsi="宋体" w:cs="宋体"/>
                <w:sz w:val="15"/>
                <w:szCs w:val="15"/>
              </w:rPr>
              <w:t>诗歌导读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sd00535360</w:t>
            </w:r>
          </w:p>
        </w:tc>
        <w:tc>
          <w:tcPr>
            <w:tcW w:w="3042" w:type="dxa"/>
            <w:vMerge w:val="restart"/>
            <w:vAlign w:val="center"/>
          </w:tcPr>
          <w:p w:rsidR="00BD4602" w:rsidRDefault="00D665F8">
            <w:pPr>
              <w:spacing w:line="210" w:lineRule="exact"/>
              <w:jc w:val="center"/>
            </w:pPr>
            <w:r>
              <w:rPr>
                <w:rFonts w:ascii="宋体" w:hAnsi="宋体" w:cs="宋体"/>
                <w:sz w:val="15"/>
                <w:szCs w:val="15"/>
              </w:rPr>
              <w:t>沈从文经典作品导读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sd00535550</w:t>
            </w:r>
          </w:p>
        </w:tc>
        <w:tc>
          <w:tcPr>
            <w:tcW w:w="3042" w:type="dxa"/>
            <w:vMerge w:val="restart"/>
            <w:vAlign w:val="center"/>
          </w:tcPr>
          <w:p w:rsidR="00BD4602" w:rsidRDefault="00D665F8">
            <w:pPr>
              <w:spacing w:line="210" w:lineRule="exact"/>
              <w:jc w:val="center"/>
            </w:pPr>
            <w:r>
              <w:rPr>
                <w:rFonts w:ascii="宋体" w:hAnsi="宋体" w:cs="宋体"/>
                <w:sz w:val="15"/>
                <w:szCs w:val="15"/>
              </w:rPr>
              <w:t>张爱玲导读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sd00535260</w:t>
            </w:r>
          </w:p>
        </w:tc>
        <w:tc>
          <w:tcPr>
            <w:tcW w:w="3042" w:type="dxa"/>
            <w:vMerge w:val="restart"/>
            <w:vAlign w:val="center"/>
          </w:tcPr>
          <w:p w:rsidR="00BD4602" w:rsidRDefault="00D665F8">
            <w:pPr>
              <w:spacing w:line="210" w:lineRule="exact"/>
              <w:jc w:val="center"/>
            </w:pPr>
            <w:r>
              <w:rPr>
                <w:rFonts w:ascii="宋体" w:hAnsi="宋体" w:cs="宋体"/>
                <w:sz w:val="15"/>
                <w:szCs w:val="15"/>
              </w:rPr>
              <w:t>巴金导读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sd00531920</w:t>
            </w:r>
          </w:p>
        </w:tc>
        <w:tc>
          <w:tcPr>
            <w:tcW w:w="3042" w:type="dxa"/>
            <w:vMerge w:val="restart"/>
            <w:vAlign w:val="center"/>
          </w:tcPr>
          <w:p w:rsidR="00BD4602" w:rsidRDefault="00D665F8">
            <w:pPr>
              <w:spacing w:line="210" w:lineRule="exact"/>
              <w:jc w:val="center"/>
            </w:pPr>
            <w:r>
              <w:rPr>
                <w:rFonts w:ascii="宋体" w:hAnsi="宋体" w:cs="宋体"/>
                <w:sz w:val="15"/>
                <w:szCs w:val="15"/>
              </w:rPr>
              <w:t>莫言等当代作家作品精读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sd00535910</w:t>
            </w:r>
          </w:p>
        </w:tc>
        <w:tc>
          <w:tcPr>
            <w:tcW w:w="3042" w:type="dxa"/>
            <w:vMerge w:val="restart"/>
            <w:vAlign w:val="center"/>
          </w:tcPr>
          <w:p w:rsidR="00BD4602" w:rsidRDefault="00D665F8">
            <w:pPr>
              <w:spacing w:line="210" w:lineRule="exact"/>
              <w:jc w:val="center"/>
            </w:pPr>
            <w:r>
              <w:rPr>
                <w:rFonts w:ascii="宋体" w:hAnsi="宋体" w:cs="宋体"/>
                <w:sz w:val="15"/>
                <w:szCs w:val="15"/>
              </w:rPr>
              <w:t>梁启超作品导读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0" w:type="auto"/>
            <w:vMerge/>
          </w:tcPr>
          <w:p w:rsidR="00BD4602" w:rsidRDefault="00BD4602"/>
        </w:tc>
        <w:tc>
          <w:tcPr>
            <w:tcW w:w="448" w:type="dxa"/>
            <w:gridSpan w:val="11"/>
            <w:vAlign w:val="center"/>
          </w:tcPr>
          <w:p w:rsidR="00BD4602" w:rsidRDefault="00D665F8">
            <w:pPr>
              <w:spacing w:line="210" w:lineRule="exact"/>
              <w:jc w:val="center"/>
            </w:pPr>
            <w:r>
              <w:rPr>
                <w:rFonts w:ascii="宋体" w:hAnsi="宋体" w:cs="宋体"/>
                <w:sz w:val="15"/>
                <w:szCs w:val="15"/>
              </w:rPr>
              <w:t>汉语言文字学</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sd005357C0</w:t>
            </w:r>
          </w:p>
        </w:tc>
        <w:tc>
          <w:tcPr>
            <w:tcW w:w="3042" w:type="dxa"/>
            <w:vMerge w:val="restart"/>
            <w:vAlign w:val="center"/>
          </w:tcPr>
          <w:p w:rsidR="00BD4602" w:rsidRDefault="00D665F8">
            <w:pPr>
              <w:spacing w:line="210" w:lineRule="exact"/>
              <w:jc w:val="center"/>
            </w:pPr>
            <w:r>
              <w:rPr>
                <w:rFonts w:ascii="宋体" w:hAnsi="宋体" w:cs="宋体"/>
                <w:sz w:val="15"/>
                <w:szCs w:val="15"/>
              </w:rPr>
              <w:t>甲骨文导读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sd005357D0</w:t>
            </w:r>
          </w:p>
        </w:tc>
        <w:tc>
          <w:tcPr>
            <w:tcW w:w="3042" w:type="dxa"/>
            <w:vMerge w:val="restart"/>
            <w:vAlign w:val="center"/>
          </w:tcPr>
          <w:p w:rsidR="00BD4602" w:rsidRDefault="00D665F8">
            <w:pPr>
              <w:spacing w:line="210" w:lineRule="exact"/>
              <w:jc w:val="center"/>
            </w:pPr>
            <w:r>
              <w:rPr>
                <w:rFonts w:ascii="宋体" w:hAnsi="宋体" w:cs="宋体"/>
                <w:sz w:val="15"/>
                <w:szCs w:val="15"/>
              </w:rPr>
              <w:t>青铜器铭文导读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sd00535150</w:t>
            </w:r>
          </w:p>
        </w:tc>
        <w:tc>
          <w:tcPr>
            <w:tcW w:w="3042" w:type="dxa"/>
            <w:vMerge w:val="restart"/>
            <w:vAlign w:val="center"/>
          </w:tcPr>
          <w:p w:rsidR="00BD4602" w:rsidRDefault="00D665F8">
            <w:pPr>
              <w:spacing w:line="210" w:lineRule="exact"/>
              <w:jc w:val="center"/>
            </w:pPr>
            <w:r>
              <w:rPr>
                <w:rFonts w:ascii="宋体" w:hAnsi="宋体" w:cs="宋体"/>
                <w:sz w:val="15"/>
                <w:szCs w:val="15"/>
              </w:rPr>
              <w:t>《说文解字》导读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sd00535110</w:t>
            </w:r>
          </w:p>
        </w:tc>
        <w:tc>
          <w:tcPr>
            <w:tcW w:w="3042" w:type="dxa"/>
            <w:vMerge w:val="restart"/>
            <w:vAlign w:val="center"/>
          </w:tcPr>
          <w:p w:rsidR="00BD4602" w:rsidRDefault="00D665F8">
            <w:pPr>
              <w:spacing w:line="210" w:lineRule="exact"/>
              <w:jc w:val="center"/>
            </w:pPr>
            <w:r>
              <w:rPr>
                <w:rFonts w:ascii="宋体" w:hAnsi="宋体" w:cs="宋体"/>
                <w:sz w:val="15"/>
                <w:szCs w:val="15"/>
              </w:rPr>
              <w:t>《马氏文通》导读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sd00535200</w:t>
            </w:r>
          </w:p>
        </w:tc>
        <w:tc>
          <w:tcPr>
            <w:tcW w:w="3042" w:type="dxa"/>
            <w:vMerge w:val="restart"/>
            <w:vAlign w:val="center"/>
          </w:tcPr>
          <w:p w:rsidR="00BD4602" w:rsidRDefault="00D665F8">
            <w:pPr>
              <w:spacing w:line="210" w:lineRule="exact"/>
              <w:jc w:val="center"/>
            </w:pPr>
            <w:r>
              <w:rPr>
                <w:rFonts w:ascii="宋体" w:hAnsi="宋体" w:cs="宋体"/>
                <w:sz w:val="15"/>
                <w:szCs w:val="15"/>
              </w:rPr>
              <w:t>《普通语言学教程》导读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sd00535320</w:t>
            </w:r>
          </w:p>
        </w:tc>
        <w:tc>
          <w:tcPr>
            <w:tcW w:w="3042" w:type="dxa"/>
            <w:vMerge w:val="restart"/>
            <w:vAlign w:val="center"/>
          </w:tcPr>
          <w:p w:rsidR="00BD4602" w:rsidRDefault="00D665F8">
            <w:pPr>
              <w:spacing w:line="210" w:lineRule="exact"/>
              <w:jc w:val="center"/>
            </w:pPr>
            <w:r>
              <w:rPr>
                <w:rFonts w:ascii="宋体" w:hAnsi="宋体" w:cs="宋体"/>
                <w:sz w:val="15"/>
                <w:szCs w:val="15"/>
              </w:rPr>
              <w:t>《尔雅》导读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sd00535430</w:t>
            </w:r>
          </w:p>
        </w:tc>
        <w:tc>
          <w:tcPr>
            <w:tcW w:w="3042" w:type="dxa"/>
            <w:vMerge w:val="restart"/>
            <w:vAlign w:val="center"/>
          </w:tcPr>
          <w:p w:rsidR="00BD4602" w:rsidRDefault="00D665F8">
            <w:pPr>
              <w:spacing w:line="210" w:lineRule="exact"/>
              <w:jc w:val="center"/>
            </w:pPr>
            <w:r>
              <w:rPr>
                <w:rFonts w:ascii="宋体" w:hAnsi="宋体" w:cs="宋体"/>
                <w:sz w:val="15"/>
                <w:szCs w:val="15"/>
              </w:rPr>
              <w:t>《方言》导读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sd00535490</w:t>
            </w:r>
          </w:p>
        </w:tc>
        <w:tc>
          <w:tcPr>
            <w:tcW w:w="3042" w:type="dxa"/>
            <w:vMerge w:val="restart"/>
            <w:vAlign w:val="center"/>
          </w:tcPr>
          <w:p w:rsidR="00BD4602" w:rsidRDefault="00D665F8">
            <w:pPr>
              <w:spacing w:line="210" w:lineRule="exact"/>
              <w:jc w:val="center"/>
            </w:pPr>
            <w:r>
              <w:rPr>
                <w:rFonts w:ascii="宋体" w:hAnsi="宋体" w:cs="宋体"/>
                <w:sz w:val="15"/>
                <w:szCs w:val="15"/>
              </w:rPr>
              <w:t>《经义述闻》导读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0" w:type="auto"/>
            <w:vMerge/>
          </w:tcPr>
          <w:p w:rsidR="00BD4602" w:rsidRDefault="00BD4602"/>
        </w:tc>
        <w:tc>
          <w:tcPr>
            <w:tcW w:w="448" w:type="dxa"/>
            <w:gridSpan w:val="11"/>
            <w:vAlign w:val="center"/>
          </w:tcPr>
          <w:p w:rsidR="00BD4602" w:rsidRDefault="00D665F8">
            <w:pPr>
              <w:spacing w:line="210" w:lineRule="exact"/>
              <w:jc w:val="center"/>
            </w:pPr>
            <w:r>
              <w:rPr>
                <w:rFonts w:ascii="宋体" w:hAnsi="宋体" w:cs="宋体"/>
                <w:sz w:val="15"/>
                <w:szCs w:val="15"/>
              </w:rPr>
              <w:t>文艺学、比较文学与世界文学</w:t>
            </w: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sd00535250</w:t>
            </w:r>
          </w:p>
        </w:tc>
        <w:tc>
          <w:tcPr>
            <w:tcW w:w="3042" w:type="dxa"/>
            <w:vMerge w:val="restart"/>
            <w:vAlign w:val="center"/>
          </w:tcPr>
          <w:p w:rsidR="00BD4602" w:rsidRDefault="00D665F8">
            <w:pPr>
              <w:spacing w:line="210" w:lineRule="exact"/>
              <w:jc w:val="center"/>
            </w:pPr>
            <w:r>
              <w:rPr>
                <w:rFonts w:ascii="宋体" w:hAnsi="宋体" w:cs="宋体"/>
                <w:sz w:val="15"/>
                <w:szCs w:val="15"/>
              </w:rPr>
              <w:t>比较文学与世界文学原典系列导读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sd00535270</w:t>
            </w:r>
          </w:p>
        </w:tc>
        <w:tc>
          <w:tcPr>
            <w:tcW w:w="3042" w:type="dxa"/>
            <w:vMerge w:val="restart"/>
            <w:vAlign w:val="center"/>
          </w:tcPr>
          <w:p w:rsidR="00BD4602" w:rsidRDefault="00D665F8">
            <w:pPr>
              <w:spacing w:line="210" w:lineRule="exact"/>
              <w:jc w:val="center"/>
            </w:pPr>
            <w:r>
              <w:rPr>
                <w:rFonts w:ascii="宋体" w:hAnsi="宋体" w:cs="宋体"/>
                <w:sz w:val="15"/>
                <w:szCs w:val="15"/>
              </w:rPr>
              <w:t>朱光</w:t>
            </w:r>
            <w:proofErr w:type="gramStart"/>
            <w:r>
              <w:rPr>
                <w:rFonts w:ascii="宋体" w:hAnsi="宋体" w:cs="宋体"/>
                <w:sz w:val="15"/>
                <w:szCs w:val="15"/>
              </w:rPr>
              <w:t>潜文艺</w:t>
            </w:r>
            <w:proofErr w:type="gramEnd"/>
            <w:r>
              <w:rPr>
                <w:rFonts w:ascii="宋体" w:hAnsi="宋体" w:cs="宋体"/>
                <w:sz w:val="15"/>
                <w:szCs w:val="15"/>
              </w:rPr>
              <w:t>论著导读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sd00530930</w:t>
            </w:r>
          </w:p>
        </w:tc>
        <w:tc>
          <w:tcPr>
            <w:tcW w:w="3042" w:type="dxa"/>
            <w:vMerge w:val="restart"/>
            <w:vAlign w:val="center"/>
          </w:tcPr>
          <w:p w:rsidR="00BD4602" w:rsidRDefault="00D665F8">
            <w:pPr>
              <w:spacing w:line="210" w:lineRule="exact"/>
              <w:jc w:val="center"/>
            </w:pPr>
            <w:r>
              <w:rPr>
                <w:rFonts w:ascii="宋体" w:hAnsi="宋体" w:cs="宋体"/>
                <w:sz w:val="15"/>
                <w:szCs w:val="15"/>
              </w:rPr>
              <w:t>文心雕龙导读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sd00535350</w:t>
            </w:r>
          </w:p>
        </w:tc>
        <w:tc>
          <w:tcPr>
            <w:tcW w:w="3042" w:type="dxa"/>
            <w:vMerge w:val="restart"/>
            <w:vAlign w:val="center"/>
          </w:tcPr>
          <w:p w:rsidR="00BD4602" w:rsidRDefault="00D665F8">
            <w:pPr>
              <w:spacing w:line="210" w:lineRule="exact"/>
              <w:jc w:val="center"/>
            </w:pPr>
            <w:r>
              <w:rPr>
                <w:rFonts w:ascii="宋体" w:hAnsi="宋体" w:cs="宋体"/>
                <w:sz w:val="15"/>
                <w:szCs w:val="15"/>
              </w:rPr>
              <w:t>康德《判断力批判》导读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sd00535080</w:t>
            </w:r>
          </w:p>
        </w:tc>
        <w:tc>
          <w:tcPr>
            <w:tcW w:w="3042" w:type="dxa"/>
            <w:vMerge w:val="restart"/>
            <w:vAlign w:val="center"/>
          </w:tcPr>
          <w:p w:rsidR="00BD4602" w:rsidRDefault="00D665F8">
            <w:pPr>
              <w:spacing w:line="210" w:lineRule="exact"/>
              <w:jc w:val="center"/>
            </w:pPr>
            <w:r>
              <w:rPr>
                <w:rFonts w:ascii="宋体" w:hAnsi="宋体" w:cs="宋体"/>
                <w:sz w:val="15"/>
                <w:szCs w:val="15"/>
              </w:rPr>
              <w:t>黑格尔美学导读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sd00535560</w:t>
            </w:r>
          </w:p>
        </w:tc>
        <w:tc>
          <w:tcPr>
            <w:tcW w:w="3042" w:type="dxa"/>
            <w:vMerge w:val="restart"/>
            <w:vAlign w:val="center"/>
          </w:tcPr>
          <w:p w:rsidR="00BD4602" w:rsidRDefault="00D665F8">
            <w:pPr>
              <w:spacing w:line="210" w:lineRule="exact"/>
              <w:jc w:val="center"/>
            </w:pPr>
            <w:proofErr w:type="gramStart"/>
            <w:r>
              <w:rPr>
                <w:rFonts w:ascii="宋体" w:hAnsi="宋体" w:cs="宋体"/>
                <w:sz w:val="15"/>
                <w:szCs w:val="15"/>
              </w:rPr>
              <w:t>莱辛文艺</w:t>
            </w:r>
            <w:proofErr w:type="gramEnd"/>
            <w:r>
              <w:rPr>
                <w:rFonts w:ascii="宋体" w:hAnsi="宋体" w:cs="宋体"/>
                <w:sz w:val="15"/>
                <w:szCs w:val="15"/>
              </w:rPr>
              <w:t>论著导读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sd00535700</w:t>
            </w:r>
          </w:p>
        </w:tc>
        <w:tc>
          <w:tcPr>
            <w:tcW w:w="3042" w:type="dxa"/>
            <w:vMerge w:val="restart"/>
            <w:vAlign w:val="center"/>
          </w:tcPr>
          <w:p w:rsidR="00BD4602" w:rsidRDefault="00D665F8">
            <w:pPr>
              <w:spacing w:line="210" w:lineRule="exact"/>
              <w:jc w:val="center"/>
            </w:pPr>
            <w:r>
              <w:rPr>
                <w:rFonts w:ascii="宋体" w:hAnsi="宋体" w:cs="宋体"/>
                <w:sz w:val="15"/>
                <w:szCs w:val="15"/>
              </w:rPr>
              <w:t>柏拉图亚里士多德文艺论著导读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模块应修说明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312"/>
          <w:jc w:val="center"/>
        </w:trPr>
        <w:tc>
          <w:tcPr>
            <w:tcW w:w="0" w:type="auto"/>
            <w:vMerge/>
          </w:tcPr>
          <w:p w:rsidR="00BD4602" w:rsidRDefault="00BD4602"/>
        </w:tc>
        <w:tc>
          <w:tcPr>
            <w:tcW w:w="495" w:type="dxa"/>
            <w:vMerge w:val="restart"/>
            <w:vAlign w:val="center"/>
          </w:tcPr>
          <w:p w:rsidR="00BD4602" w:rsidRDefault="00D665F8">
            <w:pPr>
              <w:spacing w:line="210" w:lineRule="exact"/>
              <w:jc w:val="center"/>
            </w:pPr>
            <w:r>
              <w:rPr>
                <w:rFonts w:ascii="宋体" w:hAnsi="宋体" w:cs="宋体"/>
                <w:sz w:val="15"/>
                <w:szCs w:val="15"/>
              </w:rPr>
              <w:t>专业任选课程</w:t>
            </w:r>
          </w:p>
        </w:tc>
        <w:tc>
          <w:tcPr>
            <w:tcW w:w="975" w:type="dxa"/>
            <w:vMerge w:val="restart"/>
            <w:vAlign w:val="center"/>
          </w:tcPr>
          <w:p w:rsidR="00BD4602" w:rsidRDefault="00D665F8">
            <w:pPr>
              <w:spacing w:line="210" w:lineRule="exact"/>
              <w:jc w:val="center"/>
            </w:pPr>
            <w:r>
              <w:rPr>
                <w:rFonts w:ascii="宋体" w:hAnsi="宋体" w:cs="宋体"/>
                <w:sz w:val="15"/>
                <w:szCs w:val="15"/>
              </w:rPr>
              <w:t>sd00530640</w:t>
            </w:r>
          </w:p>
        </w:tc>
        <w:tc>
          <w:tcPr>
            <w:tcW w:w="3042" w:type="dxa"/>
            <w:vMerge w:val="restart"/>
            <w:vAlign w:val="center"/>
          </w:tcPr>
          <w:p w:rsidR="00BD4602" w:rsidRDefault="00D665F8">
            <w:pPr>
              <w:spacing w:line="210" w:lineRule="exact"/>
              <w:jc w:val="center"/>
            </w:pPr>
            <w:r>
              <w:rPr>
                <w:rFonts w:ascii="宋体" w:hAnsi="宋体" w:cs="宋体"/>
                <w:sz w:val="15"/>
                <w:szCs w:val="15"/>
              </w:rPr>
              <w:t>美学概论</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sd00531040</w:t>
            </w:r>
          </w:p>
        </w:tc>
        <w:tc>
          <w:tcPr>
            <w:tcW w:w="3042" w:type="dxa"/>
            <w:vMerge w:val="restart"/>
            <w:vAlign w:val="center"/>
          </w:tcPr>
          <w:p w:rsidR="00BD4602" w:rsidRDefault="00D665F8">
            <w:pPr>
              <w:spacing w:line="210" w:lineRule="exact"/>
              <w:jc w:val="center"/>
            </w:pPr>
            <w:r>
              <w:rPr>
                <w:rFonts w:ascii="宋体" w:hAnsi="宋体" w:cs="宋体"/>
                <w:sz w:val="15"/>
                <w:szCs w:val="15"/>
              </w:rPr>
              <w:t>西方现代美学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sd00531530</w:t>
            </w:r>
          </w:p>
        </w:tc>
        <w:tc>
          <w:tcPr>
            <w:tcW w:w="3042" w:type="dxa"/>
            <w:vMerge w:val="restart"/>
            <w:vAlign w:val="center"/>
          </w:tcPr>
          <w:p w:rsidR="00BD4602" w:rsidRDefault="00D665F8">
            <w:pPr>
              <w:spacing w:line="210" w:lineRule="exact"/>
              <w:jc w:val="center"/>
            </w:pPr>
            <w:r>
              <w:rPr>
                <w:rFonts w:ascii="宋体" w:hAnsi="宋体" w:cs="宋体"/>
                <w:sz w:val="15"/>
                <w:szCs w:val="15"/>
              </w:rPr>
              <w:t>中国诗学研究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sd00530610</w:t>
            </w:r>
          </w:p>
        </w:tc>
        <w:tc>
          <w:tcPr>
            <w:tcW w:w="3042" w:type="dxa"/>
            <w:vMerge w:val="restart"/>
            <w:vAlign w:val="center"/>
          </w:tcPr>
          <w:p w:rsidR="00BD4602" w:rsidRDefault="00D665F8">
            <w:pPr>
              <w:spacing w:line="210" w:lineRule="exact"/>
              <w:jc w:val="center"/>
            </w:pPr>
            <w:r>
              <w:rPr>
                <w:rFonts w:ascii="宋体" w:hAnsi="宋体" w:cs="宋体"/>
                <w:sz w:val="15"/>
                <w:szCs w:val="15"/>
              </w:rPr>
              <w:t>马列文论选读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sd00531190</w:t>
            </w:r>
          </w:p>
        </w:tc>
        <w:tc>
          <w:tcPr>
            <w:tcW w:w="3042" w:type="dxa"/>
            <w:vMerge w:val="restart"/>
            <w:vAlign w:val="center"/>
          </w:tcPr>
          <w:p w:rsidR="00BD4602" w:rsidRDefault="00D665F8">
            <w:pPr>
              <w:spacing w:line="210" w:lineRule="exact"/>
              <w:jc w:val="center"/>
            </w:pPr>
            <w:r>
              <w:rPr>
                <w:rFonts w:ascii="宋体" w:hAnsi="宋体" w:cs="宋体"/>
                <w:sz w:val="15"/>
                <w:szCs w:val="15"/>
              </w:rPr>
              <w:t>现代作家作品专题研究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sd00531170</w:t>
            </w:r>
          </w:p>
        </w:tc>
        <w:tc>
          <w:tcPr>
            <w:tcW w:w="3042" w:type="dxa"/>
            <w:vMerge w:val="restart"/>
            <w:vAlign w:val="center"/>
          </w:tcPr>
          <w:p w:rsidR="00BD4602" w:rsidRDefault="00D665F8">
            <w:pPr>
              <w:spacing w:line="210" w:lineRule="exact"/>
              <w:jc w:val="center"/>
            </w:pPr>
            <w:r>
              <w:rPr>
                <w:rFonts w:ascii="宋体" w:hAnsi="宋体" w:cs="宋体"/>
                <w:sz w:val="15"/>
                <w:szCs w:val="15"/>
              </w:rPr>
              <w:t>现代文学精神</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sd00532040</w:t>
            </w:r>
          </w:p>
        </w:tc>
        <w:tc>
          <w:tcPr>
            <w:tcW w:w="3042" w:type="dxa"/>
            <w:vMerge w:val="restart"/>
            <w:vAlign w:val="center"/>
          </w:tcPr>
          <w:p w:rsidR="00BD4602" w:rsidRDefault="00D665F8">
            <w:pPr>
              <w:spacing w:line="210" w:lineRule="exact"/>
              <w:jc w:val="center"/>
            </w:pPr>
            <w:proofErr w:type="gramStart"/>
            <w:r>
              <w:rPr>
                <w:rFonts w:ascii="宋体" w:hAnsi="宋体" w:cs="宋体"/>
                <w:sz w:val="15"/>
                <w:szCs w:val="15"/>
              </w:rPr>
              <w:t>1940</w:t>
            </w:r>
            <w:proofErr w:type="gramEnd"/>
            <w:r>
              <w:rPr>
                <w:rFonts w:ascii="宋体" w:hAnsi="宋体" w:cs="宋体"/>
                <w:sz w:val="15"/>
                <w:szCs w:val="15"/>
              </w:rPr>
              <w:t>年代中国文学研究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sd00530850</w:t>
            </w:r>
          </w:p>
        </w:tc>
        <w:tc>
          <w:tcPr>
            <w:tcW w:w="3042" w:type="dxa"/>
            <w:vMerge w:val="restart"/>
            <w:vAlign w:val="center"/>
          </w:tcPr>
          <w:p w:rsidR="00BD4602" w:rsidRDefault="00D665F8">
            <w:pPr>
              <w:spacing w:line="210" w:lineRule="exact"/>
              <w:jc w:val="center"/>
            </w:pPr>
            <w:r>
              <w:rPr>
                <w:rFonts w:ascii="宋体" w:hAnsi="宋体" w:cs="宋体"/>
                <w:sz w:val="15"/>
                <w:szCs w:val="15"/>
              </w:rPr>
              <w:t>陶渊明与中国文化</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sd00531570</w:t>
            </w:r>
          </w:p>
        </w:tc>
        <w:tc>
          <w:tcPr>
            <w:tcW w:w="3042" w:type="dxa"/>
            <w:vMerge w:val="restart"/>
            <w:vAlign w:val="center"/>
          </w:tcPr>
          <w:p w:rsidR="00BD4602" w:rsidRDefault="00D665F8">
            <w:pPr>
              <w:spacing w:line="210" w:lineRule="exact"/>
              <w:jc w:val="center"/>
            </w:pPr>
            <w:r>
              <w:rPr>
                <w:rFonts w:ascii="宋体" w:hAnsi="宋体" w:cs="宋体"/>
                <w:sz w:val="15"/>
                <w:szCs w:val="15"/>
              </w:rPr>
              <w:t>中国现代话剧研究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sd00531330</w:t>
            </w:r>
          </w:p>
        </w:tc>
        <w:tc>
          <w:tcPr>
            <w:tcW w:w="3042" w:type="dxa"/>
            <w:vMerge w:val="restart"/>
            <w:vAlign w:val="center"/>
          </w:tcPr>
          <w:p w:rsidR="00BD4602" w:rsidRDefault="00D665F8">
            <w:pPr>
              <w:spacing w:line="210" w:lineRule="exact"/>
              <w:jc w:val="center"/>
            </w:pPr>
            <w:r>
              <w:rPr>
                <w:rFonts w:ascii="宋体" w:hAnsi="宋体" w:cs="宋体"/>
                <w:sz w:val="15"/>
                <w:szCs w:val="15"/>
              </w:rPr>
              <w:t>音韵学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sd00530830</w:t>
            </w:r>
          </w:p>
        </w:tc>
        <w:tc>
          <w:tcPr>
            <w:tcW w:w="3042" w:type="dxa"/>
            <w:vMerge w:val="restart"/>
            <w:vAlign w:val="center"/>
          </w:tcPr>
          <w:p w:rsidR="00BD4602" w:rsidRDefault="00D665F8">
            <w:pPr>
              <w:spacing w:line="210" w:lineRule="exact"/>
              <w:jc w:val="center"/>
            </w:pPr>
            <w:r>
              <w:rPr>
                <w:rFonts w:ascii="宋体" w:hAnsi="宋体" w:cs="宋体"/>
                <w:sz w:val="15"/>
                <w:szCs w:val="15"/>
              </w:rPr>
              <w:t>唐诗与唐代文化</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sd00530510</w:t>
            </w:r>
          </w:p>
        </w:tc>
        <w:tc>
          <w:tcPr>
            <w:tcW w:w="3042" w:type="dxa"/>
            <w:vMerge w:val="restart"/>
            <w:vAlign w:val="center"/>
          </w:tcPr>
          <w:p w:rsidR="00BD4602" w:rsidRDefault="00D665F8">
            <w:pPr>
              <w:spacing w:line="210" w:lineRule="exact"/>
              <w:jc w:val="center"/>
            </w:pPr>
            <w:r>
              <w:rPr>
                <w:rFonts w:ascii="宋体" w:hAnsi="宋体" w:cs="宋体"/>
                <w:sz w:val="15"/>
                <w:szCs w:val="15"/>
              </w:rPr>
              <w:t>汉语方言与方言调查</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sd00531140</w:t>
            </w:r>
          </w:p>
        </w:tc>
        <w:tc>
          <w:tcPr>
            <w:tcW w:w="3042" w:type="dxa"/>
            <w:vMerge w:val="restart"/>
            <w:vAlign w:val="center"/>
          </w:tcPr>
          <w:p w:rsidR="00BD4602" w:rsidRDefault="00D665F8">
            <w:pPr>
              <w:spacing w:line="210" w:lineRule="exact"/>
              <w:jc w:val="center"/>
            </w:pPr>
            <w:r>
              <w:rPr>
                <w:rFonts w:ascii="宋体" w:hAnsi="宋体" w:cs="宋体"/>
                <w:sz w:val="15"/>
                <w:szCs w:val="15"/>
              </w:rPr>
              <w:t>现代汉语语法专题</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sd00531960</w:t>
            </w:r>
          </w:p>
        </w:tc>
        <w:tc>
          <w:tcPr>
            <w:tcW w:w="3042" w:type="dxa"/>
            <w:vMerge w:val="restart"/>
            <w:vAlign w:val="center"/>
          </w:tcPr>
          <w:p w:rsidR="00BD4602" w:rsidRDefault="00D665F8">
            <w:pPr>
              <w:spacing w:line="210" w:lineRule="exact"/>
              <w:jc w:val="center"/>
            </w:pPr>
            <w:r>
              <w:rPr>
                <w:rFonts w:ascii="宋体" w:hAnsi="宋体" w:cs="宋体"/>
                <w:sz w:val="15"/>
                <w:szCs w:val="15"/>
              </w:rPr>
              <w:t>近代文学作品精读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sd00531030</w:t>
            </w:r>
          </w:p>
        </w:tc>
        <w:tc>
          <w:tcPr>
            <w:tcW w:w="3042" w:type="dxa"/>
            <w:vMerge w:val="restart"/>
            <w:vAlign w:val="center"/>
          </w:tcPr>
          <w:p w:rsidR="00BD4602" w:rsidRDefault="00D665F8">
            <w:pPr>
              <w:spacing w:line="210" w:lineRule="exact"/>
              <w:jc w:val="center"/>
            </w:pPr>
            <w:r>
              <w:rPr>
                <w:rFonts w:ascii="宋体" w:hAnsi="宋体" w:cs="宋体"/>
                <w:sz w:val="15"/>
                <w:szCs w:val="15"/>
              </w:rPr>
              <w:t>西方文论史</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sd00531150</w:t>
            </w:r>
          </w:p>
        </w:tc>
        <w:tc>
          <w:tcPr>
            <w:tcW w:w="3042" w:type="dxa"/>
            <w:vMerge w:val="restart"/>
            <w:vAlign w:val="center"/>
          </w:tcPr>
          <w:p w:rsidR="00BD4602" w:rsidRDefault="00D665F8">
            <w:pPr>
              <w:spacing w:line="210" w:lineRule="exact"/>
              <w:jc w:val="center"/>
            </w:pPr>
            <w:r>
              <w:rPr>
                <w:rFonts w:ascii="宋体" w:hAnsi="宋体" w:cs="宋体"/>
                <w:sz w:val="15"/>
                <w:szCs w:val="15"/>
              </w:rPr>
              <w:t>现代美学范畴研究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sd00531320</w:t>
            </w:r>
          </w:p>
        </w:tc>
        <w:tc>
          <w:tcPr>
            <w:tcW w:w="3042" w:type="dxa"/>
            <w:vMerge w:val="restart"/>
            <w:vAlign w:val="center"/>
          </w:tcPr>
          <w:p w:rsidR="00BD4602" w:rsidRDefault="00D665F8">
            <w:pPr>
              <w:spacing w:line="210" w:lineRule="exact"/>
              <w:jc w:val="center"/>
            </w:pPr>
            <w:r>
              <w:rPr>
                <w:rFonts w:ascii="宋体" w:hAnsi="宋体" w:cs="宋体"/>
                <w:sz w:val="15"/>
                <w:szCs w:val="15"/>
              </w:rPr>
              <w:t>艺术哲学经典解读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sd00531420</w:t>
            </w:r>
          </w:p>
        </w:tc>
        <w:tc>
          <w:tcPr>
            <w:tcW w:w="3042" w:type="dxa"/>
            <w:vMerge w:val="restart"/>
            <w:vAlign w:val="center"/>
          </w:tcPr>
          <w:p w:rsidR="00BD4602" w:rsidRDefault="00D665F8">
            <w:pPr>
              <w:spacing w:line="210" w:lineRule="exact"/>
              <w:jc w:val="center"/>
            </w:pPr>
            <w:r>
              <w:rPr>
                <w:rFonts w:ascii="宋体" w:hAnsi="宋体" w:cs="宋体"/>
                <w:sz w:val="15"/>
                <w:szCs w:val="15"/>
              </w:rPr>
              <w:t>中国当代小说经典文本解读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其它</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sd00530800</w:t>
            </w:r>
          </w:p>
        </w:tc>
        <w:tc>
          <w:tcPr>
            <w:tcW w:w="3042" w:type="dxa"/>
            <w:vMerge w:val="restart"/>
            <w:vAlign w:val="center"/>
          </w:tcPr>
          <w:p w:rsidR="00BD4602" w:rsidRDefault="00D665F8">
            <w:pPr>
              <w:spacing w:line="210" w:lineRule="exact"/>
              <w:jc w:val="center"/>
            </w:pPr>
            <w:r>
              <w:rPr>
                <w:rFonts w:ascii="宋体" w:hAnsi="宋体" w:cs="宋体"/>
                <w:sz w:val="15"/>
                <w:szCs w:val="15"/>
              </w:rPr>
              <w:t>唐传奇研究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sd00535A30</w:t>
            </w:r>
          </w:p>
        </w:tc>
        <w:tc>
          <w:tcPr>
            <w:tcW w:w="3042" w:type="dxa"/>
            <w:vMerge w:val="restart"/>
            <w:vAlign w:val="center"/>
          </w:tcPr>
          <w:p w:rsidR="00BD4602" w:rsidRDefault="00D665F8">
            <w:pPr>
              <w:spacing w:line="210" w:lineRule="exact"/>
              <w:jc w:val="center"/>
            </w:pPr>
            <w:r>
              <w:rPr>
                <w:rFonts w:ascii="宋体" w:hAnsi="宋体" w:cs="宋体"/>
                <w:sz w:val="15"/>
                <w:szCs w:val="15"/>
              </w:rPr>
              <w:t>南亚文化与文学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sd005359E0</w:t>
            </w:r>
          </w:p>
        </w:tc>
        <w:tc>
          <w:tcPr>
            <w:tcW w:w="3042" w:type="dxa"/>
            <w:vMerge w:val="restart"/>
            <w:vAlign w:val="center"/>
          </w:tcPr>
          <w:p w:rsidR="00BD4602" w:rsidRDefault="00D665F8">
            <w:pPr>
              <w:spacing w:line="210" w:lineRule="exact"/>
              <w:jc w:val="center"/>
            </w:pPr>
            <w:r>
              <w:rPr>
                <w:rFonts w:ascii="宋体" w:hAnsi="宋体" w:cs="宋体"/>
                <w:sz w:val="15"/>
                <w:szCs w:val="15"/>
              </w:rPr>
              <w:t>话本小说研究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sd005359C0</w:t>
            </w:r>
          </w:p>
        </w:tc>
        <w:tc>
          <w:tcPr>
            <w:tcW w:w="3042" w:type="dxa"/>
            <w:vMerge w:val="restart"/>
            <w:vAlign w:val="center"/>
          </w:tcPr>
          <w:p w:rsidR="00BD4602" w:rsidRDefault="00D665F8">
            <w:pPr>
              <w:spacing w:line="210" w:lineRule="exact"/>
              <w:jc w:val="center"/>
            </w:pPr>
            <w:r>
              <w:rPr>
                <w:rFonts w:ascii="宋体" w:hAnsi="宋体" w:cs="宋体"/>
                <w:sz w:val="15"/>
                <w:szCs w:val="15"/>
              </w:rPr>
              <w:t>艺术理论与批评</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sd005359B0</w:t>
            </w:r>
          </w:p>
        </w:tc>
        <w:tc>
          <w:tcPr>
            <w:tcW w:w="3042" w:type="dxa"/>
            <w:vMerge w:val="restart"/>
            <w:vAlign w:val="center"/>
          </w:tcPr>
          <w:p w:rsidR="00BD4602" w:rsidRDefault="00D665F8">
            <w:pPr>
              <w:spacing w:line="210" w:lineRule="exact"/>
              <w:jc w:val="center"/>
            </w:pPr>
            <w:r>
              <w:rPr>
                <w:rFonts w:ascii="宋体" w:hAnsi="宋体" w:cs="宋体"/>
                <w:sz w:val="15"/>
                <w:szCs w:val="15"/>
              </w:rPr>
              <w:t>民间文学概论</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sd005358C0</w:t>
            </w:r>
          </w:p>
        </w:tc>
        <w:tc>
          <w:tcPr>
            <w:tcW w:w="3042" w:type="dxa"/>
            <w:vMerge w:val="restart"/>
            <w:vAlign w:val="center"/>
          </w:tcPr>
          <w:p w:rsidR="00BD4602" w:rsidRDefault="00D665F8">
            <w:pPr>
              <w:spacing w:line="210" w:lineRule="exact"/>
              <w:jc w:val="center"/>
            </w:pPr>
            <w:r>
              <w:rPr>
                <w:rFonts w:ascii="宋体" w:hAnsi="宋体" w:cs="宋体"/>
                <w:sz w:val="15"/>
                <w:szCs w:val="15"/>
              </w:rPr>
              <w:t>明清小说研究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sd005359A0</w:t>
            </w:r>
          </w:p>
        </w:tc>
        <w:tc>
          <w:tcPr>
            <w:tcW w:w="3042" w:type="dxa"/>
            <w:vMerge w:val="restart"/>
            <w:vAlign w:val="center"/>
          </w:tcPr>
          <w:p w:rsidR="00BD4602" w:rsidRDefault="00D665F8">
            <w:pPr>
              <w:spacing w:line="210" w:lineRule="exact"/>
              <w:jc w:val="center"/>
            </w:pPr>
            <w:r>
              <w:rPr>
                <w:rFonts w:ascii="宋体" w:hAnsi="宋体" w:cs="宋体"/>
                <w:sz w:val="15"/>
                <w:szCs w:val="15"/>
              </w:rPr>
              <w:t>中国当代文学期刊导读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sd00530670</w:t>
            </w:r>
          </w:p>
        </w:tc>
        <w:tc>
          <w:tcPr>
            <w:tcW w:w="3042" w:type="dxa"/>
            <w:vMerge w:val="restart"/>
            <w:vAlign w:val="center"/>
          </w:tcPr>
          <w:p w:rsidR="00BD4602" w:rsidRDefault="00D665F8">
            <w:pPr>
              <w:spacing w:line="210" w:lineRule="exact"/>
              <w:jc w:val="center"/>
            </w:pPr>
            <w:r>
              <w:rPr>
                <w:rFonts w:ascii="宋体" w:hAnsi="宋体" w:cs="宋体"/>
                <w:sz w:val="15"/>
                <w:szCs w:val="15"/>
              </w:rPr>
              <w:t>欧美文学经典名著解读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sd00531690</w:t>
            </w:r>
          </w:p>
        </w:tc>
        <w:tc>
          <w:tcPr>
            <w:tcW w:w="3042" w:type="dxa"/>
            <w:vMerge w:val="restart"/>
            <w:vAlign w:val="center"/>
          </w:tcPr>
          <w:p w:rsidR="00BD4602" w:rsidRDefault="00D665F8">
            <w:pPr>
              <w:spacing w:line="210" w:lineRule="exact"/>
              <w:jc w:val="center"/>
            </w:pPr>
            <w:r>
              <w:rPr>
                <w:rFonts w:ascii="宋体" w:hAnsi="宋体" w:cs="宋体"/>
                <w:sz w:val="15"/>
                <w:szCs w:val="15"/>
              </w:rPr>
              <w:t>中西文论与翻译</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sd00531300</w:t>
            </w:r>
          </w:p>
        </w:tc>
        <w:tc>
          <w:tcPr>
            <w:tcW w:w="3042" w:type="dxa"/>
            <w:vMerge w:val="restart"/>
            <w:vAlign w:val="center"/>
          </w:tcPr>
          <w:p w:rsidR="00BD4602" w:rsidRDefault="00D665F8">
            <w:pPr>
              <w:spacing w:line="210" w:lineRule="exact"/>
              <w:jc w:val="center"/>
            </w:pPr>
            <w:r>
              <w:rPr>
                <w:rFonts w:ascii="宋体" w:hAnsi="宋体" w:cs="宋体"/>
                <w:sz w:val="15"/>
                <w:szCs w:val="15"/>
              </w:rPr>
              <w:t>训诂学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sd00531120</w:t>
            </w:r>
          </w:p>
        </w:tc>
        <w:tc>
          <w:tcPr>
            <w:tcW w:w="3042" w:type="dxa"/>
            <w:vMerge w:val="restart"/>
            <w:vAlign w:val="center"/>
          </w:tcPr>
          <w:p w:rsidR="00BD4602" w:rsidRDefault="00D665F8">
            <w:pPr>
              <w:spacing w:line="210" w:lineRule="exact"/>
              <w:jc w:val="center"/>
            </w:pPr>
            <w:r>
              <w:rPr>
                <w:rFonts w:ascii="宋体" w:hAnsi="宋体" w:cs="宋体"/>
                <w:sz w:val="15"/>
                <w:szCs w:val="15"/>
              </w:rPr>
              <w:t>现代汉语词汇专题</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sd00535590</w:t>
            </w:r>
          </w:p>
        </w:tc>
        <w:tc>
          <w:tcPr>
            <w:tcW w:w="3042" w:type="dxa"/>
            <w:vMerge w:val="restart"/>
            <w:vAlign w:val="center"/>
          </w:tcPr>
          <w:p w:rsidR="00BD4602" w:rsidRDefault="00D665F8">
            <w:pPr>
              <w:spacing w:line="210" w:lineRule="exact"/>
              <w:jc w:val="center"/>
            </w:pPr>
            <w:r>
              <w:rPr>
                <w:rFonts w:ascii="宋体" w:hAnsi="宋体" w:cs="宋体"/>
                <w:sz w:val="15"/>
                <w:szCs w:val="15"/>
              </w:rPr>
              <w:t>语言与文化</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sd00531660</w:t>
            </w:r>
          </w:p>
        </w:tc>
        <w:tc>
          <w:tcPr>
            <w:tcW w:w="3042" w:type="dxa"/>
            <w:vMerge w:val="restart"/>
            <w:vAlign w:val="center"/>
          </w:tcPr>
          <w:p w:rsidR="00BD4602" w:rsidRDefault="00D665F8">
            <w:pPr>
              <w:spacing w:line="210" w:lineRule="exact"/>
              <w:jc w:val="center"/>
            </w:pPr>
            <w:r>
              <w:rPr>
                <w:rFonts w:ascii="宋体" w:hAnsi="宋体" w:cs="宋体"/>
                <w:sz w:val="15"/>
                <w:szCs w:val="15"/>
              </w:rPr>
              <w:t>中国左翼文学研究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sd00532030</w:t>
            </w:r>
          </w:p>
        </w:tc>
        <w:tc>
          <w:tcPr>
            <w:tcW w:w="3042" w:type="dxa"/>
            <w:vMerge w:val="restart"/>
            <w:vAlign w:val="center"/>
          </w:tcPr>
          <w:p w:rsidR="00BD4602" w:rsidRDefault="00D665F8">
            <w:pPr>
              <w:spacing w:line="210" w:lineRule="exact"/>
              <w:jc w:val="center"/>
            </w:pPr>
            <w:r>
              <w:rPr>
                <w:rFonts w:ascii="宋体" w:hAnsi="宋体" w:cs="宋体"/>
                <w:sz w:val="15"/>
                <w:szCs w:val="15"/>
              </w:rPr>
              <w:t>文艺美学</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sd00531860</w:t>
            </w:r>
          </w:p>
        </w:tc>
        <w:tc>
          <w:tcPr>
            <w:tcW w:w="3042" w:type="dxa"/>
            <w:vMerge w:val="restart"/>
            <w:vAlign w:val="center"/>
          </w:tcPr>
          <w:p w:rsidR="00BD4602" w:rsidRDefault="00D665F8">
            <w:pPr>
              <w:spacing w:line="210" w:lineRule="exact"/>
              <w:jc w:val="center"/>
            </w:pPr>
            <w:r>
              <w:rPr>
                <w:rFonts w:ascii="宋体" w:hAnsi="宋体" w:cs="宋体"/>
                <w:sz w:val="15"/>
                <w:szCs w:val="15"/>
              </w:rPr>
              <w:t>文献学基础与实践</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sd00535480</w:t>
            </w:r>
          </w:p>
        </w:tc>
        <w:tc>
          <w:tcPr>
            <w:tcW w:w="3042" w:type="dxa"/>
            <w:vMerge w:val="restart"/>
            <w:vAlign w:val="center"/>
          </w:tcPr>
          <w:p w:rsidR="00BD4602" w:rsidRDefault="00D665F8">
            <w:pPr>
              <w:spacing w:line="210" w:lineRule="exact"/>
              <w:jc w:val="center"/>
            </w:pPr>
            <w:r>
              <w:rPr>
                <w:rFonts w:ascii="宋体" w:hAnsi="宋体" w:cs="宋体"/>
                <w:sz w:val="15"/>
                <w:szCs w:val="15"/>
              </w:rPr>
              <w:t>应用语言学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sd00535580</w:t>
            </w:r>
          </w:p>
        </w:tc>
        <w:tc>
          <w:tcPr>
            <w:tcW w:w="3042" w:type="dxa"/>
            <w:vMerge w:val="restart"/>
            <w:vAlign w:val="center"/>
          </w:tcPr>
          <w:p w:rsidR="00BD4602" w:rsidRDefault="00D665F8">
            <w:pPr>
              <w:spacing w:line="210" w:lineRule="exact"/>
              <w:jc w:val="center"/>
            </w:pPr>
            <w:r>
              <w:rPr>
                <w:rFonts w:ascii="宋体" w:hAnsi="宋体" w:cs="宋体"/>
                <w:sz w:val="15"/>
                <w:szCs w:val="15"/>
              </w:rPr>
              <w:t>中国当代文学研究的问题与方法</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sd00535390</w:t>
            </w:r>
          </w:p>
        </w:tc>
        <w:tc>
          <w:tcPr>
            <w:tcW w:w="3042" w:type="dxa"/>
            <w:vMerge w:val="restart"/>
            <w:vAlign w:val="center"/>
          </w:tcPr>
          <w:p w:rsidR="00BD4602" w:rsidRDefault="00D665F8">
            <w:pPr>
              <w:spacing w:line="210" w:lineRule="exact"/>
              <w:jc w:val="center"/>
            </w:pPr>
            <w:r>
              <w:rPr>
                <w:rFonts w:ascii="宋体" w:hAnsi="宋体" w:cs="宋体"/>
                <w:sz w:val="15"/>
                <w:szCs w:val="15"/>
              </w:rPr>
              <w:t>修身学（1）</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sd00535470</w:t>
            </w:r>
          </w:p>
        </w:tc>
        <w:tc>
          <w:tcPr>
            <w:tcW w:w="3042" w:type="dxa"/>
            <w:vMerge w:val="restart"/>
            <w:vAlign w:val="center"/>
          </w:tcPr>
          <w:p w:rsidR="00BD4602" w:rsidRDefault="00D665F8">
            <w:pPr>
              <w:spacing w:line="210" w:lineRule="exact"/>
              <w:jc w:val="center"/>
            </w:pPr>
            <w:r>
              <w:rPr>
                <w:rFonts w:ascii="宋体" w:hAnsi="宋体" w:cs="宋体"/>
                <w:sz w:val="15"/>
                <w:szCs w:val="15"/>
              </w:rPr>
              <w:t>修身学（2）</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sd00530590</w:t>
            </w:r>
          </w:p>
        </w:tc>
        <w:tc>
          <w:tcPr>
            <w:tcW w:w="3042" w:type="dxa"/>
            <w:vMerge w:val="restart"/>
            <w:vAlign w:val="center"/>
          </w:tcPr>
          <w:p w:rsidR="00BD4602" w:rsidRDefault="00D665F8">
            <w:pPr>
              <w:spacing w:line="210" w:lineRule="exact"/>
              <w:jc w:val="center"/>
            </w:pPr>
            <w:r>
              <w:rPr>
                <w:rFonts w:ascii="宋体" w:hAnsi="宋体" w:cs="宋体"/>
                <w:sz w:val="15"/>
                <w:szCs w:val="15"/>
              </w:rPr>
              <w:t>聊斋志异研究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sd00535330</w:t>
            </w:r>
          </w:p>
        </w:tc>
        <w:tc>
          <w:tcPr>
            <w:tcW w:w="3042" w:type="dxa"/>
            <w:vMerge w:val="restart"/>
            <w:vAlign w:val="center"/>
          </w:tcPr>
          <w:p w:rsidR="00BD4602" w:rsidRDefault="00D665F8">
            <w:pPr>
              <w:spacing w:line="210" w:lineRule="exact"/>
              <w:jc w:val="center"/>
            </w:pPr>
            <w:r>
              <w:rPr>
                <w:rFonts w:ascii="宋体" w:hAnsi="宋体" w:cs="宋体"/>
                <w:sz w:val="15"/>
                <w:szCs w:val="15"/>
              </w:rPr>
              <w:t>实验语音学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sd00535340</w:t>
            </w:r>
          </w:p>
        </w:tc>
        <w:tc>
          <w:tcPr>
            <w:tcW w:w="3042" w:type="dxa"/>
            <w:vMerge w:val="restart"/>
            <w:vAlign w:val="center"/>
          </w:tcPr>
          <w:p w:rsidR="00BD4602" w:rsidRDefault="00D665F8">
            <w:pPr>
              <w:spacing w:line="210" w:lineRule="exact"/>
              <w:jc w:val="center"/>
            </w:pPr>
            <w:r>
              <w:rPr>
                <w:rFonts w:ascii="宋体" w:hAnsi="宋体" w:cs="宋体"/>
                <w:sz w:val="15"/>
                <w:szCs w:val="15"/>
              </w:rPr>
              <w:t>诗歌传统与发展</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SD00530020</w:t>
            </w:r>
          </w:p>
        </w:tc>
        <w:tc>
          <w:tcPr>
            <w:tcW w:w="3042" w:type="dxa"/>
            <w:vMerge w:val="restart"/>
            <w:vAlign w:val="center"/>
          </w:tcPr>
          <w:p w:rsidR="00BD4602" w:rsidRDefault="00D665F8">
            <w:pPr>
              <w:spacing w:line="210" w:lineRule="exact"/>
              <w:jc w:val="center"/>
            </w:pPr>
            <w:r>
              <w:rPr>
                <w:rFonts w:ascii="宋体" w:hAnsi="宋体" w:cs="宋体"/>
                <w:sz w:val="15"/>
                <w:szCs w:val="15"/>
              </w:rPr>
              <w:t>诗词读写常识</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sd00535310</w:t>
            </w:r>
          </w:p>
        </w:tc>
        <w:tc>
          <w:tcPr>
            <w:tcW w:w="3042" w:type="dxa"/>
            <w:vMerge w:val="restart"/>
            <w:vAlign w:val="center"/>
          </w:tcPr>
          <w:p w:rsidR="00BD4602" w:rsidRDefault="00D665F8">
            <w:pPr>
              <w:spacing w:line="210" w:lineRule="exact"/>
              <w:jc w:val="center"/>
            </w:pPr>
            <w:r>
              <w:rPr>
                <w:rFonts w:ascii="宋体" w:hAnsi="宋体" w:cs="宋体"/>
                <w:sz w:val="15"/>
                <w:szCs w:val="15"/>
              </w:rPr>
              <w:t>Python自然语言处理</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sd00535820</w:t>
            </w:r>
          </w:p>
        </w:tc>
        <w:tc>
          <w:tcPr>
            <w:tcW w:w="3042" w:type="dxa"/>
            <w:vMerge w:val="restart"/>
            <w:vAlign w:val="center"/>
          </w:tcPr>
          <w:p w:rsidR="00BD4602" w:rsidRDefault="00D665F8">
            <w:pPr>
              <w:spacing w:line="210" w:lineRule="exact"/>
              <w:jc w:val="center"/>
            </w:pPr>
            <w:r>
              <w:rPr>
                <w:rFonts w:ascii="宋体" w:hAnsi="宋体" w:cs="宋体"/>
                <w:sz w:val="15"/>
                <w:szCs w:val="15"/>
              </w:rPr>
              <w:t>印度古代文学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sd00535810</w:t>
            </w:r>
          </w:p>
        </w:tc>
        <w:tc>
          <w:tcPr>
            <w:tcW w:w="3042" w:type="dxa"/>
            <w:vMerge w:val="restart"/>
            <w:vAlign w:val="center"/>
          </w:tcPr>
          <w:p w:rsidR="00BD4602" w:rsidRDefault="00D665F8">
            <w:pPr>
              <w:spacing w:line="210" w:lineRule="exact"/>
              <w:jc w:val="center"/>
            </w:pPr>
            <w:r>
              <w:rPr>
                <w:rFonts w:ascii="宋体" w:hAnsi="宋体" w:cs="宋体"/>
                <w:sz w:val="15"/>
                <w:szCs w:val="15"/>
              </w:rPr>
              <w:t>语音实验与仪器运用</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sd00535800</w:t>
            </w:r>
          </w:p>
        </w:tc>
        <w:tc>
          <w:tcPr>
            <w:tcW w:w="3042" w:type="dxa"/>
            <w:vMerge w:val="restart"/>
            <w:vAlign w:val="center"/>
          </w:tcPr>
          <w:p w:rsidR="00BD4602" w:rsidRDefault="00D665F8">
            <w:pPr>
              <w:spacing w:line="210" w:lineRule="exact"/>
              <w:jc w:val="center"/>
            </w:pPr>
            <w:r>
              <w:rPr>
                <w:rFonts w:ascii="宋体" w:hAnsi="宋体" w:cs="宋体"/>
                <w:sz w:val="15"/>
                <w:szCs w:val="15"/>
              </w:rPr>
              <w:t>中国现代文学研究的问题与方法</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sd005357B0</w:t>
            </w:r>
          </w:p>
        </w:tc>
        <w:tc>
          <w:tcPr>
            <w:tcW w:w="3042" w:type="dxa"/>
            <w:vMerge w:val="restart"/>
            <w:vAlign w:val="center"/>
          </w:tcPr>
          <w:p w:rsidR="00BD4602" w:rsidRDefault="00D665F8">
            <w:pPr>
              <w:spacing w:line="210" w:lineRule="exact"/>
              <w:jc w:val="center"/>
            </w:pPr>
            <w:r>
              <w:rPr>
                <w:rFonts w:ascii="宋体" w:hAnsi="宋体" w:cs="宋体"/>
                <w:sz w:val="15"/>
                <w:szCs w:val="15"/>
              </w:rPr>
              <w:t>古文字概述</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sd00535500</w:t>
            </w:r>
          </w:p>
        </w:tc>
        <w:tc>
          <w:tcPr>
            <w:tcW w:w="3042" w:type="dxa"/>
            <w:vMerge w:val="restart"/>
            <w:vAlign w:val="center"/>
          </w:tcPr>
          <w:p w:rsidR="00BD4602" w:rsidRDefault="00D665F8">
            <w:pPr>
              <w:spacing w:line="210" w:lineRule="exact"/>
              <w:jc w:val="center"/>
            </w:pPr>
            <w:r>
              <w:rPr>
                <w:rFonts w:ascii="宋体" w:hAnsi="宋体" w:cs="宋体"/>
                <w:sz w:val="15"/>
                <w:szCs w:val="15"/>
              </w:rPr>
              <w:t>古文字学导论</w:t>
            </w:r>
          </w:p>
        </w:tc>
        <w:tc>
          <w:tcPr>
            <w:tcW w:w="448" w:type="dxa"/>
            <w:vMerge w:val="restart"/>
            <w:vAlign w:val="center"/>
          </w:tcPr>
          <w:p w:rsidR="00BD4602" w:rsidRDefault="00D665F8">
            <w:pPr>
              <w:spacing w:line="210" w:lineRule="exact"/>
              <w:jc w:val="center"/>
            </w:pPr>
            <w:r>
              <w:rPr>
                <w:rFonts w:ascii="宋体" w:hAnsi="宋体" w:cs="宋体"/>
                <w:sz w:val="15"/>
                <w:szCs w:val="15"/>
              </w:rPr>
              <w:t>3</w:t>
            </w:r>
          </w:p>
        </w:tc>
        <w:tc>
          <w:tcPr>
            <w:tcW w:w="448"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D665F8">
            <w:pPr>
              <w:spacing w:line="210" w:lineRule="exact"/>
              <w:jc w:val="center"/>
            </w:pPr>
            <w:r>
              <w:rPr>
                <w:rFonts w:ascii="宋体" w:hAnsi="宋体" w:cs="宋体"/>
                <w:sz w:val="15"/>
                <w:szCs w:val="15"/>
              </w:rPr>
              <w:t>48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sd00535940</w:t>
            </w:r>
          </w:p>
        </w:tc>
        <w:tc>
          <w:tcPr>
            <w:tcW w:w="3042" w:type="dxa"/>
            <w:vMerge w:val="restart"/>
            <w:vAlign w:val="center"/>
          </w:tcPr>
          <w:p w:rsidR="00BD4602" w:rsidRDefault="00D665F8">
            <w:pPr>
              <w:spacing w:line="210" w:lineRule="exact"/>
              <w:jc w:val="center"/>
            </w:pPr>
            <w:r>
              <w:rPr>
                <w:rFonts w:ascii="宋体" w:hAnsi="宋体" w:cs="宋体"/>
                <w:sz w:val="15"/>
                <w:szCs w:val="15"/>
              </w:rPr>
              <w:t>古文字与上古音研究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sd00515711</w:t>
            </w:r>
          </w:p>
        </w:tc>
        <w:tc>
          <w:tcPr>
            <w:tcW w:w="3042" w:type="dxa"/>
            <w:vMerge w:val="restart"/>
            <w:vAlign w:val="center"/>
          </w:tcPr>
          <w:p w:rsidR="00BD4602" w:rsidRDefault="00D665F8">
            <w:pPr>
              <w:spacing w:line="210" w:lineRule="exact"/>
              <w:jc w:val="center"/>
            </w:pPr>
            <w:r>
              <w:rPr>
                <w:rFonts w:ascii="宋体" w:hAnsi="宋体" w:cs="宋体"/>
                <w:sz w:val="15"/>
                <w:szCs w:val="15"/>
              </w:rPr>
              <w:t>英美小说艺术史</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sd00535540</w:t>
            </w:r>
          </w:p>
        </w:tc>
        <w:tc>
          <w:tcPr>
            <w:tcW w:w="3042" w:type="dxa"/>
            <w:vMerge w:val="restart"/>
            <w:vAlign w:val="center"/>
          </w:tcPr>
          <w:p w:rsidR="00BD4602" w:rsidRDefault="00D665F8">
            <w:pPr>
              <w:spacing w:line="210" w:lineRule="exact"/>
              <w:jc w:val="center"/>
            </w:pPr>
            <w:r>
              <w:rPr>
                <w:rFonts w:ascii="宋体" w:hAnsi="宋体" w:cs="宋体"/>
                <w:sz w:val="15"/>
                <w:szCs w:val="15"/>
              </w:rPr>
              <w:t>中国艺术史研究专题</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sd00531870</w:t>
            </w:r>
          </w:p>
        </w:tc>
        <w:tc>
          <w:tcPr>
            <w:tcW w:w="3042" w:type="dxa"/>
            <w:vMerge w:val="restart"/>
            <w:vAlign w:val="center"/>
          </w:tcPr>
          <w:p w:rsidR="00BD4602" w:rsidRDefault="00D665F8">
            <w:pPr>
              <w:spacing w:line="210" w:lineRule="exact"/>
              <w:jc w:val="center"/>
            </w:pPr>
            <w:r>
              <w:rPr>
                <w:rFonts w:ascii="宋体" w:hAnsi="宋体" w:cs="宋体"/>
                <w:sz w:val="15"/>
                <w:szCs w:val="15"/>
              </w:rPr>
              <w:t>中国现代文学人物解读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sd00535730</w:t>
            </w:r>
          </w:p>
        </w:tc>
        <w:tc>
          <w:tcPr>
            <w:tcW w:w="3042" w:type="dxa"/>
            <w:vMerge w:val="restart"/>
            <w:vAlign w:val="center"/>
          </w:tcPr>
          <w:p w:rsidR="00BD4602" w:rsidRDefault="00D665F8">
            <w:pPr>
              <w:spacing w:line="210" w:lineRule="exact"/>
              <w:jc w:val="center"/>
            </w:pPr>
            <w:r>
              <w:rPr>
                <w:rFonts w:ascii="宋体" w:hAnsi="宋体" w:cs="宋体"/>
                <w:sz w:val="15"/>
                <w:szCs w:val="15"/>
              </w:rPr>
              <w:t>中国民间文学与少数民族文学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sd00535900</w:t>
            </w:r>
          </w:p>
        </w:tc>
        <w:tc>
          <w:tcPr>
            <w:tcW w:w="3042" w:type="dxa"/>
            <w:vMerge w:val="restart"/>
            <w:vAlign w:val="center"/>
          </w:tcPr>
          <w:p w:rsidR="00BD4602" w:rsidRDefault="00D665F8">
            <w:pPr>
              <w:spacing w:line="210" w:lineRule="exact"/>
              <w:jc w:val="center"/>
            </w:pPr>
            <w:proofErr w:type="gramStart"/>
            <w:r>
              <w:rPr>
                <w:rFonts w:ascii="宋体" w:hAnsi="宋体" w:cs="宋体"/>
                <w:sz w:val="15"/>
                <w:szCs w:val="15"/>
              </w:rPr>
              <w:t>文献讲疏</w:t>
            </w:r>
            <w:proofErr w:type="gramEnd"/>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sd005358F0</w:t>
            </w:r>
          </w:p>
        </w:tc>
        <w:tc>
          <w:tcPr>
            <w:tcW w:w="3042" w:type="dxa"/>
            <w:vMerge w:val="restart"/>
            <w:vAlign w:val="center"/>
          </w:tcPr>
          <w:p w:rsidR="00BD4602" w:rsidRDefault="00D665F8">
            <w:pPr>
              <w:spacing w:line="210" w:lineRule="exact"/>
              <w:jc w:val="center"/>
            </w:pPr>
            <w:r>
              <w:rPr>
                <w:rFonts w:ascii="宋体" w:hAnsi="宋体" w:cs="宋体"/>
                <w:sz w:val="15"/>
                <w:szCs w:val="15"/>
              </w:rPr>
              <w:t>中国文论经典导读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sd00535960</w:t>
            </w:r>
          </w:p>
        </w:tc>
        <w:tc>
          <w:tcPr>
            <w:tcW w:w="3042" w:type="dxa"/>
            <w:vMerge w:val="restart"/>
            <w:vAlign w:val="center"/>
          </w:tcPr>
          <w:p w:rsidR="00BD4602" w:rsidRDefault="00D665F8">
            <w:pPr>
              <w:spacing w:line="210" w:lineRule="exact"/>
              <w:jc w:val="center"/>
            </w:pPr>
            <w:r>
              <w:rPr>
                <w:rFonts w:ascii="宋体" w:hAnsi="宋体" w:cs="宋体"/>
                <w:sz w:val="15"/>
                <w:szCs w:val="15"/>
              </w:rPr>
              <w:t>目录版本校勘学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7</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sd00535A50</w:t>
            </w:r>
          </w:p>
        </w:tc>
        <w:tc>
          <w:tcPr>
            <w:tcW w:w="3042" w:type="dxa"/>
            <w:vMerge w:val="restart"/>
            <w:vAlign w:val="center"/>
          </w:tcPr>
          <w:p w:rsidR="00BD4602" w:rsidRDefault="00D665F8">
            <w:pPr>
              <w:spacing w:line="210" w:lineRule="exact"/>
              <w:jc w:val="center"/>
            </w:pPr>
            <w:r>
              <w:rPr>
                <w:rFonts w:ascii="宋体" w:hAnsi="宋体" w:cs="宋体"/>
                <w:sz w:val="15"/>
                <w:szCs w:val="15"/>
              </w:rPr>
              <w:t>佛教文学导读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sd005359F0</w:t>
            </w:r>
          </w:p>
        </w:tc>
        <w:tc>
          <w:tcPr>
            <w:tcW w:w="3042" w:type="dxa"/>
            <w:vMerge w:val="restart"/>
            <w:vAlign w:val="center"/>
          </w:tcPr>
          <w:p w:rsidR="00BD4602" w:rsidRDefault="00D665F8">
            <w:pPr>
              <w:spacing w:line="210" w:lineRule="exact"/>
              <w:jc w:val="center"/>
            </w:pPr>
            <w:r>
              <w:rPr>
                <w:rFonts w:ascii="宋体" w:hAnsi="宋体" w:cs="宋体"/>
                <w:sz w:val="15"/>
                <w:szCs w:val="15"/>
              </w:rPr>
              <w:t>网络文学批评方法</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sd00535530</w:t>
            </w:r>
          </w:p>
        </w:tc>
        <w:tc>
          <w:tcPr>
            <w:tcW w:w="3042" w:type="dxa"/>
            <w:vMerge w:val="restart"/>
            <w:vAlign w:val="center"/>
          </w:tcPr>
          <w:p w:rsidR="00BD4602" w:rsidRDefault="00D665F8">
            <w:pPr>
              <w:spacing w:line="210" w:lineRule="exact"/>
              <w:jc w:val="center"/>
            </w:pPr>
            <w:r>
              <w:rPr>
                <w:rFonts w:ascii="宋体" w:hAnsi="宋体" w:cs="宋体"/>
                <w:sz w:val="15"/>
                <w:szCs w:val="15"/>
              </w:rPr>
              <w:t>古文字构形学</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sd00535850</w:t>
            </w:r>
          </w:p>
        </w:tc>
        <w:tc>
          <w:tcPr>
            <w:tcW w:w="3042" w:type="dxa"/>
            <w:vMerge w:val="restart"/>
            <w:vAlign w:val="center"/>
          </w:tcPr>
          <w:p w:rsidR="00BD4602" w:rsidRDefault="00D665F8">
            <w:pPr>
              <w:spacing w:line="210" w:lineRule="exact"/>
              <w:jc w:val="center"/>
            </w:pPr>
            <w:r>
              <w:rPr>
                <w:rFonts w:ascii="宋体" w:hAnsi="宋体" w:cs="宋体"/>
                <w:sz w:val="15"/>
                <w:szCs w:val="15"/>
              </w:rPr>
              <w:t>梵语文献导读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D665F8">
            <w:pPr>
              <w:spacing w:line="210" w:lineRule="exact"/>
              <w:jc w:val="center"/>
            </w:pPr>
            <w:r>
              <w:rPr>
                <w:rFonts w:ascii="宋体" w:hAnsi="宋体" w:cs="宋体"/>
                <w:sz w:val="15"/>
                <w:szCs w:val="15"/>
              </w:rPr>
              <w:t>36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sd00535570</w:t>
            </w:r>
          </w:p>
        </w:tc>
        <w:tc>
          <w:tcPr>
            <w:tcW w:w="3042" w:type="dxa"/>
            <w:vMerge w:val="restart"/>
            <w:vAlign w:val="center"/>
          </w:tcPr>
          <w:p w:rsidR="00BD4602" w:rsidRDefault="00D665F8">
            <w:pPr>
              <w:spacing w:line="210" w:lineRule="exact"/>
              <w:jc w:val="center"/>
            </w:pPr>
            <w:r>
              <w:rPr>
                <w:rFonts w:ascii="宋体" w:hAnsi="宋体" w:cs="宋体"/>
                <w:sz w:val="15"/>
                <w:szCs w:val="15"/>
              </w:rPr>
              <w:t>网络文学类型导读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sd00535AC0</w:t>
            </w:r>
          </w:p>
        </w:tc>
        <w:tc>
          <w:tcPr>
            <w:tcW w:w="3042" w:type="dxa"/>
            <w:vMerge w:val="restart"/>
            <w:vAlign w:val="center"/>
          </w:tcPr>
          <w:p w:rsidR="00BD4602" w:rsidRDefault="00D665F8">
            <w:pPr>
              <w:spacing w:line="210" w:lineRule="exact"/>
              <w:jc w:val="center"/>
            </w:pPr>
            <w:r>
              <w:rPr>
                <w:rFonts w:ascii="宋体" w:hAnsi="宋体" w:cs="宋体"/>
                <w:sz w:val="15"/>
                <w:szCs w:val="15"/>
              </w:rPr>
              <w:t>新诗导读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sd00535AE0</w:t>
            </w:r>
          </w:p>
        </w:tc>
        <w:tc>
          <w:tcPr>
            <w:tcW w:w="3042" w:type="dxa"/>
            <w:vMerge w:val="restart"/>
            <w:vAlign w:val="center"/>
          </w:tcPr>
          <w:p w:rsidR="00BD4602" w:rsidRDefault="00D665F8">
            <w:pPr>
              <w:spacing w:line="210" w:lineRule="exact"/>
              <w:jc w:val="center"/>
            </w:pPr>
            <w:r>
              <w:rPr>
                <w:rFonts w:ascii="宋体" w:hAnsi="宋体" w:cs="宋体"/>
                <w:sz w:val="15"/>
                <w:szCs w:val="15"/>
              </w:rPr>
              <w:t>二次元文化研究</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34</w:t>
            </w:r>
          </w:p>
        </w:tc>
        <w:tc>
          <w:tcPr>
            <w:tcW w:w="514" w:type="dxa"/>
            <w:vMerge w:val="restart"/>
            <w:vAlign w:val="center"/>
          </w:tcPr>
          <w:p w:rsidR="00BD4602" w:rsidRDefault="00D665F8">
            <w:pPr>
              <w:spacing w:line="210" w:lineRule="exact"/>
              <w:jc w:val="center"/>
            </w:pPr>
            <w:r>
              <w:rPr>
                <w:rFonts w:ascii="宋体" w:hAnsi="宋体" w:cs="宋体"/>
                <w:sz w:val="15"/>
                <w:szCs w:val="15"/>
              </w:rPr>
              <w:t>34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sd00535AD0</w:t>
            </w:r>
          </w:p>
        </w:tc>
        <w:tc>
          <w:tcPr>
            <w:tcW w:w="3042" w:type="dxa"/>
            <w:vMerge w:val="restart"/>
            <w:vAlign w:val="center"/>
          </w:tcPr>
          <w:p w:rsidR="00BD4602" w:rsidRDefault="00D665F8">
            <w:pPr>
              <w:spacing w:line="210" w:lineRule="exact"/>
              <w:jc w:val="center"/>
            </w:pPr>
            <w:r>
              <w:rPr>
                <w:rFonts w:ascii="宋体" w:hAnsi="宋体" w:cs="宋体"/>
                <w:sz w:val="15"/>
                <w:szCs w:val="15"/>
              </w:rPr>
              <w:t>中国早期辞赋导读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3</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sd00535920</w:t>
            </w:r>
          </w:p>
        </w:tc>
        <w:tc>
          <w:tcPr>
            <w:tcW w:w="3042" w:type="dxa"/>
            <w:vMerge w:val="restart"/>
            <w:vAlign w:val="center"/>
          </w:tcPr>
          <w:p w:rsidR="00BD4602" w:rsidRDefault="00D665F8">
            <w:pPr>
              <w:spacing w:line="210" w:lineRule="exact"/>
              <w:jc w:val="center"/>
            </w:pPr>
            <w:r>
              <w:rPr>
                <w:rFonts w:ascii="宋体" w:hAnsi="宋体" w:cs="宋体"/>
                <w:sz w:val="15"/>
                <w:szCs w:val="15"/>
              </w:rPr>
              <w:t>当代少数民族文学作品选读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5</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0" w:type="auto"/>
            <w:vMerge/>
          </w:tcPr>
          <w:p w:rsidR="00BD4602" w:rsidRDefault="00BD4602"/>
        </w:tc>
        <w:tc>
          <w:tcPr>
            <w:tcW w:w="3042" w:type="dxa"/>
            <w:gridSpan w:val="3"/>
            <w:vAlign w:val="center"/>
          </w:tcPr>
          <w:p w:rsidR="00BD4602" w:rsidRDefault="00D665F8">
            <w:pPr>
              <w:spacing w:line="210" w:lineRule="exact"/>
              <w:jc w:val="center"/>
            </w:pPr>
            <w:r>
              <w:rPr>
                <w:rFonts w:ascii="宋体" w:hAnsi="宋体" w:cs="宋体"/>
                <w:sz w:val="15"/>
                <w:szCs w:val="15"/>
              </w:rPr>
              <w:t>专业教育课程合计</w:t>
            </w:r>
          </w:p>
        </w:tc>
        <w:tc>
          <w:tcPr>
            <w:tcW w:w="448" w:type="dxa"/>
            <w:vMerge w:val="restart"/>
            <w:vAlign w:val="center"/>
          </w:tcPr>
          <w:p w:rsidR="00BD4602" w:rsidRDefault="00D665F8">
            <w:pPr>
              <w:spacing w:line="210" w:lineRule="exact"/>
              <w:jc w:val="center"/>
            </w:pPr>
            <w:r>
              <w:rPr>
                <w:rFonts w:ascii="宋体" w:hAnsi="宋体" w:cs="宋体"/>
                <w:sz w:val="15"/>
                <w:szCs w:val="15"/>
              </w:rPr>
              <w:t>106</w:t>
            </w:r>
          </w:p>
        </w:tc>
        <w:tc>
          <w:tcPr>
            <w:tcW w:w="448" w:type="dxa"/>
            <w:vMerge w:val="restart"/>
            <w:vAlign w:val="center"/>
          </w:tcPr>
          <w:p w:rsidR="00BD4602" w:rsidRDefault="00D665F8">
            <w:pPr>
              <w:spacing w:line="210" w:lineRule="exact"/>
              <w:jc w:val="center"/>
            </w:pPr>
            <w:r>
              <w:rPr>
                <w:rFonts w:ascii="宋体" w:hAnsi="宋体" w:cs="宋体"/>
                <w:sz w:val="15"/>
                <w:szCs w:val="15"/>
              </w:rPr>
              <w:t>1696</w:t>
            </w:r>
          </w:p>
        </w:tc>
        <w:tc>
          <w:tcPr>
            <w:tcW w:w="514" w:type="dxa"/>
            <w:vMerge w:val="restart"/>
            <w:vAlign w:val="center"/>
          </w:tcPr>
          <w:p w:rsidR="00BD4602" w:rsidRDefault="00D665F8">
            <w:pPr>
              <w:spacing w:line="210" w:lineRule="exact"/>
              <w:jc w:val="center"/>
            </w:pPr>
            <w:r>
              <w:rPr>
                <w:rFonts w:ascii="宋体" w:hAnsi="宋体" w:cs="宋体"/>
                <w:sz w:val="15"/>
                <w:szCs w:val="15"/>
              </w:rPr>
              <w:t>1184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512</w:t>
            </w:r>
          </w:p>
        </w:tc>
        <w:tc>
          <w:tcPr>
            <w:tcW w:w="514" w:type="dxa"/>
            <w:vMerge w:val="restart"/>
            <w:vAlign w:val="center"/>
          </w:tcPr>
          <w:p w:rsidR="00BD4602" w:rsidRDefault="00D665F8">
            <w:pPr>
              <w:spacing w:line="210" w:lineRule="exact"/>
              <w:jc w:val="center"/>
            </w:pPr>
            <w:r>
              <w:rPr>
                <w:rFonts w:ascii="宋体" w:hAnsi="宋体" w:cs="宋体"/>
                <w:sz w:val="15"/>
                <w:szCs w:val="15"/>
              </w:rPr>
              <w:t>8周</w:t>
            </w: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bl>
    <w:p w:rsidR="00ED53E8" w:rsidRDefault="00ED53E8">
      <w:pPr>
        <w:widowControl/>
        <w:jc w:val="left"/>
        <w:rPr>
          <w:rFonts w:ascii="宋体" w:hAnsi="宋体"/>
          <w:b/>
          <w:szCs w:val="21"/>
        </w:rPr>
      </w:pPr>
    </w:p>
    <w:p w:rsidR="00ED53E8" w:rsidRDefault="00F24EC9">
      <w:pPr>
        <w:widowControl/>
        <w:jc w:val="left"/>
        <w:rPr>
          <w:rFonts w:ascii="宋体" w:hAnsi="宋体"/>
          <w:b/>
          <w:szCs w:val="21"/>
        </w:rPr>
      </w:pPr>
      <w:r>
        <w:rPr>
          <w:rFonts w:ascii="宋体" w:hAnsi="宋体"/>
          <w:b/>
          <w:szCs w:val="21"/>
        </w:rPr>
        <w:br w:type="page"/>
      </w:r>
    </w:p>
    <w:p w:rsidR="00ED53E8" w:rsidRDefault="00F24EC9">
      <w:pPr>
        <w:spacing w:after="120"/>
        <w:rPr>
          <w:rFonts w:ascii="宋体" w:hAnsi="宋体"/>
          <w:b/>
          <w:szCs w:val="21"/>
        </w:rPr>
      </w:pPr>
      <w:r>
        <w:rPr>
          <w:rFonts w:ascii="宋体" w:hAnsi="宋体" w:hint="eastAsia"/>
          <w:b/>
          <w:szCs w:val="21"/>
        </w:rPr>
        <w:lastRenderedPageBreak/>
        <w:t>（三）重点提升计划、创新创业计划、素质拓展计划（共</w:t>
      </w:r>
      <w:r>
        <w:rPr>
          <w:rFonts w:ascii="宋体" w:hAnsi="宋体"/>
          <w:b/>
          <w:szCs w:val="21"/>
        </w:rPr>
        <w:t>20学分）</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97"/>
        <w:gridCol w:w="981"/>
        <w:gridCol w:w="3058"/>
        <w:gridCol w:w="450"/>
        <w:gridCol w:w="450"/>
        <w:gridCol w:w="517"/>
        <w:gridCol w:w="517"/>
        <w:gridCol w:w="517"/>
        <w:gridCol w:w="619"/>
        <w:gridCol w:w="591"/>
        <w:gridCol w:w="591"/>
        <w:gridCol w:w="997"/>
      </w:tblGrid>
      <w:tr w:rsidR="00BD4602">
        <w:trPr>
          <w:trHeight w:val="550"/>
          <w:jc w:val="center"/>
        </w:trPr>
        <w:tc>
          <w:tcPr>
            <w:tcW w:w="991" w:type="dxa"/>
            <w:vMerge w:val="restart"/>
            <w:vAlign w:val="center"/>
          </w:tcPr>
          <w:p w:rsidR="00BD4602" w:rsidRDefault="00D665F8">
            <w:pPr>
              <w:spacing w:line="210" w:lineRule="exact"/>
              <w:jc w:val="center"/>
            </w:pPr>
            <w:r>
              <w:rPr>
                <w:rFonts w:ascii="宋体" w:hAnsi="宋体" w:cs="宋体"/>
                <w:b/>
                <w:bCs/>
                <w:sz w:val="15"/>
                <w:szCs w:val="15"/>
              </w:rPr>
              <w:t>课程类别</w:t>
            </w:r>
          </w:p>
        </w:tc>
        <w:tc>
          <w:tcPr>
            <w:tcW w:w="975" w:type="dxa"/>
            <w:vMerge w:val="restart"/>
            <w:vAlign w:val="center"/>
          </w:tcPr>
          <w:p w:rsidR="00BD4602" w:rsidRDefault="00D665F8">
            <w:pPr>
              <w:spacing w:line="210" w:lineRule="exact"/>
              <w:jc w:val="center"/>
            </w:pPr>
            <w:r>
              <w:rPr>
                <w:rFonts w:ascii="宋体" w:hAnsi="宋体" w:cs="宋体"/>
                <w:b/>
                <w:bCs/>
                <w:sz w:val="15"/>
                <w:szCs w:val="15"/>
              </w:rPr>
              <w:t>课程号/组</w:t>
            </w:r>
          </w:p>
        </w:tc>
        <w:tc>
          <w:tcPr>
            <w:tcW w:w="3042" w:type="dxa"/>
            <w:vMerge w:val="restart"/>
            <w:vAlign w:val="center"/>
          </w:tcPr>
          <w:p w:rsidR="00BD4602" w:rsidRDefault="00D665F8">
            <w:pPr>
              <w:spacing w:line="210" w:lineRule="exact"/>
              <w:jc w:val="center"/>
            </w:pPr>
            <w:r>
              <w:rPr>
                <w:rFonts w:ascii="宋体" w:hAnsi="宋体" w:cs="宋体"/>
                <w:b/>
                <w:bCs/>
                <w:sz w:val="15"/>
                <w:szCs w:val="15"/>
              </w:rPr>
              <w:t>课 程 名 称</w:t>
            </w:r>
          </w:p>
        </w:tc>
        <w:tc>
          <w:tcPr>
            <w:tcW w:w="448" w:type="dxa"/>
            <w:vMerge w:val="restart"/>
            <w:vAlign w:val="center"/>
          </w:tcPr>
          <w:p w:rsidR="00BD4602" w:rsidRDefault="00D665F8">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BD4602" w:rsidRDefault="00D665F8">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BD4602" w:rsidRDefault="00D665F8">
            <w:pPr>
              <w:spacing w:line="210" w:lineRule="exact"/>
              <w:jc w:val="center"/>
            </w:pPr>
            <w:r>
              <w:rPr>
                <w:rFonts w:ascii="宋体" w:hAnsi="宋体" w:cs="宋体"/>
                <w:b/>
                <w:bCs/>
                <w:sz w:val="15"/>
                <w:szCs w:val="15"/>
              </w:rPr>
              <w:t>总学时分配</w:t>
            </w:r>
          </w:p>
        </w:tc>
        <w:tc>
          <w:tcPr>
            <w:tcW w:w="588" w:type="dxa"/>
            <w:vMerge w:val="restart"/>
            <w:vAlign w:val="center"/>
          </w:tcPr>
          <w:p w:rsidR="00BD4602" w:rsidRDefault="00D665F8">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BD4602" w:rsidRDefault="00D665F8">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BD4602" w:rsidRDefault="00D665F8">
            <w:pPr>
              <w:spacing w:line="210" w:lineRule="exact"/>
              <w:jc w:val="center"/>
            </w:pPr>
            <w:r>
              <w:rPr>
                <w:rFonts w:ascii="宋体" w:hAnsi="宋体" w:cs="宋体"/>
                <w:b/>
                <w:bCs/>
                <w:sz w:val="15"/>
                <w:szCs w:val="15"/>
              </w:rPr>
              <w:t>备 注</w:t>
            </w:r>
          </w:p>
        </w:tc>
      </w:tr>
      <w:tr w:rsidR="00BD4602">
        <w:trPr>
          <w:trHeight w:val="550"/>
          <w:jc w:val="center"/>
        </w:trPr>
        <w:tc>
          <w:tcPr>
            <w:tcW w:w="991" w:type="dxa"/>
            <w:vMerge/>
          </w:tcPr>
          <w:p w:rsidR="00BD4602" w:rsidRDefault="00BD4602"/>
        </w:tc>
        <w:tc>
          <w:tcPr>
            <w:tcW w:w="975" w:type="dxa"/>
            <w:vMerge/>
          </w:tcPr>
          <w:p w:rsidR="00BD4602" w:rsidRDefault="00BD4602"/>
        </w:tc>
        <w:tc>
          <w:tcPr>
            <w:tcW w:w="3042" w:type="dxa"/>
            <w:vMerge/>
          </w:tcPr>
          <w:p w:rsidR="00BD4602" w:rsidRDefault="00BD4602"/>
        </w:tc>
        <w:tc>
          <w:tcPr>
            <w:tcW w:w="448" w:type="dxa"/>
            <w:vMerge/>
          </w:tcPr>
          <w:p w:rsidR="00BD4602" w:rsidRDefault="00BD4602"/>
        </w:tc>
        <w:tc>
          <w:tcPr>
            <w:tcW w:w="448" w:type="dxa"/>
            <w:vMerge/>
          </w:tcPr>
          <w:p w:rsidR="00BD4602" w:rsidRDefault="00BD4602"/>
        </w:tc>
        <w:tc>
          <w:tcPr>
            <w:tcW w:w="514" w:type="dxa"/>
            <w:vMerge w:val="restart"/>
            <w:vAlign w:val="center"/>
          </w:tcPr>
          <w:p w:rsidR="00BD4602" w:rsidRDefault="00D665F8">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588" w:type="dxa"/>
            <w:vMerge/>
          </w:tcPr>
          <w:p w:rsidR="00BD4602" w:rsidRDefault="00BD4602"/>
        </w:tc>
        <w:tc>
          <w:tcPr>
            <w:tcW w:w="588" w:type="dxa"/>
            <w:vMerge/>
          </w:tcPr>
          <w:p w:rsidR="00BD4602" w:rsidRDefault="00BD4602"/>
        </w:tc>
        <w:tc>
          <w:tcPr>
            <w:tcW w:w="588" w:type="dxa"/>
            <w:vMerge/>
          </w:tcPr>
          <w:p w:rsidR="00BD4602" w:rsidRDefault="00BD4602"/>
        </w:tc>
      </w:tr>
      <w:tr w:rsidR="00BD4602">
        <w:trPr>
          <w:trHeight w:val="283"/>
          <w:jc w:val="center"/>
        </w:trPr>
        <w:tc>
          <w:tcPr>
            <w:tcW w:w="991" w:type="dxa"/>
            <w:vMerge w:val="restart"/>
            <w:vAlign w:val="center"/>
          </w:tcPr>
          <w:p w:rsidR="00BD4602" w:rsidRDefault="00D665F8">
            <w:pPr>
              <w:spacing w:line="210" w:lineRule="exact"/>
              <w:jc w:val="center"/>
            </w:pPr>
            <w:r>
              <w:rPr>
                <w:rFonts w:ascii="宋体" w:hAnsi="宋体" w:cs="宋体"/>
                <w:sz w:val="15"/>
                <w:szCs w:val="15"/>
              </w:rPr>
              <w:t>重</w:t>
            </w:r>
            <w:r>
              <w:rPr>
                <w:rFonts w:ascii="宋体" w:hAnsi="宋体" w:cs="宋体"/>
                <w:sz w:val="15"/>
                <w:szCs w:val="15"/>
              </w:rPr>
              <w:br/>
              <w:t>点</w:t>
            </w:r>
            <w:r>
              <w:rPr>
                <w:rFonts w:ascii="宋体" w:hAnsi="宋体" w:cs="宋体"/>
                <w:sz w:val="15"/>
                <w:szCs w:val="15"/>
              </w:rPr>
              <w:br/>
              <w:t>提</w:t>
            </w:r>
            <w:r>
              <w:rPr>
                <w:rFonts w:ascii="宋体" w:hAnsi="宋体" w:cs="宋体"/>
                <w:sz w:val="15"/>
                <w:szCs w:val="15"/>
              </w:rPr>
              <w:br/>
              <w:t>升</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BD4602" w:rsidRDefault="00D665F8">
            <w:pPr>
              <w:spacing w:line="210" w:lineRule="exact"/>
              <w:jc w:val="center"/>
            </w:pPr>
            <w:r>
              <w:rPr>
                <w:rFonts w:ascii="宋体" w:hAnsi="宋体" w:cs="宋体"/>
                <w:sz w:val="15"/>
                <w:szCs w:val="15"/>
              </w:rPr>
              <w:t>sd072201A0</w:t>
            </w:r>
          </w:p>
        </w:tc>
        <w:tc>
          <w:tcPr>
            <w:tcW w:w="3042" w:type="dxa"/>
            <w:vMerge w:val="restart"/>
            <w:vAlign w:val="center"/>
          </w:tcPr>
          <w:p w:rsidR="00BD4602" w:rsidRDefault="00D665F8">
            <w:pPr>
              <w:spacing w:line="210" w:lineRule="exact"/>
              <w:jc w:val="center"/>
            </w:pPr>
            <w:r>
              <w:rPr>
                <w:rFonts w:ascii="宋体" w:hAnsi="宋体" w:cs="宋体"/>
                <w:sz w:val="15"/>
                <w:szCs w:val="15"/>
              </w:rPr>
              <w:t>“大思政”社会实践（1）</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28</w:t>
            </w:r>
          </w:p>
        </w:tc>
        <w:tc>
          <w:tcPr>
            <w:tcW w:w="514" w:type="dxa"/>
            <w:vMerge w:val="restart"/>
            <w:vAlign w:val="center"/>
          </w:tcPr>
          <w:p w:rsidR="00BD4602" w:rsidRDefault="00D665F8">
            <w:pPr>
              <w:spacing w:line="210" w:lineRule="exact"/>
              <w:jc w:val="center"/>
            </w:pPr>
            <w:r>
              <w:rPr>
                <w:rFonts w:ascii="宋体" w:hAnsi="宋体" w:cs="宋体"/>
                <w:sz w:val="15"/>
                <w:szCs w:val="15"/>
              </w:rPr>
              <w:t>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24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sd072201B0</w:t>
            </w:r>
          </w:p>
        </w:tc>
        <w:tc>
          <w:tcPr>
            <w:tcW w:w="3042" w:type="dxa"/>
            <w:vMerge w:val="restart"/>
            <w:vAlign w:val="center"/>
          </w:tcPr>
          <w:p w:rsidR="00BD4602" w:rsidRDefault="00D665F8">
            <w:pPr>
              <w:spacing w:line="210" w:lineRule="exact"/>
              <w:jc w:val="center"/>
            </w:pPr>
            <w:r>
              <w:rPr>
                <w:rFonts w:ascii="宋体" w:hAnsi="宋体" w:cs="宋体"/>
                <w:sz w:val="15"/>
                <w:szCs w:val="15"/>
              </w:rPr>
              <w:t>“大思政”社会实践（2）</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4</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sd072201C0</w:t>
            </w:r>
          </w:p>
        </w:tc>
        <w:tc>
          <w:tcPr>
            <w:tcW w:w="3042" w:type="dxa"/>
            <w:vMerge w:val="restart"/>
            <w:vAlign w:val="center"/>
          </w:tcPr>
          <w:p w:rsidR="00BD4602" w:rsidRDefault="00D665F8">
            <w:pPr>
              <w:spacing w:line="210" w:lineRule="exact"/>
              <w:jc w:val="center"/>
            </w:pPr>
            <w:r>
              <w:rPr>
                <w:rFonts w:ascii="宋体" w:hAnsi="宋体" w:cs="宋体"/>
                <w:sz w:val="15"/>
                <w:szCs w:val="15"/>
              </w:rPr>
              <w:t>“大思政”社会实践（3）</w:t>
            </w:r>
          </w:p>
        </w:tc>
        <w:tc>
          <w:tcPr>
            <w:tcW w:w="448" w:type="dxa"/>
            <w:vMerge w:val="restart"/>
            <w:vAlign w:val="center"/>
          </w:tcPr>
          <w:p w:rsidR="00BD4602" w:rsidRDefault="00D665F8">
            <w:pPr>
              <w:spacing w:line="210" w:lineRule="exact"/>
              <w:jc w:val="center"/>
            </w:pPr>
            <w:r>
              <w:rPr>
                <w:rFonts w:ascii="宋体" w:hAnsi="宋体" w:cs="宋体"/>
                <w:sz w:val="15"/>
                <w:szCs w:val="15"/>
              </w:rPr>
              <w:t>0.5</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6</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sd09310010</w:t>
            </w:r>
          </w:p>
        </w:tc>
        <w:tc>
          <w:tcPr>
            <w:tcW w:w="3042" w:type="dxa"/>
            <w:vMerge w:val="restart"/>
            <w:vAlign w:val="center"/>
          </w:tcPr>
          <w:p w:rsidR="00BD4602" w:rsidRDefault="00D665F8">
            <w:pPr>
              <w:spacing w:line="210" w:lineRule="exact"/>
              <w:jc w:val="center"/>
            </w:pPr>
            <w:r>
              <w:rPr>
                <w:rFonts w:ascii="宋体" w:hAnsi="宋体" w:cs="宋体"/>
                <w:sz w:val="15"/>
                <w:szCs w:val="15"/>
              </w:rPr>
              <w:t>国家安全教育课程</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D665F8">
            <w:pPr>
              <w:spacing w:line="210" w:lineRule="exact"/>
              <w:jc w:val="center"/>
            </w:pPr>
            <w:r>
              <w:rPr>
                <w:rFonts w:ascii="宋体" w:hAnsi="宋体" w:cs="宋体"/>
                <w:sz w:val="15"/>
                <w:szCs w:val="15"/>
              </w:rPr>
              <w:t>24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考试+考查</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sd02810590</w:t>
            </w:r>
          </w:p>
        </w:tc>
        <w:tc>
          <w:tcPr>
            <w:tcW w:w="3042" w:type="dxa"/>
            <w:vMerge w:val="restart"/>
            <w:vAlign w:val="center"/>
          </w:tcPr>
          <w:p w:rsidR="00BD4602" w:rsidRDefault="00D665F8">
            <w:pPr>
              <w:spacing w:line="210" w:lineRule="exact"/>
              <w:jc w:val="center"/>
            </w:pPr>
            <w:r>
              <w:rPr>
                <w:rFonts w:ascii="宋体" w:hAnsi="宋体" w:cs="宋体"/>
                <w:sz w:val="15"/>
                <w:szCs w:val="15"/>
              </w:rPr>
              <w:t>四史教育系列专题</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sd07810220</w:t>
            </w:r>
          </w:p>
        </w:tc>
        <w:tc>
          <w:tcPr>
            <w:tcW w:w="3042" w:type="dxa"/>
            <w:vMerge w:val="restart"/>
            <w:vAlign w:val="center"/>
          </w:tcPr>
          <w:p w:rsidR="00BD4602" w:rsidRDefault="00D665F8">
            <w:pPr>
              <w:spacing w:line="210" w:lineRule="exact"/>
              <w:jc w:val="center"/>
            </w:pPr>
            <w:r>
              <w:rPr>
                <w:rFonts w:ascii="宋体" w:hAnsi="宋体" w:cs="宋体"/>
                <w:sz w:val="15"/>
                <w:szCs w:val="15"/>
              </w:rPr>
              <w:t>大学生心理健康教育</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00080</w:t>
            </w:r>
          </w:p>
        </w:tc>
        <w:tc>
          <w:tcPr>
            <w:tcW w:w="3042" w:type="dxa"/>
            <w:vMerge w:val="restart"/>
            <w:vAlign w:val="center"/>
          </w:tcPr>
          <w:p w:rsidR="00BD4602" w:rsidRDefault="00D665F8">
            <w:pPr>
              <w:spacing w:line="210" w:lineRule="exact"/>
              <w:jc w:val="center"/>
            </w:pPr>
            <w:r>
              <w:rPr>
                <w:rFonts w:ascii="宋体" w:hAnsi="宋体" w:cs="宋体"/>
                <w:sz w:val="15"/>
                <w:szCs w:val="15"/>
              </w:rPr>
              <w:t>劳动教育</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40</w:t>
            </w:r>
          </w:p>
        </w:tc>
        <w:tc>
          <w:tcPr>
            <w:tcW w:w="514" w:type="dxa"/>
            <w:vMerge w:val="restart"/>
            <w:vAlign w:val="center"/>
          </w:tcPr>
          <w:p w:rsidR="00BD4602" w:rsidRDefault="00D665F8">
            <w:pPr>
              <w:spacing w:line="210" w:lineRule="exact"/>
              <w:jc w:val="center"/>
            </w:pPr>
            <w:r>
              <w:rPr>
                <w:rFonts w:ascii="宋体" w:hAnsi="宋体" w:cs="宋体"/>
                <w:sz w:val="15"/>
                <w:szCs w:val="15"/>
              </w:rPr>
              <w:t>24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sd07110120</w:t>
            </w:r>
          </w:p>
        </w:tc>
        <w:tc>
          <w:tcPr>
            <w:tcW w:w="3042" w:type="dxa"/>
            <w:vMerge w:val="restart"/>
            <w:vAlign w:val="center"/>
          </w:tcPr>
          <w:p w:rsidR="00BD4602" w:rsidRDefault="00D665F8">
            <w:pPr>
              <w:spacing w:line="210" w:lineRule="exact"/>
              <w:jc w:val="center"/>
            </w:pPr>
            <w:r>
              <w:rPr>
                <w:rFonts w:ascii="宋体" w:hAnsi="宋体" w:cs="宋体"/>
                <w:sz w:val="15"/>
                <w:szCs w:val="15"/>
              </w:rPr>
              <w:t>大学生职业生涯规划与就业指导</w:t>
            </w:r>
          </w:p>
        </w:tc>
        <w:tc>
          <w:tcPr>
            <w:tcW w:w="448" w:type="dxa"/>
            <w:vMerge w:val="restart"/>
            <w:vAlign w:val="center"/>
          </w:tcPr>
          <w:p w:rsidR="00BD4602" w:rsidRDefault="00D665F8">
            <w:pPr>
              <w:spacing w:line="210" w:lineRule="exact"/>
              <w:jc w:val="center"/>
            </w:pPr>
            <w:r>
              <w:rPr>
                <w:rFonts w:ascii="宋体" w:hAnsi="宋体" w:cs="宋体"/>
                <w:sz w:val="15"/>
                <w:szCs w:val="15"/>
              </w:rPr>
              <w:t>1</w:t>
            </w:r>
          </w:p>
        </w:tc>
        <w:tc>
          <w:tcPr>
            <w:tcW w:w="448" w:type="dxa"/>
            <w:vMerge w:val="restart"/>
            <w:vAlign w:val="center"/>
          </w:tcPr>
          <w:p w:rsidR="00BD4602" w:rsidRDefault="00D665F8">
            <w:pPr>
              <w:spacing w:line="210" w:lineRule="exact"/>
              <w:jc w:val="center"/>
            </w:pPr>
            <w:r>
              <w:rPr>
                <w:rFonts w:ascii="宋体" w:hAnsi="宋体" w:cs="宋体"/>
                <w:sz w:val="15"/>
                <w:szCs w:val="15"/>
              </w:rPr>
              <w:t>20</w:t>
            </w:r>
          </w:p>
        </w:tc>
        <w:tc>
          <w:tcPr>
            <w:tcW w:w="514" w:type="dxa"/>
            <w:vMerge w:val="restart"/>
            <w:vAlign w:val="center"/>
          </w:tcPr>
          <w:p w:rsidR="00BD4602" w:rsidRDefault="00D665F8">
            <w:pPr>
              <w:spacing w:line="210" w:lineRule="exact"/>
              <w:jc w:val="center"/>
            </w:pPr>
            <w:r>
              <w:rPr>
                <w:rFonts w:ascii="宋体" w:hAnsi="宋体" w:cs="宋体"/>
                <w:sz w:val="15"/>
                <w:szCs w:val="15"/>
              </w:rPr>
              <w:t>12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8</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sd06910050</w:t>
            </w:r>
          </w:p>
        </w:tc>
        <w:tc>
          <w:tcPr>
            <w:tcW w:w="3042" w:type="dxa"/>
            <w:vMerge w:val="restart"/>
            <w:vAlign w:val="center"/>
          </w:tcPr>
          <w:p w:rsidR="00BD4602" w:rsidRDefault="00D665F8">
            <w:pPr>
              <w:spacing w:line="210" w:lineRule="exact"/>
              <w:jc w:val="center"/>
            </w:pPr>
            <w:r>
              <w:rPr>
                <w:rFonts w:ascii="宋体" w:hAnsi="宋体" w:cs="宋体"/>
                <w:sz w:val="15"/>
                <w:szCs w:val="15"/>
              </w:rPr>
              <w:t>军事技能</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168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168</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12</w:t>
            </w:r>
          </w:p>
        </w:tc>
        <w:tc>
          <w:tcPr>
            <w:tcW w:w="448" w:type="dxa"/>
            <w:vMerge w:val="restart"/>
            <w:vAlign w:val="center"/>
          </w:tcPr>
          <w:p w:rsidR="00BD4602" w:rsidRDefault="00D665F8">
            <w:pPr>
              <w:spacing w:line="210" w:lineRule="exact"/>
              <w:jc w:val="center"/>
            </w:pPr>
            <w:r>
              <w:rPr>
                <w:rFonts w:ascii="宋体" w:hAnsi="宋体" w:cs="宋体"/>
                <w:sz w:val="15"/>
                <w:szCs w:val="15"/>
              </w:rPr>
              <w:t>376</w:t>
            </w:r>
          </w:p>
        </w:tc>
        <w:tc>
          <w:tcPr>
            <w:tcW w:w="514" w:type="dxa"/>
            <w:vMerge w:val="restart"/>
            <w:vAlign w:val="center"/>
          </w:tcPr>
          <w:p w:rsidR="00BD4602" w:rsidRDefault="00D665F8">
            <w:pPr>
              <w:spacing w:line="210" w:lineRule="exact"/>
              <w:jc w:val="center"/>
            </w:pPr>
            <w:r>
              <w:rPr>
                <w:rFonts w:ascii="宋体" w:hAnsi="宋体" w:cs="宋体"/>
                <w:sz w:val="15"/>
                <w:szCs w:val="15"/>
              </w:rPr>
              <w:t>112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264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BD4602">
            <w:pPr>
              <w:spacing w:line="210" w:lineRule="exact"/>
              <w:jc w:val="left"/>
            </w:pPr>
          </w:p>
        </w:tc>
      </w:tr>
      <w:tr w:rsidR="00BD4602">
        <w:trPr>
          <w:trHeight w:val="283"/>
          <w:jc w:val="center"/>
        </w:trPr>
        <w:tc>
          <w:tcPr>
            <w:tcW w:w="991" w:type="dxa"/>
            <w:vMerge w:val="restart"/>
            <w:vAlign w:val="center"/>
          </w:tcPr>
          <w:p w:rsidR="00BD4602" w:rsidRDefault="00D665F8">
            <w:pPr>
              <w:spacing w:line="210" w:lineRule="exact"/>
              <w:jc w:val="center"/>
            </w:pPr>
            <w:r>
              <w:rPr>
                <w:rFonts w:ascii="宋体" w:hAnsi="宋体" w:cs="宋体"/>
                <w:sz w:val="15"/>
                <w:szCs w:val="15"/>
              </w:rPr>
              <w:t>创</w:t>
            </w:r>
            <w:r>
              <w:rPr>
                <w:rFonts w:ascii="宋体" w:hAnsi="宋体" w:cs="宋体"/>
                <w:sz w:val="15"/>
                <w:szCs w:val="15"/>
              </w:rPr>
              <w:br/>
              <w:t>新</w:t>
            </w:r>
            <w:r>
              <w:rPr>
                <w:rFonts w:ascii="宋体" w:hAnsi="宋体" w:cs="宋体"/>
                <w:sz w:val="15"/>
                <w:szCs w:val="15"/>
              </w:rPr>
              <w:br/>
              <w:t>创</w:t>
            </w:r>
            <w:r>
              <w:rPr>
                <w:rFonts w:ascii="宋体" w:hAnsi="宋体" w:cs="宋体"/>
                <w:sz w:val="15"/>
                <w:szCs w:val="15"/>
              </w:rPr>
              <w:br/>
              <w:t>业</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BD4602" w:rsidRDefault="00D665F8">
            <w:pPr>
              <w:spacing w:line="210" w:lineRule="exact"/>
              <w:jc w:val="center"/>
            </w:pPr>
            <w:r>
              <w:rPr>
                <w:rFonts w:ascii="宋体" w:hAnsi="宋体" w:cs="宋体"/>
                <w:sz w:val="15"/>
                <w:szCs w:val="15"/>
              </w:rPr>
              <w:t>稷下创新</w:t>
            </w:r>
          </w:p>
        </w:tc>
        <w:tc>
          <w:tcPr>
            <w:tcW w:w="3042" w:type="dxa"/>
            <w:vMerge w:val="restart"/>
            <w:vAlign w:val="center"/>
          </w:tcPr>
          <w:p w:rsidR="00BD4602" w:rsidRDefault="00D665F8">
            <w:pPr>
              <w:spacing w:line="210" w:lineRule="exact"/>
              <w:jc w:val="center"/>
            </w:pPr>
            <w:r>
              <w:rPr>
                <w:rFonts w:ascii="宋体" w:hAnsi="宋体" w:cs="宋体"/>
                <w:sz w:val="15"/>
                <w:szCs w:val="15"/>
              </w:rPr>
              <w:t>稷下创新</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齐鲁创业</w:t>
            </w:r>
          </w:p>
        </w:tc>
        <w:tc>
          <w:tcPr>
            <w:tcW w:w="3042" w:type="dxa"/>
            <w:vMerge w:val="restart"/>
            <w:vAlign w:val="center"/>
          </w:tcPr>
          <w:p w:rsidR="00BD4602" w:rsidRDefault="00D665F8">
            <w:pPr>
              <w:spacing w:line="210" w:lineRule="exact"/>
              <w:jc w:val="center"/>
            </w:pPr>
            <w:r>
              <w:rPr>
                <w:rFonts w:ascii="宋体" w:hAnsi="宋体" w:cs="宋体"/>
                <w:sz w:val="15"/>
                <w:szCs w:val="15"/>
              </w:rPr>
              <w:t>齐鲁创业</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D665F8">
            <w:pPr>
              <w:spacing w:line="210" w:lineRule="exact"/>
              <w:jc w:val="left"/>
            </w:pPr>
            <w:r>
              <w:rPr>
                <w:rFonts w:ascii="宋体" w:hAnsi="宋体" w:cs="宋体"/>
                <w:sz w:val="15"/>
                <w:szCs w:val="15"/>
              </w:rPr>
              <w:t>共4学分，可任选模块修满4学分</w:t>
            </w:r>
          </w:p>
        </w:tc>
      </w:tr>
      <w:tr w:rsidR="00BD4602">
        <w:trPr>
          <w:trHeight w:val="283"/>
          <w:jc w:val="center"/>
        </w:trPr>
        <w:tc>
          <w:tcPr>
            <w:tcW w:w="991" w:type="dxa"/>
            <w:vMerge w:val="restart"/>
            <w:vAlign w:val="center"/>
          </w:tcPr>
          <w:p w:rsidR="00BD4602" w:rsidRDefault="00D665F8">
            <w:pPr>
              <w:spacing w:line="210" w:lineRule="exact"/>
              <w:jc w:val="center"/>
            </w:pPr>
            <w:r>
              <w:rPr>
                <w:rFonts w:ascii="宋体" w:hAnsi="宋体" w:cs="宋体"/>
                <w:sz w:val="15"/>
                <w:szCs w:val="15"/>
              </w:rPr>
              <w:t>拓</w:t>
            </w:r>
            <w:r>
              <w:rPr>
                <w:rFonts w:ascii="宋体" w:hAnsi="宋体" w:cs="宋体"/>
                <w:sz w:val="15"/>
                <w:szCs w:val="15"/>
              </w:rPr>
              <w:br/>
              <w:t>展</w:t>
            </w:r>
            <w:r>
              <w:rPr>
                <w:rFonts w:ascii="宋体" w:hAnsi="宋体" w:cs="宋体"/>
                <w:sz w:val="15"/>
                <w:szCs w:val="15"/>
              </w:rPr>
              <w:br/>
              <w:t>培</w:t>
            </w:r>
            <w:r>
              <w:rPr>
                <w:rFonts w:ascii="宋体" w:hAnsi="宋体" w:cs="宋体"/>
                <w:sz w:val="15"/>
                <w:szCs w:val="15"/>
              </w:rPr>
              <w:br/>
              <w:t>养</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BD4602" w:rsidRDefault="00D665F8">
            <w:pPr>
              <w:spacing w:line="210" w:lineRule="exact"/>
              <w:jc w:val="center"/>
            </w:pPr>
            <w:r>
              <w:rPr>
                <w:rFonts w:ascii="宋体" w:hAnsi="宋体" w:cs="宋体"/>
                <w:sz w:val="15"/>
                <w:szCs w:val="15"/>
              </w:rPr>
              <w:t>00200</w:t>
            </w:r>
          </w:p>
        </w:tc>
        <w:tc>
          <w:tcPr>
            <w:tcW w:w="3042" w:type="dxa"/>
            <w:vMerge w:val="restart"/>
            <w:vAlign w:val="center"/>
          </w:tcPr>
          <w:p w:rsidR="00BD4602" w:rsidRDefault="00D665F8">
            <w:pPr>
              <w:spacing w:line="210" w:lineRule="exact"/>
              <w:jc w:val="center"/>
            </w:pPr>
            <w:r>
              <w:rPr>
                <w:rFonts w:ascii="宋体" w:hAnsi="宋体" w:cs="宋体"/>
                <w:sz w:val="15"/>
                <w:szCs w:val="15"/>
              </w:rPr>
              <w:t>学术创新</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00210</w:t>
            </w:r>
          </w:p>
        </w:tc>
        <w:tc>
          <w:tcPr>
            <w:tcW w:w="3042" w:type="dxa"/>
            <w:vMerge w:val="restart"/>
            <w:vAlign w:val="center"/>
          </w:tcPr>
          <w:p w:rsidR="00BD4602" w:rsidRDefault="00D665F8">
            <w:pPr>
              <w:spacing w:line="210" w:lineRule="exact"/>
              <w:jc w:val="center"/>
            </w:pPr>
            <w:r>
              <w:rPr>
                <w:rFonts w:ascii="宋体" w:hAnsi="宋体" w:cs="宋体"/>
                <w:sz w:val="15"/>
                <w:szCs w:val="15"/>
              </w:rPr>
              <w:t>文化艺术</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00220</w:t>
            </w:r>
          </w:p>
        </w:tc>
        <w:tc>
          <w:tcPr>
            <w:tcW w:w="3042" w:type="dxa"/>
            <w:vMerge w:val="restart"/>
            <w:vAlign w:val="center"/>
          </w:tcPr>
          <w:p w:rsidR="00BD4602" w:rsidRDefault="00D665F8">
            <w:pPr>
              <w:spacing w:line="210" w:lineRule="exact"/>
              <w:jc w:val="center"/>
            </w:pPr>
            <w:r>
              <w:rPr>
                <w:rFonts w:ascii="宋体" w:hAnsi="宋体" w:cs="宋体"/>
                <w:sz w:val="15"/>
                <w:szCs w:val="15"/>
              </w:rPr>
              <w:t>社会服务</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00230</w:t>
            </w:r>
          </w:p>
        </w:tc>
        <w:tc>
          <w:tcPr>
            <w:tcW w:w="3042" w:type="dxa"/>
            <w:vMerge w:val="restart"/>
            <w:vAlign w:val="center"/>
          </w:tcPr>
          <w:p w:rsidR="00BD4602" w:rsidRDefault="00D665F8">
            <w:pPr>
              <w:spacing w:line="210" w:lineRule="exact"/>
              <w:jc w:val="center"/>
            </w:pPr>
            <w:r>
              <w:rPr>
                <w:rFonts w:ascii="宋体" w:hAnsi="宋体" w:cs="宋体"/>
                <w:sz w:val="15"/>
                <w:szCs w:val="15"/>
              </w:rPr>
              <w:t>身心健康</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考查</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4</w:t>
            </w:r>
          </w:p>
        </w:tc>
        <w:tc>
          <w:tcPr>
            <w:tcW w:w="448"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D665F8">
            <w:pPr>
              <w:spacing w:line="210" w:lineRule="exact"/>
              <w:jc w:val="left"/>
            </w:pPr>
            <w:r>
              <w:rPr>
                <w:rFonts w:ascii="宋体" w:hAnsi="宋体" w:cs="宋体"/>
                <w:sz w:val="15"/>
                <w:szCs w:val="15"/>
              </w:rPr>
              <w:t>至少选2个模块，每模块最多计2学分</w:t>
            </w:r>
          </w:p>
        </w:tc>
      </w:tr>
      <w:tr w:rsidR="00BD4602">
        <w:trPr>
          <w:trHeight w:val="283"/>
          <w:jc w:val="center"/>
        </w:trPr>
        <w:tc>
          <w:tcPr>
            <w:tcW w:w="3042" w:type="dxa"/>
            <w:gridSpan w:val="3"/>
            <w:vAlign w:val="center"/>
          </w:tcPr>
          <w:p w:rsidR="00BD4602" w:rsidRDefault="00D665F8">
            <w:pPr>
              <w:spacing w:line="210" w:lineRule="exact"/>
              <w:jc w:val="center"/>
            </w:pPr>
            <w:r>
              <w:rPr>
                <w:rFonts w:ascii="宋体" w:hAnsi="宋体" w:cs="宋体"/>
                <w:sz w:val="15"/>
                <w:szCs w:val="15"/>
              </w:rPr>
              <w:t>重点提升计划、创新创业计划、拓展培养计划合计</w:t>
            </w:r>
          </w:p>
        </w:tc>
        <w:tc>
          <w:tcPr>
            <w:tcW w:w="448" w:type="dxa"/>
            <w:vMerge w:val="restart"/>
            <w:vAlign w:val="center"/>
          </w:tcPr>
          <w:p w:rsidR="00BD4602" w:rsidRDefault="00D665F8">
            <w:pPr>
              <w:spacing w:line="210" w:lineRule="exact"/>
              <w:jc w:val="center"/>
            </w:pPr>
            <w:r>
              <w:rPr>
                <w:rFonts w:ascii="宋体" w:hAnsi="宋体" w:cs="宋体"/>
                <w:sz w:val="15"/>
                <w:szCs w:val="15"/>
              </w:rPr>
              <w:t>20</w:t>
            </w:r>
          </w:p>
        </w:tc>
        <w:tc>
          <w:tcPr>
            <w:tcW w:w="448" w:type="dxa"/>
            <w:vMerge w:val="restart"/>
            <w:vAlign w:val="center"/>
          </w:tcPr>
          <w:p w:rsidR="00BD4602" w:rsidRDefault="00D665F8">
            <w:pPr>
              <w:spacing w:line="210" w:lineRule="exact"/>
              <w:jc w:val="center"/>
            </w:pPr>
            <w:r>
              <w:rPr>
                <w:rFonts w:ascii="宋体" w:hAnsi="宋体" w:cs="宋体"/>
                <w:sz w:val="15"/>
                <w:szCs w:val="15"/>
              </w:rPr>
              <w:t>568</w:t>
            </w:r>
          </w:p>
        </w:tc>
        <w:tc>
          <w:tcPr>
            <w:tcW w:w="514" w:type="dxa"/>
            <w:vMerge w:val="restart"/>
            <w:vAlign w:val="center"/>
          </w:tcPr>
          <w:p w:rsidR="00BD4602" w:rsidRDefault="00D665F8">
            <w:pPr>
              <w:spacing w:line="210" w:lineRule="exact"/>
              <w:jc w:val="center"/>
            </w:pPr>
            <w:r>
              <w:rPr>
                <w:rFonts w:ascii="宋体" w:hAnsi="宋体" w:cs="宋体"/>
                <w:sz w:val="15"/>
                <w:szCs w:val="15"/>
              </w:rPr>
              <w:t>176</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392</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bl>
    <w:p w:rsidR="00ED53E8" w:rsidRDefault="00F24EC9">
      <w:pPr>
        <w:widowControl/>
        <w:jc w:val="left"/>
        <w:rPr>
          <w:rFonts w:ascii="宋体" w:hAnsi="宋体"/>
          <w:color w:val="000000" w:themeColor="text1"/>
          <w:szCs w:val="21"/>
        </w:rPr>
      </w:pPr>
      <w:r>
        <w:rPr>
          <w:rFonts w:ascii="宋体" w:hAnsi="宋体"/>
          <w:color w:val="000000" w:themeColor="text1"/>
          <w:szCs w:val="21"/>
        </w:rPr>
        <w:br w:type="page"/>
      </w:r>
    </w:p>
    <w:p w:rsidR="00ED53E8" w:rsidRDefault="009E4B0F">
      <w:pPr>
        <w:spacing w:after="120"/>
        <w:rPr>
          <w:rFonts w:ascii="宋体" w:hAnsi="宋体"/>
          <w:color w:val="000000" w:themeColor="text1"/>
          <w:szCs w:val="21"/>
        </w:rPr>
      </w:pPr>
      <w:r>
        <w:rPr>
          <w:rFonts w:ascii="宋体" w:hAnsi="宋体" w:hint="eastAsia"/>
          <w:b/>
          <w:szCs w:val="21"/>
        </w:rPr>
        <w:lastRenderedPageBreak/>
        <w:t>（四）大学英语课程设置及学时分配表</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97"/>
        <w:gridCol w:w="981"/>
        <w:gridCol w:w="3058"/>
        <w:gridCol w:w="450"/>
        <w:gridCol w:w="450"/>
        <w:gridCol w:w="517"/>
        <w:gridCol w:w="517"/>
        <w:gridCol w:w="517"/>
        <w:gridCol w:w="619"/>
        <w:gridCol w:w="591"/>
        <w:gridCol w:w="591"/>
        <w:gridCol w:w="997"/>
      </w:tblGrid>
      <w:tr w:rsidR="00BD4602">
        <w:trPr>
          <w:trHeight w:val="550"/>
          <w:jc w:val="center"/>
        </w:trPr>
        <w:tc>
          <w:tcPr>
            <w:tcW w:w="991" w:type="dxa"/>
            <w:vMerge w:val="restart"/>
            <w:vAlign w:val="center"/>
          </w:tcPr>
          <w:p w:rsidR="00BD4602" w:rsidRDefault="00D665F8">
            <w:pPr>
              <w:spacing w:line="210" w:lineRule="exact"/>
              <w:jc w:val="center"/>
            </w:pPr>
            <w:r>
              <w:rPr>
                <w:rFonts w:ascii="宋体" w:hAnsi="宋体" w:cs="宋体"/>
                <w:b/>
                <w:bCs/>
                <w:sz w:val="15"/>
                <w:szCs w:val="15"/>
              </w:rPr>
              <w:t>课程类别</w:t>
            </w:r>
          </w:p>
        </w:tc>
        <w:tc>
          <w:tcPr>
            <w:tcW w:w="975" w:type="dxa"/>
            <w:vMerge w:val="restart"/>
            <w:vAlign w:val="center"/>
          </w:tcPr>
          <w:p w:rsidR="00BD4602" w:rsidRDefault="00D665F8">
            <w:pPr>
              <w:spacing w:line="210" w:lineRule="exact"/>
              <w:jc w:val="center"/>
            </w:pPr>
            <w:r>
              <w:rPr>
                <w:rFonts w:ascii="宋体" w:hAnsi="宋体" w:cs="宋体"/>
                <w:b/>
                <w:bCs/>
                <w:sz w:val="15"/>
                <w:szCs w:val="15"/>
              </w:rPr>
              <w:t>课程号/组</w:t>
            </w:r>
          </w:p>
        </w:tc>
        <w:tc>
          <w:tcPr>
            <w:tcW w:w="3042" w:type="dxa"/>
            <w:vMerge w:val="restart"/>
            <w:vAlign w:val="center"/>
          </w:tcPr>
          <w:p w:rsidR="00BD4602" w:rsidRDefault="00D665F8">
            <w:pPr>
              <w:spacing w:line="210" w:lineRule="exact"/>
              <w:jc w:val="center"/>
            </w:pPr>
            <w:r>
              <w:rPr>
                <w:rFonts w:ascii="宋体" w:hAnsi="宋体" w:cs="宋体"/>
                <w:b/>
                <w:bCs/>
                <w:sz w:val="15"/>
                <w:szCs w:val="15"/>
              </w:rPr>
              <w:t>课 程 名 称</w:t>
            </w:r>
          </w:p>
        </w:tc>
        <w:tc>
          <w:tcPr>
            <w:tcW w:w="448" w:type="dxa"/>
            <w:vMerge w:val="restart"/>
            <w:vAlign w:val="center"/>
          </w:tcPr>
          <w:p w:rsidR="00BD4602" w:rsidRDefault="00D665F8">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BD4602" w:rsidRDefault="00D665F8">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BD4602" w:rsidRDefault="00D665F8">
            <w:pPr>
              <w:spacing w:line="210" w:lineRule="exact"/>
              <w:jc w:val="center"/>
            </w:pPr>
            <w:r>
              <w:rPr>
                <w:rFonts w:ascii="宋体" w:hAnsi="宋体" w:cs="宋体"/>
                <w:b/>
                <w:bCs/>
                <w:sz w:val="15"/>
                <w:szCs w:val="15"/>
              </w:rPr>
              <w:t>总学时分配</w:t>
            </w:r>
          </w:p>
        </w:tc>
        <w:tc>
          <w:tcPr>
            <w:tcW w:w="588" w:type="dxa"/>
            <w:vMerge w:val="restart"/>
            <w:vAlign w:val="center"/>
          </w:tcPr>
          <w:p w:rsidR="00BD4602" w:rsidRDefault="00D665F8">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BD4602" w:rsidRDefault="00D665F8">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BD4602" w:rsidRDefault="00D665F8">
            <w:pPr>
              <w:spacing w:line="210" w:lineRule="exact"/>
              <w:jc w:val="center"/>
            </w:pPr>
            <w:r>
              <w:rPr>
                <w:rFonts w:ascii="宋体" w:hAnsi="宋体" w:cs="宋体"/>
                <w:b/>
                <w:bCs/>
                <w:sz w:val="15"/>
                <w:szCs w:val="15"/>
              </w:rPr>
              <w:t>备 注</w:t>
            </w:r>
          </w:p>
        </w:tc>
      </w:tr>
      <w:tr w:rsidR="00BD4602">
        <w:trPr>
          <w:trHeight w:val="550"/>
          <w:jc w:val="center"/>
        </w:trPr>
        <w:tc>
          <w:tcPr>
            <w:tcW w:w="991" w:type="dxa"/>
            <w:vMerge/>
          </w:tcPr>
          <w:p w:rsidR="00BD4602" w:rsidRDefault="00BD4602"/>
        </w:tc>
        <w:tc>
          <w:tcPr>
            <w:tcW w:w="975" w:type="dxa"/>
            <w:vMerge/>
          </w:tcPr>
          <w:p w:rsidR="00BD4602" w:rsidRDefault="00BD4602"/>
        </w:tc>
        <w:tc>
          <w:tcPr>
            <w:tcW w:w="3042" w:type="dxa"/>
            <w:vMerge/>
          </w:tcPr>
          <w:p w:rsidR="00BD4602" w:rsidRDefault="00BD4602"/>
        </w:tc>
        <w:tc>
          <w:tcPr>
            <w:tcW w:w="448" w:type="dxa"/>
            <w:vMerge/>
          </w:tcPr>
          <w:p w:rsidR="00BD4602" w:rsidRDefault="00BD4602"/>
        </w:tc>
        <w:tc>
          <w:tcPr>
            <w:tcW w:w="448" w:type="dxa"/>
            <w:vMerge/>
          </w:tcPr>
          <w:p w:rsidR="00BD4602" w:rsidRDefault="00BD4602"/>
        </w:tc>
        <w:tc>
          <w:tcPr>
            <w:tcW w:w="514" w:type="dxa"/>
            <w:vMerge w:val="restart"/>
            <w:vAlign w:val="center"/>
          </w:tcPr>
          <w:p w:rsidR="00BD4602" w:rsidRDefault="00D665F8">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BD4602" w:rsidRDefault="00D665F8">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588" w:type="dxa"/>
            <w:vMerge/>
          </w:tcPr>
          <w:p w:rsidR="00BD4602" w:rsidRDefault="00BD4602"/>
        </w:tc>
        <w:tc>
          <w:tcPr>
            <w:tcW w:w="588" w:type="dxa"/>
            <w:vMerge/>
          </w:tcPr>
          <w:p w:rsidR="00BD4602" w:rsidRDefault="00BD4602"/>
        </w:tc>
        <w:tc>
          <w:tcPr>
            <w:tcW w:w="992" w:type="dxa"/>
            <w:vMerge/>
          </w:tcPr>
          <w:p w:rsidR="00BD4602" w:rsidRDefault="00BD4602"/>
        </w:tc>
      </w:tr>
      <w:tr w:rsidR="00BD4602">
        <w:trPr>
          <w:trHeight w:val="283"/>
          <w:jc w:val="center"/>
        </w:trPr>
        <w:tc>
          <w:tcPr>
            <w:tcW w:w="991" w:type="dxa"/>
            <w:vMerge w:val="restart"/>
            <w:vAlign w:val="center"/>
          </w:tcPr>
          <w:p w:rsidR="00BD4602" w:rsidRDefault="00D665F8">
            <w:pPr>
              <w:spacing w:line="210" w:lineRule="exact"/>
              <w:jc w:val="center"/>
            </w:pPr>
            <w:r>
              <w:rPr>
                <w:rFonts w:ascii="宋体" w:hAnsi="宋体" w:cs="宋体"/>
                <w:sz w:val="15"/>
                <w:szCs w:val="15"/>
              </w:rPr>
              <w:t>大</w:t>
            </w:r>
            <w:r>
              <w:rPr>
                <w:rFonts w:ascii="宋体" w:hAnsi="宋体" w:cs="宋体"/>
                <w:sz w:val="15"/>
                <w:szCs w:val="15"/>
              </w:rPr>
              <w:br/>
              <w:t>学</w:t>
            </w:r>
            <w:r>
              <w:rPr>
                <w:rFonts w:ascii="宋体" w:hAnsi="宋体" w:cs="宋体"/>
                <w:sz w:val="15"/>
                <w:szCs w:val="15"/>
              </w:rPr>
              <w:br/>
              <w:t>英</w:t>
            </w:r>
            <w:r>
              <w:rPr>
                <w:rFonts w:ascii="宋体" w:hAnsi="宋体" w:cs="宋体"/>
                <w:sz w:val="15"/>
                <w:szCs w:val="15"/>
              </w:rPr>
              <w:br/>
              <w:t>语</w:t>
            </w:r>
            <w:r>
              <w:rPr>
                <w:rFonts w:ascii="宋体" w:hAnsi="宋体" w:cs="宋体"/>
                <w:sz w:val="15"/>
                <w:szCs w:val="15"/>
              </w:rPr>
              <w:br/>
              <w:t>课</w:t>
            </w:r>
            <w:r>
              <w:rPr>
                <w:rFonts w:ascii="宋体" w:hAnsi="宋体" w:cs="宋体"/>
                <w:sz w:val="15"/>
                <w:szCs w:val="15"/>
              </w:rPr>
              <w:br/>
              <w:t>题</w:t>
            </w:r>
            <w:r>
              <w:rPr>
                <w:rFonts w:ascii="宋体" w:hAnsi="宋体" w:cs="宋体"/>
                <w:sz w:val="15"/>
                <w:szCs w:val="15"/>
              </w:rPr>
              <w:br/>
              <w:t>组</w:t>
            </w:r>
          </w:p>
        </w:tc>
        <w:tc>
          <w:tcPr>
            <w:tcW w:w="975" w:type="dxa"/>
            <w:vMerge w:val="restart"/>
            <w:vAlign w:val="center"/>
          </w:tcPr>
          <w:p w:rsidR="00BD4602" w:rsidRDefault="00D665F8">
            <w:pPr>
              <w:spacing w:line="210" w:lineRule="exact"/>
              <w:jc w:val="center"/>
            </w:pPr>
            <w:r>
              <w:rPr>
                <w:rFonts w:ascii="宋体" w:hAnsi="宋体" w:cs="宋体"/>
                <w:sz w:val="15"/>
                <w:szCs w:val="15"/>
              </w:rPr>
              <w:t>sd03119AB2</w:t>
            </w:r>
          </w:p>
        </w:tc>
        <w:tc>
          <w:tcPr>
            <w:tcW w:w="3042" w:type="dxa"/>
            <w:vMerge w:val="restart"/>
            <w:vAlign w:val="center"/>
          </w:tcPr>
          <w:p w:rsidR="00BD4602" w:rsidRDefault="00D665F8">
            <w:pPr>
              <w:spacing w:line="210" w:lineRule="exact"/>
              <w:jc w:val="center"/>
            </w:pPr>
            <w:r>
              <w:rPr>
                <w:rFonts w:ascii="宋体" w:hAnsi="宋体" w:cs="宋体"/>
                <w:sz w:val="15"/>
                <w:szCs w:val="15"/>
              </w:rPr>
              <w:t>新文科综合英语（1）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1</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sd03119AE2</w:t>
            </w:r>
          </w:p>
        </w:tc>
        <w:tc>
          <w:tcPr>
            <w:tcW w:w="3042" w:type="dxa"/>
            <w:vMerge w:val="restart"/>
            <w:vAlign w:val="center"/>
          </w:tcPr>
          <w:p w:rsidR="00BD4602" w:rsidRDefault="00D665F8">
            <w:pPr>
              <w:spacing w:line="210" w:lineRule="exact"/>
              <w:jc w:val="center"/>
            </w:pPr>
            <w:r>
              <w:rPr>
                <w:rFonts w:ascii="宋体" w:hAnsi="宋体" w:cs="宋体"/>
                <w:sz w:val="15"/>
                <w:szCs w:val="15"/>
              </w:rPr>
              <w:t>新文科综合英语（2）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D665F8">
            <w:pPr>
              <w:spacing w:line="210" w:lineRule="exact"/>
              <w:jc w:val="center"/>
            </w:pPr>
            <w:r>
              <w:rPr>
                <w:rFonts w:ascii="宋体" w:hAnsi="宋体" w:cs="宋体"/>
                <w:sz w:val="15"/>
                <w:szCs w:val="15"/>
              </w:rPr>
              <w:t>2</w:t>
            </w:r>
          </w:p>
        </w:tc>
        <w:tc>
          <w:tcPr>
            <w:tcW w:w="992" w:type="dxa"/>
            <w:vMerge w:val="restart"/>
            <w:vAlign w:val="center"/>
          </w:tcPr>
          <w:p w:rsidR="00BD4602" w:rsidRDefault="00BD4602">
            <w:pPr>
              <w:spacing w:line="210" w:lineRule="exact"/>
              <w:jc w:val="center"/>
            </w:pP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sd03119BB2</w:t>
            </w:r>
          </w:p>
        </w:tc>
        <w:tc>
          <w:tcPr>
            <w:tcW w:w="3042" w:type="dxa"/>
            <w:vMerge w:val="restart"/>
            <w:vAlign w:val="center"/>
          </w:tcPr>
          <w:p w:rsidR="00BD4602" w:rsidRDefault="00D665F8">
            <w:pPr>
              <w:spacing w:line="210" w:lineRule="exact"/>
              <w:jc w:val="center"/>
            </w:pPr>
            <w:r>
              <w:rPr>
                <w:rFonts w:ascii="宋体" w:hAnsi="宋体" w:cs="宋体"/>
                <w:sz w:val="15"/>
                <w:szCs w:val="15"/>
              </w:rPr>
              <w:t>英语演讲与辩论</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sd03119BD2</w:t>
            </w:r>
          </w:p>
        </w:tc>
        <w:tc>
          <w:tcPr>
            <w:tcW w:w="3042" w:type="dxa"/>
            <w:vMerge w:val="restart"/>
            <w:vAlign w:val="center"/>
          </w:tcPr>
          <w:p w:rsidR="00BD4602" w:rsidRDefault="00D665F8">
            <w:pPr>
              <w:spacing w:line="210" w:lineRule="exact"/>
              <w:jc w:val="center"/>
            </w:pPr>
            <w:r>
              <w:rPr>
                <w:rFonts w:ascii="宋体" w:hAnsi="宋体" w:cs="宋体"/>
                <w:sz w:val="15"/>
                <w:szCs w:val="15"/>
              </w:rPr>
              <w:t>中华优秀传统文化英文解读</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sd03119B92</w:t>
            </w:r>
          </w:p>
        </w:tc>
        <w:tc>
          <w:tcPr>
            <w:tcW w:w="3042" w:type="dxa"/>
            <w:vMerge w:val="restart"/>
            <w:vAlign w:val="center"/>
          </w:tcPr>
          <w:p w:rsidR="00BD4602" w:rsidRDefault="00D665F8">
            <w:pPr>
              <w:spacing w:line="210" w:lineRule="exact"/>
              <w:jc w:val="center"/>
            </w:pPr>
            <w:r>
              <w:rPr>
                <w:rFonts w:ascii="宋体" w:hAnsi="宋体" w:cs="宋体"/>
                <w:sz w:val="15"/>
                <w:szCs w:val="15"/>
              </w:rPr>
              <w:t>大学基础英语(1)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sd03119BA2</w:t>
            </w:r>
          </w:p>
        </w:tc>
        <w:tc>
          <w:tcPr>
            <w:tcW w:w="3042" w:type="dxa"/>
            <w:vMerge w:val="restart"/>
            <w:vAlign w:val="center"/>
          </w:tcPr>
          <w:p w:rsidR="00BD4602" w:rsidRDefault="00D665F8">
            <w:pPr>
              <w:spacing w:line="210" w:lineRule="exact"/>
              <w:jc w:val="center"/>
            </w:pPr>
            <w:r>
              <w:rPr>
                <w:rFonts w:ascii="宋体" w:hAnsi="宋体" w:cs="宋体"/>
                <w:sz w:val="15"/>
                <w:szCs w:val="15"/>
              </w:rPr>
              <w:t>大学基础英语(2)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sd03119B72</w:t>
            </w:r>
          </w:p>
        </w:tc>
        <w:tc>
          <w:tcPr>
            <w:tcW w:w="3042" w:type="dxa"/>
            <w:vMerge w:val="restart"/>
            <w:vAlign w:val="center"/>
          </w:tcPr>
          <w:p w:rsidR="00BD4602" w:rsidRDefault="00D665F8">
            <w:pPr>
              <w:spacing w:line="210" w:lineRule="exact"/>
              <w:jc w:val="center"/>
            </w:pPr>
            <w:r>
              <w:rPr>
                <w:rFonts w:ascii="宋体" w:hAnsi="宋体" w:cs="宋体"/>
                <w:sz w:val="15"/>
                <w:szCs w:val="15"/>
              </w:rPr>
              <w:t>大学基础英语(3)</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sd03119B82</w:t>
            </w:r>
          </w:p>
        </w:tc>
        <w:tc>
          <w:tcPr>
            <w:tcW w:w="3042" w:type="dxa"/>
            <w:vMerge w:val="restart"/>
            <w:vAlign w:val="center"/>
          </w:tcPr>
          <w:p w:rsidR="00BD4602" w:rsidRDefault="00D665F8">
            <w:pPr>
              <w:spacing w:line="210" w:lineRule="exact"/>
              <w:jc w:val="center"/>
            </w:pPr>
            <w:r>
              <w:rPr>
                <w:rFonts w:ascii="宋体" w:hAnsi="宋体" w:cs="宋体"/>
                <w:sz w:val="15"/>
                <w:szCs w:val="15"/>
              </w:rPr>
              <w:t>大学基础英语(4)</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sd03119BE2</w:t>
            </w:r>
          </w:p>
        </w:tc>
        <w:tc>
          <w:tcPr>
            <w:tcW w:w="3042" w:type="dxa"/>
            <w:vMerge w:val="restart"/>
            <w:vAlign w:val="center"/>
          </w:tcPr>
          <w:p w:rsidR="00BD4602" w:rsidRDefault="00D665F8">
            <w:pPr>
              <w:spacing w:line="210" w:lineRule="exact"/>
              <w:jc w:val="center"/>
            </w:pPr>
            <w:r>
              <w:rPr>
                <w:rFonts w:ascii="宋体" w:hAnsi="宋体" w:cs="宋体"/>
                <w:sz w:val="15"/>
                <w:szCs w:val="15"/>
              </w:rPr>
              <w:t>通用学术英语（1）</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312"/>
          <w:jc w:val="center"/>
        </w:trPr>
        <w:tc>
          <w:tcPr>
            <w:tcW w:w="0" w:type="auto"/>
            <w:vMerge/>
          </w:tcPr>
          <w:p w:rsidR="00BD4602" w:rsidRDefault="00BD4602"/>
        </w:tc>
        <w:tc>
          <w:tcPr>
            <w:tcW w:w="975" w:type="dxa"/>
            <w:vMerge w:val="restart"/>
            <w:vAlign w:val="center"/>
          </w:tcPr>
          <w:p w:rsidR="00BD4602" w:rsidRDefault="00D665F8">
            <w:pPr>
              <w:spacing w:line="210" w:lineRule="exact"/>
              <w:jc w:val="center"/>
            </w:pPr>
            <w:r>
              <w:rPr>
                <w:rFonts w:ascii="宋体" w:hAnsi="宋体" w:cs="宋体"/>
                <w:sz w:val="15"/>
                <w:szCs w:val="15"/>
              </w:rPr>
              <w:t>sd03119BF2</w:t>
            </w:r>
          </w:p>
        </w:tc>
        <w:tc>
          <w:tcPr>
            <w:tcW w:w="3042" w:type="dxa"/>
            <w:vMerge w:val="restart"/>
            <w:vAlign w:val="center"/>
          </w:tcPr>
          <w:p w:rsidR="00BD4602" w:rsidRDefault="00D665F8">
            <w:pPr>
              <w:spacing w:line="210" w:lineRule="exact"/>
              <w:jc w:val="center"/>
            </w:pPr>
            <w:r>
              <w:rPr>
                <w:rFonts w:ascii="宋体" w:hAnsi="宋体" w:cs="宋体"/>
                <w:sz w:val="15"/>
                <w:szCs w:val="15"/>
              </w:rPr>
              <w:t>通用学术英语（2）</w:t>
            </w:r>
          </w:p>
        </w:tc>
        <w:tc>
          <w:tcPr>
            <w:tcW w:w="448" w:type="dxa"/>
            <w:vMerge w:val="restart"/>
            <w:vAlign w:val="center"/>
          </w:tcPr>
          <w:p w:rsidR="00BD4602" w:rsidRDefault="00D665F8">
            <w:pPr>
              <w:spacing w:line="210" w:lineRule="exact"/>
              <w:jc w:val="center"/>
            </w:pPr>
            <w:r>
              <w:rPr>
                <w:rFonts w:ascii="宋体" w:hAnsi="宋体" w:cs="宋体"/>
                <w:sz w:val="15"/>
                <w:szCs w:val="15"/>
              </w:rPr>
              <w:t>2</w:t>
            </w:r>
          </w:p>
        </w:tc>
        <w:tc>
          <w:tcPr>
            <w:tcW w:w="448"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D665F8">
            <w:pPr>
              <w:spacing w:line="210" w:lineRule="exact"/>
              <w:jc w:val="center"/>
            </w:pPr>
            <w:r>
              <w:rPr>
                <w:rFonts w:ascii="宋体" w:hAnsi="宋体" w:cs="宋体"/>
                <w:sz w:val="15"/>
                <w:szCs w:val="15"/>
              </w:rPr>
              <w:t>32</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16</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D665F8">
            <w:pPr>
              <w:spacing w:line="210" w:lineRule="exact"/>
              <w:jc w:val="center"/>
            </w:pPr>
            <w:r>
              <w:rPr>
                <w:rFonts w:ascii="宋体" w:hAnsi="宋体" w:cs="宋体"/>
                <w:sz w:val="15"/>
                <w:szCs w:val="15"/>
              </w:rPr>
              <w:t>考试</w:t>
            </w: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D665F8">
            <w:pPr>
              <w:spacing w:line="210" w:lineRule="exact"/>
              <w:jc w:val="center"/>
            </w:pPr>
            <w:r>
              <w:rPr>
                <w:rFonts w:ascii="宋体" w:hAnsi="宋体" w:cs="宋体"/>
                <w:sz w:val="15"/>
                <w:szCs w:val="15"/>
              </w:rPr>
              <w:t>课外学时16</w:t>
            </w: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应修小计</w:t>
            </w:r>
          </w:p>
        </w:tc>
        <w:tc>
          <w:tcPr>
            <w:tcW w:w="448" w:type="dxa"/>
            <w:vMerge w:val="restart"/>
            <w:vAlign w:val="center"/>
          </w:tcPr>
          <w:p w:rsidR="00BD4602" w:rsidRDefault="00D665F8">
            <w:pPr>
              <w:spacing w:line="210" w:lineRule="exact"/>
              <w:jc w:val="center"/>
            </w:pPr>
            <w:r>
              <w:rPr>
                <w:rFonts w:ascii="宋体" w:hAnsi="宋体" w:cs="宋体"/>
                <w:sz w:val="15"/>
                <w:szCs w:val="15"/>
              </w:rPr>
              <w:t>8</w:t>
            </w:r>
          </w:p>
        </w:tc>
        <w:tc>
          <w:tcPr>
            <w:tcW w:w="448" w:type="dxa"/>
            <w:vMerge w:val="restart"/>
            <w:vAlign w:val="center"/>
          </w:tcPr>
          <w:p w:rsidR="00BD4602" w:rsidRDefault="00D665F8">
            <w:pPr>
              <w:spacing w:line="210" w:lineRule="exact"/>
              <w:jc w:val="center"/>
            </w:pPr>
            <w:r>
              <w:rPr>
                <w:rFonts w:ascii="宋体" w:hAnsi="宋体" w:cs="宋体"/>
                <w:sz w:val="15"/>
                <w:szCs w:val="15"/>
              </w:rPr>
              <w:t>256</w:t>
            </w:r>
          </w:p>
        </w:tc>
        <w:tc>
          <w:tcPr>
            <w:tcW w:w="514" w:type="dxa"/>
            <w:vMerge w:val="restart"/>
            <w:vAlign w:val="center"/>
          </w:tcPr>
          <w:p w:rsidR="00BD4602" w:rsidRDefault="00D665F8">
            <w:pPr>
              <w:spacing w:line="210" w:lineRule="exact"/>
              <w:jc w:val="center"/>
            </w:pPr>
            <w:r>
              <w:rPr>
                <w:rFonts w:ascii="宋体" w:hAnsi="宋体" w:cs="宋体"/>
                <w:sz w:val="15"/>
                <w:szCs w:val="15"/>
              </w:rPr>
              <w:t>128</w:t>
            </w:r>
          </w:p>
        </w:tc>
        <w:tc>
          <w:tcPr>
            <w:tcW w:w="514" w:type="dxa"/>
            <w:vMerge w:val="restart"/>
            <w:vAlign w:val="center"/>
          </w:tcPr>
          <w:p w:rsidR="00BD4602" w:rsidRDefault="00BD4602">
            <w:pPr>
              <w:spacing w:line="210" w:lineRule="exact"/>
              <w:jc w:val="center"/>
            </w:pPr>
          </w:p>
        </w:tc>
        <w:tc>
          <w:tcPr>
            <w:tcW w:w="514" w:type="dxa"/>
            <w:vMerge w:val="restart"/>
            <w:vAlign w:val="center"/>
          </w:tcPr>
          <w:p w:rsidR="00BD4602" w:rsidRDefault="00D665F8">
            <w:pPr>
              <w:spacing w:line="210" w:lineRule="exact"/>
              <w:jc w:val="center"/>
            </w:pPr>
            <w:r>
              <w:rPr>
                <w:rFonts w:ascii="宋体" w:hAnsi="宋体" w:cs="宋体"/>
                <w:sz w:val="15"/>
                <w:szCs w:val="15"/>
              </w:rPr>
              <w:t>64</w:t>
            </w:r>
          </w:p>
        </w:tc>
        <w:tc>
          <w:tcPr>
            <w:tcW w:w="514"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588" w:type="dxa"/>
            <w:vMerge w:val="restart"/>
            <w:vAlign w:val="center"/>
          </w:tcPr>
          <w:p w:rsidR="00BD4602" w:rsidRDefault="00BD4602">
            <w:pPr>
              <w:spacing w:line="210" w:lineRule="exact"/>
              <w:jc w:val="center"/>
            </w:pPr>
          </w:p>
        </w:tc>
        <w:tc>
          <w:tcPr>
            <w:tcW w:w="992" w:type="dxa"/>
            <w:vMerge w:val="restart"/>
            <w:vAlign w:val="center"/>
          </w:tcPr>
          <w:p w:rsidR="00BD4602" w:rsidRDefault="00BD4602">
            <w:pPr>
              <w:spacing w:line="210" w:lineRule="exact"/>
              <w:jc w:val="center"/>
            </w:pPr>
          </w:p>
        </w:tc>
      </w:tr>
      <w:tr w:rsidR="00BD4602">
        <w:trPr>
          <w:trHeight w:val="283"/>
          <w:jc w:val="center"/>
        </w:trPr>
        <w:tc>
          <w:tcPr>
            <w:tcW w:w="0" w:type="auto"/>
            <w:vMerge/>
          </w:tcPr>
          <w:p w:rsidR="00BD4602" w:rsidRDefault="00BD4602"/>
        </w:tc>
        <w:tc>
          <w:tcPr>
            <w:tcW w:w="3042" w:type="dxa"/>
            <w:gridSpan w:val="2"/>
            <w:vAlign w:val="center"/>
          </w:tcPr>
          <w:p w:rsidR="00BD4602" w:rsidRDefault="00D665F8">
            <w:pPr>
              <w:spacing w:line="210" w:lineRule="exact"/>
              <w:jc w:val="center"/>
            </w:pPr>
            <w:r>
              <w:rPr>
                <w:rFonts w:ascii="宋体" w:hAnsi="宋体" w:cs="宋体"/>
                <w:sz w:val="15"/>
                <w:szCs w:val="15"/>
              </w:rPr>
              <w:t>应修说明</w:t>
            </w:r>
          </w:p>
        </w:tc>
        <w:tc>
          <w:tcPr>
            <w:tcW w:w="448" w:type="dxa"/>
            <w:gridSpan w:val="9"/>
            <w:vAlign w:val="center"/>
          </w:tcPr>
          <w:p w:rsidR="00BD4602" w:rsidRDefault="00D665F8">
            <w:pPr>
              <w:spacing w:line="210" w:lineRule="exact"/>
              <w:jc w:val="left"/>
            </w:pPr>
            <w:r>
              <w:rPr>
                <w:rFonts w:ascii="宋体" w:hAnsi="宋体" w:cs="宋体"/>
                <w:sz w:val="15"/>
                <w:szCs w:val="15"/>
              </w:rPr>
              <w:t>课外学时64</w:t>
            </w:r>
          </w:p>
        </w:tc>
      </w:tr>
    </w:tbl>
    <w:p w:rsidR="00C942CE" w:rsidRDefault="00C942CE" w:rsidP="00C942CE">
      <w:pPr>
        <w:spacing w:after="120"/>
        <w:rPr>
          <w:rFonts w:ascii="宋体" w:hAnsi="宋体"/>
          <w:color w:val="000000" w:themeColor="text1"/>
          <w:szCs w:val="21"/>
        </w:rPr>
      </w:pPr>
    </w:p>
    <w:p w:rsidR="00C942CE" w:rsidRPr="00553922" w:rsidRDefault="00C942CE" w:rsidP="00C942CE">
      <w:pPr>
        <w:spacing w:after="120"/>
        <w:rPr>
          <w:rFonts w:ascii="宋体" w:hAnsi="宋体"/>
          <w:color w:val="000000" w:themeColor="text1"/>
          <w:szCs w:val="21"/>
        </w:rPr>
      </w:pPr>
    </w:p>
    <w:p w:rsidR="00C942CE" w:rsidRPr="00553922" w:rsidRDefault="00C942CE">
      <w:pPr>
        <w:spacing w:after="120"/>
        <w:rPr>
          <w:rFonts w:ascii="宋体" w:hAnsi="宋体"/>
          <w:color w:val="000000" w:themeColor="text1"/>
          <w:szCs w:val="21"/>
        </w:rPr>
      </w:pPr>
    </w:p>
    <w:p w:rsidR="00ED53E8" w:rsidRPr="00AD3D39" w:rsidRDefault="00CE78EC" w:rsidP="00AD3D39">
      <w:pPr>
        <w:spacing w:after="120"/>
        <w:rPr>
          <w:rFonts w:ascii="宋体" w:hAnsi="宋体"/>
          <w:color w:val="000000" w:themeColor="text1"/>
          <w:szCs w:val="21"/>
        </w:rPr>
      </w:pPr>
      <w:r>
        <w:rPr>
          <w:rFonts w:ascii="宋体" w:hAnsi="宋体"/>
          <w:b/>
          <w:color w:val="000000" w:themeColor="text1"/>
          <w:szCs w:val="21"/>
        </w:rPr>
        <w:br w:type="page"/>
      </w:r>
    </w:p>
    <w:p w:rsidR="00ED53E8" w:rsidRPr="00CE78EC" w:rsidRDefault="00ED53E8">
      <w:pPr>
        <w:spacing w:after="120"/>
        <w:rPr>
          <w:rFonts w:ascii="宋体" w:hAnsi="宋体"/>
          <w:b/>
          <w:color w:val="000000" w:themeColor="text1"/>
          <w:szCs w:val="21"/>
        </w:rPr>
        <w:sectPr w:rsidR="00ED53E8" w:rsidRPr="00CE78EC">
          <w:footerReference w:type="default" r:id="rId6"/>
          <w:pgSz w:w="11906" w:h="16838"/>
          <w:pgMar w:top="1418" w:right="1531" w:bottom="1134" w:left="1531" w:header="851" w:footer="992" w:gutter="0"/>
          <w:cols w:space="720"/>
          <w:docGrid w:type="lines" w:linePitch="312"/>
        </w:sectPr>
      </w:pPr>
    </w:p>
    <w:p w:rsidR="00ED53E8" w:rsidRDefault="00ED53E8">
      <w:pPr>
        <w:spacing w:after="120"/>
        <w:rPr>
          <w:rFonts w:ascii="宋体" w:hAnsi="宋体"/>
          <w:b/>
          <w:color w:val="000000" w:themeColor="text1"/>
          <w:szCs w:val="21"/>
        </w:rPr>
      </w:pPr>
    </w:p>
    <w:p w:rsidR="00ED53E8" w:rsidRDefault="00F24EC9">
      <w:pPr>
        <w:spacing w:after="120"/>
        <w:rPr>
          <w:rFonts w:ascii="宋体" w:hAnsi="宋体"/>
          <w:b/>
          <w:color w:val="000000" w:themeColor="text1"/>
          <w:szCs w:val="21"/>
        </w:rPr>
      </w:pPr>
      <w:r>
        <w:rPr>
          <w:rFonts w:ascii="宋体" w:hAnsi="宋体" w:hint="eastAsia"/>
          <w:b/>
          <w:color w:val="000000" w:themeColor="text1"/>
          <w:szCs w:val="21"/>
        </w:rPr>
        <w:t>十</w:t>
      </w:r>
      <w:r w:rsidR="008209B5">
        <w:rPr>
          <w:rFonts w:ascii="宋体" w:hAnsi="宋体" w:hint="eastAsia"/>
          <w:b/>
          <w:color w:val="000000" w:themeColor="text1"/>
          <w:szCs w:val="21"/>
        </w:rPr>
        <w:t>一</w:t>
      </w:r>
      <w:r>
        <w:rPr>
          <w:rFonts w:ascii="宋体" w:hAnsi="宋体" w:hint="eastAsia"/>
          <w:b/>
          <w:color w:val="000000" w:themeColor="text1"/>
          <w:szCs w:val="21"/>
        </w:rPr>
        <w:t>、课程（项目）与毕业要求对应关系</w:t>
      </w:r>
      <w:r>
        <w:rPr>
          <w:rFonts w:ascii="宋体" w:hAnsi="宋体"/>
          <w:b/>
          <w:color w:val="000000" w:themeColor="text1"/>
          <w:szCs w:val="21"/>
        </w:rPr>
        <w:br/>
      </w:r>
    </w:p>
    <w:tbl>
      <w:tblPr>
        <w:tblW w:w="15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850"/>
        <w:gridCol w:w="425"/>
        <w:gridCol w:w="425"/>
        <w:gridCol w:w="425"/>
        <w:gridCol w:w="425"/>
        <w:gridCol w:w="425"/>
        <w:gridCol w:w="425"/>
        <w:gridCol w:w="425"/>
        <w:gridCol w:w="425"/>
        <w:gridCol w:w="425"/>
        <w:gridCol w:w="425"/>
        <w:gridCol w:w="425"/>
        <w:gridCol w:w="425"/>
        <w:gridCol w:w="425"/>
        <w:gridCol w:w="425"/>
      </w:tblGrid>
      <w:tr w:rsidR="00BD4602">
        <w:tc>
          <w:tcPr>
            <w:tcW w:w="0" w:type="auto"/>
          </w:tcPr>
          <w:p w:rsidR="00BD4602" w:rsidRDefault="00D665F8">
            <w:r>
              <w:rPr>
                <w:rFonts w:ascii="宋体" w:hAnsi="宋体" w:cs="宋体"/>
                <w:b/>
                <w:bCs/>
                <w:sz w:val="15"/>
                <w:szCs w:val="15"/>
              </w:rPr>
              <w:t>课程（项目）名称\毕业要求</w:t>
            </w:r>
          </w:p>
        </w:tc>
        <w:tc>
          <w:tcPr>
            <w:tcW w:w="300" w:type="dxa"/>
            <w:vAlign w:val="center"/>
          </w:tcPr>
          <w:p w:rsidR="00BD4602" w:rsidRDefault="00D665F8">
            <w:pPr>
              <w:jc w:val="center"/>
            </w:pPr>
            <w:r>
              <w:rPr>
                <w:rFonts w:ascii="Arial" w:eastAsia="Arial" w:hAnsi="Arial" w:cs="Arial"/>
                <w:sz w:val="15"/>
                <w:szCs w:val="15"/>
              </w:rPr>
              <w:t>1.1</w:t>
            </w:r>
          </w:p>
        </w:tc>
        <w:tc>
          <w:tcPr>
            <w:tcW w:w="300" w:type="dxa"/>
            <w:vAlign w:val="center"/>
          </w:tcPr>
          <w:p w:rsidR="00BD4602" w:rsidRDefault="00D665F8">
            <w:pPr>
              <w:jc w:val="center"/>
            </w:pPr>
            <w:r>
              <w:rPr>
                <w:rFonts w:ascii="Arial" w:eastAsia="Arial" w:hAnsi="Arial" w:cs="Arial"/>
                <w:sz w:val="15"/>
                <w:szCs w:val="15"/>
              </w:rPr>
              <w:t>1.2</w:t>
            </w:r>
          </w:p>
        </w:tc>
        <w:tc>
          <w:tcPr>
            <w:tcW w:w="300" w:type="dxa"/>
            <w:vAlign w:val="center"/>
          </w:tcPr>
          <w:p w:rsidR="00BD4602" w:rsidRDefault="00D665F8">
            <w:pPr>
              <w:jc w:val="center"/>
            </w:pPr>
            <w:r>
              <w:rPr>
                <w:rFonts w:ascii="Arial" w:eastAsia="Arial" w:hAnsi="Arial" w:cs="Arial"/>
                <w:sz w:val="15"/>
                <w:szCs w:val="15"/>
              </w:rPr>
              <w:t>1.3</w:t>
            </w:r>
          </w:p>
        </w:tc>
        <w:tc>
          <w:tcPr>
            <w:tcW w:w="300" w:type="dxa"/>
            <w:vAlign w:val="center"/>
          </w:tcPr>
          <w:p w:rsidR="00BD4602" w:rsidRDefault="00D665F8">
            <w:pPr>
              <w:jc w:val="center"/>
            </w:pPr>
            <w:r>
              <w:rPr>
                <w:rFonts w:ascii="Arial" w:eastAsia="Arial" w:hAnsi="Arial" w:cs="Arial"/>
                <w:sz w:val="15"/>
                <w:szCs w:val="15"/>
              </w:rPr>
              <w:t>1.4</w:t>
            </w:r>
          </w:p>
        </w:tc>
        <w:tc>
          <w:tcPr>
            <w:tcW w:w="300" w:type="dxa"/>
            <w:vAlign w:val="center"/>
          </w:tcPr>
          <w:p w:rsidR="00BD4602" w:rsidRDefault="00D665F8">
            <w:pPr>
              <w:jc w:val="center"/>
            </w:pPr>
            <w:r>
              <w:rPr>
                <w:rFonts w:ascii="Arial" w:eastAsia="Arial" w:hAnsi="Arial" w:cs="Arial"/>
                <w:sz w:val="15"/>
                <w:szCs w:val="15"/>
              </w:rPr>
              <w:t>1.5</w:t>
            </w:r>
          </w:p>
        </w:tc>
        <w:tc>
          <w:tcPr>
            <w:tcW w:w="300" w:type="dxa"/>
            <w:vAlign w:val="center"/>
          </w:tcPr>
          <w:p w:rsidR="00BD4602" w:rsidRDefault="00D665F8">
            <w:pPr>
              <w:jc w:val="center"/>
            </w:pPr>
            <w:r>
              <w:rPr>
                <w:rFonts w:ascii="Arial" w:eastAsia="Arial" w:hAnsi="Arial" w:cs="Arial"/>
                <w:sz w:val="15"/>
                <w:szCs w:val="15"/>
              </w:rPr>
              <w:t>2.1</w:t>
            </w:r>
          </w:p>
        </w:tc>
        <w:tc>
          <w:tcPr>
            <w:tcW w:w="300" w:type="dxa"/>
            <w:vAlign w:val="center"/>
          </w:tcPr>
          <w:p w:rsidR="00BD4602" w:rsidRDefault="00D665F8">
            <w:pPr>
              <w:jc w:val="center"/>
            </w:pPr>
            <w:r>
              <w:rPr>
                <w:rFonts w:ascii="Arial" w:eastAsia="Arial" w:hAnsi="Arial" w:cs="Arial"/>
                <w:sz w:val="15"/>
                <w:szCs w:val="15"/>
              </w:rPr>
              <w:t>2.2</w:t>
            </w:r>
          </w:p>
        </w:tc>
        <w:tc>
          <w:tcPr>
            <w:tcW w:w="300" w:type="dxa"/>
            <w:vAlign w:val="center"/>
          </w:tcPr>
          <w:p w:rsidR="00BD4602" w:rsidRDefault="00D665F8">
            <w:pPr>
              <w:jc w:val="center"/>
            </w:pPr>
            <w:r>
              <w:rPr>
                <w:rFonts w:ascii="Arial" w:eastAsia="Arial" w:hAnsi="Arial" w:cs="Arial"/>
                <w:sz w:val="15"/>
                <w:szCs w:val="15"/>
              </w:rPr>
              <w:t>2.3</w:t>
            </w:r>
          </w:p>
        </w:tc>
        <w:tc>
          <w:tcPr>
            <w:tcW w:w="300" w:type="dxa"/>
            <w:vAlign w:val="center"/>
          </w:tcPr>
          <w:p w:rsidR="00BD4602" w:rsidRDefault="00D665F8">
            <w:pPr>
              <w:jc w:val="center"/>
            </w:pPr>
            <w:r>
              <w:rPr>
                <w:rFonts w:ascii="Arial" w:eastAsia="Arial" w:hAnsi="Arial" w:cs="Arial"/>
                <w:sz w:val="15"/>
                <w:szCs w:val="15"/>
              </w:rPr>
              <w:t>2.4</w:t>
            </w:r>
          </w:p>
        </w:tc>
        <w:tc>
          <w:tcPr>
            <w:tcW w:w="300" w:type="dxa"/>
            <w:vAlign w:val="center"/>
          </w:tcPr>
          <w:p w:rsidR="00BD4602" w:rsidRDefault="00D665F8">
            <w:pPr>
              <w:jc w:val="center"/>
            </w:pPr>
            <w:r>
              <w:rPr>
                <w:rFonts w:ascii="Arial" w:eastAsia="Arial" w:hAnsi="Arial" w:cs="Arial"/>
                <w:sz w:val="15"/>
                <w:szCs w:val="15"/>
              </w:rPr>
              <w:t>2.5</w:t>
            </w:r>
          </w:p>
        </w:tc>
        <w:tc>
          <w:tcPr>
            <w:tcW w:w="300" w:type="dxa"/>
            <w:vAlign w:val="center"/>
          </w:tcPr>
          <w:p w:rsidR="00BD4602" w:rsidRDefault="00D665F8">
            <w:pPr>
              <w:jc w:val="center"/>
            </w:pPr>
            <w:r>
              <w:rPr>
                <w:rFonts w:ascii="Arial" w:eastAsia="Arial" w:hAnsi="Arial" w:cs="Arial"/>
                <w:sz w:val="15"/>
                <w:szCs w:val="15"/>
              </w:rPr>
              <w:t>3.1</w:t>
            </w:r>
          </w:p>
        </w:tc>
        <w:tc>
          <w:tcPr>
            <w:tcW w:w="300" w:type="dxa"/>
            <w:vAlign w:val="center"/>
          </w:tcPr>
          <w:p w:rsidR="00BD4602" w:rsidRDefault="00D665F8">
            <w:pPr>
              <w:jc w:val="center"/>
            </w:pPr>
            <w:r>
              <w:rPr>
                <w:rFonts w:ascii="Arial" w:eastAsia="Arial" w:hAnsi="Arial" w:cs="Arial"/>
                <w:sz w:val="15"/>
                <w:szCs w:val="15"/>
              </w:rPr>
              <w:t>3.2</w:t>
            </w:r>
          </w:p>
        </w:tc>
        <w:tc>
          <w:tcPr>
            <w:tcW w:w="300" w:type="dxa"/>
            <w:vAlign w:val="center"/>
          </w:tcPr>
          <w:p w:rsidR="00BD4602" w:rsidRDefault="00D665F8">
            <w:pPr>
              <w:jc w:val="center"/>
            </w:pPr>
            <w:r>
              <w:rPr>
                <w:rFonts w:ascii="Arial" w:eastAsia="Arial" w:hAnsi="Arial" w:cs="Arial"/>
                <w:sz w:val="15"/>
                <w:szCs w:val="15"/>
              </w:rPr>
              <w:t>3.3</w:t>
            </w:r>
          </w:p>
        </w:tc>
        <w:tc>
          <w:tcPr>
            <w:tcW w:w="300" w:type="dxa"/>
            <w:vAlign w:val="center"/>
          </w:tcPr>
          <w:p w:rsidR="00BD4602" w:rsidRDefault="00D665F8">
            <w:pPr>
              <w:jc w:val="center"/>
            </w:pPr>
            <w:r>
              <w:rPr>
                <w:rFonts w:ascii="Arial" w:eastAsia="Arial" w:hAnsi="Arial" w:cs="Arial"/>
                <w:sz w:val="15"/>
                <w:szCs w:val="15"/>
              </w:rPr>
              <w:t>3.4</w:t>
            </w:r>
          </w:p>
        </w:tc>
      </w:tr>
      <w:tr w:rsidR="00BD4602">
        <w:tc>
          <w:tcPr>
            <w:tcW w:w="0" w:type="auto"/>
          </w:tcPr>
          <w:p w:rsidR="00BD4602" w:rsidRDefault="00D665F8">
            <w:r>
              <w:rPr>
                <w:rFonts w:ascii="宋体" w:hAnsi="宋体" w:cs="宋体"/>
                <w:sz w:val="15"/>
                <w:szCs w:val="15"/>
              </w:rPr>
              <w:t xml:space="preserve">习近平新时代中国特色社会主义思想概论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毛泽东思想和中国特色社会主义理论体系概论</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马克思主义基本原理</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中国近现代史纲要</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思想道德与法治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计算思维</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大学英语课程组</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体育（1-4）</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军事理论</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形势与政策（1-8）</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科技素养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人文素养</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艺术审美</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生命健康</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社会调查方法</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西方学术思想史</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r>
      <w:tr w:rsidR="00BD4602">
        <w:tc>
          <w:tcPr>
            <w:tcW w:w="0" w:type="auto"/>
          </w:tcPr>
          <w:p w:rsidR="00BD4602" w:rsidRDefault="00D665F8">
            <w:r>
              <w:rPr>
                <w:rFonts w:ascii="宋体" w:hAnsi="宋体" w:cs="宋体"/>
                <w:sz w:val="15"/>
                <w:szCs w:val="15"/>
              </w:rPr>
              <w:t>中国学术思想史</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r>
      <w:tr w:rsidR="00BD4602">
        <w:tc>
          <w:tcPr>
            <w:tcW w:w="0" w:type="auto"/>
          </w:tcPr>
          <w:p w:rsidR="00BD4602" w:rsidRDefault="00D665F8">
            <w:r>
              <w:rPr>
                <w:rFonts w:ascii="宋体" w:hAnsi="宋体" w:cs="宋体"/>
                <w:sz w:val="15"/>
                <w:szCs w:val="15"/>
              </w:rPr>
              <w:t>简明中国史</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r>
      <w:tr w:rsidR="00BD4602">
        <w:tc>
          <w:tcPr>
            <w:tcW w:w="0" w:type="auto"/>
          </w:tcPr>
          <w:p w:rsidR="00BD4602" w:rsidRDefault="00D665F8">
            <w:r>
              <w:rPr>
                <w:rFonts w:ascii="宋体" w:hAnsi="宋体" w:cs="宋体"/>
                <w:sz w:val="15"/>
                <w:szCs w:val="15"/>
              </w:rPr>
              <w:t>古代汉语（1）</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古代汉语（2）</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现代汉语（1）</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现代汉语（2）</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lastRenderedPageBreak/>
              <w:t>语言学概论</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文学概论(1)</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文学概论(2)</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中国古代文学史与作品精读(1)</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中国古代文学史与作品精读(2)</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中国古代文学史与作品精读(3)</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中国古代文学史与作品精读(4)</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中国古代文学史与作品精读(5)</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中国现代文学(1)</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中国现代文学(2)</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新生研讨课</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L　</w:t>
            </w:r>
          </w:p>
        </w:tc>
      </w:tr>
      <w:tr w:rsidR="00BD4602">
        <w:tc>
          <w:tcPr>
            <w:tcW w:w="0" w:type="auto"/>
          </w:tcPr>
          <w:p w:rsidR="00BD4602" w:rsidRDefault="00D665F8">
            <w:r>
              <w:rPr>
                <w:rFonts w:ascii="宋体" w:hAnsi="宋体" w:cs="宋体"/>
                <w:sz w:val="15"/>
                <w:szCs w:val="15"/>
              </w:rPr>
              <w:t>文献检索与利用</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H</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L</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M</w:t>
            </w:r>
          </w:p>
        </w:tc>
      </w:tr>
      <w:tr w:rsidR="00BD4602">
        <w:tc>
          <w:tcPr>
            <w:tcW w:w="0" w:type="auto"/>
          </w:tcPr>
          <w:p w:rsidR="00BD4602" w:rsidRDefault="00D665F8">
            <w:r>
              <w:rPr>
                <w:rFonts w:ascii="宋体" w:hAnsi="宋体" w:cs="宋体"/>
                <w:sz w:val="15"/>
                <w:szCs w:val="15"/>
              </w:rPr>
              <w:t>中国当代文学</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外国文学(1)</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r>
      <w:tr w:rsidR="00BD4602">
        <w:tc>
          <w:tcPr>
            <w:tcW w:w="0" w:type="auto"/>
          </w:tcPr>
          <w:p w:rsidR="00BD4602" w:rsidRDefault="00D665F8">
            <w:r>
              <w:rPr>
                <w:rFonts w:ascii="宋体" w:hAnsi="宋体" w:cs="宋体"/>
                <w:sz w:val="15"/>
                <w:szCs w:val="15"/>
              </w:rPr>
              <w:t>外国文学(2)</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r>
      <w:tr w:rsidR="00BD4602">
        <w:tc>
          <w:tcPr>
            <w:tcW w:w="0" w:type="auto"/>
          </w:tcPr>
          <w:p w:rsidR="00BD4602" w:rsidRDefault="00D665F8">
            <w:r>
              <w:rPr>
                <w:rFonts w:ascii="宋体" w:hAnsi="宋体" w:cs="宋体"/>
                <w:sz w:val="15"/>
                <w:szCs w:val="15"/>
              </w:rPr>
              <w:t>中国文学批评史（1）</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中国文学批评史（2）</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BD4602">
            <w:pPr>
              <w:jc w:val="center"/>
            </w:pP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比较文学的理论与实践(1)</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比较文学的理论与实践(2)</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毕业实习</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L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L　</w:t>
            </w:r>
          </w:p>
        </w:tc>
      </w:tr>
      <w:tr w:rsidR="00BD4602">
        <w:tc>
          <w:tcPr>
            <w:tcW w:w="0" w:type="auto"/>
          </w:tcPr>
          <w:p w:rsidR="00BD4602" w:rsidRDefault="00D665F8">
            <w:r>
              <w:rPr>
                <w:rFonts w:ascii="宋体" w:hAnsi="宋体" w:cs="宋体"/>
                <w:sz w:val="15"/>
                <w:szCs w:val="15"/>
              </w:rPr>
              <w:t>毕业论文</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H　</w:t>
            </w:r>
          </w:p>
        </w:tc>
        <w:tc>
          <w:tcPr>
            <w:tcW w:w="300" w:type="dxa"/>
            <w:vAlign w:val="center"/>
          </w:tcPr>
          <w:p w:rsidR="00BD4602" w:rsidRDefault="00D665F8">
            <w:pPr>
              <w:jc w:val="center"/>
            </w:pPr>
            <w:r>
              <w:rPr>
                <w:rFonts w:ascii="Arial" w:eastAsia="Arial" w:hAnsi="Arial" w:cs="Arial"/>
                <w:sz w:val="15"/>
                <w:szCs w:val="15"/>
              </w:rPr>
              <w:t xml:space="preserve">M　</w:t>
            </w:r>
          </w:p>
        </w:tc>
        <w:tc>
          <w:tcPr>
            <w:tcW w:w="300" w:type="dxa"/>
            <w:vAlign w:val="center"/>
          </w:tcPr>
          <w:p w:rsidR="00BD4602" w:rsidRDefault="00D665F8">
            <w:pPr>
              <w:jc w:val="center"/>
            </w:pPr>
            <w:r>
              <w:rPr>
                <w:rFonts w:ascii="Arial" w:eastAsia="Arial" w:hAnsi="Arial" w:cs="Arial"/>
                <w:sz w:val="15"/>
                <w:szCs w:val="15"/>
              </w:rPr>
              <w:t xml:space="preserve">M　</w:t>
            </w:r>
          </w:p>
        </w:tc>
      </w:tr>
      <w:tr w:rsidR="00BD4602">
        <w:tc>
          <w:tcPr>
            <w:tcW w:w="0" w:type="auto"/>
          </w:tcPr>
          <w:p w:rsidR="00BD4602" w:rsidRDefault="00D665F8">
            <w:r>
              <w:rPr>
                <w:rFonts w:ascii="宋体" w:hAnsi="宋体" w:cs="宋体"/>
                <w:sz w:val="15"/>
                <w:szCs w:val="15"/>
              </w:rPr>
              <w:t>经典通读与论文报告（1）</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经典通读与论文报告（2）</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中文写作</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《史记》三家注导读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文选李善注导读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杜诗精读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proofErr w:type="gramStart"/>
            <w:r>
              <w:rPr>
                <w:rFonts w:ascii="宋体" w:hAnsi="宋体" w:cs="宋体"/>
                <w:sz w:val="15"/>
                <w:szCs w:val="15"/>
              </w:rPr>
              <w:lastRenderedPageBreak/>
              <w:t>稼轩词</w:t>
            </w:r>
            <w:proofErr w:type="gramEnd"/>
            <w:r>
              <w:rPr>
                <w:rFonts w:ascii="宋体" w:hAnsi="宋体" w:cs="宋体"/>
                <w:sz w:val="15"/>
                <w:szCs w:val="15"/>
              </w:rPr>
              <w:t>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龚自珍作品导读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《贯华堂第六才子书西厢记》导读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《脂砚斋重评石头记》导读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《毛诗正义》导读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《庄子》导读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鲁迅作品原典导读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老舍作品导读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冯至穆</w:t>
            </w:r>
            <w:proofErr w:type="gramStart"/>
            <w:r>
              <w:rPr>
                <w:rFonts w:ascii="宋体" w:hAnsi="宋体" w:cs="宋体"/>
                <w:sz w:val="15"/>
                <w:szCs w:val="15"/>
              </w:rPr>
              <w:t>旦</w:t>
            </w:r>
            <w:proofErr w:type="gramEnd"/>
            <w:r>
              <w:rPr>
                <w:rFonts w:ascii="宋体" w:hAnsi="宋体" w:cs="宋体"/>
                <w:sz w:val="15"/>
                <w:szCs w:val="15"/>
              </w:rPr>
              <w:t>诗歌导读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沈从文经典作品导读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张爱玲导读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巴金导读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莫言等当代作家作品精读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梁启超作品导读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甲骨文导读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青铜器铭文导读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《说文解字》导读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《马氏文通》导读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《普通语言学教程》导读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《尔雅》导读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《方言》导读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《经义述闻》导读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比较文学与世界文学原典系列导读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朱光</w:t>
            </w:r>
            <w:proofErr w:type="gramStart"/>
            <w:r>
              <w:rPr>
                <w:rFonts w:ascii="宋体" w:hAnsi="宋体" w:cs="宋体"/>
                <w:sz w:val="15"/>
                <w:szCs w:val="15"/>
              </w:rPr>
              <w:t>潜文艺</w:t>
            </w:r>
            <w:proofErr w:type="gramEnd"/>
            <w:r>
              <w:rPr>
                <w:rFonts w:ascii="宋体" w:hAnsi="宋体" w:cs="宋体"/>
                <w:sz w:val="15"/>
                <w:szCs w:val="15"/>
              </w:rPr>
              <w:t>论著导读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文心雕龙导读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康德《判断力批判》导读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黑格尔美学导读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proofErr w:type="gramStart"/>
            <w:r>
              <w:rPr>
                <w:rFonts w:ascii="宋体" w:hAnsi="宋体" w:cs="宋体"/>
                <w:sz w:val="15"/>
                <w:szCs w:val="15"/>
              </w:rPr>
              <w:lastRenderedPageBreak/>
              <w:t>莱辛文艺</w:t>
            </w:r>
            <w:proofErr w:type="gramEnd"/>
            <w:r>
              <w:rPr>
                <w:rFonts w:ascii="宋体" w:hAnsi="宋体" w:cs="宋体"/>
                <w:sz w:val="15"/>
                <w:szCs w:val="15"/>
              </w:rPr>
              <w:t>论著导读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r w:rsidR="00BD4602">
        <w:tc>
          <w:tcPr>
            <w:tcW w:w="0" w:type="auto"/>
          </w:tcPr>
          <w:p w:rsidR="00BD4602" w:rsidRDefault="00D665F8">
            <w:r>
              <w:rPr>
                <w:rFonts w:ascii="宋体" w:hAnsi="宋体" w:cs="宋体"/>
                <w:sz w:val="15"/>
                <w:szCs w:val="15"/>
              </w:rPr>
              <w:t>柏拉图亚里士多德文艺论著导读</w:t>
            </w: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c>
          <w:tcPr>
            <w:tcW w:w="300" w:type="dxa"/>
            <w:vAlign w:val="center"/>
          </w:tcPr>
          <w:p w:rsidR="00BD4602" w:rsidRDefault="00BD4602">
            <w:pPr>
              <w:jc w:val="center"/>
            </w:pPr>
          </w:p>
        </w:tc>
      </w:tr>
    </w:tbl>
    <w:p w:rsidR="00ED53E8" w:rsidRDefault="00F24EC9">
      <w:pPr>
        <w:spacing w:line="300" w:lineRule="exact"/>
        <w:rPr>
          <w:rFonts w:ascii="仿宋_GB2312" w:eastAsia="仿宋_GB2312"/>
          <w:szCs w:val="21"/>
        </w:rPr>
      </w:pPr>
      <w:r>
        <w:rPr>
          <w:rFonts w:ascii="仿宋_GB2312" w:eastAsia="仿宋_GB2312" w:hint="eastAsia"/>
          <w:szCs w:val="21"/>
        </w:rPr>
        <w:t>对应</w:t>
      </w:r>
      <w:proofErr w:type="gramStart"/>
      <w:r>
        <w:rPr>
          <w:rFonts w:ascii="仿宋_GB2312" w:eastAsia="仿宋_GB2312" w:hint="eastAsia"/>
          <w:szCs w:val="21"/>
        </w:rPr>
        <w:t>相关度请分别</w:t>
      </w:r>
      <w:proofErr w:type="gramEnd"/>
      <w:r>
        <w:rPr>
          <w:rFonts w:ascii="仿宋_GB2312" w:eastAsia="仿宋_GB2312" w:hint="eastAsia"/>
          <w:szCs w:val="21"/>
        </w:rPr>
        <w:t>填写“</w:t>
      </w:r>
      <w:r>
        <w:rPr>
          <w:rFonts w:ascii="仿宋_GB2312" w:eastAsia="仿宋_GB2312"/>
          <w:szCs w:val="21"/>
        </w:rPr>
        <w:t>H</w:t>
      </w:r>
      <w:r>
        <w:rPr>
          <w:rFonts w:ascii="仿宋_GB2312" w:eastAsia="仿宋_GB2312" w:hint="eastAsia"/>
          <w:szCs w:val="21"/>
        </w:rPr>
        <w:t>”、“M”、“L”。</w:t>
      </w:r>
    </w:p>
    <w:p w:rsidR="00ED53E8" w:rsidRDefault="00ED53E8">
      <w:pPr>
        <w:spacing w:line="300" w:lineRule="exact"/>
        <w:rPr>
          <w:rFonts w:ascii="仿宋_GB2312" w:eastAsia="仿宋_GB2312"/>
          <w:szCs w:val="21"/>
        </w:rPr>
      </w:pPr>
    </w:p>
    <w:sectPr w:rsidR="00ED53E8" w:rsidSect="00C02FC2">
      <w:pgSz w:w="16838" w:h="11906" w:orient="landscape"/>
      <w:pgMar w:top="1531" w:right="1418" w:bottom="1531" w:left="56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610" w:rsidRDefault="00067610">
      <w:r>
        <w:separator/>
      </w:r>
    </w:p>
  </w:endnote>
  <w:endnote w:type="continuationSeparator" w:id="0">
    <w:p w:rsidR="00067610" w:rsidRDefault="0006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679912"/>
      <w:showingPlcHdr/>
    </w:sdtPr>
    <w:sdtEndPr/>
    <w:sdtContent>
      <w:p w:rsidR="00ED53E8" w:rsidRDefault="00F24EC9">
        <w:pPr>
          <w:pStyle w:val="ad"/>
          <w:jc w:val="cente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610" w:rsidRDefault="00067610">
      <w:r>
        <w:separator/>
      </w:r>
    </w:p>
  </w:footnote>
  <w:footnote w:type="continuationSeparator" w:id="0">
    <w:p w:rsidR="00067610" w:rsidRDefault="000676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YjZkNjkxOWFjYzJhMDk5MmI1NTUzYWRiZTVlNGQ2ZDcifQ=="/>
  </w:docVars>
  <w:rsids>
    <w:rsidRoot w:val="00377841"/>
    <w:rsid w:val="00002847"/>
    <w:rsid w:val="000038DB"/>
    <w:rsid w:val="00011EF1"/>
    <w:rsid w:val="00012600"/>
    <w:rsid w:val="00013103"/>
    <w:rsid w:val="00014FB7"/>
    <w:rsid w:val="00015B24"/>
    <w:rsid w:val="00016E9E"/>
    <w:rsid w:val="0001767D"/>
    <w:rsid w:val="000205D3"/>
    <w:rsid w:val="0002147A"/>
    <w:rsid w:val="000217C8"/>
    <w:rsid w:val="00023CE0"/>
    <w:rsid w:val="00026287"/>
    <w:rsid w:val="00026DFF"/>
    <w:rsid w:val="00030AAC"/>
    <w:rsid w:val="00031650"/>
    <w:rsid w:val="000317C6"/>
    <w:rsid w:val="000321DF"/>
    <w:rsid w:val="00032CB5"/>
    <w:rsid w:val="00034678"/>
    <w:rsid w:val="00040691"/>
    <w:rsid w:val="00043737"/>
    <w:rsid w:val="000455A1"/>
    <w:rsid w:val="000455F4"/>
    <w:rsid w:val="00047FEB"/>
    <w:rsid w:val="000503B4"/>
    <w:rsid w:val="00051B58"/>
    <w:rsid w:val="0005374A"/>
    <w:rsid w:val="000539E1"/>
    <w:rsid w:val="000563D8"/>
    <w:rsid w:val="00056846"/>
    <w:rsid w:val="00057CCE"/>
    <w:rsid w:val="00061A04"/>
    <w:rsid w:val="00062848"/>
    <w:rsid w:val="00062D5D"/>
    <w:rsid w:val="00065A6A"/>
    <w:rsid w:val="00067610"/>
    <w:rsid w:val="00070014"/>
    <w:rsid w:val="00071555"/>
    <w:rsid w:val="000720AA"/>
    <w:rsid w:val="00072ECA"/>
    <w:rsid w:val="00073A45"/>
    <w:rsid w:val="00075545"/>
    <w:rsid w:val="0007565A"/>
    <w:rsid w:val="0008179C"/>
    <w:rsid w:val="00082AAA"/>
    <w:rsid w:val="00082D8D"/>
    <w:rsid w:val="00083BA2"/>
    <w:rsid w:val="00083DC9"/>
    <w:rsid w:val="000852C2"/>
    <w:rsid w:val="0008565C"/>
    <w:rsid w:val="00086512"/>
    <w:rsid w:val="00092D89"/>
    <w:rsid w:val="000938FE"/>
    <w:rsid w:val="0009603F"/>
    <w:rsid w:val="000962D8"/>
    <w:rsid w:val="0009662D"/>
    <w:rsid w:val="00096A44"/>
    <w:rsid w:val="00097164"/>
    <w:rsid w:val="000A03A1"/>
    <w:rsid w:val="000A0A02"/>
    <w:rsid w:val="000A26D2"/>
    <w:rsid w:val="000A2909"/>
    <w:rsid w:val="000A2F3A"/>
    <w:rsid w:val="000A3BA4"/>
    <w:rsid w:val="000A5CE5"/>
    <w:rsid w:val="000A6224"/>
    <w:rsid w:val="000B2681"/>
    <w:rsid w:val="000B2D40"/>
    <w:rsid w:val="000B65E9"/>
    <w:rsid w:val="000B71C1"/>
    <w:rsid w:val="000C39B0"/>
    <w:rsid w:val="000C4A40"/>
    <w:rsid w:val="000C5390"/>
    <w:rsid w:val="000C6100"/>
    <w:rsid w:val="000C65FA"/>
    <w:rsid w:val="000D0374"/>
    <w:rsid w:val="000D0E53"/>
    <w:rsid w:val="000D13ED"/>
    <w:rsid w:val="000D3B72"/>
    <w:rsid w:val="000D48F1"/>
    <w:rsid w:val="000D496F"/>
    <w:rsid w:val="000D676C"/>
    <w:rsid w:val="000E2160"/>
    <w:rsid w:val="000E3005"/>
    <w:rsid w:val="000E403C"/>
    <w:rsid w:val="000E67A3"/>
    <w:rsid w:val="000F01AB"/>
    <w:rsid w:val="000F1A86"/>
    <w:rsid w:val="000F22D0"/>
    <w:rsid w:val="000F319D"/>
    <w:rsid w:val="000F3665"/>
    <w:rsid w:val="000F54EB"/>
    <w:rsid w:val="000F6000"/>
    <w:rsid w:val="001032C4"/>
    <w:rsid w:val="0010366E"/>
    <w:rsid w:val="00103A1A"/>
    <w:rsid w:val="00110091"/>
    <w:rsid w:val="00110368"/>
    <w:rsid w:val="00110776"/>
    <w:rsid w:val="001113FA"/>
    <w:rsid w:val="00112DDE"/>
    <w:rsid w:val="0011574A"/>
    <w:rsid w:val="00116682"/>
    <w:rsid w:val="00121E64"/>
    <w:rsid w:val="001224F5"/>
    <w:rsid w:val="001232DA"/>
    <w:rsid w:val="001258BC"/>
    <w:rsid w:val="0012694E"/>
    <w:rsid w:val="00131F00"/>
    <w:rsid w:val="0013221A"/>
    <w:rsid w:val="0014396D"/>
    <w:rsid w:val="00143CE6"/>
    <w:rsid w:val="00151533"/>
    <w:rsid w:val="001543CF"/>
    <w:rsid w:val="00154CC0"/>
    <w:rsid w:val="001577CC"/>
    <w:rsid w:val="00161A02"/>
    <w:rsid w:val="001650F4"/>
    <w:rsid w:val="00166625"/>
    <w:rsid w:val="00166C5E"/>
    <w:rsid w:val="00167200"/>
    <w:rsid w:val="001673C3"/>
    <w:rsid w:val="00171C7E"/>
    <w:rsid w:val="00171D9B"/>
    <w:rsid w:val="00172987"/>
    <w:rsid w:val="00172C99"/>
    <w:rsid w:val="0017728D"/>
    <w:rsid w:val="00182005"/>
    <w:rsid w:val="00182936"/>
    <w:rsid w:val="00185A45"/>
    <w:rsid w:val="001871C8"/>
    <w:rsid w:val="00187BFD"/>
    <w:rsid w:val="00190C6C"/>
    <w:rsid w:val="001921BC"/>
    <w:rsid w:val="00192E17"/>
    <w:rsid w:val="001931A1"/>
    <w:rsid w:val="001933EF"/>
    <w:rsid w:val="00195724"/>
    <w:rsid w:val="001961E8"/>
    <w:rsid w:val="001A13F8"/>
    <w:rsid w:val="001A1970"/>
    <w:rsid w:val="001B270D"/>
    <w:rsid w:val="001B528B"/>
    <w:rsid w:val="001B5523"/>
    <w:rsid w:val="001B5BC6"/>
    <w:rsid w:val="001B6E8D"/>
    <w:rsid w:val="001C15E4"/>
    <w:rsid w:val="001C4488"/>
    <w:rsid w:val="001C48D7"/>
    <w:rsid w:val="001C4A5B"/>
    <w:rsid w:val="001C5CF4"/>
    <w:rsid w:val="001C6439"/>
    <w:rsid w:val="001C7C88"/>
    <w:rsid w:val="001D10D1"/>
    <w:rsid w:val="001D112F"/>
    <w:rsid w:val="001D2E4A"/>
    <w:rsid w:val="001D32E5"/>
    <w:rsid w:val="001D455B"/>
    <w:rsid w:val="001E36F8"/>
    <w:rsid w:val="001E3CFE"/>
    <w:rsid w:val="001E49CF"/>
    <w:rsid w:val="001E7840"/>
    <w:rsid w:val="001F32BF"/>
    <w:rsid w:val="001F333C"/>
    <w:rsid w:val="001F5591"/>
    <w:rsid w:val="001F5C67"/>
    <w:rsid w:val="001F6798"/>
    <w:rsid w:val="001F76CD"/>
    <w:rsid w:val="002012B6"/>
    <w:rsid w:val="0020275D"/>
    <w:rsid w:val="00202B7C"/>
    <w:rsid w:val="002063AD"/>
    <w:rsid w:val="0020763D"/>
    <w:rsid w:val="00213628"/>
    <w:rsid w:val="00214DB4"/>
    <w:rsid w:val="00214FBB"/>
    <w:rsid w:val="00215896"/>
    <w:rsid w:val="0021616A"/>
    <w:rsid w:val="002165BE"/>
    <w:rsid w:val="00217C06"/>
    <w:rsid w:val="00223372"/>
    <w:rsid w:val="002236AA"/>
    <w:rsid w:val="002244FC"/>
    <w:rsid w:val="0022486B"/>
    <w:rsid w:val="00225C17"/>
    <w:rsid w:val="00227043"/>
    <w:rsid w:val="002300B6"/>
    <w:rsid w:val="00230914"/>
    <w:rsid w:val="00232199"/>
    <w:rsid w:val="00234F0D"/>
    <w:rsid w:val="00235D2E"/>
    <w:rsid w:val="00237A76"/>
    <w:rsid w:val="00241200"/>
    <w:rsid w:val="00241755"/>
    <w:rsid w:val="00242A78"/>
    <w:rsid w:val="00243D21"/>
    <w:rsid w:val="00244317"/>
    <w:rsid w:val="00244472"/>
    <w:rsid w:val="00244D53"/>
    <w:rsid w:val="00245F38"/>
    <w:rsid w:val="002520FF"/>
    <w:rsid w:val="00253B63"/>
    <w:rsid w:val="002540C1"/>
    <w:rsid w:val="00255839"/>
    <w:rsid w:val="002562B5"/>
    <w:rsid w:val="00262762"/>
    <w:rsid w:val="00262895"/>
    <w:rsid w:val="00262CD3"/>
    <w:rsid w:val="00264953"/>
    <w:rsid w:val="00264B35"/>
    <w:rsid w:val="00265088"/>
    <w:rsid w:val="002658D6"/>
    <w:rsid w:val="0026719D"/>
    <w:rsid w:val="00272CE3"/>
    <w:rsid w:val="00273C41"/>
    <w:rsid w:val="00276F04"/>
    <w:rsid w:val="00280383"/>
    <w:rsid w:val="002834D9"/>
    <w:rsid w:val="0029185F"/>
    <w:rsid w:val="00291F00"/>
    <w:rsid w:val="00292AE2"/>
    <w:rsid w:val="00293855"/>
    <w:rsid w:val="002969C3"/>
    <w:rsid w:val="002975B0"/>
    <w:rsid w:val="002A712B"/>
    <w:rsid w:val="002A77ED"/>
    <w:rsid w:val="002B4B66"/>
    <w:rsid w:val="002B663E"/>
    <w:rsid w:val="002C0E2D"/>
    <w:rsid w:val="002C1AB7"/>
    <w:rsid w:val="002C2382"/>
    <w:rsid w:val="002C27F7"/>
    <w:rsid w:val="002C39BC"/>
    <w:rsid w:val="002C470E"/>
    <w:rsid w:val="002C6186"/>
    <w:rsid w:val="002D280D"/>
    <w:rsid w:val="002E2340"/>
    <w:rsid w:val="002F3C60"/>
    <w:rsid w:val="002F62B7"/>
    <w:rsid w:val="003004F5"/>
    <w:rsid w:val="00303A36"/>
    <w:rsid w:val="003065A1"/>
    <w:rsid w:val="003123E6"/>
    <w:rsid w:val="00313616"/>
    <w:rsid w:val="0031623F"/>
    <w:rsid w:val="00316641"/>
    <w:rsid w:val="00316B71"/>
    <w:rsid w:val="0032091F"/>
    <w:rsid w:val="003245B8"/>
    <w:rsid w:val="00325E0D"/>
    <w:rsid w:val="00325EAB"/>
    <w:rsid w:val="00326715"/>
    <w:rsid w:val="00326F94"/>
    <w:rsid w:val="003276F3"/>
    <w:rsid w:val="00327F0A"/>
    <w:rsid w:val="003319DB"/>
    <w:rsid w:val="0033211C"/>
    <w:rsid w:val="00333DD2"/>
    <w:rsid w:val="00334C10"/>
    <w:rsid w:val="00335504"/>
    <w:rsid w:val="0033561E"/>
    <w:rsid w:val="00340658"/>
    <w:rsid w:val="00340DF8"/>
    <w:rsid w:val="0034396A"/>
    <w:rsid w:val="00343994"/>
    <w:rsid w:val="00344BA4"/>
    <w:rsid w:val="003467C1"/>
    <w:rsid w:val="003474F9"/>
    <w:rsid w:val="0034776C"/>
    <w:rsid w:val="00347AAF"/>
    <w:rsid w:val="003502A0"/>
    <w:rsid w:val="00352D54"/>
    <w:rsid w:val="003533C8"/>
    <w:rsid w:val="00353DB2"/>
    <w:rsid w:val="00355D30"/>
    <w:rsid w:val="00355E55"/>
    <w:rsid w:val="00357069"/>
    <w:rsid w:val="003624F0"/>
    <w:rsid w:val="00362771"/>
    <w:rsid w:val="00370193"/>
    <w:rsid w:val="00372A97"/>
    <w:rsid w:val="00374B5B"/>
    <w:rsid w:val="00374F71"/>
    <w:rsid w:val="0037577B"/>
    <w:rsid w:val="00377841"/>
    <w:rsid w:val="003804B6"/>
    <w:rsid w:val="00380C44"/>
    <w:rsid w:val="003822E4"/>
    <w:rsid w:val="00383F11"/>
    <w:rsid w:val="00384B30"/>
    <w:rsid w:val="00385CDD"/>
    <w:rsid w:val="003872ED"/>
    <w:rsid w:val="00391164"/>
    <w:rsid w:val="00392E69"/>
    <w:rsid w:val="0039431F"/>
    <w:rsid w:val="0039457E"/>
    <w:rsid w:val="00396A15"/>
    <w:rsid w:val="0039769B"/>
    <w:rsid w:val="003A4B01"/>
    <w:rsid w:val="003A6502"/>
    <w:rsid w:val="003A6AD2"/>
    <w:rsid w:val="003B11C0"/>
    <w:rsid w:val="003B22FF"/>
    <w:rsid w:val="003B3F69"/>
    <w:rsid w:val="003B6061"/>
    <w:rsid w:val="003C0B3F"/>
    <w:rsid w:val="003C1AA4"/>
    <w:rsid w:val="003C1B01"/>
    <w:rsid w:val="003C2219"/>
    <w:rsid w:val="003C22FC"/>
    <w:rsid w:val="003C2549"/>
    <w:rsid w:val="003C6997"/>
    <w:rsid w:val="003D1619"/>
    <w:rsid w:val="003D1E14"/>
    <w:rsid w:val="003D2232"/>
    <w:rsid w:val="003E51EA"/>
    <w:rsid w:val="003F0A2C"/>
    <w:rsid w:val="003F10C9"/>
    <w:rsid w:val="003F362B"/>
    <w:rsid w:val="003F48BA"/>
    <w:rsid w:val="003F5F20"/>
    <w:rsid w:val="003F6BE4"/>
    <w:rsid w:val="00403286"/>
    <w:rsid w:val="00407C7E"/>
    <w:rsid w:val="004105C9"/>
    <w:rsid w:val="00411739"/>
    <w:rsid w:val="00412ACA"/>
    <w:rsid w:val="00413CEC"/>
    <w:rsid w:val="004141EE"/>
    <w:rsid w:val="004147F5"/>
    <w:rsid w:val="00423EC0"/>
    <w:rsid w:val="00424302"/>
    <w:rsid w:val="00424CDD"/>
    <w:rsid w:val="00426659"/>
    <w:rsid w:val="00430017"/>
    <w:rsid w:val="0043574E"/>
    <w:rsid w:val="00440543"/>
    <w:rsid w:val="004412E1"/>
    <w:rsid w:val="0044163E"/>
    <w:rsid w:val="00447360"/>
    <w:rsid w:val="004523CC"/>
    <w:rsid w:val="004525A5"/>
    <w:rsid w:val="00453823"/>
    <w:rsid w:val="00453B9B"/>
    <w:rsid w:val="00453CBA"/>
    <w:rsid w:val="00455D95"/>
    <w:rsid w:val="0045672A"/>
    <w:rsid w:val="0046115F"/>
    <w:rsid w:val="00461820"/>
    <w:rsid w:val="00462390"/>
    <w:rsid w:val="004642E6"/>
    <w:rsid w:val="004672D5"/>
    <w:rsid w:val="00467979"/>
    <w:rsid w:val="00470A64"/>
    <w:rsid w:val="00472072"/>
    <w:rsid w:val="00473E58"/>
    <w:rsid w:val="004755E8"/>
    <w:rsid w:val="004808B2"/>
    <w:rsid w:val="00480A23"/>
    <w:rsid w:val="004819EA"/>
    <w:rsid w:val="00483791"/>
    <w:rsid w:val="00484D37"/>
    <w:rsid w:val="00487C49"/>
    <w:rsid w:val="00492651"/>
    <w:rsid w:val="00492E20"/>
    <w:rsid w:val="00493613"/>
    <w:rsid w:val="00495131"/>
    <w:rsid w:val="004951C2"/>
    <w:rsid w:val="004A0DA0"/>
    <w:rsid w:val="004A0E79"/>
    <w:rsid w:val="004A4911"/>
    <w:rsid w:val="004A506F"/>
    <w:rsid w:val="004A5497"/>
    <w:rsid w:val="004A632A"/>
    <w:rsid w:val="004B0DE8"/>
    <w:rsid w:val="004B19ED"/>
    <w:rsid w:val="004B2AC5"/>
    <w:rsid w:val="004B3A80"/>
    <w:rsid w:val="004B3DB4"/>
    <w:rsid w:val="004B6495"/>
    <w:rsid w:val="004B6C2B"/>
    <w:rsid w:val="004B6DEE"/>
    <w:rsid w:val="004B70F8"/>
    <w:rsid w:val="004C20A4"/>
    <w:rsid w:val="004C2988"/>
    <w:rsid w:val="004C2A89"/>
    <w:rsid w:val="004C3085"/>
    <w:rsid w:val="004C4CBB"/>
    <w:rsid w:val="004C4F1E"/>
    <w:rsid w:val="004C6F86"/>
    <w:rsid w:val="004C7804"/>
    <w:rsid w:val="004C7905"/>
    <w:rsid w:val="004D13B9"/>
    <w:rsid w:val="004D4C26"/>
    <w:rsid w:val="004E3461"/>
    <w:rsid w:val="004E3DAF"/>
    <w:rsid w:val="004E52B7"/>
    <w:rsid w:val="004E7554"/>
    <w:rsid w:val="004F4349"/>
    <w:rsid w:val="004F707A"/>
    <w:rsid w:val="00501343"/>
    <w:rsid w:val="00506E90"/>
    <w:rsid w:val="00507CF1"/>
    <w:rsid w:val="0051041D"/>
    <w:rsid w:val="005170B4"/>
    <w:rsid w:val="005251D4"/>
    <w:rsid w:val="005322A6"/>
    <w:rsid w:val="00533284"/>
    <w:rsid w:val="0053394A"/>
    <w:rsid w:val="00533E64"/>
    <w:rsid w:val="005359FB"/>
    <w:rsid w:val="00535DF7"/>
    <w:rsid w:val="00537C23"/>
    <w:rsid w:val="00541BC6"/>
    <w:rsid w:val="00541EA7"/>
    <w:rsid w:val="00542974"/>
    <w:rsid w:val="005434DD"/>
    <w:rsid w:val="00545B76"/>
    <w:rsid w:val="005469AE"/>
    <w:rsid w:val="00547C87"/>
    <w:rsid w:val="00551BFF"/>
    <w:rsid w:val="00551CAE"/>
    <w:rsid w:val="00552101"/>
    <w:rsid w:val="00553922"/>
    <w:rsid w:val="00557A60"/>
    <w:rsid w:val="00557DA3"/>
    <w:rsid w:val="005666B6"/>
    <w:rsid w:val="0057072D"/>
    <w:rsid w:val="0057153F"/>
    <w:rsid w:val="00571C9A"/>
    <w:rsid w:val="00572A5A"/>
    <w:rsid w:val="00572BF7"/>
    <w:rsid w:val="0057359C"/>
    <w:rsid w:val="00573731"/>
    <w:rsid w:val="005738CE"/>
    <w:rsid w:val="00574288"/>
    <w:rsid w:val="005749E2"/>
    <w:rsid w:val="00575660"/>
    <w:rsid w:val="00575B3E"/>
    <w:rsid w:val="0057711B"/>
    <w:rsid w:val="00582709"/>
    <w:rsid w:val="00583E34"/>
    <w:rsid w:val="00586652"/>
    <w:rsid w:val="00590212"/>
    <w:rsid w:val="00591899"/>
    <w:rsid w:val="00593AC9"/>
    <w:rsid w:val="005960FD"/>
    <w:rsid w:val="005B118D"/>
    <w:rsid w:val="005B2278"/>
    <w:rsid w:val="005B2498"/>
    <w:rsid w:val="005B3674"/>
    <w:rsid w:val="005B406F"/>
    <w:rsid w:val="005B6907"/>
    <w:rsid w:val="005C4C3B"/>
    <w:rsid w:val="005C5A6F"/>
    <w:rsid w:val="005D2478"/>
    <w:rsid w:val="005D52FF"/>
    <w:rsid w:val="005E0714"/>
    <w:rsid w:val="005E15C9"/>
    <w:rsid w:val="005E2693"/>
    <w:rsid w:val="005F05C8"/>
    <w:rsid w:val="005F5ABE"/>
    <w:rsid w:val="005F5DBC"/>
    <w:rsid w:val="005F6565"/>
    <w:rsid w:val="00601FEA"/>
    <w:rsid w:val="006023F0"/>
    <w:rsid w:val="006031BD"/>
    <w:rsid w:val="00605B82"/>
    <w:rsid w:val="00605DA2"/>
    <w:rsid w:val="00605FE9"/>
    <w:rsid w:val="00606DB5"/>
    <w:rsid w:val="00611312"/>
    <w:rsid w:val="0061212D"/>
    <w:rsid w:val="00612DC4"/>
    <w:rsid w:val="00613727"/>
    <w:rsid w:val="00613926"/>
    <w:rsid w:val="00614C0E"/>
    <w:rsid w:val="00620726"/>
    <w:rsid w:val="00621CA7"/>
    <w:rsid w:val="00624742"/>
    <w:rsid w:val="00624848"/>
    <w:rsid w:val="00627E3A"/>
    <w:rsid w:val="00630CEC"/>
    <w:rsid w:val="00636C45"/>
    <w:rsid w:val="006371FC"/>
    <w:rsid w:val="0064183C"/>
    <w:rsid w:val="006431AD"/>
    <w:rsid w:val="00643422"/>
    <w:rsid w:val="00643A6F"/>
    <w:rsid w:val="00646926"/>
    <w:rsid w:val="00646E43"/>
    <w:rsid w:val="00647EE5"/>
    <w:rsid w:val="0065101D"/>
    <w:rsid w:val="00653F2D"/>
    <w:rsid w:val="00654A6E"/>
    <w:rsid w:val="006554DF"/>
    <w:rsid w:val="006559F6"/>
    <w:rsid w:val="00655FCE"/>
    <w:rsid w:val="006579A2"/>
    <w:rsid w:val="0066260C"/>
    <w:rsid w:val="00663FBF"/>
    <w:rsid w:val="006714BC"/>
    <w:rsid w:val="00673B41"/>
    <w:rsid w:val="00675989"/>
    <w:rsid w:val="00675E2A"/>
    <w:rsid w:val="00676363"/>
    <w:rsid w:val="006778BE"/>
    <w:rsid w:val="006836EF"/>
    <w:rsid w:val="00687ADE"/>
    <w:rsid w:val="00690432"/>
    <w:rsid w:val="00691525"/>
    <w:rsid w:val="00694109"/>
    <w:rsid w:val="0069472B"/>
    <w:rsid w:val="00695434"/>
    <w:rsid w:val="006966DE"/>
    <w:rsid w:val="00696BB9"/>
    <w:rsid w:val="006A368A"/>
    <w:rsid w:val="006A6807"/>
    <w:rsid w:val="006B0177"/>
    <w:rsid w:val="006B0796"/>
    <w:rsid w:val="006B1A08"/>
    <w:rsid w:val="006B3D60"/>
    <w:rsid w:val="006B59D3"/>
    <w:rsid w:val="006B65E1"/>
    <w:rsid w:val="006C1AAD"/>
    <w:rsid w:val="006C2714"/>
    <w:rsid w:val="006C38E3"/>
    <w:rsid w:val="006C5398"/>
    <w:rsid w:val="006D1E95"/>
    <w:rsid w:val="006D4B6B"/>
    <w:rsid w:val="006D7E1E"/>
    <w:rsid w:val="006E11B6"/>
    <w:rsid w:val="006E139D"/>
    <w:rsid w:val="006E40B3"/>
    <w:rsid w:val="006F02AB"/>
    <w:rsid w:val="006F0D86"/>
    <w:rsid w:val="006F4769"/>
    <w:rsid w:val="006F5385"/>
    <w:rsid w:val="006F745B"/>
    <w:rsid w:val="006F7FA8"/>
    <w:rsid w:val="00701446"/>
    <w:rsid w:val="00701A1A"/>
    <w:rsid w:val="00702D88"/>
    <w:rsid w:val="00703F15"/>
    <w:rsid w:val="0070472D"/>
    <w:rsid w:val="0070627D"/>
    <w:rsid w:val="00707392"/>
    <w:rsid w:val="007073E2"/>
    <w:rsid w:val="007078D0"/>
    <w:rsid w:val="007079C6"/>
    <w:rsid w:val="00715091"/>
    <w:rsid w:val="00722DAF"/>
    <w:rsid w:val="00723E37"/>
    <w:rsid w:val="0072594D"/>
    <w:rsid w:val="007274E2"/>
    <w:rsid w:val="0073283C"/>
    <w:rsid w:val="00736107"/>
    <w:rsid w:val="00736D57"/>
    <w:rsid w:val="0074096B"/>
    <w:rsid w:val="0074200B"/>
    <w:rsid w:val="0074475E"/>
    <w:rsid w:val="0074487D"/>
    <w:rsid w:val="00745A82"/>
    <w:rsid w:val="00745B89"/>
    <w:rsid w:val="00746804"/>
    <w:rsid w:val="00747140"/>
    <w:rsid w:val="007504A2"/>
    <w:rsid w:val="00752DAA"/>
    <w:rsid w:val="0075321A"/>
    <w:rsid w:val="00754272"/>
    <w:rsid w:val="00754612"/>
    <w:rsid w:val="00755A22"/>
    <w:rsid w:val="00755BCA"/>
    <w:rsid w:val="00755C8F"/>
    <w:rsid w:val="00756B64"/>
    <w:rsid w:val="00757829"/>
    <w:rsid w:val="0076086D"/>
    <w:rsid w:val="007612D1"/>
    <w:rsid w:val="0076133B"/>
    <w:rsid w:val="00761428"/>
    <w:rsid w:val="007614E9"/>
    <w:rsid w:val="00762E93"/>
    <w:rsid w:val="00772307"/>
    <w:rsid w:val="0077442E"/>
    <w:rsid w:val="00775890"/>
    <w:rsid w:val="00775D39"/>
    <w:rsid w:val="007823DA"/>
    <w:rsid w:val="00783A7F"/>
    <w:rsid w:val="007842B2"/>
    <w:rsid w:val="00786652"/>
    <w:rsid w:val="007868B9"/>
    <w:rsid w:val="00786F62"/>
    <w:rsid w:val="0078729D"/>
    <w:rsid w:val="007906D3"/>
    <w:rsid w:val="00791766"/>
    <w:rsid w:val="00793752"/>
    <w:rsid w:val="00795373"/>
    <w:rsid w:val="007970ED"/>
    <w:rsid w:val="007A26C2"/>
    <w:rsid w:val="007A3B23"/>
    <w:rsid w:val="007A3FAA"/>
    <w:rsid w:val="007A4FE3"/>
    <w:rsid w:val="007A5C07"/>
    <w:rsid w:val="007B3EC2"/>
    <w:rsid w:val="007B47B0"/>
    <w:rsid w:val="007B63CD"/>
    <w:rsid w:val="007B798C"/>
    <w:rsid w:val="007C22F6"/>
    <w:rsid w:val="007C2BB9"/>
    <w:rsid w:val="007C2CC5"/>
    <w:rsid w:val="007C32C5"/>
    <w:rsid w:val="007C35B8"/>
    <w:rsid w:val="007C5A8B"/>
    <w:rsid w:val="007C6818"/>
    <w:rsid w:val="007D0BDC"/>
    <w:rsid w:val="007D18C1"/>
    <w:rsid w:val="007D2227"/>
    <w:rsid w:val="007D3437"/>
    <w:rsid w:val="007D3A40"/>
    <w:rsid w:val="007D4522"/>
    <w:rsid w:val="007D4C1B"/>
    <w:rsid w:val="007D5245"/>
    <w:rsid w:val="007D5609"/>
    <w:rsid w:val="007D56F8"/>
    <w:rsid w:val="007D6B36"/>
    <w:rsid w:val="007D7C42"/>
    <w:rsid w:val="007E196B"/>
    <w:rsid w:val="007E2071"/>
    <w:rsid w:val="007E40EF"/>
    <w:rsid w:val="007E6879"/>
    <w:rsid w:val="007E709F"/>
    <w:rsid w:val="007F1482"/>
    <w:rsid w:val="007F1FA9"/>
    <w:rsid w:val="007F33F1"/>
    <w:rsid w:val="007F6E78"/>
    <w:rsid w:val="0080031E"/>
    <w:rsid w:val="008005D0"/>
    <w:rsid w:val="00800B41"/>
    <w:rsid w:val="0080292F"/>
    <w:rsid w:val="0080444C"/>
    <w:rsid w:val="00804DE0"/>
    <w:rsid w:val="00812FEE"/>
    <w:rsid w:val="0081670D"/>
    <w:rsid w:val="0081694C"/>
    <w:rsid w:val="008209B5"/>
    <w:rsid w:val="00820E76"/>
    <w:rsid w:val="00823157"/>
    <w:rsid w:val="00823EB7"/>
    <w:rsid w:val="00823F4F"/>
    <w:rsid w:val="00827DB2"/>
    <w:rsid w:val="00831BFB"/>
    <w:rsid w:val="0083357F"/>
    <w:rsid w:val="00836C74"/>
    <w:rsid w:val="00843F76"/>
    <w:rsid w:val="0084547B"/>
    <w:rsid w:val="008459B6"/>
    <w:rsid w:val="008463CA"/>
    <w:rsid w:val="00853F6A"/>
    <w:rsid w:val="00856EAE"/>
    <w:rsid w:val="00860E39"/>
    <w:rsid w:val="00862BFE"/>
    <w:rsid w:val="00862F79"/>
    <w:rsid w:val="00867D1E"/>
    <w:rsid w:val="0087362F"/>
    <w:rsid w:val="00874687"/>
    <w:rsid w:val="00874C2A"/>
    <w:rsid w:val="00877280"/>
    <w:rsid w:val="00880CB9"/>
    <w:rsid w:val="00881683"/>
    <w:rsid w:val="00886F41"/>
    <w:rsid w:val="008976E8"/>
    <w:rsid w:val="00897C18"/>
    <w:rsid w:val="008A09B7"/>
    <w:rsid w:val="008A1D7C"/>
    <w:rsid w:val="008A4B1D"/>
    <w:rsid w:val="008A5C9F"/>
    <w:rsid w:val="008A6D55"/>
    <w:rsid w:val="008A7326"/>
    <w:rsid w:val="008B2751"/>
    <w:rsid w:val="008B68B3"/>
    <w:rsid w:val="008B714D"/>
    <w:rsid w:val="008B7AAB"/>
    <w:rsid w:val="008C404C"/>
    <w:rsid w:val="008C6813"/>
    <w:rsid w:val="008D0593"/>
    <w:rsid w:val="008D59BA"/>
    <w:rsid w:val="008D6477"/>
    <w:rsid w:val="008E024D"/>
    <w:rsid w:val="008E02E1"/>
    <w:rsid w:val="008E2505"/>
    <w:rsid w:val="008E2854"/>
    <w:rsid w:val="008E7483"/>
    <w:rsid w:val="008F0E7A"/>
    <w:rsid w:val="008F5A15"/>
    <w:rsid w:val="008F6A9D"/>
    <w:rsid w:val="008F6F62"/>
    <w:rsid w:val="00905634"/>
    <w:rsid w:val="009073B1"/>
    <w:rsid w:val="009117BD"/>
    <w:rsid w:val="009142B6"/>
    <w:rsid w:val="0091780A"/>
    <w:rsid w:val="009221E3"/>
    <w:rsid w:val="00924D1E"/>
    <w:rsid w:val="0092554C"/>
    <w:rsid w:val="0093108D"/>
    <w:rsid w:val="00932695"/>
    <w:rsid w:val="00934A47"/>
    <w:rsid w:val="00934D58"/>
    <w:rsid w:val="00936EDB"/>
    <w:rsid w:val="00937E83"/>
    <w:rsid w:val="00942564"/>
    <w:rsid w:val="00943D91"/>
    <w:rsid w:val="009472F9"/>
    <w:rsid w:val="00950F72"/>
    <w:rsid w:val="00953D34"/>
    <w:rsid w:val="00953D46"/>
    <w:rsid w:val="00955D9F"/>
    <w:rsid w:val="009571EA"/>
    <w:rsid w:val="009605CE"/>
    <w:rsid w:val="009625E3"/>
    <w:rsid w:val="0096440A"/>
    <w:rsid w:val="00965681"/>
    <w:rsid w:val="00966A90"/>
    <w:rsid w:val="009674B1"/>
    <w:rsid w:val="00971C40"/>
    <w:rsid w:val="009729C5"/>
    <w:rsid w:val="00974345"/>
    <w:rsid w:val="00975516"/>
    <w:rsid w:val="00980085"/>
    <w:rsid w:val="0098058C"/>
    <w:rsid w:val="00981E9E"/>
    <w:rsid w:val="0098268D"/>
    <w:rsid w:val="00982D62"/>
    <w:rsid w:val="00983A8A"/>
    <w:rsid w:val="00987621"/>
    <w:rsid w:val="009904AF"/>
    <w:rsid w:val="009918EC"/>
    <w:rsid w:val="00991CEF"/>
    <w:rsid w:val="0099461F"/>
    <w:rsid w:val="009A07B3"/>
    <w:rsid w:val="009A0C98"/>
    <w:rsid w:val="009A19F4"/>
    <w:rsid w:val="009A1FF4"/>
    <w:rsid w:val="009A43F5"/>
    <w:rsid w:val="009A7A3A"/>
    <w:rsid w:val="009B0830"/>
    <w:rsid w:val="009B4A21"/>
    <w:rsid w:val="009C0623"/>
    <w:rsid w:val="009C1AE5"/>
    <w:rsid w:val="009C5718"/>
    <w:rsid w:val="009D1C72"/>
    <w:rsid w:val="009D333D"/>
    <w:rsid w:val="009D3549"/>
    <w:rsid w:val="009D510A"/>
    <w:rsid w:val="009D6B53"/>
    <w:rsid w:val="009D7135"/>
    <w:rsid w:val="009D7F53"/>
    <w:rsid w:val="009E0E6E"/>
    <w:rsid w:val="009E19F7"/>
    <w:rsid w:val="009E4B0F"/>
    <w:rsid w:val="009F4ECA"/>
    <w:rsid w:val="009F6CAA"/>
    <w:rsid w:val="00A0072F"/>
    <w:rsid w:val="00A00B97"/>
    <w:rsid w:val="00A00BDE"/>
    <w:rsid w:val="00A00EBC"/>
    <w:rsid w:val="00A02402"/>
    <w:rsid w:val="00A07E09"/>
    <w:rsid w:val="00A07E57"/>
    <w:rsid w:val="00A112EE"/>
    <w:rsid w:val="00A11D9B"/>
    <w:rsid w:val="00A1272F"/>
    <w:rsid w:val="00A13AC9"/>
    <w:rsid w:val="00A14380"/>
    <w:rsid w:val="00A160D2"/>
    <w:rsid w:val="00A1632D"/>
    <w:rsid w:val="00A17868"/>
    <w:rsid w:val="00A20C84"/>
    <w:rsid w:val="00A20F3C"/>
    <w:rsid w:val="00A22AAA"/>
    <w:rsid w:val="00A23C95"/>
    <w:rsid w:val="00A243E0"/>
    <w:rsid w:val="00A354AB"/>
    <w:rsid w:val="00A36CFE"/>
    <w:rsid w:val="00A434DF"/>
    <w:rsid w:val="00A43524"/>
    <w:rsid w:val="00A4390B"/>
    <w:rsid w:val="00A44193"/>
    <w:rsid w:val="00A477ED"/>
    <w:rsid w:val="00A47E0D"/>
    <w:rsid w:val="00A53154"/>
    <w:rsid w:val="00A53B23"/>
    <w:rsid w:val="00A53DDA"/>
    <w:rsid w:val="00A5536C"/>
    <w:rsid w:val="00A56F61"/>
    <w:rsid w:val="00A645AF"/>
    <w:rsid w:val="00A6619A"/>
    <w:rsid w:val="00A66E6D"/>
    <w:rsid w:val="00A67D74"/>
    <w:rsid w:val="00A704D3"/>
    <w:rsid w:val="00A72119"/>
    <w:rsid w:val="00A74C71"/>
    <w:rsid w:val="00A757CF"/>
    <w:rsid w:val="00A769C4"/>
    <w:rsid w:val="00A76AB0"/>
    <w:rsid w:val="00A77DFF"/>
    <w:rsid w:val="00A8024B"/>
    <w:rsid w:val="00A80AF2"/>
    <w:rsid w:val="00A80BE3"/>
    <w:rsid w:val="00A80F28"/>
    <w:rsid w:val="00A81146"/>
    <w:rsid w:val="00A81B23"/>
    <w:rsid w:val="00A828FD"/>
    <w:rsid w:val="00A84001"/>
    <w:rsid w:val="00A86669"/>
    <w:rsid w:val="00A86C3C"/>
    <w:rsid w:val="00A95D1C"/>
    <w:rsid w:val="00AA10E4"/>
    <w:rsid w:val="00AA4476"/>
    <w:rsid w:val="00AB1043"/>
    <w:rsid w:val="00AB1499"/>
    <w:rsid w:val="00AB15C0"/>
    <w:rsid w:val="00AB300F"/>
    <w:rsid w:val="00AB5913"/>
    <w:rsid w:val="00AB62CF"/>
    <w:rsid w:val="00AB6D27"/>
    <w:rsid w:val="00AB6F09"/>
    <w:rsid w:val="00AC0169"/>
    <w:rsid w:val="00AC0F8F"/>
    <w:rsid w:val="00AC1998"/>
    <w:rsid w:val="00AC1F70"/>
    <w:rsid w:val="00AC4544"/>
    <w:rsid w:val="00AC46C2"/>
    <w:rsid w:val="00AC5561"/>
    <w:rsid w:val="00AC582A"/>
    <w:rsid w:val="00AC5D4E"/>
    <w:rsid w:val="00AD0B49"/>
    <w:rsid w:val="00AD0C67"/>
    <w:rsid w:val="00AD2906"/>
    <w:rsid w:val="00AD3D39"/>
    <w:rsid w:val="00AD421E"/>
    <w:rsid w:val="00AD5818"/>
    <w:rsid w:val="00AD718E"/>
    <w:rsid w:val="00AE1E3E"/>
    <w:rsid w:val="00AE2ABD"/>
    <w:rsid w:val="00AE355F"/>
    <w:rsid w:val="00AE387B"/>
    <w:rsid w:val="00AE6355"/>
    <w:rsid w:val="00AE6753"/>
    <w:rsid w:val="00AF0645"/>
    <w:rsid w:val="00AF06CF"/>
    <w:rsid w:val="00AF5C36"/>
    <w:rsid w:val="00AF61E6"/>
    <w:rsid w:val="00B01E57"/>
    <w:rsid w:val="00B02B2B"/>
    <w:rsid w:val="00B02C22"/>
    <w:rsid w:val="00B05813"/>
    <w:rsid w:val="00B06660"/>
    <w:rsid w:val="00B06858"/>
    <w:rsid w:val="00B075D1"/>
    <w:rsid w:val="00B1008A"/>
    <w:rsid w:val="00B106F4"/>
    <w:rsid w:val="00B1245A"/>
    <w:rsid w:val="00B16BFA"/>
    <w:rsid w:val="00B16EEA"/>
    <w:rsid w:val="00B202FA"/>
    <w:rsid w:val="00B25405"/>
    <w:rsid w:val="00B26D1E"/>
    <w:rsid w:val="00B27F41"/>
    <w:rsid w:val="00B30262"/>
    <w:rsid w:val="00B3159B"/>
    <w:rsid w:val="00B34A6F"/>
    <w:rsid w:val="00B40D5B"/>
    <w:rsid w:val="00B412C2"/>
    <w:rsid w:val="00B42F65"/>
    <w:rsid w:val="00B4381B"/>
    <w:rsid w:val="00B43E39"/>
    <w:rsid w:val="00B44279"/>
    <w:rsid w:val="00B46382"/>
    <w:rsid w:val="00B472BD"/>
    <w:rsid w:val="00B474C8"/>
    <w:rsid w:val="00B47883"/>
    <w:rsid w:val="00B51C65"/>
    <w:rsid w:val="00B54C9C"/>
    <w:rsid w:val="00B5729A"/>
    <w:rsid w:val="00B57B5B"/>
    <w:rsid w:val="00B6047D"/>
    <w:rsid w:val="00B61D18"/>
    <w:rsid w:val="00B62302"/>
    <w:rsid w:val="00B671B4"/>
    <w:rsid w:val="00B70947"/>
    <w:rsid w:val="00B7287D"/>
    <w:rsid w:val="00B759A7"/>
    <w:rsid w:val="00B77083"/>
    <w:rsid w:val="00B773CE"/>
    <w:rsid w:val="00B77404"/>
    <w:rsid w:val="00B80907"/>
    <w:rsid w:val="00B86230"/>
    <w:rsid w:val="00B87230"/>
    <w:rsid w:val="00B90305"/>
    <w:rsid w:val="00B92416"/>
    <w:rsid w:val="00B92B24"/>
    <w:rsid w:val="00B93826"/>
    <w:rsid w:val="00B94EED"/>
    <w:rsid w:val="00BA06C5"/>
    <w:rsid w:val="00BA16ED"/>
    <w:rsid w:val="00BA26CE"/>
    <w:rsid w:val="00BA2BAF"/>
    <w:rsid w:val="00BA471A"/>
    <w:rsid w:val="00BA7091"/>
    <w:rsid w:val="00BB0472"/>
    <w:rsid w:val="00BB05A6"/>
    <w:rsid w:val="00BB0B75"/>
    <w:rsid w:val="00BB4BF2"/>
    <w:rsid w:val="00BB6DD4"/>
    <w:rsid w:val="00BB79DD"/>
    <w:rsid w:val="00BC1342"/>
    <w:rsid w:val="00BC1F80"/>
    <w:rsid w:val="00BC234D"/>
    <w:rsid w:val="00BC32AC"/>
    <w:rsid w:val="00BC424C"/>
    <w:rsid w:val="00BC5795"/>
    <w:rsid w:val="00BC7F41"/>
    <w:rsid w:val="00BD052A"/>
    <w:rsid w:val="00BD054C"/>
    <w:rsid w:val="00BD1B8B"/>
    <w:rsid w:val="00BD356F"/>
    <w:rsid w:val="00BD4602"/>
    <w:rsid w:val="00BD67EE"/>
    <w:rsid w:val="00BE36C2"/>
    <w:rsid w:val="00BE370D"/>
    <w:rsid w:val="00BE3A75"/>
    <w:rsid w:val="00BE41B0"/>
    <w:rsid w:val="00BE57B6"/>
    <w:rsid w:val="00BF452D"/>
    <w:rsid w:val="00BF6549"/>
    <w:rsid w:val="00C02020"/>
    <w:rsid w:val="00C02DD1"/>
    <w:rsid w:val="00C02FC2"/>
    <w:rsid w:val="00C041AA"/>
    <w:rsid w:val="00C04CB1"/>
    <w:rsid w:val="00C11241"/>
    <w:rsid w:val="00C144FE"/>
    <w:rsid w:val="00C15DCC"/>
    <w:rsid w:val="00C1604F"/>
    <w:rsid w:val="00C20184"/>
    <w:rsid w:val="00C223FE"/>
    <w:rsid w:val="00C26DB1"/>
    <w:rsid w:val="00C276D8"/>
    <w:rsid w:val="00C320ED"/>
    <w:rsid w:val="00C35258"/>
    <w:rsid w:val="00C36A5C"/>
    <w:rsid w:val="00C36BC9"/>
    <w:rsid w:val="00C403EC"/>
    <w:rsid w:val="00C40DF6"/>
    <w:rsid w:val="00C40E3F"/>
    <w:rsid w:val="00C42E94"/>
    <w:rsid w:val="00C42EC0"/>
    <w:rsid w:val="00C43AA7"/>
    <w:rsid w:val="00C44A54"/>
    <w:rsid w:val="00C4516E"/>
    <w:rsid w:val="00C454F3"/>
    <w:rsid w:val="00C45BA0"/>
    <w:rsid w:val="00C47FBB"/>
    <w:rsid w:val="00C51DE3"/>
    <w:rsid w:val="00C52D90"/>
    <w:rsid w:val="00C53456"/>
    <w:rsid w:val="00C5377C"/>
    <w:rsid w:val="00C571BC"/>
    <w:rsid w:val="00C5795C"/>
    <w:rsid w:val="00C57E07"/>
    <w:rsid w:val="00C618A6"/>
    <w:rsid w:val="00C626DF"/>
    <w:rsid w:val="00C62ED4"/>
    <w:rsid w:val="00C63B7D"/>
    <w:rsid w:val="00C64818"/>
    <w:rsid w:val="00C66E30"/>
    <w:rsid w:val="00C6795E"/>
    <w:rsid w:val="00C7047D"/>
    <w:rsid w:val="00C729C9"/>
    <w:rsid w:val="00C7578D"/>
    <w:rsid w:val="00C77B9A"/>
    <w:rsid w:val="00C83895"/>
    <w:rsid w:val="00C83C83"/>
    <w:rsid w:val="00C84057"/>
    <w:rsid w:val="00C86888"/>
    <w:rsid w:val="00C870F8"/>
    <w:rsid w:val="00C871FD"/>
    <w:rsid w:val="00C87817"/>
    <w:rsid w:val="00C925C9"/>
    <w:rsid w:val="00C92F7B"/>
    <w:rsid w:val="00C933BA"/>
    <w:rsid w:val="00C942CE"/>
    <w:rsid w:val="00C94DFB"/>
    <w:rsid w:val="00C96286"/>
    <w:rsid w:val="00C977D7"/>
    <w:rsid w:val="00CA0DBA"/>
    <w:rsid w:val="00CA1415"/>
    <w:rsid w:val="00CA1B5F"/>
    <w:rsid w:val="00CA248E"/>
    <w:rsid w:val="00CA2B5D"/>
    <w:rsid w:val="00CA3F4C"/>
    <w:rsid w:val="00CA563C"/>
    <w:rsid w:val="00CA5671"/>
    <w:rsid w:val="00CA5956"/>
    <w:rsid w:val="00CA676D"/>
    <w:rsid w:val="00CA6AB9"/>
    <w:rsid w:val="00CA745A"/>
    <w:rsid w:val="00CB068B"/>
    <w:rsid w:val="00CB4E86"/>
    <w:rsid w:val="00CC7550"/>
    <w:rsid w:val="00CC7C82"/>
    <w:rsid w:val="00CD2DA3"/>
    <w:rsid w:val="00CD3BEA"/>
    <w:rsid w:val="00CD6AB7"/>
    <w:rsid w:val="00CD6B57"/>
    <w:rsid w:val="00CE266F"/>
    <w:rsid w:val="00CE4BD2"/>
    <w:rsid w:val="00CE5CC5"/>
    <w:rsid w:val="00CE78EC"/>
    <w:rsid w:val="00CE7A34"/>
    <w:rsid w:val="00CF080F"/>
    <w:rsid w:val="00CF0B46"/>
    <w:rsid w:val="00CF5EBF"/>
    <w:rsid w:val="00CF72A8"/>
    <w:rsid w:val="00CF7BA3"/>
    <w:rsid w:val="00D02503"/>
    <w:rsid w:val="00D03700"/>
    <w:rsid w:val="00D05836"/>
    <w:rsid w:val="00D06F7B"/>
    <w:rsid w:val="00D07732"/>
    <w:rsid w:val="00D13561"/>
    <w:rsid w:val="00D14F8C"/>
    <w:rsid w:val="00D17027"/>
    <w:rsid w:val="00D171E4"/>
    <w:rsid w:val="00D22377"/>
    <w:rsid w:val="00D23C5B"/>
    <w:rsid w:val="00D26D1D"/>
    <w:rsid w:val="00D31885"/>
    <w:rsid w:val="00D33AFC"/>
    <w:rsid w:val="00D34A84"/>
    <w:rsid w:val="00D355A0"/>
    <w:rsid w:val="00D4377D"/>
    <w:rsid w:val="00D43E7D"/>
    <w:rsid w:val="00D43EBF"/>
    <w:rsid w:val="00D46B3D"/>
    <w:rsid w:val="00D52848"/>
    <w:rsid w:val="00D52926"/>
    <w:rsid w:val="00D54987"/>
    <w:rsid w:val="00D54AE6"/>
    <w:rsid w:val="00D55D78"/>
    <w:rsid w:val="00D5604C"/>
    <w:rsid w:val="00D56FD4"/>
    <w:rsid w:val="00D601B8"/>
    <w:rsid w:val="00D604B4"/>
    <w:rsid w:val="00D61D73"/>
    <w:rsid w:val="00D63959"/>
    <w:rsid w:val="00D66125"/>
    <w:rsid w:val="00D665F8"/>
    <w:rsid w:val="00D67501"/>
    <w:rsid w:val="00D67E79"/>
    <w:rsid w:val="00D67EA3"/>
    <w:rsid w:val="00D708EE"/>
    <w:rsid w:val="00D7154E"/>
    <w:rsid w:val="00D725FF"/>
    <w:rsid w:val="00D74694"/>
    <w:rsid w:val="00D747C4"/>
    <w:rsid w:val="00D74B66"/>
    <w:rsid w:val="00D81B74"/>
    <w:rsid w:val="00D81BF7"/>
    <w:rsid w:val="00D9185F"/>
    <w:rsid w:val="00D940B2"/>
    <w:rsid w:val="00DA10BB"/>
    <w:rsid w:val="00DA4375"/>
    <w:rsid w:val="00DA4A13"/>
    <w:rsid w:val="00DA6876"/>
    <w:rsid w:val="00DA70AA"/>
    <w:rsid w:val="00DB65A6"/>
    <w:rsid w:val="00DB6983"/>
    <w:rsid w:val="00DC2BED"/>
    <w:rsid w:val="00DC3591"/>
    <w:rsid w:val="00DC3970"/>
    <w:rsid w:val="00DC3DDF"/>
    <w:rsid w:val="00DC65DA"/>
    <w:rsid w:val="00DC6A76"/>
    <w:rsid w:val="00DD09EA"/>
    <w:rsid w:val="00DD22CE"/>
    <w:rsid w:val="00DD2BA4"/>
    <w:rsid w:val="00DD5E90"/>
    <w:rsid w:val="00DE063F"/>
    <w:rsid w:val="00DE0940"/>
    <w:rsid w:val="00DE24CC"/>
    <w:rsid w:val="00DE3612"/>
    <w:rsid w:val="00DE3FF4"/>
    <w:rsid w:val="00DE64D9"/>
    <w:rsid w:val="00DE771B"/>
    <w:rsid w:val="00DE7E2F"/>
    <w:rsid w:val="00DF3418"/>
    <w:rsid w:val="00DF5715"/>
    <w:rsid w:val="00DF6614"/>
    <w:rsid w:val="00E01061"/>
    <w:rsid w:val="00E02B58"/>
    <w:rsid w:val="00E02D50"/>
    <w:rsid w:val="00E04E18"/>
    <w:rsid w:val="00E056AF"/>
    <w:rsid w:val="00E05731"/>
    <w:rsid w:val="00E06919"/>
    <w:rsid w:val="00E11D54"/>
    <w:rsid w:val="00E13663"/>
    <w:rsid w:val="00E149FB"/>
    <w:rsid w:val="00E1572E"/>
    <w:rsid w:val="00E214D4"/>
    <w:rsid w:val="00E2210D"/>
    <w:rsid w:val="00E22479"/>
    <w:rsid w:val="00E237D9"/>
    <w:rsid w:val="00E3155F"/>
    <w:rsid w:val="00E3209F"/>
    <w:rsid w:val="00E32A71"/>
    <w:rsid w:val="00E32D20"/>
    <w:rsid w:val="00E35E38"/>
    <w:rsid w:val="00E379C4"/>
    <w:rsid w:val="00E437E6"/>
    <w:rsid w:val="00E448B7"/>
    <w:rsid w:val="00E45F84"/>
    <w:rsid w:val="00E45FF7"/>
    <w:rsid w:val="00E46139"/>
    <w:rsid w:val="00E46B91"/>
    <w:rsid w:val="00E47C7E"/>
    <w:rsid w:val="00E50277"/>
    <w:rsid w:val="00E53F9B"/>
    <w:rsid w:val="00E56E49"/>
    <w:rsid w:val="00E6173E"/>
    <w:rsid w:val="00E652AB"/>
    <w:rsid w:val="00E6650D"/>
    <w:rsid w:val="00E67262"/>
    <w:rsid w:val="00E677BD"/>
    <w:rsid w:val="00E714CD"/>
    <w:rsid w:val="00E73570"/>
    <w:rsid w:val="00E74A92"/>
    <w:rsid w:val="00E7510E"/>
    <w:rsid w:val="00E7671B"/>
    <w:rsid w:val="00E8240A"/>
    <w:rsid w:val="00E8274F"/>
    <w:rsid w:val="00E8388A"/>
    <w:rsid w:val="00E83C30"/>
    <w:rsid w:val="00E850EE"/>
    <w:rsid w:val="00E9000E"/>
    <w:rsid w:val="00E909E4"/>
    <w:rsid w:val="00E90EF5"/>
    <w:rsid w:val="00E91617"/>
    <w:rsid w:val="00E91D66"/>
    <w:rsid w:val="00EA02F4"/>
    <w:rsid w:val="00EA0E19"/>
    <w:rsid w:val="00EA12BB"/>
    <w:rsid w:val="00EA1934"/>
    <w:rsid w:val="00EA1F97"/>
    <w:rsid w:val="00EA2247"/>
    <w:rsid w:val="00EA333B"/>
    <w:rsid w:val="00EA4D22"/>
    <w:rsid w:val="00EA5CB9"/>
    <w:rsid w:val="00EA6EF6"/>
    <w:rsid w:val="00EB0F83"/>
    <w:rsid w:val="00EB3113"/>
    <w:rsid w:val="00EB3CF0"/>
    <w:rsid w:val="00EB4359"/>
    <w:rsid w:val="00EB55E4"/>
    <w:rsid w:val="00EB6C6D"/>
    <w:rsid w:val="00EB7961"/>
    <w:rsid w:val="00EC154F"/>
    <w:rsid w:val="00EC16AE"/>
    <w:rsid w:val="00EC17CD"/>
    <w:rsid w:val="00EC3E7F"/>
    <w:rsid w:val="00EC45B1"/>
    <w:rsid w:val="00ED00C6"/>
    <w:rsid w:val="00ED2B87"/>
    <w:rsid w:val="00ED463F"/>
    <w:rsid w:val="00ED5124"/>
    <w:rsid w:val="00ED53E8"/>
    <w:rsid w:val="00EE2DFA"/>
    <w:rsid w:val="00EE579C"/>
    <w:rsid w:val="00EF0CAC"/>
    <w:rsid w:val="00EF362C"/>
    <w:rsid w:val="00EF4327"/>
    <w:rsid w:val="00EF527A"/>
    <w:rsid w:val="00F00A73"/>
    <w:rsid w:val="00F00BBE"/>
    <w:rsid w:val="00F05E53"/>
    <w:rsid w:val="00F07780"/>
    <w:rsid w:val="00F11B61"/>
    <w:rsid w:val="00F13A19"/>
    <w:rsid w:val="00F15530"/>
    <w:rsid w:val="00F15B83"/>
    <w:rsid w:val="00F16ED7"/>
    <w:rsid w:val="00F201E4"/>
    <w:rsid w:val="00F20446"/>
    <w:rsid w:val="00F221B2"/>
    <w:rsid w:val="00F23B8D"/>
    <w:rsid w:val="00F24EC9"/>
    <w:rsid w:val="00F258F0"/>
    <w:rsid w:val="00F25FD9"/>
    <w:rsid w:val="00F2681B"/>
    <w:rsid w:val="00F27C85"/>
    <w:rsid w:val="00F30C82"/>
    <w:rsid w:val="00F32B37"/>
    <w:rsid w:val="00F32BAB"/>
    <w:rsid w:val="00F33265"/>
    <w:rsid w:val="00F456A7"/>
    <w:rsid w:val="00F50998"/>
    <w:rsid w:val="00F51095"/>
    <w:rsid w:val="00F52876"/>
    <w:rsid w:val="00F53146"/>
    <w:rsid w:val="00F57EC8"/>
    <w:rsid w:val="00F60042"/>
    <w:rsid w:val="00F61B7E"/>
    <w:rsid w:val="00F6471A"/>
    <w:rsid w:val="00F6510A"/>
    <w:rsid w:val="00F664E7"/>
    <w:rsid w:val="00F70E56"/>
    <w:rsid w:val="00F72DAC"/>
    <w:rsid w:val="00F74BB7"/>
    <w:rsid w:val="00F76AFD"/>
    <w:rsid w:val="00F773B8"/>
    <w:rsid w:val="00F808FC"/>
    <w:rsid w:val="00F82F8E"/>
    <w:rsid w:val="00F95250"/>
    <w:rsid w:val="00F96CE4"/>
    <w:rsid w:val="00F97565"/>
    <w:rsid w:val="00F978E8"/>
    <w:rsid w:val="00FA22F4"/>
    <w:rsid w:val="00FA3217"/>
    <w:rsid w:val="00FA3320"/>
    <w:rsid w:val="00FA3A47"/>
    <w:rsid w:val="00FA4011"/>
    <w:rsid w:val="00FA4323"/>
    <w:rsid w:val="00FA6D09"/>
    <w:rsid w:val="00FA6DEB"/>
    <w:rsid w:val="00FA72C9"/>
    <w:rsid w:val="00FB156D"/>
    <w:rsid w:val="00FB1DC0"/>
    <w:rsid w:val="00FB53B6"/>
    <w:rsid w:val="00FB6A82"/>
    <w:rsid w:val="00FB6C1A"/>
    <w:rsid w:val="00FC276A"/>
    <w:rsid w:val="00FC5121"/>
    <w:rsid w:val="00FC7136"/>
    <w:rsid w:val="00FC7958"/>
    <w:rsid w:val="00FD06CE"/>
    <w:rsid w:val="00FD17E7"/>
    <w:rsid w:val="00FD3229"/>
    <w:rsid w:val="00FD3A84"/>
    <w:rsid w:val="00FD3D1D"/>
    <w:rsid w:val="00FD4310"/>
    <w:rsid w:val="00FD5257"/>
    <w:rsid w:val="00FD5450"/>
    <w:rsid w:val="00FD5AF6"/>
    <w:rsid w:val="00FD5DCE"/>
    <w:rsid w:val="00FD6E24"/>
    <w:rsid w:val="00FE0707"/>
    <w:rsid w:val="00FE0719"/>
    <w:rsid w:val="00FE2188"/>
    <w:rsid w:val="00FE4E24"/>
    <w:rsid w:val="00FE7445"/>
    <w:rsid w:val="00FE7FFE"/>
    <w:rsid w:val="00FF179A"/>
    <w:rsid w:val="00FF1F27"/>
    <w:rsid w:val="00FF31E4"/>
    <w:rsid w:val="00FF5564"/>
    <w:rsid w:val="015F4C5C"/>
    <w:rsid w:val="034A7E58"/>
    <w:rsid w:val="041A6759"/>
    <w:rsid w:val="05670EFB"/>
    <w:rsid w:val="0831084F"/>
    <w:rsid w:val="08723FD7"/>
    <w:rsid w:val="090F24A7"/>
    <w:rsid w:val="097F55EA"/>
    <w:rsid w:val="0B1B4F6D"/>
    <w:rsid w:val="0BC95DF7"/>
    <w:rsid w:val="0BDB60C2"/>
    <w:rsid w:val="0C762CD4"/>
    <w:rsid w:val="0DBB37AC"/>
    <w:rsid w:val="0E2979C0"/>
    <w:rsid w:val="0EBC1051"/>
    <w:rsid w:val="1054157E"/>
    <w:rsid w:val="115A6B64"/>
    <w:rsid w:val="11D32976"/>
    <w:rsid w:val="12C34799"/>
    <w:rsid w:val="13CD473D"/>
    <w:rsid w:val="15673B02"/>
    <w:rsid w:val="15A05316"/>
    <w:rsid w:val="15E53BCC"/>
    <w:rsid w:val="170A508C"/>
    <w:rsid w:val="176741CF"/>
    <w:rsid w:val="17E8079A"/>
    <w:rsid w:val="186440EC"/>
    <w:rsid w:val="189621FF"/>
    <w:rsid w:val="19022E3B"/>
    <w:rsid w:val="19A810B2"/>
    <w:rsid w:val="1B3721C8"/>
    <w:rsid w:val="1E0F60A4"/>
    <w:rsid w:val="1E1E766F"/>
    <w:rsid w:val="1E761259"/>
    <w:rsid w:val="1E976609"/>
    <w:rsid w:val="1EC66AF2"/>
    <w:rsid w:val="1ED13CFB"/>
    <w:rsid w:val="1F0B48F6"/>
    <w:rsid w:val="1FD71884"/>
    <w:rsid w:val="21475F62"/>
    <w:rsid w:val="2280357B"/>
    <w:rsid w:val="23136575"/>
    <w:rsid w:val="23867AFF"/>
    <w:rsid w:val="2505454C"/>
    <w:rsid w:val="25240BAD"/>
    <w:rsid w:val="25DB1C43"/>
    <w:rsid w:val="268B024B"/>
    <w:rsid w:val="26BD5C77"/>
    <w:rsid w:val="26F64CE5"/>
    <w:rsid w:val="285205FC"/>
    <w:rsid w:val="28946160"/>
    <w:rsid w:val="28AA222B"/>
    <w:rsid w:val="2A1B05EA"/>
    <w:rsid w:val="2AC72522"/>
    <w:rsid w:val="2B30238E"/>
    <w:rsid w:val="2BCF0790"/>
    <w:rsid w:val="2C04420E"/>
    <w:rsid w:val="2C892158"/>
    <w:rsid w:val="2EE8499E"/>
    <w:rsid w:val="31836A13"/>
    <w:rsid w:val="32337EFE"/>
    <w:rsid w:val="32E72CE8"/>
    <w:rsid w:val="344A2C7E"/>
    <w:rsid w:val="35401C2F"/>
    <w:rsid w:val="35B46792"/>
    <w:rsid w:val="36381E18"/>
    <w:rsid w:val="36696744"/>
    <w:rsid w:val="37A256C0"/>
    <w:rsid w:val="37F93A83"/>
    <w:rsid w:val="38DD08D7"/>
    <w:rsid w:val="39B92FF9"/>
    <w:rsid w:val="3AE35D1D"/>
    <w:rsid w:val="3B6C3370"/>
    <w:rsid w:val="3CB1760A"/>
    <w:rsid w:val="3D6D7CBA"/>
    <w:rsid w:val="3D78574A"/>
    <w:rsid w:val="3DFD4754"/>
    <w:rsid w:val="3E6B67D0"/>
    <w:rsid w:val="3E8E49AD"/>
    <w:rsid w:val="40381A73"/>
    <w:rsid w:val="40966FE5"/>
    <w:rsid w:val="410C2489"/>
    <w:rsid w:val="41162375"/>
    <w:rsid w:val="41C63670"/>
    <w:rsid w:val="42DA1507"/>
    <w:rsid w:val="432A31A8"/>
    <w:rsid w:val="44062979"/>
    <w:rsid w:val="44767451"/>
    <w:rsid w:val="44DD5F04"/>
    <w:rsid w:val="456D0B7A"/>
    <w:rsid w:val="46C7157B"/>
    <w:rsid w:val="4799729B"/>
    <w:rsid w:val="49180694"/>
    <w:rsid w:val="49C01457"/>
    <w:rsid w:val="4C207F2B"/>
    <w:rsid w:val="4C5019E4"/>
    <w:rsid w:val="4D4F3B51"/>
    <w:rsid w:val="4F005E52"/>
    <w:rsid w:val="4F367AC5"/>
    <w:rsid w:val="4F38484F"/>
    <w:rsid w:val="505670CB"/>
    <w:rsid w:val="50A62A29"/>
    <w:rsid w:val="50A73CF5"/>
    <w:rsid w:val="512C73D2"/>
    <w:rsid w:val="51DB6702"/>
    <w:rsid w:val="524F15CA"/>
    <w:rsid w:val="52D10B29"/>
    <w:rsid w:val="53C97454"/>
    <w:rsid w:val="551D3065"/>
    <w:rsid w:val="55214475"/>
    <w:rsid w:val="55CE00A2"/>
    <w:rsid w:val="56C23790"/>
    <w:rsid w:val="56F75D8C"/>
    <w:rsid w:val="57CB1486"/>
    <w:rsid w:val="58420B1F"/>
    <w:rsid w:val="5843636F"/>
    <w:rsid w:val="58AC2BA6"/>
    <w:rsid w:val="590A6F64"/>
    <w:rsid w:val="59B21124"/>
    <w:rsid w:val="59FD2F97"/>
    <w:rsid w:val="5A2662FF"/>
    <w:rsid w:val="5A9F29C3"/>
    <w:rsid w:val="5C5D0D87"/>
    <w:rsid w:val="5CD014EC"/>
    <w:rsid w:val="5E463BA9"/>
    <w:rsid w:val="5E960581"/>
    <w:rsid w:val="60416BA0"/>
    <w:rsid w:val="6093784A"/>
    <w:rsid w:val="618B5A4F"/>
    <w:rsid w:val="61E16577"/>
    <w:rsid w:val="625B7B17"/>
    <w:rsid w:val="62982EC7"/>
    <w:rsid w:val="654A4D92"/>
    <w:rsid w:val="66BE2423"/>
    <w:rsid w:val="684A4930"/>
    <w:rsid w:val="687D288F"/>
    <w:rsid w:val="699244ED"/>
    <w:rsid w:val="6A4311ED"/>
    <w:rsid w:val="6A5D01A4"/>
    <w:rsid w:val="6AB329CF"/>
    <w:rsid w:val="6B713F07"/>
    <w:rsid w:val="6BC02799"/>
    <w:rsid w:val="6C763106"/>
    <w:rsid w:val="6D810EA3"/>
    <w:rsid w:val="6DD35D08"/>
    <w:rsid w:val="6DD5201D"/>
    <w:rsid w:val="6E5518BE"/>
    <w:rsid w:val="6FC30AAA"/>
    <w:rsid w:val="702D49ED"/>
    <w:rsid w:val="70AE52B6"/>
    <w:rsid w:val="70D26610"/>
    <w:rsid w:val="712A557F"/>
    <w:rsid w:val="71701081"/>
    <w:rsid w:val="71E31D57"/>
    <w:rsid w:val="74445A6B"/>
    <w:rsid w:val="75573C45"/>
    <w:rsid w:val="769A6A08"/>
    <w:rsid w:val="77AF64E3"/>
    <w:rsid w:val="796E50C0"/>
    <w:rsid w:val="7A216D7F"/>
    <w:rsid w:val="7B1F572E"/>
    <w:rsid w:val="7B4F3E2D"/>
    <w:rsid w:val="7CBC51FE"/>
    <w:rsid w:val="7D7B17AB"/>
    <w:rsid w:val="7E325778"/>
    <w:rsid w:val="7EC51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388556"/>
  <w15:docId w15:val="{77C2C00D-846D-4D74-B614-45BEC059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2FC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rsid w:val="00C02FC2"/>
    <w:pPr>
      <w:jc w:val="left"/>
    </w:pPr>
  </w:style>
  <w:style w:type="paragraph" w:styleId="a5">
    <w:name w:val="Body Text"/>
    <w:basedOn w:val="a"/>
    <w:link w:val="a6"/>
    <w:autoRedefine/>
    <w:qFormat/>
    <w:rsid w:val="00C02FC2"/>
    <w:pPr>
      <w:spacing w:after="120"/>
    </w:pPr>
  </w:style>
  <w:style w:type="paragraph" w:styleId="a7">
    <w:name w:val="Body Text Indent"/>
    <w:basedOn w:val="a"/>
    <w:link w:val="a8"/>
    <w:autoRedefine/>
    <w:qFormat/>
    <w:rsid w:val="00C02FC2"/>
    <w:pPr>
      <w:ind w:left="840" w:hangingChars="300" w:hanging="840"/>
    </w:pPr>
    <w:rPr>
      <w:sz w:val="28"/>
    </w:rPr>
  </w:style>
  <w:style w:type="paragraph" w:styleId="a9">
    <w:name w:val="Date"/>
    <w:basedOn w:val="a"/>
    <w:next w:val="a"/>
    <w:link w:val="aa"/>
    <w:autoRedefine/>
    <w:qFormat/>
    <w:rsid w:val="00C02FC2"/>
    <w:pPr>
      <w:ind w:leftChars="2500" w:left="100"/>
    </w:pPr>
  </w:style>
  <w:style w:type="paragraph" w:styleId="ab">
    <w:name w:val="Balloon Text"/>
    <w:basedOn w:val="a"/>
    <w:link w:val="ac"/>
    <w:qFormat/>
    <w:rsid w:val="00C02FC2"/>
    <w:rPr>
      <w:sz w:val="18"/>
      <w:szCs w:val="18"/>
    </w:rPr>
  </w:style>
  <w:style w:type="paragraph" w:styleId="ad">
    <w:name w:val="footer"/>
    <w:basedOn w:val="a"/>
    <w:link w:val="ae"/>
    <w:uiPriority w:val="99"/>
    <w:qFormat/>
    <w:rsid w:val="00C02FC2"/>
    <w:pPr>
      <w:tabs>
        <w:tab w:val="center" w:pos="4153"/>
        <w:tab w:val="right" w:pos="8306"/>
      </w:tabs>
      <w:snapToGrid w:val="0"/>
      <w:jc w:val="left"/>
    </w:pPr>
    <w:rPr>
      <w:sz w:val="18"/>
      <w:szCs w:val="18"/>
    </w:rPr>
  </w:style>
  <w:style w:type="paragraph" w:styleId="af">
    <w:name w:val="header"/>
    <w:basedOn w:val="a"/>
    <w:link w:val="af0"/>
    <w:autoRedefine/>
    <w:qFormat/>
    <w:rsid w:val="00C02FC2"/>
    <w:pPr>
      <w:pBdr>
        <w:bottom w:val="single" w:sz="6" w:space="1" w:color="auto"/>
      </w:pBdr>
      <w:tabs>
        <w:tab w:val="center" w:pos="4153"/>
        <w:tab w:val="right" w:pos="8306"/>
      </w:tabs>
      <w:snapToGrid w:val="0"/>
      <w:jc w:val="center"/>
    </w:pPr>
    <w:rPr>
      <w:sz w:val="18"/>
      <w:szCs w:val="18"/>
    </w:rPr>
  </w:style>
  <w:style w:type="paragraph" w:styleId="3">
    <w:name w:val="Body Text Indent 3"/>
    <w:basedOn w:val="a"/>
    <w:link w:val="30"/>
    <w:autoRedefine/>
    <w:qFormat/>
    <w:rsid w:val="00C02FC2"/>
    <w:pPr>
      <w:spacing w:after="120"/>
      <w:ind w:leftChars="200" w:left="420"/>
    </w:pPr>
    <w:rPr>
      <w:sz w:val="16"/>
      <w:szCs w:val="16"/>
    </w:rPr>
  </w:style>
  <w:style w:type="paragraph" w:styleId="af1">
    <w:name w:val="Normal (Web)"/>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2">
    <w:name w:val="annotation subject"/>
    <w:basedOn w:val="a3"/>
    <w:next w:val="a3"/>
    <w:link w:val="af3"/>
    <w:autoRedefine/>
    <w:qFormat/>
    <w:rsid w:val="00C02FC2"/>
    <w:rPr>
      <w:b/>
      <w:bCs/>
    </w:rPr>
  </w:style>
  <w:style w:type="table" w:styleId="af4">
    <w:name w:val="Table Grid"/>
    <w:basedOn w:val="a1"/>
    <w:autoRedefine/>
    <w:qFormat/>
    <w:rsid w:val="00C02F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autoRedefine/>
    <w:qFormat/>
    <w:rsid w:val="00C02FC2"/>
  </w:style>
  <w:style w:type="character" w:styleId="af6">
    <w:name w:val="annotation reference"/>
    <w:autoRedefine/>
    <w:qFormat/>
    <w:rsid w:val="00C02FC2"/>
    <w:rPr>
      <w:sz w:val="21"/>
      <w:szCs w:val="21"/>
    </w:rPr>
  </w:style>
  <w:style w:type="character" w:customStyle="1" w:styleId="a4">
    <w:name w:val="批注文字 字符"/>
    <w:link w:val="a3"/>
    <w:autoRedefine/>
    <w:qFormat/>
    <w:rsid w:val="00C02FC2"/>
    <w:rPr>
      <w:kern w:val="2"/>
      <w:sz w:val="21"/>
      <w:szCs w:val="24"/>
    </w:rPr>
  </w:style>
  <w:style w:type="character" w:customStyle="1" w:styleId="a6">
    <w:name w:val="正文文本 字符"/>
    <w:link w:val="a5"/>
    <w:autoRedefine/>
    <w:qFormat/>
    <w:rsid w:val="00C02FC2"/>
    <w:rPr>
      <w:kern w:val="2"/>
      <w:sz w:val="21"/>
      <w:szCs w:val="24"/>
    </w:rPr>
  </w:style>
  <w:style w:type="character" w:customStyle="1" w:styleId="a8">
    <w:name w:val="正文文本缩进 字符"/>
    <w:link w:val="a7"/>
    <w:autoRedefine/>
    <w:qFormat/>
    <w:rsid w:val="00C02FC2"/>
    <w:rPr>
      <w:kern w:val="2"/>
      <w:sz w:val="28"/>
      <w:szCs w:val="24"/>
    </w:rPr>
  </w:style>
  <w:style w:type="character" w:customStyle="1" w:styleId="aa">
    <w:name w:val="日期 字符"/>
    <w:link w:val="a9"/>
    <w:autoRedefine/>
    <w:qFormat/>
    <w:rsid w:val="00C02FC2"/>
    <w:rPr>
      <w:kern w:val="2"/>
      <w:sz w:val="21"/>
      <w:szCs w:val="24"/>
    </w:rPr>
  </w:style>
  <w:style w:type="character" w:customStyle="1" w:styleId="ac">
    <w:name w:val="批注框文本 字符"/>
    <w:link w:val="ab"/>
    <w:autoRedefine/>
    <w:qFormat/>
    <w:rsid w:val="00C02FC2"/>
    <w:rPr>
      <w:kern w:val="2"/>
      <w:sz w:val="18"/>
      <w:szCs w:val="18"/>
    </w:rPr>
  </w:style>
  <w:style w:type="character" w:customStyle="1" w:styleId="ae">
    <w:name w:val="页脚 字符"/>
    <w:link w:val="ad"/>
    <w:autoRedefine/>
    <w:uiPriority w:val="99"/>
    <w:qFormat/>
    <w:rsid w:val="00C02FC2"/>
    <w:rPr>
      <w:rFonts w:eastAsia="宋体"/>
      <w:kern w:val="2"/>
      <w:sz w:val="18"/>
      <w:szCs w:val="18"/>
      <w:lang w:val="en-US" w:eastAsia="zh-CN" w:bidi="ar-SA"/>
    </w:rPr>
  </w:style>
  <w:style w:type="character" w:customStyle="1" w:styleId="af0">
    <w:name w:val="页眉 字符"/>
    <w:link w:val="af"/>
    <w:autoRedefine/>
    <w:qFormat/>
    <w:rsid w:val="00C02FC2"/>
    <w:rPr>
      <w:rFonts w:eastAsia="宋体"/>
      <w:kern w:val="2"/>
      <w:sz w:val="18"/>
      <w:szCs w:val="18"/>
      <w:lang w:val="en-US" w:eastAsia="zh-CN" w:bidi="ar-SA"/>
    </w:rPr>
  </w:style>
  <w:style w:type="character" w:customStyle="1" w:styleId="30">
    <w:name w:val="正文文本缩进 3 字符"/>
    <w:link w:val="3"/>
    <w:autoRedefine/>
    <w:qFormat/>
    <w:rsid w:val="00C02FC2"/>
    <w:rPr>
      <w:kern w:val="2"/>
      <w:sz w:val="16"/>
      <w:szCs w:val="16"/>
    </w:rPr>
  </w:style>
  <w:style w:type="character" w:customStyle="1" w:styleId="af3">
    <w:name w:val="批注主题 字符"/>
    <w:link w:val="af2"/>
    <w:autoRedefine/>
    <w:qFormat/>
    <w:rsid w:val="00C02FC2"/>
    <w:rPr>
      <w:b/>
      <w:bCs/>
      <w:kern w:val="2"/>
      <w:sz w:val="21"/>
      <w:szCs w:val="24"/>
    </w:rPr>
  </w:style>
  <w:style w:type="character" w:customStyle="1" w:styleId="hithilite1">
    <w:name w:val="hithilite1"/>
    <w:autoRedefine/>
    <w:qFormat/>
    <w:rsid w:val="00C02FC2"/>
    <w:rPr>
      <w:shd w:val="clear" w:color="auto" w:fill="FFF3C6"/>
    </w:rPr>
  </w:style>
  <w:style w:type="character" w:customStyle="1" w:styleId="font01">
    <w:name w:val="font01"/>
    <w:autoRedefine/>
    <w:qFormat/>
    <w:rsid w:val="00C02FC2"/>
    <w:rPr>
      <w:rFonts w:ascii="Times New Roman" w:hAnsi="Times New Roman" w:cs="Times New Roman" w:hint="default"/>
      <w:color w:val="000000"/>
      <w:sz w:val="18"/>
      <w:szCs w:val="18"/>
      <w:u w:val="none"/>
    </w:rPr>
  </w:style>
  <w:style w:type="character" w:customStyle="1" w:styleId="font31">
    <w:name w:val="font31"/>
    <w:autoRedefine/>
    <w:qFormat/>
    <w:rsid w:val="00C02FC2"/>
    <w:rPr>
      <w:rFonts w:ascii="等线" w:eastAsia="等线" w:hAnsi="等线" w:cs="等线" w:hint="eastAsia"/>
      <w:color w:val="000000"/>
      <w:sz w:val="15"/>
      <w:szCs w:val="15"/>
      <w:u w:val="none"/>
    </w:rPr>
  </w:style>
  <w:style w:type="character" w:customStyle="1" w:styleId="font21">
    <w:name w:val="font21"/>
    <w:autoRedefine/>
    <w:qFormat/>
    <w:rsid w:val="00C02FC2"/>
    <w:rPr>
      <w:rFonts w:ascii="Times New Roman" w:hAnsi="Times New Roman" w:cs="Times New Roman" w:hint="default"/>
      <w:color w:val="000000"/>
      <w:sz w:val="18"/>
      <w:szCs w:val="18"/>
      <w:u w:val="none"/>
    </w:rPr>
  </w:style>
  <w:style w:type="character" w:customStyle="1" w:styleId="trans">
    <w:name w:val="trans"/>
    <w:autoRedefine/>
    <w:qFormat/>
    <w:rsid w:val="00C02FC2"/>
  </w:style>
  <w:style w:type="character" w:customStyle="1" w:styleId="font11">
    <w:name w:val="font11"/>
    <w:autoRedefine/>
    <w:qFormat/>
    <w:rsid w:val="00C02FC2"/>
    <w:rPr>
      <w:rFonts w:ascii="宋体" w:eastAsia="宋体" w:hAnsi="宋体" w:cs="宋体" w:hint="eastAsia"/>
      <w:color w:val="000000"/>
      <w:sz w:val="18"/>
      <w:szCs w:val="18"/>
      <w:u w:val="none"/>
    </w:rPr>
  </w:style>
  <w:style w:type="paragraph" w:customStyle="1" w:styleId="1">
    <w:name w:val="样式1"/>
    <w:basedOn w:val="a"/>
    <w:autoRedefine/>
    <w:qFormat/>
    <w:rsid w:val="00C02FC2"/>
    <w:pPr>
      <w:spacing w:line="210" w:lineRule="exact"/>
      <w:jc w:val="center"/>
    </w:pPr>
    <w:rPr>
      <w:rFonts w:ascii="宋体" w:hAnsi="宋体"/>
      <w:bCs/>
      <w:sz w:val="18"/>
      <w:szCs w:val="18"/>
    </w:rPr>
  </w:style>
  <w:style w:type="paragraph" w:customStyle="1" w:styleId="CharCharChar">
    <w:name w:val="Char Char Char"/>
    <w:basedOn w:val="a"/>
    <w:autoRedefine/>
    <w:qFormat/>
    <w:rsid w:val="00C02FC2"/>
    <w:rPr>
      <w:rFonts w:ascii="Tahoma" w:hAnsi="Tahoma"/>
      <w:sz w:val="24"/>
      <w:szCs w:val="20"/>
    </w:rPr>
  </w:style>
  <w:style w:type="paragraph" w:customStyle="1" w:styleId="msonormal0">
    <w:name w:val="msonormal"/>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7">
    <w:name w:val="List Paragraph"/>
    <w:basedOn w:val="a"/>
    <w:autoRedefine/>
    <w:uiPriority w:val="99"/>
    <w:unhideWhenUsed/>
    <w:qFormat/>
    <w:rsid w:val="00C02FC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14</Pages>
  <Words>1980</Words>
  <Characters>11292</Characters>
  <Application>Microsoft Office Word</Application>
  <DocSecurity>0</DocSecurity>
  <Lines>94</Lines>
  <Paragraphs>26</Paragraphs>
  <ScaleCrop>false</ScaleCrop>
  <Company>微软系统</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山东大学本科专业培养方案的基本内容和格式</dc:title>
  <dc:creator>文秘科</dc:creator>
  <cp:lastModifiedBy>wxy</cp:lastModifiedBy>
  <cp:revision>422</cp:revision>
  <cp:lastPrinted>2024-09-05T00:48:00Z</cp:lastPrinted>
  <dcterms:created xsi:type="dcterms:W3CDTF">2024-04-04T12:24:00Z</dcterms:created>
  <dcterms:modified xsi:type="dcterms:W3CDTF">2025-03-24T07:18:00Z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FA34AC59A2904C1F9654EA2C5C787203_13</vt:lpwstr>
  </property>
</Properties>
</file>