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5201BD" w14:textId="4E3B6015" w:rsidR="004C194C" w:rsidRPr="00217C40" w:rsidRDefault="009C311A">
      <w:pPr>
        <w:jc w:val="center"/>
        <w:rPr>
          <w:sz w:val="40"/>
        </w:rPr>
      </w:pPr>
      <w:r w:rsidRPr="009C311A">
        <w:rPr>
          <w:rFonts w:hint="eastAsia"/>
          <w:sz w:val="40"/>
        </w:rPr>
        <w:t>资源勘查工程</w:t>
      </w:r>
      <w:r w:rsidRPr="009C311A">
        <w:rPr>
          <w:sz w:val="40"/>
        </w:rPr>
        <w:t>(</w:t>
      </w:r>
      <w:proofErr w:type="gramStart"/>
      <w:r w:rsidRPr="009C311A">
        <w:rPr>
          <w:sz w:val="40"/>
        </w:rPr>
        <w:t>菁英班</w:t>
      </w:r>
      <w:proofErr w:type="gramEnd"/>
      <w:r w:rsidRPr="009C311A">
        <w:rPr>
          <w:sz w:val="40"/>
        </w:rPr>
        <w:t>)</w:t>
      </w:r>
      <w:r w:rsidR="00D9603A" w:rsidRPr="00217C40">
        <w:rPr>
          <w:rFonts w:hint="eastAsia"/>
          <w:sz w:val="40"/>
        </w:rPr>
        <w:t>培养方案</w:t>
      </w:r>
    </w:p>
    <w:p w14:paraId="4EBB7138" w14:textId="77777777" w:rsidR="004C194C" w:rsidRPr="00217C40" w:rsidRDefault="00D9603A">
      <w:pPr>
        <w:spacing w:line="360" w:lineRule="auto"/>
        <w:rPr>
          <w:rFonts w:ascii="黑体" w:eastAsia="黑体" w:hAnsi="黑体"/>
          <w:b/>
          <w:sz w:val="24"/>
        </w:rPr>
      </w:pPr>
      <w:r w:rsidRPr="00217C40">
        <w:rPr>
          <w:rFonts w:ascii="黑体" w:eastAsia="黑体" w:hAnsi="黑体" w:hint="eastAsia"/>
          <w:b/>
          <w:sz w:val="24"/>
        </w:rPr>
        <w:t>一、培养目标</w:t>
      </w:r>
    </w:p>
    <w:p w14:paraId="07F34AA9" w14:textId="77777777" w:rsidR="004C194C" w:rsidRPr="00217C40" w:rsidRDefault="00D9603A">
      <w:pPr>
        <w:spacing w:line="360" w:lineRule="auto"/>
        <w:ind w:firstLineChars="200" w:firstLine="420"/>
        <w:rPr>
          <w:rFonts w:ascii="宋体" w:eastAsia="宋体" w:hAnsi="宋体"/>
        </w:rPr>
      </w:pPr>
      <w:r w:rsidRPr="00217C40">
        <w:rPr>
          <w:rFonts w:ascii="宋体" w:eastAsia="宋体" w:hAnsi="宋体" w:hint="eastAsia"/>
        </w:rPr>
        <w:t>围绕立德树人根本任务，面向世界能源结构转型和国家油气重大发展战略对未来能源高层次人才的需求，培养一批秉承“家国同心、艰苦奋斗、惟真惟实、追求卓越”的石大精神，系统掌握未来能源勘探领域基本理论、方法与技能，具有突出理论实践创新能力和国际化视野，具备成为油气地学领域领军人才素质和潜能的拔尖人才。</w:t>
      </w:r>
    </w:p>
    <w:p w14:paraId="1B83FCA7" w14:textId="0331180C" w:rsidR="004C194C" w:rsidRPr="00217C40" w:rsidRDefault="00D9603A">
      <w:pPr>
        <w:spacing w:line="360" w:lineRule="auto"/>
        <w:rPr>
          <w:rFonts w:ascii="黑体" w:eastAsia="黑体" w:hAnsi="黑体"/>
          <w:b/>
          <w:sz w:val="24"/>
        </w:rPr>
      </w:pPr>
      <w:r w:rsidRPr="00217C40">
        <w:rPr>
          <w:rFonts w:ascii="黑体" w:eastAsia="黑体" w:hAnsi="黑体" w:hint="eastAsia"/>
          <w:b/>
          <w:sz w:val="24"/>
        </w:rPr>
        <w:t>二、培养方向</w:t>
      </w:r>
    </w:p>
    <w:p w14:paraId="10F68983" w14:textId="475B5D05" w:rsidR="004C194C" w:rsidRPr="00217C40" w:rsidRDefault="00202ECC">
      <w:pPr>
        <w:spacing w:line="360" w:lineRule="auto"/>
        <w:ind w:firstLineChars="200" w:firstLine="420"/>
        <w:rPr>
          <w:rFonts w:ascii="宋体" w:eastAsia="宋体" w:hAnsi="宋体"/>
        </w:rPr>
      </w:pPr>
      <w:r>
        <w:rPr>
          <w:rFonts w:ascii="宋体" w:eastAsia="宋体" w:hAnsi="宋体" w:hint="eastAsia"/>
        </w:rPr>
        <w:t>1</w:t>
      </w:r>
      <w:r>
        <w:rPr>
          <w:rFonts w:ascii="宋体" w:eastAsia="宋体" w:hAnsi="宋体"/>
        </w:rPr>
        <w:t>.</w:t>
      </w:r>
      <w:r w:rsidR="00682102">
        <w:rPr>
          <w:rFonts w:ascii="宋体" w:eastAsia="宋体" w:hAnsi="宋体" w:hint="eastAsia"/>
        </w:rPr>
        <w:t>“</w:t>
      </w:r>
      <w:r w:rsidR="00D9603A" w:rsidRPr="00217C40">
        <w:rPr>
          <w:rFonts w:ascii="宋体" w:eastAsia="宋体" w:hAnsi="宋体"/>
        </w:rPr>
        <w:t>资源勘查工程</w:t>
      </w:r>
      <w:r w:rsidR="00682102">
        <w:rPr>
          <w:rFonts w:ascii="宋体" w:eastAsia="宋体" w:hAnsi="宋体" w:hint="eastAsia"/>
        </w:rPr>
        <w:t>”方向</w:t>
      </w:r>
    </w:p>
    <w:p w14:paraId="25513A1A" w14:textId="77777777" w:rsidR="004C194C" w:rsidRPr="00217C40" w:rsidRDefault="00D9603A">
      <w:pPr>
        <w:spacing w:line="360" w:lineRule="auto"/>
        <w:ind w:firstLineChars="200" w:firstLine="420"/>
        <w:rPr>
          <w:rFonts w:ascii="宋体" w:eastAsia="宋体" w:hAnsi="宋体"/>
        </w:rPr>
      </w:pPr>
      <w:r w:rsidRPr="00217C40">
        <w:rPr>
          <w:rFonts w:ascii="宋体" w:eastAsia="宋体" w:hAnsi="宋体"/>
        </w:rPr>
        <w:t>该方向对应工学“资源勘查工程”本科专业和地质资源与地质工程</w:t>
      </w:r>
      <w:r w:rsidRPr="00217C40">
        <w:rPr>
          <w:rFonts w:ascii="宋体" w:eastAsia="宋体" w:hAnsi="宋体" w:hint="eastAsia"/>
        </w:rPr>
        <w:t>学科</w:t>
      </w:r>
      <w:r w:rsidRPr="00217C40">
        <w:rPr>
          <w:rFonts w:ascii="宋体" w:eastAsia="宋体" w:hAnsi="宋体"/>
        </w:rPr>
        <w:t>。该方向以油气资源勘探开发地质理论与技术为主要特点，</w:t>
      </w:r>
      <w:r w:rsidRPr="00217C40">
        <w:rPr>
          <w:rFonts w:ascii="宋体" w:eastAsia="宋体" w:hAnsi="宋体" w:hint="eastAsia"/>
        </w:rPr>
        <w:t>研究矿产资源形成与赋存的地质条件与地质过程，</w:t>
      </w:r>
      <w:r w:rsidRPr="00217C40">
        <w:rPr>
          <w:rFonts w:ascii="宋体" w:eastAsia="宋体" w:hAnsi="宋体"/>
        </w:rPr>
        <w:t>注重利用</w:t>
      </w:r>
      <w:r w:rsidRPr="00217C40">
        <w:rPr>
          <w:rFonts w:ascii="宋体" w:eastAsia="宋体" w:hAnsi="宋体" w:hint="eastAsia"/>
        </w:rPr>
        <w:t>地质学</w:t>
      </w:r>
      <w:r w:rsidRPr="00217C40">
        <w:rPr>
          <w:rFonts w:ascii="宋体" w:eastAsia="宋体" w:hAnsi="宋体"/>
        </w:rPr>
        <w:t>、地球物理学、信息科学等多学科理论和</w:t>
      </w:r>
      <w:r w:rsidRPr="00217C40">
        <w:rPr>
          <w:rFonts w:ascii="宋体" w:eastAsia="宋体" w:hAnsi="宋体" w:hint="eastAsia"/>
        </w:rPr>
        <w:t>地质、地震勘探、测井等多学科方法技术</w:t>
      </w:r>
      <w:r w:rsidRPr="00217C40">
        <w:rPr>
          <w:rFonts w:ascii="宋体" w:eastAsia="宋体" w:hAnsi="宋体"/>
        </w:rPr>
        <w:t>，解决国家油气资源</w:t>
      </w:r>
      <w:r w:rsidRPr="00217C40">
        <w:rPr>
          <w:rFonts w:ascii="宋体" w:eastAsia="宋体" w:hAnsi="宋体" w:hint="eastAsia"/>
        </w:rPr>
        <w:t>勘探开发中</w:t>
      </w:r>
      <w:r w:rsidRPr="00217C40">
        <w:rPr>
          <w:rFonts w:ascii="宋体" w:eastAsia="宋体" w:hAnsi="宋体"/>
        </w:rPr>
        <w:t>的重要地质问题，培养服务于国家油气资源勘探、开发与管理的高级工程技术人才。</w:t>
      </w:r>
    </w:p>
    <w:p w14:paraId="45EDB9EE" w14:textId="5F6CE596" w:rsidR="004C194C" w:rsidRPr="00217C40" w:rsidRDefault="00202ECC">
      <w:pPr>
        <w:spacing w:line="360" w:lineRule="auto"/>
        <w:ind w:firstLineChars="200" w:firstLine="420"/>
        <w:rPr>
          <w:rFonts w:ascii="宋体" w:eastAsia="宋体" w:hAnsi="宋体"/>
        </w:rPr>
      </w:pPr>
      <w:r>
        <w:rPr>
          <w:rFonts w:ascii="宋体" w:eastAsia="宋体" w:hAnsi="宋体" w:hint="eastAsia"/>
        </w:rPr>
        <w:t>2</w:t>
      </w:r>
      <w:r>
        <w:rPr>
          <w:rFonts w:ascii="宋体" w:eastAsia="宋体" w:hAnsi="宋体"/>
        </w:rPr>
        <w:t>.</w:t>
      </w:r>
      <w:r w:rsidR="00682102">
        <w:rPr>
          <w:rFonts w:ascii="宋体" w:eastAsia="宋体" w:hAnsi="宋体" w:hint="eastAsia"/>
        </w:rPr>
        <w:t>“</w:t>
      </w:r>
      <w:r w:rsidR="00D9603A" w:rsidRPr="00217C40">
        <w:rPr>
          <w:rFonts w:ascii="宋体" w:eastAsia="宋体" w:hAnsi="宋体"/>
        </w:rPr>
        <w:t>勘查技术与工程（物探）</w:t>
      </w:r>
      <w:r w:rsidR="00682102">
        <w:rPr>
          <w:rFonts w:ascii="宋体" w:eastAsia="宋体" w:hAnsi="宋体" w:hint="eastAsia"/>
        </w:rPr>
        <w:t>”方向</w:t>
      </w:r>
    </w:p>
    <w:p w14:paraId="382EB57D" w14:textId="77777777" w:rsidR="004C194C" w:rsidRPr="00217C40" w:rsidRDefault="00D9603A">
      <w:pPr>
        <w:spacing w:line="360" w:lineRule="auto"/>
        <w:ind w:firstLineChars="200" w:firstLine="420"/>
        <w:rPr>
          <w:rFonts w:ascii="宋体" w:eastAsia="宋体" w:hAnsi="宋体"/>
        </w:rPr>
      </w:pPr>
      <w:r w:rsidRPr="00217C40">
        <w:rPr>
          <w:rFonts w:ascii="宋体" w:eastAsia="宋体" w:hAnsi="宋体"/>
        </w:rPr>
        <w:t>该方向对应</w:t>
      </w:r>
      <w:r w:rsidRPr="00217C40">
        <w:rPr>
          <w:rFonts w:ascii="宋体" w:eastAsia="宋体" w:hAnsi="宋体" w:hint="eastAsia"/>
        </w:rPr>
        <w:t>工学</w:t>
      </w:r>
      <w:r w:rsidRPr="00217C40">
        <w:rPr>
          <w:rFonts w:ascii="宋体" w:eastAsia="宋体" w:hAnsi="宋体"/>
        </w:rPr>
        <w:t>“勘查技术与工程（物探）”本科专业和地质资源与地质工程学科。该方向以地球物理勘探理论、方法与技术为主要特点，研究地球介质中各种地球物理场基本特征、地球物理探测采集方法和技术、资料信息处理和综合解释的理论与方法以及地球物理勘探装备的研发理论与技术基础，注重地球物理方法与计算机、数学、测控技术等学科的融合，解决面向未来能源地球物理勘探中的重要理论、工程及装备问题，培养服务于国家油气和矿产资源领域研究与管理的高级</w:t>
      </w:r>
      <w:r w:rsidRPr="00217C40">
        <w:rPr>
          <w:rFonts w:ascii="宋体" w:eastAsia="宋体" w:hAnsi="宋体" w:hint="eastAsia"/>
        </w:rPr>
        <w:t>工程技术</w:t>
      </w:r>
      <w:r w:rsidRPr="00217C40">
        <w:rPr>
          <w:rFonts w:ascii="宋体" w:eastAsia="宋体" w:hAnsi="宋体"/>
        </w:rPr>
        <w:t>人才。</w:t>
      </w:r>
    </w:p>
    <w:p w14:paraId="09A8C9CB" w14:textId="5DC1B6B4" w:rsidR="004C194C" w:rsidRPr="00217C40" w:rsidRDefault="00202ECC">
      <w:pPr>
        <w:spacing w:line="360" w:lineRule="auto"/>
        <w:ind w:firstLineChars="200" w:firstLine="420"/>
        <w:rPr>
          <w:rFonts w:ascii="宋体" w:eastAsia="宋体" w:hAnsi="宋体"/>
        </w:rPr>
      </w:pPr>
      <w:r>
        <w:rPr>
          <w:rFonts w:ascii="宋体" w:eastAsia="宋体" w:hAnsi="宋体" w:hint="eastAsia"/>
        </w:rPr>
        <w:t>3</w:t>
      </w:r>
      <w:r>
        <w:rPr>
          <w:rFonts w:ascii="宋体" w:eastAsia="宋体" w:hAnsi="宋体"/>
        </w:rPr>
        <w:t>.</w:t>
      </w:r>
      <w:r w:rsidR="00682102">
        <w:rPr>
          <w:rFonts w:ascii="宋体" w:eastAsia="宋体" w:hAnsi="宋体" w:hint="eastAsia"/>
        </w:rPr>
        <w:t>“</w:t>
      </w:r>
      <w:r w:rsidR="00D9603A" w:rsidRPr="00217C40">
        <w:rPr>
          <w:rFonts w:ascii="宋体" w:eastAsia="宋体" w:hAnsi="宋体"/>
        </w:rPr>
        <w:t>勘查技术与工程（测井）</w:t>
      </w:r>
      <w:r w:rsidR="00682102">
        <w:rPr>
          <w:rFonts w:ascii="宋体" w:eastAsia="宋体" w:hAnsi="宋体" w:hint="eastAsia"/>
        </w:rPr>
        <w:t>”方向</w:t>
      </w:r>
    </w:p>
    <w:p w14:paraId="53879855" w14:textId="240A8323" w:rsidR="004C194C" w:rsidRPr="00217C40" w:rsidRDefault="00D9603A">
      <w:pPr>
        <w:spacing w:line="360" w:lineRule="auto"/>
        <w:ind w:firstLineChars="200" w:firstLine="420"/>
      </w:pPr>
      <w:r w:rsidRPr="00217C40">
        <w:rPr>
          <w:rFonts w:ascii="宋体" w:eastAsia="宋体" w:hAnsi="宋体" w:hint="eastAsia"/>
        </w:rPr>
        <w:t>该方向对应工学“勘查技术与工程（测井）”</w:t>
      </w:r>
      <w:r w:rsidRPr="00217C40">
        <w:rPr>
          <w:rFonts w:ascii="宋体" w:eastAsia="宋体" w:hAnsi="宋体"/>
        </w:rPr>
        <w:t>本科专业和地质资源与地质工程学科。该方向以地球物理测井方法理论与技术为主要特点，研究井中地球物理场理论、智能探测方法与信息处理、相关装备及软件研发，注重地球物理测井与地质学、数学、自动化、电子学、人工智能等学科融合，解决地球物理测井理论、方法、软硬装备研发、地层资源评价等问题，培养服务于国家油气和矿产等资源领域科学研究与管理的高级</w:t>
      </w:r>
      <w:r w:rsidRPr="00217C40">
        <w:rPr>
          <w:rFonts w:ascii="宋体" w:eastAsia="宋体" w:hAnsi="宋体" w:hint="eastAsia"/>
        </w:rPr>
        <w:t>工程技术</w:t>
      </w:r>
      <w:r w:rsidRPr="00217C40">
        <w:rPr>
          <w:rFonts w:ascii="宋体" w:eastAsia="宋体" w:hAnsi="宋体"/>
        </w:rPr>
        <w:t>人才。</w:t>
      </w:r>
    </w:p>
    <w:p w14:paraId="727EC3D6" w14:textId="77777777" w:rsidR="004C194C" w:rsidRPr="00217C40" w:rsidRDefault="00D9603A">
      <w:pPr>
        <w:widowControl/>
        <w:jc w:val="left"/>
      </w:pPr>
      <w:r w:rsidRPr="00217C40">
        <w:br w:type="page"/>
      </w:r>
    </w:p>
    <w:p w14:paraId="45854EC1" w14:textId="77777777" w:rsidR="004C194C" w:rsidRPr="00217C40" w:rsidRDefault="00D9603A">
      <w:pPr>
        <w:spacing w:line="360" w:lineRule="auto"/>
        <w:rPr>
          <w:rFonts w:ascii="黑体" w:eastAsia="黑体" w:hAnsi="黑体"/>
          <w:b/>
          <w:sz w:val="24"/>
        </w:rPr>
      </w:pPr>
      <w:r w:rsidRPr="00217C40">
        <w:rPr>
          <w:rFonts w:ascii="黑体" w:eastAsia="黑体" w:hAnsi="黑体" w:hint="eastAsia"/>
          <w:b/>
          <w:sz w:val="24"/>
        </w:rPr>
        <w:lastRenderedPageBreak/>
        <w:t>三、</w:t>
      </w:r>
      <w:r w:rsidRPr="00217C40">
        <w:rPr>
          <w:rFonts w:ascii="黑体" w:eastAsia="黑体" w:hAnsi="黑体"/>
          <w:b/>
          <w:sz w:val="24"/>
        </w:rPr>
        <w:t>贯通核心课程</w:t>
      </w:r>
    </w:p>
    <w:p w14:paraId="262B1EF4" w14:textId="4605B15D" w:rsidR="004C194C" w:rsidRPr="00217C40" w:rsidRDefault="00865E8C">
      <w:pPr>
        <w:pStyle w:val="ae"/>
        <w:numPr>
          <w:ilvl w:val="0"/>
          <w:numId w:val="2"/>
        </w:numPr>
        <w:spacing w:line="360" w:lineRule="auto"/>
        <w:ind w:firstLineChars="0"/>
        <w:rPr>
          <w:rFonts w:ascii="宋体" w:eastAsia="宋体" w:hAnsi="宋体"/>
        </w:rPr>
      </w:pPr>
      <w:r w:rsidRPr="00217C40">
        <w:rPr>
          <w:rFonts w:ascii="宋体" w:eastAsia="宋体" w:hAnsi="宋体"/>
        </w:rPr>
        <w:t xml:space="preserve"> </w:t>
      </w:r>
      <w:r w:rsidR="00D9603A" w:rsidRPr="00217C40">
        <w:rPr>
          <w:rFonts w:ascii="宋体" w:eastAsia="宋体" w:hAnsi="宋体"/>
        </w:rPr>
        <w:t>“资源勘查工程”方向</w:t>
      </w:r>
    </w:p>
    <w:p w14:paraId="5F4F2C23" w14:textId="40B160C2" w:rsidR="004C194C" w:rsidRPr="00217C40" w:rsidRDefault="0041731C">
      <w:pPr>
        <w:spacing w:line="360" w:lineRule="auto"/>
        <w:rPr>
          <w:rFonts w:ascii="宋体" w:eastAsia="宋体" w:hAnsi="宋体"/>
        </w:rPr>
      </w:pPr>
      <w:r w:rsidRPr="00217C40">
        <w:rPr>
          <w:rFonts w:ascii="宋体" w:eastAsia="宋体" w:hAnsi="宋体" w:hint="eastAsia"/>
        </w:rPr>
        <w:t>构造地质学、矿物岩石学</w:t>
      </w:r>
      <w:r w:rsidR="00D9603A" w:rsidRPr="00217C40">
        <w:rPr>
          <w:rFonts w:ascii="宋体" w:eastAsia="宋体" w:hAnsi="宋体" w:hint="eastAsia"/>
        </w:rPr>
        <w:t>、沉积学、油气地质与勘探、油气田地下地质学</w:t>
      </w:r>
    </w:p>
    <w:p w14:paraId="7B5D2F13" w14:textId="77777777" w:rsidR="004C194C" w:rsidRPr="00217C40" w:rsidRDefault="00D9603A">
      <w:pPr>
        <w:pStyle w:val="ae"/>
        <w:numPr>
          <w:ilvl w:val="0"/>
          <w:numId w:val="2"/>
        </w:numPr>
        <w:spacing w:line="360" w:lineRule="auto"/>
        <w:ind w:firstLineChars="0"/>
        <w:rPr>
          <w:rFonts w:ascii="宋体" w:eastAsia="宋体" w:hAnsi="宋体"/>
        </w:rPr>
      </w:pPr>
      <w:r w:rsidRPr="00217C40">
        <w:rPr>
          <w:rFonts w:ascii="宋体" w:eastAsia="宋体" w:hAnsi="宋体"/>
        </w:rPr>
        <w:t>“勘查技术与工程（物探）”方向</w:t>
      </w:r>
    </w:p>
    <w:p w14:paraId="40E3EF7A" w14:textId="77777777" w:rsidR="004C194C" w:rsidRPr="00217C40" w:rsidRDefault="00D9603A">
      <w:pPr>
        <w:spacing w:line="360" w:lineRule="auto"/>
        <w:rPr>
          <w:rFonts w:ascii="宋体" w:eastAsia="宋体" w:hAnsi="宋体"/>
        </w:rPr>
      </w:pPr>
      <w:r w:rsidRPr="00217C40">
        <w:rPr>
          <w:rFonts w:ascii="宋体" w:eastAsia="宋体" w:hAnsi="宋体" w:hint="eastAsia"/>
        </w:rPr>
        <w:t>弹性波动力学、信号分析与处理、电法勘探、</w:t>
      </w:r>
      <w:proofErr w:type="gramStart"/>
      <w:r w:rsidRPr="00217C40">
        <w:rPr>
          <w:rFonts w:ascii="宋体" w:eastAsia="宋体" w:hAnsi="宋体" w:hint="eastAsia"/>
        </w:rPr>
        <w:t>重磁勘探</w:t>
      </w:r>
      <w:proofErr w:type="gramEnd"/>
      <w:r w:rsidRPr="00217C40">
        <w:rPr>
          <w:rFonts w:ascii="宋体" w:eastAsia="宋体" w:hAnsi="宋体" w:hint="eastAsia"/>
        </w:rPr>
        <w:t>、地震资料数字处理方法、地球物理反演理论</w:t>
      </w:r>
    </w:p>
    <w:p w14:paraId="0366F3AA" w14:textId="77777777" w:rsidR="004C194C" w:rsidRPr="00217C40" w:rsidRDefault="00D9603A">
      <w:pPr>
        <w:pStyle w:val="ae"/>
        <w:numPr>
          <w:ilvl w:val="0"/>
          <w:numId w:val="2"/>
        </w:numPr>
        <w:spacing w:line="360" w:lineRule="auto"/>
        <w:ind w:firstLineChars="0"/>
        <w:rPr>
          <w:rFonts w:ascii="宋体" w:eastAsia="宋体" w:hAnsi="宋体"/>
        </w:rPr>
      </w:pPr>
      <w:r w:rsidRPr="00217C40">
        <w:rPr>
          <w:rFonts w:ascii="宋体" w:eastAsia="宋体" w:hAnsi="宋体"/>
        </w:rPr>
        <w:t>“勘查技术与工程（测井）”方向</w:t>
      </w:r>
    </w:p>
    <w:p w14:paraId="1F9E7A28" w14:textId="13B6113F" w:rsidR="004C194C" w:rsidRDefault="00D9603A">
      <w:pPr>
        <w:spacing w:line="360" w:lineRule="auto"/>
        <w:rPr>
          <w:rFonts w:ascii="宋体" w:eastAsia="宋体" w:hAnsi="宋体"/>
        </w:rPr>
      </w:pPr>
      <w:r w:rsidRPr="00217C40">
        <w:rPr>
          <w:rFonts w:ascii="宋体" w:eastAsia="宋体" w:hAnsi="宋体" w:hint="eastAsia"/>
        </w:rPr>
        <w:t>测井岩石物理学与实验、测井方法与原理、测井智能传感与仪器、测井数据处理与综合解释</w:t>
      </w:r>
    </w:p>
    <w:p w14:paraId="4AC05243" w14:textId="4FA629E1" w:rsidR="00FC2F43" w:rsidRDefault="00FC2F43">
      <w:pPr>
        <w:spacing w:line="360" w:lineRule="auto"/>
        <w:rPr>
          <w:rFonts w:ascii="黑体" w:eastAsia="黑体" w:hAnsi="黑体"/>
          <w:b/>
          <w:sz w:val="24"/>
        </w:rPr>
      </w:pPr>
      <w:r w:rsidRPr="00FC2F43">
        <w:rPr>
          <w:rFonts w:ascii="黑体" w:eastAsia="黑体" w:hAnsi="黑体" w:hint="eastAsia"/>
          <w:b/>
          <w:sz w:val="24"/>
        </w:rPr>
        <w:t>四、特色课程</w:t>
      </w:r>
    </w:p>
    <w:p w14:paraId="2DB4A859" w14:textId="77777777" w:rsidR="00697A22" w:rsidRPr="00703E99" w:rsidRDefault="00697A22" w:rsidP="00697A22">
      <w:pPr>
        <w:spacing w:line="360" w:lineRule="auto"/>
        <w:rPr>
          <w:rFonts w:ascii="等线" w:eastAsia="等线" w:hAnsi="等线" w:cs="宋体"/>
          <w:color w:val="000000"/>
          <w:kern w:val="0"/>
          <w:sz w:val="22"/>
        </w:rPr>
      </w:pPr>
      <w:r w:rsidRPr="001419B0">
        <w:rPr>
          <w:rFonts w:ascii="等线" w:eastAsia="等线" w:hAnsi="等线" w:cs="宋体" w:hint="eastAsia"/>
          <w:b/>
          <w:color w:val="000000"/>
          <w:kern w:val="0"/>
          <w:sz w:val="22"/>
        </w:rPr>
        <w:t>劳动教育实践课程：</w:t>
      </w:r>
      <w:r w:rsidRPr="00703E99">
        <w:rPr>
          <w:rFonts w:ascii="等线" w:eastAsia="等线" w:hAnsi="等线" w:cs="宋体" w:hint="eastAsia"/>
          <w:color w:val="000000"/>
          <w:kern w:val="0"/>
          <w:sz w:val="22"/>
        </w:rPr>
        <w:t>基础地质实习</w:t>
      </w:r>
    </w:p>
    <w:p w14:paraId="06AB2C09" w14:textId="77777777" w:rsidR="00697A22" w:rsidRPr="00703E99" w:rsidRDefault="00697A22" w:rsidP="00697A22">
      <w:pPr>
        <w:spacing w:line="360" w:lineRule="auto"/>
        <w:rPr>
          <w:rFonts w:ascii="等线" w:eastAsia="等线" w:hAnsi="等线" w:cs="宋体"/>
          <w:color w:val="000000"/>
          <w:kern w:val="0"/>
          <w:sz w:val="22"/>
        </w:rPr>
      </w:pPr>
      <w:r w:rsidRPr="001419B0">
        <w:rPr>
          <w:rFonts w:ascii="等线" w:eastAsia="等线" w:hAnsi="等线" w:cs="宋体" w:hint="eastAsia"/>
          <w:b/>
          <w:color w:val="000000"/>
          <w:kern w:val="0"/>
          <w:sz w:val="22"/>
        </w:rPr>
        <w:t>双语课：</w:t>
      </w:r>
      <w:r w:rsidRPr="00703E99">
        <w:rPr>
          <w:rFonts w:ascii="等线" w:eastAsia="等线" w:hAnsi="等线" w:cs="宋体" w:hint="eastAsia"/>
          <w:color w:val="000000"/>
          <w:kern w:val="0"/>
          <w:sz w:val="22"/>
        </w:rPr>
        <w:t>地质学基础</w:t>
      </w:r>
    </w:p>
    <w:p w14:paraId="34A17694" w14:textId="667DCF80" w:rsidR="00697A22" w:rsidRDefault="00697A22" w:rsidP="00697A22">
      <w:pPr>
        <w:spacing w:line="360" w:lineRule="auto"/>
        <w:rPr>
          <w:rFonts w:ascii="等线" w:eastAsia="等线" w:hAnsi="等线" w:cs="宋体"/>
          <w:color w:val="000000"/>
          <w:kern w:val="0"/>
          <w:sz w:val="22"/>
        </w:rPr>
      </w:pPr>
      <w:proofErr w:type="gramStart"/>
      <w:r w:rsidRPr="001419B0">
        <w:rPr>
          <w:rFonts w:ascii="等线" w:eastAsia="等线" w:hAnsi="等线" w:cs="宋体" w:hint="eastAsia"/>
          <w:b/>
          <w:color w:val="000000"/>
          <w:kern w:val="0"/>
          <w:sz w:val="22"/>
        </w:rPr>
        <w:t>专创融合</w:t>
      </w:r>
      <w:proofErr w:type="gramEnd"/>
      <w:r w:rsidRPr="001419B0">
        <w:rPr>
          <w:rFonts w:ascii="等线" w:eastAsia="等线" w:hAnsi="等线" w:cs="宋体" w:hint="eastAsia"/>
          <w:b/>
          <w:color w:val="000000"/>
          <w:kern w:val="0"/>
          <w:sz w:val="22"/>
        </w:rPr>
        <w:t>课程：</w:t>
      </w:r>
      <w:r w:rsidRPr="00703E99">
        <w:rPr>
          <w:rFonts w:ascii="等线" w:eastAsia="等线" w:hAnsi="等线" w:cs="宋体" w:hint="eastAsia"/>
          <w:color w:val="000000"/>
          <w:kern w:val="0"/>
          <w:sz w:val="22"/>
        </w:rPr>
        <w:t>地震勘探原理、油气田地下地质学</w:t>
      </w:r>
    </w:p>
    <w:p w14:paraId="038E53EB" w14:textId="2BCFB27D" w:rsidR="009C4B22" w:rsidRDefault="009C4B22" w:rsidP="00697A22">
      <w:pPr>
        <w:spacing w:line="360" w:lineRule="auto"/>
        <w:rPr>
          <w:rFonts w:ascii="等线" w:eastAsia="等线" w:hAnsi="等线" w:cs="宋体"/>
          <w:color w:val="000000"/>
          <w:kern w:val="0"/>
          <w:sz w:val="22"/>
        </w:rPr>
      </w:pPr>
      <w:r w:rsidRPr="001419B0">
        <w:rPr>
          <w:rFonts w:ascii="等线" w:eastAsia="等线" w:hAnsi="等线" w:cs="宋体" w:hint="eastAsia"/>
          <w:b/>
          <w:color w:val="000000"/>
          <w:kern w:val="0"/>
          <w:sz w:val="22"/>
        </w:rPr>
        <w:t>全英语课程：</w:t>
      </w:r>
      <w:r w:rsidR="00904F8B">
        <w:rPr>
          <w:rFonts w:ascii="等线" w:eastAsia="等线" w:hAnsi="等线" w:cs="宋体" w:hint="eastAsia"/>
          <w:color w:val="000000"/>
          <w:kern w:val="0"/>
          <w:sz w:val="22"/>
        </w:rPr>
        <w:t>油气地质与勘探（全英文）、地震资料数字处理方法（全英文）、</w:t>
      </w:r>
      <w:r w:rsidR="00684691">
        <w:rPr>
          <w:rFonts w:ascii="等线" w:eastAsia="等线" w:hAnsi="等线" w:cs="宋体" w:hint="eastAsia"/>
          <w:color w:val="000000"/>
          <w:kern w:val="0"/>
          <w:sz w:val="22"/>
        </w:rPr>
        <w:t>原子核物理（全英文）</w:t>
      </w:r>
    </w:p>
    <w:p w14:paraId="38B83905" w14:textId="77777777" w:rsidR="00865E8C" w:rsidRPr="00865E8C" w:rsidRDefault="00865E8C" w:rsidP="00865E8C">
      <w:pPr>
        <w:spacing w:line="360" w:lineRule="auto"/>
        <w:rPr>
          <w:rFonts w:ascii="等线" w:eastAsia="等线" w:hAnsi="等线" w:cs="宋体"/>
          <w:color w:val="000000"/>
          <w:kern w:val="0"/>
          <w:sz w:val="22"/>
        </w:rPr>
      </w:pPr>
      <w:r w:rsidRPr="001419B0">
        <w:rPr>
          <w:rFonts w:ascii="等线" w:eastAsia="等线" w:hAnsi="等线" w:cs="宋体" w:hint="eastAsia"/>
          <w:b/>
          <w:color w:val="000000"/>
          <w:kern w:val="0"/>
          <w:sz w:val="22"/>
        </w:rPr>
        <w:t>项目制课程：</w:t>
      </w:r>
      <w:r w:rsidRPr="00865E8C">
        <w:rPr>
          <w:rFonts w:ascii="等线" w:eastAsia="等线" w:hAnsi="等线" w:cs="宋体" w:hint="eastAsia"/>
          <w:color w:val="000000"/>
          <w:kern w:val="0"/>
          <w:sz w:val="22"/>
        </w:rPr>
        <w:t>专业基础训练项目（</w:t>
      </w:r>
      <w:r w:rsidRPr="00865E8C">
        <w:rPr>
          <w:rFonts w:ascii="等线" w:eastAsia="等线" w:hAnsi="等线" w:cs="宋体"/>
          <w:color w:val="000000"/>
          <w:kern w:val="0"/>
          <w:sz w:val="22"/>
        </w:rPr>
        <w:t>1-3年级）、科研技能训练项目（4年级）、科研探索创新项目（5-8年级，论文阶段）</w:t>
      </w:r>
      <w:r>
        <w:rPr>
          <w:rFonts w:ascii="等线" w:eastAsia="等线" w:hAnsi="等线" w:cs="宋体" w:hint="eastAsia"/>
          <w:color w:val="000000"/>
          <w:kern w:val="0"/>
          <w:sz w:val="22"/>
        </w:rPr>
        <w:t>，</w:t>
      </w:r>
      <w:r w:rsidRPr="00865E8C">
        <w:rPr>
          <w:rFonts w:ascii="等线" w:eastAsia="等线" w:hAnsi="等线" w:cs="宋体" w:hint="eastAsia"/>
          <w:color w:val="000000"/>
          <w:kern w:val="0"/>
          <w:sz w:val="22"/>
        </w:rPr>
        <w:t>各方向具体内容根据专业差异有所区别。</w:t>
      </w:r>
    </w:p>
    <w:p w14:paraId="0E7035B5" w14:textId="77777777" w:rsidR="00865E8C" w:rsidRPr="00865E8C" w:rsidRDefault="00865E8C" w:rsidP="00865E8C">
      <w:pPr>
        <w:spacing w:line="360" w:lineRule="auto"/>
        <w:rPr>
          <w:rFonts w:ascii="等线" w:eastAsia="等线" w:hAnsi="等线" w:cs="宋体"/>
          <w:color w:val="000000"/>
          <w:kern w:val="0"/>
          <w:sz w:val="22"/>
        </w:rPr>
      </w:pPr>
      <w:r w:rsidRPr="00865E8C">
        <w:rPr>
          <w:rFonts w:ascii="等线" w:eastAsia="等线" w:hAnsi="等线" w:cs="宋体"/>
          <w:color w:val="000000"/>
          <w:kern w:val="0"/>
          <w:sz w:val="22"/>
        </w:rPr>
        <w:t></w:t>
      </w:r>
      <w:r w:rsidRPr="00865E8C">
        <w:rPr>
          <w:rFonts w:ascii="等线" w:eastAsia="等线" w:hAnsi="等线" w:cs="宋体"/>
          <w:color w:val="000000"/>
          <w:kern w:val="0"/>
          <w:sz w:val="22"/>
        </w:rPr>
        <w:tab/>
        <w:t>“资源勘查工程”方向：深层复杂油气成藏与精细描述</w:t>
      </w:r>
    </w:p>
    <w:p w14:paraId="01C91FC6" w14:textId="77777777" w:rsidR="00865E8C" w:rsidRPr="00865E8C" w:rsidRDefault="00865E8C" w:rsidP="00865E8C">
      <w:pPr>
        <w:spacing w:line="360" w:lineRule="auto"/>
        <w:rPr>
          <w:rFonts w:ascii="等线" w:eastAsia="等线" w:hAnsi="等线" w:cs="宋体"/>
          <w:color w:val="000000"/>
          <w:kern w:val="0"/>
          <w:sz w:val="22"/>
        </w:rPr>
      </w:pPr>
      <w:r w:rsidRPr="00865E8C">
        <w:rPr>
          <w:rFonts w:ascii="等线" w:eastAsia="等线" w:hAnsi="等线" w:cs="宋体"/>
          <w:color w:val="000000"/>
          <w:kern w:val="0"/>
          <w:sz w:val="22"/>
        </w:rPr>
        <w:t></w:t>
      </w:r>
      <w:r w:rsidRPr="00865E8C">
        <w:rPr>
          <w:rFonts w:ascii="等线" w:eastAsia="等线" w:hAnsi="等线" w:cs="宋体"/>
          <w:color w:val="000000"/>
          <w:kern w:val="0"/>
          <w:sz w:val="22"/>
        </w:rPr>
        <w:tab/>
        <w:t>“勘查技术与工程（物探）”方向：深层油气地震资料处理与解释</w:t>
      </w:r>
    </w:p>
    <w:p w14:paraId="59FF2ADE" w14:textId="1BD49931" w:rsidR="00865E8C" w:rsidRPr="00703E99" w:rsidRDefault="00865E8C" w:rsidP="00865E8C">
      <w:pPr>
        <w:spacing w:line="360" w:lineRule="auto"/>
        <w:rPr>
          <w:rFonts w:ascii="等线" w:eastAsia="等线" w:hAnsi="等线" w:cs="宋体"/>
          <w:color w:val="000000"/>
          <w:kern w:val="0"/>
          <w:sz w:val="22"/>
        </w:rPr>
      </w:pPr>
      <w:r w:rsidRPr="00865E8C">
        <w:rPr>
          <w:rFonts w:ascii="等线" w:eastAsia="等线" w:hAnsi="等线" w:cs="宋体"/>
          <w:color w:val="000000"/>
          <w:kern w:val="0"/>
          <w:sz w:val="22"/>
        </w:rPr>
        <w:t></w:t>
      </w:r>
      <w:r w:rsidRPr="00865E8C">
        <w:rPr>
          <w:rFonts w:ascii="等线" w:eastAsia="等线" w:hAnsi="等线" w:cs="宋体"/>
          <w:color w:val="000000"/>
          <w:kern w:val="0"/>
          <w:sz w:val="22"/>
        </w:rPr>
        <w:tab/>
        <w:t>“勘查技术与工程（测井）”方向：深层油气测井资料处理与解释</w:t>
      </w:r>
    </w:p>
    <w:p w14:paraId="37BDE07C" w14:textId="529F4E10" w:rsidR="004C194C" w:rsidRPr="00217C40" w:rsidRDefault="00FC2F43">
      <w:pPr>
        <w:spacing w:line="360" w:lineRule="auto"/>
        <w:rPr>
          <w:rFonts w:ascii="黑体" w:eastAsia="黑体" w:hAnsi="黑体"/>
          <w:b/>
          <w:sz w:val="24"/>
        </w:rPr>
      </w:pPr>
      <w:r>
        <w:rPr>
          <w:rFonts w:ascii="黑体" w:eastAsia="黑体" w:hAnsi="黑体" w:hint="eastAsia"/>
          <w:b/>
          <w:sz w:val="24"/>
        </w:rPr>
        <w:t>五</w:t>
      </w:r>
      <w:r w:rsidR="00D9603A" w:rsidRPr="00217C40">
        <w:rPr>
          <w:rFonts w:ascii="黑体" w:eastAsia="黑体" w:hAnsi="黑体" w:hint="eastAsia"/>
          <w:b/>
          <w:sz w:val="24"/>
        </w:rPr>
        <w:t>、学习年限</w:t>
      </w:r>
    </w:p>
    <w:p w14:paraId="0A59CBF8" w14:textId="77777777" w:rsidR="004C194C" w:rsidRPr="00217C40" w:rsidRDefault="00D9603A">
      <w:pPr>
        <w:spacing w:line="360" w:lineRule="auto"/>
        <w:rPr>
          <w:rFonts w:ascii="宋体" w:eastAsia="宋体" w:hAnsi="宋体"/>
        </w:rPr>
      </w:pPr>
      <w:r w:rsidRPr="00217C40">
        <w:rPr>
          <w:rFonts w:ascii="宋体" w:eastAsia="宋体" w:hAnsi="宋体" w:hint="eastAsia"/>
        </w:rPr>
        <w:t>学习年限一般为</w:t>
      </w:r>
      <w:r w:rsidRPr="00217C40">
        <w:rPr>
          <w:rFonts w:ascii="宋体" w:eastAsia="宋体" w:hAnsi="宋体"/>
        </w:rPr>
        <w:t>8年</w:t>
      </w:r>
      <w:r w:rsidRPr="00217C40">
        <w:rPr>
          <w:rFonts w:ascii="宋体" w:eastAsia="宋体" w:hAnsi="宋体" w:hint="eastAsia"/>
        </w:rPr>
        <w:t>。</w:t>
      </w:r>
    </w:p>
    <w:p w14:paraId="0501D6B4" w14:textId="4374D51D" w:rsidR="004C194C" w:rsidRPr="00217C40" w:rsidRDefault="00FC2F43">
      <w:pPr>
        <w:spacing w:line="360" w:lineRule="auto"/>
      </w:pPr>
      <w:r>
        <w:rPr>
          <w:rFonts w:ascii="黑体" w:eastAsia="黑体" w:hAnsi="黑体" w:hint="eastAsia"/>
          <w:b/>
          <w:sz w:val="24"/>
        </w:rPr>
        <w:t>六</w:t>
      </w:r>
      <w:r w:rsidR="00D9603A" w:rsidRPr="00217C40">
        <w:rPr>
          <w:rFonts w:ascii="黑体" w:eastAsia="黑体" w:hAnsi="黑体" w:hint="eastAsia"/>
          <w:b/>
          <w:sz w:val="24"/>
        </w:rPr>
        <w:t>、学分要求</w:t>
      </w:r>
      <w:r w:rsidR="00D9603A" w:rsidRPr="00217C40">
        <w:rPr>
          <w:rFonts w:ascii="黑体" w:eastAsia="黑体" w:hAnsi="黑体"/>
          <w:b/>
          <w:sz w:val="24"/>
        </w:rPr>
        <w:t xml:space="preserve"> </w:t>
      </w:r>
      <w:r w:rsidR="00D9603A" w:rsidRPr="00217C40">
        <w:tab/>
      </w:r>
    </w:p>
    <w:tbl>
      <w:tblPr>
        <w:tblW w:w="5000" w:type="pct"/>
        <w:tblLook w:val="04A0" w:firstRow="1" w:lastRow="0" w:firstColumn="1" w:lastColumn="0" w:noHBand="0" w:noVBand="1"/>
      </w:tblPr>
      <w:tblGrid>
        <w:gridCol w:w="2636"/>
        <w:gridCol w:w="1018"/>
        <w:gridCol w:w="986"/>
        <w:gridCol w:w="956"/>
        <w:gridCol w:w="835"/>
        <w:gridCol w:w="1102"/>
        <w:gridCol w:w="763"/>
      </w:tblGrid>
      <w:tr w:rsidR="004C194C" w:rsidRPr="00217C40" w14:paraId="22629EA3" w14:textId="77777777" w:rsidTr="009C4B22">
        <w:trPr>
          <w:trHeight w:val="390"/>
        </w:trPr>
        <w:tc>
          <w:tcPr>
            <w:tcW w:w="1589" w:type="pct"/>
            <w:vMerge w:val="restart"/>
            <w:tcBorders>
              <w:top w:val="single" w:sz="4" w:space="0" w:color="auto"/>
              <w:left w:val="single" w:sz="4" w:space="0" w:color="auto"/>
              <w:bottom w:val="single" w:sz="4" w:space="0" w:color="auto"/>
              <w:right w:val="single" w:sz="4" w:space="0" w:color="auto"/>
            </w:tcBorders>
            <w:noWrap/>
            <w:vAlign w:val="center"/>
          </w:tcPr>
          <w:p w14:paraId="32966553" w14:textId="77777777" w:rsidR="004C194C" w:rsidRPr="00B631E6" w:rsidRDefault="00D9603A">
            <w:pPr>
              <w:widowControl/>
              <w:jc w:val="center"/>
              <w:rPr>
                <w:rFonts w:ascii="等线" w:eastAsia="等线" w:hAnsi="等线" w:cs="宋体"/>
                <w:b/>
                <w:bCs/>
                <w:color w:val="000000"/>
                <w:kern w:val="0"/>
                <w:sz w:val="22"/>
              </w:rPr>
            </w:pPr>
            <w:r w:rsidRPr="00B631E6">
              <w:rPr>
                <w:rFonts w:ascii="等线" w:eastAsia="等线" w:hAnsi="等线" w:cs="宋体" w:hint="eastAsia"/>
                <w:b/>
                <w:bCs/>
                <w:color w:val="000000"/>
                <w:kern w:val="0"/>
                <w:sz w:val="22"/>
              </w:rPr>
              <w:t>培养方向</w:t>
            </w:r>
          </w:p>
        </w:tc>
        <w:tc>
          <w:tcPr>
            <w:tcW w:w="1208" w:type="pct"/>
            <w:gridSpan w:val="2"/>
            <w:tcBorders>
              <w:top w:val="single" w:sz="4" w:space="0" w:color="auto"/>
              <w:left w:val="nil"/>
              <w:bottom w:val="single" w:sz="4" w:space="0" w:color="auto"/>
              <w:right w:val="single" w:sz="4" w:space="0" w:color="auto"/>
            </w:tcBorders>
            <w:noWrap/>
            <w:vAlign w:val="center"/>
          </w:tcPr>
          <w:p w14:paraId="4EB9E1E4" w14:textId="77777777" w:rsidR="004C194C" w:rsidRPr="00B631E6" w:rsidRDefault="00D9603A">
            <w:pPr>
              <w:widowControl/>
              <w:jc w:val="center"/>
              <w:rPr>
                <w:rFonts w:ascii="等线" w:eastAsia="等线" w:hAnsi="等线" w:cs="宋体"/>
                <w:b/>
                <w:bCs/>
                <w:color w:val="000000"/>
                <w:kern w:val="0"/>
                <w:sz w:val="22"/>
              </w:rPr>
            </w:pPr>
            <w:r w:rsidRPr="00B631E6">
              <w:rPr>
                <w:rFonts w:ascii="等线" w:eastAsia="等线" w:hAnsi="等线" w:cs="宋体" w:hint="eastAsia"/>
                <w:b/>
                <w:bCs/>
                <w:color w:val="000000"/>
                <w:kern w:val="0"/>
                <w:sz w:val="22"/>
              </w:rPr>
              <w:t>必修</w:t>
            </w:r>
          </w:p>
        </w:tc>
        <w:tc>
          <w:tcPr>
            <w:tcW w:w="1079" w:type="pct"/>
            <w:gridSpan w:val="2"/>
            <w:tcBorders>
              <w:top w:val="single" w:sz="4" w:space="0" w:color="auto"/>
              <w:left w:val="nil"/>
              <w:bottom w:val="single" w:sz="4" w:space="0" w:color="auto"/>
              <w:right w:val="single" w:sz="4" w:space="0" w:color="auto"/>
            </w:tcBorders>
            <w:noWrap/>
            <w:vAlign w:val="center"/>
          </w:tcPr>
          <w:p w14:paraId="4C1BBF45" w14:textId="77777777" w:rsidR="004C194C" w:rsidRPr="00B631E6" w:rsidRDefault="00D9603A">
            <w:pPr>
              <w:widowControl/>
              <w:jc w:val="center"/>
              <w:rPr>
                <w:rFonts w:ascii="等线" w:eastAsia="等线" w:hAnsi="等线" w:cs="宋体"/>
                <w:b/>
                <w:bCs/>
                <w:color w:val="000000"/>
                <w:kern w:val="0"/>
                <w:sz w:val="22"/>
              </w:rPr>
            </w:pPr>
            <w:r w:rsidRPr="00B631E6">
              <w:rPr>
                <w:rFonts w:ascii="等线" w:eastAsia="等线" w:hAnsi="等线" w:cs="宋体" w:hint="eastAsia"/>
                <w:b/>
                <w:bCs/>
                <w:color w:val="000000"/>
                <w:kern w:val="0"/>
                <w:sz w:val="22"/>
              </w:rPr>
              <w:t>选修</w:t>
            </w:r>
          </w:p>
        </w:tc>
        <w:tc>
          <w:tcPr>
            <w:tcW w:w="1124" w:type="pct"/>
            <w:gridSpan w:val="2"/>
            <w:tcBorders>
              <w:top w:val="single" w:sz="4" w:space="0" w:color="auto"/>
              <w:left w:val="nil"/>
              <w:bottom w:val="single" w:sz="4" w:space="0" w:color="auto"/>
              <w:right w:val="single" w:sz="4" w:space="0" w:color="auto"/>
            </w:tcBorders>
            <w:noWrap/>
            <w:vAlign w:val="center"/>
          </w:tcPr>
          <w:p w14:paraId="5F8592EE" w14:textId="77777777" w:rsidR="004C194C" w:rsidRPr="00B631E6" w:rsidRDefault="00D9603A">
            <w:pPr>
              <w:widowControl/>
              <w:jc w:val="center"/>
              <w:rPr>
                <w:rFonts w:ascii="等线" w:eastAsia="等线" w:hAnsi="等线" w:cs="宋体"/>
                <w:b/>
                <w:bCs/>
                <w:color w:val="000000"/>
                <w:kern w:val="0"/>
                <w:sz w:val="22"/>
              </w:rPr>
            </w:pPr>
            <w:r w:rsidRPr="00B631E6">
              <w:rPr>
                <w:rFonts w:ascii="等线" w:eastAsia="等线" w:hAnsi="等线" w:cs="宋体" w:hint="eastAsia"/>
                <w:b/>
                <w:bCs/>
                <w:color w:val="000000"/>
                <w:kern w:val="0"/>
                <w:sz w:val="22"/>
              </w:rPr>
              <w:t>总学分</w:t>
            </w:r>
          </w:p>
        </w:tc>
      </w:tr>
      <w:tr w:rsidR="004C194C" w:rsidRPr="00217C40" w14:paraId="40FACAA6" w14:textId="77777777" w:rsidTr="009C4B22">
        <w:trPr>
          <w:trHeight w:val="390"/>
        </w:trPr>
        <w:tc>
          <w:tcPr>
            <w:tcW w:w="1589" w:type="pct"/>
            <w:vMerge/>
            <w:tcBorders>
              <w:top w:val="single" w:sz="4" w:space="0" w:color="auto"/>
              <w:left w:val="single" w:sz="4" w:space="0" w:color="auto"/>
              <w:bottom w:val="single" w:sz="4" w:space="0" w:color="auto"/>
              <w:right w:val="single" w:sz="4" w:space="0" w:color="auto"/>
            </w:tcBorders>
            <w:vAlign w:val="center"/>
          </w:tcPr>
          <w:p w14:paraId="3C6C9574" w14:textId="77777777" w:rsidR="004C194C" w:rsidRPr="00B631E6" w:rsidRDefault="004C194C">
            <w:pPr>
              <w:widowControl/>
              <w:jc w:val="left"/>
              <w:rPr>
                <w:rFonts w:ascii="等线" w:eastAsia="等线" w:hAnsi="等线" w:cs="宋体"/>
                <w:b/>
                <w:bCs/>
                <w:color w:val="000000"/>
                <w:kern w:val="0"/>
                <w:sz w:val="22"/>
              </w:rPr>
            </w:pPr>
          </w:p>
        </w:tc>
        <w:tc>
          <w:tcPr>
            <w:tcW w:w="614" w:type="pct"/>
            <w:tcBorders>
              <w:top w:val="nil"/>
              <w:left w:val="nil"/>
              <w:bottom w:val="single" w:sz="4" w:space="0" w:color="auto"/>
              <w:right w:val="single" w:sz="4" w:space="0" w:color="auto"/>
            </w:tcBorders>
            <w:noWrap/>
            <w:vAlign w:val="center"/>
          </w:tcPr>
          <w:p w14:paraId="2CAE4C7F" w14:textId="77777777" w:rsidR="004C194C" w:rsidRPr="00B631E6" w:rsidRDefault="00D9603A">
            <w:pPr>
              <w:widowControl/>
              <w:jc w:val="center"/>
              <w:rPr>
                <w:rFonts w:ascii="等线" w:eastAsia="等线" w:hAnsi="等线" w:cs="宋体"/>
                <w:b/>
                <w:bCs/>
                <w:color w:val="000000"/>
                <w:kern w:val="0"/>
                <w:sz w:val="22"/>
              </w:rPr>
            </w:pPr>
            <w:r w:rsidRPr="00B631E6">
              <w:rPr>
                <w:rFonts w:ascii="等线" w:eastAsia="等线" w:hAnsi="等线" w:cs="宋体" w:hint="eastAsia"/>
                <w:b/>
                <w:bCs/>
                <w:color w:val="000000"/>
                <w:kern w:val="0"/>
                <w:sz w:val="22"/>
              </w:rPr>
              <w:t>本科</w:t>
            </w:r>
          </w:p>
        </w:tc>
        <w:tc>
          <w:tcPr>
            <w:tcW w:w="594" w:type="pct"/>
            <w:tcBorders>
              <w:top w:val="nil"/>
              <w:left w:val="nil"/>
              <w:bottom w:val="single" w:sz="4" w:space="0" w:color="auto"/>
              <w:right w:val="single" w:sz="4" w:space="0" w:color="auto"/>
            </w:tcBorders>
            <w:noWrap/>
            <w:vAlign w:val="center"/>
          </w:tcPr>
          <w:p w14:paraId="35B9774F" w14:textId="77777777" w:rsidR="004C194C" w:rsidRPr="00B631E6" w:rsidRDefault="00D9603A">
            <w:pPr>
              <w:widowControl/>
              <w:jc w:val="center"/>
              <w:rPr>
                <w:rFonts w:ascii="等线" w:eastAsia="等线" w:hAnsi="等线" w:cs="宋体"/>
                <w:b/>
                <w:bCs/>
                <w:color w:val="000000"/>
                <w:kern w:val="0"/>
                <w:sz w:val="22"/>
              </w:rPr>
            </w:pPr>
            <w:r w:rsidRPr="00B631E6">
              <w:rPr>
                <w:rFonts w:ascii="等线" w:eastAsia="等线" w:hAnsi="等线" w:cs="宋体" w:hint="eastAsia"/>
                <w:b/>
                <w:bCs/>
                <w:color w:val="000000"/>
                <w:kern w:val="0"/>
                <w:sz w:val="22"/>
              </w:rPr>
              <w:t>博士</w:t>
            </w:r>
          </w:p>
        </w:tc>
        <w:tc>
          <w:tcPr>
            <w:tcW w:w="576" w:type="pct"/>
            <w:tcBorders>
              <w:top w:val="nil"/>
              <w:left w:val="nil"/>
              <w:bottom w:val="single" w:sz="4" w:space="0" w:color="auto"/>
              <w:right w:val="single" w:sz="4" w:space="0" w:color="auto"/>
            </w:tcBorders>
            <w:noWrap/>
            <w:vAlign w:val="center"/>
          </w:tcPr>
          <w:p w14:paraId="2722DD01" w14:textId="77777777" w:rsidR="004C194C" w:rsidRPr="00B631E6" w:rsidRDefault="00D9603A">
            <w:pPr>
              <w:widowControl/>
              <w:jc w:val="center"/>
              <w:rPr>
                <w:rFonts w:ascii="等线" w:eastAsia="等线" w:hAnsi="等线" w:cs="宋体"/>
                <w:b/>
                <w:bCs/>
                <w:color w:val="000000"/>
                <w:kern w:val="0"/>
                <w:sz w:val="22"/>
              </w:rPr>
            </w:pPr>
            <w:r w:rsidRPr="00B631E6">
              <w:rPr>
                <w:rFonts w:ascii="等线" w:eastAsia="等线" w:hAnsi="等线" w:cs="宋体" w:hint="eastAsia"/>
                <w:b/>
                <w:bCs/>
                <w:color w:val="000000"/>
                <w:kern w:val="0"/>
                <w:sz w:val="22"/>
              </w:rPr>
              <w:t>本科</w:t>
            </w:r>
          </w:p>
        </w:tc>
        <w:tc>
          <w:tcPr>
            <w:tcW w:w="503" w:type="pct"/>
            <w:tcBorders>
              <w:top w:val="nil"/>
              <w:left w:val="nil"/>
              <w:bottom w:val="single" w:sz="4" w:space="0" w:color="auto"/>
              <w:right w:val="single" w:sz="4" w:space="0" w:color="auto"/>
            </w:tcBorders>
            <w:noWrap/>
            <w:vAlign w:val="center"/>
          </w:tcPr>
          <w:p w14:paraId="7F8537E4" w14:textId="77777777" w:rsidR="004C194C" w:rsidRPr="00B631E6" w:rsidRDefault="00D9603A">
            <w:pPr>
              <w:widowControl/>
              <w:jc w:val="center"/>
              <w:rPr>
                <w:rFonts w:ascii="等线" w:eastAsia="等线" w:hAnsi="等线" w:cs="宋体"/>
                <w:b/>
                <w:bCs/>
                <w:color w:val="000000"/>
                <w:kern w:val="0"/>
                <w:sz w:val="22"/>
              </w:rPr>
            </w:pPr>
            <w:r w:rsidRPr="00B631E6">
              <w:rPr>
                <w:rFonts w:ascii="等线" w:eastAsia="等线" w:hAnsi="等线" w:cs="宋体" w:hint="eastAsia"/>
                <w:b/>
                <w:bCs/>
                <w:color w:val="000000"/>
                <w:kern w:val="0"/>
                <w:sz w:val="22"/>
              </w:rPr>
              <w:t>博士</w:t>
            </w:r>
          </w:p>
        </w:tc>
        <w:tc>
          <w:tcPr>
            <w:tcW w:w="664" w:type="pct"/>
            <w:tcBorders>
              <w:top w:val="nil"/>
              <w:left w:val="nil"/>
              <w:bottom w:val="single" w:sz="4" w:space="0" w:color="auto"/>
              <w:right w:val="single" w:sz="4" w:space="0" w:color="auto"/>
            </w:tcBorders>
            <w:noWrap/>
            <w:vAlign w:val="center"/>
          </w:tcPr>
          <w:p w14:paraId="34BE1F70" w14:textId="77777777" w:rsidR="004C194C" w:rsidRPr="00B631E6" w:rsidRDefault="00D9603A">
            <w:pPr>
              <w:widowControl/>
              <w:jc w:val="center"/>
              <w:rPr>
                <w:rFonts w:ascii="等线" w:eastAsia="等线" w:hAnsi="等线" w:cs="宋体"/>
                <w:b/>
                <w:bCs/>
                <w:color w:val="000000"/>
                <w:kern w:val="0"/>
                <w:sz w:val="22"/>
              </w:rPr>
            </w:pPr>
            <w:r w:rsidRPr="00B631E6">
              <w:rPr>
                <w:rFonts w:ascii="等线" w:eastAsia="等线" w:hAnsi="等线" w:cs="宋体" w:hint="eastAsia"/>
                <w:b/>
                <w:bCs/>
                <w:color w:val="000000"/>
                <w:kern w:val="0"/>
                <w:sz w:val="22"/>
              </w:rPr>
              <w:t>本科</w:t>
            </w:r>
          </w:p>
        </w:tc>
        <w:tc>
          <w:tcPr>
            <w:tcW w:w="460" w:type="pct"/>
            <w:tcBorders>
              <w:top w:val="nil"/>
              <w:left w:val="nil"/>
              <w:bottom w:val="single" w:sz="4" w:space="0" w:color="auto"/>
              <w:right w:val="single" w:sz="4" w:space="0" w:color="auto"/>
            </w:tcBorders>
            <w:noWrap/>
            <w:vAlign w:val="center"/>
          </w:tcPr>
          <w:p w14:paraId="7CC8DE08" w14:textId="77777777" w:rsidR="004C194C" w:rsidRPr="00B631E6" w:rsidRDefault="00D9603A">
            <w:pPr>
              <w:widowControl/>
              <w:jc w:val="center"/>
              <w:rPr>
                <w:rFonts w:ascii="等线" w:eastAsia="等线" w:hAnsi="等线" w:cs="宋体"/>
                <w:b/>
                <w:bCs/>
                <w:color w:val="000000"/>
                <w:kern w:val="0"/>
                <w:sz w:val="22"/>
              </w:rPr>
            </w:pPr>
            <w:r w:rsidRPr="00B631E6">
              <w:rPr>
                <w:rFonts w:ascii="等线" w:eastAsia="等线" w:hAnsi="等线" w:cs="宋体" w:hint="eastAsia"/>
                <w:b/>
                <w:bCs/>
                <w:color w:val="000000"/>
                <w:kern w:val="0"/>
                <w:sz w:val="22"/>
              </w:rPr>
              <w:t>博士</w:t>
            </w:r>
          </w:p>
        </w:tc>
      </w:tr>
      <w:tr w:rsidR="004C194C" w:rsidRPr="00217C40" w14:paraId="7DC93ADC" w14:textId="77777777" w:rsidTr="009C4B22">
        <w:trPr>
          <w:trHeight w:val="390"/>
        </w:trPr>
        <w:tc>
          <w:tcPr>
            <w:tcW w:w="1589" w:type="pct"/>
            <w:tcBorders>
              <w:top w:val="nil"/>
              <w:left w:val="single" w:sz="4" w:space="0" w:color="auto"/>
              <w:bottom w:val="single" w:sz="4" w:space="0" w:color="auto"/>
              <w:right w:val="single" w:sz="4" w:space="0" w:color="auto"/>
            </w:tcBorders>
            <w:noWrap/>
            <w:vAlign w:val="center"/>
          </w:tcPr>
          <w:p w14:paraId="703D11F3" w14:textId="77777777" w:rsidR="004C194C" w:rsidRPr="00217C40" w:rsidRDefault="00D9603A">
            <w:pPr>
              <w:widowControl/>
              <w:jc w:val="center"/>
              <w:rPr>
                <w:rFonts w:ascii="等线" w:eastAsia="等线" w:hAnsi="等线" w:cs="宋体"/>
                <w:color w:val="000000"/>
                <w:kern w:val="0"/>
                <w:sz w:val="22"/>
              </w:rPr>
            </w:pPr>
            <w:r w:rsidRPr="00217C40">
              <w:rPr>
                <w:rFonts w:ascii="等线" w:eastAsia="等线" w:hAnsi="等线" w:cs="宋体" w:hint="eastAsia"/>
                <w:color w:val="000000"/>
                <w:kern w:val="0"/>
                <w:sz w:val="22"/>
              </w:rPr>
              <w:t>资源勘查工程</w:t>
            </w:r>
          </w:p>
        </w:tc>
        <w:tc>
          <w:tcPr>
            <w:tcW w:w="614" w:type="pct"/>
            <w:tcBorders>
              <w:top w:val="nil"/>
              <w:left w:val="nil"/>
              <w:bottom w:val="single" w:sz="4" w:space="0" w:color="auto"/>
              <w:right w:val="single" w:sz="4" w:space="0" w:color="auto"/>
            </w:tcBorders>
            <w:noWrap/>
            <w:vAlign w:val="center"/>
          </w:tcPr>
          <w:p w14:paraId="71E69AB3" w14:textId="67BABF98" w:rsidR="004C194C" w:rsidRPr="00217C40" w:rsidRDefault="00D9603A" w:rsidP="003859BB">
            <w:pPr>
              <w:widowControl/>
              <w:jc w:val="center"/>
              <w:rPr>
                <w:rFonts w:ascii="等线" w:eastAsia="等线" w:hAnsi="等线" w:cs="宋体"/>
                <w:color w:val="000000"/>
                <w:kern w:val="0"/>
                <w:sz w:val="22"/>
              </w:rPr>
            </w:pPr>
            <w:r w:rsidRPr="00217C40">
              <w:rPr>
                <w:rFonts w:ascii="等线" w:eastAsia="等线" w:hAnsi="等线" w:cs="宋体" w:hint="eastAsia"/>
                <w:color w:val="000000"/>
                <w:kern w:val="0"/>
                <w:sz w:val="22"/>
              </w:rPr>
              <w:t>1</w:t>
            </w:r>
            <w:r w:rsidRPr="00217C40">
              <w:rPr>
                <w:rFonts w:ascii="等线" w:eastAsia="等线" w:hAnsi="等线" w:cs="宋体"/>
                <w:color w:val="000000"/>
                <w:kern w:val="0"/>
                <w:sz w:val="22"/>
              </w:rPr>
              <w:t>2</w:t>
            </w:r>
            <w:r w:rsidR="009C4B22">
              <w:rPr>
                <w:rFonts w:ascii="等线" w:eastAsia="等线" w:hAnsi="等线" w:cs="宋体"/>
                <w:color w:val="000000"/>
                <w:kern w:val="0"/>
                <w:sz w:val="22"/>
              </w:rPr>
              <w:t>8</w:t>
            </w:r>
            <w:r w:rsidRPr="00217C40">
              <w:rPr>
                <w:rFonts w:ascii="等线" w:eastAsia="等线" w:hAnsi="等线" w:cs="宋体"/>
                <w:color w:val="000000"/>
                <w:kern w:val="0"/>
                <w:sz w:val="22"/>
              </w:rPr>
              <w:t>.5</w:t>
            </w:r>
          </w:p>
        </w:tc>
        <w:tc>
          <w:tcPr>
            <w:tcW w:w="594" w:type="pct"/>
            <w:tcBorders>
              <w:top w:val="nil"/>
              <w:left w:val="nil"/>
              <w:bottom w:val="single" w:sz="4" w:space="0" w:color="auto"/>
              <w:right w:val="single" w:sz="4" w:space="0" w:color="auto"/>
            </w:tcBorders>
            <w:noWrap/>
            <w:vAlign w:val="center"/>
          </w:tcPr>
          <w:p w14:paraId="36C9B5F2" w14:textId="723079C4" w:rsidR="004C194C" w:rsidRPr="00217C40" w:rsidRDefault="00D9603A" w:rsidP="003859BB">
            <w:pPr>
              <w:widowControl/>
              <w:jc w:val="center"/>
              <w:rPr>
                <w:rFonts w:ascii="等线" w:eastAsia="等线" w:hAnsi="等线" w:cs="宋体"/>
                <w:color w:val="000000"/>
                <w:kern w:val="0"/>
                <w:sz w:val="22"/>
              </w:rPr>
            </w:pPr>
            <w:r w:rsidRPr="00217C40">
              <w:rPr>
                <w:rFonts w:ascii="等线" w:eastAsia="等线" w:hAnsi="等线" w:cs="宋体"/>
                <w:color w:val="000000"/>
                <w:kern w:val="0"/>
                <w:sz w:val="22"/>
              </w:rPr>
              <w:t>1</w:t>
            </w:r>
            <w:r w:rsidR="003859BB">
              <w:rPr>
                <w:rFonts w:ascii="等线" w:eastAsia="等线" w:hAnsi="等线" w:cs="宋体"/>
                <w:color w:val="000000"/>
                <w:kern w:val="0"/>
                <w:sz w:val="22"/>
              </w:rPr>
              <w:t>4</w:t>
            </w:r>
            <w:r w:rsidR="00660109">
              <w:rPr>
                <w:rFonts w:ascii="等线" w:eastAsia="等线" w:hAnsi="等线" w:cs="宋体"/>
                <w:color w:val="000000"/>
                <w:kern w:val="0"/>
                <w:sz w:val="22"/>
              </w:rPr>
              <w:t>2</w:t>
            </w:r>
            <w:r w:rsidRPr="00217C40">
              <w:rPr>
                <w:rFonts w:ascii="等线" w:eastAsia="等线" w:hAnsi="等线" w:cs="宋体"/>
                <w:color w:val="000000"/>
                <w:kern w:val="0"/>
                <w:sz w:val="22"/>
              </w:rPr>
              <w:t>.5</w:t>
            </w:r>
          </w:p>
        </w:tc>
        <w:tc>
          <w:tcPr>
            <w:tcW w:w="576" w:type="pct"/>
            <w:tcBorders>
              <w:top w:val="nil"/>
              <w:left w:val="nil"/>
              <w:bottom w:val="single" w:sz="4" w:space="0" w:color="auto"/>
              <w:right w:val="single" w:sz="4" w:space="0" w:color="auto"/>
            </w:tcBorders>
            <w:noWrap/>
            <w:vAlign w:val="center"/>
          </w:tcPr>
          <w:p w14:paraId="7355D48F" w14:textId="77777777" w:rsidR="004C194C" w:rsidRPr="00217C40" w:rsidRDefault="00D9603A">
            <w:pPr>
              <w:widowControl/>
              <w:jc w:val="center"/>
              <w:rPr>
                <w:rFonts w:ascii="等线" w:eastAsia="等线" w:hAnsi="等线" w:cs="宋体"/>
                <w:color w:val="000000"/>
                <w:kern w:val="0"/>
                <w:sz w:val="22"/>
              </w:rPr>
            </w:pPr>
            <w:r w:rsidRPr="00217C40">
              <w:rPr>
                <w:rFonts w:ascii="等线" w:eastAsia="等线" w:hAnsi="等线" w:cs="宋体" w:hint="eastAsia"/>
                <w:color w:val="000000"/>
                <w:kern w:val="0"/>
                <w:sz w:val="22"/>
              </w:rPr>
              <w:t>20</w:t>
            </w:r>
          </w:p>
        </w:tc>
        <w:tc>
          <w:tcPr>
            <w:tcW w:w="503" w:type="pct"/>
            <w:tcBorders>
              <w:top w:val="nil"/>
              <w:left w:val="nil"/>
              <w:bottom w:val="single" w:sz="4" w:space="0" w:color="auto"/>
              <w:right w:val="single" w:sz="4" w:space="0" w:color="auto"/>
            </w:tcBorders>
            <w:noWrap/>
            <w:vAlign w:val="center"/>
          </w:tcPr>
          <w:p w14:paraId="3EC87560" w14:textId="77777777" w:rsidR="004C194C" w:rsidRPr="00217C40" w:rsidRDefault="00D9603A">
            <w:pPr>
              <w:widowControl/>
              <w:jc w:val="center"/>
              <w:rPr>
                <w:rFonts w:ascii="等线" w:eastAsia="等线" w:hAnsi="等线" w:cs="宋体"/>
                <w:color w:val="000000"/>
                <w:kern w:val="0"/>
                <w:sz w:val="22"/>
              </w:rPr>
            </w:pPr>
            <w:r w:rsidRPr="00217C40">
              <w:rPr>
                <w:rFonts w:ascii="等线" w:eastAsia="等线" w:hAnsi="等线" w:cs="宋体" w:hint="eastAsia"/>
                <w:color w:val="000000"/>
                <w:kern w:val="0"/>
                <w:sz w:val="22"/>
              </w:rPr>
              <w:t>25</w:t>
            </w:r>
          </w:p>
        </w:tc>
        <w:tc>
          <w:tcPr>
            <w:tcW w:w="664" w:type="pct"/>
            <w:tcBorders>
              <w:top w:val="nil"/>
              <w:left w:val="nil"/>
              <w:bottom w:val="single" w:sz="4" w:space="0" w:color="auto"/>
              <w:right w:val="single" w:sz="4" w:space="0" w:color="auto"/>
            </w:tcBorders>
            <w:noWrap/>
            <w:vAlign w:val="center"/>
          </w:tcPr>
          <w:p w14:paraId="2B4BAE6E" w14:textId="36AE79BD" w:rsidR="004C194C" w:rsidRPr="00217C40" w:rsidRDefault="00D9603A" w:rsidP="003859BB">
            <w:pPr>
              <w:widowControl/>
              <w:jc w:val="center"/>
              <w:rPr>
                <w:rFonts w:ascii="等线" w:eastAsia="等线" w:hAnsi="等线" w:cs="宋体"/>
                <w:color w:val="000000"/>
                <w:kern w:val="0"/>
                <w:sz w:val="22"/>
              </w:rPr>
            </w:pPr>
            <w:r w:rsidRPr="00217C40">
              <w:rPr>
                <w:rFonts w:ascii="等线" w:eastAsia="等线" w:hAnsi="等线" w:cs="宋体" w:hint="eastAsia"/>
                <w:color w:val="000000"/>
                <w:kern w:val="0"/>
                <w:sz w:val="22"/>
              </w:rPr>
              <w:t>1</w:t>
            </w:r>
            <w:r w:rsidRPr="00217C40">
              <w:rPr>
                <w:rFonts w:ascii="等线" w:eastAsia="等线" w:hAnsi="等线" w:cs="宋体"/>
                <w:color w:val="000000"/>
                <w:kern w:val="0"/>
                <w:sz w:val="22"/>
              </w:rPr>
              <w:t>4</w:t>
            </w:r>
            <w:r w:rsidR="009C4B22">
              <w:rPr>
                <w:rFonts w:ascii="等线" w:eastAsia="等线" w:hAnsi="等线" w:cs="宋体"/>
                <w:color w:val="000000"/>
                <w:kern w:val="0"/>
                <w:sz w:val="22"/>
              </w:rPr>
              <w:t>8</w:t>
            </w:r>
            <w:r w:rsidRPr="00217C40">
              <w:rPr>
                <w:rFonts w:ascii="等线" w:eastAsia="等线" w:hAnsi="等线" w:cs="宋体"/>
                <w:color w:val="000000"/>
                <w:kern w:val="0"/>
                <w:sz w:val="22"/>
              </w:rPr>
              <w:t>.5</w:t>
            </w:r>
          </w:p>
        </w:tc>
        <w:tc>
          <w:tcPr>
            <w:tcW w:w="460" w:type="pct"/>
            <w:tcBorders>
              <w:top w:val="nil"/>
              <w:left w:val="nil"/>
              <w:bottom w:val="single" w:sz="4" w:space="0" w:color="auto"/>
              <w:right w:val="single" w:sz="4" w:space="0" w:color="auto"/>
            </w:tcBorders>
            <w:noWrap/>
            <w:vAlign w:val="center"/>
          </w:tcPr>
          <w:p w14:paraId="116F818A" w14:textId="48F1FB09" w:rsidR="004C194C" w:rsidRPr="00217C40" w:rsidRDefault="00D9603A" w:rsidP="003859BB">
            <w:pPr>
              <w:widowControl/>
              <w:jc w:val="center"/>
              <w:rPr>
                <w:rFonts w:ascii="等线" w:eastAsia="等线" w:hAnsi="等线" w:cs="宋体"/>
                <w:color w:val="000000"/>
                <w:kern w:val="0"/>
                <w:sz w:val="22"/>
              </w:rPr>
            </w:pPr>
            <w:r w:rsidRPr="00217C40">
              <w:rPr>
                <w:rFonts w:ascii="等线" w:eastAsia="等线" w:hAnsi="等线" w:cs="宋体"/>
                <w:color w:val="000000"/>
                <w:kern w:val="0"/>
                <w:sz w:val="22"/>
              </w:rPr>
              <w:t>1</w:t>
            </w:r>
            <w:r w:rsidR="00660109">
              <w:rPr>
                <w:rFonts w:ascii="等线" w:eastAsia="等线" w:hAnsi="等线" w:cs="宋体"/>
                <w:color w:val="000000"/>
                <w:kern w:val="0"/>
                <w:sz w:val="22"/>
              </w:rPr>
              <w:t>67</w:t>
            </w:r>
            <w:r w:rsidRPr="00217C40">
              <w:rPr>
                <w:rFonts w:ascii="等线" w:eastAsia="等线" w:hAnsi="等线" w:cs="宋体"/>
                <w:color w:val="000000"/>
                <w:kern w:val="0"/>
                <w:sz w:val="22"/>
              </w:rPr>
              <w:t>.5</w:t>
            </w:r>
          </w:p>
        </w:tc>
      </w:tr>
      <w:tr w:rsidR="009C4B22" w:rsidRPr="00217C40" w14:paraId="3C85E2A5" w14:textId="77777777" w:rsidTr="009C4B22">
        <w:trPr>
          <w:trHeight w:val="390"/>
        </w:trPr>
        <w:tc>
          <w:tcPr>
            <w:tcW w:w="1589" w:type="pct"/>
            <w:tcBorders>
              <w:top w:val="nil"/>
              <w:left w:val="single" w:sz="4" w:space="0" w:color="auto"/>
              <w:bottom w:val="single" w:sz="4" w:space="0" w:color="auto"/>
              <w:right w:val="single" w:sz="4" w:space="0" w:color="auto"/>
            </w:tcBorders>
            <w:noWrap/>
            <w:vAlign w:val="center"/>
          </w:tcPr>
          <w:p w14:paraId="2BE3FED0" w14:textId="77777777" w:rsidR="009C4B22" w:rsidRPr="00217C40" w:rsidRDefault="009C4B22" w:rsidP="009C4B22">
            <w:pPr>
              <w:widowControl/>
              <w:jc w:val="center"/>
              <w:rPr>
                <w:rFonts w:ascii="等线" w:eastAsia="等线" w:hAnsi="等线" w:cs="宋体"/>
                <w:color w:val="000000"/>
                <w:kern w:val="0"/>
                <w:sz w:val="22"/>
              </w:rPr>
            </w:pPr>
            <w:r w:rsidRPr="00217C40">
              <w:rPr>
                <w:rFonts w:ascii="等线" w:eastAsia="等线" w:hAnsi="等线" w:cs="宋体" w:hint="eastAsia"/>
                <w:color w:val="000000"/>
                <w:kern w:val="0"/>
                <w:sz w:val="22"/>
              </w:rPr>
              <w:t>勘查技术与工程（物探）</w:t>
            </w:r>
          </w:p>
        </w:tc>
        <w:tc>
          <w:tcPr>
            <w:tcW w:w="614" w:type="pct"/>
            <w:tcBorders>
              <w:top w:val="nil"/>
              <w:left w:val="nil"/>
              <w:bottom w:val="single" w:sz="4" w:space="0" w:color="auto"/>
              <w:right w:val="single" w:sz="4" w:space="0" w:color="auto"/>
            </w:tcBorders>
            <w:noWrap/>
            <w:vAlign w:val="center"/>
          </w:tcPr>
          <w:p w14:paraId="64B332D3" w14:textId="709C75C0" w:rsidR="009C4B22" w:rsidRPr="00217C40" w:rsidRDefault="009C4B22" w:rsidP="009C4B22">
            <w:pPr>
              <w:widowControl/>
              <w:jc w:val="center"/>
              <w:rPr>
                <w:rFonts w:ascii="等线" w:eastAsia="等线" w:hAnsi="等线" w:cs="宋体"/>
                <w:color w:val="000000"/>
                <w:kern w:val="0"/>
                <w:sz w:val="22"/>
              </w:rPr>
            </w:pPr>
            <w:r w:rsidRPr="00217C40">
              <w:rPr>
                <w:rFonts w:ascii="等线" w:eastAsia="等线" w:hAnsi="等线" w:cs="宋体" w:hint="eastAsia"/>
                <w:color w:val="000000"/>
                <w:kern w:val="0"/>
                <w:sz w:val="22"/>
              </w:rPr>
              <w:t>1</w:t>
            </w:r>
            <w:r w:rsidRPr="00217C40">
              <w:rPr>
                <w:rFonts w:ascii="等线" w:eastAsia="等线" w:hAnsi="等线" w:cs="宋体"/>
                <w:color w:val="000000"/>
                <w:kern w:val="0"/>
                <w:sz w:val="22"/>
              </w:rPr>
              <w:t>2</w:t>
            </w:r>
            <w:r>
              <w:rPr>
                <w:rFonts w:ascii="等线" w:eastAsia="等线" w:hAnsi="等线" w:cs="宋体"/>
                <w:color w:val="000000"/>
                <w:kern w:val="0"/>
                <w:sz w:val="22"/>
              </w:rPr>
              <w:t>8</w:t>
            </w:r>
            <w:r w:rsidRPr="00217C40">
              <w:rPr>
                <w:rFonts w:ascii="等线" w:eastAsia="等线" w:hAnsi="等线" w:cs="宋体"/>
                <w:color w:val="000000"/>
                <w:kern w:val="0"/>
                <w:sz w:val="22"/>
              </w:rPr>
              <w:t>.5</w:t>
            </w:r>
          </w:p>
        </w:tc>
        <w:tc>
          <w:tcPr>
            <w:tcW w:w="594" w:type="pct"/>
            <w:tcBorders>
              <w:top w:val="nil"/>
              <w:left w:val="nil"/>
              <w:bottom w:val="single" w:sz="4" w:space="0" w:color="auto"/>
              <w:right w:val="single" w:sz="4" w:space="0" w:color="auto"/>
            </w:tcBorders>
            <w:noWrap/>
            <w:vAlign w:val="center"/>
          </w:tcPr>
          <w:p w14:paraId="49B1AA82" w14:textId="7D0FFF50" w:rsidR="009C4B22" w:rsidRPr="00217C40" w:rsidRDefault="009C4B22" w:rsidP="009C4B22">
            <w:pPr>
              <w:widowControl/>
              <w:jc w:val="center"/>
              <w:rPr>
                <w:rFonts w:ascii="等线" w:eastAsia="等线" w:hAnsi="等线" w:cs="宋体"/>
                <w:color w:val="000000"/>
                <w:kern w:val="0"/>
                <w:sz w:val="22"/>
              </w:rPr>
            </w:pPr>
            <w:r w:rsidRPr="00217C40">
              <w:rPr>
                <w:rFonts w:ascii="等线" w:eastAsia="等线" w:hAnsi="等线" w:cs="宋体"/>
                <w:color w:val="000000"/>
                <w:kern w:val="0"/>
                <w:sz w:val="22"/>
              </w:rPr>
              <w:t>1</w:t>
            </w:r>
            <w:r>
              <w:rPr>
                <w:rFonts w:ascii="等线" w:eastAsia="等线" w:hAnsi="等线" w:cs="宋体"/>
                <w:color w:val="000000"/>
                <w:kern w:val="0"/>
                <w:sz w:val="22"/>
              </w:rPr>
              <w:t>4</w:t>
            </w:r>
            <w:r w:rsidR="00660109">
              <w:rPr>
                <w:rFonts w:ascii="等线" w:eastAsia="等线" w:hAnsi="等线" w:cs="宋体"/>
                <w:color w:val="000000"/>
                <w:kern w:val="0"/>
                <w:sz w:val="22"/>
              </w:rPr>
              <w:t>2</w:t>
            </w:r>
            <w:r w:rsidRPr="00217C40">
              <w:rPr>
                <w:rFonts w:ascii="等线" w:eastAsia="等线" w:hAnsi="等线" w:cs="宋体"/>
                <w:color w:val="000000"/>
                <w:kern w:val="0"/>
                <w:sz w:val="22"/>
              </w:rPr>
              <w:t>.5</w:t>
            </w:r>
          </w:p>
        </w:tc>
        <w:tc>
          <w:tcPr>
            <w:tcW w:w="576" w:type="pct"/>
            <w:tcBorders>
              <w:top w:val="nil"/>
              <w:left w:val="nil"/>
              <w:bottom w:val="single" w:sz="4" w:space="0" w:color="auto"/>
              <w:right w:val="single" w:sz="4" w:space="0" w:color="auto"/>
            </w:tcBorders>
            <w:noWrap/>
            <w:vAlign w:val="center"/>
          </w:tcPr>
          <w:p w14:paraId="3FE71F9C" w14:textId="5FBC9B78" w:rsidR="009C4B22" w:rsidRPr="00217C40" w:rsidRDefault="009C4B22" w:rsidP="009C4B22">
            <w:pPr>
              <w:widowControl/>
              <w:jc w:val="center"/>
              <w:rPr>
                <w:rFonts w:ascii="等线" w:eastAsia="等线" w:hAnsi="等线" w:cs="宋体"/>
                <w:color w:val="000000"/>
                <w:kern w:val="0"/>
                <w:sz w:val="22"/>
              </w:rPr>
            </w:pPr>
            <w:r w:rsidRPr="00217C40">
              <w:rPr>
                <w:rFonts w:ascii="等线" w:eastAsia="等线" w:hAnsi="等线" w:cs="宋体" w:hint="eastAsia"/>
                <w:color w:val="000000"/>
                <w:kern w:val="0"/>
                <w:sz w:val="22"/>
              </w:rPr>
              <w:t>20</w:t>
            </w:r>
          </w:p>
        </w:tc>
        <w:tc>
          <w:tcPr>
            <w:tcW w:w="503" w:type="pct"/>
            <w:tcBorders>
              <w:top w:val="nil"/>
              <w:left w:val="nil"/>
              <w:bottom w:val="single" w:sz="4" w:space="0" w:color="auto"/>
              <w:right w:val="single" w:sz="4" w:space="0" w:color="auto"/>
            </w:tcBorders>
            <w:noWrap/>
            <w:vAlign w:val="center"/>
          </w:tcPr>
          <w:p w14:paraId="20B46A1B" w14:textId="1B533B62" w:rsidR="009C4B22" w:rsidRPr="00217C40" w:rsidRDefault="009C4B22" w:rsidP="009C4B22">
            <w:pPr>
              <w:widowControl/>
              <w:jc w:val="center"/>
              <w:rPr>
                <w:rFonts w:ascii="等线" w:eastAsia="等线" w:hAnsi="等线" w:cs="宋体"/>
                <w:color w:val="000000"/>
                <w:kern w:val="0"/>
                <w:sz w:val="22"/>
              </w:rPr>
            </w:pPr>
            <w:r w:rsidRPr="00217C40">
              <w:rPr>
                <w:rFonts w:ascii="等线" w:eastAsia="等线" w:hAnsi="等线" w:cs="宋体" w:hint="eastAsia"/>
                <w:color w:val="000000"/>
                <w:kern w:val="0"/>
                <w:sz w:val="22"/>
              </w:rPr>
              <w:t>25</w:t>
            </w:r>
          </w:p>
        </w:tc>
        <w:tc>
          <w:tcPr>
            <w:tcW w:w="664" w:type="pct"/>
            <w:tcBorders>
              <w:top w:val="nil"/>
              <w:left w:val="nil"/>
              <w:bottom w:val="single" w:sz="4" w:space="0" w:color="auto"/>
              <w:right w:val="single" w:sz="4" w:space="0" w:color="auto"/>
            </w:tcBorders>
            <w:noWrap/>
            <w:vAlign w:val="center"/>
          </w:tcPr>
          <w:p w14:paraId="44575DC2" w14:textId="7032BFB8" w:rsidR="009C4B22" w:rsidRPr="00217C40" w:rsidRDefault="009C4B22" w:rsidP="009C4B22">
            <w:pPr>
              <w:widowControl/>
              <w:jc w:val="center"/>
              <w:rPr>
                <w:rFonts w:ascii="等线" w:eastAsia="等线" w:hAnsi="等线" w:cs="宋体"/>
                <w:color w:val="000000"/>
                <w:kern w:val="0"/>
                <w:sz w:val="22"/>
              </w:rPr>
            </w:pPr>
            <w:r w:rsidRPr="00217C40">
              <w:rPr>
                <w:rFonts w:ascii="等线" w:eastAsia="等线" w:hAnsi="等线" w:cs="宋体" w:hint="eastAsia"/>
                <w:color w:val="000000"/>
                <w:kern w:val="0"/>
                <w:sz w:val="22"/>
              </w:rPr>
              <w:t>1</w:t>
            </w:r>
            <w:r w:rsidRPr="00217C40">
              <w:rPr>
                <w:rFonts w:ascii="等线" w:eastAsia="等线" w:hAnsi="等线" w:cs="宋体"/>
                <w:color w:val="000000"/>
                <w:kern w:val="0"/>
                <w:sz w:val="22"/>
              </w:rPr>
              <w:t>4</w:t>
            </w:r>
            <w:r>
              <w:rPr>
                <w:rFonts w:ascii="等线" w:eastAsia="等线" w:hAnsi="等线" w:cs="宋体"/>
                <w:color w:val="000000"/>
                <w:kern w:val="0"/>
                <w:sz w:val="22"/>
              </w:rPr>
              <w:t>8</w:t>
            </w:r>
            <w:r w:rsidRPr="00217C40">
              <w:rPr>
                <w:rFonts w:ascii="等线" w:eastAsia="等线" w:hAnsi="等线" w:cs="宋体"/>
                <w:color w:val="000000"/>
                <w:kern w:val="0"/>
                <w:sz w:val="22"/>
              </w:rPr>
              <w:t>.5</w:t>
            </w:r>
          </w:p>
        </w:tc>
        <w:tc>
          <w:tcPr>
            <w:tcW w:w="460" w:type="pct"/>
            <w:tcBorders>
              <w:top w:val="nil"/>
              <w:left w:val="nil"/>
              <w:bottom w:val="single" w:sz="4" w:space="0" w:color="auto"/>
              <w:right w:val="single" w:sz="4" w:space="0" w:color="auto"/>
            </w:tcBorders>
            <w:noWrap/>
            <w:vAlign w:val="center"/>
          </w:tcPr>
          <w:p w14:paraId="66B4AE0C" w14:textId="1D5F2744" w:rsidR="009C4B22" w:rsidRPr="00217C40" w:rsidRDefault="009C4B22" w:rsidP="009C4B22">
            <w:pPr>
              <w:widowControl/>
              <w:jc w:val="center"/>
              <w:rPr>
                <w:rFonts w:ascii="等线" w:eastAsia="等线" w:hAnsi="等线" w:cs="宋体"/>
                <w:color w:val="000000"/>
                <w:kern w:val="0"/>
                <w:sz w:val="22"/>
              </w:rPr>
            </w:pPr>
            <w:r w:rsidRPr="00217C40">
              <w:rPr>
                <w:rFonts w:ascii="等线" w:eastAsia="等线" w:hAnsi="等线" w:cs="宋体"/>
                <w:color w:val="000000"/>
                <w:kern w:val="0"/>
                <w:sz w:val="22"/>
              </w:rPr>
              <w:t>1</w:t>
            </w:r>
            <w:r w:rsidR="00660109">
              <w:rPr>
                <w:rFonts w:ascii="等线" w:eastAsia="等线" w:hAnsi="等线" w:cs="宋体"/>
                <w:color w:val="000000"/>
                <w:kern w:val="0"/>
                <w:sz w:val="22"/>
              </w:rPr>
              <w:t>67</w:t>
            </w:r>
            <w:r w:rsidRPr="00217C40">
              <w:rPr>
                <w:rFonts w:ascii="等线" w:eastAsia="等线" w:hAnsi="等线" w:cs="宋体"/>
                <w:color w:val="000000"/>
                <w:kern w:val="0"/>
                <w:sz w:val="22"/>
              </w:rPr>
              <w:t>.5</w:t>
            </w:r>
          </w:p>
        </w:tc>
      </w:tr>
      <w:tr w:rsidR="009C4B22" w:rsidRPr="00217C40" w14:paraId="16DFEC45" w14:textId="77777777" w:rsidTr="009C4B22">
        <w:trPr>
          <w:trHeight w:val="390"/>
        </w:trPr>
        <w:tc>
          <w:tcPr>
            <w:tcW w:w="1589" w:type="pct"/>
            <w:tcBorders>
              <w:top w:val="nil"/>
              <w:left w:val="single" w:sz="4" w:space="0" w:color="auto"/>
              <w:bottom w:val="single" w:sz="4" w:space="0" w:color="auto"/>
              <w:right w:val="single" w:sz="4" w:space="0" w:color="auto"/>
            </w:tcBorders>
            <w:noWrap/>
            <w:vAlign w:val="center"/>
          </w:tcPr>
          <w:p w14:paraId="77549713" w14:textId="77777777" w:rsidR="009C4B22" w:rsidRPr="00217C40" w:rsidRDefault="009C4B22" w:rsidP="009C4B22">
            <w:pPr>
              <w:widowControl/>
              <w:jc w:val="center"/>
              <w:rPr>
                <w:rFonts w:ascii="等线" w:eastAsia="等线" w:hAnsi="等线" w:cs="宋体"/>
                <w:color w:val="000000"/>
                <w:kern w:val="0"/>
                <w:sz w:val="22"/>
              </w:rPr>
            </w:pPr>
            <w:r w:rsidRPr="00217C40">
              <w:rPr>
                <w:rFonts w:ascii="等线" w:eastAsia="等线" w:hAnsi="等线" w:cs="宋体" w:hint="eastAsia"/>
                <w:color w:val="000000"/>
                <w:kern w:val="0"/>
                <w:sz w:val="22"/>
              </w:rPr>
              <w:t>勘查技术与工程（测井）</w:t>
            </w:r>
          </w:p>
        </w:tc>
        <w:tc>
          <w:tcPr>
            <w:tcW w:w="614" w:type="pct"/>
            <w:tcBorders>
              <w:top w:val="nil"/>
              <w:left w:val="nil"/>
              <w:bottom w:val="single" w:sz="4" w:space="0" w:color="auto"/>
              <w:right w:val="single" w:sz="4" w:space="0" w:color="auto"/>
            </w:tcBorders>
            <w:noWrap/>
            <w:vAlign w:val="center"/>
          </w:tcPr>
          <w:p w14:paraId="0334AA85" w14:textId="795A75FB" w:rsidR="009C4B22" w:rsidRPr="00217C40" w:rsidRDefault="009C4B22" w:rsidP="009C4B22">
            <w:pPr>
              <w:widowControl/>
              <w:jc w:val="center"/>
              <w:rPr>
                <w:rFonts w:ascii="等线" w:eastAsia="等线" w:hAnsi="等线" w:cs="宋体"/>
                <w:color w:val="000000"/>
                <w:kern w:val="0"/>
                <w:sz w:val="22"/>
              </w:rPr>
            </w:pPr>
            <w:r w:rsidRPr="00217C40">
              <w:rPr>
                <w:rFonts w:ascii="等线" w:eastAsia="等线" w:hAnsi="等线" w:cs="宋体" w:hint="eastAsia"/>
                <w:color w:val="000000"/>
                <w:kern w:val="0"/>
                <w:sz w:val="22"/>
              </w:rPr>
              <w:t>1</w:t>
            </w:r>
            <w:r w:rsidRPr="00217C40">
              <w:rPr>
                <w:rFonts w:ascii="等线" w:eastAsia="等线" w:hAnsi="等线" w:cs="宋体"/>
                <w:color w:val="000000"/>
                <w:kern w:val="0"/>
                <w:sz w:val="22"/>
              </w:rPr>
              <w:t>2</w:t>
            </w:r>
            <w:r>
              <w:rPr>
                <w:rFonts w:ascii="等线" w:eastAsia="等线" w:hAnsi="等线" w:cs="宋体"/>
                <w:color w:val="000000"/>
                <w:kern w:val="0"/>
                <w:sz w:val="22"/>
              </w:rPr>
              <w:t>8</w:t>
            </w:r>
            <w:r w:rsidRPr="00217C40">
              <w:rPr>
                <w:rFonts w:ascii="等线" w:eastAsia="等线" w:hAnsi="等线" w:cs="宋体"/>
                <w:color w:val="000000"/>
                <w:kern w:val="0"/>
                <w:sz w:val="22"/>
              </w:rPr>
              <w:t>.5</w:t>
            </w:r>
          </w:p>
        </w:tc>
        <w:tc>
          <w:tcPr>
            <w:tcW w:w="594" w:type="pct"/>
            <w:tcBorders>
              <w:top w:val="nil"/>
              <w:left w:val="nil"/>
              <w:bottom w:val="single" w:sz="4" w:space="0" w:color="auto"/>
              <w:right w:val="single" w:sz="4" w:space="0" w:color="auto"/>
            </w:tcBorders>
            <w:noWrap/>
            <w:vAlign w:val="center"/>
          </w:tcPr>
          <w:p w14:paraId="167E521D" w14:textId="6B62B8D3" w:rsidR="009C4B22" w:rsidRPr="00217C40" w:rsidRDefault="009C4B22" w:rsidP="009C4B22">
            <w:pPr>
              <w:widowControl/>
              <w:jc w:val="center"/>
              <w:rPr>
                <w:rFonts w:ascii="等线" w:eastAsia="等线" w:hAnsi="等线" w:cs="宋体"/>
                <w:color w:val="000000"/>
                <w:kern w:val="0"/>
                <w:sz w:val="22"/>
              </w:rPr>
            </w:pPr>
            <w:r w:rsidRPr="00217C40">
              <w:rPr>
                <w:rFonts w:ascii="等线" w:eastAsia="等线" w:hAnsi="等线" w:cs="宋体"/>
                <w:color w:val="000000"/>
                <w:kern w:val="0"/>
                <w:sz w:val="22"/>
              </w:rPr>
              <w:t>1</w:t>
            </w:r>
            <w:r>
              <w:rPr>
                <w:rFonts w:ascii="等线" w:eastAsia="等线" w:hAnsi="等线" w:cs="宋体"/>
                <w:color w:val="000000"/>
                <w:kern w:val="0"/>
                <w:sz w:val="22"/>
              </w:rPr>
              <w:t>4</w:t>
            </w:r>
            <w:r w:rsidR="00660109">
              <w:rPr>
                <w:rFonts w:ascii="等线" w:eastAsia="等线" w:hAnsi="等线" w:cs="宋体"/>
                <w:color w:val="000000"/>
                <w:kern w:val="0"/>
                <w:sz w:val="22"/>
              </w:rPr>
              <w:t>2</w:t>
            </w:r>
            <w:r w:rsidRPr="00217C40">
              <w:rPr>
                <w:rFonts w:ascii="等线" w:eastAsia="等线" w:hAnsi="等线" w:cs="宋体"/>
                <w:color w:val="000000"/>
                <w:kern w:val="0"/>
                <w:sz w:val="22"/>
              </w:rPr>
              <w:t>.5</w:t>
            </w:r>
          </w:p>
        </w:tc>
        <w:tc>
          <w:tcPr>
            <w:tcW w:w="576" w:type="pct"/>
            <w:tcBorders>
              <w:top w:val="nil"/>
              <w:left w:val="nil"/>
              <w:bottom w:val="single" w:sz="4" w:space="0" w:color="auto"/>
              <w:right w:val="single" w:sz="4" w:space="0" w:color="auto"/>
            </w:tcBorders>
            <w:noWrap/>
            <w:vAlign w:val="center"/>
          </w:tcPr>
          <w:p w14:paraId="0720D2F2" w14:textId="418D3ADA" w:rsidR="009C4B22" w:rsidRPr="00217C40" w:rsidRDefault="009C4B22" w:rsidP="009C4B22">
            <w:pPr>
              <w:widowControl/>
              <w:jc w:val="center"/>
              <w:rPr>
                <w:rFonts w:ascii="等线" w:eastAsia="等线" w:hAnsi="等线" w:cs="宋体"/>
                <w:color w:val="000000"/>
                <w:kern w:val="0"/>
                <w:sz w:val="22"/>
              </w:rPr>
            </w:pPr>
            <w:r w:rsidRPr="00217C40">
              <w:rPr>
                <w:rFonts w:ascii="等线" w:eastAsia="等线" w:hAnsi="等线" w:cs="宋体" w:hint="eastAsia"/>
                <w:color w:val="000000"/>
                <w:kern w:val="0"/>
                <w:sz w:val="22"/>
              </w:rPr>
              <w:t>20</w:t>
            </w:r>
          </w:p>
        </w:tc>
        <w:tc>
          <w:tcPr>
            <w:tcW w:w="503" w:type="pct"/>
            <w:tcBorders>
              <w:top w:val="nil"/>
              <w:left w:val="nil"/>
              <w:bottom w:val="single" w:sz="4" w:space="0" w:color="auto"/>
              <w:right w:val="single" w:sz="4" w:space="0" w:color="auto"/>
            </w:tcBorders>
            <w:noWrap/>
            <w:vAlign w:val="center"/>
          </w:tcPr>
          <w:p w14:paraId="11493F12" w14:textId="3D914B60" w:rsidR="009C4B22" w:rsidRPr="00217C40" w:rsidRDefault="009C4B22" w:rsidP="009C4B22">
            <w:pPr>
              <w:widowControl/>
              <w:jc w:val="center"/>
              <w:rPr>
                <w:rFonts w:ascii="等线" w:eastAsia="等线" w:hAnsi="等线" w:cs="宋体"/>
                <w:color w:val="000000"/>
                <w:kern w:val="0"/>
                <w:sz w:val="22"/>
              </w:rPr>
            </w:pPr>
            <w:r w:rsidRPr="00217C40">
              <w:rPr>
                <w:rFonts w:ascii="等线" w:eastAsia="等线" w:hAnsi="等线" w:cs="宋体" w:hint="eastAsia"/>
                <w:color w:val="000000"/>
                <w:kern w:val="0"/>
                <w:sz w:val="22"/>
              </w:rPr>
              <w:t>25</w:t>
            </w:r>
          </w:p>
        </w:tc>
        <w:tc>
          <w:tcPr>
            <w:tcW w:w="664" w:type="pct"/>
            <w:tcBorders>
              <w:top w:val="nil"/>
              <w:left w:val="nil"/>
              <w:bottom w:val="single" w:sz="4" w:space="0" w:color="auto"/>
              <w:right w:val="single" w:sz="4" w:space="0" w:color="auto"/>
            </w:tcBorders>
            <w:noWrap/>
            <w:vAlign w:val="center"/>
          </w:tcPr>
          <w:p w14:paraId="42054F02" w14:textId="0C880E43" w:rsidR="009C4B22" w:rsidRPr="00217C40" w:rsidRDefault="009C4B22" w:rsidP="009C4B22">
            <w:pPr>
              <w:widowControl/>
              <w:jc w:val="center"/>
              <w:rPr>
                <w:rFonts w:ascii="等线" w:eastAsia="等线" w:hAnsi="等线" w:cs="宋体"/>
                <w:color w:val="000000"/>
                <w:kern w:val="0"/>
                <w:sz w:val="22"/>
              </w:rPr>
            </w:pPr>
            <w:r w:rsidRPr="00217C40">
              <w:rPr>
                <w:rFonts w:ascii="等线" w:eastAsia="等线" w:hAnsi="等线" w:cs="宋体" w:hint="eastAsia"/>
                <w:color w:val="000000"/>
                <w:kern w:val="0"/>
                <w:sz w:val="22"/>
              </w:rPr>
              <w:t>1</w:t>
            </w:r>
            <w:r w:rsidRPr="00217C40">
              <w:rPr>
                <w:rFonts w:ascii="等线" w:eastAsia="等线" w:hAnsi="等线" w:cs="宋体"/>
                <w:color w:val="000000"/>
                <w:kern w:val="0"/>
                <w:sz w:val="22"/>
              </w:rPr>
              <w:t>4</w:t>
            </w:r>
            <w:r>
              <w:rPr>
                <w:rFonts w:ascii="等线" w:eastAsia="等线" w:hAnsi="等线" w:cs="宋体"/>
                <w:color w:val="000000"/>
                <w:kern w:val="0"/>
                <w:sz w:val="22"/>
              </w:rPr>
              <w:t>8</w:t>
            </w:r>
            <w:r w:rsidRPr="00217C40">
              <w:rPr>
                <w:rFonts w:ascii="等线" w:eastAsia="等线" w:hAnsi="等线" w:cs="宋体"/>
                <w:color w:val="000000"/>
                <w:kern w:val="0"/>
                <w:sz w:val="22"/>
              </w:rPr>
              <w:t>.5</w:t>
            </w:r>
          </w:p>
        </w:tc>
        <w:tc>
          <w:tcPr>
            <w:tcW w:w="460" w:type="pct"/>
            <w:tcBorders>
              <w:top w:val="nil"/>
              <w:left w:val="nil"/>
              <w:bottom w:val="single" w:sz="4" w:space="0" w:color="auto"/>
              <w:right w:val="single" w:sz="4" w:space="0" w:color="auto"/>
            </w:tcBorders>
            <w:noWrap/>
            <w:vAlign w:val="center"/>
          </w:tcPr>
          <w:p w14:paraId="60B4E5C7" w14:textId="19D998FD" w:rsidR="009C4B22" w:rsidRPr="00217C40" w:rsidRDefault="009C4B22" w:rsidP="009C4B22">
            <w:pPr>
              <w:widowControl/>
              <w:jc w:val="center"/>
              <w:rPr>
                <w:rFonts w:ascii="等线" w:eastAsia="等线" w:hAnsi="等线" w:cs="宋体"/>
                <w:color w:val="000000"/>
                <w:kern w:val="0"/>
                <w:sz w:val="22"/>
              </w:rPr>
            </w:pPr>
            <w:r w:rsidRPr="00217C40">
              <w:rPr>
                <w:rFonts w:ascii="等线" w:eastAsia="等线" w:hAnsi="等线" w:cs="宋体"/>
                <w:color w:val="000000"/>
                <w:kern w:val="0"/>
                <w:sz w:val="22"/>
              </w:rPr>
              <w:t>1</w:t>
            </w:r>
            <w:r w:rsidR="00660109">
              <w:rPr>
                <w:rFonts w:ascii="等线" w:eastAsia="等线" w:hAnsi="等线" w:cs="宋体"/>
                <w:color w:val="000000"/>
                <w:kern w:val="0"/>
                <w:sz w:val="22"/>
              </w:rPr>
              <w:t>67</w:t>
            </w:r>
            <w:r w:rsidRPr="00217C40">
              <w:rPr>
                <w:rFonts w:ascii="等线" w:eastAsia="等线" w:hAnsi="等线" w:cs="宋体"/>
                <w:color w:val="000000"/>
                <w:kern w:val="0"/>
                <w:sz w:val="22"/>
              </w:rPr>
              <w:t>.5</w:t>
            </w:r>
          </w:p>
        </w:tc>
      </w:tr>
    </w:tbl>
    <w:p w14:paraId="46766664" w14:textId="77777777" w:rsidR="004C194C" w:rsidRPr="00217C40" w:rsidRDefault="004C194C">
      <w:pPr>
        <w:spacing w:line="360" w:lineRule="auto"/>
      </w:pPr>
    </w:p>
    <w:p w14:paraId="4742DB07" w14:textId="56E1E529" w:rsidR="004C194C" w:rsidRPr="00217C40" w:rsidRDefault="00D9603A">
      <w:pPr>
        <w:spacing w:line="360" w:lineRule="auto"/>
        <w:rPr>
          <w:rFonts w:ascii="宋体" w:eastAsia="宋体" w:hAnsi="宋体"/>
        </w:rPr>
      </w:pPr>
      <w:r w:rsidRPr="00217C40">
        <w:rPr>
          <w:rFonts w:ascii="宋体" w:eastAsia="宋体" w:hAnsi="宋体"/>
        </w:rPr>
        <w:t>1.第四学年学习结束，学生满足培养方向的本科学分要求，达到本科生培养要求，颁发本科毕业证书，授予学士学位。</w:t>
      </w:r>
    </w:p>
    <w:p w14:paraId="70AA4892" w14:textId="77777777" w:rsidR="004C194C" w:rsidRPr="00217C40" w:rsidRDefault="00D9603A">
      <w:pPr>
        <w:spacing w:line="360" w:lineRule="auto"/>
        <w:rPr>
          <w:rFonts w:ascii="宋体" w:eastAsia="宋体" w:hAnsi="宋体"/>
        </w:rPr>
      </w:pPr>
      <w:r w:rsidRPr="00217C40">
        <w:rPr>
          <w:rFonts w:ascii="宋体" w:eastAsia="宋体" w:hAnsi="宋体"/>
        </w:rPr>
        <w:lastRenderedPageBreak/>
        <w:t>2.第</w:t>
      </w:r>
      <w:r w:rsidRPr="00217C40">
        <w:rPr>
          <w:rFonts w:ascii="宋体" w:eastAsia="宋体" w:hAnsi="宋体" w:hint="eastAsia"/>
        </w:rPr>
        <w:t>八</w:t>
      </w:r>
      <w:r w:rsidRPr="00217C40">
        <w:rPr>
          <w:rFonts w:ascii="宋体" w:eastAsia="宋体" w:hAnsi="宋体"/>
        </w:rPr>
        <w:t>学年学习结束，完成博士论文，达到博士研究生培养要求，颁发博士研究生毕业证书，授予博士学位。</w:t>
      </w:r>
    </w:p>
    <w:p w14:paraId="2483BD8C" w14:textId="77777777" w:rsidR="004C194C" w:rsidRPr="00217C40" w:rsidRDefault="00D9603A">
      <w:pPr>
        <w:widowControl/>
        <w:jc w:val="left"/>
      </w:pPr>
      <w:r w:rsidRPr="00217C40">
        <w:br w:type="page"/>
      </w:r>
    </w:p>
    <w:p w14:paraId="6A4CEB71" w14:textId="77777777" w:rsidR="004C194C" w:rsidRPr="00217C40" w:rsidRDefault="00D9603A">
      <w:pPr>
        <w:spacing w:line="280" w:lineRule="exact"/>
        <w:ind w:firstLine="440"/>
        <w:jc w:val="left"/>
        <w:rPr>
          <w:rFonts w:ascii="黑体" w:eastAsia="黑体" w:hAnsi="黑体" w:cs="黑体"/>
          <w:b/>
          <w:szCs w:val="21"/>
        </w:rPr>
      </w:pPr>
      <w:r w:rsidRPr="00217C40">
        <w:rPr>
          <w:rFonts w:ascii="黑体" w:eastAsia="黑体" w:hAnsi="黑体" w:cs="黑体"/>
          <w:b/>
          <w:szCs w:val="21"/>
        </w:rPr>
        <w:lastRenderedPageBreak/>
        <w:t>六、课程设置、教学环节及指导性修读计划</w:t>
      </w:r>
    </w:p>
    <w:tbl>
      <w:tblPr>
        <w:tblW w:w="504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6"/>
        <w:gridCol w:w="379"/>
        <w:gridCol w:w="1233"/>
        <w:gridCol w:w="2292"/>
        <w:gridCol w:w="400"/>
        <w:gridCol w:w="405"/>
        <w:gridCol w:w="405"/>
        <w:gridCol w:w="405"/>
        <w:gridCol w:w="405"/>
        <w:gridCol w:w="623"/>
        <w:gridCol w:w="405"/>
        <w:gridCol w:w="442"/>
        <w:gridCol w:w="512"/>
      </w:tblGrid>
      <w:tr w:rsidR="004C194C" w:rsidRPr="00217C40" w14:paraId="41F57391" w14:textId="77777777" w:rsidTr="00862B28">
        <w:tc>
          <w:tcPr>
            <w:tcW w:w="278" w:type="pct"/>
            <w:vMerge w:val="restart"/>
            <w:vAlign w:val="center"/>
          </w:tcPr>
          <w:p w14:paraId="0403931E" w14:textId="77777777" w:rsidR="004C194C" w:rsidRPr="00217C40" w:rsidRDefault="00D9603A">
            <w:pPr>
              <w:spacing w:line="280" w:lineRule="exact"/>
              <w:jc w:val="center"/>
              <w:rPr>
                <w:rFonts w:ascii="宋体" w:hAnsi="宋体" w:cs="宋体"/>
                <w:b/>
                <w:sz w:val="16"/>
                <w:szCs w:val="21"/>
              </w:rPr>
            </w:pPr>
            <w:r w:rsidRPr="00217C40">
              <w:rPr>
                <w:rFonts w:ascii="宋体" w:hAnsi="宋体" w:cs="宋体"/>
                <w:b/>
                <w:sz w:val="16"/>
                <w:szCs w:val="21"/>
              </w:rPr>
              <w:t>课程类别</w:t>
            </w:r>
          </w:p>
        </w:tc>
        <w:tc>
          <w:tcPr>
            <w:tcW w:w="226" w:type="pct"/>
            <w:vMerge w:val="restart"/>
          </w:tcPr>
          <w:p w14:paraId="182FAAE9" w14:textId="77777777" w:rsidR="004C194C" w:rsidRPr="00217C40" w:rsidRDefault="00D9603A">
            <w:pPr>
              <w:spacing w:line="280" w:lineRule="exact"/>
              <w:jc w:val="center"/>
              <w:rPr>
                <w:rFonts w:ascii="宋体" w:hAnsi="宋体" w:cs="宋体"/>
                <w:b/>
                <w:sz w:val="16"/>
                <w:szCs w:val="21"/>
              </w:rPr>
            </w:pPr>
            <w:r w:rsidRPr="00217C40">
              <w:rPr>
                <w:rFonts w:ascii="宋体" w:hAnsi="宋体" w:cs="宋体" w:hint="eastAsia"/>
                <w:b/>
                <w:sz w:val="16"/>
                <w:szCs w:val="21"/>
              </w:rPr>
              <w:t>课程模块</w:t>
            </w:r>
          </w:p>
        </w:tc>
        <w:tc>
          <w:tcPr>
            <w:tcW w:w="736" w:type="pct"/>
            <w:vMerge w:val="restart"/>
            <w:vAlign w:val="center"/>
          </w:tcPr>
          <w:p w14:paraId="77BC6B48" w14:textId="77777777" w:rsidR="004C194C" w:rsidRPr="00217C40" w:rsidRDefault="00D9603A">
            <w:pPr>
              <w:spacing w:line="280" w:lineRule="exact"/>
              <w:jc w:val="center"/>
              <w:rPr>
                <w:rFonts w:ascii="宋体" w:hAnsi="宋体" w:cs="宋体"/>
                <w:b/>
                <w:sz w:val="16"/>
                <w:szCs w:val="21"/>
              </w:rPr>
            </w:pPr>
            <w:r w:rsidRPr="00217C40">
              <w:rPr>
                <w:rFonts w:ascii="宋体" w:hAnsi="宋体" w:cs="宋体"/>
                <w:b/>
                <w:sz w:val="16"/>
                <w:szCs w:val="21"/>
              </w:rPr>
              <w:t>课程编码</w:t>
            </w:r>
          </w:p>
        </w:tc>
        <w:tc>
          <w:tcPr>
            <w:tcW w:w="1369" w:type="pct"/>
            <w:vMerge w:val="restart"/>
            <w:vAlign w:val="center"/>
          </w:tcPr>
          <w:p w14:paraId="126CA3AB" w14:textId="77777777" w:rsidR="004C194C" w:rsidRPr="00217C40" w:rsidRDefault="00D9603A">
            <w:pPr>
              <w:spacing w:line="280" w:lineRule="exact"/>
              <w:jc w:val="center"/>
              <w:rPr>
                <w:rFonts w:ascii="宋体" w:hAnsi="宋体" w:cs="宋体"/>
                <w:b/>
                <w:sz w:val="16"/>
                <w:szCs w:val="21"/>
              </w:rPr>
            </w:pPr>
            <w:r w:rsidRPr="00217C40">
              <w:rPr>
                <w:rFonts w:ascii="宋体" w:hAnsi="宋体" w:cs="宋体"/>
                <w:b/>
                <w:sz w:val="16"/>
                <w:szCs w:val="21"/>
              </w:rPr>
              <w:t>课程名称</w:t>
            </w:r>
          </w:p>
        </w:tc>
        <w:tc>
          <w:tcPr>
            <w:tcW w:w="239" w:type="pct"/>
            <w:vMerge w:val="restart"/>
            <w:vAlign w:val="center"/>
          </w:tcPr>
          <w:p w14:paraId="6CCF89FF" w14:textId="77777777" w:rsidR="004C194C" w:rsidRPr="00217C40" w:rsidRDefault="00D9603A">
            <w:pPr>
              <w:spacing w:line="280" w:lineRule="exact"/>
              <w:jc w:val="center"/>
              <w:rPr>
                <w:rFonts w:ascii="宋体" w:hAnsi="宋体" w:cs="宋体"/>
                <w:b/>
                <w:sz w:val="16"/>
                <w:szCs w:val="21"/>
              </w:rPr>
            </w:pPr>
            <w:r w:rsidRPr="00217C40">
              <w:rPr>
                <w:rFonts w:ascii="宋体" w:hAnsi="宋体" w:cs="宋体"/>
                <w:b/>
                <w:sz w:val="16"/>
                <w:szCs w:val="21"/>
              </w:rPr>
              <w:t>学分</w:t>
            </w:r>
          </w:p>
        </w:tc>
        <w:tc>
          <w:tcPr>
            <w:tcW w:w="1340" w:type="pct"/>
            <w:gridSpan w:val="5"/>
            <w:vAlign w:val="center"/>
          </w:tcPr>
          <w:p w14:paraId="70EDE249" w14:textId="77777777" w:rsidR="004C194C" w:rsidRPr="00217C40" w:rsidRDefault="00D9603A">
            <w:pPr>
              <w:spacing w:line="280" w:lineRule="exact"/>
              <w:jc w:val="center"/>
              <w:rPr>
                <w:rFonts w:ascii="宋体" w:hAnsi="宋体" w:cs="宋体"/>
                <w:b/>
                <w:sz w:val="16"/>
                <w:szCs w:val="21"/>
              </w:rPr>
            </w:pPr>
            <w:r w:rsidRPr="00217C40">
              <w:rPr>
                <w:rFonts w:ascii="宋体" w:hAnsi="宋体" w:cs="宋体"/>
                <w:b/>
                <w:sz w:val="16"/>
                <w:szCs w:val="21"/>
              </w:rPr>
              <w:t>课内学时</w:t>
            </w:r>
          </w:p>
        </w:tc>
        <w:tc>
          <w:tcPr>
            <w:tcW w:w="242" w:type="pct"/>
            <w:vMerge w:val="restart"/>
            <w:vAlign w:val="center"/>
          </w:tcPr>
          <w:p w14:paraId="710F0506" w14:textId="77777777" w:rsidR="004C194C" w:rsidRPr="00217C40" w:rsidRDefault="00D9603A">
            <w:pPr>
              <w:spacing w:line="280" w:lineRule="exact"/>
              <w:jc w:val="center"/>
              <w:rPr>
                <w:rFonts w:ascii="宋体" w:hAnsi="宋体" w:cs="宋体"/>
                <w:b/>
                <w:sz w:val="16"/>
                <w:szCs w:val="21"/>
              </w:rPr>
            </w:pPr>
            <w:r w:rsidRPr="00217C40">
              <w:rPr>
                <w:rFonts w:ascii="宋体" w:hAnsi="宋体" w:cs="宋体"/>
                <w:b/>
                <w:sz w:val="16"/>
                <w:szCs w:val="21"/>
              </w:rPr>
              <w:t>学期</w:t>
            </w:r>
          </w:p>
        </w:tc>
        <w:tc>
          <w:tcPr>
            <w:tcW w:w="264" w:type="pct"/>
            <w:vMerge w:val="restart"/>
            <w:vAlign w:val="center"/>
          </w:tcPr>
          <w:p w14:paraId="6840B6C8" w14:textId="77777777" w:rsidR="004C194C" w:rsidRPr="00217C40" w:rsidRDefault="00D9603A">
            <w:pPr>
              <w:spacing w:line="280" w:lineRule="exact"/>
              <w:jc w:val="center"/>
              <w:rPr>
                <w:rFonts w:ascii="宋体" w:hAnsi="宋体" w:cs="宋体"/>
                <w:b/>
                <w:sz w:val="16"/>
                <w:szCs w:val="21"/>
              </w:rPr>
            </w:pPr>
            <w:r w:rsidRPr="00217C40">
              <w:rPr>
                <w:rFonts w:ascii="宋体" w:hAnsi="宋体" w:cs="宋体"/>
                <w:b/>
                <w:sz w:val="16"/>
                <w:szCs w:val="21"/>
              </w:rPr>
              <w:t>阶段</w:t>
            </w:r>
          </w:p>
        </w:tc>
        <w:tc>
          <w:tcPr>
            <w:tcW w:w="306" w:type="pct"/>
            <w:vMerge w:val="restart"/>
            <w:vAlign w:val="center"/>
          </w:tcPr>
          <w:p w14:paraId="15B0FD63" w14:textId="77777777" w:rsidR="004C194C" w:rsidRPr="00217C40" w:rsidRDefault="00D9603A">
            <w:pPr>
              <w:spacing w:line="280" w:lineRule="exact"/>
              <w:jc w:val="center"/>
              <w:rPr>
                <w:rFonts w:ascii="宋体" w:hAnsi="宋体" w:cs="宋体"/>
                <w:b/>
                <w:sz w:val="16"/>
                <w:szCs w:val="21"/>
              </w:rPr>
            </w:pPr>
            <w:r w:rsidRPr="00217C40">
              <w:rPr>
                <w:rFonts w:ascii="宋体" w:hAnsi="宋体" w:cs="宋体"/>
                <w:b/>
                <w:sz w:val="16"/>
                <w:szCs w:val="21"/>
              </w:rPr>
              <w:t>备注</w:t>
            </w:r>
          </w:p>
        </w:tc>
      </w:tr>
      <w:tr w:rsidR="004C194C" w:rsidRPr="00217C40" w14:paraId="24393ABA" w14:textId="77777777" w:rsidTr="00862B28">
        <w:tc>
          <w:tcPr>
            <w:tcW w:w="278" w:type="pct"/>
            <w:vMerge/>
            <w:vAlign w:val="center"/>
          </w:tcPr>
          <w:p w14:paraId="005F48C9" w14:textId="77777777" w:rsidR="004C194C" w:rsidRPr="00217C40" w:rsidRDefault="004C194C">
            <w:pPr>
              <w:spacing w:line="280" w:lineRule="exact"/>
              <w:jc w:val="center"/>
              <w:rPr>
                <w:rFonts w:ascii="宋体" w:hAnsi="宋体" w:cs="宋体"/>
                <w:b/>
                <w:sz w:val="16"/>
                <w:szCs w:val="21"/>
              </w:rPr>
            </w:pPr>
          </w:p>
        </w:tc>
        <w:tc>
          <w:tcPr>
            <w:tcW w:w="226" w:type="pct"/>
            <w:vMerge/>
          </w:tcPr>
          <w:p w14:paraId="627808F4" w14:textId="77777777" w:rsidR="004C194C" w:rsidRPr="00217C40" w:rsidRDefault="004C194C">
            <w:pPr>
              <w:spacing w:line="280" w:lineRule="exact"/>
              <w:jc w:val="center"/>
              <w:rPr>
                <w:rFonts w:ascii="宋体" w:hAnsi="宋体" w:cs="宋体"/>
                <w:b/>
                <w:sz w:val="16"/>
                <w:szCs w:val="21"/>
              </w:rPr>
            </w:pPr>
          </w:p>
        </w:tc>
        <w:tc>
          <w:tcPr>
            <w:tcW w:w="736" w:type="pct"/>
            <w:vMerge/>
            <w:vAlign w:val="center"/>
          </w:tcPr>
          <w:p w14:paraId="31FC72DA" w14:textId="77777777" w:rsidR="004C194C" w:rsidRPr="00217C40" w:rsidRDefault="004C194C">
            <w:pPr>
              <w:spacing w:line="280" w:lineRule="exact"/>
              <w:jc w:val="center"/>
              <w:rPr>
                <w:rFonts w:ascii="宋体" w:hAnsi="宋体" w:cs="宋体"/>
                <w:b/>
                <w:sz w:val="16"/>
                <w:szCs w:val="21"/>
              </w:rPr>
            </w:pPr>
          </w:p>
        </w:tc>
        <w:tc>
          <w:tcPr>
            <w:tcW w:w="1369" w:type="pct"/>
            <w:vMerge/>
            <w:vAlign w:val="center"/>
          </w:tcPr>
          <w:p w14:paraId="3CCEE0E0" w14:textId="77777777" w:rsidR="004C194C" w:rsidRPr="00217C40" w:rsidRDefault="004C194C">
            <w:pPr>
              <w:spacing w:line="280" w:lineRule="exact"/>
              <w:jc w:val="center"/>
              <w:rPr>
                <w:rFonts w:ascii="宋体" w:hAnsi="宋体" w:cs="宋体"/>
                <w:b/>
                <w:sz w:val="16"/>
                <w:szCs w:val="21"/>
              </w:rPr>
            </w:pPr>
          </w:p>
        </w:tc>
        <w:tc>
          <w:tcPr>
            <w:tcW w:w="239" w:type="pct"/>
            <w:vMerge/>
            <w:vAlign w:val="center"/>
          </w:tcPr>
          <w:p w14:paraId="6795B662" w14:textId="77777777" w:rsidR="004C194C" w:rsidRPr="00217C40" w:rsidRDefault="004C194C">
            <w:pPr>
              <w:spacing w:line="280" w:lineRule="exact"/>
              <w:jc w:val="center"/>
              <w:rPr>
                <w:rFonts w:ascii="宋体" w:hAnsi="宋体" w:cs="宋体"/>
                <w:b/>
                <w:sz w:val="16"/>
                <w:szCs w:val="21"/>
              </w:rPr>
            </w:pPr>
          </w:p>
        </w:tc>
        <w:tc>
          <w:tcPr>
            <w:tcW w:w="242" w:type="pct"/>
            <w:vAlign w:val="center"/>
          </w:tcPr>
          <w:p w14:paraId="7582B29A" w14:textId="77777777" w:rsidR="004C194C" w:rsidRPr="00217C40" w:rsidRDefault="00D9603A">
            <w:pPr>
              <w:spacing w:line="280" w:lineRule="exact"/>
              <w:jc w:val="center"/>
              <w:rPr>
                <w:rFonts w:ascii="宋体" w:hAnsi="宋体" w:cs="宋体"/>
                <w:b/>
                <w:sz w:val="16"/>
                <w:szCs w:val="21"/>
              </w:rPr>
            </w:pPr>
            <w:r w:rsidRPr="00217C40">
              <w:rPr>
                <w:rFonts w:ascii="宋体" w:hAnsi="宋体" w:cs="宋体"/>
                <w:b/>
                <w:sz w:val="16"/>
                <w:szCs w:val="21"/>
              </w:rPr>
              <w:t>合计</w:t>
            </w:r>
          </w:p>
        </w:tc>
        <w:tc>
          <w:tcPr>
            <w:tcW w:w="242" w:type="pct"/>
            <w:vAlign w:val="center"/>
          </w:tcPr>
          <w:p w14:paraId="320AB874" w14:textId="77777777" w:rsidR="004C194C" w:rsidRPr="00217C40" w:rsidRDefault="00D9603A">
            <w:pPr>
              <w:spacing w:line="280" w:lineRule="exact"/>
              <w:jc w:val="center"/>
              <w:rPr>
                <w:rFonts w:ascii="宋体" w:hAnsi="宋体" w:cs="宋体"/>
                <w:b/>
                <w:sz w:val="16"/>
                <w:szCs w:val="21"/>
              </w:rPr>
            </w:pPr>
            <w:r w:rsidRPr="00217C40">
              <w:rPr>
                <w:rFonts w:ascii="宋体" w:hAnsi="宋体" w:cs="宋体"/>
                <w:b/>
                <w:sz w:val="16"/>
                <w:szCs w:val="21"/>
              </w:rPr>
              <w:t>讲授</w:t>
            </w:r>
          </w:p>
        </w:tc>
        <w:tc>
          <w:tcPr>
            <w:tcW w:w="242" w:type="pct"/>
            <w:vAlign w:val="center"/>
          </w:tcPr>
          <w:p w14:paraId="60531361" w14:textId="77777777" w:rsidR="004C194C" w:rsidRPr="00217C40" w:rsidRDefault="00D9603A">
            <w:pPr>
              <w:spacing w:line="280" w:lineRule="exact"/>
              <w:jc w:val="center"/>
              <w:rPr>
                <w:rFonts w:ascii="宋体" w:hAnsi="宋体" w:cs="宋体"/>
                <w:b/>
                <w:sz w:val="16"/>
                <w:szCs w:val="21"/>
              </w:rPr>
            </w:pPr>
            <w:r w:rsidRPr="00217C40">
              <w:rPr>
                <w:rFonts w:ascii="宋体" w:hAnsi="宋体" w:cs="宋体"/>
                <w:b/>
                <w:sz w:val="16"/>
                <w:szCs w:val="21"/>
              </w:rPr>
              <w:t>实验</w:t>
            </w:r>
          </w:p>
        </w:tc>
        <w:tc>
          <w:tcPr>
            <w:tcW w:w="242" w:type="pct"/>
            <w:vAlign w:val="center"/>
          </w:tcPr>
          <w:p w14:paraId="6E1B56E3" w14:textId="77777777" w:rsidR="004C194C" w:rsidRPr="00217C40" w:rsidRDefault="00D9603A">
            <w:pPr>
              <w:spacing w:line="280" w:lineRule="exact"/>
              <w:jc w:val="center"/>
              <w:rPr>
                <w:rFonts w:ascii="宋体" w:hAnsi="宋体" w:cs="宋体"/>
                <w:b/>
                <w:sz w:val="16"/>
                <w:szCs w:val="21"/>
              </w:rPr>
            </w:pPr>
            <w:r w:rsidRPr="00217C40">
              <w:rPr>
                <w:rFonts w:ascii="宋体" w:hAnsi="宋体" w:cs="宋体"/>
                <w:b/>
                <w:sz w:val="16"/>
                <w:szCs w:val="21"/>
              </w:rPr>
              <w:t>上机</w:t>
            </w:r>
          </w:p>
        </w:tc>
        <w:tc>
          <w:tcPr>
            <w:tcW w:w="372" w:type="pct"/>
            <w:vAlign w:val="center"/>
          </w:tcPr>
          <w:p w14:paraId="29E13CD3" w14:textId="77777777" w:rsidR="004C194C" w:rsidRPr="00217C40" w:rsidRDefault="00D9603A">
            <w:pPr>
              <w:spacing w:line="280" w:lineRule="exact"/>
              <w:jc w:val="center"/>
              <w:rPr>
                <w:rFonts w:ascii="宋体" w:hAnsi="宋体" w:cs="宋体"/>
                <w:b/>
                <w:sz w:val="16"/>
                <w:szCs w:val="21"/>
              </w:rPr>
            </w:pPr>
            <w:r w:rsidRPr="00217C40">
              <w:rPr>
                <w:rFonts w:ascii="宋体" w:hAnsi="宋体" w:cs="宋体"/>
                <w:b/>
                <w:sz w:val="16"/>
                <w:szCs w:val="21"/>
              </w:rPr>
              <w:t>实践</w:t>
            </w:r>
          </w:p>
        </w:tc>
        <w:tc>
          <w:tcPr>
            <w:tcW w:w="242" w:type="pct"/>
            <w:vMerge/>
            <w:vAlign w:val="center"/>
          </w:tcPr>
          <w:p w14:paraId="40E735F5" w14:textId="77777777" w:rsidR="004C194C" w:rsidRPr="00217C40" w:rsidRDefault="004C194C">
            <w:pPr>
              <w:spacing w:line="280" w:lineRule="exact"/>
              <w:jc w:val="center"/>
              <w:rPr>
                <w:rFonts w:ascii="宋体" w:hAnsi="宋体" w:cs="宋体"/>
                <w:b/>
                <w:sz w:val="16"/>
                <w:szCs w:val="21"/>
              </w:rPr>
            </w:pPr>
          </w:p>
        </w:tc>
        <w:tc>
          <w:tcPr>
            <w:tcW w:w="264" w:type="pct"/>
            <w:vMerge/>
            <w:vAlign w:val="center"/>
          </w:tcPr>
          <w:p w14:paraId="010DC08A" w14:textId="77777777" w:rsidR="004C194C" w:rsidRPr="00217C40" w:rsidRDefault="004C194C">
            <w:pPr>
              <w:spacing w:line="280" w:lineRule="exact"/>
              <w:jc w:val="center"/>
              <w:rPr>
                <w:rFonts w:ascii="宋体" w:hAnsi="宋体" w:cs="宋体"/>
                <w:b/>
                <w:sz w:val="16"/>
                <w:szCs w:val="21"/>
              </w:rPr>
            </w:pPr>
          </w:p>
        </w:tc>
        <w:tc>
          <w:tcPr>
            <w:tcW w:w="306" w:type="pct"/>
            <w:vMerge/>
            <w:vAlign w:val="center"/>
          </w:tcPr>
          <w:p w14:paraId="07A01B05" w14:textId="77777777" w:rsidR="004C194C" w:rsidRPr="00217C40" w:rsidRDefault="004C194C">
            <w:pPr>
              <w:spacing w:line="280" w:lineRule="exact"/>
              <w:jc w:val="center"/>
              <w:rPr>
                <w:rFonts w:ascii="宋体" w:hAnsi="宋体" w:cs="宋体"/>
                <w:sz w:val="16"/>
                <w:szCs w:val="21"/>
              </w:rPr>
            </w:pPr>
          </w:p>
        </w:tc>
      </w:tr>
      <w:tr w:rsidR="004C194C" w:rsidRPr="00217C40" w14:paraId="4985EC4C" w14:textId="77777777" w:rsidTr="00862B28">
        <w:tc>
          <w:tcPr>
            <w:tcW w:w="278" w:type="pct"/>
            <w:vMerge w:val="restart"/>
            <w:vAlign w:val="center"/>
          </w:tcPr>
          <w:p w14:paraId="428EC17B"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通识教育</w:t>
            </w:r>
            <w:r w:rsidRPr="00217C40">
              <w:rPr>
                <w:rFonts w:ascii="宋体" w:hAnsi="宋体" w:cs="宋体" w:hint="eastAsia"/>
                <w:sz w:val="16"/>
                <w:szCs w:val="21"/>
              </w:rPr>
              <w:t>必修</w:t>
            </w:r>
            <w:r w:rsidRPr="00217C40">
              <w:rPr>
                <w:rFonts w:ascii="宋体" w:hAnsi="宋体" w:cs="宋体"/>
                <w:sz w:val="16"/>
                <w:szCs w:val="21"/>
              </w:rPr>
              <w:t>课程</w:t>
            </w:r>
          </w:p>
        </w:tc>
        <w:tc>
          <w:tcPr>
            <w:tcW w:w="226" w:type="pct"/>
            <w:vMerge w:val="restart"/>
            <w:vAlign w:val="center"/>
          </w:tcPr>
          <w:p w14:paraId="79A16DF3" w14:textId="77777777" w:rsidR="004C194C" w:rsidRPr="00217C40" w:rsidRDefault="00D9603A">
            <w:pPr>
              <w:spacing w:line="280" w:lineRule="exact"/>
              <w:jc w:val="center"/>
              <w:rPr>
                <w:rFonts w:ascii="宋体" w:hAnsi="宋体" w:cs="宋体"/>
                <w:sz w:val="16"/>
                <w:szCs w:val="21"/>
              </w:rPr>
            </w:pPr>
            <w:proofErr w:type="gramStart"/>
            <w:r w:rsidRPr="00217C40">
              <w:rPr>
                <w:rFonts w:ascii="宋体" w:hAnsi="宋体" w:cs="宋体" w:hint="eastAsia"/>
                <w:sz w:val="16"/>
                <w:szCs w:val="21"/>
              </w:rPr>
              <w:t>思政课程</w:t>
            </w:r>
            <w:proofErr w:type="gramEnd"/>
          </w:p>
        </w:tc>
        <w:tc>
          <w:tcPr>
            <w:tcW w:w="736" w:type="pct"/>
            <w:vAlign w:val="center"/>
          </w:tcPr>
          <w:p w14:paraId="4103F8C4"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MRX610111021</w:t>
            </w:r>
          </w:p>
        </w:tc>
        <w:tc>
          <w:tcPr>
            <w:tcW w:w="1369" w:type="pct"/>
            <w:vAlign w:val="center"/>
          </w:tcPr>
          <w:p w14:paraId="506B49D9"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军事理论与国家安全</w:t>
            </w:r>
          </w:p>
          <w:p w14:paraId="3EFCF115"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Military Theory and National Security</w:t>
            </w:r>
          </w:p>
        </w:tc>
        <w:tc>
          <w:tcPr>
            <w:tcW w:w="239" w:type="pct"/>
            <w:vAlign w:val="center"/>
          </w:tcPr>
          <w:p w14:paraId="08B99803"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3.0</w:t>
            </w:r>
          </w:p>
        </w:tc>
        <w:tc>
          <w:tcPr>
            <w:tcW w:w="242" w:type="pct"/>
            <w:vAlign w:val="center"/>
          </w:tcPr>
          <w:p w14:paraId="53095559"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52</w:t>
            </w:r>
          </w:p>
        </w:tc>
        <w:tc>
          <w:tcPr>
            <w:tcW w:w="242" w:type="pct"/>
            <w:vAlign w:val="center"/>
          </w:tcPr>
          <w:p w14:paraId="281C2242"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40</w:t>
            </w:r>
          </w:p>
        </w:tc>
        <w:tc>
          <w:tcPr>
            <w:tcW w:w="242" w:type="pct"/>
            <w:vAlign w:val="center"/>
          </w:tcPr>
          <w:p w14:paraId="5A5AF92B"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6F15D37D" w14:textId="77777777" w:rsidR="004C194C" w:rsidRPr="00217C40" w:rsidRDefault="004C194C">
            <w:pPr>
              <w:spacing w:line="280" w:lineRule="exact"/>
              <w:jc w:val="center"/>
              <w:rPr>
                <w:rFonts w:ascii="宋体" w:hAnsi="宋体" w:cs="宋体"/>
                <w:sz w:val="16"/>
                <w:szCs w:val="21"/>
              </w:rPr>
            </w:pPr>
          </w:p>
        </w:tc>
        <w:tc>
          <w:tcPr>
            <w:tcW w:w="372" w:type="pct"/>
            <w:vAlign w:val="center"/>
          </w:tcPr>
          <w:p w14:paraId="335F5FB1"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12</w:t>
            </w:r>
          </w:p>
        </w:tc>
        <w:tc>
          <w:tcPr>
            <w:tcW w:w="242" w:type="pct"/>
            <w:vAlign w:val="center"/>
          </w:tcPr>
          <w:p w14:paraId="6CE6D7C0"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1</w:t>
            </w:r>
          </w:p>
        </w:tc>
        <w:tc>
          <w:tcPr>
            <w:tcW w:w="264" w:type="pct"/>
            <w:vAlign w:val="center"/>
          </w:tcPr>
          <w:p w14:paraId="6EEFC168"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7EDB98E8" w14:textId="77777777" w:rsidR="004C194C" w:rsidRPr="00217C40" w:rsidRDefault="004C194C">
            <w:pPr>
              <w:spacing w:line="280" w:lineRule="exact"/>
              <w:jc w:val="center"/>
              <w:rPr>
                <w:rFonts w:ascii="宋体" w:hAnsi="宋体" w:cs="宋体"/>
                <w:sz w:val="16"/>
                <w:szCs w:val="21"/>
              </w:rPr>
            </w:pPr>
          </w:p>
        </w:tc>
      </w:tr>
      <w:tr w:rsidR="004C194C" w:rsidRPr="00217C40" w14:paraId="08DF89B4" w14:textId="77777777" w:rsidTr="00862B28">
        <w:tc>
          <w:tcPr>
            <w:tcW w:w="278" w:type="pct"/>
            <w:vMerge/>
            <w:vAlign w:val="center"/>
          </w:tcPr>
          <w:p w14:paraId="31C70EBB" w14:textId="77777777" w:rsidR="004C194C" w:rsidRPr="00217C40" w:rsidRDefault="004C194C">
            <w:pPr>
              <w:spacing w:line="280" w:lineRule="exact"/>
              <w:jc w:val="center"/>
              <w:rPr>
                <w:rFonts w:ascii="宋体" w:hAnsi="宋体" w:cs="宋体"/>
                <w:sz w:val="16"/>
                <w:szCs w:val="21"/>
              </w:rPr>
            </w:pPr>
          </w:p>
        </w:tc>
        <w:tc>
          <w:tcPr>
            <w:tcW w:w="226" w:type="pct"/>
            <w:vMerge/>
          </w:tcPr>
          <w:p w14:paraId="3C8CDDB9" w14:textId="77777777" w:rsidR="004C194C" w:rsidRPr="00217C40" w:rsidRDefault="004C194C">
            <w:pPr>
              <w:spacing w:line="280" w:lineRule="exact"/>
              <w:jc w:val="center"/>
              <w:rPr>
                <w:rFonts w:ascii="宋体" w:hAnsi="宋体" w:cs="宋体"/>
                <w:sz w:val="16"/>
                <w:szCs w:val="21"/>
              </w:rPr>
            </w:pPr>
          </w:p>
        </w:tc>
        <w:tc>
          <w:tcPr>
            <w:tcW w:w="736" w:type="pct"/>
            <w:vAlign w:val="center"/>
          </w:tcPr>
          <w:p w14:paraId="0322C81F"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MRX410111031</w:t>
            </w:r>
          </w:p>
        </w:tc>
        <w:tc>
          <w:tcPr>
            <w:tcW w:w="1369" w:type="pct"/>
            <w:vAlign w:val="center"/>
          </w:tcPr>
          <w:p w14:paraId="6863EC6E"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中国近现代史纲要</w:t>
            </w:r>
          </w:p>
          <w:p w14:paraId="5C722761"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Outline of Modern Chinese History</w:t>
            </w:r>
          </w:p>
        </w:tc>
        <w:tc>
          <w:tcPr>
            <w:tcW w:w="239" w:type="pct"/>
            <w:vAlign w:val="center"/>
          </w:tcPr>
          <w:p w14:paraId="225DA8E7"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2.5</w:t>
            </w:r>
          </w:p>
        </w:tc>
        <w:tc>
          <w:tcPr>
            <w:tcW w:w="242" w:type="pct"/>
            <w:vAlign w:val="center"/>
          </w:tcPr>
          <w:p w14:paraId="7E2578A3"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40</w:t>
            </w:r>
          </w:p>
        </w:tc>
        <w:tc>
          <w:tcPr>
            <w:tcW w:w="242" w:type="pct"/>
            <w:vAlign w:val="center"/>
          </w:tcPr>
          <w:p w14:paraId="7E91F36E"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40</w:t>
            </w:r>
          </w:p>
        </w:tc>
        <w:tc>
          <w:tcPr>
            <w:tcW w:w="242" w:type="pct"/>
            <w:vAlign w:val="center"/>
          </w:tcPr>
          <w:p w14:paraId="4034CAA8"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444F6712" w14:textId="77777777" w:rsidR="004C194C" w:rsidRPr="00217C40" w:rsidRDefault="004C194C">
            <w:pPr>
              <w:spacing w:line="280" w:lineRule="exact"/>
              <w:jc w:val="center"/>
              <w:rPr>
                <w:rFonts w:ascii="宋体" w:hAnsi="宋体" w:cs="宋体"/>
                <w:sz w:val="16"/>
                <w:szCs w:val="21"/>
              </w:rPr>
            </w:pPr>
          </w:p>
        </w:tc>
        <w:tc>
          <w:tcPr>
            <w:tcW w:w="372" w:type="pct"/>
            <w:vAlign w:val="center"/>
          </w:tcPr>
          <w:p w14:paraId="353207CA"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5B619996"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1</w:t>
            </w:r>
          </w:p>
        </w:tc>
        <w:tc>
          <w:tcPr>
            <w:tcW w:w="264" w:type="pct"/>
            <w:vAlign w:val="center"/>
          </w:tcPr>
          <w:p w14:paraId="4A4DFB17"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2CA674E7" w14:textId="77777777" w:rsidR="004C194C" w:rsidRPr="00217C40" w:rsidRDefault="004C194C">
            <w:pPr>
              <w:spacing w:line="280" w:lineRule="exact"/>
              <w:jc w:val="center"/>
              <w:rPr>
                <w:rFonts w:ascii="宋体" w:hAnsi="宋体" w:cs="宋体"/>
                <w:sz w:val="16"/>
                <w:szCs w:val="21"/>
              </w:rPr>
            </w:pPr>
          </w:p>
        </w:tc>
      </w:tr>
      <w:tr w:rsidR="004C194C" w:rsidRPr="00217C40" w14:paraId="6E30B050" w14:textId="77777777" w:rsidTr="00862B28">
        <w:tc>
          <w:tcPr>
            <w:tcW w:w="278" w:type="pct"/>
            <w:vMerge/>
            <w:vAlign w:val="center"/>
          </w:tcPr>
          <w:p w14:paraId="02B27252" w14:textId="77777777" w:rsidR="004C194C" w:rsidRPr="00217C40" w:rsidRDefault="004C194C">
            <w:pPr>
              <w:spacing w:line="280" w:lineRule="exact"/>
              <w:jc w:val="center"/>
              <w:rPr>
                <w:rFonts w:ascii="宋体" w:hAnsi="宋体" w:cs="宋体"/>
                <w:sz w:val="16"/>
                <w:szCs w:val="21"/>
              </w:rPr>
            </w:pPr>
          </w:p>
        </w:tc>
        <w:tc>
          <w:tcPr>
            <w:tcW w:w="226" w:type="pct"/>
            <w:vMerge/>
          </w:tcPr>
          <w:p w14:paraId="12D8628C" w14:textId="77777777" w:rsidR="004C194C" w:rsidRPr="00217C40" w:rsidRDefault="004C194C">
            <w:pPr>
              <w:spacing w:line="280" w:lineRule="exact"/>
              <w:jc w:val="center"/>
              <w:rPr>
                <w:rFonts w:ascii="宋体" w:hAnsi="宋体" w:cs="宋体"/>
                <w:sz w:val="16"/>
                <w:szCs w:val="21"/>
              </w:rPr>
            </w:pPr>
          </w:p>
        </w:tc>
        <w:tc>
          <w:tcPr>
            <w:tcW w:w="736" w:type="pct"/>
            <w:vAlign w:val="center"/>
          </w:tcPr>
          <w:p w14:paraId="12495587"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MRX510111020</w:t>
            </w:r>
          </w:p>
        </w:tc>
        <w:tc>
          <w:tcPr>
            <w:tcW w:w="1369" w:type="pct"/>
            <w:vAlign w:val="center"/>
          </w:tcPr>
          <w:p w14:paraId="2262DD28"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形势与政策</w:t>
            </w:r>
          </w:p>
          <w:p w14:paraId="45CB1B73"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Current Situation and Policies</w:t>
            </w:r>
          </w:p>
        </w:tc>
        <w:tc>
          <w:tcPr>
            <w:tcW w:w="239" w:type="pct"/>
            <w:vAlign w:val="center"/>
          </w:tcPr>
          <w:p w14:paraId="1BE8F567"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531B361A"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64</w:t>
            </w:r>
          </w:p>
        </w:tc>
        <w:tc>
          <w:tcPr>
            <w:tcW w:w="242" w:type="pct"/>
            <w:vAlign w:val="center"/>
          </w:tcPr>
          <w:p w14:paraId="55F75A70"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64</w:t>
            </w:r>
          </w:p>
        </w:tc>
        <w:tc>
          <w:tcPr>
            <w:tcW w:w="242" w:type="pct"/>
            <w:vAlign w:val="center"/>
          </w:tcPr>
          <w:p w14:paraId="0D55501C"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1CEEF859" w14:textId="77777777" w:rsidR="004C194C" w:rsidRPr="00217C40" w:rsidRDefault="004C194C">
            <w:pPr>
              <w:spacing w:line="280" w:lineRule="exact"/>
              <w:jc w:val="center"/>
              <w:rPr>
                <w:rFonts w:ascii="宋体" w:hAnsi="宋体" w:cs="宋体"/>
                <w:sz w:val="16"/>
                <w:szCs w:val="21"/>
              </w:rPr>
            </w:pPr>
          </w:p>
        </w:tc>
        <w:tc>
          <w:tcPr>
            <w:tcW w:w="372" w:type="pct"/>
            <w:vAlign w:val="center"/>
          </w:tcPr>
          <w:p w14:paraId="16BA2E53"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7F8FDE45"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1-8</w:t>
            </w:r>
          </w:p>
        </w:tc>
        <w:tc>
          <w:tcPr>
            <w:tcW w:w="264" w:type="pct"/>
            <w:vAlign w:val="center"/>
          </w:tcPr>
          <w:p w14:paraId="4D4EFF24"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6A9EEE81" w14:textId="77777777" w:rsidR="004C194C" w:rsidRPr="00217C40" w:rsidRDefault="004C194C">
            <w:pPr>
              <w:spacing w:line="280" w:lineRule="exact"/>
              <w:jc w:val="center"/>
              <w:rPr>
                <w:rFonts w:ascii="宋体" w:hAnsi="宋体" w:cs="宋体"/>
                <w:sz w:val="16"/>
                <w:szCs w:val="21"/>
              </w:rPr>
            </w:pPr>
          </w:p>
        </w:tc>
      </w:tr>
      <w:tr w:rsidR="004C194C" w:rsidRPr="00217C40" w14:paraId="480A10BA" w14:textId="77777777" w:rsidTr="00862B28">
        <w:tc>
          <w:tcPr>
            <w:tcW w:w="278" w:type="pct"/>
            <w:vMerge/>
            <w:vAlign w:val="center"/>
          </w:tcPr>
          <w:p w14:paraId="5CE8EB04" w14:textId="77777777" w:rsidR="004C194C" w:rsidRPr="00217C40" w:rsidRDefault="004C194C">
            <w:pPr>
              <w:spacing w:line="280" w:lineRule="exact"/>
              <w:jc w:val="center"/>
              <w:rPr>
                <w:rFonts w:ascii="宋体" w:hAnsi="宋体" w:cs="宋体"/>
                <w:sz w:val="16"/>
                <w:szCs w:val="21"/>
              </w:rPr>
            </w:pPr>
          </w:p>
        </w:tc>
        <w:tc>
          <w:tcPr>
            <w:tcW w:w="226" w:type="pct"/>
            <w:vMerge/>
          </w:tcPr>
          <w:p w14:paraId="6E8CDF54" w14:textId="77777777" w:rsidR="004C194C" w:rsidRPr="00217C40" w:rsidRDefault="004C194C">
            <w:pPr>
              <w:spacing w:line="280" w:lineRule="exact"/>
              <w:jc w:val="center"/>
              <w:rPr>
                <w:rFonts w:ascii="宋体" w:hAnsi="宋体" w:cs="宋体"/>
                <w:sz w:val="16"/>
                <w:szCs w:val="21"/>
              </w:rPr>
            </w:pPr>
          </w:p>
        </w:tc>
        <w:tc>
          <w:tcPr>
            <w:tcW w:w="736" w:type="pct"/>
            <w:vAlign w:val="center"/>
          </w:tcPr>
          <w:p w14:paraId="2D60826B"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MRX324811031</w:t>
            </w:r>
          </w:p>
        </w:tc>
        <w:tc>
          <w:tcPr>
            <w:tcW w:w="1369" w:type="pct"/>
            <w:vAlign w:val="center"/>
          </w:tcPr>
          <w:p w14:paraId="6A7801BC"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思想道德与法治</w:t>
            </w:r>
          </w:p>
          <w:p w14:paraId="18E77259"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Ideological Morality and Rule of Law</w:t>
            </w:r>
          </w:p>
        </w:tc>
        <w:tc>
          <w:tcPr>
            <w:tcW w:w="239" w:type="pct"/>
            <w:vAlign w:val="center"/>
          </w:tcPr>
          <w:p w14:paraId="021A8D23"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2.5</w:t>
            </w:r>
          </w:p>
        </w:tc>
        <w:tc>
          <w:tcPr>
            <w:tcW w:w="242" w:type="pct"/>
            <w:vAlign w:val="center"/>
          </w:tcPr>
          <w:p w14:paraId="4FA53229"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40</w:t>
            </w:r>
          </w:p>
        </w:tc>
        <w:tc>
          <w:tcPr>
            <w:tcW w:w="242" w:type="pct"/>
            <w:vAlign w:val="center"/>
          </w:tcPr>
          <w:p w14:paraId="0F821C73"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40</w:t>
            </w:r>
          </w:p>
        </w:tc>
        <w:tc>
          <w:tcPr>
            <w:tcW w:w="242" w:type="pct"/>
            <w:vAlign w:val="center"/>
          </w:tcPr>
          <w:p w14:paraId="0D8A322F"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09B3F6B7" w14:textId="77777777" w:rsidR="004C194C" w:rsidRPr="00217C40" w:rsidRDefault="004C194C">
            <w:pPr>
              <w:spacing w:line="280" w:lineRule="exact"/>
              <w:jc w:val="center"/>
              <w:rPr>
                <w:rFonts w:ascii="宋体" w:hAnsi="宋体" w:cs="宋体"/>
                <w:sz w:val="16"/>
                <w:szCs w:val="21"/>
              </w:rPr>
            </w:pPr>
          </w:p>
        </w:tc>
        <w:tc>
          <w:tcPr>
            <w:tcW w:w="372" w:type="pct"/>
            <w:vAlign w:val="center"/>
          </w:tcPr>
          <w:p w14:paraId="580C8273"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72F569EA"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2</w:t>
            </w:r>
          </w:p>
        </w:tc>
        <w:tc>
          <w:tcPr>
            <w:tcW w:w="264" w:type="pct"/>
            <w:vAlign w:val="center"/>
          </w:tcPr>
          <w:p w14:paraId="4BED24AD"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63A4E5A0" w14:textId="77777777" w:rsidR="004C194C" w:rsidRPr="00217C40" w:rsidRDefault="004C194C">
            <w:pPr>
              <w:spacing w:line="280" w:lineRule="exact"/>
              <w:jc w:val="center"/>
              <w:rPr>
                <w:rFonts w:ascii="宋体" w:hAnsi="宋体" w:cs="宋体"/>
                <w:sz w:val="16"/>
                <w:szCs w:val="21"/>
              </w:rPr>
            </w:pPr>
          </w:p>
        </w:tc>
      </w:tr>
      <w:tr w:rsidR="004C194C" w:rsidRPr="00217C40" w14:paraId="5EC41621" w14:textId="77777777" w:rsidTr="00862B28">
        <w:tc>
          <w:tcPr>
            <w:tcW w:w="278" w:type="pct"/>
            <w:vMerge/>
            <w:vAlign w:val="center"/>
          </w:tcPr>
          <w:p w14:paraId="45309519" w14:textId="77777777" w:rsidR="004C194C" w:rsidRPr="00217C40" w:rsidRDefault="004C194C">
            <w:pPr>
              <w:spacing w:line="280" w:lineRule="exact"/>
              <w:jc w:val="center"/>
              <w:rPr>
                <w:rFonts w:ascii="宋体" w:hAnsi="宋体" w:cs="宋体"/>
                <w:sz w:val="16"/>
                <w:szCs w:val="21"/>
              </w:rPr>
            </w:pPr>
          </w:p>
        </w:tc>
        <w:tc>
          <w:tcPr>
            <w:tcW w:w="226" w:type="pct"/>
            <w:vMerge/>
          </w:tcPr>
          <w:p w14:paraId="73D4BEA4" w14:textId="77777777" w:rsidR="004C194C" w:rsidRPr="00217C40" w:rsidRDefault="004C194C">
            <w:pPr>
              <w:spacing w:line="280" w:lineRule="exact"/>
              <w:jc w:val="center"/>
              <w:rPr>
                <w:rFonts w:ascii="宋体" w:hAnsi="宋体" w:cs="宋体"/>
                <w:sz w:val="16"/>
                <w:szCs w:val="21"/>
              </w:rPr>
            </w:pPr>
          </w:p>
        </w:tc>
        <w:tc>
          <w:tcPr>
            <w:tcW w:w="736" w:type="pct"/>
            <w:vAlign w:val="center"/>
          </w:tcPr>
          <w:p w14:paraId="43A27C42"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MRX324911022</w:t>
            </w:r>
          </w:p>
        </w:tc>
        <w:tc>
          <w:tcPr>
            <w:tcW w:w="1369" w:type="pct"/>
            <w:vAlign w:val="center"/>
          </w:tcPr>
          <w:p w14:paraId="4B85D25B"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思想政治理论课社会实践</w:t>
            </w:r>
          </w:p>
          <w:p w14:paraId="67E3D9DA"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Social Practice of Ideological and Political Theory Course</w:t>
            </w:r>
          </w:p>
        </w:tc>
        <w:tc>
          <w:tcPr>
            <w:tcW w:w="239" w:type="pct"/>
            <w:vAlign w:val="center"/>
          </w:tcPr>
          <w:p w14:paraId="2B297682"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2.5</w:t>
            </w:r>
          </w:p>
        </w:tc>
        <w:tc>
          <w:tcPr>
            <w:tcW w:w="242" w:type="pct"/>
            <w:vAlign w:val="center"/>
          </w:tcPr>
          <w:p w14:paraId="70B42BCB"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56</w:t>
            </w:r>
          </w:p>
        </w:tc>
        <w:tc>
          <w:tcPr>
            <w:tcW w:w="242" w:type="pct"/>
            <w:vAlign w:val="center"/>
          </w:tcPr>
          <w:p w14:paraId="4B011164"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8</w:t>
            </w:r>
          </w:p>
        </w:tc>
        <w:tc>
          <w:tcPr>
            <w:tcW w:w="242" w:type="pct"/>
            <w:vAlign w:val="center"/>
          </w:tcPr>
          <w:p w14:paraId="030512E8"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74B2FF22" w14:textId="77777777" w:rsidR="004C194C" w:rsidRPr="00217C40" w:rsidRDefault="004C194C">
            <w:pPr>
              <w:spacing w:line="280" w:lineRule="exact"/>
              <w:jc w:val="center"/>
              <w:rPr>
                <w:rFonts w:ascii="宋体" w:hAnsi="宋体" w:cs="宋体"/>
                <w:sz w:val="16"/>
                <w:szCs w:val="21"/>
              </w:rPr>
            </w:pPr>
          </w:p>
        </w:tc>
        <w:tc>
          <w:tcPr>
            <w:tcW w:w="372" w:type="pct"/>
            <w:vAlign w:val="center"/>
          </w:tcPr>
          <w:p w14:paraId="11F2A5AE"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48</w:t>
            </w:r>
          </w:p>
        </w:tc>
        <w:tc>
          <w:tcPr>
            <w:tcW w:w="242" w:type="pct"/>
            <w:vAlign w:val="center"/>
          </w:tcPr>
          <w:p w14:paraId="24CAC507"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2</w:t>
            </w:r>
          </w:p>
        </w:tc>
        <w:tc>
          <w:tcPr>
            <w:tcW w:w="264" w:type="pct"/>
            <w:vAlign w:val="center"/>
          </w:tcPr>
          <w:p w14:paraId="11F55598"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0BE1569A" w14:textId="77777777" w:rsidR="004C194C" w:rsidRPr="00217C40" w:rsidRDefault="004C194C">
            <w:pPr>
              <w:spacing w:line="280" w:lineRule="exact"/>
              <w:jc w:val="center"/>
              <w:rPr>
                <w:rFonts w:ascii="宋体" w:hAnsi="宋体" w:cs="宋体"/>
                <w:sz w:val="16"/>
                <w:szCs w:val="21"/>
              </w:rPr>
            </w:pPr>
          </w:p>
        </w:tc>
      </w:tr>
      <w:tr w:rsidR="004C194C" w:rsidRPr="00217C40" w14:paraId="7B5D4B04" w14:textId="77777777" w:rsidTr="00862B28">
        <w:tc>
          <w:tcPr>
            <w:tcW w:w="278" w:type="pct"/>
            <w:vMerge/>
            <w:vAlign w:val="center"/>
          </w:tcPr>
          <w:p w14:paraId="2391D512" w14:textId="77777777" w:rsidR="004C194C" w:rsidRPr="00217C40" w:rsidRDefault="004C194C">
            <w:pPr>
              <w:spacing w:line="280" w:lineRule="exact"/>
              <w:jc w:val="center"/>
              <w:rPr>
                <w:rFonts w:ascii="宋体" w:hAnsi="宋体" w:cs="宋体"/>
                <w:sz w:val="16"/>
                <w:szCs w:val="21"/>
              </w:rPr>
            </w:pPr>
          </w:p>
        </w:tc>
        <w:tc>
          <w:tcPr>
            <w:tcW w:w="226" w:type="pct"/>
            <w:vMerge/>
          </w:tcPr>
          <w:p w14:paraId="2CA7C84A" w14:textId="77777777" w:rsidR="004C194C" w:rsidRPr="00217C40" w:rsidRDefault="004C194C">
            <w:pPr>
              <w:spacing w:line="280" w:lineRule="exact"/>
              <w:jc w:val="center"/>
              <w:rPr>
                <w:rFonts w:ascii="宋体" w:hAnsi="宋体" w:cs="宋体"/>
                <w:sz w:val="16"/>
                <w:szCs w:val="21"/>
              </w:rPr>
            </w:pPr>
          </w:p>
        </w:tc>
        <w:tc>
          <w:tcPr>
            <w:tcW w:w="736" w:type="pct"/>
            <w:vAlign w:val="center"/>
          </w:tcPr>
          <w:p w14:paraId="3BBB93ED"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MRX210111053</w:t>
            </w:r>
          </w:p>
        </w:tc>
        <w:tc>
          <w:tcPr>
            <w:tcW w:w="1369" w:type="pct"/>
            <w:vAlign w:val="center"/>
          </w:tcPr>
          <w:p w14:paraId="2626CB28"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毛泽东思想和中国特色社会主义理论体系概论</w:t>
            </w:r>
          </w:p>
          <w:p w14:paraId="394C9220"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 xml:space="preserve">Introduction to Mao Zedong Thought and Theoretical System of Socialism </w:t>
            </w:r>
            <w:proofErr w:type="gramStart"/>
            <w:r w:rsidRPr="00217C40">
              <w:rPr>
                <w:rFonts w:ascii="宋体" w:hAnsi="宋体" w:cs="宋体"/>
                <w:sz w:val="16"/>
                <w:szCs w:val="21"/>
              </w:rPr>
              <w:t>With</w:t>
            </w:r>
            <w:proofErr w:type="gramEnd"/>
            <w:r w:rsidRPr="00217C40">
              <w:rPr>
                <w:rFonts w:ascii="宋体" w:hAnsi="宋体" w:cs="宋体"/>
                <w:sz w:val="16"/>
                <w:szCs w:val="21"/>
              </w:rPr>
              <w:t xml:space="preserve"> Chinese Characteristics</w:t>
            </w:r>
          </w:p>
        </w:tc>
        <w:tc>
          <w:tcPr>
            <w:tcW w:w="239" w:type="pct"/>
            <w:vAlign w:val="center"/>
          </w:tcPr>
          <w:p w14:paraId="498EB23C"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2.5</w:t>
            </w:r>
          </w:p>
        </w:tc>
        <w:tc>
          <w:tcPr>
            <w:tcW w:w="242" w:type="pct"/>
            <w:vAlign w:val="center"/>
          </w:tcPr>
          <w:p w14:paraId="0258951F"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40</w:t>
            </w:r>
          </w:p>
        </w:tc>
        <w:tc>
          <w:tcPr>
            <w:tcW w:w="242" w:type="pct"/>
            <w:vAlign w:val="center"/>
          </w:tcPr>
          <w:p w14:paraId="1B5D7A44"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40</w:t>
            </w:r>
          </w:p>
        </w:tc>
        <w:tc>
          <w:tcPr>
            <w:tcW w:w="242" w:type="pct"/>
            <w:vAlign w:val="center"/>
          </w:tcPr>
          <w:p w14:paraId="6C28386D"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5E09A781" w14:textId="77777777" w:rsidR="004C194C" w:rsidRPr="00217C40" w:rsidRDefault="004C194C">
            <w:pPr>
              <w:spacing w:line="280" w:lineRule="exact"/>
              <w:jc w:val="center"/>
              <w:rPr>
                <w:rFonts w:ascii="宋体" w:hAnsi="宋体" w:cs="宋体"/>
                <w:sz w:val="16"/>
                <w:szCs w:val="21"/>
              </w:rPr>
            </w:pPr>
          </w:p>
        </w:tc>
        <w:tc>
          <w:tcPr>
            <w:tcW w:w="372" w:type="pct"/>
            <w:vAlign w:val="center"/>
          </w:tcPr>
          <w:p w14:paraId="336BEE15"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4E997CE3"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3</w:t>
            </w:r>
          </w:p>
        </w:tc>
        <w:tc>
          <w:tcPr>
            <w:tcW w:w="264" w:type="pct"/>
            <w:vAlign w:val="center"/>
          </w:tcPr>
          <w:p w14:paraId="7158E176"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79CE5344" w14:textId="77777777" w:rsidR="004C194C" w:rsidRPr="00217C40" w:rsidRDefault="004C194C">
            <w:pPr>
              <w:spacing w:line="280" w:lineRule="exact"/>
              <w:jc w:val="center"/>
              <w:rPr>
                <w:rFonts w:ascii="宋体" w:hAnsi="宋体" w:cs="宋体"/>
                <w:sz w:val="16"/>
                <w:szCs w:val="21"/>
              </w:rPr>
            </w:pPr>
          </w:p>
        </w:tc>
      </w:tr>
      <w:tr w:rsidR="004C194C" w:rsidRPr="00217C40" w14:paraId="40A5BA81" w14:textId="77777777" w:rsidTr="00862B28">
        <w:tc>
          <w:tcPr>
            <w:tcW w:w="278" w:type="pct"/>
            <w:vMerge/>
            <w:vAlign w:val="center"/>
          </w:tcPr>
          <w:p w14:paraId="4513C746" w14:textId="77777777" w:rsidR="004C194C" w:rsidRPr="00217C40" w:rsidRDefault="004C194C">
            <w:pPr>
              <w:spacing w:line="280" w:lineRule="exact"/>
              <w:jc w:val="center"/>
              <w:rPr>
                <w:rFonts w:ascii="宋体" w:hAnsi="宋体" w:cs="宋体"/>
                <w:sz w:val="16"/>
                <w:szCs w:val="21"/>
              </w:rPr>
            </w:pPr>
          </w:p>
        </w:tc>
        <w:tc>
          <w:tcPr>
            <w:tcW w:w="226" w:type="pct"/>
            <w:vMerge/>
          </w:tcPr>
          <w:p w14:paraId="22D094C9" w14:textId="77777777" w:rsidR="004C194C" w:rsidRPr="00217C40" w:rsidRDefault="004C194C">
            <w:pPr>
              <w:spacing w:line="280" w:lineRule="exact"/>
              <w:jc w:val="center"/>
              <w:rPr>
                <w:rFonts w:ascii="宋体" w:hAnsi="宋体" w:cs="宋体"/>
                <w:sz w:val="16"/>
                <w:szCs w:val="21"/>
              </w:rPr>
            </w:pPr>
          </w:p>
        </w:tc>
        <w:tc>
          <w:tcPr>
            <w:tcW w:w="736" w:type="pct"/>
            <w:vAlign w:val="center"/>
          </w:tcPr>
          <w:p w14:paraId="36E89A05"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MRX710211021</w:t>
            </w:r>
          </w:p>
        </w:tc>
        <w:tc>
          <w:tcPr>
            <w:tcW w:w="1369" w:type="pct"/>
            <w:vAlign w:val="center"/>
          </w:tcPr>
          <w:p w14:paraId="146971BC"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习近平新时代中国特色社会主义思想概论</w:t>
            </w:r>
          </w:p>
          <w:p w14:paraId="2C3CEA74"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Introduction to Xi Jinping Thought on Socialism with Chinese Characteristics for a New Era</w:t>
            </w:r>
          </w:p>
        </w:tc>
        <w:tc>
          <w:tcPr>
            <w:tcW w:w="239" w:type="pct"/>
            <w:vAlign w:val="center"/>
          </w:tcPr>
          <w:p w14:paraId="37FB1D9D"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2.5</w:t>
            </w:r>
          </w:p>
        </w:tc>
        <w:tc>
          <w:tcPr>
            <w:tcW w:w="242" w:type="pct"/>
            <w:vAlign w:val="center"/>
          </w:tcPr>
          <w:p w14:paraId="37ABCFBA"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40</w:t>
            </w:r>
          </w:p>
        </w:tc>
        <w:tc>
          <w:tcPr>
            <w:tcW w:w="242" w:type="pct"/>
            <w:vAlign w:val="center"/>
          </w:tcPr>
          <w:p w14:paraId="554CD52E"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40</w:t>
            </w:r>
          </w:p>
        </w:tc>
        <w:tc>
          <w:tcPr>
            <w:tcW w:w="242" w:type="pct"/>
            <w:vAlign w:val="center"/>
          </w:tcPr>
          <w:p w14:paraId="7F9B31E7"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7FD67635" w14:textId="77777777" w:rsidR="004C194C" w:rsidRPr="00217C40" w:rsidRDefault="004C194C">
            <w:pPr>
              <w:spacing w:line="280" w:lineRule="exact"/>
              <w:jc w:val="center"/>
              <w:rPr>
                <w:rFonts w:ascii="宋体" w:hAnsi="宋体" w:cs="宋体"/>
                <w:sz w:val="16"/>
                <w:szCs w:val="21"/>
              </w:rPr>
            </w:pPr>
          </w:p>
        </w:tc>
        <w:tc>
          <w:tcPr>
            <w:tcW w:w="372" w:type="pct"/>
            <w:vAlign w:val="center"/>
          </w:tcPr>
          <w:p w14:paraId="6181C2DE"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4A1DA2FA"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3</w:t>
            </w:r>
          </w:p>
        </w:tc>
        <w:tc>
          <w:tcPr>
            <w:tcW w:w="264" w:type="pct"/>
            <w:vAlign w:val="center"/>
          </w:tcPr>
          <w:p w14:paraId="6E0232F9"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656A78B6" w14:textId="77777777" w:rsidR="004C194C" w:rsidRPr="00217C40" w:rsidRDefault="004C194C">
            <w:pPr>
              <w:spacing w:line="280" w:lineRule="exact"/>
              <w:jc w:val="center"/>
              <w:rPr>
                <w:rFonts w:ascii="宋体" w:hAnsi="宋体" w:cs="宋体"/>
                <w:sz w:val="16"/>
                <w:szCs w:val="21"/>
              </w:rPr>
            </w:pPr>
          </w:p>
        </w:tc>
      </w:tr>
      <w:tr w:rsidR="004C194C" w:rsidRPr="00217C40" w14:paraId="464E1D0B" w14:textId="77777777" w:rsidTr="00862B28">
        <w:tc>
          <w:tcPr>
            <w:tcW w:w="278" w:type="pct"/>
            <w:vMerge/>
            <w:vAlign w:val="center"/>
          </w:tcPr>
          <w:p w14:paraId="30F0BF48" w14:textId="77777777" w:rsidR="004C194C" w:rsidRPr="00217C40" w:rsidRDefault="004C194C">
            <w:pPr>
              <w:spacing w:line="280" w:lineRule="exact"/>
              <w:jc w:val="center"/>
              <w:rPr>
                <w:rFonts w:ascii="宋体" w:hAnsi="宋体" w:cs="宋体"/>
                <w:sz w:val="16"/>
                <w:szCs w:val="21"/>
              </w:rPr>
            </w:pPr>
          </w:p>
        </w:tc>
        <w:tc>
          <w:tcPr>
            <w:tcW w:w="226" w:type="pct"/>
            <w:vMerge/>
          </w:tcPr>
          <w:p w14:paraId="1EE6ED86" w14:textId="77777777" w:rsidR="004C194C" w:rsidRPr="00217C40" w:rsidRDefault="004C194C">
            <w:pPr>
              <w:spacing w:line="280" w:lineRule="exact"/>
              <w:jc w:val="center"/>
              <w:rPr>
                <w:rFonts w:ascii="宋体" w:hAnsi="宋体" w:cs="宋体"/>
                <w:sz w:val="16"/>
                <w:szCs w:val="21"/>
              </w:rPr>
            </w:pPr>
          </w:p>
        </w:tc>
        <w:tc>
          <w:tcPr>
            <w:tcW w:w="736" w:type="pct"/>
            <w:vAlign w:val="center"/>
          </w:tcPr>
          <w:p w14:paraId="1C32E248"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MRX120211031</w:t>
            </w:r>
          </w:p>
        </w:tc>
        <w:tc>
          <w:tcPr>
            <w:tcW w:w="1369" w:type="pct"/>
            <w:vAlign w:val="center"/>
          </w:tcPr>
          <w:p w14:paraId="671FAB43"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马克思主义基本原理</w:t>
            </w:r>
          </w:p>
          <w:p w14:paraId="44FA11A4"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Basic Principles of Marxism</w:t>
            </w:r>
          </w:p>
        </w:tc>
        <w:tc>
          <w:tcPr>
            <w:tcW w:w="239" w:type="pct"/>
            <w:vAlign w:val="center"/>
          </w:tcPr>
          <w:p w14:paraId="4883946C"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2.5</w:t>
            </w:r>
          </w:p>
        </w:tc>
        <w:tc>
          <w:tcPr>
            <w:tcW w:w="242" w:type="pct"/>
            <w:vAlign w:val="center"/>
          </w:tcPr>
          <w:p w14:paraId="7AE1D6E3"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40</w:t>
            </w:r>
          </w:p>
        </w:tc>
        <w:tc>
          <w:tcPr>
            <w:tcW w:w="242" w:type="pct"/>
            <w:vAlign w:val="center"/>
          </w:tcPr>
          <w:p w14:paraId="44FDB2A2"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40</w:t>
            </w:r>
          </w:p>
        </w:tc>
        <w:tc>
          <w:tcPr>
            <w:tcW w:w="242" w:type="pct"/>
            <w:vAlign w:val="center"/>
          </w:tcPr>
          <w:p w14:paraId="53BAC78B"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3F85FF68" w14:textId="77777777" w:rsidR="004C194C" w:rsidRPr="00217C40" w:rsidRDefault="004C194C">
            <w:pPr>
              <w:spacing w:line="280" w:lineRule="exact"/>
              <w:jc w:val="center"/>
              <w:rPr>
                <w:rFonts w:ascii="宋体" w:hAnsi="宋体" w:cs="宋体"/>
                <w:sz w:val="16"/>
                <w:szCs w:val="21"/>
              </w:rPr>
            </w:pPr>
          </w:p>
        </w:tc>
        <w:tc>
          <w:tcPr>
            <w:tcW w:w="372" w:type="pct"/>
            <w:vAlign w:val="center"/>
          </w:tcPr>
          <w:p w14:paraId="12A3FF71"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388B508B"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4</w:t>
            </w:r>
          </w:p>
        </w:tc>
        <w:tc>
          <w:tcPr>
            <w:tcW w:w="264" w:type="pct"/>
            <w:vAlign w:val="center"/>
          </w:tcPr>
          <w:p w14:paraId="539DAAB4"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62AA9CCC" w14:textId="77777777" w:rsidR="004C194C" w:rsidRPr="00217C40" w:rsidRDefault="004C194C">
            <w:pPr>
              <w:spacing w:line="280" w:lineRule="exact"/>
              <w:jc w:val="center"/>
              <w:rPr>
                <w:rFonts w:ascii="宋体" w:hAnsi="宋体" w:cs="宋体"/>
                <w:sz w:val="16"/>
                <w:szCs w:val="21"/>
              </w:rPr>
            </w:pPr>
          </w:p>
        </w:tc>
      </w:tr>
      <w:tr w:rsidR="004C194C" w:rsidRPr="00217C40" w14:paraId="269E006F" w14:textId="77777777" w:rsidTr="00862B28">
        <w:tc>
          <w:tcPr>
            <w:tcW w:w="278" w:type="pct"/>
            <w:vMerge/>
            <w:vAlign w:val="center"/>
          </w:tcPr>
          <w:p w14:paraId="3DBD0E28" w14:textId="77777777" w:rsidR="004C194C" w:rsidRPr="00217C40" w:rsidRDefault="004C194C">
            <w:pPr>
              <w:spacing w:line="280" w:lineRule="exact"/>
              <w:jc w:val="center"/>
              <w:rPr>
                <w:rFonts w:ascii="宋体" w:hAnsi="宋体" w:cs="宋体"/>
                <w:sz w:val="16"/>
                <w:szCs w:val="21"/>
              </w:rPr>
            </w:pPr>
          </w:p>
        </w:tc>
        <w:tc>
          <w:tcPr>
            <w:tcW w:w="226" w:type="pct"/>
            <w:vMerge/>
          </w:tcPr>
          <w:p w14:paraId="18D4E23C" w14:textId="77777777" w:rsidR="004C194C" w:rsidRPr="00217C40" w:rsidRDefault="004C194C">
            <w:pPr>
              <w:spacing w:line="280" w:lineRule="exact"/>
              <w:jc w:val="center"/>
              <w:rPr>
                <w:rFonts w:ascii="宋体" w:hAnsi="宋体" w:cs="宋体"/>
                <w:sz w:val="16"/>
                <w:szCs w:val="21"/>
              </w:rPr>
            </w:pPr>
          </w:p>
        </w:tc>
        <w:tc>
          <w:tcPr>
            <w:tcW w:w="736" w:type="pct"/>
            <w:vAlign w:val="center"/>
          </w:tcPr>
          <w:p w14:paraId="39F7D923"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MRX424811010</w:t>
            </w:r>
          </w:p>
        </w:tc>
        <w:tc>
          <w:tcPr>
            <w:tcW w:w="1369" w:type="pct"/>
            <w:vAlign w:val="center"/>
          </w:tcPr>
          <w:p w14:paraId="7451D62C"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w:t>
            </w:r>
            <w:r w:rsidRPr="00217C40">
              <w:rPr>
                <w:rFonts w:ascii="宋体" w:hAnsi="宋体" w:cs="宋体"/>
                <w:sz w:val="16"/>
                <w:szCs w:val="21"/>
              </w:rPr>
              <w:t>四史</w:t>
            </w:r>
            <w:r w:rsidRPr="00217C40">
              <w:rPr>
                <w:rFonts w:ascii="宋体" w:hAnsi="宋体" w:cs="宋体"/>
                <w:sz w:val="16"/>
                <w:szCs w:val="21"/>
              </w:rPr>
              <w:t>”</w:t>
            </w:r>
            <w:r w:rsidRPr="00217C40">
              <w:rPr>
                <w:rFonts w:ascii="宋体" w:hAnsi="宋体" w:cs="宋体"/>
                <w:sz w:val="16"/>
                <w:szCs w:val="21"/>
              </w:rPr>
              <w:t>类选择性必修课程（党史、新中国史、改革开放史、社会主义发展史等四门课中至少选修</w:t>
            </w:r>
            <w:r w:rsidRPr="00217C40">
              <w:rPr>
                <w:rFonts w:ascii="宋体" w:hAnsi="宋体" w:cs="宋体"/>
                <w:sz w:val="16"/>
                <w:szCs w:val="21"/>
              </w:rPr>
              <w:t>1</w:t>
            </w:r>
            <w:r w:rsidRPr="00217C40">
              <w:rPr>
                <w:rFonts w:ascii="宋体" w:hAnsi="宋体" w:cs="宋体"/>
                <w:sz w:val="16"/>
                <w:szCs w:val="21"/>
              </w:rPr>
              <w:t>门）</w:t>
            </w:r>
          </w:p>
          <w:p w14:paraId="02925A9D"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Four Histories</w:t>
            </w:r>
          </w:p>
        </w:tc>
        <w:tc>
          <w:tcPr>
            <w:tcW w:w="239" w:type="pct"/>
            <w:vAlign w:val="center"/>
          </w:tcPr>
          <w:p w14:paraId="43AAD9A1"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1.0</w:t>
            </w:r>
          </w:p>
        </w:tc>
        <w:tc>
          <w:tcPr>
            <w:tcW w:w="242" w:type="pct"/>
            <w:vAlign w:val="center"/>
          </w:tcPr>
          <w:p w14:paraId="0C6BCFDC"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16</w:t>
            </w:r>
          </w:p>
        </w:tc>
        <w:tc>
          <w:tcPr>
            <w:tcW w:w="242" w:type="pct"/>
            <w:vAlign w:val="center"/>
          </w:tcPr>
          <w:p w14:paraId="1F11D14A"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16</w:t>
            </w:r>
          </w:p>
        </w:tc>
        <w:tc>
          <w:tcPr>
            <w:tcW w:w="242" w:type="pct"/>
            <w:vAlign w:val="center"/>
          </w:tcPr>
          <w:p w14:paraId="0996B75D"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76051617" w14:textId="77777777" w:rsidR="004C194C" w:rsidRPr="00217C40" w:rsidRDefault="004C194C">
            <w:pPr>
              <w:spacing w:line="280" w:lineRule="exact"/>
              <w:jc w:val="center"/>
              <w:rPr>
                <w:rFonts w:ascii="宋体" w:hAnsi="宋体" w:cs="宋体"/>
                <w:sz w:val="16"/>
                <w:szCs w:val="21"/>
              </w:rPr>
            </w:pPr>
          </w:p>
        </w:tc>
        <w:tc>
          <w:tcPr>
            <w:tcW w:w="372" w:type="pct"/>
            <w:vAlign w:val="center"/>
          </w:tcPr>
          <w:p w14:paraId="3C2D701C"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3632B079"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1-8</w:t>
            </w:r>
          </w:p>
        </w:tc>
        <w:tc>
          <w:tcPr>
            <w:tcW w:w="264" w:type="pct"/>
            <w:vAlign w:val="center"/>
          </w:tcPr>
          <w:p w14:paraId="51A8E4AD"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5759AF11" w14:textId="77777777" w:rsidR="004C194C" w:rsidRPr="00217C40" w:rsidRDefault="004C194C">
            <w:pPr>
              <w:spacing w:line="280" w:lineRule="exact"/>
              <w:jc w:val="center"/>
              <w:rPr>
                <w:rFonts w:ascii="宋体" w:hAnsi="宋体" w:cs="宋体"/>
                <w:sz w:val="16"/>
                <w:szCs w:val="21"/>
              </w:rPr>
            </w:pPr>
          </w:p>
        </w:tc>
      </w:tr>
      <w:tr w:rsidR="004C194C" w:rsidRPr="00217C40" w14:paraId="6857D515" w14:textId="77777777" w:rsidTr="00862B28">
        <w:tc>
          <w:tcPr>
            <w:tcW w:w="278" w:type="pct"/>
            <w:vMerge/>
            <w:vAlign w:val="center"/>
          </w:tcPr>
          <w:p w14:paraId="16837353" w14:textId="77777777" w:rsidR="004C194C" w:rsidRPr="00217C40" w:rsidRDefault="004C194C">
            <w:pPr>
              <w:spacing w:line="280" w:lineRule="exact"/>
              <w:jc w:val="center"/>
              <w:rPr>
                <w:rFonts w:ascii="宋体" w:hAnsi="宋体" w:cs="宋体"/>
                <w:sz w:val="16"/>
                <w:szCs w:val="21"/>
              </w:rPr>
            </w:pPr>
          </w:p>
        </w:tc>
        <w:tc>
          <w:tcPr>
            <w:tcW w:w="226" w:type="pct"/>
            <w:vMerge/>
          </w:tcPr>
          <w:p w14:paraId="4BEBF831" w14:textId="77777777" w:rsidR="004C194C" w:rsidRPr="00217C40" w:rsidRDefault="004C194C">
            <w:pPr>
              <w:spacing w:line="280" w:lineRule="exact"/>
              <w:jc w:val="center"/>
              <w:rPr>
                <w:rFonts w:ascii="宋体" w:hAnsi="宋体" w:cs="宋体"/>
                <w:sz w:val="16"/>
                <w:szCs w:val="21"/>
              </w:rPr>
            </w:pPr>
          </w:p>
        </w:tc>
        <w:tc>
          <w:tcPr>
            <w:tcW w:w="736" w:type="pct"/>
            <w:vAlign w:val="center"/>
          </w:tcPr>
          <w:p w14:paraId="369D3CC1"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DRX210311021</w:t>
            </w:r>
          </w:p>
        </w:tc>
        <w:tc>
          <w:tcPr>
            <w:tcW w:w="1369" w:type="pct"/>
            <w:vAlign w:val="center"/>
          </w:tcPr>
          <w:p w14:paraId="4930807E"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中国马克思主义与当代</w:t>
            </w:r>
          </w:p>
          <w:p w14:paraId="64BE4D72"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Chinese Marxism and Contemporary</w:t>
            </w:r>
          </w:p>
        </w:tc>
        <w:tc>
          <w:tcPr>
            <w:tcW w:w="239" w:type="pct"/>
            <w:vAlign w:val="center"/>
          </w:tcPr>
          <w:p w14:paraId="73ADE8ED"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71CDB61E"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36</w:t>
            </w:r>
          </w:p>
        </w:tc>
        <w:tc>
          <w:tcPr>
            <w:tcW w:w="242" w:type="pct"/>
            <w:vAlign w:val="center"/>
          </w:tcPr>
          <w:p w14:paraId="7BD09DFF"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36</w:t>
            </w:r>
          </w:p>
        </w:tc>
        <w:tc>
          <w:tcPr>
            <w:tcW w:w="242" w:type="pct"/>
            <w:vAlign w:val="center"/>
          </w:tcPr>
          <w:p w14:paraId="0D4A3EA5"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7451EEEB" w14:textId="77777777" w:rsidR="004C194C" w:rsidRPr="00217C40" w:rsidRDefault="004C194C">
            <w:pPr>
              <w:spacing w:line="280" w:lineRule="exact"/>
              <w:jc w:val="center"/>
              <w:rPr>
                <w:rFonts w:ascii="宋体" w:hAnsi="宋体" w:cs="宋体"/>
                <w:sz w:val="16"/>
                <w:szCs w:val="21"/>
              </w:rPr>
            </w:pPr>
          </w:p>
        </w:tc>
        <w:tc>
          <w:tcPr>
            <w:tcW w:w="372" w:type="pct"/>
            <w:vAlign w:val="center"/>
          </w:tcPr>
          <w:p w14:paraId="0647A94E"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0636D999"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9</w:t>
            </w:r>
          </w:p>
        </w:tc>
        <w:tc>
          <w:tcPr>
            <w:tcW w:w="264" w:type="pct"/>
            <w:vAlign w:val="center"/>
          </w:tcPr>
          <w:p w14:paraId="01468845"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D</w:t>
            </w:r>
          </w:p>
        </w:tc>
        <w:tc>
          <w:tcPr>
            <w:tcW w:w="306" w:type="pct"/>
            <w:vAlign w:val="center"/>
          </w:tcPr>
          <w:p w14:paraId="09E66FB3" w14:textId="77777777" w:rsidR="004C194C" w:rsidRPr="00217C40" w:rsidRDefault="004C194C">
            <w:pPr>
              <w:spacing w:line="280" w:lineRule="exact"/>
              <w:jc w:val="center"/>
              <w:rPr>
                <w:rFonts w:ascii="宋体" w:hAnsi="宋体" w:cs="宋体"/>
                <w:sz w:val="16"/>
                <w:szCs w:val="21"/>
              </w:rPr>
            </w:pPr>
          </w:p>
        </w:tc>
      </w:tr>
      <w:tr w:rsidR="004C194C" w:rsidRPr="00217C40" w14:paraId="5DBDE33A" w14:textId="77777777" w:rsidTr="00862B28">
        <w:tc>
          <w:tcPr>
            <w:tcW w:w="278" w:type="pct"/>
            <w:vMerge/>
            <w:vAlign w:val="center"/>
          </w:tcPr>
          <w:p w14:paraId="0C966EAC" w14:textId="77777777" w:rsidR="004C194C" w:rsidRPr="00217C40" w:rsidRDefault="004C194C">
            <w:pPr>
              <w:spacing w:line="280" w:lineRule="exact"/>
              <w:jc w:val="center"/>
              <w:rPr>
                <w:rFonts w:ascii="宋体" w:hAnsi="宋体" w:cs="宋体"/>
                <w:sz w:val="16"/>
                <w:szCs w:val="21"/>
              </w:rPr>
            </w:pPr>
          </w:p>
        </w:tc>
        <w:tc>
          <w:tcPr>
            <w:tcW w:w="226" w:type="pct"/>
            <w:vMerge w:val="restart"/>
            <w:vAlign w:val="center"/>
          </w:tcPr>
          <w:p w14:paraId="022064CD" w14:textId="77777777" w:rsidR="004C194C" w:rsidRPr="00217C40" w:rsidRDefault="00D9603A">
            <w:pPr>
              <w:spacing w:line="280" w:lineRule="exact"/>
              <w:jc w:val="center"/>
              <w:rPr>
                <w:rFonts w:ascii="宋体" w:hAnsi="宋体" w:cs="宋体"/>
                <w:sz w:val="16"/>
                <w:szCs w:val="21"/>
              </w:rPr>
            </w:pPr>
            <w:r w:rsidRPr="00217C40">
              <w:rPr>
                <w:rFonts w:ascii="宋体" w:hAnsi="宋体" w:cs="宋体" w:hint="eastAsia"/>
                <w:sz w:val="16"/>
                <w:szCs w:val="21"/>
              </w:rPr>
              <w:t>体育课程</w:t>
            </w:r>
          </w:p>
        </w:tc>
        <w:tc>
          <w:tcPr>
            <w:tcW w:w="736" w:type="pct"/>
            <w:vAlign w:val="center"/>
          </w:tcPr>
          <w:p w14:paraId="2FC7B54F"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UPE110114101</w:t>
            </w:r>
          </w:p>
        </w:tc>
        <w:tc>
          <w:tcPr>
            <w:tcW w:w="1369" w:type="pct"/>
            <w:vAlign w:val="center"/>
          </w:tcPr>
          <w:p w14:paraId="1B837151"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体育（</w:t>
            </w:r>
            <w:r w:rsidRPr="00217C40">
              <w:rPr>
                <w:rFonts w:ascii="宋体" w:hAnsi="宋体" w:cs="宋体"/>
                <w:sz w:val="16"/>
                <w:szCs w:val="21"/>
              </w:rPr>
              <w:t>4-1</w:t>
            </w:r>
            <w:r w:rsidRPr="00217C40">
              <w:rPr>
                <w:rFonts w:ascii="宋体" w:hAnsi="宋体" w:cs="宋体"/>
                <w:sz w:val="16"/>
                <w:szCs w:val="21"/>
              </w:rPr>
              <w:t>）</w:t>
            </w:r>
          </w:p>
          <w:p w14:paraId="1C9F0433"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Physical Education (4-1)</w:t>
            </w:r>
          </w:p>
        </w:tc>
        <w:tc>
          <w:tcPr>
            <w:tcW w:w="239" w:type="pct"/>
            <w:vAlign w:val="center"/>
          </w:tcPr>
          <w:p w14:paraId="1B70CEDA"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1.0</w:t>
            </w:r>
          </w:p>
        </w:tc>
        <w:tc>
          <w:tcPr>
            <w:tcW w:w="242" w:type="pct"/>
            <w:vAlign w:val="center"/>
          </w:tcPr>
          <w:p w14:paraId="51BC4F1F"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40342E81"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2CE8E754"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7DFF3A88" w14:textId="77777777" w:rsidR="004C194C" w:rsidRPr="00217C40" w:rsidRDefault="004C194C">
            <w:pPr>
              <w:spacing w:line="280" w:lineRule="exact"/>
              <w:jc w:val="center"/>
              <w:rPr>
                <w:rFonts w:ascii="宋体" w:hAnsi="宋体" w:cs="宋体"/>
                <w:sz w:val="16"/>
                <w:szCs w:val="21"/>
              </w:rPr>
            </w:pPr>
          </w:p>
        </w:tc>
        <w:tc>
          <w:tcPr>
            <w:tcW w:w="372" w:type="pct"/>
            <w:vAlign w:val="center"/>
          </w:tcPr>
          <w:p w14:paraId="43757C60"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0D314A37"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1</w:t>
            </w:r>
          </w:p>
        </w:tc>
        <w:tc>
          <w:tcPr>
            <w:tcW w:w="264" w:type="pct"/>
            <w:vAlign w:val="center"/>
          </w:tcPr>
          <w:p w14:paraId="36F8E391"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053F0560" w14:textId="77777777" w:rsidR="004C194C" w:rsidRPr="00217C40" w:rsidRDefault="004C194C">
            <w:pPr>
              <w:spacing w:line="280" w:lineRule="exact"/>
              <w:jc w:val="center"/>
              <w:rPr>
                <w:rFonts w:ascii="宋体" w:hAnsi="宋体" w:cs="宋体"/>
                <w:sz w:val="16"/>
                <w:szCs w:val="21"/>
              </w:rPr>
            </w:pPr>
          </w:p>
        </w:tc>
      </w:tr>
      <w:tr w:rsidR="004C194C" w:rsidRPr="00217C40" w14:paraId="753CA2D7" w14:textId="77777777" w:rsidTr="00862B28">
        <w:tc>
          <w:tcPr>
            <w:tcW w:w="278" w:type="pct"/>
            <w:vMerge/>
            <w:vAlign w:val="center"/>
          </w:tcPr>
          <w:p w14:paraId="58C3207B" w14:textId="77777777" w:rsidR="004C194C" w:rsidRPr="00217C40" w:rsidRDefault="004C194C">
            <w:pPr>
              <w:spacing w:line="280" w:lineRule="exact"/>
              <w:jc w:val="center"/>
              <w:rPr>
                <w:rFonts w:ascii="宋体" w:hAnsi="宋体" w:cs="宋体"/>
                <w:sz w:val="16"/>
                <w:szCs w:val="21"/>
              </w:rPr>
            </w:pPr>
          </w:p>
        </w:tc>
        <w:tc>
          <w:tcPr>
            <w:tcW w:w="226" w:type="pct"/>
            <w:vMerge/>
            <w:vAlign w:val="center"/>
          </w:tcPr>
          <w:p w14:paraId="50C1E48D" w14:textId="77777777" w:rsidR="004C194C" w:rsidRPr="00217C40" w:rsidRDefault="004C194C">
            <w:pPr>
              <w:spacing w:line="280" w:lineRule="exact"/>
              <w:jc w:val="center"/>
              <w:rPr>
                <w:rFonts w:ascii="宋体" w:hAnsi="宋体" w:cs="宋体"/>
                <w:sz w:val="16"/>
                <w:szCs w:val="21"/>
              </w:rPr>
            </w:pPr>
          </w:p>
        </w:tc>
        <w:tc>
          <w:tcPr>
            <w:tcW w:w="736" w:type="pct"/>
            <w:vAlign w:val="center"/>
          </w:tcPr>
          <w:p w14:paraId="3969D535"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UPE110114201</w:t>
            </w:r>
          </w:p>
        </w:tc>
        <w:tc>
          <w:tcPr>
            <w:tcW w:w="1369" w:type="pct"/>
            <w:vAlign w:val="center"/>
          </w:tcPr>
          <w:p w14:paraId="2C251FE2"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体育（</w:t>
            </w:r>
            <w:r w:rsidRPr="00217C40">
              <w:rPr>
                <w:rFonts w:ascii="宋体" w:hAnsi="宋体" w:cs="宋体"/>
                <w:sz w:val="16"/>
                <w:szCs w:val="21"/>
              </w:rPr>
              <w:t>4-2</w:t>
            </w:r>
            <w:r w:rsidRPr="00217C40">
              <w:rPr>
                <w:rFonts w:ascii="宋体" w:hAnsi="宋体" w:cs="宋体"/>
                <w:sz w:val="16"/>
                <w:szCs w:val="21"/>
              </w:rPr>
              <w:t>）</w:t>
            </w:r>
          </w:p>
          <w:p w14:paraId="2744DB79"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Physical Education (4-2)</w:t>
            </w:r>
          </w:p>
        </w:tc>
        <w:tc>
          <w:tcPr>
            <w:tcW w:w="239" w:type="pct"/>
            <w:vAlign w:val="center"/>
          </w:tcPr>
          <w:p w14:paraId="17A4778B"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1.0</w:t>
            </w:r>
          </w:p>
        </w:tc>
        <w:tc>
          <w:tcPr>
            <w:tcW w:w="242" w:type="pct"/>
            <w:vAlign w:val="center"/>
          </w:tcPr>
          <w:p w14:paraId="1B8AC705"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3601D525"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7F5ACD78"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59897D69" w14:textId="77777777" w:rsidR="004C194C" w:rsidRPr="00217C40" w:rsidRDefault="004C194C">
            <w:pPr>
              <w:spacing w:line="280" w:lineRule="exact"/>
              <w:jc w:val="center"/>
              <w:rPr>
                <w:rFonts w:ascii="宋体" w:hAnsi="宋体" w:cs="宋体"/>
                <w:sz w:val="16"/>
                <w:szCs w:val="21"/>
              </w:rPr>
            </w:pPr>
          </w:p>
        </w:tc>
        <w:tc>
          <w:tcPr>
            <w:tcW w:w="372" w:type="pct"/>
            <w:vAlign w:val="center"/>
          </w:tcPr>
          <w:p w14:paraId="0A9D1910"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47D72E37"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2</w:t>
            </w:r>
          </w:p>
        </w:tc>
        <w:tc>
          <w:tcPr>
            <w:tcW w:w="264" w:type="pct"/>
            <w:vAlign w:val="center"/>
          </w:tcPr>
          <w:p w14:paraId="2514BEB0"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27E41D16" w14:textId="77777777" w:rsidR="004C194C" w:rsidRPr="00217C40" w:rsidRDefault="004C194C">
            <w:pPr>
              <w:spacing w:line="280" w:lineRule="exact"/>
              <w:jc w:val="center"/>
              <w:rPr>
                <w:rFonts w:ascii="宋体" w:hAnsi="宋体" w:cs="宋体"/>
                <w:sz w:val="16"/>
                <w:szCs w:val="21"/>
              </w:rPr>
            </w:pPr>
          </w:p>
        </w:tc>
      </w:tr>
      <w:tr w:rsidR="004C194C" w:rsidRPr="00217C40" w14:paraId="7BF15D2D" w14:textId="77777777" w:rsidTr="00862B28">
        <w:tc>
          <w:tcPr>
            <w:tcW w:w="278" w:type="pct"/>
            <w:vMerge/>
            <w:vAlign w:val="center"/>
          </w:tcPr>
          <w:p w14:paraId="324007BE" w14:textId="77777777" w:rsidR="004C194C" w:rsidRPr="00217C40" w:rsidRDefault="004C194C">
            <w:pPr>
              <w:spacing w:line="280" w:lineRule="exact"/>
              <w:jc w:val="center"/>
              <w:rPr>
                <w:rFonts w:ascii="宋体" w:hAnsi="宋体" w:cs="宋体"/>
                <w:sz w:val="16"/>
                <w:szCs w:val="21"/>
              </w:rPr>
            </w:pPr>
          </w:p>
        </w:tc>
        <w:tc>
          <w:tcPr>
            <w:tcW w:w="226" w:type="pct"/>
            <w:vMerge/>
            <w:vAlign w:val="center"/>
          </w:tcPr>
          <w:p w14:paraId="5D75E4C1" w14:textId="77777777" w:rsidR="004C194C" w:rsidRPr="00217C40" w:rsidRDefault="004C194C">
            <w:pPr>
              <w:spacing w:line="280" w:lineRule="exact"/>
              <w:jc w:val="center"/>
              <w:rPr>
                <w:rFonts w:ascii="宋体" w:hAnsi="宋体" w:cs="宋体"/>
                <w:sz w:val="16"/>
                <w:szCs w:val="21"/>
              </w:rPr>
            </w:pPr>
          </w:p>
        </w:tc>
        <w:tc>
          <w:tcPr>
            <w:tcW w:w="736" w:type="pct"/>
            <w:vAlign w:val="center"/>
          </w:tcPr>
          <w:p w14:paraId="0ED5AD10"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UPE110114301</w:t>
            </w:r>
          </w:p>
        </w:tc>
        <w:tc>
          <w:tcPr>
            <w:tcW w:w="1369" w:type="pct"/>
            <w:vAlign w:val="center"/>
          </w:tcPr>
          <w:p w14:paraId="365CF656"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体育（</w:t>
            </w:r>
            <w:r w:rsidRPr="00217C40">
              <w:rPr>
                <w:rFonts w:ascii="宋体" w:hAnsi="宋体" w:cs="宋体"/>
                <w:sz w:val="16"/>
                <w:szCs w:val="21"/>
              </w:rPr>
              <w:t>4-3</w:t>
            </w:r>
            <w:r w:rsidRPr="00217C40">
              <w:rPr>
                <w:rFonts w:ascii="宋体" w:hAnsi="宋体" w:cs="宋体"/>
                <w:sz w:val="16"/>
                <w:szCs w:val="21"/>
              </w:rPr>
              <w:t>）</w:t>
            </w:r>
          </w:p>
          <w:p w14:paraId="27630B93"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Physical Education (4-3)</w:t>
            </w:r>
          </w:p>
        </w:tc>
        <w:tc>
          <w:tcPr>
            <w:tcW w:w="239" w:type="pct"/>
            <w:vAlign w:val="center"/>
          </w:tcPr>
          <w:p w14:paraId="1DBFC113"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1.0</w:t>
            </w:r>
          </w:p>
        </w:tc>
        <w:tc>
          <w:tcPr>
            <w:tcW w:w="242" w:type="pct"/>
            <w:vAlign w:val="center"/>
          </w:tcPr>
          <w:p w14:paraId="605EB1FE"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2BDF510A"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3134B876"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4E9559D0" w14:textId="77777777" w:rsidR="004C194C" w:rsidRPr="00217C40" w:rsidRDefault="004C194C">
            <w:pPr>
              <w:spacing w:line="280" w:lineRule="exact"/>
              <w:jc w:val="center"/>
              <w:rPr>
                <w:rFonts w:ascii="宋体" w:hAnsi="宋体" w:cs="宋体"/>
                <w:sz w:val="16"/>
                <w:szCs w:val="21"/>
              </w:rPr>
            </w:pPr>
          </w:p>
        </w:tc>
        <w:tc>
          <w:tcPr>
            <w:tcW w:w="372" w:type="pct"/>
            <w:vAlign w:val="center"/>
          </w:tcPr>
          <w:p w14:paraId="52A35D53"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60400E0B"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3</w:t>
            </w:r>
          </w:p>
        </w:tc>
        <w:tc>
          <w:tcPr>
            <w:tcW w:w="264" w:type="pct"/>
            <w:vAlign w:val="center"/>
          </w:tcPr>
          <w:p w14:paraId="1467B47C"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6983AF84" w14:textId="77777777" w:rsidR="004C194C" w:rsidRPr="00217C40" w:rsidRDefault="004C194C">
            <w:pPr>
              <w:spacing w:line="280" w:lineRule="exact"/>
              <w:jc w:val="center"/>
              <w:rPr>
                <w:rFonts w:ascii="宋体" w:hAnsi="宋体" w:cs="宋体"/>
                <w:sz w:val="16"/>
                <w:szCs w:val="21"/>
              </w:rPr>
            </w:pPr>
          </w:p>
        </w:tc>
      </w:tr>
      <w:tr w:rsidR="004C194C" w:rsidRPr="00217C40" w14:paraId="0BD66B09" w14:textId="77777777" w:rsidTr="00862B28">
        <w:tc>
          <w:tcPr>
            <w:tcW w:w="278" w:type="pct"/>
            <w:vMerge/>
            <w:vAlign w:val="center"/>
          </w:tcPr>
          <w:p w14:paraId="75907BB5" w14:textId="77777777" w:rsidR="004C194C" w:rsidRPr="00217C40" w:rsidRDefault="004C194C">
            <w:pPr>
              <w:spacing w:line="280" w:lineRule="exact"/>
              <w:jc w:val="center"/>
              <w:rPr>
                <w:rFonts w:ascii="宋体" w:hAnsi="宋体" w:cs="宋体"/>
                <w:sz w:val="16"/>
                <w:szCs w:val="21"/>
              </w:rPr>
            </w:pPr>
          </w:p>
        </w:tc>
        <w:tc>
          <w:tcPr>
            <w:tcW w:w="226" w:type="pct"/>
            <w:vMerge/>
            <w:vAlign w:val="center"/>
          </w:tcPr>
          <w:p w14:paraId="42E6D267" w14:textId="77777777" w:rsidR="004C194C" w:rsidRPr="00217C40" w:rsidRDefault="004C194C">
            <w:pPr>
              <w:spacing w:line="280" w:lineRule="exact"/>
              <w:jc w:val="center"/>
              <w:rPr>
                <w:rFonts w:ascii="宋体" w:hAnsi="宋体" w:cs="宋体"/>
                <w:sz w:val="16"/>
                <w:szCs w:val="21"/>
              </w:rPr>
            </w:pPr>
          </w:p>
        </w:tc>
        <w:tc>
          <w:tcPr>
            <w:tcW w:w="736" w:type="pct"/>
            <w:vAlign w:val="center"/>
          </w:tcPr>
          <w:p w14:paraId="2C2298CE"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UPE110114401</w:t>
            </w:r>
          </w:p>
        </w:tc>
        <w:tc>
          <w:tcPr>
            <w:tcW w:w="1369" w:type="pct"/>
            <w:vAlign w:val="center"/>
          </w:tcPr>
          <w:p w14:paraId="464CD314"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体育（</w:t>
            </w:r>
            <w:r w:rsidRPr="00217C40">
              <w:rPr>
                <w:rFonts w:ascii="宋体" w:hAnsi="宋体" w:cs="宋体"/>
                <w:sz w:val="16"/>
                <w:szCs w:val="21"/>
              </w:rPr>
              <w:t>4-4</w:t>
            </w:r>
            <w:r w:rsidRPr="00217C40">
              <w:rPr>
                <w:rFonts w:ascii="宋体" w:hAnsi="宋体" w:cs="宋体"/>
                <w:sz w:val="16"/>
                <w:szCs w:val="21"/>
              </w:rPr>
              <w:t>）</w:t>
            </w:r>
          </w:p>
          <w:p w14:paraId="0C4A819B"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Physical Education (4-4)</w:t>
            </w:r>
          </w:p>
        </w:tc>
        <w:tc>
          <w:tcPr>
            <w:tcW w:w="239" w:type="pct"/>
            <w:vAlign w:val="center"/>
          </w:tcPr>
          <w:p w14:paraId="215ADAE5"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1.0</w:t>
            </w:r>
          </w:p>
        </w:tc>
        <w:tc>
          <w:tcPr>
            <w:tcW w:w="242" w:type="pct"/>
            <w:vAlign w:val="center"/>
          </w:tcPr>
          <w:p w14:paraId="358C56E3"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63EE182E"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4022951F"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09BF9C22" w14:textId="77777777" w:rsidR="004C194C" w:rsidRPr="00217C40" w:rsidRDefault="004C194C">
            <w:pPr>
              <w:spacing w:line="280" w:lineRule="exact"/>
              <w:jc w:val="center"/>
              <w:rPr>
                <w:rFonts w:ascii="宋体" w:hAnsi="宋体" w:cs="宋体"/>
                <w:sz w:val="16"/>
                <w:szCs w:val="21"/>
              </w:rPr>
            </w:pPr>
          </w:p>
        </w:tc>
        <w:tc>
          <w:tcPr>
            <w:tcW w:w="372" w:type="pct"/>
            <w:vAlign w:val="center"/>
          </w:tcPr>
          <w:p w14:paraId="16D57DF9"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174E8716"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4</w:t>
            </w:r>
          </w:p>
        </w:tc>
        <w:tc>
          <w:tcPr>
            <w:tcW w:w="264" w:type="pct"/>
            <w:vAlign w:val="center"/>
          </w:tcPr>
          <w:p w14:paraId="3AA1115D"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5023E35E" w14:textId="77777777" w:rsidR="004C194C" w:rsidRPr="00217C40" w:rsidRDefault="004C194C">
            <w:pPr>
              <w:spacing w:line="280" w:lineRule="exact"/>
              <w:jc w:val="center"/>
              <w:rPr>
                <w:rFonts w:ascii="宋体" w:hAnsi="宋体" w:cs="宋体"/>
                <w:sz w:val="16"/>
                <w:szCs w:val="21"/>
              </w:rPr>
            </w:pPr>
          </w:p>
        </w:tc>
      </w:tr>
      <w:tr w:rsidR="004C194C" w:rsidRPr="00217C40" w14:paraId="3A74843A" w14:textId="77777777" w:rsidTr="00862B28">
        <w:tc>
          <w:tcPr>
            <w:tcW w:w="278" w:type="pct"/>
            <w:vMerge/>
            <w:vAlign w:val="center"/>
          </w:tcPr>
          <w:p w14:paraId="3BD50299" w14:textId="77777777" w:rsidR="004C194C" w:rsidRPr="00217C40" w:rsidRDefault="004C194C">
            <w:pPr>
              <w:spacing w:line="280" w:lineRule="exact"/>
              <w:jc w:val="center"/>
              <w:rPr>
                <w:rFonts w:ascii="宋体" w:hAnsi="宋体" w:cs="宋体"/>
                <w:sz w:val="16"/>
                <w:szCs w:val="21"/>
              </w:rPr>
            </w:pPr>
          </w:p>
        </w:tc>
        <w:tc>
          <w:tcPr>
            <w:tcW w:w="226" w:type="pct"/>
            <w:vMerge/>
            <w:vAlign w:val="center"/>
          </w:tcPr>
          <w:p w14:paraId="75D1889C" w14:textId="77777777" w:rsidR="004C194C" w:rsidRPr="00217C40" w:rsidRDefault="004C194C">
            <w:pPr>
              <w:spacing w:line="280" w:lineRule="exact"/>
              <w:jc w:val="center"/>
              <w:rPr>
                <w:rFonts w:ascii="宋体" w:hAnsi="宋体" w:cs="宋体"/>
                <w:sz w:val="16"/>
                <w:szCs w:val="21"/>
              </w:rPr>
            </w:pPr>
          </w:p>
        </w:tc>
        <w:tc>
          <w:tcPr>
            <w:tcW w:w="736" w:type="pct"/>
            <w:vAlign w:val="center"/>
          </w:tcPr>
          <w:p w14:paraId="0272D17F"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UPE122613100</w:t>
            </w:r>
          </w:p>
        </w:tc>
        <w:tc>
          <w:tcPr>
            <w:tcW w:w="1369" w:type="pct"/>
            <w:vAlign w:val="center"/>
          </w:tcPr>
          <w:p w14:paraId="09DB9C54"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体育锻炼（</w:t>
            </w:r>
            <w:r w:rsidRPr="00217C40">
              <w:rPr>
                <w:rFonts w:ascii="宋体" w:hAnsi="宋体" w:cs="宋体"/>
                <w:sz w:val="16"/>
                <w:szCs w:val="21"/>
              </w:rPr>
              <w:t>3-1</w:t>
            </w:r>
            <w:r w:rsidRPr="00217C40">
              <w:rPr>
                <w:rFonts w:ascii="宋体" w:hAnsi="宋体" w:cs="宋体"/>
                <w:sz w:val="16"/>
                <w:szCs w:val="21"/>
              </w:rPr>
              <w:t>）</w:t>
            </w:r>
          </w:p>
          <w:p w14:paraId="4908F5EB"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Physical Exercise (3-1)</w:t>
            </w:r>
          </w:p>
        </w:tc>
        <w:tc>
          <w:tcPr>
            <w:tcW w:w="239" w:type="pct"/>
            <w:vAlign w:val="center"/>
          </w:tcPr>
          <w:p w14:paraId="77CF1A11"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0.0</w:t>
            </w:r>
          </w:p>
        </w:tc>
        <w:tc>
          <w:tcPr>
            <w:tcW w:w="242" w:type="pct"/>
            <w:vAlign w:val="center"/>
          </w:tcPr>
          <w:p w14:paraId="5F27E9B2"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0</w:t>
            </w:r>
          </w:p>
        </w:tc>
        <w:tc>
          <w:tcPr>
            <w:tcW w:w="242" w:type="pct"/>
            <w:vAlign w:val="center"/>
          </w:tcPr>
          <w:p w14:paraId="193D44AF"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5E809A15"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06A3ED6D" w14:textId="77777777" w:rsidR="004C194C" w:rsidRPr="00217C40" w:rsidRDefault="004C194C">
            <w:pPr>
              <w:spacing w:line="280" w:lineRule="exact"/>
              <w:jc w:val="center"/>
              <w:rPr>
                <w:rFonts w:ascii="宋体" w:hAnsi="宋体" w:cs="宋体"/>
                <w:sz w:val="16"/>
                <w:szCs w:val="21"/>
              </w:rPr>
            </w:pPr>
          </w:p>
        </w:tc>
        <w:tc>
          <w:tcPr>
            <w:tcW w:w="372" w:type="pct"/>
            <w:vAlign w:val="center"/>
          </w:tcPr>
          <w:p w14:paraId="59D8213F"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538065FF"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5</w:t>
            </w:r>
          </w:p>
        </w:tc>
        <w:tc>
          <w:tcPr>
            <w:tcW w:w="264" w:type="pct"/>
            <w:vAlign w:val="center"/>
          </w:tcPr>
          <w:p w14:paraId="7FD5C7FE"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47664BBE" w14:textId="77777777" w:rsidR="004C194C" w:rsidRPr="00217C40" w:rsidRDefault="004C194C">
            <w:pPr>
              <w:spacing w:line="280" w:lineRule="exact"/>
              <w:jc w:val="center"/>
              <w:rPr>
                <w:rFonts w:ascii="宋体" w:hAnsi="宋体" w:cs="宋体"/>
                <w:sz w:val="16"/>
                <w:szCs w:val="21"/>
              </w:rPr>
            </w:pPr>
          </w:p>
        </w:tc>
      </w:tr>
      <w:tr w:rsidR="004C194C" w:rsidRPr="00217C40" w14:paraId="32B112CD" w14:textId="77777777" w:rsidTr="00862B28">
        <w:tc>
          <w:tcPr>
            <w:tcW w:w="278" w:type="pct"/>
            <w:vMerge/>
            <w:vAlign w:val="center"/>
          </w:tcPr>
          <w:p w14:paraId="2301747F" w14:textId="77777777" w:rsidR="004C194C" w:rsidRPr="00217C40" w:rsidRDefault="004C194C">
            <w:pPr>
              <w:spacing w:line="280" w:lineRule="exact"/>
              <w:jc w:val="center"/>
              <w:rPr>
                <w:rFonts w:ascii="宋体" w:hAnsi="宋体" w:cs="宋体"/>
                <w:sz w:val="16"/>
                <w:szCs w:val="21"/>
              </w:rPr>
            </w:pPr>
          </w:p>
        </w:tc>
        <w:tc>
          <w:tcPr>
            <w:tcW w:w="226" w:type="pct"/>
            <w:vMerge/>
            <w:vAlign w:val="center"/>
          </w:tcPr>
          <w:p w14:paraId="09DEF44C" w14:textId="77777777" w:rsidR="004C194C" w:rsidRPr="00217C40" w:rsidRDefault="004C194C">
            <w:pPr>
              <w:spacing w:line="280" w:lineRule="exact"/>
              <w:jc w:val="center"/>
              <w:rPr>
                <w:rFonts w:ascii="宋体" w:hAnsi="宋体" w:cs="宋体"/>
                <w:sz w:val="16"/>
                <w:szCs w:val="21"/>
              </w:rPr>
            </w:pPr>
          </w:p>
        </w:tc>
        <w:tc>
          <w:tcPr>
            <w:tcW w:w="736" w:type="pct"/>
            <w:vAlign w:val="center"/>
          </w:tcPr>
          <w:p w14:paraId="494EB803"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UPE122713200</w:t>
            </w:r>
          </w:p>
        </w:tc>
        <w:tc>
          <w:tcPr>
            <w:tcW w:w="1369" w:type="pct"/>
            <w:vAlign w:val="center"/>
          </w:tcPr>
          <w:p w14:paraId="6BF631F7"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体育锻炼（</w:t>
            </w:r>
            <w:r w:rsidRPr="00217C40">
              <w:rPr>
                <w:rFonts w:ascii="宋体" w:hAnsi="宋体" w:cs="宋体"/>
                <w:sz w:val="16"/>
                <w:szCs w:val="21"/>
              </w:rPr>
              <w:t>3-2</w:t>
            </w:r>
            <w:r w:rsidRPr="00217C40">
              <w:rPr>
                <w:rFonts w:ascii="宋体" w:hAnsi="宋体" w:cs="宋体"/>
                <w:sz w:val="16"/>
                <w:szCs w:val="21"/>
              </w:rPr>
              <w:t>）</w:t>
            </w:r>
          </w:p>
          <w:p w14:paraId="5EE7B9A1"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Physical Exercise (3-2)</w:t>
            </w:r>
          </w:p>
        </w:tc>
        <w:tc>
          <w:tcPr>
            <w:tcW w:w="239" w:type="pct"/>
            <w:vAlign w:val="center"/>
          </w:tcPr>
          <w:p w14:paraId="7AC93AB7"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0.0</w:t>
            </w:r>
          </w:p>
        </w:tc>
        <w:tc>
          <w:tcPr>
            <w:tcW w:w="242" w:type="pct"/>
            <w:vAlign w:val="center"/>
          </w:tcPr>
          <w:p w14:paraId="14DE6788"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0</w:t>
            </w:r>
          </w:p>
        </w:tc>
        <w:tc>
          <w:tcPr>
            <w:tcW w:w="242" w:type="pct"/>
            <w:vAlign w:val="center"/>
          </w:tcPr>
          <w:p w14:paraId="3336995C"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50A626CD"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112B7226" w14:textId="77777777" w:rsidR="004C194C" w:rsidRPr="00217C40" w:rsidRDefault="004C194C">
            <w:pPr>
              <w:spacing w:line="280" w:lineRule="exact"/>
              <w:jc w:val="center"/>
              <w:rPr>
                <w:rFonts w:ascii="宋体" w:hAnsi="宋体" w:cs="宋体"/>
                <w:sz w:val="16"/>
                <w:szCs w:val="21"/>
              </w:rPr>
            </w:pPr>
          </w:p>
        </w:tc>
        <w:tc>
          <w:tcPr>
            <w:tcW w:w="372" w:type="pct"/>
            <w:vAlign w:val="center"/>
          </w:tcPr>
          <w:p w14:paraId="4AC6CFF4"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4824ADAA"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6</w:t>
            </w:r>
          </w:p>
        </w:tc>
        <w:tc>
          <w:tcPr>
            <w:tcW w:w="264" w:type="pct"/>
            <w:vAlign w:val="center"/>
          </w:tcPr>
          <w:p w14:paraId="42272D6C"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740659D4" w14:textId="77777777" w:rsidR="004C194C" w:rsidRPr="00217C40" w:rsidRDefault="004C194C">
            <w:pPr>
              <w:spacing w:line="280" w:lineRule="exact"/>
              <w:jc w:val="center"/>
              <w:rPr>
                <w:rFonts w:ascii="宋体" w:hAnsi="宋体" w:cs="宋体"/>
                <w:sz w:val="16"/>
                <w:szCs w:val="21"/>
              </w:rPr>
            </w:pPr>
          </w:p>
        </w:tc>
      </w:tr>
      <w:tr w:rsidR="004C194C" w:rsidRPr="00217C40" w14:paraId="2ADF14FB" w14:textId="77777777" w:rsidTr="00862B28">
        <w:tc>
          <w:tcPr>
            <w:tcW w:w="278" w:type="pct"/>
            <w:vMerge/>
            <w:vAlign w:val="center"/>
          </w:tcPr>
          <w:p w14:paraId="4E2B14D1" w14:textId="77777777" w:rsidR="004C194C" w:rsidRPr="00217C40" w:rsidRDefault="004C194C">
            <w:pPr>
              <w:spacing w:line="280" w:lineRule="exact"/>
              <w:jc w:val="center"/>
              <w:rPr>
                <w:rFonts w:ascii="宋体" w:hAnsi="宋体" w:cs="宋体"/>
                <w:sz w:val="16"/>
                <w:szCs w:val="21"/>
              </w:rPr>
            </w:pPr>
          </w:p>
        </w:tc>
        <w:tc>
          <w:tcPr>
            <w:tcW w:w="226" w:type="pct"/>
            <w:vMerge/>
            <w:vAlign w:val="center"/>
          </w:tcPr>
          <w:p w14:paraId="65CA87AA" w14:textId="77777777" w:rsidR="004C194C" w:rsidRPr="00217C40" w:rsidRDefault="004C194C">
            <w:pPr>
              <w:spacing w:line="280" w:lineRule="exact"/>
              <w:jc w:val="center"/>
              <w:rPr>
                <w:rFonts w:ascii="宋体" w:hAnsi="宋体" w:cs="宋体"/>
                <w:sz w:val="16"/>
                <w:szCs w:val="21"/>
              </w:rPr>
            </w:pPr>
          </w:p>
        </w:tc>
        <w:tc>
          <w:tcPr>
            <w:tcW w:w="736" w:type="pct"/>
            <w:vAlign w:val="center"/>
          </w:tcPr>
          <w:p w14:paraId="25C37A9F"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UPE110213300</w:t>
            </w:r>
          </w:p>
        </w:tc>
        <w:tc>
          <w:tcPr>
            <w:tcW w:w="1369" w:type="pct"/>
            <w:vAlign w:val="center"/>
          </w:tcPr>
          <w:p w14:paraId="5743F4E3"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体育锻炼（</w:t>
            </w:r>
            <w:r w:rsidRPr="00217C40">
              <w:rPr>
                <w:rFonts w:ascii="宋体" w:hAnsi="宋体" w:cs="宋体"/>
                <w:sz w:val="16"/>
                <w:szCs w:val="21"/>
              </w:rPr>
              <w:t>3-3</w:t>
            </w:r>
            <w:r w:rsidRPr="00217C40">
              <w:rPr>
                <w:rFonts w:ascii="宋体" w:hAnsi="宋体" w:cs="宋体"/>
                <w:sz w:val="16"/>
                <w:szCs w:val="21"/>
              </w:rPr>
              <w:t>）</w:t>
            </w:r>
          </w:p>
          <w:p w14:paraId="65167B1C" w14:textId="77777777" w:rsidR="004C194C" w:rsidRPr="00217C40" w:rsidRDefault="00D9603A">
            <w:pPr>
              <w:spacing w:line="280" w:lineRule="exact"/>
              <w:jc w:val="left"/>
              <w:rPr>
                <w:rFonts w:ascii="宋体" w:hAnsi="宋体" w:cs="宋体"/>
                <w:sz w:val="16"/>
                <w:szCs w:val="21"/>
              </w:rPr>
            </w:pPr>
            <w:r w:rsidRPr="00217C40">
              <w:rPr>
                <w:rFonts w:ascii="宋体" w:hAnsi="宋体" w:cs="宋体"/>
                <w:sz w:val="16"/>
                <w:szCs w:val="21"/>
              </w:rPr>
              <w:t>Physical Exercise (3-3)</w:t>
            </w:r>
          </w:p>
        </w:tc>
        <w:tc>
          <w:tcPr>
            <w:tcW w:w="239" w:type="pct"/>
            <w:vAlign w:val="center"/>
          </w:tcPr>
          <w:p w14:paraId="2A7DC86D"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0.0</w:t>
            </w:r>
          </w:p>
        </w:tc>
        <w:tc>
          <w:tcPr>
            <w:tcW w:w="242" w:type="pct"/>
            <w:vAlign w:val="center"/>
          </w:tcPr>
          <w:p w14:paraId="367EBC9D"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0</w:t>
            </w:r>
          </w:p>
        </w:tc>
        <w:tc>
          <w:tcPr>
            <w:tcW w:w="242" w:type="pct"/>
            <w:vAlign w:val="center"/>
          </w:tcPr>
          <w:p w14:paraId="3716A3A9"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7A914EF3"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338EC833" w14:textId="77777777" w:rsidR="004C194C" w:rsidRPr="00217C40" w:rsidRDefault="004C194C">
            <w:pPr>
              <w:spacing w:line="280" w:lineRule="exact"/>
              <w:jc w:val="center"/>
              <w:rPr>
                <w:rFonts w:ascii="宋体" w:hAnsi="宋体" w:cs="宋体"/>
                <w:sz w:val="16"/>
                <w:szCs w:val="21"/>
              </w:rPr>
            </w:pPr>
          </w:p>
        </w:tc>
        <w:tc>
          <w:tcPr>
            <w:tcW w:w="372" w:type="pct"/>
            <w:vAlign w:val="center"/>
          </w:tcPr>
          <w:p w14:paraId="07A31330" w14:textId="77777777" w:rsidR="004C194C" w:rsidRPr="00217C40" w:rsidRDefault="004C194C">
            <w:pPr>
              <w:spacing w:line="280" w:lineRule="exact"/>
              <w:jc w:val="center"/>
              <w:rPr>
                <w:rFonts w:ascii="宋体" w:hAnsi="宋体" w:cs="宋体"/>
                <w:sz w:val="16"/>
                <w:szCs w:val="21"/>
              </w:rPr>
            </w:pPr>
          </w:p>
        </w:tc>
        <w:tc>
          <w:tcPr>
            <w:tcW w:w="242" w:type="pct"/>
            <w:vAlign w:val="center"/>
          </w:tcPr>
          <w:p w14:paraId="1623D6EE"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7</w:t>
            </w:r>
          </w:p>
        </w:tc>
        <w:tc>
          <w:tcPr>
            <w:tcW w:w="264" w:type="pct"/>
            <w:vAlign w:val="center"/>
          </w:tcPr>
          <w:p w14:paraId="77F92EAA" w14:textId="77777777" w:rsidR="004C194C" w:rsidRPr="00217C40" w:rsidRDefault="00D9603A">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2D803788" w14:textId="77777777" w:rsidR="004C194C" w:rsidRPr="00217C40" w:rsidRDefault="004C194C">
            <w:pPr>
              <w:spacing w:line="280" w:lineRule="exact"/>
              <w:jc w:val="center"/>
              <w:rPr>
                <w:rFonts w:ascii="宋体" w:hAnsi="宋体" w:cs="宋体"/>
                <w:sz w:val="16"/>
                <w:szCs w:val="21"/>
              </w:rPr>
            </w:pPr>
          </w:p>
        </w:tc>
      </w:tr>
      <w:tr w:rsidR="00A8314D" w:rsidRPr="00217C40" w14:paraId="70601082" w14:textId="77777777" w:rsidTr="00862B28">
        <w:tc>
          <w:tcPr>
            <w:tcW w:w="278" w:type="pct"/>
            <w:vMerge/>
            <w:vAlign w:val="center"/>
          </w:tcPr>
          <w:p w14:paraId="3E6F3D90" w14:textId="77777777" w:rsidR="00A8314D" w:rsidRPr="00217C40" w:rsidRDefault="00A8314D" w:rsidP="00A8314D">
            <w:pPr>
              <w:spacing w:line="280" w:lineRule="exact"/>
              <w:jc w:val="center"/>
              <w:rPr>
                <w:rFonts w:ascii="宋体" w:hAnsi="宋体" w:cs="宋体"/>
                <w:sz w:val="16"/>
                <w:szCs w:val="21"/>
              </w:rPr>
            </w:pPr>
          </w:p>
        </w:tc>
        <w:tc>
          <w:tcPr>
            <w:tcW w:w="226" w:type="pct"/>
            <w:vMerge w:val="restart"/>
            <w:vAlign w:val="center"/>
          </w:tcPr>
          <w:p w14:paraId="4C99985A" w14:textId="0486C51B"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英语课程</w:t>
            </w:r>
          </w:p>
        </w:tc>
        <w:tc>
          <w:tcPr>
            <w:tcW w:w="736" w:type="pct"/>
            <w:vAlign w:val="center"/>
          </w:tcPr>
          <w:p w14:paraId="3B7682C5" w14:textId="5019C3C2" w:rsidR="00A8314D" w:rsidRPr="00217C40" w:rsidRDefault="00A8314D" w:rsidP="00A8314D">
            <w:pPr>
              <w:spacing w:line="280" w:lineRule="exact"/>
              <w:jc w:val="center"/>
              <w:rPr>
                <w:rFonts w:ascii="宋体" w:hAnsi="宋体" w:cs="宋体"/>
                <w:sz w:val="16"/>
                <w:szCs w:val="21"/>
              </w:rPr>
            </w:pPr>
            <w:r w:rsidRPr="00584418">
              <w:rPr>
                <w:rFonts w:ascii="宋体" w:hAnsi="宋体" w:cs="宋体"/>
                <w:sz w:val="16"/>
                <w:szCs w:val="21"/>
              </w:rPr>
              <w:t>SFS124812101</w:t>
            </w:r>
          </w:p>
        </w:tc>
        <w:tc>
          <w:tcPr>
            <w:tcW w:w="1369" w:type="pct"/>
            <w:vAlign w:val="center"/>
          </w:tcPr>
          <w:p w14:paraId="0777C3B2" w14:textId="77777777" w:rsidR="00A8314D" w:rsidRPr="00584418" w:rsidRDefault="00A8314D" w:rsidP="00A8314D">
            <w:pPr>
              <w:spacing w:line="280" w:lineRule="exact"/>
              <w:jc w:val="left"/>
              <w:rPr>
                <w:rFonts w:ascii="宋体" w:hAnsi="宋体" w:cs="宋体"/>
                <w:sz w:val="16"/>
                <w:szCs w:val="21"/>
              </w:rPr>
            </w:pPr>
            <w:r w:rsidRPr="00584418">
              <w:rPr>
                <w:rFonts w:ascii="宋体" w:hAnsi="宋体" w:cs="宋体"/>
                <w:sz w:val="16"/>
                <w:szCs w:val="21"/>
              </w:rPr>
              <w:t>通用英语（</w:t>
            </w:r>
            <w:r w:rsidRPr="00584418">
              <w:rPr>
                <w:rFonts w:ascii="宋体" w:hAnsi="宋体" w:cs="宋体"/>
                <w:sz w:val="16"/>
                <w:szCs w:val="21"/>
              </w:rPr>
              <w:t>2-1</w:t>
            </w:r>
            <w:r w:rsidRPr="00584418">
              <w:rPr>
                <w:rFonts w:ascii="宋体" w:hAnsi="宋体" w:cs="宋体"/>
                <w:sz w:val="16"/>
                <w:szCs w:val="21"/>
              </w:rPr>
              <w:t>）</w:t>
            </w:r>
          </w:p>
          <w:p w14:paraId="4C83A3BF" w14:textId="189B2B74" w:rsidR="00A8314D" w:rsidRPr="00217C40" w:rsidRDefault="00A8314D" w:rsidP="00A8314D">
            <w:pPr>
              <w:spacing w:line="280" w:lineRule="exact"/>
              <w:jc w:val="left"/>
              <w:rPr>
                <w:rFonts w:ascii="宋体" w:hAnsi="宋体" w:cs="宋体"/>
                <w:sz w:val="16"/>
                <w:szCs w:val="21"/>
              </w:rPr>
            </w:pPr>
            <w:r w:rsidRPr="00584418">
              <w:rPr>
                <w:rFonts w:ascii="宋体" w:hAnsi="宋体" w:cs="宋体"/>
                <w:sz w:val="16"/>
                <w:szCs w:val="21"/>
              </w:rPr>
              <w:t>General English (2-1)</w:t>
            </w:r>
          </w:p>
        </w:tc>
        <w:tc>
          <w:tcPr>
            <w:tcW w:w="239" w:type="pct"/>
            <w:vAlign w:val="center"/>
          </w:tcPr>
          <w:p w14:paraId="712DAA9A" w14:textId="13DEC5EE" w:rsidR="00A8314D" w:rsidRPr="00217C40" w:rsidRDefault="00A8314D" w:rsidP="00A8314D">
            <w:pPr>
              <w:spacing w:line="280" w:lineRule="exact"/>
              <w:jc w:val="center"/>
              <w:rPr>
                <w:rFonts w:ascii="宋体" w:hAnsi="宋体" w:cs="宋体"/>
                <w:sz w:val="16"/>
                <w:szCs w:val="21"/>
              </w:rPr>
            </w:pPr>
            <w:r w:rsidRPr="00584418">
              <w:rPr>
                <w:rFonts w:ascii="宋体" w:hAnsi="宋体" w:cs="宋体"/>
                <w:sz w:val="16"/>
                <w:szCs w:val="21"/>
              </w:rPr>
              <w:t>2.0</w:t>
            </w:r>
          </w:p>
        </w:tc>
        <w:tc>
          <w:tcPr>
            <w:tcW w:w="242" w:type="pct"/>
            <w:vAlign w:val="center"/>
          </w:tcPr>
          <w:p w14:paraId="7FF6DC70" w14:textId="645BE532" w:rsidR="00A8314D" w:rsidRPr="00217C40" w:rsidRDefault="00A8314D" w:rsidP="00A8314D">
            <w:pPr>
              <w:spacing w:line="280" w:lineRule="exact"/>
              <w:jc w:val="center"/>
              <w:rPr>
                <w:rFonts w:ascii="宋体" w:hAnsi="宋体" w:cs="宋体"/>
                <w:sz w:val="16"/>
                <w:szCs w:val="21"/>
              </w:rPr>
            </w:pPr>
            <w:r w:rsidRPr="00584418">
              <w:rPr>
                <w:rFonts w:ascii="宋体" w:hAnsi="宋体" w:cs="宋体"/>
                <w:sz w:val="16"/>
                <w:szCs w:val="21"/>
              </w:rPr>
              <w:t>32</w:t>
            </w:r>
          </w:p>
        </w:tc>
        <w:tc>
          <w:tcPr>
            <w:tcW w:w="242" w:type="pct"/>
            <w:vAlign w:val="center"/>
          </w:tcPr>
          <w:p w14:paraId="3C73B6B0" w14:textId="34748FAC" w:rsidR="00A8314D" w:rsidRPr="00217C40" w:rsidRDefault="00A8314D" w:rsidP="00A8314D">
            <w:pPr>
              <w:spacing w:line="280" w:lineRule="exact"/>
              <w:jc w:val="center"/>
              <w:rPr>
                <w:rFonts w:ascii="宋体" w:hAnsi="宋体" w:cs="宋体"/>
                <w:sz w:val="16"/>
                <w:szCs w:val="21"/>
              </w:rPr>
            </w:pPr>
            <w:r w:rsidRPr="00584418">
              <w:rPr>
                <w:rFonts w:ascii="宋体" w:hAnsi="宋体" w:cs="宋体"/>
                <w:sz w:val="16"/>
                <w:szCs w:val="21"/>
              </w:rPr>
              <w:t>32</w:t>
            </w:r>
          </w:p>
        </w:tc>
        <w:tc>
          <w:tcPr>
            <w:tcW w:w="242" w:type="pct"/>
            <w:vAlign w:val="center"/>
          </w:tcPr>
          <w:p w14:paraId="3E345D79"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79F2B522"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6F1BD2CF"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197339FA" w14:textId="76B89186" w:rsidR="00A8314D" w:rsidRPr="00217C40" w:rsidRDefault="00A8314D" w:rsidP="00A8314D">
            <w:pPr>
              <w:spacing w:line="280" w:lineRule="exact"/>
              <w:jc w:val="center"/>
              <w:rPr>
                <w:rFonts w:ascii="宋体" w:hAnsi="宋体" w:cs="宋体"/>
                <w:sz w:val="16"/>
                <w:szCs w:val="21"/>
              </w:rPr>
            </w:pPr>
            <w:r w:rsidRPr="00584418">
              <w:rPr>
                <w:rFonts w:ascii="宋体" w:hAnsi="宋体" w:cs="宋体"/>
                <w:sz w:val="16"/>
                <w:szCs w:val="21"/>
              </w:rPr>
              <w:t>1</w:t>
            </w:r>
          </w:p>
        </w:tc>
        <w:tc>
          <w:tcPr>
            <w:tcW w:w="264" w:type="pct"/>
            <w:vAlign w:val="center"/>
          </w:tcPr>
          <w:p w14:paraId="7483D926" w14:textId="21B3ABEE" w:rsidR="00A8314D" w:rsidRPr="00217C40" w:rsidRDefault="00A8314D" w:rsidP="00A8314D">
            <w:pPr>
              <w:spacing w:line="280" w:lineRule="exact"/>
              <w:jc w:val="center"/>
              <w:rPr>
                <w:rFonts w:ascii="宋体" w:hAnsi="宋体" w:cs="宋体"/>
                <w:sz w:val="16"/>
                <w:szCs w:val="21"/>
              </w:rPr>
            </w:pPr>
            <w:r w:rsidRPr="00584418">
              <w:rPr>
                <w:rFonts w:ascii="宋体" w:hAnsi="宋体" w:cs="宋体"/>
                <w:sz w:val="16"/>
                <w:szCs w:val="21"/>
              </w:rPr>
              <w:t>B</w:t>
            </w:r>
          </w:p>
        </w:tc>
        <w:tc>
          <w:tcPr>
            <w:tcW w:w="306" w:type="pct"/>
            <w:vAlign w:val="center"/>
          </w:tcPr>
          <w:p w14:paraId="012E82E4"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37DD27FD" w14:textId="77777777" w:rsidTr="00862B28">
        <w:tc>
          <w:tcPr>
            <w:tcW w:w="278" w:type="pct"/>
            <w:vMerge/>
            <w:vAlign w:val="center"/>
          </w:tcPr>
          <w:p w14:paraId="30664776" w14:textId="77777777" w:rsidR="00A8314D" w:rsidRPr="00217C40" w:rsidRDefault="00A8314D" w:rsidP="00A8314D">
            <w:pPr>
              <w:spacing w:line="280" w:lineRule="exact"/>
              <w:jc w:val="center"/>
              <w:rPr>
                <w:rFonts w:ascii="宋体" w:hAnsi="宋体" w:cs="宋体"/>
                <w:sz w:val="16"/>
                <w:szCs w:val="21"/>
              </w:rPr>
            </w:pPr>
          </w:p>
        </w:tc>
        <w:tc>
          <w:tcPr>
            <w:tcW w:w="226" w:type="pct"/>
            <w:vMerge/>
            <w:vAlign w:val="center"/>
          </w:tcPr>
          <w:p w14:paraId="5ED03F06" w14:textId="130366AD"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760EBC1E" w14:textId="0FBC2039" w:rsidR="00A8314D" w:rsidRPr="00217C40" w:rsidRDefault="00A8314D" w:rsidP="00A8314D">
            <w:pPr>
              <w:spacing w:line="280" w:lineRule="exact"/>
              <w:jc w:val="center"/>
              <w:rPr>
                <w:rFonts w:ascii="宋体" w:hAnsi="宋体" w:cs="宋体"/>
                <w:sz w:val="16"/>
                <w:szCs w:val="21"/>
              </w:rPr>
            </w:pPr>
            <w:r w:rsidRPr="00584418">
              <w:rPr>
                <w:rFonts w:ascii="宋体" w:hAnsi="宋体" w:cs="宋体"/>
                <w:sz w:val="16"/>
                <w:szCs w:val="21"/>
              </w:rPr>
              <w:t>SFS124812200</w:t>
            </w:r>
          </w:p>
        </w:tc>
        <w:tc>
          <w:tcPr>
            <w:tcW w:w="1369" w:type="pct"/>
            <w:vAlign w:val="center"/>
          </w:tcPr>
          <w:p w14:paraId="3F2CF26A" w14:textId="77777777" w:rsidR="00A8314D" w:rsidRPr="00584418" w:rsidRDefault="00A8314D" w:rsidP="00A8314D">
            <w:pPr>
              <w:spacing w:line="280" w:lineRule="exact"/>
              <w:jc w:val="left"/>
              <w:rPr>
                <w:rFonts w:ascii="宋体" w:hAnsi="宋体" w:cs="宋体"/>
                <w:sz w:val="16"/>
                <w:szCs w:val="21"/>
              </w:rPr>
            </w:pPr>
            <w:r w:rsidRPr="00584418">
              <w:rPr>
                <w:rFonts w:ascii="宋体" w:hAnsi="宋体" w:cs="宋体"/>
                <w:sz w:val="16"/>
                <w:szCs w:val="21"/>
              </w:rPr>
              <w:t>通用英语（</w:t>
            </w:r>
            <w:r w:rsidRPr="00584418">
              <w:rPr>
                <w:rFonts w:ascii="宋体" w:hAnsi="宋体" w:cs="宋体"/>
                <w:sz w:val="16"/>
                <w:szCs w:val="21"/>
              </w:rPr>
              <w:t>2-2</w:t>
            </w:r>
            <w:r w:rsidRPr="00584418">
              <w:rPr>
                <w:rFonts w:ascii="宋体" w:hAnsi="宋体" w:cs="宋体"/>
                <w:sz w:val="16"/>
                <w:szCs w:val="21"/>
              </w:rPr>
              <w:t>）</w:t>
            </w:r>
          </w:p>
          <w:p w14:paraId="2E53BD2A" w14:textId="3A5C9FD4" w:rsidR="00A8314D" w:rsidRPr="00217C40" w:rsidRDefault="00A8314D" w:rsidP="00A8314D">
            <w:pPr>
              <w:spacing w:line="280" w:lineRule="exact"/>
              <w:jc w:val="left"/>
              <w:rPr>
                <w:rFonts w:ascii="宋体" w:hAnsi="宋体" w:cs="宋体"/>
                <w:sz w:val="16"/>
                <w:szCs w:val="21"/>
              </w:rPr>
            </w:pPr>
            <w:r w:rsidRPr="00584418">
              <w:rPr>
                <w:rFonts w:ascii="宋体" w:hAnsi="宋体" w:cs="宋体"/>
                <w:sz w:val="16"/>
                <w:szCs w:val="21"/>
              </w:rPr>
              <w:t>General English (2-2)</w:t>
            </w:r>
          </w:p>
        </w:tc>
        <w:tc>
          <w:tcPr>
            <w:tcW w:w="239" w:type="pct"/>
            <w:vAlign w:val="center"/>
          </w:tcPr>
          <w:p w14:paraId="5D8CCE3F" w14:textId="0E6C6142" w:rsidR="00A8314D" w:rsidRPr="00217C40" w:rsidRDefault="00A8314D" w:rsidP="00A8314D">
            <w:pPr>
              <w:spacing w:line="280" w:lineRule="exact"/>
              <w:jc w:val="center"/>
              <w:rPr>
                <w:rFonts w:ascii="宋体" w:hAnsi="宋体" w:cs="宋体"/>
                <w:sz w:val="16"/>
                <w:szCs w:val="21"/>
              </w:rPr>
            </w:pPr>
            <w:r w:rsidRPr="00584418">
              <w:rPr>
                <w:rFonts w:ascii="宋体" w:hAnsi="宋体" w:cs="宋体"/>
                <w:sz w:val="16"/>
                <w:szCs w:val="21"/>
              </w:rPr>
              <w:t>2.0</w:t>
            </w:r>
          </w:p>
        </w:tc>
        <w:tc>
          <w:tcPr>
            <w:tcW w:w="242" w:type="pct"/>
            <w:vAlign w:val="center"/>
          </w:tcPr>
          <w:p w14:paraId="7DD1267E" w14:textId="6EDBE143" w:rsidR="00A8314D" w:rsidRPr="00217C40" w:rsidRDefault="00A8314D" w:rsidP="00A8314D">
            <w:pPr>
              <w:spacing w:line="280" w:lineRule="exact"/>
              <w:jc w:val="center"/>
              <w:rPr>
                <w:rFonts w:ascii="宋体" w:hAnsi="宋体" w:cs="宋体"/>
                <w:sz w:val="16"/>
                <w:szCs w:val="21"/>
              </w:rPr>
            </w:pPr>
            <w:r w:rsidRPr="00584418">
              <w:rPr>
                <w:rFonts w:ascii="宋体" w:hAnsi="宋体" w:cs="宋体"/>
                <w:sz w:val="16"/>
                <w:szCs w:val="21"/>
              </w:rPr>
              <w:t>32</w:t>
            </w:r>
          </w:p>
        </w:tc>
        <w:tc>
          <w:tcPr>
            <w:tcW w:w="242" w:type="pct"/>
            <w:vAlign w:val="center"/>
          </w:tcPr>
          <w:p w14:paraId="5BBEA748" w14:textId="045DC1B4" w:rsidR="00A8314D" w:rsidRPr="00217C40" w:rsidRDefault="00A8314D" w:rsidP="00A8314D">
            <w:pPr>
              <w:spacing w:line="280" w:lineRule="exact"/>
              <w:jc w:val="center"/>
              <w:rPr>
                <w:rFonts w:ascii="宋体" w:hAnsi="宋体" w:cs="宋体"/>
                <w:sz w:val="16"/>
                <w:szCs w:val="21"/>
              </w:rPr>
            </w:pPr>
            <w:r w:rsidRPr="00584418">
              <w:rPr>
                <w:rFonts w:ascii="宋体" w:hAnsi="宋体" w:cs="宋体"/>
                <w:sz w:val="16"/>
                <w:szCs w:val="21"/>
              </w:rPr>
              <w:t>32</w:t>
            </w:r>
          </w:p>
        </w:tc>
        <w:tc>
          <w:tcPr>
            <w:tcW w:w="242" w:type="pct"/>
            <w:vAlign w:val="center"/>
          </w:tcPr>
          <w:p w14:paraId="3C246A92"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5C192EB7"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4D220DDA"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E7A4933" w14:textId="1BDCBB55" w:rsidR="00A8314D" w:rsidRPr="00217C40" w:rsidRDefault="00A8314D" w:rsidP="00A8314D">
            <w:pPr>
              <w:spacing w:line="280" w:lineRule="exact"/>
              <w:jc w:val="center"/>
              <w:rPr>
                <w:rFonts w:ascii="宋体" w:hAnsi="宋体" w:cs="宋体"/>
                <w:sz w:val="16"/>
                <w:szCs w:val="21"/>
              </w:rPr>
            </w:pPr>
            <w:r w:rsidRPr="00584418">
              <w:rPr>
                <w:rFonts w:ascii="宋体" w:hAnsi="宋体" w:cs="宋体"/>
                <w:sz w:val="16"/>
                <w:szCs w:val="21"/>
              </w:rPr>
              <w:t>2</w:t>
            </w:r>
          </w:p>
        </w:tc>
        <w:tc>
          <w:tcPr>
            <w:tcW w:w="264" w:type="pct"/>
            <w:vAlign w:val="center"/>
          </w:tcPr>
          <w:p w14:paraId="2456FDAD" w14:textId="7E0B7468" w:rsidR="00A8314D" w:rsidRPr="00217C40" w:rsidRDefault="00A8314D" w:rsidP="00A8314D">
            <w:pPr>
              <w:spacing w:line="280" w:lineRule="exact"/>
              <w:jc w:val="center"/>
              <w:rPr>
                <w:rFonts w:ascii="宋体" w:hAnsi="宋体" w:cs="宋体"/>
                <w:sz w:val="16"/>
                <w:szCs w:val="21"/>
              </w:rPr>
            </w:pPr>
            <w:r w:rsidRPr="00584418">
              <w:rPr>
                <w:rFonts w:ascii="宋体" w:hAnsi="宋体" w:cs="宋体"/>
                <w:sz w:val="16"/>
                <w:szCs w:val="21"/>
              </w:rPr>
              <w:t>B</w:t>
            </w:r>
          </w:p>
        </w:tc>
        <w:tc>
          <w:tcPr>
            <w:tcW w:w="306" w:type="pct"/>
            <w:vAlign w:val="center"/>
          </w:tcPr>
          <w:p w14:paraId="384E88A6"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7A52C659" w14:textId="77777777" w:rsidTr="00862B28">
        <w:tc>
          <w:tcPr>
            <w:tcW w:w="278" w:type="pct"/>
            <w:vMerge/>
            <w:vAlign w:val="center"/>
          </w:tcPr>
          <w:p w14:paraId="4B3499FB" w14:textId="77777777" w:rsidR="00A8314D" w:rsidRPr="00217C40" w:rsidRDefault="00A8314D" w:rsidP="00A8314D">
            <w:pPr>
              <w:spacing w:line="280" w:lineRule="exact"/>
              <w:jc w:val="center"/>
              <w:rPr>
                <w:rFonts w:ascii="宋体" w:hAnsi="宋体" w:cs="宋体"/>
                <w:sz w:val="16"/>
                <w:szCs w:val="21"/>
              </w:rPr>
            </w:pPr>
          </w:p>
        </w:tc>
        <w:tc>
          <w:tcPr>
            <w:tcW w:w="226" w:type="pct"/>
            <w:vMerge/>
            <w:vAlign w:val="center"/>
          </w:tcPr>
          <w:p w14:paraId="3C03FFE3" w14:textId="6B1779EC"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007C68CE" w14:textId="64240A54" w:rsidR="00A8314D" w:rsidRPr="0035051B" w:rsidRDefault="0035051B" w:rsidP="00A8314D">
            <w:pPr>
              <w:spacing w:line="280" w:lineRule="exact"/>
              <w:jc w:val="center"/>
              <w:rPr>
                <w:rFonts w:ascii="宋体" w:hAnsi="宋体" w:cs="宋体"/>
                <w:sz w:val="16"/>
                <w:szCs w:val="21"/>
              </w:rPr>
            </w:pPr>
            <w:r w:rsidRPr="0035051B">
              <w:rPr>
                <w:rFonts w:ascii="宋体" w:hAnsi="宋体" w:cs="宋体" w:hint="eastAsia"/>
                <w:sz w:val="16"/>
                <w:szCs w:val="21"/>
              </w:rPr>
              <w:t>S</w:t>
            </w:r>
            <w:r w:rsidRPr="0035051B">
              <w:rPr>
                <w:rFonts w:ascii="宋体" w:hAnsi="宋体" w:cs="宋体"/>
                <w:sz w:val="16"/>
                <w:szCs w:val="21"/>
              </w:rPr>
              <w:t>FS126011020</w:t>
            </w:r>
          </w:p>
        </w:tc>
        <w:tc>
          <w:tcPr>
            <w:tcW w:w="1369" w:type="pct"/>
            <w:vAlign w:val="center"/>
          </w:tcPr>
          <w:p w14:paraId="648F47AC" w14:textId="77777777" w:rsidR="00A8314D" w:rsidRDefault="00A8314D" w:rsidP="00A8314D">
            <w:pPr>
              <w:spacing w:line="280" w:lineRule="exact"/>
              <w:jc w:val="left"/>
              <w:rPr>
                <w:rFonts w:ascii="宋体" w:hAnsi="宋体" w:cs="宋体"/>
                <w:sz w:val="16"/>
                <w:szCs w:val="21"/>
              </w:rPr>
            </w:pPr>
            <w:r w:rsidRPr="00217C40">
              <w:rPr>
                <w:rFonts w:ascii="宋体" w:hAnsi="宋体" w:cs="宋体" w:hint="eastAsia"/>
                <w:sz w:val="16"/>
                <w:szCs w:val="21"/>
              </w:rPr>
              <w:t>国际能源学术交流</w:t>
            </w:r>
          </w:p>
          <w:p w14:paraId="3FCD694C" w14:textId="368F1658" w:rsidR="0035051B" w:rsidRPr="00217C40" w:rsidRDefault="0035051B" w:rsidP="00A8314D">
            <w:pPr>
              <w:spacing w:line="280" w:lineRule="exact"/>
              <w:jc w:val="left"/>
              <w:rPr>
                <w:rFonts w:ascii="宋体" w:hAnsi="宋体" w:cs="宋体"/>
                <w:sz w:val="16"/>
                <w:szCs w:val="21"/>
              </w:rPr>
            </w:pPr>
            <w:r w:rsidRPr="0035051B">
              <w:rPr>
                <w:rFonts w:ascii="宋体" w:hAnsi="宋体" w:cs="宋体"/>
                <w:sz w:val="16"/>
                <w:szCs w:val="21"/>
              </w:rPr>
              <w:t>International Energy Academic Exchange</w:t>
            </w:r>
          </w:p>
        </w:tc>
        <w:tc>
          <w:tcPr>
            <w:tcW w:w="239" w:type="pct"/>
            <w:vAlign w:val="center"/>
          </w:tcPr>
          <w:p w14:paraId="464D66D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22704B4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4904F3E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5E0EC514"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77AB8560"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0A28B069"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56045B6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w:t>
            </w:r>
          </w:p>
        </w:tc>
        <w:tc>
          <w:tcPr>
            <w:tcW w:w="264" w:type="pct"/>
            <w:vAlign w:val="center"/>
          </w:tcPr>
          <w:p w14:paraId="00342FA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6D15D9D6"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2AD26952" w14:textId="77777777" w:rsidTr="00862B28">
        <w:tc>
          <w:tcPr>
            <w:tcW w:w="278" w:type="pct"/>
            <w:vMerge/>
            <w:vAlign w:val="center"/>
          </w:tcPr>
          <w:p w14:paraId="54904A3A" w14:textId="77777777" w:rsidR="00A8314D" w:rsidRPr="00217C40" w:rsidRDefault="00A8314D" w:rsidP="00A8314D">
            <w:pPr>
              <w:spacing w:line="280" w:lineRule="exact"/>
              <w:jc w:val="center"/>
              <w:rPr>
                <w:rFonts w:ascii="宋体" w:hAnsi="宋体" w:cs="宋体"/>
                <w:sz w:val="16"/>
                <w:szCs w:val="21"/>
              </w:rPr>
            </w:pPr>
          </w:p>
        </w:tc>
        <w:tc>
          <w:tcPr>
            <w:tcW w:w="226" w:type="pct"/>
            <w:vMerge/>
            <w:vAlign w:val="center"/>
          </w:tcPr>
          <w:p w14:paraId="3E7C83B0"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49D4D100" w14:textId="5395B12F" w:rsidR="00A8314D" w:rsidRPr="0035051B" w:rsidRDefault="0035051B" w:rsidP="00A8314D">
            <w:pPr>
              <w:spacing w:line="280" w:lineRule="exact"/>
              <w:jc w:val="center"/>
              <w:rPr>
                <w:rFonts w:ascii="宋体" w:hAnsi="宋体" w:cs="宋体"/>
                <w:sz w:val="16"/>
                <w:szCs w:val="21"/>
              </w:rPr>
            </w:pPr>
            <w:r w:rsidRPr="0035051B">
              <w:rPr>
                <w:rFonts w:ascii="宋体" w:hAnsi="宋体" w:cs="宋体" w:hint="eastAsia"/>
                <w:sz w:val="16"/>
                <w:szCs w:val="21"/>
              </w:rPr>
              <w:t>S</w:t>
            </w:r>
            <w:r w:rsidRPr="0035051B">
              <w:rPr>
                <w:rFonts w:ascii="宋体" w:hAnsi="宋体" w:cs="宋体"/>
                <w:sz w:val="16"/>
                <w:szCs w:val="21"/>
              </w:rPr>
              <w:t>FS126111020</w:t>
            </w:r>
          </w:p>
        </w:tc>
        <w:tc>
          <w:tcPr>
            <w:tcW w:w="1369" w:type="pct"/>
            <w:vAlign w:val="center"/>
          </w:tcPr>
          <w:p w14:paraId="3592F61A" w14:textId="77777777" w:rsidR="00A8314D" w:rsidRDefault="00A8314D" w:rsidP="00A8314D">
            <w:pPr>
              <w:spacing w:line="280" w:lineRule="exact"/>
              <w:jc w:val="left"/>
              <w:rPr>
                <w:rFonts w:ascii="宋体" w:hAnsi="宋体" w:cs="宋体"/>
                <w:sz w:val="16"/>
                <w:szCs w:val="21"/>
              </w:rPr>
            </w:pPr>
            <w:r w:rsidRPr="00217C40">
              <w:rPr>
                <w:rFonts w:ascii="宋体" w:hAnsi="宋体" w:cs="宋体" w:hint="eastAsia"/>
                <w:sz w:val="16"/>
                <w:szCs w:val="21"/>
              </w:rPr>
              <w:t>国际能源学术写作</w:t>
            </w:r>
          </w:p>
          <w:p w14:paraId="0462D395" w14:textId="3F80BC03" w:rsidR="0035051B" w:rsidRPr="00217C40" w:rsidRDefault="0035051B" w:rsidP="00A8314D">
            <w:pPr>
              <w:spacing w:line="280" w:lineRule="exact"/>
              <w:jc w:val="left"/>
              <w:rPr>
                <w:rFonts w:ascii="宋体" w:hAnsi="宋体" w:cs="宋体"/>
                <w:sz w:val="16"/>
                <w:szCs w:val="21"/>
              </w:rPr>
            </w:pPr>
            <w:r w:rsidRPr="0035051B">
              <w:rPr>
                <w:rFonts w:ascii="宋体" w:hAnsi="宋体" w:cs="宋体"/>
                <w:sz w:val="16"/>
                <w:szCs w:val="21"/>
              </w:rPr>
              <w:t>International Energy Academic Writing</w:t>
            </w:r>
          </w:p>
        </w:tc>
        <w:tc>
          <w:tcPr>
            <w:tcW w:w="239" w:type="pct"/>
            <w:vAlign w:val="center"/>
          </w:tcPr>
          <w:p w14:paraId="5E5BA1C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7C5AB81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3F55584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48282A1B"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47E41BE2"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150E9149"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AE84B6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w:t>
            </w:r>
          </w:p>
        </w:tc>
        <w:tc>
          <w:tcPr>
            <w:tcW w:w="264" w:type="pct"/>
            <w:vAlign w:val="center"/>
          </w:tcPr>
          <w:p w14:paraId="6CA0820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64A8625D"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4EE8E72B" w14:textId="77777777" w:rsidTr="00862B28">
        <w:tc>
          <w:tcPr>
            <w:tcW w:w="278" w:type="pct"/>
            <w:vMerge/>
            <w:vAlign w:val="center"/>
          </w:tcPr>
          <w:p w14:paraId="651F38F7" w14:textId="77777777" w:rsidR="00A8314D" w:rsidRPr="00217C40" w:rsidRDefault="00A8314D" w:rsidP="00A8314D">
            <w:pPr>
              <w:spacing w:line="280" w:lineRule="exact"/>
              <w:jc w:val="center"/>
              <w:rPr>
                <w:rFonts w:ascii="宋体" w:hAnsi="宋体" w:cs="宋体"/>
                <w:sz w:val="16"/>
                <w:szCs w:val="21"/>
              </w:rPr>
            </w:pPr>
          </w:p>
        </w:tc>
        <w:tc>
          <w:tcPr>
            <w:tcW w:w="226" w:type="pct"/>
            <w:vMerge w:val="restart"/>
            <w:vAlign w:val="center"/>
          </w:tcPr>
          <w:p w14:paraId="79D9553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基础素养课程</w:t>
            </w:r>
          </w:p>
        </w:tc>
        <w:tc>
          <w:tcPr>
            <w:tcW w:w="736" w:type="pct"/>
            <w:vAlign w:val="center"/>
          </w:tcPr>
          <w:p w14:paraId="21A5FD2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GEO173411010</w:t>
            </w:r>
          </w:p>
        </w:tc>
        <w:tc>
          <w:tcPr>
            <w:tcW w:w="1369" w:type="pct"/>
            <w:vAlign w:val="center"/>
          </w:tcPr>
          <w:p w14:paraId="77ECF45D"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新生研讨课</w:t>
            </w:r>
          </w:p>
          <w:p w14:paraId="58678D05"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Freshman Seminar</w:t>
            </w:r>
          </w:p>
        </w:tc>
        <w:tc>
          <w:tcPr>
            <w:tcW w:w="239" w:type="pct"/>
            <w:vAlign w:val="center"/>
          </w:tcPr>
          <w:p w14:paraId="1799CEC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1.0</w:t>
            </w:r>
          </w:p>
        </w:tc>
        <w:tc>
          <w:tcPr>
            <w:tcW w:w="242" w:type="pct"/>
            <w:vAlign w:val="center"/>
          </w:tcPr>
          <w:p w14:paraId="029DCF6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16</w:t>
            </w:r>
          </w:p>
        </w:tc>
        <w:tc>
          <w:tcPr>
            <w:tcW w:w="242" w:type="pct"/>
            <w:vAlign w:val="center"/>
          </w:tcPr>
          <w:p w14:paraId="7B2B787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16</w:t>
            </w:r>
          </w:p>
        </w:tc>
        <w:tc>
          <w:tcPr>
            <w:tcW w:w="242" w:type="pct"/>
            <w:vAlign w:val="center"/>
          </w:tcPr>
          <w:p w14:paraId="4DB94E57"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58FF39BE"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52571B91"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72C978F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w:t>
            </w:r>
          </w:p>
        </w:tc>
        <w:tc>
          <w:tcPr>
            <w:tcW w:w="264" w:type="pct"/>
            <w:vAlign w:val="center"/>
          </w:tcPr>
          <w:p w14:paraId="3631ABA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2A92703F"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00C6236A" w14:textId="77777777" w:rsidTr="00862B28">
        <w:tc>
          <w:tcPr>
            <w:tcW w:w="278" w:type="pct"/>
            <w:vMerge/>
            <w:vAlign w:val="center"/>
          </w:tcPr>
          <w:p w14:paraId="57F944FF"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10D8C574"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671BAC4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STU010111011</w:t>
            </w:r>
          </w:p>
        </w:tc>
        <w:tc>
          <w:tcPr>
            <w:tcW w:w="1369" w:type="pct"/>
            <w:vAlign w:val="center"/>
          </w:tcPr>
          <w:p w14:paraId="2BAE433E"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大学生心理健康教育</w:t>
            </w:r>
          </w:p>
          <w:p w14:paraId="5756749E"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Dental Health Education for College Students</w:t>
            </w:r>
          </w:p>
        </w:tc>
        <w:tc>
          <w:tcPr>
            <w:tcW w:w="239" w:type="pct"/>
            <w:vAlign w:val="center"/>
          </w:tcPr>
          <w:p w14:paraId="2AC4BC1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5870D7B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36</w:t>
            </w:r>
          </w:p>
        </w:tc>
        <w:tc>
          <w:tcPr>
            <w:tcW w:w="242" w:type="pct"/>
            <w:vAlign w:val="center"/>
          </w:tcPr>
          <w:p w14:paraId="7C111A2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24</w:t>
            </w:r>
          </w:p>
        </w:tc>
        <w:tc>
          <w:tcPr>
            <w:tcW w:w="242" w:type="pct"/>
            <w:vAlign w:val="center"/>
          </w:tcPr>
          <w:p w14:paraId="3725B96A"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3D46F099"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6588F64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12</w:t>
            </w:r>
          </w:p>
        </w:tc>
        <w:tc>
          <w:tcPr>
            <w:tcW w:w="242" w:type="pct"/>
            <w:vAlign w:val="center"/>
          </w:tcPr>
          <w:p w14:paraId="525D9DD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w:t>
            </w:r>
          </w:p>
        </w:tc>
        <w:tc>
          <w:tcPr>
            <w:tcW w:w="264" w:type="pct"/>
            <w:vAlign w:val="center"/>
          </w:tcPr>
          <w:p w14:paraId="6C7D584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1FB1BDAC"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377FCF4C" w14:textId="77777777" w:rsidTr="00862B28">
        <w:tc>
          <w:tcPr>
            <w:tcW w:w="278" w:type="pct"/>
            <w:vMerge/>
            <w:vAlign w:val="center"/>
          </w:tcPr>
          <w:p w14:paraId="4C494843"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3266195E"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11E8071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ARD010111021</w:t>
            </w:r>
          </w:p>
        </w:tc>
        <w:tc>
          <w:tcPr>
            <w:tcW w:w="1369" w:type="pct"/>
            <w:vAlign w:val="center"/>
          </w:tcPr>
          <w:p w14:paraId="0D64ABF7"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军事技能训练</w:t>
            </w:r>
          </w:p>
          <w:p w14:paraId="6A25D574"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Military Skills Training</w:t>
            </w:r>
          </w:p>
        </w:tc>
        <w:tc>
          <w:tcPr>
            <w:tcW w:w="239" w:type="pct"/>
            <w:vAlign w:val="center"/>
          </w:tcPr>
          <w:p w14:paraId="487AC23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2879BA9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w:t>
            </w:r>
            <w:r w:rsidRPr="00217C40">
              <w:rPr>
                <w:rFonts w:ascii="宋体" w:hAnsi="宋体" w:cs="宋体"/>
                <w:sz w:val="16"/>
                <w:szCs w:val="21"/>
              </w:rPr>
              <w:t>周</w:t>
            </w:r>
          </w:p>
        </w:tc>
        <w:tc>
          <w:tcPr>
            <w:tcW w:w="242" w:type="pct"/>
            <w:vAlign w:val="center"/>
          </w:tcPr>
          <w:p w14:paraId="60F7B09B"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193F1948"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4B99302"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7E4981E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w:t>
            </w:r>
            <w:r w:rsidRPr="00217C40">
              <w:rPr>
                <w:rFonts w:ascii="宋体" w:hAnsi="宋体" w:cs="宋体"/>
                <w:sz w:val="16"/>
                <w:szCs w:val="21"/>
              </w:rPr>
              <w:t>周</w:t>
            </w:r>
          </w:p>
        </w:tc>
        <w:tc>
          <w:tcPr>
            <w:tcW w:w="242" w:type="pct"/>
            <w:vAlign w:val="center"/>
          </w:tcPr>
          <w:p w14:paraId="6508598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w:t>
            </w:r>
          </w:p>
        </w:tc>
        <w:tc>
          <w:tcPr>
            <w:tcW w:w="264" w:type="pct"/>
            <w:vAlign w:val="center"/>
          </w:tcPr>
          <w:p w14:paraId="0C5F39E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3C3E278B"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34D517EE" w14:textId="77777777" w:rsidTr="00862B28">
        <w:tc>
          <w:tcPr>
            <w:tcW w:w="278" w:type="pct"/>
            <w:vMerge/>
            <w:vAlign w:val="center"/>
          </w:tcPr>
          <w:p w14:paraId="3D405B3F" w14:textId="77777777" w:rsidR="00A8314D" w:rsidRPr="00217C40" w:rsidRDefault="00A8314D" w:rsidP="00A8314D">
            <w:pPr>
              <w:spacing w:line="280" w:lineRule="exact"/>
              <w:jc w:val="center"/>
              <w:rPr>
                <w:rFonts w:ascii="宋体" w:hAnsi="宋体" w:cs="宋体"/>
                <w:sz w:val="16"/>
                <w:szCs w:val="21"/>
              </w:rPr>
            </w:pPr>
          </w:p>
        </w:tc>
        <w:tc>
          <w:tcPr>
            <w:tcW w:w="226" w:type="pct"/>
            <w:vMerge w:val="restart"/>
            <w:vAlign w:val="center"/>
          </w:tcPr>
          <w:p w14:paraId="68F9420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A</w:t>
            </w:r>
            <w:r w:rsidRPr="00217C40">
              <w:rPr>
                <w:rFonts w:ascii="宋体" w:hAnsi="宋体" w:cs="宋体"/>
                <w:sz w:val="16"/>
                <w:szCs w:val="21"/>
              </w:rPr>
              <w:t>I</w:t>
            </w:r>
          </w:p>
          <w:p w14:paraId="3D67AF1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课程</w:t>
            </w:r>
          </w:p>
        </w:tc>
        <w:tc>
          <w:tcPr>
            <w:tcW w:w="736" w:type="pct"/>
            <w:vAlign w:val="center"/>
          </w:tcPr>
          <w:p w14:paraId="4DB59C7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GEO272111029</w:t>
            </w:r>
          </w:p>
        </w:tc>
        <w:tc>
          <w:tcPr>
            <w:tcW w:w="1369" w:type="pct"/>
            <w:vAlign w:val="center"/>
          </w:tcPr>
          <w:p w14:paraId="4B404C29" w14:textId="2BFEE96E"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程序设计</w:t>
            </w:r>
            <w:r>
              <w:rPr>
                <w:rFonts w:ascii="宋体" w:hAnsi="宋体" w:cs="宋体" w:hint="eastAsia"/>
                <w:sz w:val="16"/>
                <w:szCs w:val="21"/>
              </w:rPr>
              <w:t>（</w:t>
            </w:r>
            <w:r>
              <w:rPr>
                <w:rFonts w:ascii="宋体" w:hAnsi="宋体" w:cs="宋体" w:hint="eastAsia"/>
                <w:sz w:val="16"/>
                <w:szCs w:val="21"/>
              </w:rPr>
              <w:t>C</w:t>
            </w:r>
            <w:r>
              <w:rPr>
                <w:rFonts w:ascii="宋体" w:hAnsi="宋体" w:cs="宋体" w:hint="eastAsia"/>
                <w:sz w:val="16"/>
                <w:szCs w:val="21"/>
              </w:rPr>
              <w:t>）</w:t>
            </w:r>
          </w:p>
          <w:p w14:paraId="7CB68CF2"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Programming</w:t>
            </w:r>
          </w:p>
        </w:tc>
        <w:tc>
          <w:tcPr>
            <w:tcW w:w="239" w:type="pct"/>
            <w:vAlign w:val="center"/>
          </w:tcPr>
          <w:p w14:paraId="024A07C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6D18BAC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40</w:t>
            </w:r>
          </w:p>
        </w:tc>
        <w:tc>
          <w:tcPr>
            <w:tcW w:w="242" w:type="pct"/>
            <w:vAlign w:val="center"/>
          </w:tcPr>
          <w:p w14:paraId="68C13BB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16</w:t>
            </w:r>
          </w:p>
        </w:tc>
        <w:tc>
          <w:tcPr>
            <w:tcW w:w="242" w:type="pct"/>
            <w:vAlign w:val="center"/>
          </w:tcPr>
          <w:p w14:paraId="581C6525"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546126D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(40)</w:t>
            </w:r>
          </w:p>
        </w:tc>
        <w:tc>
          <w:tcPr>
            <w:tcW w:w="372" w:type="pct"/>
            <w:vAlign w:val="center"/>
          </w:tcPr>
          <w:p w14:paraId="2E1BDD4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24</w:t>
            </w:r>
          </w:p>
        </w:tc>
        <w:tc>
          <w:tcPr>
            <w:tcW w:w="242" w:type="pct"/>
            <w:vAlign w:val="center"/>
          </w:tcPr>
          <w:p w14:paraId="7E039D3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w:t>
            </w:r>
          </w:p>
        </w:tc>
        <w:tc>
          <w:tcPr>
            <w:tcW w:w="264" w:type="pct"/>
            <w:vAlign w:val="center"/>
          </w:tcPr>
          <w:p w14:paraId="6BB427D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79686419"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46080B89" w14:textId="77777777" w:rsidTr="00862B28">
        <w:tc>
          <w:tcPr>
            <w:tcW w:w="278" w:type="pct"/>
            <w:vMerge/>
            <w:vAlign w:val="center"/>
          </w:tcPr>
          <w:p w14:paraId="6E03E13F"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25E51B49"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61547A7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GEO210311011</w:t>
            </w:r>
          </w:p>
        </w:tc>
        <w:tc>
          <w:tcPr>
            <w:tcW w:w="1369" w:type="pct"/>
            <w:vAlign w:val="center"/>
          </w:tcPr>
          <w:p w14:paraId="00EBE561"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程序设计实训</w:t>
            </w:r>
          </w:p>
          <w:p w14:paraId="74CB7727"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Programming Training</w:t>
            </w:r>
          </w:p>
        </w:tc>
        <w:tc>
          <w:tcPr>
            <w:tcW w:w="239" w:type="pct"/>
            <w:vAlign w:val="center"/>
          </w:tcPr>
          <w:p w14:paraId="3CA706D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1.5</w:t>
            </w:r>
          </w:p>
        </w:tc>
        <w:tc>
          <w:tcPr>
            <w:tcW w:w="242" w:type="pct"/>
            <w:vAlign w:val="center"/>
          </w:tcPr>
          <w:p w14:paraId="6EBEF65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1.5</w:t>
            </w:r>
            <w:r w:rsidRPr="00217C40">
              <w:rPr>
                <w:rFonts w:ascii="宋体" w:hAnsi="宋体" w:cs="宋体"/>
                <w:sz w:val="16"/>
                <w:szCs w:val="21"/>
              </w:rPr>
              <w:t>周</w:t>
            </w:r>
          </w:p>
        </w:tc>
        <w:tc>
          <w:tcPr>
            <w:tcW w:w="242" w:type="pct"/>
            <w:vAlign w:val="center"/>
          </w:tcPr>
          <w:p w14:paraId="2EFC7DCF"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77335C2"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9E218DD"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41E0916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1.5</w:t>
            </w:r>
            <w:r w:rsidRPr="00217C40">
              <w:rPr>
                <w:rFonts w:ascii="宋体" w:hAnsi="宋体" w:cs="宋体"/>
                <w:sz w:val="16"/>
                <w:szCs w:val="21"/>
              </w:rPr>
              <w:t>周</w:t>
            </w:r>
          </w:p>
        </w:tc>
        <w:tc>
          <w:tcPr>
            <w:tcW w:w="242" w:type="pct"/>
            <w:vAlign w:val="center"/>
          </w:tcPr>
          <w:p w14:paraId="5F37025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S1</w:t>
            </w:r>
          </w:p>
        </w:tc>
        <w:tc>
          <w:tcPr>
            <w:tcW w:w="264" w:type="pct"/>
            <w:vAlign w:val="center"/>
          </w:tcPr>
          <w:p w14:paraId="5C60DED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0B513918"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15979995" w14:textId="77777777" w:rsidTr="00862B28">
        <w:tc>
          <w:tcPr>
            <w:tcW w:w="278" w:type="pct"/>
            <w:vMerge/>
            <w:vAlign w:val="center"/>
          </w:tcPr>
          <w:p w14:paraId="3DAF5AFD"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0B427C0C"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109D8D90" w14:textId="60D6281D" w:rsidR="00A8314D" w:rsidRPr="00217C40" w:rsidRDefault="0029163A" w:rsidP="00A8314D">
            <w:pPr>
              <w:spacing w:line="280" w:lineRule="exact"/>
              <w:jc w:val="center"/>
              <w:rPr>
                <w:rFonts w:ascii="宋体" w:hAnsi="宋体" w:cs="宋体"/>
                <w:sz w:val="16"/>
                <w:szCs w:val="21"/>
              </w:rPr>
            </w:pPr>
            <w:r w:rsidRPr="0029163A">
              <w:rPr>
                <w:rFonts w:ascii="宋体" w:hAnsi="宋体" w:cs="宋体"/>
                <w:sz w:val="16"/>
                <w:szCs w:val="21"/>
              </w:rPr>
              <w:t>GEO174311020</w:t>
            </w:r>
          </w:p>
        </w:tc>
        <w:tc>
          <w:tcPr>
            <w:tcW w:w="1369" w:type="pct"/>
            <w:vAlign w:val="center"/>
          </w:tcPr>
          <w:p w14:paraId="05842543" w14:textId="77777777" w:rsidR="00A8314D" w:rsidRDefault="00A8314D" w:rsidP="00A8314D">
            <w:pPr>
              <w:spacing w:line="280" w:lineRule="exact"/>
              <w:jc w:val="left"/>
              <w:rPr>
                <w:rFonts w:ascii="宋体" w:hAnsi="宋体" w:cs="宋体"/>
                <w:sz w:val="16"/>
                <w:szCs w:val="21"/>
              </w:rPr>
            </w:pPr>
            <w:r w:rsidRPr="00217C40">
              <w:rPr>
                <w:rFonts w:ascii="宋体" w:hAnsi="宋体" w:cs="宋体" w:hint="eastAsia"/>
                <w:sz w:val="16"/>
                <w:szCs w:val="21"/>
              </w:rPr>
              <w:t>地球科学大数据与人工智能</w:t>
            </w:r>
          </w:p>
          <w:p w14:paraId="074C7F71" w14:textId="1056424B" w:rsidR="00046E84" w:rsidRPr="00217C40" w:rsidRDefault="00046E84" w:rsidP="00A8314D">
            <w:pPr>
              <w:spacing w:line="280" w:lineRule="exact"/>
              <w:jc w:val="left"/>
              <w:rPr>
                <w:rFonts w:ascii="宋体" w:hAnsi="宋体" w:cs="宋体"/>
                <w:sz w:val="16"/>
                <w:szCs w:val="21"/>
              </w:rPr>
            </w:pPr>
            <w:r w:rsidRPr="00046E84">
              <w:rPr>
                <w:rFonts w:ascii="宋体" w:hAnsi="宋体" w:cs="宋体"/>
                <w:sz w:val="16"/>
                <w:szCs w:val="21"/>
              </w:rPr>
              <w:t>Geoscience big data and Artificial Intelligence</w:t>
            </w:r>
          </w:p>
        </w:tc>
        <w:tc>
          <w:tcPr>
            <w:tcW w:w="239" w:type="pct"/>
            <w:vAlign w:val="center"/>
          </w:tcPr>
          <w:p w14:paraId="1CC1D963" w14:textId="15BC26EE"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2</w:t>
            </w:r>
            <w:r w:rsidR="00B23D63">
              <w:rPr>
                <w:rFonts w:ascii="宋体" w:hAnsi="宋体" w:cs="宋体"/>
                <w:sz w:val="16"/>
                <w:szCs w:val="21"/>
              </w:rPr>
              <w:t>.0</w:t>
            </w:r>
          </w:p>
        </w:tc>
        <w:tc>
          <w:tcPr>
            <w:tcW w:w="242" w:type="pct"/>
            <w:vAlign w:val="center"/>
          </w:tcPr>
          <w:p w14:paraId="53BD5B71" w14:textId="687FC00E"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3</w:t>
            </w:r>
            <w:r w:rsidR="00555D4A">
              <w:rPr>
                <w:rFonts w:ascii="宋体" w:hAnsi="宋体" w:cs="宋体"/>
                <w:sz w:val="16"/>
                <w:szCs w:val="21"/>
              </w:rPr>
              <w:t>6</w:t>
            </w:r>
          </w:p>
        </w:tc>
        <w:tc>
          <w:tcPr>
            <w:tcW w:w="242" w:type="pct"/>
            <w:vAlign w:val="center"/>
          </w:tcPr>
          <w:p w14:paraId="2269EBE6" w14:textId="6255334C" w:rsidR="00A8314D" w:rsidRPr="00217C40" w:rsidRDefault="00555D4A" w:rsidP="00A8314D">
            <w:pPr>
              <w:spacing w:line="280" w:lineRule="exact"/>
              <w:jc w:val="center"/>
              <w:rPr>
                <w:rFonts w:ascii="宋体" w:hAnsi="宋体" w:cs="宋体"/>
                <w:sz w:val="16"/>
                <w:szCs w:val="21"/>
              </w:rPr>
            </w:pPr>
            <w:r>
              <w:rPr>
                <w:rFonts w:ascii="宋体" w:hAnsi="宋体" w:cs="宋体" w:hint="eastAsia"/>
                <w:sz w:val="16"/>
                <w:szCs w:val="21"/>
              </w:rPr>
              <w:t>2</w:t>
            </w:r>
            <w:r>
              <w:rPr>
                <w:rFonts w:ascii="宋体" w:hAnsi="宋体" w:cs="宋体"/>
                <w:sz w:val="16"/>
                <w:szCs w:val="21"/>
              </w:rPr>
              <w:t>4</w:t>
            </w:r>
          </w:p>
        </w:tc>
        <w:tc>
          <w:tcPr>
            <w:tcW w:w="242" w:type="pct"/>
            <w:vAlign w:val="center"/>
          </w:tcPr>
          <w:p w14:paraId="548B94F8" w14:textId="4BFAE676"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9DED3B3" w14:textId="7A10FCDF" w:rsidR="00A8314D" w:rsidRPr="00217C40" w:rsidRDefault="00EF0265" w:rsidP="00A8314D">
            <w:pPr>
              <w:spacing w:line="280" w:lineRule="exact"/>
              <w:jc w:val="center"/>
              <w:rPr>
                <w:rFonts w:ascii="宋体" w:hAnsi="宋体" w:cs="宋体"/>
                <w:sz w:val="16"/>
                <w:szCs w:val="21"/>
              </w:rPr>
            </w:pPr>
            <w:r>
              <w:rPr>
                <w:rFonts w:ascii="宋体" w:hAnsi="宋体" w:cs="宋体" w:hint="eastAsia"/>
                <w:sz w:val="16"/>
                <w:szCs w:val="21"/>
              </w:rPr>
              <w:t>1</w:t>
            </w:r>
            <w:r>
              <w:rPr>
                <w:rFonts w:ascii="宋体" w:hAnsi="宋体" w:cs="宋体"/>
                <w:sz w:val="16"/>
                <w:szCs w:val="21"/>
              </w:rPr>
              <w:t>2</w:t>
            </w:r>
          </w:p>
        </w:tc>
        <w:tc>
          <w:tcPr>
            <w:tcW w:w="372" w:type="pct"/>
            <w:vAlign w:val="center"/>
          </w:tcPr>
          <w:p w14:paraId="446C3931"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6DAEB5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4</w:t>
            </w:r>
          </w:p>
        </w:tc>
        <w:tc>
          <w:tcPr>
            <w:tcW w:w="264" w:type="pct"/>
            <w:vAlign w:val="center"/>
          </w:tcPr>
          <w:p w14:paraId="17840B1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B</w:t>
            </w:r>
          </w:p>
        </w:tc>
        <w:tc>
          <w:tcPr>
            <w:tcW w:w="306" w:type="pct"/>
            <w:vAlign w:val="center"/>
          </w:tcPr>
          <w:p w14:paraId="3FAAC6C0"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43D4CA4A" w14:textId="77777777" w:rsidTr="00862B28">
        <w:tc>
          <w:tcPr>
            <w:tcW w:w="278" w:type="pct"/>
            <w:vMerge w:val="restart"/>
            <w:vAlign w:val="center"/>
          </w:tcPr>
          <w:p w14:paraId="73EB96D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专业教育必修课程</w:t>
            </w:r>
          </w:p>
        </w:tc>
        <w:tc>
          <w:tcPr>
            <w:tcW w:w="226" w:type="pct"/>
            <w:vMerge w:val="restart"/>
            <w:vAlign w:val="center"/>
          </w:tcPr>
          <w:p w14:paraId="300661F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数学基础课程（至少选择一门跨校融合）</w:t>
            </w:r>
          </w:p>
        </w:tc>
        <w:tc>
          <w:tcPr>
            <w:tcW w:w="736" w:type="pct"/>
            <w:vAlign w:val="center"/>
          </w:tcPr>
          <w:p w14:paraId="7FE81810" w14:textId="68D53918" w:rsidR="00A8314D" w:rsidRPr="00217C40" w:rsidRDefault="00A8314D" w:rsidP="00A8314D">
            <w:pPr>
              <w:spacing w:line="280" w:lineRule="exact"/>
              <w:jc w:val="center"/>
              <w:rPr>
                <w:rFonts w:ascii="宋体" w:hAnsi="宋体" w:cs="宋体"/>
                <w:sz w:val="16"/>
                <w:szCs w:val="21"/>
              </w:rPr>
            </w:pPr>
            <w:r w:rsidRPr="00A8314D">
              <w:rPr>
                <w:rFonts w:ascii="宋体" w:hAnsi="宋体" w:cs="宋体"/>
                <w:sz w:val="16"/>
                <w:szCs w:val="21"/>
              </w:rPr>
              <w:t>SCC251012100</w:t>
            </w:r>
          </w:p>
        </w:tc>
        <w:tc>
          <w:tcPr>
            <w:tcW w:w="1369" w:type="pct"/>
            <w:vAlign w:val="center"/>
          </w:tcPr>
          <w:p w14:paraId="05F022E4" w14:textId="4C8B3E75" w:rsidR="00A8314D" w:rsidRPr="00217C40" w:rsidRDefault="00A8314D" w:rsidP="00A8314D">
            <w:pPr>
              <w:spacing w:line="280" w:lineRule="exact"/>
              <w:jc w:val="left"/>
              <w:rPr>
                <w:rFonts w:ascii="宋体" w:hAnsi="宋体" w:cs="宋体"/>
                <w:sz w:val="16"/>
                <w:szCs w:val="21"/>
              </w:rPr>
            </w:pPr>
            <w:r>
              <w:rPr>
                <w:rFonts w:ascii="宋体" w:hAnsi="宋体" w:cs="宋体" w:hint="eastAsia"/>
                <w:sz w:val="16"/>
                <w:szCs w:val="21"/>
              </w:rPr>
              <w:t>数学分析</w:t>
            </w:r>
            <w:r w:rsidRPr="00217C40">
              <w:rPr>
                <w:rFonts w:ascii="宋体" w:hAnsi="宋体" w:cs="宋体"/>
                <w:sz w:val="16"/>
                <w:szCs w:val="21"/>
              </w:rPr>
              <w:t>（</w:t>
            </w:r>
            <w:r w:rsidRPr="00217C40">
              <w:rPr>
                <w:rFonts w:ascii="宋体" w:hAnsi="宋体" w:cs="宋体"/>
                <w:sz w:val="16"/>
                <w:szCs w:val="21"/>
              </w:rPr>
              <w:t>2-1</w:t>
            </w:r>
            <w:r w:rsidRPr="00217C40">
              <w:rPr>
                <w:rFonts w:ascii="宋体" w:hAnsi="宋体" w:cs="宋体"/>
                <w:sz w:val="16"/>
                <w:szCs w:val="21"/>
              </w:rPr>
              <w:t>）</w:t>
            </w:r>
          </w:p>
          <w:p w14:paraId="687728B7"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Advanced Mathematics (2-1)</w:t>
            </w:r>
          </w:p>
        </w:tc>
        <w:tc>
          <w:tcPr>
            <w:tcW w:w="239" w:type="pct"/>
            <w:vAlign w:val="center"/>
          </w:tcPr>
          <w:p w14:paraId="3E61F4E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5.5</w:t>
            </w:r>
          </w:p>
        </w:tc>
        <w:tc>
          <w:tcPr>
            <w:tcW w:w="242" w:type="pct"/>
            <w:vAlign w:val="center"/>
          </w:tcPr>
          <w:p w14:paraId="4EFD4ED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88</w:t>
            </w:r>
          </w:p>
        </w:tc>
        <w:tc>
          <w:tcPr>
            <w:tcW w:w="242" w:type="pct"/>
            <w:vAlign w:val="center"/>
          </w:tcPr>
          <w:p w14:paraId="66C71AF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88</w:t>
            </w:r>
          </w:p>
        </w:tc>
        <w:tc>
          <w:tcPr>
            <w:tcW w:w="242" w:type="pct"/>
            <w:vAlign w:val="center"/>
          </w:tcPr>
          <w:p w14:paraId="7F61AB9F"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10200AD"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24E0C7E3"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5E611D8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1</w:t>
            </w:r>
          </w:p>
        </w:tc>
        <w:tc>
          <w:tcPr>
            <w:tcW w:w="264" w:type="pct"/>
            <w:vAlign w:val="center"/>
          </w:tcPr>
          <w:p w14:paraId="4EB71B5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619FA048"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446E803E" w14:textId="77777777" w:rsidTr="00862B28">
        <w:tc>
          <w:tcPr>
            <w:tcW w:w="278" w:type="pct"/>
            <w:vMerge/>
            <w:vAlign w:val="center"/>
          </w:tcPr>
          <w:p w14:paraId="55615472"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11F171E8"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76AB989C" w14:textId="798B829D" w:rsidR="00A8314D" w:rsidRPr="00217C40" w:rsidRDefault="00A8314D" w:rsidP="00A8314D">
            <w:pPr>
              <w:spacing w:line="280" w:lineRule="exact"/>
              <w:jc w:val="center"/>
              <w:rPr>
                <w:rFonts w:ascii="宋体" w:hAnsi="宋体" w:cs="宋体"/>
                <w:sz w:val="16"/>
                <w:szCs w:val="21"/>
              </w:rPr>
            </w:pPr>
            <w:r w:rsidRPr="00A8314D">
              <w:rPr>
                <w:rFonts w:ascii="宋体" w:hAnsi="宋体" w:cs="宋体"/>
                <w:sz w:val="16"/>
                <w:szCs w:val="21"/>
              </w:rPr>
              <w:t>SCC251012200</w:t>
            </w:r>
          </w:p>
        </w:tc>
        <w:tc>
          <w:tcPr>
            <w:tcW w:w="1369" w:type="pct"/>
            <w:vAlign w:val="center"/>
          </w:tcPr>
          <w:p w14:paraId="300A95E1" w14:textId="6CD2BBC9" w:rsidR="00A8314D" w:rsidRPr="00217C40" w:rsidRDefault="00A8314D" w:rsidP="00A8314D">
            <w:pPr>
              <w:spacing w:line="280" w:lineRule="exact"/>
              <w:jc w:val="left"/>
              <w:rPr>
                <w:rFonts w:ascii="宋体" w:hAnsi="宋体" w:cs="宋体"/>
                <w:sz w:val="16"/>
                <w:szCs w:val="21"/>
              </w:rPr>
            </w:pPr>
            <w:r>
              <w:rPr>
                <w:rFonts w:ascii="宋体" w:hAnsi="宋体" w:cs="宋体" w:hint="eastAsia"/>
                <w:sz w:val="16"/>
                <w:szCs w:val="21"/>
              </w:rPr>
              <w:t>数学分析</w:t>
            </w:r>
            <w:r w:rsidRPr="00217C40">
              <w:rPr>
                <w:rFonts w:ascii="宋体" w:hAnsi="宋体" w:cs="宋体"/>
                <w:sz w:val="16"/>
                <w:szCs w:val="21"/>
              </w:rPr>
              <w:t>（</w:t>
            </w:r>
            <w:r w:rsidRPr="00217C40">
              <w:rPr>
                <w:rFonts w:ascii="宋体" w:hAnsi="宋体" w:cs="宋体"/>
                <w:sz w:val="16"/>
                <w:szCs w:val="21"/>
              </w:rPr>
              <w:t>2-2</w:t>
            </w:r>
            <w:r w:rsidRPr="00217C40">
              <w:rPr>
                <w:rFonts w:ascii="宋体" w:hAnsi="宋体" w:cs="宋体"/>
                <w:sz w:val="16"/>
                <w:szCs w:val="21"/>
              </w:rPr>
              <w:t>）</w:t>
            </w:r>
          </w:p>
          <w:p w14:paraId="2124A04C"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Advanced Mathematics (2-2)</w:t>
            </w:r>
          </w:p>
        </w:tc>
        <w:tc>
          <w:tcPr>
            <w:tcW w:w="239" w:type="pct"/>
            <w:vAlign w:val="center"/>
          </w:tcPr>
          <w:p w14:paraId="152648F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6.0</w:t>
            </w:r>
          </w:p>
        </w:tc>
        <w:tc>
          <w:tcPr>
            <w:tcW w:w="242" w:type="pct"/>
            <w:vAlign w:val="center"/>
          </w:tcPr>
          <w:p w14:paraId="78CB19C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96</w:t>
            </w:r>
          </w:p>
        </w:tc>
        <w:tc>
          <w:tcPr>
            <w:tcW w:w="242" w:type="pct"/>
            <w:vAlign w:val="center"/>
          </w:tcPr>
          <w:p w14:paraId="22A7E70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96</w:t>
            </w:r>
          </w:p>
        </w:tc>
        <w:tc>
          <w:tcPr>
            <w:tcW w:w="242" w:type="pct"/>
            <w:vAlign w:val="center"/>
          </w:tcPr>
          <w:p w14:paraId="1E565F7E"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729A32D9"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209D9303"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581DAE6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2</w:t>
            </w:r>
          </w:p>
        </w:tc>
        <w:tc>
          <w:tcPr>
            <w:tcW w:w="264" w:type="pct"/>
            <w:vAlign w:val="center"/>
          </w:tcPr>
          <w:p w14:paraId="05B7CCB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7734ECD4"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20050347" w14:textId="77777777" w:rsidTr="00862B28">
        <w:tc>
          <w:tcPr>
            <w:tcW w:w="278" w:type="pct"/>
            <w:vMerge/>
            <w:vAlign w:val="center"/>
          </w:tcPr>
          <w:p w14:paraId="5E3AB4D8"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0D38B902"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541E42D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SCC212411035</w:t>
            </w:r>
          </w:p>
        </w:tc>
        <w:tc>
          <w:tcPr>
            <w:tcW w:w="1369" w:type="pct"/>
            <w:vAlign w:val="center"/>
          </w:tcPr>
          <w:p w14:paraId="27F70607"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线性代数与解析几何</w:t>
            </w:r>
          </w:p>
          <w:p w14:paraId="4AAEFECD"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Linear Algebra and Analytic Geometry</w:t>
            </w:r>
          </w:p>
        </w:tc>
        <w:tc>
          <w:tcPr>
            <w:tcW w:w="239" w:type="pct"/>
            <w:vAlign w:val="center"/>
          </w:tcPr>
          <w:p w14:paraId="3671EA8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3.5</w:t>
            </w:r>
          </w:p>
        </w:tc>
        <w:tc>
          <w:tcPr>
            <w:tcW w:w="242" w:type="pct"/>
            <w:vAlign w:val="center"/>
          </w:tcPr>
          <w:p w14:paraId="4B3EC74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56</w:t>
            </w:r>
          </w:p>
        </w:tc>
        <w:tc>
          <w:tcPr>
            <w:tcW w:w="242" w:type="pct"/>
            <w:vAlign w:val="center"/>
          </w:tcPr>
          <w:p w14:paraId="4270F71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56</w:t>
            </w:r>
          </w:p>
        </w:tc>
        <w:tc>
          <w:tcPr>
            <w:tcW w:w="242" w:type="pct"/>
            <w:vAlign w:val="center"/>
          </w:tcPr>
          <w:p w14:paraId="02C51670"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5DFA86AD"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6F0D7955"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72F4A49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w:t>
            </w:r>
          </w:p>
        </w:tc>
        <w:tc>
          <w:tcPr>
            <w:tcW w:w="264" w:type="pct"/>
            <w:vAlign w:val="center"/>
          </w:tcPr>
          <w:p w14:paraId="2E5B38A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Merge w:val="restart"/>
            <w:vAlign w:val="center"/>
          </w:tcPr>
          <w:p w14:paraId="7C994BF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从中至少选择</w:t>
            </w:r>
            <w:r w:rsidRPr="00217C40">
              <w:rPr>
                <w:rFonts w:ascii="宋体" w:hAnsi="宋体" w:cs="宋体" w:hint="eastAsia"/>
                <w:sz w:val="16"/>
                <w:szCs w:val="21"/>
              </w:rPr>
              <w:t>11</w:t>
            </w:r>
            <w:r w:rsidRPr="00217C40">
              <w:rPr>
                <w:rFonts w:ascii="宋体" w:hAnsi="宋体" w:cs="宋体" w:hint="eastAsia"/>
                <w:sz w:val="16"/>
                <w:szCs w:val="21"/>
              </w:rPr>
              <w:t>学分</w:t>
            </w:r>
          </w:p>
        </w:tc>
      </w:tr>
      <w:tr w:rsidR="00A8314D" w:rsidRPr="00217C40" w14:paraId="646A3E64" w14:textId="77777777" w:rsidTr="00862B28">
        <w:tc>
          <w:tcPr>
            <w:tcW w:w="278" w:type="pct"/>
            <w:vMerge/>
            <w:vAlign w:val="center"/>
          </w:tcPr>
          <w:p w14:paraId="7B5B70AA"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7DFE1A99"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184F4EB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SCC211111030</w:t>
            </w:r>
          </w:p>
        </w:tc>
        <w:tc>
          <w:tcPr>
            <w:tcW w:w="1369" w:type="pct"/>
            <w:vAlign w:val="center"/>
          </w:tcPr>
          <w:p w14:paraId="358B1141"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概率论与数理统计</w:t>
            </w:r>
          </w:p>
          <w:p w14:paraId="3321B77E"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Probability Theory and Mathematical Statistics</w:t>
            </w:r>
          </w:p>
        </w:tc>
        <w:tc>
          <w:tcPr>
            <w:tcW w:w="239" w:type="pct"/>
            <w:vAlign w:val="center"/>
          </w:tcPr>
          <w:p w14:paraId="2F891E3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3.0</w:t>
            </w:r>
          </w:p>
        </w:tc>
        <w:tc>
          <w:tcPr>
            <w:tcW w:w="242" w:type="pct"/>
            <w:vAlign w:val="center"/>
          </w:tcPr>
          <w:p w14:paraId="3A57E0D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48</w:t>
            </w:r>
          </w:p>
        </w:tc>
        <w:tc>
          <w:tcPr>
            <w:tcW w:w="242" w:type="pct"/>
            <w:vAlign w:val="center"/>
          </w:tcPr>
          <w:p w14:paraId="585A7EC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48</w:t>
            </w:r>
          </w:p>
        </w:tc>
        <w:tc>
          <w:tcPr>
            <w:tcW w:w="242" w:type="pct"/>
            <w:vAlign w:val="center"/>
          </w:tcPr>
          <w:p w14:paraId="22BED291"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DA0CD96"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6CFB9CDA"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BBD3B3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w:t>
            </w:r>
          </w:p>
        </w:tc>
        <w:tc>
          <w:tcPr>
            <w:tcW w:w="264" w:type="pct"/>
            <w:vAlign w:val="center"/>
          </w:tcPr>
          <w:p w14:paraId="7595E66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Merge/>
            <w:vAlign w:val="center"/>
          </w:tcPr>
          <w:p w14:paraId="12B5D2F2"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10AB4F8B" w14:textId="77777777" w:rsidTr="00862B28">
        <w:tc>
          <w:tcPr>
            <w:tcW w:w="278" w:type="pct"/>
            <w:vMerge/>
            <w:vAlign w:val="center"/>
          </w:tcPr>
          <w:p w14:paraId="5AE8702C"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22242CC4"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60D61A7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SCC251911030</w:t>
            </w:r>
          </w:p>
        </w:tc>
        <w:tc>
          <w:tcPr>
            <w:tcW w:w="1369" w:type="pct"/>
            <w:vAlign w:val="center"/>
          </w:tcPr>
          <w:p w14:paraId="10C14695"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数值计算方法</w:t>
            </w:r>
          </w:p>
          <w:p w14:paraId="61BD7A53"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Numerical Calculation Method</w:t>
            </w:r>
          </w:p>
        </w:tc>
        <w:tc>
          <w:tcPr>
            <w:tcW w:w="239" w:type="pct"/>
            <w:vAlign w:val="center"/>
          </w:tcPr>
          <w:p w14:paraId="3D0AA4D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3.0</w:t>
            </w:r>
          </w:p>
        </w:tc>
        <w:tc>
          <w:tcPr>
            <w:tcW w:w="242" w:type="pct"/>
            <w:vAlign w:val="center"/>
          </w:tcPr>
          <w:p w14:paraId="5C6261A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54</w:t>
            </w:r>
          </w:p>
        </w:tc>
        <w:tc>
          <w:tcPr>
            <w:tcW w:w="242" w:type="pct"/>
            <w:vAlign w:val="center"/>
          </w:tcPr>
          <w:p w14:paraId="454A5C6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36</w:t>
            </w:r>
          </w:p>
        </w:tc>
        <w:tc>
          <w:tcPr>
            <w:tcW w:w="242" w:type="pct"/>
            <w:vAlign w:val="center"/>
          </w:tcPr>
          <w:p w14:paraId="50C7AF7D"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17A4209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18</w:t>
            </w:r>
          </w:p>
        </w:tc>
        <w:tc>
          <w:tcPr>
            <w:tcW w:w="372" w:type="pct"/>
            <w:vAlign w:val="center"/>
          </w:tcPr>
          <w:p w14:paraId="0E83BE1E"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F21364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w:t>
            </w:r>
          </w:p>
        </w:tc>
        <w:tc>
          <w:tcPr>
            <w:tcW w:w="264" w:type="pct"/>
            <w:vAlign w:val="center"/>
          </w:tcPr>
          <w:p w14:paraId="682C102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Merge/>
            <w:vAlign w:val="center"/>
          </w:tcPr>
          <w:p w14:paraId="7D751B75"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5D402ABB" w14:textId="77777777" w:rsidTr="00862B28">
        <w:tc>
          <w:tcPr>
            <w:tcW w:w="278" w:type="pct"/>
            <w:vMerge/>
            <w:vAlign w:val="center"/>
          </w:tcPr>
          <w:p w14:paraId="17173AAD"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7132B4A5"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414907D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SCC252811040</w:t>
            </w:r>
          </w:p>
        </w:tc>
        <w:tc>
          <w:tcPr>
            <w:tcW w:w="1369" w:type="pct"/>
            <w:vAlign w:val="center"/>
          </w:tcPr>
          <w:p w14:paraId="29BDA9BB"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数学物理方法</w:t>
            </w:r>
          </w:p>
          <w:p w14:paraId="6C252560"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Methods of Mathematical Physics</w:t>
            </w:r>
          </w:p>
        </w:tc>
        <w:tc>
          <w:tcPr>
            <w:tcW w:w="239" w:type="pct"/>
            <w:vAlign w:val="center"/>
          </w:tcPr>
          <w:p w14:paraId="6817C7C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4.0</w:t>
            </w:r>
          </w:p>
        </w:tc>
        <w:tc>
          <w:tcPr>
            <w:tcW w:w="242" w:type="pct"/>
            <w:vAlign w:val="center"/>
          </w:tcPr>
          <w:p w14:paraId="73586A3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64</w:t>
            </w:r>
          </w:p>
        </w:tc>
        <w:tc>
          <w:tcPr>
            <w:tcW w:w="242" w:type="pct"/>
            <w:vAlign w:val="center"/>
          </w:tcPr>
          <w:p w14:paraId="21EFDE6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64</w:t>
            </w:r>
          </w:p>
        </w:tc>
        <w:tc>
          <w:tcPr>
            <w:tcW w:w="242" w:type="pct"/>
            <w:vAlign w:val="center"/>
          </w:tcPr>
          <w:p w14:paraId="0A3308C8"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2E49674"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766CCA03"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468EC82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w:t>
            </w:r>
          </w:p>
        </w:tc>
        <w:tc>
          <w:tcPr>
            <w:tcW w:w="264" w:type="pct"/>
            <w:vAlign w:val="center"/>
          </w:tcPr>
          <w:p w14:paraId="6EA2668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Merge/>
            <w:vAlign w:val="center"/>
          </w:tcPr>
          <w:p w14:paraId="674500E4"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039B9FC4" w14:textId="77777777" w:rsidTr="00862B28">
        <w:tc>
          <w:tcPr>
            <w:tcW w:w="278" w:type="pct"/>
            <w:vMerge/>
            <w:vAlign w:val="center"/>
          </w:tcPr>
          <w:p w14:paraId="01B42419"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76D99697"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147311F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SCC311411015</w:t>
            </w:r>
          </w:p>
        </w:tc>
        <w:tc>
          <w:tcPr>
            <w:tcW w:w="1369" w:type="pct"/>
            <w:vAlign w:val="center"/>
          </w:tcPr>
          <w:p w14:paraId="1D8461D5"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数学建模实验</w:t>
            </w:r>
          </w:p>
          <w:p w14:paraId="7AA9F7F3"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Mathematical Modeling Experiment</w:t>
            </w:r>
          </w:p>
        </w:tc>
        <w:tc>
          <w:tcPr>
            <w:tcW w:w="239" w:type="pct"/>
            <w:vAlign w:val="center"/>
          </w:tcPr>
          <w:p w14:paraId="659A21B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1.5</w:t>
            </w:r>
          </w:p>
        </w:tc>
        <w:tc>
          <w:tcPr>
            <w:tcW w:w="242" w:type="pct"/>
            <w:vAlign w:val="center"/>
          </w:tcPr>
          <w:p w14:paraId="650CF7E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36</w:t>
            </w:r>
          </w:p>
        </w:tc>
        <w:tc>
          <w:tcPr>
            <w:tcW w:w="242" w:type="pct"/>
            <w:vAlign w:val="center"/>
          </w:tcPr>
          <w:p w14:paraId="3D8EFAC9"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3137CEC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36</w:t>
            </w:r>
          </w:p>
        </w:tc>
        <w:tc>
          <w:tcPr>
            <w:tcW w:w="242" w:type="pct"/>
            <w:vAlign w:val="center"/>
          </w:tcPr>
          <w:p w14:paraId="4503A4DE"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37D8C1EC"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11945C7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w:t>
            </w:r>
          </w:p>
        </w:tc>
        <w:tc>
          <w:tcPr>
            <w:tcW w:w="264" w:type="pct"/>
            <w:vAlign w:val="center"/>
          </w:tcPr>
          <w:p w14:paraId="03AB2F8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Merge/>
            <w:vAlign w:val="center"/>
          </w:tcPr>
          <w:p w14:paraId="5949E9CF"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1B212865" w14:textId="77777777" w:rsidTr="00862B28">
        <w:tc>
          <w:tcPr>
            <w:tcW w:w="278" w:type="pct"/>
            <w:vMerge/>
            <w:vAlign w:val="center"/>
          </w:tcPr>
          <w:p w14:paraId="044CD575"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12A5A646"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77E88AD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SCC253011031</w:t>
            </w:r>
          </w:p>
        </w:tc>
        <w:tc>
          <w:tcPr>
            <w:tcW w:w="1369" w:type="pct"/>
            <w:vAlign w:val="center"/>
          </w:tcPr>
          <w:p w14:paraId="2F226764"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矩阵理论</w:t>
            </w:r>
          </w:p>
          <w:p w14:paraId="55E53DB8"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lastRenderedPageBreak/>
              <w:t>Matrix Theory</w:t>
            </w:r>
          </w:p>
        </w:tc>
        <w:tc>
          <w:tcPr>
            <w:tcW w:w="239" w:type="pct"/>
            <w:vAlign w:val="center"/>
          </w:tcPr>
          <w:p w14:paraId="567DA63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lastRenderedPageBreak/>
              <w:t>2.0</w:t>
            </w:r>
          </w:p>
        </w:tc>
        <w:tc>
          <w:tcPr>
            <w:tcW w:w="242" w:type="pct"/>
            <w:vAlign w:val="center"/>
          </w:tcPr>
          <w:p w14:paraId="2D5F6FA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414BB01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0FB01CD5"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724ED81D"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55C5CE57"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089B88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w:t>
            </w:r>
          </w:p>
        </w:tc>
        <w:tc>
          <w:tcPr>
            <w:tcW w:w="264" w:type="pct"/>
            <w:vAlign w:val="center"/>
          </w:tcPr>
          <w:p w14:paraId="5E799DA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Merge/>
            <w:vAlign w:val="center"/>
          </w:tcPr>
          <w:p w14:paraId="7AA15AB1"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6E8F9303" w14:textId="77777777" w:rsidTr="00862B28">
        <w:tc>
          <w:tcPr>
            <w:tcW w:w="278" w:type="pct"/>
            <w:vMerge/>
            <w:vAlign w:val="center"/>
          </w:tcPr>
          <w:p w14:paraId="62177A57" w14:textId="77777777" w:rsidR="00A8314D" w:rsidRPr="00217C40" w:rsidRDefault="00A8314D" w:rsidP="00A8314D">
            <w:pPr>
              <w:spacing w:line="280" w:lineRule="exact"/>
              <w:jc w:val="center"/>
              <w:rPr>
                <w:rFonts w:ascii="宋体" w:hAnsi="宋体" w:cs="宋体"/>
                <w:sz w:val="16"/>
                <w:szCs w:val="21"/>
              </w:rPr>
            </w:pPr>
          </w:p>
        </w:tc>
        <w:tc>
          <w:tcPr>
            <w:tcW w:w="226" w:type="pct"/>
            <w:vMerge w:val="restart"/>
            <w:vAlign w:val="center"/>
          </w:tcPr>
          <w:p w14:paraId="39BD38A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理化基础课程（至少选择一门跨校融合）</w:t>
            </w:r>
          </w:p>
        </w:tc>
        <w:tc>
          <w:tcPr>
            <w:tcW w:w="736" w:type="pct"/>
            <w:vAlign w:val="center"/>
          </w:tcPr>
          <w:p w14:paraId="2B33C28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SCC850611035</w:t>
            </w:r>
          </w:p>
        </w:tc>
        <w:tc>
          <w:tcPr>
            <w:tcW w:w="1369" w:type="pct"/>
            <w:vAlign w:val="center"/>
          </w:tcPr>
          <w:p w14:paraId="7BBA76AD"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大学化学</w:t>
            </w:r>
          </w:p>
          <w:p w14:paraId="3B67CF8C"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College Chemistry</w:t>
            </w:r>
          </w:p>
        </w:tc>
        <w:tc>
          <w:tcPr>
            <w:tcW w:w="239" w:type="pct"/>
            <w:vAlign w:val="center"/>
          </w:tcPr>
          <w:p w14:paraId="1891FBB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3.5</w:t>
            </w:r>
          </w:p>
        </w:tc>
        <w:tc>
          <w:tcPr>
            <w:tcW w:w="242" w:type="pct"/>
            <w:vAlign w:val="center"/>
          </w:tcPr>
          <w:p w14:paraId="3372446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60</w:t>
            </w:r>
          </w:p>
        </w:tc>
        <w:tc>
          <w:tcPr>
            <w:tcW w:w="242" w:type="pct"/>
            <w:vAlign w:val="center"/>
          </w:tcPr>
          <w:p w14:paraId="41B690E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48</w:t>
            </w:r>
          </w:p>
        </w:tc>
        <w:tc>
          <w:tcPr>
            <w:tcW w:w="242" w:type="pct"/>
            <w:vAlign w:val="center"/>
          </w:tcPr>
          <w:p w14:paraId="13E219A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12</w:t>
            </w:r>
          </w:p>
        </w:tc>
        <w:tc>
          <w:tcPr>
            <w:tcW w:w="242" w:type="pct"/>
            <w:vAlign w:val="center"/>
          </w:tcPr>
          <w:p w14:paraId="63FF01CB"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48F4B8B0"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F5E200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w:t>
            </w:r>
          </w:p>
        </w:tc>
        <w:tc>
          <w:tcPr>
            <w:tcW w:w="264" w:type="pct"/>
            <w:vAlign w:val="center"/>
          </w:tcPr>
          <w:p w14:paraId="08FEF86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Merge w:val="restart"/>
            <w:vAlign w:val="center"/>
          </w:tcPr>
          <w:p w14:paraId="388C0459" w14:textId="0718D6E9" w:rsidR="00A8314D" w:rsidRPr="00217C40" w:rsidRDefault="002336C0" w:rsidP="00A8314D">
            <w:pPr>
              <w:spacing w:line="280" w:lineRule="exact"/>
              <w:jc w:val="center"/>
              <w:rPr>
                <w:rFonts w:ascii="宋体" w:hAnsi="宋体" w:cs="宋体"/>
                <w:sz w:val="16"/>
                <w:szCs w:val="21"/>
              </w:rPr>
            </w:pPr>
            <w:r>
              <w:rPr>
                <w:rFonts w:ascii="宋体" w:hAnsi="宋体" w:cs="宋体" w:hint="eastAsia"/>
                <w:sz w:val="16"/>
                <w:szCs w:val="21"/>
              </w:rPr>
              <w:t>二</w:t>
            </w:r>
            <w:r w:rsidR="00A8314D" w:rsidRPr="00217C40">
              <w:rPr>
                <w:rFonts w:ascii="宋体" w:hAnsi="宋体" w:cs="宋体" w:hint="eastAsia"/>
                <w:sz w:val="16"/>
                <w:szCs w:val="21"/>
              </w:rPr>
              <w:t>选</w:t>
            </w:r>
            <w:proofErr w:type="gramStart"/>
            <w:r w:rsidR="00A8314D" w:rsidRPr="00217C40">
              <w:rPr>
                <w:rFonts w:ascii="宋体" w:hAnsi="宋体" w:cs="宋体" w:hint="eastAsia"/>
                <w:sz w:val="16"/>
                <w:szCs w:val="21"/>
              </w:rPr>
              <w:t>一</w:t>
            </w:r>
            <w:proofErr w:type="gramEnd"/>
          </w:p>
        </w:tc>
      </w:tr>
      <w:tr w:rsidR="00A8314D" w:rsidRPr="00217C40" w14:paraId="2E607932" w14:textId="77777777" w:rsidTr="00862B28">
        <w:tc>
          <w:tcPr>
            <w:tcW w:w="278" w:type="pct"/>
            <w:vMerge/>
            <w:vAlign w:val="center"/>
          </w:tcPr>
          <w:p w14:paraId="5F845182" w14:textId="77777777" w:rsidR="00A8314D" w:rsidRPr="00217C40" w:rsidRDefault="00A8314D" w:rsidP="00A8314D">
            <w:pPr>
              <w:spacing w:line="280" w:lineRule="exact"/>
              <w:jc w:val="center"/>
              <w:rPr>
                <w:rFonts w:ascii="宋体" w:hAnsi="宋体" w:cs="宋体"/>
                <w:sz w:val="16"/>
                <w:szCs w:val="21"/>
              </w:rPr>
            </w:pPr>
          </w:p>
        </w:tc>
        <w:tc>
          <w:tcPr>
            <w:tcW w:w="226" w:type="pct"/>
            <w:vMerge/>
            <w:vAlign w:val="center"/>
          </w:tcPr>
          <w:p w14:paraId="7237D71E"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63449381" w14:textId="516BD14E" w:rsidR="00A8314D" w:rsidRPr="00217C40" w:rsidRDefault="0029163A" w:rsidP="00A8314D">
            <w:pPr>
              <w:spacing w:line="280" w:lineRule="exact"/>
              <w:jc w:val="center"/>
              <w:rPr>
                <w:rFonts w:ascii="宋体" w:hAnsi="宋体" w:cs="宋体"/>
                <w:sz w:val="16"/>
                <w:szCs w:val="21"/>
              </w:rPr>
            </w:pPr>
            <w:r w:rsidRPr="0029163A">
              <w:rPr>
                <w:rFonts w:ascii="宋体" w:hAnsi="宋体" w:cs="宋体"/>
                <w:sz w:val="16"/>
                <w:szCs w:val="21"/>
              </w:rPr>
              <w:t>GEO275411035</w:t>
            </w:r>
          </w:p>
        </w:tc>
        <w:tc>
          <w:tcPr>
            <w:tcW w:w="1369" w:type="pct"/>
            <w:vAlign w:val="center"/>
          </w:tcPr>
          <w:p w14:paraId="7A049D20" w14:textId="77777777" w:rsidR="00A8314D" w:rsidRDefault="00A8314D" w:rsidP="00A8314D">
            <w:pPr>
              <w:spacing w:line="280" w:lineRule="exact"/>
              <w:jc w:val="left"/>
              <w:rPr>
                <w:rFonts w:ascii="宋体" w:hAnsi="宋体" w:cs="宋体"/>
                <w:sz w:val="16"/>
                <w:szCs w:val="21"/>
              </w:rPr>
            </w:pPr>
            <w:r w:rsidRPr="00217C40">
              <w:rPr>
                <w:rFonts w:ascii="宋体" w:hAnsi="宋体" w:cs="宋体" w:hint="eastAsia"/>
                <w:sz w:val="16"/>
                <w:szCs w:val="21"/>
              </w:rPr>
              <w:t>光纤与传感器</w:t>
            </w:r>
          </w:p>
          <w:p w14:paraId="58DBB492" w14:textId="6B8A4F24" w:rsidR="00521F95" w:rsidRPr="00217C40" w:rsidRDefault="00521F95" w:rsidP="00A8314D">
            <w:pPr>
              <w:spacing w:line="280" w:lineRule="exact"/>
              <w:jc w:val="left"/>
              <w:rPr>
                <w:rFonts w:ascii="宋体" w:hAnsi="宋体" w:cs="宋体"/>
                <w:sz w:val="16"/>
                <w:szCs w:val="21"/>
              </w:rPr>
            </w:pPr>
            <w:r w:rsidRPr="00521F95">
              <w:rPr>
                <w:rFonts w:ascii="宋体" w:hAnsi="宋体" w:cs="宋体"/>
                <w:sz w:val="16"/>
                <w:szCs w:val="21"/>
              </w:rPr>
              <w:t>Fiber Optics and Sensors</w:t>
            </w:r>
          </w:p>
        </w:tc>
        <w:tc>
          <w:tcPr>
            <w:tcW w:w="239" w:type="pct"/>
            <w:vAlign w:val="center"/>
          </w:tcPr>
          <w:p w14:paraId="7FAB36C7" w14:textId="5BE5644B"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3.5</w:t>
            </w:r>
          </w:p>
        </w:tc>
        <w:tc>
          <w:tcPr>
            <w:tcW w:w="242" w:type="pct"/>
            <w:vAlign w:val="center"/>
          </w:tcPr>
          <w:p w14:paraId="66616627" w14:textId="0A458A1C"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60</w:t>
            </w:r>
          </w:p>
        </w:tc>
        <w:tc>
          <w:tcPr>
            <w:tcW w:w="242" w:type="pct"/>
            <w:vAlign w:val="center"/>
          </w:tcPr>
          <w:p w14:paraId="4198DBBB" w14:textId="28D00720"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48</w:t>
            </w:r>
          </w:p>
        </w:tc>
        <w:tc>
          <w:tcPr>
            <w:tcW w:w="242" w:type="pct"/>
            <w:vAlign w:val="center"/>
          </w:tcPr>
          <w:p w14:paraId="20326E8D" w14:textId="4FAE1DE2"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12</w:t>
            </w:r>
          </w:p>
        </w:tc>
        <w:tc>
          <w:tcPr>
            <w:tcW w:w="242" w:type="pct"/>
            <w:vAlign w:val="center"/>
          </w:tcPr>
          <w:p w14:paraId="49C7D3FD"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121C76AA"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90124DB" w14:textId="0CAED12B" w:rsidR="00A8314D" w:rsidRPr="00217C40" w:rsidRDefault="00A8314D" w:rsidP="00A8314D">
            <w:pPr>
              <w:spacing w:line="280" w:lineRule="exact"/>
              <w:jc w:val="center"/>
              <w:rPr>
                <w:rFonts w:ascii="宋体" w:hAnsi="宋体" w:cs="宋体"/>
                <w:sz w:val="16"/>
                <w:szCs w:val="21"/>
              </w:rPr>
            </w:pPr>
            <w:r>
              <w:rPr>
                <w:rFonts w:ascii="宋体" w:hAnsi="宋体" w:cs="宋体"/>
                <w:sz w:val="16"/>
                <w:szCs w:val="21"/>
              </w:rPr>
              <w:t>3</w:t>
            </w:r>
          </w:p>
        </w:tc>
        <w:tc>
          <w:tcPr>
            <w:tcW w:w="264" w:type="pct"/>
            <w:vAlign w:val="center"/>
          </w:tcPr>
          <w:p w14:paraId="6BEFE23D" w14:textId="26F2E06D"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Merge/>
            <w:vAlign w:val="center"/>
          </w:tcPr>
          <w:p w14:paraId="6CC72196"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468582EB" w14:textId="77777777" w:rsidTr="00862B28">
        <w:tc>
          <w:tcPr>
            <w:tcW w:w="278" w:type="pct"/>
            <w:vMerge/>
            <w:vAlign w:val="center"/>
          </w:tcPr>
          <w:p w14:paraId="43E07558"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15027A54"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1B1B955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SCC410112101</w:t>
            </w:r>
          </w:p>
        </w:tc>
        <w:tc>
          <w:tcPr>
            <w:tcW w:w="1369" w:type="pct"/>
            <w:vAlign w:val="center"/>
          </w:tcPr>
          <w:p w14:paraId="0C3C5C75"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大学物理（</w:t>
            </w:r>
            <w:r w:rsidRPr="00217C40">
              <w:rPr>
                <w:rFonts w:ascii="宋体" w:hAnsi="宋体" w:cs="宋体"/>
                <w:sz w:val="16"/>
                <w:szCs w:val="21"/>
              </w:rPr>
              <w:t>2-1</w:t>
            </w:r>
            <w:r w:rsidRPr="00217C40">
              <w:rPr>
                <w:rFonts w:ascii="宋体" w:hAnsi="宋体" w:cs="宋体"/>
                <w:sz w:val="16"/>
                <w:szCs w:val="21"/>
              </w:rPr>
              <w:t>）</w:t>
            </w:r>
          </w:p>
          <w:p w14:paraId="02B3BD0A"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University Physics (2-1)</w:t>
            </w:r>
          </w:p>
        </w:tc>
        <w:tc>
          <w:tcPr>
            <w:tcW w:w="239" w:type="pct"/>
            <w:vAlign w:val="center"/>
          </w:tcPr>
          <w:p w14:paraId="4467D58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4.0</w:t>
            </w:r>
          </w:p>
        </w:tc>
        <w:tc>
          <w:tcPr>
            <w:tcW w:w="242" w:type="pct"/>
            <w:vAlign w:val="center"/>
          </w:tcPr>
          <w:p w14:paraId="5E76FB3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64</w:t>
            </w:r>
          </w:p>
        </w:tc>
        <w:tc>
          <w:tcPr>
            <w:tcW w:w="242" w:type="pct"/>
            <w:vAlign w:val="center"/>
          </w:tcPr>
          <w:p w14:paraId="1590BB7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64</w:t>
            </w:r>
          </w:p>
        </w:tc>
        <w:tc>
          <w:tcPr>
            <w:tcW w:w="242" w:type="pct"/>
            <w:vAlign w:val="center"/>
          </w:tcPr>
          <w:p w14:paraId="6C754E99"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B553984"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3F8C798F"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B203F7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w:t>
            </w:r>
          </w:p>
        </w:tc>
        <w:tc>
          <w:tcPr>
            <w:tcW w:w="264" w:type="pct"/>
            <w:vAlign w:val="center"/>
          </w:tcPr>
          <w:p w14:paraId="6F305E6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2DA24D8A"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6D0C518A" w14:textId="77777777" w:rsidTr="00862B28">
        <w:tc>
          <w:tcPr>
            <w:tcW w:w="278" w:type="pct"/>
            <w:vMerge/>
            <w:vAlign w:val="center"/>
          </w:tcPr>
          <w:p w14:paraId="0AFC5EC5"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0ECC668A"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52866DB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SCC710112100</w:t>
            </w:r>
          </w:p>
        </w:tc>
        <w:tc>
          <w:tcPr>
            <w:tcW w:w="1369" w:type="pct"/>
            <w:vAlign w:val="center"/>
          </w:tcPr>
          <w:p w14:paraId="0A2CA895"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hint="eastAsia"/>
                <w:sz w:val="16"/>
                <w:szCs w:val="21"/>
              </w:rPr>
              <w:t>大学</w:t>
            </w:r>
            <w:r w:rsidRPr="00217C40">
              <w:rPr>
                <w:rFonts w:ascii="宋体" w:hAnsi="宋体" w:cs="宋体"/>
                <w:sz w:val="16"/>
                <w:szCs w:val="21"/>
              </w:rPr>
              <w:t>物理实验（</w:t>
            </w:r>
            <w:r w:rsidRPr="00217C40">
              <w:rPr>
                <w:rFonts w:ascii="宋体" w:hAnsi="宋体" w:cs="宋体"/>
                <w:sz w:val="16"/>
                <w:szCs w:val="21"/>
              </w:rPr>
              <w:t>2-1</w:t>
            </w:r>
            <w:r w:rsidRPr="00217C40">
              <w:rPr>
                <w:rFonts w:ascii="宋体" w:hAnsi="宋体" w:cs="宋体"/>
                <w:sz w:val="16"/>
                <w:szCs w:val="21"/>
              </w:rPr>
              <w:t>）</w:t>
            </w:r>
          </w:p>
          <w:p w14:paraId="6E4C0317"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hint="eastAsia"/>
                <w:sz w:val="16"/>
                <w:szCs w:val="21"/>
              </w:rPr>
              <w:t>University</w:t>
            </w:r>
            <w:r w:rsidRPr="00217C40">
              <w:rPr>
                <w:rFonts w:ascii="宋体" w:hAnsi="宋体" w:cs="宋体"/>
                <w:sz w:val="16"/>
                <w:szCs w:val="21"/>
              </w:rPr>
              <w:t xml:space="preserve"> Physics Experiment (2-1)</w:t>
            </w:r>
          </w:p>
        </w:tc>
        <w:tc>
          <w:tcPr>
            <w:tcW w:w="239" w:type="pct"/>
            <w:vAlign w:val="center"/>
          </w:tcPr>
          <w:p w14:paraId="751F749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1.0</w:t>
            </w:r>
          </w:p>
        </w:tc>
        <w:tc>
          <w:tcPr>
            <w:tcW w:w="242" w:type="pct"/>
            <w:vAlign w:val="center"/>
          </w:tcPr>
          <w:p w14:paraId="52C828E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24</w:t>
            </w:r>
          </w:p>
        </w:tc>
        <w:tc>
          <w:tcPr>
            <w:tcW w:w="242" w:type="pct"/>
            <w:vAlign w:val="center"/>
          </w:tcPr>
          <w:p w14:paraId="63D62FB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4</w:t>
            </w:r>
          </w:p>
        </w:tc>
        <w:tc>
          <w:tcPr>
            <w:tcW w:w="242" w:type="pct"/>
            <w:vAlign w:val="center"/>
          </w:tcPr>
          <w:p w14:paraId="2AF1346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02735039"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1CD94C2A"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574B963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w:t>
            </w:r>
          </w:p>
        </w:tc>
        <w:tc>
          <w:tcPr>
            <w:tcW w:w="264" w:type="pct"/>
            <w:vAlign w:val="center"/>
          </w:tcPr>
          <w:p w14:paraId="09CF8EB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7AA37D56"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7A2D1F47" w14:textId="77777777" w:rsidTr="00862B28">
        <w:tc>
          <w:tcPr>
            <w:tcW w:w="278" w:type="pct"/>
            <w:vMerge/>
            <w:vAlign w:val="center"/>
          </w:tcPr>
          <w:p w14:paraId="0CA0FA5F"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16B1BCE5"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3BA8616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SCC410112201</w:t>
            </w:r>
          </w:p>
        </w:tc>
        <w:tc>
          <w:tcPr>
            <w:tcW w:w="1369" w:type="pct"/>
            <w:vAlign w:val="center"/>
          </w:tcPr>
          <w:p w14:paraId="45AC84F4"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大学物理（</w:t>
            </w:r>
            <w:r w:rsidRPr="00217C40">
              <w:rPr>
                <w:rFonts w:ascii="宋体" w:hAnsi="宋体" w:cs="宋体"/>
                <w:sz w:val="16"/>
                <w:szCs w:val="21"/>
              </w:rPr>
              <w:t>2-2</w:t>
            </w:r>
            <w:r w:rsidRPr="00217C40">
              <w:rPr>
                <w:rFonts w:ascii="宋体" w:hAnsi="宋体" w:cs="宋体"/>
                <w:sz w:val="16"/>
                <w:szCs w:val="21"/>
              </w:rPr>
              <w:t>）</w:t>
            </w:r>
          </w:p>
          <w:p w14:paraId="06755FC2"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University Physics (2-2)</w:t>
            </w:r>
          </w:p>
        </w:tc>
        <w:tc>
          <w:tcPr>
            <w:tcW w:w="239" w:type="pct"/>
            <w:vAlign w:val="center"/>
          </w:tcPr>
          <w:p w14:paraId="5FE7442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4.0</w:t>
            </w:r>
          </w:p>
        </w:tc>
        <w:tc>
          <w:tcPr>
            <w:tcW w:w="242" w:type="pct"/>
            <w:vAlign w:val="center"/>
          </w:tcPr>
          <w:p w14:paraId="462E929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64</w:t>
            </w:r>
          </w:p>
        </w:tc>
        <w:tc>
          <w:tcPr>
            <w:tcW w:w="242" w:type="pct"/>
            <w:vAlign w:val="center"/>
          </w:tcPr>
          <w:p w14:paraId="03BA7F7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64</w:t>
            </w:r>
          </w:p>
        </w:tc>
        <w:tc>
          <w:tcPr>
            <w:tcW w:w="242" w:type="pct"/>
            <w:vAlign w:val="center"/>
          </w:tcPr>
          <w:p w14:paraId="24B83B64"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4ACB3249"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7054F4E1"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6435E3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w:t>
            </w:r>
          </w:p>
        </w:tc>
        <w:tc>
          <w:tcPr>
            <w:tcW w:w="264" w:type="pct"/>
            <w:vAlign w:val="center"/>
          </w:tcPr>
          <w:p w14:paraId="61813A6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35AAF2B0"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7BEEFACC" w14:textId="77777777" w:rsidTr="00862B28">
        <w:tc>
          <w:tcPr>
            <w:tcW w:w="278" w:type="pct"/>
            <w:vMerge/>
            <w:vAlign w:val="center"/>
          </w:tcPr>
          <w:p w14:paraId="3015E2BA"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52A7BDD4"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082A5A1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SCC710112200</w:t>
            </w:r>
          </w:p>
        </w:tc>
        <w:tc>
          <w:tcPr>
            <w:tcW w:w="1369" w:type="pct"/>
            <w:vAlign w:val="center"/>
          </w:tcPr>
          <w:p w14:paraId="5BCDEECE"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hint="eastAsia"/>
                <w:sz w:val="16"/>
                <w:szCs w:val="21"/>
              </w:rPr>
              <w:t>大学</w:t>
            </w:r>
            <w:r w:rsidRPr="00217C40">
              <w:rPr>
                <w:rFonts w:ascii="宋体" w:hAnsi="宋体" w:cs="宋体"/>
                <w:sz w:val="16"/>
                <w:szCs w:val="21"/>
              </w:rPr>
              <w:t>物理实验（</w:t>
            </w:r>
            <w:r w:rsidRPr="00217C40">
              <w:rPr>
                <w:rFonts w:ascii="宋体" w:hAnsi="宋体" w:cs="宋体"/>
                <w:sz w:val="16"/>
                <w:szCs w:val="21"/>
              </w:rPr>
              <w:t>2-2</w:t>
            </w:r>
            <w:r w:rsidRPr="00217C40">
              <w:rPr>
                <w:rFonts w:ascii="宋体" w:hAnsi="宋体" w:cs="宋体"/>
                <w:sz w:val="16"/>
                <w:szCs w:val="21"/>
              </w:rPr>
              <w:t>）</w:t>
            </w:r>
          </w:p>
          <w:p w14:paraId="064F2A42"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hint="eastAsia"/>
                <w:sz w:val="16"/>
                <w:szCs w:val="21"/>
              </w:rPr>
              <w:t>University</w:t>
            </w:r>
            <w:r w:rsidRPr="00217C40">
              <w:rPr>
                <w:rFonts w:ascii="宋体" w:hAnsi="宋体" w:cs="宋体"/>
                <w:sz w:val="16"/>
                <w:szCs w:val="21"/>
              </w:rPr>
              <w:t xml:space="preserve"> Physics Experiment (2-2)</w:t>
            </w:r>
          </w:p>
        </w:tc>
        <w:tc>
          <w:tcPr>
            <w:tcW w:w="239" w:type="pct"/>
            <w:vAlign w:val="center"/>
          </w:tcPr>
          <w:p w14:paraId="2614DC2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1.0</w:t>
            </w:r>
          </w:p>
        </w:tc>
        <w:tc>
          <w:tcPr>
            <w:tcW w:w="242" w:type="pct"/>
            <w:vAlign w:val="center"/>
          </w:tcPr>
          <w:p w14:paraId="094E842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24</w:t>
            </w:r>
          </w:p>
        </w:tc>
        <w:tc>
          <w:tcPr>
            <w:tcW w:w="242" w:type="pct"/>
            <w:vAlign w:val="center"/>
          </w:tcPr>
          <w:p w14:paraId="2430D105"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7FCF622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24</w:t>
            </w:r>
          </w:p>
        </w:tc>
        <w:tc>
          <w:tcPr>
            <w:tcW w:w="242" w:type="pct"/>
            <w:vAlign w:val="center"/>
          </w:tcPr>
          <w:p w14:paraId="51F5CBAF"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5D93DE1A"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CBC6A0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w:t>
            </w:r>
          </w:p>
        </w:tc>
        <w:tc>
          <w:tcPr>
            <w:tcW w:w="264" w:type="pct"/>
            <w:vAlign w:val="center"/>
          </w:tcPr>
          <w:p w14:paraId="333B8B0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0E52074E"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4B0E0BAF" w14:textId="77777777" w:rsidTr="00862B28">
        <w:tc>
          <w:tcPr>
            <w:tcW w:w="278" w:type="pct"/>
            <w:vMerge/>
            <w:vAlign w:val="center"/>
          </w:tcPr>
          <w:p w14:paraId="1A185E8B" w14:textId="77777777" w:rsidR="00A8314D" w:rsidRPr="00217C40" w:rsidRDefault="00A8314D" w:rsidP="00A8314D">
            <w:pPr>
              <w:spacing w:line="280" w:lineRule="exact"/>
              <w:jc w:val="center"/>
              <w:rPr>
                <w:rFonts w:ascii="宋体" w:hAnsi="宋体" w:cs="宋体"/>
                <w:sz w:val="16"/>
                <w:szCs w:val="21"/>
              </w:rPr>
            </w:pPr>
          </w:p>
        </w:tc>
        <w:tc>
          <w:tcPr>
            <w:tcW w:w="226" w:type="pct"/>
            <w:vMerge w:val="restart"/>
            <w:vAlign w:val="center"/>
          </w:tcPr>
          <w:p w14:paraId="33EFCCD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公共专业基础与前沿交叉课程</w:t>
            </w:r>
            <w:r w:rsidRPr="00217C40">
              <w:rPr>
                <w:rFonts w:ascii="宋体" w:hAnsi="宋体" w:cs="宋体"/>
                <w:sz w:val="16"/>
                <w:szCs w:val="21"/>
              </w:rPr>
              <w:t xml:space="preserve"> </w:t>
            </w:r>
          </w:p>
        </w:tc>
        <w:tc>
          <w:tcPr>
            <w:tcW w:w="736" w:type="pct"/>
            <w:vAlign w:val="center"/>
          </w:tcPr>
          <w:p w14:paraId="119245D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GEO110611040</w:t>
            </w:r>
          </w:p>
        </w:tc>
        <w:tc>
          <w:tcPr>
            <w:tcW w:w="1369" w:type="pct"/>
            <w:vAlign w:val="center"/>
          </w:tcPr>
          <w:p w14:paraId="338E6555"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地质学基础</w:t>
            </w:r>
          </w:p>
          <w:p w14:paraId="78D23D00"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Basis of Geology</w:t>
            </w:r>
          </w:p>
        </w:tc>
        <w:tc>
          <w:tcPr>
            <w:tcW w:w="239" w:type="pct"/>
            <w:vAlign w:val="center"/>
          </w:tcPr>
          <w:p w14:paraId="347B220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4.0</w:t>
            </w:r>
          </w:p>
        </w:tc>
        <w:tc>
          <w:tcPr>
            <w:tcW w:w="242" w:type="pct"/>
            <w:vAlign w:val="center"/>
          </w:tcPr>
          <w:p w14:paraId="72D48E0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68</w:t>
            </w:r>
          </w:p>
        </w:tc>
        <w:tc>
          <w:tcPr>
            <w:tcW w:w="242" w:type="pct"/>
            <w:vAlign w:val="center"/>
          </w:tcPr>
          <w:p w14:paraId="5F5A751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56</w:t>
            </w:r>
          </w:p>
        </w:tc>
        <w:tc>
          <w:tcPr>
            <w:tcW w:w="242" w:type="pct"/>
            <w:vAlign w:val="center"/>
          </w:tcPr>
          <w:p w14:paraId="2C4A003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12</w:t>
            </w:r>
          </w:p>
        </w:tc>
        <w:tc>
          <w:tcPr>
            <w:tcW w:w="242" w:type="pct"/>
            <w:vAlign w:val="center"/>
          </w:tcPr>
          <w:p w14:paraId="2DF62AAC"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57CFDE47"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5C8F22C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w:t>
            </w:r>
          </w:p>
        </w:tc>
        <w:tc>
          <w:tcPr>
            <w:tcW w:w="264" w:type="pct"/>
            <w:vAlign w:val="center"/>
          </w:tcPr>
          <w:p w14:paraId="7A3730F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325D9446"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42EECFD9" w14:textId="77777777" w:rsidTr="00862B28">
        <w:tc>
          <w:tcPr>
            <w:tcW w:w="278" w:type="pct"/>
            <w:vMerge/>
            <w:vAlign w:val="center"/>
          </w:tcPr>
          <w:p w14:paraId="344C2A3E"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68FD69E2"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5CD3E961" w14:textId="19F33212" w:rsidR="00A8314D" w:rsidRPr="00217C40" w:rsidRDefault="0088007A" w:rsidP="00A8314D">
            <w:pPr>
              <w:spacing w:line="280" w:lineRule="exact"/>
              <w:jc w:val="center"/>
              <w:rPr>
                <w:rFonts w:ascii="宋体" w:hAnsi="宋体" w:cs="宋体"/>
                <w:sz w:val="16"/>
                <w:szCs w:val="21"/>
              </w:rPr>
            </w:pPr>
            <w:r w:rsidRPr="0088007A">
              <w:rPr>
                <w:rFonts w:ascii="宋体" w:hAnsi="宋体" w:cs="宋体"/>
                <w:sz w:val="16"/>
                <w:szCs w:val="21"/>
              </w:rPr>
              <w:t>GEO275311015</w:t>
            </w:r>
          </w:p>
        </w:tc>
        <w:tc>
          <w:tcPr>
            <w:tcW w:w="1369" w:type="pct"/>
            <w:vAlign w:val="center"/>
          </w:tcPr>
          <w:p w14:paraId="7794309A" w14:textId="77777777" w:rsidR="00A8314D" w:rsidRDefault="00A8314D" w:rsidP="00A8314D">
            <w:pPr>
              <w:spacing w:line="280" w:lineRule="exact"/>
              <w:jc w:val="left"/>
              <w:rPr>
                <w:rFonts w:ascii="宋体" w:hAnsi="宋体" w:cs="宋体"/>
                <w:sz w:val="16"/>
                <w:szCs w:val="21"/>
              </w:rPr>
            </w:pPr>
            <w:r w:rsidRPr="00217C40">
              <w:rPr>
                <w:rFonts w:ascii="宋体" w:hAnsi="宋体" w:cs="宋体" w:hint="eastAsia"/>
                <w:sz w:val="16"/>
                <w:szCs w:val="21"/>
              </w:rPr>
              <w:t>智能地球物理探测概论</w:t>
            </w:r>
          </w:p>
          <w:p w14:paraId="48AD05C1" w14:textId="55A1D88B" w:rsidR="0088007A" w:rsidRPr="00217C40" w:rsidRDefault="0088007A" w:rsidP="00A8314D">
            <w:pPr>
              <w:spacing w:line="280" w:lineRule="exact"/>
              <w:jc w:val="left"/>
              <w:rPr>
                <w:rFonts w:ascii="宋体" w:hAnsi="宋体" w:cs="宋体"/>
                <w:sz w:val="16"/>
                <w:szCs w:val="21"/>
              </w:rPr>
            </w:pPr>
            <w:r w:rsidRPr="0088007A">
              <w:rPr>
                <w:rFonts w:ascii="宋体" w:hAnsi="宋体" w:cs="宋体"/>
                <w:sz w:val="16"/>
                <w:szCs w:val="21"/>
              </w:rPr>
              <w:t>Introduction to Intelligent Geophysical Exploration</w:t>
            </w:r>
          </w:p>
        </w:tc>
        <w:tc>
          <w:tcPr>
            <w:tcW w:w="239" w:type="pct"/>
            <w:vAlign w:val="center"/>
          </w:tcPr>
          <w:p w14:paraId="30C29CF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1</w:t>
            </w:r>
            <w:r w:rsidRPr="00217C40">
              <w:rPr>
                <w:rFonts w:ascii="宋体" w:hAnsi="宋体" w:cs="宋体"/>
                <w:sz w:val="16"/>
                <w:szCs w:val="21"/>
              </w:rPr>
              <w:t>.5</w:t>
            </w:r>
          </w:p>
        </w:tc>
        <w:tc>
          <w:tcPr>
            <w:tcW w:w="242" w:type="pct"/>
            <w:vAlign w:val="center"/>
          </w:tcPr>
          <w:p w14:paraId="350BD5F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2</w:t>
            </w:r>
            <w:r w:rsidRPr="00217C40">
              <w:rPr>
                <w:rFonts w:ascii="宋体" w:hAnsi="宋体" w:cs="宋体"/>
                <w:sz w:val="16"/>
                <w:szCs w:val="21"/>
              </w:rPr>
              <w:t>4</w:t>
            </w:r>
          </w:p>
        </w:tc>
        <w:tc>
          <w:tcPr>
            <w:tcW w:w="242" w:type="pct"/>
            <w:vAlign w:val="center"/>
          </w:tcPr>
          <w:p w14:paraId="221C4DB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2</w:t>
            </w:r>
            <w:r w:rsidRPr="00217C40">
              <w:rPr>
                <w:rFonts w:ascii="宋体" w:hAnsi="宋体" w:cs="宋体"/>
                <w:sz w:val="16"/>
                <w:szCs w:val="21"/>
              </w:rPr>
              <w:t>4</w:t>
            </w:r>
          </w:p>
        </w:tc>
        <w:tc>
          <w:tcPr>
            <w:tcW w:w="242" w:type="pct"/>
            <w:vAlign w:val="center"/>
          </w:tcPr>
          <w:p w14:paraId="32DDDE97"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4B1056D"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1629CD6A"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5CBA126E" w14:textId="2957D5AD" w:rsidR="00A8314D" w:rsidRPr="00217C40" w:rsidRDefault="00A8314D" w:rsidP="00A8314D">
            <w:pPr>
              <w:spacing w:line="280" w:lineRule="exact"/>
              <w:jc w:val="center"/>
              <w:rPr>
                <w:rFonts w:ascii="宋体" w:hAnsi="宋体" w:cs="宋体"/>
                <w:sz w:val="16"/>
                <w:szCs w:val="21"/>
              </w:rPr>
            </w:pPr>
            <w:r>
              <w:rPr>
                <w:rFonts w:ascii="宋体" w:hAnsi="宋体" w:cs="宋体"/>
                <w:sz w:val="16"/>
                <w:szCs w:val="21"/>
              </w:rPr>
              <w:t>3</w:t>
            </w:r>
          </w:p>
        </w:tc>
        <w:tc>
          <w:tcPr>
            <w:tcW w:w="264" w:type="pct"/>
            <w:vAlign w:val="center"/>
          </w:tcPr>
          <w:p w14:paraId="6961E54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B</w:t>
            </w:r>
          </w:p>
        </w:tc>
        <w:tc>
          <w:tcPr>
            <w:tcW w:w="306" w:type="pct"/>
            <w:vAlign w:val="center"/>
          </w:tcPr>
          <w:p w14:paraId="6BA563B4"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59661980" w14:textId="77777777" w:rsidTr="00862B28">
        <w:tc>
          <w:tcPr>
            <w:tcW w:w="278" w:type="pct"/>
            <w:vMerge/>
            <w:vAlign w:val="center"/>
          </w:tcPr>
          <w:p w14:paraId="74E312A3"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464EDDCB"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5A9F81D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GEO123711030</w:t>
            </w:r>
          </w:p>
        </w:tc>
        <w:tc>
          <w:tcPr>
            <w:tcW w:w="1369" w:type="pct"/>
            <w:vAlign w:val="center"/>
          </w:tcPr>
          <w:p w14:paraId="34453827"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基础地质实习</w:t>
            </w:r>
          </w:p>
          <w:p w14:paraId="5E87ED3C"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Basic Geological Practice</w:t>
            </w:r>
          </w:p>
        </w:tc>
        <w:tc>
          <w:tcPr>
            <w:tcW w:w="239" w:type="pct"/>
            <w:vAlign w:val="center"/>
          </w:tcPr>
          <w:p w14:paraId="1FA4F21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3.0</w:t>
            </w:r>
          </w:p>
        </w:tc>
        <w:tc>
          <w:tcPr>
            <w:tcW w:w="242" w:type="pct"/>
            <w:vAlign w:val="center"/>
          </w:tcPr>
          <w:p w14:paraId="15E70C6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w:t>
            </w:r>
            <w:r w:rsidRPr="00217C40">
              <w:rPr>
                <w:rFonts w:ascii="宋体" w:hAnsi="宋体" w:cs="宋体"/>
                <w:sz w:val="16"/>
                <w:szCs w:val="21"/>
              </w:rPr>
              <w:t>周</w:t>
            </w:r>
          </w:p>
        </w:tc>
        <w:tc>
          <w:tcPr>
            <w:tcW w:w="242" w:type="pct"/>
            <w:vAlign w:val="center"/>
          </w:tcPr>
          <w:p w14:paraId="5BD4AFC7"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9683AA4"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7E9E54C8"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1B27672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w:t>
            </w:r>
            <w:r w:rsidRPr="00217C40">
              <w:rPr>
                <w:rFonts w:ascii="宋体" w:hAnsi="宋体" w:cs="宋体"/>
                <w:sz w:val="16"/>
                <w:szCs w:val="21"/>
              </w:rPr>
              <w:t>周</w:t>
            </w:r>
          </w:p>
        </w:tc>
        <w:tc>
          <w:tcPr>
            <w:tcW w:w="242" w:type="pct"/>
            <w:vAlign w:val="center"/>
          </w:tcPr>
          <w:p w14:paraId="51AC3B2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S1</w:t>
            </w:r>
          </w:p>
        </w:tc>
        <w:tc>
          <w:tcPr>
            <w:tcW w:w="264" w:type="pct"/>
            <w:vAlign w:val="center"/>
          </w:tcPr>
          <w:p w14:paraId="5766ED2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22A61AFD"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10534F36" w14:textId="77777777" w:rsidTr="00862B28">
        <w:tc>
          <w:tcPr>
            <w:tcW w:w="278" w:type="pct"/>
            <w:vMerge/>
            <w:vAlign w:val="center"/>
          </w:tcPr>
          <w:p w14:paraId="3CED292E"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71518FD7"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61082BE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GEO222411037</w:t>
            </w:r>
          </w:p>
        </w:tc>
        <w:tc>
          <w:tcPr>
            <w:tcW w:w="1369" w:type="pct"/>
            <w:vAlign w:val="center"/>
          </w:tcPr>
          <w:p w14:paraId="1189466A"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地震勘探原理</w:t>
            </w:r>
          </w:p>
          <w:p w14:paraId="5A5F0FE5"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Principle of Seismic Exploration</w:t>
            </w:r>
          </w:p>
        </w:tc>
        <w:tc>
          <w:tcPr>
            <w:tcW w:w="239" w:type="pct"/>
            <w:vAlign w:val="center"/>
          </w:tcPr>
          <w:p w14:paraId="0BF1B7A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3.5</w:t>
            </w:r>
          </w:p>
        </w:tc>
        <w:tc>
          <w:tcPr>
            <w:tcW w:w="242" w:type="pct"/>
            <w:vAlign w:val="center"/>
          </w:tcPr>
          <w:p w14:paraId="531F7E5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60</w:t>
            </w:r>
          </w:p>
        </w:tc>
        <w:tc>
          <w:tcPr>
            <w:tcW w:w="242" w:type="pct"/>
            <w:vAlign w:val="center"/>
          </w:tcPr>
          <w:p w14:paraId="7A3EFFC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48</w:t>
            </w:r>
          </w:p>
        </w:tc>
        <w:tc>
          <w:tcPr>
            <w:tcW w:w="242" w:type="pct"/>
            <w:vAlign w:val="center"/>
          </w:tcPr>
          <w:p w14:paraId="5DE6B71A"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770B4393"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062C442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12</w:t>
            </w:r>
          </w:p>
        </w:tc>
        <w:tc>
          <w:tcPr>
            <w:tcW w:w="242" w:type="pct"/>
            <w:vAlign w:val="center"/>
          </w:tcPr>
          <w:p w14:paraId="6B3F7FC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w:t>
            </w:r>
          </w:p>
        </w:tc>
        <w:tc>
          <w:tcPr>
            <w:tcW w:w="264" w:type="pct"/>
            <w:vAlign w:val="center"/>
          </w:tcPr>
          <w:p w14:paraId="7E15FFE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2D0768FC"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51DE87CE" w14:textId="77777777" w:rsidTr="00862B28">
        <w:tc>
          <w:tcPr>
            <w:tcW w:w="278" w:type="pct"/>
            <w:vMerge/>
            <w:vAlign w:val="center"/>
          </w:tcPr>
          <w:p w14:paraId="67127EEA"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4B9BCEF8"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335FD284" w14:textId="79B3EF20" w:rsidR="00A8314D" w:rsidRPr="00217C40" w:rsidRDefault="001E4D7B" w:rsidP="00A8314D">
            <w:pPr>
              <w:spacing w:line="280" w:lineRule="exact"/>
              <w:jc w:val="center"/>
              <w:rPr>
                <w:rFonts w:ascii="宋体" w:hAnsi="宋体" w:cs="宋体"/>
                <w:sz w:val="16"/>
                <w:szCs w:val="21"/>
              </w:rPr>
            </w:pPr>
            <w:r w:rsidRPr="001E4D7B">
              <w:rPr>
                <w:rFonts w:ascii="宋体" w:hAnsi="宋体" w:cs="宋体"/>
                <w:sz w:val="16"/>
                <w:szCs w:val="21"/>
              </w:rPr>
              <w:t>GEO275511021</w:t>
            </w:r>
          </w:p>
        </w:tc>
        <w:tc>
          <w:tcPr>
            <w:tcW w:w="1369" w:type="pct"/>
            <w:vAlign w:val="center"/>
          </w:tcPr>
          <w:p w14:paraId="7E1BE44C"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地球物理测井</w:t>
            </w:r>
          </w:p>
          <w:p w14:paraId="0F12295B"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Geophysical Well Logging</w:t>
            </w:r>
          </w:p>
        </w:tc>
        <w:tc>
          <w:tcPr>
            <w:tcW w:w="239" w:type="pct"/>
            <w:vAlign w:val="center"/>
          </w:tcPr>
          <w:p w14:paraId="46C93158" w14:textId="7D721B2F"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w:t>
            </w:r>
            <w:r w:rsidR="00B23D63">
              <w:rPr>
                <w:rFonts w:ascii="宋体" w:hAnsi="宋体" w:cs="宋体"/>
                <w:sz w:val="16"/>
                <w:szCs w:val="21"/>
              </w:rPr>
              <w:t>.0</w:t>
            </w:r>
          </w:p>
        </w:tc>
        <w:tc>
          <w:tcPr>
            <w:tcW w:w="242" w:type="pct"/>
            <w:vAlign w:val="center"/>
          </w:tcPr>
          <w:p w14:paraId="2F76DA0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34</w:t>
            </w:r>
          </w:p>
        </w:tc>
        <w:tc>
          <w:tcPr>
            <w:tcW w:w="242" w:type="pct"/>
            <w:vAlign w:val="center"/>
          </w:tcPr>
          <w:p w14:paraId="7D972F4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28</w:t>
            </w:r>
          </w:p>
        </w:tc>
        <w:tc>
          <w:tcPr>
            <w:tcW w:w="242" w:type="pct"/>
            <w:vAlign w:val="center"/>
          </w:tcPr>
          <w:p w14:paraId="2BFED1B4" w14:textId="1F2D6C30"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9BF9E5C" w14:textId="7DEF990F" w:rsidR="00A8314D" w:rsidRPr="00217C40" w:rsidRDefault="001E4D7B" w:rsidP="00A8314D">
            <w:pPr>
              <w:spacing w:line="280" w:lineRule="exact"/>
              <w:jc w:val="center"/>
              <w:rPr>
                <w:rFonts w:ascii="宋体" w:hAnsi="宋体" w:cs="宋体"/>
                <w:sz w:val="16"/>
                <w:szCs w:val="21"/>
              </w:rPr>
            </w:pPr>
            <w:r>
              <w:rPr>
                <w:rFonts w:ascii="宋体" w:hAnsi="宋体" w:cs="宋体" w:hint="eastAsia"/>
                <w:sz w:val="16"/>
                <w:szCs w:val="21"/>
              </w:rPr>
              <w:t>6</w:t>
            </w:r>
          </w:p>
        </w:tc>
        <w:tc>
          <w:tcPr>
            <w:tcW w:w="372" w:type="pct"/>
            <w:vAlign w:val="center"/>
          </w:tcPr>
          <w:p w14:paraId="772B238F"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4D00139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w:t>
            </w:r>
          </w:p>
        </w:tc>
        <w:tc>
          <w:tcPr>
            <w:tcW w:w="264" w:type="pct"/>
            <w:vAlign w:val="center"/>
          </w:tcPr>
          <w:p w14:paraId="16FD792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151E98F4"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4D61D493" w14:textId="77777777" w:rsidTr="00862B28">
        <w:tc>
          <w:tcPr>
            <w:tcW w:w="278" w:type="pct"/>
            <w:vMerge/>
            <w:vAlign w:val="center"/>
          </w:tcPr>
          <w:p w14:paraId="610CC865"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4270AD5F"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77B7F7D1" w14:textId="06D10AA3" w:rsidR="00A8314D" w:rsidRPr="000E7C13" w:rsidRDefault="00771D02" w:rsidP="00A8314D">
            <w:pPr>
              <w:spacing w:line="280" w:lineRule="exact"/>
              <w:jc w:val="center"/>
              <w:rPr>
                <w:rFonts w:ascii="宋体" w:hAnsi="宋体" w:cs="宋体"/>
                <w:sz w:val="16"/>
                <w:szCs w:val="21"/>
              </w:rPr>
            </w:pPr>
            <w:r w:rsidRPr="000E7C13">
              <w:rPr>
                <w:rFonts w:ascii="宋体" w:hAnsi="宋体" w:cs="宋体"/>
                <w:sz w:val="16"/>
                <w:szCs w:val="21"/>
              </w:rPr>
              <w:t>GEO174411020</w:t>
            </w:r>
          </w:p>
        </w:tc>
        <w:tc>
          <w:tcPr>
            <w:tcW w:w="1369" w:type="pct"/>
            <w:vAlign w:val="center"/>
          </w:tcPr>
          <w:p w14:paraId="4151F97C" w14:textId="77777777" w:rsidR="00A8314D" w:rsidRPr="000E7C13" w:rsidRDefault="00A8314D" w:rsidP="00A8314D">
            <w:pPr>
              <w:spacing w:line="280" w:lineRule="exact"/>
              <w:jc w:val="left"/>
              <w:rPr>
                <w:rFonts w:ascii="宋体" w:hAnsi="宋体" w:cs="宋体"/>
                <w:sz w:val="16"/>
                <w:szCs w:val="21"/>
              </w:rPr>
            </w:pPr>
            <w:r w:rsidRPr="000E7C13">
              <w:rPr>
                <w:rFonts w:ascii="宋体" w:hAnsi="宋体" w:cs="宋体" w:hint="eastAsia"/>
                <w:sz w:val="16"/>
                <w:szCs w:val="21"/>
              </w:rPr>
              <w:t>深</w:t>
            </w:r>
            <w:proofErr w:type="gramStart"/>
            <w:r w:rsidRPr="000E7C13">
              <w:rPr>
                <w:rFonts w:ascii="宋体" w:hAnsi="宋体" w:cs="宋体" w:hint="eastAsia"/>
                <w:sz w:val="16"/>
                <w:szCs w:val="21"/>
              </w:rPr>
              <w:t>地物质</w:t>
            </w:r>
            <w:proofErr w:type="gramEnd"/>
            <w:r w:rsidRPr="000E7C13">
              <w:rPr>
                <w:rFonts w:ascii="宋体" w:hAnsi="宋体" w:cs="宋体" w:hint="eastAsia"/>
                <w:sz w:val="16"/>
                <w:szCs w:val="21"/>
              </w:rPr>
              <w:t>科学</w:t>
            </w:r>
          </w:p>
          <w:p w14:paraId="67AAF2C0" w14:textId="37611325" w:rsidR="000E7C13" w:rsidRPr="000E7C13" w:rsidRDefault="000E7C13" w:rsidP="00A8314D">
            <w:pPr>
              <w:spacing w:line="280" w:lineRule="exact"/>
              <w:jc w:val="left"/>
              <w:rPr>
                <w:rFonts w:ascii="宋体" w:hAnsi="宋体" w:cs="宋体"/>
                <w:sz w:val="16"/>
                <w:szCs w:val="21"/>
              </w:rPr>
            </w:pPr>
            <w:r w:rsidRPr="000E7C13">
              <w:rPr>
                <w:rFonts w:ascii="宋体" w:hAnsi="宋体" w:cs="宋体"/>
                <w:sz w:val="16"/>
                <w:szCs w:val="21"/>
              </w:rPr>
              <w:t>Deep Earth Material Science</w:t>
            </w:r>
          </w:p>
        </w:tc>
        <w:tc>
          <w:tcPr>
            <w:tcW w:w="239" w:type="pct"/>
            <w:vAlign w:val="center"/>
          </w:tcPr>
          <w:p w14:paraId="242FAA43" w14:textId="496E4B3C"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2</w:t>
            </w:r>
            <w:r w:rsidR="00B23D63">
              <w:rPr>
                <w:rFonts w:ascii="宋体" w:hAnsi="宋体" w:cs="宋体"/>
                <w:sz w:val="16"/>
                <w:szCs w:val="21"/>
              </w:rPr>
              <w:t>.0</w:t>
            </w:r>
          </w:p>
        </w:tc>
        <w:tc>
          <w:tcPr>
            <w:tcW w:w="242" w:type="pct"/>
            <w:vAlign w:val="center"/>
          </w:tcPr>
          <w:p w14:paraId="53A37F2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32</w:t>
            </w:r>
          </w:p>
        </w:tc>
        <w:tc>
          <w:tcPr>
            <w:tcW w:w="242" w:type="pct"/>
            <w:vAlign w:val="center"/>
          </w:tcPr>
          <w:p w14:paraId="425167C3" w14:textId="71BDA58E" w:rsidR="00A8314D" w:rsidRPr="00217C40" w:rsidRDefault="001E4D7B" w:rsidP="00A8314D">
            <w:pPr>
              <w:spacing w:line="280" w:lineRule="exact"/>
              <w:jc w:val="center"/>
              <w:rPr>
                <w:rFonts w:ascii="宋体" w:hAnsi="宋体" w:cs="宋体"/>
                <w:sz w:val="16"/>
                <w:szCs w:val="21"/>
              </w:rPr>
            </w:pPr>
            <w:r>
              <w:rPr>
                <w:rFonts w:ascii="宋体" w:hAnsi="宋体" w:cs="宋体" w:hint="eastAsia"/>
                <w:sz w:val="16"/>
                <w:szCs w:val="21"/>
              </w:rPr>
              <w:t>3</w:t>
            </w:r>
            <w:r>
              <w:rPr>
                <w:rFonts w:ascii="宋体" w:hAnsi="宋体" w:cs="宋体"/>
                <w:sz w:val="16"/>
                <w:szCs w:val="21"/>
              </w:rPr>
              <w:t>2</w:t>
            </w:r>
          </w:p>
        </w:tc>
        <w:tc>
          <w:tcPr>
            <w:tcW w:w="242" w:type="pct"/>
            <w:vAlign w:val="center"/>
          </w:tcPr>
          <w:p w14:paraId="48067BF5"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3BCE30DC"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70352D01"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430C6B5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3</w:t>
            </w:r>
          </w:p>
        </w:tc>
        <w:tc>
          <w:tcPr>
            <w:tcW w:w="264" w:type="pct"/>
            <w:vAlign w:val="center"/>
          </w:tcPr>
          <w:p w14:paraId="4E7E925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B</w:t>
            </w:r>
          </w:p>
        </w:tc>
        <w:tc>
          <w:tcPr>
            <w:tcW w:w="306" w:type="pct"/>
            <w:vAlign w:val="center"/>
          </w:tcPr>
          <w:p w14:paraId="68C0F41C"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179B8CED" w14:textId="77777777" w:rsidTr="00862B28">
        <w:tc>
          <w:tcPr>
            <w:tcW w:w="278" w:type="pct"/>
            <w:vMerge/>
            <w:vAlign w:val="center"/>
          </w:tcPr>
          <w:p w14:paraId="3D24F5A7"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4DF0D0DF"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2A89E69C" w14:textId="197C2AC9" w:rsidR="00A8314D" w:rsidRPr="000E7C13" w:rsidRDefault="00771D02" w:rsidP="00A8314D">
            <w:pPr>
              <w:spacing w:line="280" w:lineRule="exact"/>
              <w:jc w:val="center"/>
              <w:rPr>
                <w:rFonts w:ascii="宋体" w:hAnsi="宋体" w:cs="宋体"/>
                <w:sz w:val="16"/>
                <w:szCs w:val="21"/>
              </w:rPr>
            </w:pPr>
            <w:r w:rsidRPr="000E7C13">
              <w:rPr>
                <w:rFonts w:ascii="宋体" w:hAnsi="宋体" w:cs="宋体"/>
                <w:sz w:val="16"/>
                <w:szCs w:val="21"/>
              </w:rPr>
              <w:t>GEO275611020</w:t>
            </w:r>
          </w:p>
        </w:tc>
        <w:tc>
          <w:tcPr>
            <w:tcW w:w="1369" w:type="pct"/>
            <w:vAlign w:val="center"/>
          </w:tcPr>
          <w:p w14:paraId="7B8B0B40" w14:textId="77777777" w:rsidR="00A8314D" w:rsidRPr="000E7C13" w:rsidRDefault="00A8314D" w:rsidP="00A8314D">
            <w:pPr>
              <w:spacing w:line="280" w:lineRule="exact"/>
              <w:jc w:val="left"/>
              <w:rPr>
                <w:rFonts w:ascii="宋体" w:hAnsi="宋体" w:cs="宋体"/>
                <w:sz w:val="16"/>
                <w:szCs w:val="21"/>
              </w:rPr>
            </w:pPr>
            <w:r w:rsidRPr="000E7C13">
              <w:rPr>
                <w:rFonts w:ascii="宋体" w:hAnsi="宋体" w:cs="宋体" w:hint="eastAsia"/>
                <w:sz w:val="16"/>
                <w:szCs w:val="21"/>
              </w:rPr>
              <w:t>油气智能识别</w:t>
            </w:r>
          </w:p>
          <w:p w14:paraId="0760C238" w14:textId="1F66675B" w:rsidR="000E7C13" w:rsidRPr="000E7C13" w:rsidRDefault="000E7C13" w:rsidP="00A8314D">
            <w:pPr>
              <w:spacing w:line="280" w:lineRule="exact"/>
              <w:jc w:val="left"/>
              <w:rPr>
                <w:rFonts w:ascii="宋体" w:hAnsi="宋体" w:cs="宋体"/>
                <w:sz w:val="16"/>
                <w:szCs w:val="21"/>
              </w:rPr>
            </w:pPr>
            <w:r w:rsidRPr="000E7C13">
              <w:rPr>
                <w:rFonts w:ascii="宋体" w:hAnsi="宋体" w:cs="宋体"/>
                <w:sz w:val="16"/>
                <w:szCs w:val="21"/>
              </w:rPr>
              <w:t>Intelligent Oil and Gas Identification</w:t>
            </w:r>
          </w:p>
        </w:tc>
        <w:tc>
          <w:tcPr>
            <w:tcW w:w="239" w:type="pct"/>
            <w:vAlign w:val="center"/>
          </w:tcPr>
          <w:p w14:paraId="2607A621" w14:textId="38EAE8EA"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2</w:t>
            </w:r>
            <w:r w:rsidR="00B23D63">
              <w:rPr>
                <w:rFonts w:ascii="宋体" w:hAnsi="宋体" w:cs="宋体"/>
                <w:sz w:val="16"/>
                <w:szCs w:val="21"/>
              </w:rPr>
              <w:t>.0</w:t>
            </w:r>
          </w:p>
        </w:tc>
        <w:tc>
          <w:tcPr>
            <w:tcW w:w="242" w:type="pct"/>
            <w:vAlign w:val="center"/>
          </w:tcPr>
          <w:p w14:paraId="0E7CF3E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32</w:t>
            </w:r>
          </w:p>
        </w:tc>
        <w:tc>
          <w:tcPr>
            <w:tcW w:w="242" w:type="pct"/>
            <w:vAlign w:val="center"/>
          </w:tcPr>
          <w:p w14:paraId="6AA62D20" w14:textId="74544394" w:rsidR="00A8314D" w:rsidRPr="00217C40" w:rsidRDefault="001E4D7B" w:rsidP="00A8314D">
            <w:pPr>
              <w:spacing w:line="280" w:lineRule="exact"/>
              <w:jc w:val="center"/>
              <w:rPr>
                <w:rFonts w:ascii="宋体" w:hAnsi="宋体" w:cs="宋体"/>
                <w:sz w:val="16"/>
                <w:szCs w:val="21"/>
              </w:rPr>
            </w:pPr>
            <w:r>
              <w:rPr>
                <w:rFonts w:ascii="宋体" w:hAnsi="宋体" w:cs="宋体" w:hint="eastAsia"/>
                <w:sz w:val="16"/>
                <w:szCs w:val="21"/>
              </w:rPr>
              <w:t>3</w:t>
            </w:r>
            <w:r>
              <w:rPr>
                <w:rFonts w:ascii="宋体" w:hAnsi="宋体" w:cs="宋体"/>
                <w:sz w:val="16"/>
                <w:szCs w:val="21"/>
              </w:rPr>
              <w:t>2</w:t>
            </w:r>
          </w:p>
        </w:tc>
        <w:tc>
          <w:tcPr>
            <w:tcW w:w="242" w:type="pct"/>
            <w:vAlign w:val="center"/>
          </w:tcPr>
          <w:p w14:paraId="041E0BA8"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FB1D625"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34710011"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E1C4F9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7</w:t>
            </w:r>
          </w:p>
        </w:tc>
        <w:tc>
          <w:tcPr>
            <w:tcW w:w="264" w:type="pct"/>
            <w:vAlign w:val="center"/>
          </w:tcPr>
          <w:p w14:paraId="4F26FFC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D</w:t>
            </w:r>
          </w:p>
        </w:tc>
        <w:tc>
          <w:tcPr>
            <w:tcW w:w="306" w:type="pct"/>
            <w:vAlign w:val="center"/>
          </w:tcPr>
          <w:p w14:paraId="262FECC8"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3315AE55" w14:textId="77777777" w:rsidTr="00862B28">
        <w:tc>
          <w:tcPr>
            <w:tcW w:w="278" w:type="pct"/>
            <w:vMerge/>
            <w:vAlign w:val="center"/>
          </w:tcPr>
          <w:p w14:paraId="09D1075E"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331454C6"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2E050F8A" w14:textId="4DB31AA9" w:rsidR="00A8314D" w:rsidRPr="000E7C13" w:rsidRDefault="00A8314D" w:rsidP="00A8314D">
            <w:pPr>
              <w:spacing w:line="280" w:lineRule="exact"/>
              <w:jc w:val="center"/>
              <w:rPr>
                <w:rFonts w:ascii="宋体" w:hAnsi="宋体" w:cs="宋体"/>
                <w:sz w:val="16"/>
                <w:szCs w:val="21"/>
              </w:rPr>
            </w:pPr>
            <w:r w:rsidRPr="000E7C13">
              <w:rPr>
                <w:rFonts w:ascii="宋体" w:hAnsi="宋体" w:cs="宋体"/>
                <w:sz w:val="16"/>
                <w:szCs w:val="21"/>
              </w:rPr>
              <w:t>SPE124111026</w:t>
            </w:r>
          </w:p>
        </w:tc>
        <w:tc>
          <w:tcPr>
            <w:tcW w:w="1369" w:type="pct"/>
            <w:vAlign w:val="center"/>
          </w:tcPr>
          <w:p w14:paraId="1BFAF449" w14:textId="77777777" w:rsidR="00A8314D" w:rsidRPr="000E7C13" w:rsidRDefault="00A8314D" w:rsidP="00A8314D">
            <w:pPr>
              <w:spacing w:line="280" w:lineRule="exact"/>
              <w:jc w:val="left"/>
              <w:rPr>
                <w:rFonts w:ascii="宋体" w:hAnsi="宋体" w:cs="宋体"/>
                <w:sz w:val="16"/>
                <w:szCs w:val="21"/>
              </w:rPr>
            </w:pPr>
            <w:r w:rsidRPr="000E7C13">
              <w:rPr>
                <w:rFonts w:ascii="宋体" w:hAnsi="宋体" w:cs="宋体"/>
                <w:sz w:val="16"/>
                <w:szCs w:val="21"/>
              </w:rPr>
              <w:t>油层物理</w:t>
            </w:r>
          </w:p>
          <w:p w14:paraId="1331F249" w14:textId="057A4AB2" w:rsidR="00A8314D" w:rsidRPr="000E7C13" w:rsidRDefault="00A8314D" w:rsidP="00A8314D">
            <w:pPr>
              <w:spacing w:line="280" w:lineRule="exact"/>
              <w:jc w:val="left"/>
              <w:rPr>
                <w:rFonts w:ascii="宋体" w:hAnsi="宋体" w:cs="宋体"/>
                <w:sz w:val="16"/>
                <w:szCs w:val="21"/>
              </w:rPr>
            </w:pPr>
            <w:r w:rsidRPr="000E7C13">
              <w:rPr>
                <w:rFonts w:ascii="宋体" w:hAnsi="宋体" w:cs="宋体"/>
                <w:sz w:val="16"/>
                <w:szCs w:val="21"/>
              </w:rPr>
              <w:t>Petrophysics</w:t>
            </w:r>
          </w:p>
        </w:tc>
        <w:tc>
          <w:tcPr>
            <w:tcW w:w="239" w:type="pct"/>
            <w:vAlign w:val="center"/>
          </w:tcPr>
          <w:p w14:paraId="7E288321" w14:textId="3F904EA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733B740F" w14:textId="1E263B28"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4AE05304" w14:textId="3BB822E1"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1ADDAC21"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45212223"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232782BE"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3DCF6753" w14:textId="221EF82B"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7</w:t>
            </w:r>
          </w:p>
        </w:tc>
        <w:tc>
          <w:tcPr>
            <w:tcW w:w="264" w:type="pct"/>
            <w:vAlign w:val="center"/>
          </w:tcPr>
          <w:p w14:paraId="58BBACC0" w14:textId="192348B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32DF142C"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006F2FE0" w14:textId="77777777" w:rsidTr="00862B28">
        <w:tc>
          <w:tcPr>
            <w:tcW w:w="278" w:type="pct"/>
            <w:vMerge/>
            <w:vAlign w:val="center"/>
          </w:tcPr>
          <w:p w14:paraId="39900A9E" w14:textId="77777777" w:rsidR="00A8314D" w:rsidRPr="00217C40" w:rsidRDefault="00A8314D" w:rsidP="00A8314D">
            <w:pPr>
              <w:spacing w:line="280" w:lineRule="exact"/>
              <w:jc w:val="center"/>
              <w:rPr>
                <w:rFonts w:ascii="宋体" w:hAnsi="宋体" w:cs="宋体"/>
                <w:sz w:val="16"/>
                <w:szCs w:val="21"/>
              </w:rPr>
            </w:pPr>
          </w:p>
        </w:tc>
        <w:tc>
          <w:tcPr>
            <w:tcW w:w="226" w:type="pct"/>
            <w:vMerge w:val="restart"/>
            <w:vAlign w:val="center"/>
          </w:tcPr>
          <w:p w14:paraId="65F415D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项目式课程</w:t>
            </w:r>
          </w:p>
        </w:tc>
        <w:tc>
          <w:tcPr>
            <w:tcW w:w="736" w:type="pct"/>
            <w:vAlign w:val="center"/>
          </w:tcPr>
          <w:p w14:paraId="5FF65C53" w14:textId="16E3728D" w:rsidR="00A8314D" w:rsidRPr="000E7C13" w:rsidRDefault="00E22A3A" w:rsidP="00A8314D">
            <w:pPr>
              <w:spacing w:line="280" w:lineRule="exact"/>
              <w:jc w:val="center"/>
              <w:rPr>
                <w:rFonts w:ascii="宋体" w:hAnsi="宋体" w:cs="宋体"/>
                <w:sz w:val="16"/>
                <w:szCs w:val="21"/>
              </w:rPr>
            </w:pPr>
            <w:r w:rsidRPr="000E7C13">
              <w:rPr>
                <w:rFonts w:ascii="宋体" w:hAnsi="宋体" w:cs="宋体"/>
                <w:sz w:val="16"/>
                <w:szCs w:val="21"/>
              </w:rPr>
              <w:t>GEO174511020</w:t>
            </w:r>
          </w:p>
        </w:tc>
        <w:tc>
          <w:tcPr>
            <w:tcW w:w="1369" w:type="pct"/>
            <w:vAlign w:val="center"/>
          </w:tcPr>
          <w:p w14:paraId="5C26B693" w14:textId="77777777" w:rsidR="00A8314D" w:rsidRPr="000E7C13" w:rsidRDefault="00A8314D" w:rsidP="00A8314D">
            <w:pPr>
              <w:spacing w:line="280" w:lineRule="exact"/>
              <w:jc w:val="left"/>
              <w:rPr>
                <w:rFonts w:ascii="宋体" w:hAnsi="宋体" w:cs="宋体"/>
                <w:sz w:val="16"/>
                <w:szCs w:val="21"/>
              </w:rPr>
            </w:pPr>
            <w:r w:rsidRPr="000E7C13">
              <w:rPr>
                <w:rFonts w:ascii="宋体" w:hAnsi="宋体" w:cs="宋体" w:hint="eastAsia"/>
                <w:sz w:val="16"/>
                <w:szCs w:val="21"/>
              </w:rPr>
              <w:t>专业基础训练项目</w:t>
            </w:r>
          </w:p>
          <w:p w14:paraId="0940D517" w14:textId="3EE49D13" w:rsidR="00E22A3A" w:rsidRPr="000E7C13" w:rsidRDefault="000E7C13" w:rsidP="00A8314D">
            <w:pPr>
              <w:spacing w:line="280" w:lineRule="exact"/>
              <w:jc w:val="left"/>
              <w:rPr>
                <w:rFonts w:ascii="宋体" w:hAnsi="宋体" w:cs="宋体"/>
                <w:sz w:val="16"/>
                <w:szCs w:val="21"/>
              </w:rPr>
            </w:pPr>
            <w:r w:rsidRPr="000E7C13">
              <w:rPr>
                <w:rFonts w:ascii="宋体" w:hAnsi="宋体" w:cs="宋体"/>
                <w:sz w:val="16"/>
                <w:szCs w:val="21"/>
              </w:rPr>
              <w:t>Basic Professional Training Program</w:t>
            </w:r>
          </w:p>
        </w:tc>
        <w:tc>
          <w:tcPr>
            <w:tcW w:w="239" w:type="pct"/>
            <w:vAlign w:val="center"/>
          </w:tcPr>
          <w:p w14:paraId="173B8D47" w14:textId="4DE9E1ED"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2</w:t>
            </w:r>
            <w:r w:rsidR="00B23D63">
              <w:rPr>
                <w:rFonts w:ascii="宋体" w:hAnsi="宋体" w:cs="宋体"/>
                <w:sz w:val="16"/>
                <w:szCs w:val="21"/>
              </w:rPr>
              <w:t>.0</w:t>
            </w:r>
          </w:p>
        </w:tc>
        <w:tc>
          <w:tcPr>
            <w:tcW w:w="242" w:type="pct"/>
            <w:vAlign w:val="center"/>
          </w:tcPr>
          <w:p w14:paraId="62A79FED" w14:textId="7334D86A" w:rsidR="00A8314D" w:rsidRPr="00217C40" w:rsidRDefault="00660109" w:rsidP="00A8314D">
            <w:pPr>
              <w:spacing w:line="280" w:lineRule="exact"/>
              <w:jc w:val="center"/>
              <w:rPr>
                <w:rFonts w:ascii="宋体" w:hAnsi="宋体" w:cs="宋体"/>
                <w:sz w:val="16"/>
                <w:szCs w:val="21"/>
              </w:rPr>
            </w:pPr>
            <w:r>
              <w:rPr>
                <w:rFonts w:ascii="宋体" w:hAnsi="宋体" w:cs="宋体" w:hint="eastAsia"/>
                <w:sz w:val="16"/>
                <w:szCs w:val="21"/>
              </w:rPr>
              <w:t>4</w:t>
            </w:r>
            <w:r>
              <w:rPr>
                <w:rFonts w:ascii="宋体" w:hAnsi="宋体" w:cs="宋体"/>
                <w:sz w:val="16"/>
                <w:szCs w:val="21"/>
              </w:rPr>
              <w:t>8</w:t>
            </w:r>
          </w:p>
        </w:tc>
        <w:tc>
          <w:tcPr>
            <w:tcW w:w="242" w:type="pct"/>
            <w:vAlign w:val="center"/>
          </w:tcPr>
          <w:p w14:paraId="53AF3DB5"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4DF3734"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2556F54"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229CAE2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4</w:t>
            </w:r>
            <w:r w:rsidRPr="00217C40">
              <w:rPr>
                <w:rFonts w:ascii="宋体" w:hAnsi="宋体" w:cs="宋体"/>
                <w:sz w:val="16"/>
                <w:szCs w:val="21"/>
              </w:rPr>
              <w:t>8</w:t>
            </w:r>
          </w:p>
        </w:tc>
        <w:tc>
          <w:tcPr>
            <w:tcW w:w="242" w:type="pct"/>
            <w:vAlign w:val="center"/>
          </w:tcPr>
          <w:p w14:paraId="6FD1D05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1-</w:t>
            </w:r>
            <w:r w:rsidRPr="00217C40">
              <w:rPr>
                <w:rFonts w:ascii="宋体" w:hAnsi="宋体" w:cs="宋体"/>
                <w:sz w:val="16"/>
                <w:szCs w:val="21"/>
              </w:rPr>
              <w:t>6</w:t>
            </w:r>
          </w:p>
        </w:tc>
        <w:tc>
          <w:tcPr>
            <w:tcW w:w="264" w:type="pct"/>
            <w:vAlign w:val="center"/>
          </w:tcPr>
          <w:p w14:paraId="5F32264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B</w:t>
            </w:r>
          </w:p>
        </w:tc>
        <w:tc>
          <w:tcPr>
            <w:tcW w:w="306" w:type="pct"/>
            <w:vAlign w:val="center"/>
          </w:tcPr>
          <w:p w14:paraId="21F2F35E"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45B1A11A" w14:textId="77777777" w:rsidTr="00862B28">
        <w:tc>
          <w:tcPr>
            <w:tcW w:w="278" w:type="pct"/>
            <w:vMerge/>
            <w:vAlign w:val="center"/>
          </w:tcPr>
          <w:p w14:paraId="448C45DE"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546136E8"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30843EBE" w14:textId="6BF24F9D" w:rsidR="00A8314D" w:rsidRPr="000E7C13" w:rsidRDefault="00CF49D1" w:rsidP="00A8314D">
            <w:pPr>
              <w:spacing w:line="280" w:lineRule="exact"/>
              <w:jc w:val="center"/>
              <w:rPr>
                <w:rFonts w:ascii="宋体" w:hAnsi="宋体" w:cs="宋体"/>
                <w:sz w:val="16"/>
                <w:szCs w:val="21"/>
              </w:rPr>
            </w:pPr>
            <w:r w:rsidRPr="000E7C13">
              <w:rPr>
                <w:rFonts w:ascii="宋体" w:hAnsi="宋体" w:cs="宋体"/>
                <w:sz w:val="16"/>
                <w:szCs w:val="21"/>
              </w:rPr>
              <w:t>GEO174611020</w:t>
            </w:r>
          </w:p>
        </w:tc>
        <w:tc>
          <w:tcPr>
            <w:tcW w:w="1369" w:type="pct"/>
            <w:vAlign w:val="center"/>
          </w:tcPr>
          <w:p w14:paraId="5D6C1960" w14:textId="77777777" w:rsidR="00A8314D" w:rsidRPr="000E7C13" w:rsidRDefault="00A8314D" w:rsidP="00A8314D">
            <w:pPr>
              <w:spacing w:line="280" w:lineRule="exact"/>
              <w:jc w:val="left"/>
              <w:rPr>
                <w:rFonts w:ascii="宋体" w:hAnsi="宋体" w:cs="宋体"/>
                <w:sz w:val="16"/>
                <w:szCs w:val="21"/>
              </w:rPr>
            </w:pPr>
            <w:r w:rsidRPr="000E7C13">
              <w:rPr>
                <w:rFonts w:ascii="宋体" w:hAnsi="宋体" w:cs="宋体" w:hint="eastAsia"/>
                <w:sz w:val="16"/>
                <w:szCs w:val="21"/>
              </w:rPr>
              <w:t>科研技能训练项目</w:t>
            </w:r>
          </w:p>
          <w:p w14:paraId="5C67DE68" w14:textId="390BC906" w:rsidR="00E22A3A" w:rsidRPr="000E7C13" w:rsidRDefault="000E7C13" w:rsidP="00A8314D">
            <w:pPr>
              <w:spacing w:line="280" w:lineRule="exact"/>
              <w:jc w:val="left"/>
              <w:rPr>
                <w:rFonts w:ascii="宋体" w:hAnsi="宋体" w:cs="宋体"/>
                <w:sz w:val="16"/>
                <w:szCs w:val="21"/>
              </w:rPr>
            </w:pPr>
            <w:r w:rsidRPr="000E7C13">
              <w:rPr>
                <w:rFonts w:ascii="宋体" w:hAnsi="宋体" w:cs="宋体"/>
                <w:sz w:val="16"/>
                <w:szCs w:val="21"/>
              </w:rPr>
              <w:t>Scientific Research Skills Training Program</w:t>
            </w:r>
          </w:p>
        </w:tc>
        <w:tc>
          <w:tcPr>
            <w:tcW w:w="239" w:type="pct"/>
            <w:vAlign w:val="center"/>
          </w:tcPr>
          <w:p w14:paraId="17CC1E64" w14:textId="61494F9B"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2</w:t>
            </w:r>
            <w:r w:rsidR="00B23D63">
              <w:rPr>
                <w:rFonts w:ascii="宋体" w:hAnsi="宋体" w:cs="宋体"/>
                <w:sz w:val="16"/>
                <w:szCs w:val="21"/>
              </w:rPr>
              <w:t>.0</w:t>
            </w:r>
          </w:p>
        </w:tc>
        <w:tc>
          <w:tcPr>
            <w:tcW w:w="242" w:type="pct"/>
            <w:vAlign w:val="center"/>
          </w:tcPr>
          <w:p w14:paraId="0CB6974E" w14:textId="5DAF0F4B" w:rsidR="00A8314D" w:rsidRPr="00217C40" w:rsidRDefault="00660109" w:rsidP="00A8314D">
            <w:pPr>
              <w:spacing w:line="280" w:lineRule="exact"/>
              <w:jc w:val="center"/>
              <w:rPr>
                <w:rFonts w:ascii="宋体" w:hAnsi="宋体" w:cs="宋体"/>
                <w:sz w:val="16"/>
                <w:szCs w:val="21"/>
              </w:rPr>
            </w:pPr>
            <w:r>
              <w:rPr>
                <w:rFonts w:ascii="宋体" w:hAnsi="宋体" w:cs="宋体" w:hint="eastAsia"/>
                <w:sz w:val="16"/>
                <w:szCs w:val="21"/>
              </w:rPr>
              <w:t>4</w:t>
            </w:r>
            <w:r>
              <w:rPr>
                <w:rFonts w:ascii="宋体" w:hAnsi="宋体" w:cs="宋体"/>
                <w:sz w:val="16"/>
                <w:szCs w:val="21"/>
              </w:rPr>
              <w:t>8</w:t>
            </w:r>
          </w:p>
        </w:tc>
        <w:tc>
          <w:tcPr>
            <w:tcW w:w="242" w:type="pct"/>
            <w:vAlign w:val="center"/>
          </w:tcPr>
          <w:p w14:paraId="53D74EEC"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5FB876F"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1D875CAE"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6CFB514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4</w:t>
            </w:r>
            <w:r w:rsidRPr="00217C40">
              <w:rPr>
                <w:rFonts w:ascii="宋体" w:hAnsi="宋体" w:cs="宋体"/>
                <w:sz w:val="16"/>
                <w:szCs w:val="21"/>
              </w:rPr>
              <w:t>8</w:t>
            </w:r>
          </w:p>
        </w:tc>
        <w:tc>
          <w:tcPr>
            <w:tcW w:w="242" w:type="pct"/>
            <w:vAlign w:val="center"/>
          </w:tcPr>
          <w:p w14:paraId="006926D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7</w:t>
            </w:r>
            <w:r w:rsidRPr="00217C40">
              <w:rPr>
                <w:rFonts w:ascii="宋体" w:hAnsi="宋体" w:cs="宋体" w:hint="eastAsia"/>
                <w:sz w:val="16"/>
                <w:szCs w:val="21"/>
              </w:rPr>
              <w:t>-8</w:t>
            </w:r>
          </w:p>
        </w:tc>
        <w:tc>
          <w:tcPr>
            <w:tcW w:w="264" w:type="pct"/>
            <w:vAlign w:val="center"/>
          </w:tcPr>
          <w:p w14:paraId="5D040C9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7F644B81"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32B1D04D" w14:textId="77777777" w:rsidTr="00862B28">
        <w:tc>
          <w:tcPr>
            <w:tcW w:w="278" w:type="pct"/>
            <w:vMerge/>
            <w:vAlign w:val="center"/>
          </w:tcPr>
          <w:p w14:paraId="4A7E4B6B"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6A203411" w14:textId="77777777" w:rsidR="00A8314D" w:rsidRPr="00217C40" w:rsidRDefault="00A8314D" w:rsidP="00A8314D">
            <w:pPr>
              <w:spacing w:line="280" w:lineRule="exact"/>
              <w:rPr>
                <w:rFonts w:ascii="宋体" w:hAnsi="宋体" w:cs="宋体"/>
                <w:sz w:val="16"/>
                <w:szCs w:val="21"/>
              </w:rPr>
            </w:pPr>
          </w:p>
        </w:tc>
        <w:tc>
          <w:tcPr>
            <w:tcW w:w="736" w:type="pct"/>
            <w:vAlign w:val="center"/>
          </w:tcPr>
          <w:p w14:paraId="707A551A" w14:textId="163B05CC" w:rsidR="00A8314D" w:rsidRPr="000E7C13" w:rsidRDefault="00CF49D1" w:rsidP="00A8314D">
            <w:pPr>
              <w:spacing w:line="280" w:lineRule="exact"/>
              <w:jc w:val="center"/>
              <w:rPr>
                <w:rFonts w:ascii="宋体" w:hAnsi="宋体" w:cs="宋体"/>
                <w:sz w:val="16"/>
                <w:szCs w:val="21"/>
              </w:rPr>
            </w:pPr>
            <w:r w:rsidRPr="000E7C13">
              <w:rPr>
                <w:rFonts w:ascii="宋体" w:hAnsi="宋体" w:cs="宋体"/>
                <w:sz w:val="16"/>
                <w:szCs w:val="21"/>
              </w:rPr>
              <w:t>GEO174711040</w:t>
            </w:r>
          </w:p>
        </w:tc>
        <w:tc>
          <w:tcPr>
            <w:tcW w:w="1369" w:type="pct"/>
            <w:vAlign w:val="center"/>
          </w:tcPr>
          <w:p w14:paraId="4F2CC0EF" w14:textId="77777777" w:rsidR="00A8314D" w:rsidRPr="000E7C13" w:rsidRDefault="00A8314D" w:rsidP="00A8314D">
            <w:pPr>
              <w:spacing w:line="280" w:lineRule="exact"/>
              <w:jc w:val="left"/>
              <w:rPr>
                <w:rFonts w:ascii="宋体" w:hAnsi="宋体" w:cs="宋体"/>
                <w:sz w:val="16"/>
                <w:szCs w:val="21"/>
              </w:rPr>
            </w:pPr>
            <w:r w:rsidRPr="000E7C13">
              <w:rPr>
                <w:rFonts w:ascii="宋体" w:hAnsi="宋体" w:cs="宋体" w:hint="eastAsia"/>
                <w:sz w:val="16"/>
                <w:szCs w:val="21"/>
              </w:rPr>
              <w:t>科研探索创新项目</w:t>
            </w:r>
          </w:p>
          <w:p w14:paraId="201FB9FD" w14:textId="0AFE9797" w:rsidR="00E22A3A" w:rsidRPr="000E7C13" w:rsidRDefault="000E7C13" w:rsidP="00A8314D">
            <w:pPr>
              <w:spacing w:line="280" w:lineRule="exact"/>
              <w:jc w:val="left"/>
              <w:rPr>
                <w:rFonts w:ascii="宋体" w:hAnsi="宋体" w:cs="宋体"/>
                <w:sz w:val="16"/>
                <w:szCs w:val="21"/>
              </w:rPr>
            </w:pPr>
            <w:r w:rsidRPr="000E7C13">
              <w:rPr>
                <w:rFonts w:ascii="宋体" w:hAnsi="宋体" w:cs="宋体"/>
                <w:sz w:val="16"/>
                <w:szCs w:val="21"/>
              </w:rPr>
              <w:t>Scientific Research Exploration and Innovation Program</w:t>
            </w:r>
          </w:p>
        </w:tc>
        <w:tc>
          <w:tcPr>
            <w:tcW w:w="239" w:type="pct"/>
            <w:vAlign w:val="center"/>
          </w:tcPr>
          <w:p w14:paraId="7C2ED5FB" w14:textId="597E0165" w:rsidR="00A8314D" w:rsidRPr="00217C40" w:rsidRDefault="00660109" w:rsidP="00A8314D">
            <w:pPr>
              <w:spacing w:line="280" w:lineRule="exact"/>
              <w:jc w:val="center"/>
              <w:rPr>
                <w:rFonts w:ascii="宋体" w:hAnsi="宋体" w:cs="宋体"/>
                <w:sz w:val="16"/>
                <w:szCs w:val="21"/>
              </w:rPr>
            </w:pPr>
            <w:r>
              <w:rPr>
                <w:rFonts w:ascii="宋体" w:hAnsi="宋体" w:cs="宋体"/>
                <w:sz w:val="16"/>
                <w:szCs w:val="21"/>
              </w:rPr>
              <w:t>0</w:t>
            </w:r>
            <w:r w:rsidR="00B23D63">
              <w:rPr>
                <w:rFonts w:ascii="宋体" w:hAnsi="宋体" w:cs="宋体"/>
                <w:sz w:val="16"/>
                <w:szCs w:val="21"/>
              </w:rPr>
              <w:t>.0</w:t>
            </w:r>
          </w:p>
        </w:tc>
        <w:tc>
          <w:tcPr>
            <w:tcW w:w="242" w:type="pct"/>
            <w:vAlign w:val="center"/>
          </w:tcPr>
          <w:p w14:paraId="2BD3EB6E" w14:textId="5208587B" w:rsidR="00A8314D" w:rsidRPr="00217C40" w:rsidRDefault="00660109" w:rsidP="00A8314D">
            <w:pPr>
              <w:spacing w:line="280" w:lineRule="exact"/>
              <w:jc w:val="center"/>
              <w:rPr>
                <w:rFonts w:ascii="宋体" w:hAnsi="宋体" w:cs="宋体"/>
                <w:sz w:val="16"/>
                <w:szCs w:val="21"/>
              </w:rPr>
            </w:pPr>
            <w:r>
              <w:rPr>
                <w:rFonts w:ascii="宋体" w:hAnsi="宋体" w:cs="宋体" w:hint="eastAsia"/>
                <w:sz w:val="16"/>
                <w:szCs w:val="21"/>
              </w:rPr>
              <w:t>0</w:t>
            </w:r>
          </w:p>
        </w:tc>
        <w:tc>
          <w:tcPr>
            <w:tcW w:w="242" w:type="pct"/>
            <w:vAlign w:val="center"/>
          </w:tcPr>
          <w:p w14:paraId="7BFBAE81"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1627903"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39C91C2A"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734A5A50" w14:textId="253749E4"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677995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9</w:t>
            </w:r>
            <w:r w:rsidRPr="00217C40">
              <w:rPr>
                <w:rFonts w:ascii="宋体" w:hAnsi="宋体" w:cs="宋体" w:hint="eastAsia"/>
                <w:sz w:val="16"/>
                <w:szCs w:val="21"/>
              </w:rPr>
              <w:t>-16</w:t>
            </w:r>
          </w:p>
        </w:tc>
        <w:tc>
          <w:tcPr>
            <w:tcW w:w="264" w:type="pct"/>
            <w:vAlign w:val="center"/>
          </w:tcPr>
          <w:p w14:paraId="35415B6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D</w:t>
            </w:r>
          </w:p>
        </w:tc>
        <w:tc>
          <w:tcPr>
            <w:tcW w:w="306" w:type="pct"/>
            <w:vAlign w:val="center"/>
          </w:tcPr>
          <w:p w14:paraId="275CEB0B"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7B5228E1" w14:textId="77777777" w:rsidTr="00862B28">
        <w:tc>
          <w:tcPr>
            <w:tcW w:w="278" w:type="pct"/>
            <w:vMerge/>
            <w:vAlign w:val="center"/>
          </w:tcPr>
          <w:p w14:paraId="6A90E280" w14:textId="77777777" w:rsidR="00A8314D" w:rsidRPr="00217C40" w:rsidRDefault="00A8314D" w:rsidP="00A8314D">
            <w:pPr>
              <w:spacing w:line="280" w:lineRule="exact"/>
              <w:jc w:val="center"/>
              <w:rPr>
                <w:rFonts w:ascii="宋体" w:hAnsi="宋体" w:cs="宋体"/>
                <w:sz w:val="16"/>
                <w:szCs w:val="21"/>
              </w:rPr>
            </w:pPr>
          </w:p>
        </w:tc>
        <w:tc>
          <w:tcPr>
            <w:tcW w:w="226" w:type="pct"/>
            <w:vMerge w:val="restart"/>
            <w:vAlign w:val="center"/>
          </w:tcPr>
          <w:p w14:paraId="534E421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校企融合课程</w:t>
            </w:r>
          </w:p>
        </w:tc>
        <w:tc>
          <w:tcPr>
            <w:tcW w:w="736" w:type="pct"/>
            <w:vAlign w:val="center"/>
          </w:tcPr>
          <w:p w14:paraId="7C4AFE7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GEO260711020</w:t>
            </w:r>
          </w:p>
        </w:tc>
        <w:tc>
          <w:tcPr>
            <w:tcW w:w="1369" w:type="pct"/>
            <w:vAlign w:val="center"/>
          </w:tcPr>
          <w:p w14:paraId="64101FD2"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测井生产实习</w:t>
            </w:r>
          </w:p>
          <w:p w14:paraId="59A1B559"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Well Logging Field Practice</w:t>
            </w:r>
          </w:p>
        </w:tc>
        <w:tc>
          <w:tcPr>
            <w:tcW w:w="239" w:type="pct"/>
            <w:vAlign w:val="center"/>
          </w:tcPr>
          <w:p w14:paraId="2BB6ED0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23B0DDC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w:t>
            </w:r>
            <w:r w:rsidRPr="00217C40">
              <w:rPr>
                <w:rFonts w:ascii="宋体" w:hAnsi="宋体" w:cs="宋体"/>
                <w:sz w:val="16"/>
                <w:szCs w:val="21"/>
              </w:rPr>
              <w:t>周</w:t>
            </w:r>
          </w:p>
        </w:tc>
        <w:tc>
          <w:tcPr>
            <w:tcW w:w="242" w:type="pct"/>
            <w:vAlign w:val="center"/>
          </w:tcPr>
          <w:p w14:paraId="5338A46F"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3F09164F"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5AA9A253"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38C52AE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w:t>
            </w:r>
            <w:r w:rsidRPr="00217C40">
              <w:rPr>
                <w:rFonts w:ascii="宋体" w:hAnsi="宋体" w:cs="宋体"/>
                <w:sz w:val="16"/>
                <w:szCs w:val="21"/>
              </w:rPr>
              <w:t>周</w:t>
            </w:r>
          </w:p>
        </w:tc>
        <w:tc>
          <w:tcPr>
            <w:tcW w:w="242" w:type="pct"/>
            <w:vAlign w:val="center"/>
          </w:tcPr>
          <w:p w14:paraId="7F0B0D0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S3</w:t>
            </w:r>
          </w:p>
        </w:tc>
        <w:tc>
          <w:tcPr>
            <w:tcW w:w="264" w:type="pct"/>
            <w:vAlign w:val="center"/>
          </w:tcPr>
          <w:p w14:paraId="6600633E" w14:textId="3CC5E308" w:rsidR="00A8314D" w:rsidRPr="00217C40" w:rsidRDefault="00E74B8F" w:rsidP="00A8314D">
            <w:pPr>
              <w:spacing w:line="280" w:lineRule="exact"/>
              <w:jc w:val="center"/>
              <w:rPr>
                <w:rFonts w:ascii="宋体" w:hAnsi="宋体" w:cs="宋体"/>
                <w:sz w:val="16"/>
                <w:szCs w:val="21"/>
              </w:rPr>
            </w:pPr>
            <w:r>
              <w:rPr>
                <w:rFonts w:ascii="宋体" w:hAnsi="宋体" w:cs="宋体"/>
                <w:sz w:val="16"/>
                <w:szCs w:val="21"/>
              </w:rPr>
              <w:t>B</w:t>
            </w:r>
          </w:p>
        </w:tc>
        <w:tc>
          <w:tcPr>
            <w:tcW w:w="306" w:type="pct"/>
            <w:vAlign w:val="center"/>
          </w:tcPr>
          <w:p w14:paraId="37EC324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测井</w:t>
            </w:r>
          </w:p>
        </w:tc>
      </w:tr>
      <w:tr w:rsidR="00A8314D" w:rsidRPr="00217C40" w14:paraId="13BA80E7" w14:textId="77777777" w:rsidTr="00862B28">
        <w:tc>
          <w:tcPr>
            <w:tcW w:w="278" w:type="pct"/>
            <w:vMerge/>
            <w:vAlign w:val="center"/>
          </w:tcPr>
          <w:p w14:paraId="19F74470" w14:textId="77777777" w:rsidR="00A8314D" w:rsidRPr="00217C40" w:rsidRDefault="00A8314D" w:rsidP="00A8314D">
            <w:pPr>
              <w:spacing w:line="280" w:lineRule="exact"/>
              <w:jc w:val="center"/>
              <w:rPr>
                <w:rFonts w:ascii="宋体" w:hAnsi="宋体" w:cs="宋体"/>
                <w:sz w:val="16"/>
                <w:szCs w:val="21"/>
              </w:rPr>
            </w:pPr>
          </w:p>
        </w:tc>
        <w:tc>
          <w:tcPr>
            <w:tcW w:w="226" w:type="pct"/>
            <w:vMerge/>
            <w:vAlign w:val="center"/>
          </w:tcPr>
          <w:p w14:paraId="3E094A8A"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057D5F6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GEO221011020</w:t>
            </w:r>
          </w:p>
        </w:tc>
        <w:tc>
          <w:tcPr>
            <w:tcW w:w="1369" w:type="pct"/>
            <w:vAlign w:val="center"/>
          </w:tcPr>
          <w:p w14:paraId="35C1F95D"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地震勘探仪器及生产实习</w:t>
            </w:r>
          </w:p>
          <w:p w14:paraId="6D8843CB"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 xml:space="preserve">Seismic Exploration Instruments and Production </w:t>
            </w:r>
            <w:r w:rsidRPr="00217C40">
              <w:rPr>
                <w:rFonts w:ascii="宋体" w:hAnsi="宋体" w:cs="宋体"/>
                <w:sz w:val="16"/>
                <w:szCs w:val="21"/>
              </w:rPr>
              <w:lastRenderedPageBreak/>
              <w:t>Practice</w:t>
            </w:r>
          </w:p>
        </w:tc>
        <w:tc>
          <w:tcPr>
            <w:tcW w:w="239" w:type="pct"/>
            <w:vAlign w:val="center"/>
          </w:tcPr>
          <w:p w14:paraId="1F9DA8E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lastRenderedPageBreak/>
              <w:t>2.0</w:t>
            </w:r>
          </w:p>
        </w:tc>
        <w:tc>
          <w:tcPr>
            <w:tcW w:w="242" w:type="pct"/>
            <w:vAlign w:val="center"/>
          </w:tcPr>
          <w:p w14:paraId="7E64630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w:t>
            </w:r>
            <w:r w:rsidRPr="00217C40">
              <w:rPr>
                <w:rFonts w:ascii="宋体" w:hAnsi="宋体" w:cs="宋体"/>
                <w:sz w:val="16"/>
                <w:szCs w:val="21"/>
              </w:rPr>
              <w:t>周</w:t>
            </w:r>
          </w:p>
        </w:tc>
        <w:tc>
          <w:tcPr>
            <w:tcW w:w="242" w:type="pct"/>
            <w:vAlign w:val="center"/>
          </w:tcPr>
          <w:p w14:paraId="6C37F296"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396245D3"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A1D87B2"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29EB7B8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w:t>
            </w:r>
            <w:r w:rsidRPr="00217C40">
              <w:rPr>
                <w:rFonts w:ascii="宋体" w:hAnsi="宋体" w:cs="宋体"/>
                <w:sz w:val="16"/>
                <w:szCs w:val="21"/>
              </w:rPr>
              <w:t>周</w:t>
            </w:r>
          </w:p>
        </w:tc>
        <w:tc>
          <w:tcPr>
            <w:tcW w:w="242" w:type="pct"/>
            <w:vAlign w:val="center"/>
          </w:tcPr>
          <w:p w14:paraId="49EF996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7</w:t>
            </w:r>
          </w:p>
        </w:tc>
        <w:tc>
          <w:tcPr>
            <w:tcW w:w="264" w:type="pct"/>
            <w:vAlign w:val="center"/>
          </w:tcPr>
          <w:p w14:paraId="07DDD63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646F0FB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物探</w:t>
            </w:r>
          </w:p>
        </w:tc>
      </w:tr>
      <w:tr w:rsidR="00A8314D" w:rsidRPr="00217C40" w14:paraId="2F24163A" w14:textId="77777777" w:rsidTr="00862B28">
        <w:tc>
          <w:tcPr>
            <w:tcW w:w="278" w:type="pct"/>
            <w:vMerge/>
            <w:vAlign w:val="center"/>
          </w:tcPr>
          <w:p w14:paraId="74EFD1D7" w14:textId="77777777" w:rsidR="00A8314D" w:rsidRPr="00217C40" w:rsidRDefault="00A8314D" w:rsidP="00A8314D">
            <w:pPr>
              <w:spacing w:line="280" w:lineRule="exact"/>
              <w:jc w:val="center"/>
              <w:rPr>
                <w:rFonts w:ascii="宋体" w:hAnsi="宋体" w:cs="宋体"/>
                <w:sz w:val="16"/>
                <w:szCs w:val="21"/>
              </w:rPr>
            </w:pPr>
          </w:p>
        </w:tc>
        <w:tc>
          <w:tcPr>
            <w:tcW w:w="226" w:type="pct"/>
            <w:vMerge/>
            <w:vAlign w:val="center"/>
          </w:tcPr>
          <w:p w14:paraId="2F522097"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7CB9018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G</w:t>
            </w:r>
            <w:r w:rsidRPr="00217C40">
              <w:rPr>
                <w:rFonts w:ascii="宋体" w:hAnsi="宋体" w:cs="宋体"/>
                <w:sz w:val="16"/>
                <w:szCs w:val="21"/>
              </w:rPr>
              <w:t>EO163211020</w:t>
            </w:r>
          </w:p>
        </w:tc>
        <w:tc>
          <w:tcPr>
            <w:tcW w:w="1369" w:type="pct"/>
            <w:vAlign w:val="center"/>
          </w:tcPr>
          <w:p w14:paraId="607C1BCA"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油田地质实习</w:t>
            </w:r>
          </w:p>
          <w:p w14:paraId="1442F186"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Practice of Oil &amp;amp; Gas Field Geology</w:t>
            </w:r>
          </w:p>
        </w:tc>
        <w:tc>
          <w:tcPr>
            <w:tcW w:w="239" w:type="pct"/>
            <w:vAlign w:val="center"/>
          </w:tcPr>
          <w:p w14:paraId="67384CB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75E2DFD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w:t>
            </w:r>
            <w:r w:rsidRPr="00217C40">
              <w:rPr>
                <w:rFonts w:ascii="宋体" w:hAnsi="宋体" w:cs="宋体"/>
                <w:sz w:val="16"/>
                <w:szCs w:val="21"/>
              </w:rPr>
              <w:t>周</w:t>
            </w:r>
          </w:p>
        </w:tc>
        <w:tc>
          <w:tcPr>
            <w:tcW w:w="242" w:type="pct"/>
            <w:vAlign w:val="center"/>
          </w:tcPr>
          <w:p w14:paraId="1BB133A3"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7816BE77"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1B95DBA9"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5F18A2C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w:t>
            </w:r>
            <w:r w:rsidRPr="00217C40">
              <w:rPr>
                <w:rFonts w:ascii="宋体" w:hAnsi="宋体" w:cs="宋体"/>
                <w:sz w:val="16"/>
                <w:szCs w:val="21"/>
              </w:rPr>
              <w:t>周</w:t>
            </w:r>
          </w:p>
        </w:tc>
        <w:tc>
          <w:tcPr>
            <w:tcW w:w="242" w:type="pct"/>
            <w:vAlign w:val="center"/>
          </w:tcPr>
          <w:p w14:paraId="4F28C77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7</w:t>
            </w:r>
          </w:p>
        </w:tc>
        <w:tc>
          <w:tcPr>
            <w:tcW w:w="264" w:type="pct"/>
            <w:vAlign w:val="center"/>
          </w:tcPr>
          <w:p w14:paraId="6A78012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18D143D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资源</w:t>
            </w:r>
          </w:p>
        </w:tc>
      </w:tr>
      <w:tr w:rsidR="00A8314D" w:rsidRPr="00217C40" w14:paraId="2636C72F" w14:textId="77777777" w:rsidTr="00862B28">
        <w:tc>
          <w:tcPr>
            <w:tcW w:w="278" w:type="pct"/>
            <w:vMerge/>
            <w:vAlign w:val="center"/>
          </w:tcPr>
          <w:p w14:paraId="16756C5D" w14:textId="77777777" w:rsidR="00A8314D" w:rsidRPr="00217C40" w:rsidRDefault="00A8314D" w:rsidP="00A8314D">
            <w:pPr>
              <w:spacing w:line="280" w:lineRule="exact"/>
              <w:jc w:val="center"/>
              <w:rPr>
                <w:rFonts w:ascii="宋体" w:hAnsi="宋体" w:cs="宋体"/>
                <w:sz w:val="16"/>
                <w:szCs w:val="21"/>
              </w:rPr>
            </w:pPr>
          </w:p>
        </w:tc>
        <w:tc>
          <w:tcPr>
            <w:tcW w:w="226" w:type="pct"/>
            <w:vMerge/>
            <w:vAlign w:val="center"/>
          </w:tcPr>
          <w:p w14:paraId="31CAF597"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523C787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GEO165011020</w:t>
            </w:r>
          </w:p>
        </w:tc>
        <w:tc>
          <w:tcPr>
            <w:tcW w:w="1369" w:type="pct"/>
            <w:vAlign w:val="center"/>
          </w:tcPr>
          <w:p w14:paraId="74E692E5"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油气地质理论与方法前沿</w:t>
            </w:r>
          </w:p>
          <w:p w14:paraId="4C9E4C55"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Frontier of Oil and Gas Geological Theory and Method</w:t>
            </w:r>
          </w:p>
        </w:tc>
        <w:tc>
          <w:tcPr>
            <w:tcW w:w="239" w:type="pct"/>
            <w:vAlign w:val="center"/>
          </w:tcPr>
          <w:p w14:paraId="6FE33D8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7BBB7BE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628CC7B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4DD7D635"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C4197B4"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2B65B62C"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780A917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9</w:t>
            </w:r>
          </w:p>
        </w:tc>
        <w:tc>
          <w:tcPr>
            <w:tcW w:w="264" w:type="pct"/>
            <w:vAlign w:val="center"/>
          </w:tcPr>
          <w:p w14:paraId="487BA07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D</w:t>
            </w:r>
          </w:p>
        </w:tc>
        <w:tc>
          <w:tcPr>
            <w:tcW w:w="306" w:type="pct"/>
            <w:vAlign w:val="center"/>
          </w:tcPr>
          <w:p w14:paraId="49C85A2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资源</w:t>
            </w:r>
          </w:p>
        </w:tc>
      </w:tr>
      <w:tr w:rsidR="00A8314D" w:rsidRPr="00217C40" w14:paraId="4DBA1C59" w14:textId="77777777" w:rsidTr="00862B28">
        <w:tc>
          <w:tcPr>
            <w:tcW w:w="278" w:type="pct"/>
            <w:vMerge/>
            <w:vAlign w:val="center"/>
          </w:tcPr>
          <w:p w14:paraId="1E842114" w14:textId="77777777" w:rsidR="00A8314D" w:rsidRPr="00217C40" w:rsidRDefault="00A8314D" w:rsidP="00A8314D">
            <w:pPr>
              <w:spacing w:line="280" w:lineRule="exact"/>
              <w:jc w:val="center"/>
              <w:rPr>
                <w:rFonts w:ascii="宋体" w:hAnsi="宋体" w:cs="宋体"/>
                <w:sz w:val="16"/>
                <w:szCs w:val="21"/>
              </w:rPr>
            </w:pPr>
          </w:p>
        </w:tc>
        <w:tc>
          <w:tcPr>
            <w:tcW w:w="226" w:type="pct"/>
            <w:vMerge/>
            <w:vAlign w:val="center"/>
          </w:tcPr>
          <w:p w14:paraId="4DF5CF49"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6A1E073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GEO225011020</w:t>
            </w:r>
          </w:p>
        </w:tc>
        <w:tc>
          <w:tcPr>
            <w:tcW w:w="1369" w:type="pct"/>
            <w:vAlign w:val="center"/>
          </w:tcPr>
          <w:p w14:paraId="1D08F306"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油气地球物理理论、方法与技术前沿</w:t>
            </w:r>
          </w:p>
          <w:p w14:paraId="7B5FFFAC"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Oil and Gas Geophysical Theory, Method and Technology Frontier</w:t>
            </w:r>
          </w:p>
        </w:tc>
        <w:tc>
          <w:tcPr>
            <w:tcW w:w="239" w:type="pct"/>
            <w:vAlign w:val="center"/>
          </w:tcPr>
          <w:p w14:paraId="2CE0692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382F378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067192D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4E1A9A9E"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DAA83CD"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418F3899"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E7B196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9</w:t>
            </w:r>
          </w:p>
        </w:tc>
        <w:tc>
          <w:tcPr>
            <w:tcW w:w="264" w:type="pct"/>
            <w:vAlign w:val="center"/>
          </w:tcPr>
          <w:p w14:paraId="438B4E4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D</w:t>
            </w:r>
          </w:p>
        </w:tc>
        <w:tc>
          <w:tcPr>
            <w:tcW w:w="306" w:type="pct"/>
            <w:vAlign w:val="center"/>
          </w:tcPr>
          <w:p w14:paraId="5245DD6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物探</w:t>
            </w:r>
          </w:p>
          <w:p w14:paraId="5D4C287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测井</w:t>
            </w:r>
          </w:p>
        </w:tc>
      </w:tr>
      <w:tr w:rsidR="00A8314D" w:rsidRPr="00217C40" w14:paraId="18A260B9" w14:textId="77777777" w:rsidTr="00862B28">
        <w:tc>
          <w:tcPr>
            <w:tcW w:w="278" w:type="pct"/>
            <w:vMerge/>
            <w:vAlign w:val="center"/>
          </w:tcPr>
          <w:p w14:paraId="77DE7378" w14:textId="77777777" w:rsidR="00A8314D" w:rsidRPr="00217C40" w:rsidRDefault="00A8314D" w:rsidP="00A8314D">
            <w:pPr>
              <w:spacing w:line="280" w:lineRule="exact"/>
              <w:jc w:val="center"/>
              <w:rPr>
                <w:rFonts w:ascii="宋体" w:hAnsi="宋体" w:cs="宋体"/>
                <w:sz w:val="16"/>
                <w:szCs w:val="21"/>
              </w:rPr>
            </w:pPr>
          </w:p>
        </w:tc>
        <w:tc>
          <w:tcPr>
            <w:tcW w:w="226" w:type="pct"/>
            <w:vMerge w:val="restart"/>
            <w:vAlign w:val="center"/>
          </w:tcPr>
          <w:p w14:paraId="2C00CD7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资源方向</w:t>
            </w:r>
          </w:p>
        </w:tc>
        <w:tc>
          <w:tcPr>
            <w:tcW w:w="736" w:type="pct"/>
            <w:vAlign w:val="center"/>
          </w:tcPr>
          <w:p w14:paraId="35D60B7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GEO122211031</w:t>
            </w:r>
          </w:p>
        </w:tc>
        <w:tc>
          <w:tcPr>
            <w:tcW w:w="1369" w:type="pct"/>
            <w:vAlign w:val="center"/>
          </w:tcPr>
          <w:p w14:paraId="6F83B763"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结晶学与晶体光学</w:t>
            </w:r>
          </w:p>
          <w:p w14:paraId="2B1F5045"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Crystallography and Crystal Optics</w:t>
            </w:r>
          </w:p>
        </w:tc>
        <w:tc>
          <w:tcPr>
            <w:tcW w:w="239" w:type="pct"/>
            <w:vAlign w:val="center"/>
          </w:tcPr>
          <w:p w14:paraId="6B5731E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2.5</w:t>
            </w:r>
          </w:p>
        </w:tc>
        <w:tc>
          <w:tcPr>
            <w:tcW w:w="242" w:type="pct"/>
            <w:vAlign w:val="center"/>
          </w:tcPr>
          <w:p w14:paraId="0B22EFD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48</w:t>
            </w:r>
          </w:p>
        </w:tc>
        <w:tc>
          <w:tcPr>
            <w:tcW w:w="242" w:type="pct"/>
            <w:vAlign w:val="center"/>
          </w:tcPr>
          <w:p w14:paraId="5657110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24</w:t>
            </w:r>
          </w:p>
        </w:tc>
        <w:tc>
          <w:tcPr>
            <w:tcW w:w="242" w:type="pct"/>
            <w:vAlign w:val="center"/>
          </w:tcPr>
          <w:p w14:paraId="6535D75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24</w:t>
            </w:r>
          </w:p>
        </w:tc>
        <w:tc>
          <w:tcPr>
            <w:tcW w:w="242" w:type="pct"/>
            <w:vAlign w:val="center"/>
          </w:tcPr>
          <w:p w14:paraId="5D923616"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4D31C6E7"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9A86EC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w:t>
            </w:r>
          </w:p>
        </w:tc>
        <w:tc>
          <w:tcPr>
            <w:tcW w:w="264" w:type="pct"/>
            <w:vAlign w:val="center"/>
          </w:tcPr>
          <w:p w14:paraId="1DAD85A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24EC4F13"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32D52538" w14:textId="77777777" w:rsidTr="00862B28">
        <w:tc>
          <w:tcPr>
            <w:tcW w:w="278" w:type="pct"/>
            <w:vMerge/>
            <w:vAlign w:val="center"/>
          </w:tcPr>
          <w:p w14:paraId="2865645D"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54C7FE61"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1776AAB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GEO122611049</w:t>
            </w:r>
          </w:p>
        </w:tc>
        <w:tc>
          <w:tcPr>
            <w:tcW w:w="1369" w:type="pct"/>
            <w:vAlign w:val="center"/>
          </w:tcPr>
          <w:p w14:paraId="3E807318"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矿物岩石学</w:t>
            </w:r>
          </w:p>
          <w:p w14:paraId="60CC2B2B"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Mineral Petrology</w:t>
            </w:r>
          </w:p>
        </w:tc>
        <w:tc>
          <w:tcPr>
            <w:tcW w:w="239" w:type="pct"/>
            <w:vAlign w:val="center"/>
          </w:tcPr>
          <w:p w14:paraId="13A10D7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3.5</w:t>
            </w:r>
          </w:p>
        </w:tc>
        <w:tc>
          <w:tcPr>
            <w:tcW w:w="242" w:type="pct"/>
            <w:vAlign w:val="center"/>
          </w:tcPr>
          <w:p w14:paraId="248DE62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66</w:t>
            </w:r>
          </w:p>
        </w:tc>
        <w:tc>
          <w:tcPr>
            <w:tcW w:w="242" w:type="pct"/>
            <w:vAlign w:val="center"/>
          </w:tcPr>
          <w:p w14:paraId="72C2EC7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36</w:t>
            </w:r>
          </w:p>
        </w:tc>
        <w:tc>
          <w:tcPr>
            <w:tcW w:w="242" w:type="pct"/>
            <w:vAlign w:val="center"/>
          </w:tcPr>
          <w:p w14:paraId="3AF64E9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30</w:t>
            </w:r>
          </w:p>
        </w:tc>
        <w:tc>
          <w:tcPr>
            <w:tcW w:w="242" w:type="pct"/>
            <w:vAlign w:val="center"/>
          </w:tcPr>
          <w:p w14:paraId="1632146F"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1A46996E"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178BFC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w:t>
            </w:r>
          </w:p>
        </w:tc>
        <w:tc>
          <w:tcPr>
            <w:tcW w:w="264" w:type="pct"/>
            <w:vAlign w:val="center"/>
          </w:tcPr>
          <w:p w14:paraId="3062966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512FD39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BY</w:t>
            </w:r>
          </w:p>
        </w:tc>
      </w:tr>
      <w:tr w:rsidR="00A8314D" w:rsidRPr="00217C40" w14:paraId="6AADB161" w14:textId="77777777" w:rsidTr="00862B28">
        <w:tc>
          <w:tcPr>
            <w:tcW w:w="278" w:type="pct"/>
            <w:vMerge/>
            <w:vAlign w:val="center"/>
          </w:tcPr>
          <w:p w14:paraId="36019542"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75C7DC7D"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0F62AD9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GEO110811035</w:t>
            </w:r>
          </w:p>
        </w:tc>
        <w:tc>
          <w:tcPr>
            <w:tcW w:w="1369" w:type="pct"/>
            <w:vAlign w:val="center"/>
          </w:tcPr>
          <w:p w14:paraId="57AAF96F"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构造地质学</w:t>
            </w:r>
          </w:p>
          <w:p w14:paraId="55300744"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Structural Geology</w:t>
            </w:r>
          </w:p>
        </w:tc>
        <w:tc>
          <w:tcPr>
            <w:tcW w:w="239" w:type="pct"/>
            <w:vAlign w:val="center"/>
          </w:tcPr>
          <w:p w14:paraId="2E93A3C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3.5</w:t>
            </w:r>
          </w:p>
        </w:tc>
        <w:tc>
          <w:tcPr>
            <w:tcW w:w="242" w:type="pct"/>
            <w:vAlign w:val="center"/>
          </w:tcPr>
          <w:p w14:paraId="70FEEE9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64</w:t>
            </w:r>
          </w:p>
        </w:tc>
        <w:tc>
          <w:tcPr>
            <w:tcW w:w="242" w:type="pct"/>
            <w:vAlign w:val="center"/>
          </w:tcPr>
          <w:p w14:paraId="7F142D3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44</w:t>
            </w:r>
          </w:p>
        </w:tc>
        <w:tc>
          <w:tcPr>
            <w:tcW w:w="242" w:type="pct"/>
            <w:vAlign w:val="center"/>
          </w:tcPr>
          <w:p w14:paraId="441845E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723F0A3B"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77786CAC"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1EDEA6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w:t>
            </w:r>
          </w:p>
        </w:tc>
        <w:tc>
          <w:tcPr>
            <w:tcW w:w="264" w:type="pct"/>
            <w:vAlign w:val="center"/>
          </w:tcPr>
          <w:p w14:paraId="7F46959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51E5745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BY</w:t>
            </w:r>
          </w:p>
        </w:tc>
      </w:tr>
      <w:tr w:rsidR="00A8314D" w:rsidRPr="00217C40" w14:paraId="5CF13B65" w14:textId="77777777" w:rsidTr="00862B28">
        <w:tc>
          <w:tcPr>
            <w:tcW w:w="278" w:type="pct"/>
            <w:vMerge/>
            <w:vAlign w:val="center"/>
          </w:tcPr>
          <w:p w14:paraId="247ACCC7"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160EAF69"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4C6BFCB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GEO123411046</w:t>
            </w:r>
          </w:p>
        </w:tc>
        <w:tc>
          <w:tcPr>
            <w:tcW w:w="1369" w:type="pct"/>
            <w:vAlign w:val="center"/>
          </w:tcPr>
          <w:p w14:paraId="65CA49A6"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沉积学</w:t>
            </w:r>
          </w:p>
          <w:p w14:paraId="1C78515B"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 xml:space="preserve">Sedimentology </w:t>
            </w:r>
          </w:p>
        </w:tc>
        <w:tc>
          <w:tcPr>
            <w:tcW w:w="239" w:type="pct"/>
            <w:vAlign w:val="center"/>
          </w:tcPr>
          <w:p w14:paraId="4ED5C0B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4.5</w:t>
            </w:r>
          </w:p>
        </w:tc>
        <w:tc>
          <w:tcPr>
            <w:tcW w:w="242" w:type="pct"/>
            <w:vAlign w:val="center"/>
          </w:tcPr>
          <w:p w14:paraId="794DF55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78</w:t>
            </w:r>
          </w:p>
        </w:tc>
        <w:tc>
          <w:tcPr>
            <w:tcW w:w="242" w:type="pct"/>
            <w:vAlign w:val="center"/>
          </w:tcPr>
          <w:p w14:paraId="3ECA809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60</w:t>
            </w:r>
          </w:p>
        </w:tc>
        <w:tc>
          <w:tcPr>
            <w:tcW w:w="242" w:type="pct"/>
            <w:vAlign w:val="center"/>
          </w:tcPr>
          <w:p w14:paraId="79B42DA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18</w:t>
            </w:r>
          </w:p>
        </w:tc>
        <w:tc>
          <w:tcPr>
            <w:tcW w:w="242" w:type="pct"/>
            <w:vAlign w:val="center"/>
          </w:tcPr>
          <w:p w14:paraId="1047F866"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3411126F"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DFCFAB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w:t>
            </w:r>
          </w:p>
        </w:tc>
        <w:tc>
          <w:tcPr>
            <w:tcW w:w="264" w:type="pct"/>
            <w:vAlign w:val="center"/>
          </w:tcPr>
          <w:p w14:paraId="3D2A7EB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224C1C9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BY</w:t>
            </w:r>
          </w:p>
        </w:tc>
      </w:tr>
      <w:tr w:rsidR="00A8314D" w:rsidRPr="00217C40" w14:paraId="1AFCCE91" w14:textId="77777777" w:rsidTr="00862B28">
        <w:tc>
          <w:tcPr>
            <w:tcW w:w="278" w:type="pct"/>
            <w:vMerge/>
            <w:vAlign w:val="center"/>
          </w:tcPr>
          <w:p w14:paraId="2D808588"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368F8534"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3AF5EAB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GEO111111030</w:t>
            </w:r>
          </w:p>
        </w:tc>
        <w:tc>
          <w:tcPr>
            <w:tcW w:w="1369" w:type="pct"/>
            <w:vAlign w:val="center"/>
          </w:tcPr>
          <w:p w14:paraId="073A4B9F"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古生物学及地史学</w:t>
            </w:r>
          </w:p>
          <w:p w14:paraId="6273BDC5"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 xml:space="preserve">Paleontology and </w:t>
            </w:r>
            <w:proofErr w:type="spellStart"/>
            <w:r w:rsidRPr="00217C40">
              <w:rPr>
                <w:rFonts w:ascii="宋体" w:hAnsi="宋体" w:cs="宋体"/>
                <w:sz w:val="16"/>
                <w:szCs w:val="21"/>
              </w:rPr>
              <w:t>Geohistory</w:t>
            </w:r>
            <w:proofErr w:type="spellEnd"/>
          </w:p>
        </w:tc>
        <w:tc>
          <w:tcPr>
            <w:tcW w:w="239" w:type="pct"/>
            <w:vAlign w:val="center"/>
          </w:tcPr>
          <w:p w14:paraId="0D44127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3.0</w:t>
            </w:r>
          </w:p>
        </w:tc>
        <w:tc>
          <w:tcPr>
            <w:tcW w:w="242" w:type="pct"/>
            <w:vAlign w:val="center"/>
          </w:tcPr>
          <w:p w14:paraId="07847E2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52</w:t>
            </w:r>
          </w:p>
        </w:tc>
        <w:tc>
          <w:tcPr>
            <w:tcW w:w="242" w:type="pct"/>
            <w:vAlign w:val="center"/>
          </w:tcPr>
          <w:p w14:paraId="00E75BE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40</w:t>
            </w:r>
          </w:p>
        </w:tc>
        <w:tc>
          <w:tcPr>
            <w:tcW w:w="242" w:type="pct"/>
            <w:vAlign w:val="center"/>
          </w:tcPr>
          <w:p w14:paraId="46BCA0C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12</w:t>
            </w:r>
          </w:p>
        </w:tc>
        <w:tc>
          <w:tcPr>
            <w:tcW w:w="242" w:type="pct"/>
            <w:vAlign w:val="center"/>
          </w:tcPr>
          <w:p w14:paraId="4D71BF0D"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1FBB2E37"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AE8BB4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w:t>
            </w:r>
          </w:p>
        </w:tc>
        <w:tc>
          <w:tcPr>
            <w:tcW w:w="264" w:type="pct"/>
            <w:vAlign w:val="center"/>
          </w:tcPr>
          <w:p w14:paraId="7D66C2E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6A5005D6"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7325B9C1" w14:textId="77777777" w:rsidTr="00862B28">
        <w:tc>
          <w:tcPr>
            <w:tcW w:w="278" w:type="pct"/>
            <w:vMerge/>
            <w:vAlign w:val="center"/>
          </w:tcPr>
          <w:p w14:paraId="6F8D52C3"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1BACE4A0"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52CB834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GEO124811040</w:t>
            </w:r>
          </w:p>
        </w:tc>
        <w:tc>
          <w:tcPr>
            <w:tcW w:w="1369" w:type="pct"/>
            <w:vAlign w:val="center"/>
          </w:tcPr>
          <w:p w14:paraId="6476FFC5"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野外地质综合实习</w:t>
            </w:r>
          </w:p>
          <w:p w14:paraId="443F1A62"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Field Geological Comprehensive Practice</w:t>
            </w:r>
          </w:p>
        </w:tc>
        <w:tc>
          <w:tcPr>
            <w:tcW w:w="239" w:type="pct"/>
            <w:vAlign w:val="center"/>
          </w:tcPr>
          <w:p w14:paraId="43E3F81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4.0</w:t>
            </w:r>
          </w:p>
        </w:tc>
        <w:tc>
          <w:tcPr>
            <w:tcW w:w="242" w:type="pct"/>
            <w:vAlign w:val="center"/>
          </w:tcPr>
          <w:p w14:paraId="1BB0958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w:t>
            </w:r>
            <w:r w:rsidRPr="00217C40">
              <w:rPr>
                <w:rFonts w:ascii="宋体" w:hAnsi="宋体" w:cs="宋体"/>
                <w:sz w:val="16"/>
                <w:szCs w:val="21"/>
              </w:rPr>
              <w:t>周</w:t>
            </w:r>
          </w:p>
        </w:tc>
        <w:tc>
          <w:tcPr>
            <w:tcW w:w="242" w:type="pct"/>
            <w:vAlign w:val="center"/>
          </w:tcPr>
          <w:p w14:paraId="6065C884"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3BCA53AF"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5BF93158"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01E6F5D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w:t>
            </w:r>
            <w:r w:rsidRPr="00217C40">
              <w:rPr>
                <w:rFonts w:ascii="宋体" w:hAnsi="宋体" w:cs="宋体"/>
                <w:sz w:val="16"/>
                <w:szCs w:val="21"/>
              </w:rPr>
              <w:t>周</w:t>
            </w:r>
          </w:p>
        </w:tc>
        <w:tc>
          <w:tcPr>
            <w:tcW w:w="242" w:type="pct"/>
            <w:vAlign w:val="center"/>
          </w:tcPr>
          <w:p w14:paraId="14719F5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w:t>
            </w:r>
          </w:p>
        </w:tc>
        <w:tc>
          <w:tcPr>
            <w:tcW w:w="264" w:type="pct"/>
            <w:vAlign w:val="center"/>
          </w:tcPr>
          <w:p w14:paraId="65FA472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4D87F097"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5E8A2991" w14:textId="77777777" w:rsidTr="00862B28">
        <w:tc>
          <w:tcPr>
            <w:tcW w:w="278" w:type="pct"/>
            <w:vMerge/>
            <w:vAlign w:val="center"/>
          </w:tcPr>
          <w:p w14:paraId="09540658"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778420BA"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22E879B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GEO173811045</w:t>
            </w:r>
          </w:p>
        </w:tc>
        <w:tc>
          <w:tcPr>
            <w:tcW w:w="1369" w:type="pct"/>
            <w:vAlign w:val="center"/>
          </w:tcPr>
          <w:p w14:paraId="4B91CB3A" w14:textId="716CB41E"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油气地质与勘探</w:t>
            </w:r>
            <w:r w:rsidR="00AA5740">
              <w:rPr>
                <w:rFonts w:ascii="宋体" w:hAnsi="宋体" w:cs="宋体" w:hint="eastAsia"/>
                <w:sz w:val="16"/>
                <w:szCs w:val="21"/>
              </w:rPr>
              <w:t>（全英文）</w:t>
            </w:r>
          </w:p>
          <w:p w14:paraId="332E4BEF"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 xml:space="preserve">Petroleum Geology and Exploration </w:t>
            </w:r>
          </w:p>
        </w:tc>
        <w:tc>
          <w:tcPr>
            <w:tcW w:w="239" w:type="pct"/>
            <w:vAlign w:val="center"/>
          </w:tcPr>
          <w:p w14:paraId="1223DDD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4.5</w:t>
            </w:r>
          </w:p>
        </w:tc>
        <w:tc>
          <w:tcPr>
            <w:tcW w:w="242" w:type="pct"/>
            <w:vAlign w:val="center"/>
          </w:tcPr>
          <w:p w14:paraId="0501C4D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76</w:t>
            </w:r>
          </w:p>
        </w:tc>
        <w:tc>
          <w:tcPr>
            <w:tcW w:w="242" w:type="pct"/>
            <w:vAlign w:val="center"/>
          </w:tcPr>
          <w:p w14:paraId="2FEA2AA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64</w:t>
            </w:r>
          </w:p>
        </w:tc>
        <w:tc>
          <w:tcPr>
            <w:tcW w:w="242" w:type="pct"/>
            <w:vAlign w:val="center"/>
          </w:tcPr>
          <w:p w14:paraId="45721BE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w:t>
            </w:r>
          </w:p>
        </w:tc>
        <w:tc>
          <w:tcPr>
            <w:tcW w:w="242" w:type="pct"/>
            <w:vAlign w:val="center"/>
          </w:tcPr>
          <w:p w14:paraId="45A48C2F"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54A2D42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8</w:t>
            </w:r>
          </w:p>
        </w:tc>
        <w:tc>
          <w:tcPr>
            <w:tcW w:w="242" w:type="pct"/>
            <w:vAlign w:val="center"/>
          </w:tcPr>
          <w:p w14:paraId="05B2617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w:t>
            </w:r>
          </w:p>
        </w:tc>
        <w:tc>
          <w:tcPr>
            <w:tcW w:w="264" w:type="pct"/>
            <w:vAlign w:val="center"/>
          </w:tcPr>
          <w:p w14:paraId="2751148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D</w:t>
            </w:r>
          </w:p>
        </w:tc>
        <w:tc>
          <w:tcPr>
            <w:tcW w:w="306" w:type="pct"/>
            <w:vAlign w:val="center"/>
          </w:tcPr>
          <w:p w14:paraId="6C8C544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BY</w:t>
            </w:r>
          </w:p>
        </w:tc>
      </w:tr>
      <w:tr w:rsidR="00A8314D" w:rsidRPr="00217C40" w14:paraId="3ACC2C86" w14:textId="77777777" w:rsidTr="00862B28">
        <w:tc>
          <w:tcPr>
            <w:tcW w:w="278" w:type="pct"/>
            <w:vMerge/>
            <w:vAlign w:val="center"/>
          </w:tcPr>
          <w:p w14:paraId="75699097"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6DDCE6CA"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4E8ECFF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GEO162811035</w:t>
            </w:r>
          </w:p>
        </w:tc>
        <w:tc>
          <w:tcPr>
            <w:tcW w:w="1369" w:type="pct"/>
            <w:vAlign w:val="center"/>
          </w:tcPr>
          <w:p w14:paraId="57CDF972"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油气田地下地质学</w:t>
            </w:r>
          </w:p>
          <w:p w14:paraId="13E770C5"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Subsurface Geology of Oil &amp; Gas Fields</w:t>
            </w:r>
          </w:p>
        </w:tc>
        <w:tc>
          <w:tcPr>
            <w:tcW w:w="239" w:type="pct"/>
            <w:vAlign w:val="center"/>
          </w:tcPr>
          <w:p w14:paraId="30DDEDB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3.5</w:t>
            </w:r>
          </w:p>
        </w:tc>
        <w:tc>
          <w:tcPr>
            <w:tcW w:w="242" w:type="pct"/>
            <w:vAlign w:val="center"/>
          </w:tcPr>
          <w:p w14:paraId="4CF454A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62</w:t>
            </w:r>
          </w:p>
        </w:tc>
        <w:tc>
          <w:tcPr>
            <w:tcW w:w="242" w:type="pct"/>
            <w:vAlign w:val="center"/>
          </w:tcPr>
          <w:p w14:paraId="54604AB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44</w:t>
            </w:r>
          </w:p>
        </w:tc>
        <w:tc>
          <w:tcPr>
            <w:tcW w:w="242" w:type="pct"/>
            <w:vAlign w:val="center"/>
          </w:tcPr>
          <w:p w14:paraId="0D1FCD6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18</w:t>
            </w:r>
          </w:p>
        </w:tc>
        <w:tc>
          <w:tcPr>
            <w:tcW w:w="242" w:type="pct"/>
            <w:vAlign w:val="center"/>
          </w:tcPr>
          <w:p w14:paraId="1817268F"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4B2EFC63"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49543E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w:t>
            </w:r>
          </w:p>
        </w:tc>
        <w:tc>
          <w:tcPr>
            <w:tcW w:w="264" w:type="pct"/>
            <w:vAlign w:val="center"/>
          </w:tcPr>
          <w:p w14:paraId="4D5A918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D</w:t>
            </w:r>
          </w:p>
        </w:tc>
        <w:tc>
          <w:tcPr>
            <w:tcW w:w="306" w:type="pct"/>
            <w:vAlign w:val="center"/>
          </w:tcPr>
          <w:p w14:paraId="268E43C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BY</w:t>
            </w:r>
          </w:p>
        </w:tc>
      </w:tr>
      <w:tr w:rsidR="00A8314D" w:rsidRPr="00217C40" w14:paraId="1B5D624B" w14:textId="77777777" w:rsidTr="00862B28">
        <w:tc>
          <w:tcPr>
            <w:tcW w:w="278" w:type="pct"/>
            <w:vMerge/>
            <w:vAlign w:val="center"/>
          </w:tcPr>
          <w:p w14:paraId="45D4DFBB"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1297D49D"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65C4500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GEO163011010</w:t>
            </w:r>
          </w:p>
        </w:tc>
        <w:tc>
          <w:tcPr>
            <w:tcW w:w="1369" w:type="pct"/>
            <w:vAlign w:val="center"/>
          </w:tcPr>
          <w:p w14:paraId="373F9B00"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油气田地下地质学课程设计</w:t>
            </w:r>
          </w:p>
          <w:p w14:paraId="1E2A2326"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Course Design for Subsurface Geology of Oil &amp;amp; Gas Field</w:t>
            </w:r>
          </w:p>
        </w:tc>
        <w:tc>
          <w:tcPr>
            <w:tcW w:w="239" w:type="pct"/>
            <w:vAlign w:val="center"/>
          </w:tcPr>
          <w:p w14:paraId="51931B9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1.0</w:t>
            </w:r>
          </w:p>
        </w:tc>
        <w:tc>
          <w:tcPr>
            <w:tcW w:w="242" w:type="pct"/>
            <w:vAlign w:val="center"/>
          </w:tcPr>
          <w:p w14:paraId="1396E8F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w:t>
            </w:r>
            <w:r w:rsidRPr="00217C40">
              <w:rPr>
                <w:rFonts w:ascii="宋体" w:hAnsi="宋体" w:cs="宋体"/>
                <w:sz w:val="16"/>
                <w:szCs w:val="21"/>
              </w:rPr>
              <w:t>周</w:t>
            </w:r>
          </w:p>
        </w:tc>
        <w:tc>
          <w:tcPr>
            <w:tcW w:w="242" w:type="pct"/>
            <w:vAlign w:val="center"/>
          </w:tcPr>
          <w:p w14:paraId="1F753064"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DCE372E"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1B27CB29"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60A9A9A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w:t>
            </w:r>
            <w:r w:rsidRPr="00217C40">
              <w:rPr>
                <w:rFonts w:ascii="宋体" w:hAnsi="宋体" w:cs="宋体"/>
                <w:sz w:val="16"/>
                <w:szCs w:val="21"/>
              </w:rPr>
              <w:t>周</w:t>
            </w:r>
          </w:p>
        </w:tc>
        <w:tc>
          <w:tcPr>
            <w:tcW w:w="242" w:type="pct"/>
            <w:vAlign w:val="center"/>
          </w:tcPr>
          <w:p w14:paraId="67DE49A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7</w:t>
            </w:r>
          </w:p>
        </w:tc>
        <w:tc>
          <w:tcPr>
            <w:tcW w:w="264" w:type="pct"/>
            <w:vAlign w:val="center"/>
          </w:tcPr>
          <w:p w14:paraId="55BB76C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13C8D9EF"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5748A379" w14:textId="77777777" w:rsidTr="00862B28">
        <w:tc>
          <w:tcPr>
            <w:tcW w:w="278" w:type="pct"/>
            <w:vMerge/>
            <w:vAlign w:val="center"/>
          </w:tcPr>
          <w:p w14:paraId="6890A120"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0F822637"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0F00BA7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GEO110711020</w:t>
            </w:r>
          </w:p>
        </w:tc>
        <w:tc>
          <w:tcPr>
            <w:tcW w:w="1369" w:type="pct"/>
            <w:vAlign w:val="center"/>
          </w:tcPr>
          <w:p w14:paraId="29FD25D8"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地质专题实习</w:t>
            </w:r>
          </w:p>
          <w:p w14:paraId="6FA18A0F"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Geological Special Topic Practice</w:t>
            </w:r>
          </w:p>
        </w:tc>
        <w:tc>
          <w:tcPr>
            <w:tcW w:w="239" w:type="pct"/>
            <w:vAlign w:val="center"/>
          </w:tcPr>
          <w:p w14:paraId="233A634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1200529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w:t>
            </w:r>
            <w:r w:rsidRPr="00217C40">
              <w:rPr>
                <w:rFonts w:ascii="宋体" w:hAnsi="宋体" w:cs="宋体"/>
                <w:sz w:val="16"/>
                <w:szCs w:val="21"/>
              </w:rPr>
              <w:t>周</w:t>
            </w:r>
          </w:p>
        </w:tc>
        <w:tc>
          <w:tcPr>
            <w:tcW w:w="242" w:type="pct"/>
            <w:vAlign w:val="center"/>
          </w:tcPr>
          <w:p w14:paraId="316C7D76"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A15EA37"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5C70B5C"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600B97E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w:t>
            </w:r>
            <w:r w:rsidRPr="00217C40">
              <w:rPr>
                <w:rFonts w:ascii="宋体" w:hAnsi="宋体" w:cs="宋体"/>
                <w:sz w:val="16"/>
                <w:szCs w:val="21"/>
              </w:rPr>
              <w:t>周</w:t>
            </w:r>
          </w:p>
        </w:tc>
        <w:tc>
          <w:tcPr>
            <w:tcW w:w="242" w:type="pct"/>
            <w:vAlign w:val="center"/>
          </w:tcPr>
          <w:p w14:paraId="37D007D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S3</w:t>
            </w:r>
          </w:p>
        </w:tc>
        <w:tc>
          <w:tcPr>
            <w:tcW w:w="264" w:type="pct"/>
            <w:vAlign w:val="center"/>
          </w:tcPr>
          <w:p w14:paraId="42CA559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674182ED"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72340531" w14:textId="77777777" w:rsidTr="00862B28">
        <w:tc>
          <w:tcPr>
            <w:tcW w:w="278" w:type="pct"/>
            <w:vMerge/>
            <w:vAlign w:val="center"/>
          </w:tcPr>
          <w:p w14:paraId="18B44FF2"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586BBB79"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3803F28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GEO162511010</w:t>
            </w:r>
          </w:p>
        </w:tc>
        <w:tc>
          <w:tcPr>
            <w:tcW w:w="1369" w:type="pct"/>
            <w:vAlign w:val="center"/>
          </w:tcPr>
          <w:p w14:paraId="0A7B7877"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油气地质课程设计</w:t>
            </w:r>
          </w:p>
          <w:p w14:paraId="3DC91DC9"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Course Design for Petroleum Geology and Exploration</w:t>
            </w:r>
          </w:p>
        </w:tc>
        <w:tc>
          <w:tcPr>
            <w:tcW w:w="239" w:type="pct"/>
            <w:vAlign w:val="center"/>
          </w:tcPr>
          <w:p w14:paraId="6788767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1.0</w:t>
            </w:r>
          </w:p>
        </w:tc>
        <w:tc>
          <w:tcPr>
            <w:tcW w:w="242" w:type="pct"/>
            <w:vAlign w:val="center"/>
          </w:tcPr>
          <w:p w14:paraId="7935BA4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w:t>
            </w:r>
            <w:r w:rsidRPr="00217C40">
              <w:rPr>
                <w:rFonts w:ascii="宋体" w:hAnsi="宋体" w:cs="宋体"/>
                <w:sz w:val="16"/>
                <w:szCs w:val="21"/>
              </w:rPr>
              <w:t>周</w:t>
            </w:r>
          </w:p>
        </w:tc>
        <w:tc>
          <w:tcPr>
            <w:tcW w:w="242" w:type="pct"/>
            <w:vAlign w:val="center"/>
          </w:tcPr>
          <w:p w14:paraId="1D370F3B"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4500626"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D08D717"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07306DC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w:t>
            </w:r>
            <w:r w:rsidRPr="00217C40">
              <w:rPr>
                <w:rFonts w:ascii="宋体" w:hAnsi="宋体" w:cs="宋体"/>
                <w:sz w:val="16"/>
                <w:szCs w:val="21"/>
              </w:rPr>
              <w:t>周</w:t>
            </w:r>
          </w:p>
        </w:tc>
        <w:tc>
          <w:tcPr>
            <w:tcW w:w="242" w:type="pct"/>
            <w:vAlign w:val="center"/>
          </w:tcPr>
          <w:p w14:paraId="67F0AF8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S3</w:t>
            </w:r>
          </w:p>
        </w:tc>
        <w:tc>
          <w:tcPr>
            <w:tcW w:w="264" w:type="pct"/>
            <w:vAlign w:val="center"/>
          </w:tcPr>
          <w:p w14:paraId="178AC36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41764B50"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0FDC834F" w14:textId="77777777" w:rsidTr="00862B28">
        <w:tc>
          <w:tcPr>
            <w:tcW w:w="278" w:type="pct"/>
            <w:vMerge/>
            <w:vAlign w:val="center"/>
          </w:tcPr>
          <w:p w14:paraId="50B80D6E" w14:textId="77777777" w:rsidR="00A8314D" w:rsidRPr="00217C40" w:rsidRDefault="00A8314D" w:rsidP="00A8314D">
            <w:pPr>
              <w:spacing w:line="280" w:lineRule="exact"/>
              <w:jc w:val="center"/>
              <w:rPr>
                <w:rFonts w:ascii="宋体" w:hAnsi="宋体" w:cs="宋体"/>
                <w:sz w:val="16"/>
                <w:szCs w:val="21"/>
              </w:rPr>
            </w:pPr>
          </w:p>
        </w:tc>
        <w:tc>
          <w:tcPr>
            <w:tcW w:w="226" w:type="pct"/>
            <w:vMerge w:val="restart"/>
            <w:vAlign w:val="center"/>
          </w:tcPr>
          <w:p w14:paraId="3FE80CB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物探方向</w:t>
            </w:r>
          </w:p>
        </w:tc>
        <w:tc>
          <w:tcPr>
            <w:tcW w:w="736" w:type="pct"/>
            <w:vAlign w:val="center"/>
          </w:tcPr>
          <w:p w14:paraId="443C23C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GEO223211026</w:t>
            </w:r>
          </w:p>
        </w:tc>
        <w:tc>
          <w:tcPr>
            <w:tcW w:w="1369" w:type="pct"/>
            <w:vAlign w:val="center"/>
          </w:tcPr>
          <w:p w14:paraId="5234EFE4"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地球物理场论</w:t>
            </w:r>
          </w:p>
          <w:p w14:paraId="53E3E7ED"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Geophysical Field Theory</w:t>
            </w:r>
          </w:p>
        </w:tc>
        <w:tc>
          <w:tcPr>
            <w:tcW w:w="239" w:type="pct"/>
            <w:vAlign w:val="center"/>
          </w:tcPr>
          <w:p w14:paraId="694550B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2.5</w:t>
            </w:r>
          </w:p>
        </w:tc>
        <w:tc>
          <w:tcPr>
            <w:tcW w:w="242" w:type="pct"/>
            <w:vAlign w:val="center"/>
          </w:tcPr>
          <w:p w14:paraId="2336E36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44</w:t>
            </w:r>
          </w:p>
        </w:tc>
        <w:tc>
          <w:tcPr>
            <w:tcW w:w="242" w:type="pct"/>
            <w:vAlign w:val="center"/>
          </w:tcPr>
          <w:p w14:paraId="0BBF05F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3A53BD60"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3994E903"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20BBE97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12</w:t>
            </w:r>
          </w:p>
        </w:tc>
        <w:tc>
          <w:tcPr>
            <w:tcW w:w="242" w:type="pct"/>
            <w:vAlign w:val="center"/>
          </w:tcPr>
          <w:p w14:paraId="63F837B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w:t>
            </w:r>
          </w:p>
        </w:tc>
        <w:tc>
          <w:tcPr>
            <w:tcW w:w="264" w:type="pct"/>
            <w:vAlign w:val="center"/>
          </w:tcPr>
          <w:p w14:paraId="447F791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69557E55"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7D279EC1" w14:textId="77777777" w:rsidTr="00862B28">
        <w:tc>
          <w:tcPr>
            <w:tcW w:w="278" w:type="pct"/>
            <w:vMerge/>
            <w:vAlign w:val="center"/>
          </w:tcPr>
          <w:p w14:paraId="19A62DEA"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173C3709"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7C18239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GEO110111032</w:t>
            </w:r>
          </w:p>
        </w:tc>
        <w:tc>
          <w:tcPr>
            <w:tcW w:w="1369" w:type="pct"/>
            <w:vAlign w:val="center"/>
          </w:tcPr>
          <w:p w14:paraId="451B4BF3"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沉积岩石学</w:t>
            </w:r>
          </w:p>
          <w:p w14:paraId="433D8451"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Sedimentary Petrology</w:t>
            </w:r>
          </w:p>
        </w:tc>
        <w:tc>
          <w:tcPr>
            <w:tcW w:w="239" w:type="pct"/>
            <w:vAlign w:val="center"/>
          </w:tcPr>
          <w:p w14:paraId="2A09E58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3.0</w:t>
            </w:r>
          </w:p>
        </w:tc>
        <w:tc>
          <w:tcPr>
            <w:tcW w:w="242" w:type="pct"/>
            <w:vAlign w:val="center"/>
          </w:tcPr>
          <w:p w14:paraId="58B643A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52</w:t>
            </w:r>
          </w:p>
        </w:tc>
        <w:tc>
          <w:tcPr>
            <w:tcW w:w="242" w:type="pct"/>
            <w:vAlign w:val="center"/>
          </w:tcPr>
          <w:p w14:paraId="634F3E6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40</w:t>
            </w:r>
          </w:p>
        </w:tc>
        <w:tc>
          <w:tcPr>
            <w:tcW w:w="242" w:type="pct"/>
            <w:vAlign w:val="center"/>
          </w:tcPr>
          <w:p w14:paraId="721AE21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12</w:t>
            </w:r>
          </w:p>
        </w:tc>
        <w:tc>
          <w:tcPr>
            <w:tcW w:w="242" w:type="pct"/>
            <w:vAlign w:val="center"/>
          </w:tcPr>
          <w:p w14:paraId="0C608E49"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6F3F38CB"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772BF6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w:t>
            </w:r>
          </w:p>
        </w:tc>
        <w:tc>
          <w:tcPr>
            <w:tcW w:w="264" w:type="pct"/>
            <w:vAlign w:val="center"/>
          </w:tcPr>
          <w:p w14:paraId="3824BAF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74265213"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0AA6C390" w14:textId="77777777" w:rsidTr="00862B28">
        <w:tc>
          <w:tcPr>
            <w:tcW w:w="278" w:type="pct"/>
            <w:vMerge/>
            <w:vAlign w:val="center"/>
          </w:tcPr>
          <w:p w14:paraId="74025C0E"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19926E5D"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21A0A13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GEO210511036</w:t>
            </w:r>
          </w:p>
        </w:tc>
        <w:tc>
          <w:tcPr>
            <w:tcW w:w="1369" w:type="pct"/>
            <w:vAlign w:val="center"/>
          </w:tcPr>
          <w:p w14:paraId="2A55234E"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hint="eastAsia"/>
                <w:sz w:val="16"/>
                <w:szCs w:val="21"/>
              </w:rPr>
              <w:t>弹</w:t>
            </w:r>
            <w:r w:rsidRPr="00217C40">
              <w:rPr>
                <w:rFonts w:ascii="宋体" w:hAnsi="宋体" w:cs="宋体"/>
                <w:sz w:val="16"/>
                <w:szCs w:val="21"/>
              </w:rPr>
              <w:t>性波动力学</w:t>
            </w:r>
          </w:p>
          <w:p w14:paraId="1F3831E4"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Elastic Wave Dynamics</w:t>
            </w:r>
          </w:p>
        </w:tc>
        <w:tc>
          <w:tcPr>
            <w:tcW w:w="239" w:type="pct"/>
            <w:vAlign w:val="center"/>
          </w:tcPr>
          <w:p w14:paraId="49DEC76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3.5</w:t>
            </w:r>
          </w:p>
        </w:tc>
        <w:tc>
          <w:tcPr>
            <w:tcW w:w="242" w:type="pct"/>
            <w:vAlign w:val="center"/>
          </w:tcPr>
          <w:p w14:paraId="0294908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60</w:t>
            </w:r>
          </w:p>
        </w:tc>
        <w:tc>
          <w:tcPr>
            <w:tcW w:w="242" w:type="pct"/>
            <w:vAlign w:val="center"/>
          </w:tcPr>
          <w:p w14:paraId="1878C01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48</w:t>
            </w:r>
          </w:p>
        </w:tc>
        <w:tc>
          <w:tcPr>
            <w:tcW w:w="242" w:type="pct"/>
            <w:vAlign w:val="center"/>
          </w:tcPr>
          <w:p w14:paraId="6B6F0029"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1C661DC2"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14904E8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12</w:t>
            </w:r>
          </w:p>
        </w:tc>
        <w:tc>
          <w:tcPr>
            <w:tcW w:w="242" w:type="pct"/>
            <w:vAlign w:val="center"/>
          </w:tcPr>
          <w:p w14:paraId="7F20791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w:t>
            </w:r>
          </w:p>
        </w:tc>
        <w:tc>
          <w:tcPr>
            <w:tcW w:w="264" w:type="pct"/>
            <w:vAlign w:val="center"/>
          </w:tcPr>
          <w:p w14:paraId="1BD2331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69FF853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BY</w:t>
            </w:r>
          </w:p>
        </w:tc>
      </w:tr>
      <w:tr w:rsidR="00A8314D" w:rsidRPr="00217C40" w14:paraId="65E8356C" w14:textId="77777777" w:rsidTr="00862B28">
        <w:tc>
          <w:tcPr>
            <w:tcW w:w="278" w:type="pct"/>
            <w:vMerge/>
            <w:vAlign w:val="center"/>
          </w:tcPr>
          <w:p w14:paraId="3AA91559"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03A4CD5B"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6466BD4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GEO222311015</w:t>
            </w:r>
          </w:p>
        </w:tc>
        <w:tc>
          <w:tcPr>
            <w:tcW w:w="1369" w:type="pct"/>
            <w:vAlign w:val="center"/>
          </w:tcPr>
          <w:p w14:paraId="54772BFF"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电法勘探</w:t>
            </w:r>
          </w:p>
          <w:p w14:paraId="7ADFB71D"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lastRenderedPageBreak/>
              <w:t>Electrical Exploration</w:t>
            </w:r>
          </w:p>
        </w:tc>
        <w:tc>
          <w:tcPr>
            <w:tcW w:w="239" w:type="pct"/>
            <w:vAlign w:val="center"/>
          </w:tcPr>
          <w:p w14:paraId="7380DFC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lastRenderedPageBreak/>
              <w:t>1.5</w:t>
            </w:r>
          </w:p>
        </w:tc>
        <w:tc>
          <w:tcPr>
            <w:tcW w:w="242" w:type="pct"/>
            <w:vAlign w:val="center"/>
          </w:tcPr>
          <w:p w14:paraId="3216968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24</w:t>
            </w:r>
          </w:p>
        </w:tc>
        <w:tc>
          <w:tcPr>
            <w:tcW w:w="242" w:type="pct"/>
            <w:vAlign w:val="center"/>
          </w:tcPr>
          <w:p w14:paraId="2798EDB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24</w:t>
            </w:r>
          </w:p>
        </w:tc>
        <w:tc>
          <w:tcPr>
            <w:tcW w:w="242" w:type="pct"/>
            <w:vAlign w:val="center"/>
          </w:tcPr>
          <w:p w14:paraId="30E556CF"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940134C"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5A312B1E"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B4FF5F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w:t>
            </w:r>
          </w:p>
        </w:tc>
        <w:tc>
          <w:tcPr>
            <w:tcW w:w="264" w:type="pct"/>
            <w:vAlign w:val="center"/>
          </w:tcPr>
          <w:p w14:paraId="359AE27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D</w:t>
            </w:r>
          </w:p>
        </w:tc>
        <w:tc>
          <w:tcPr>
            <w:tcW w:w="306" w:type="pct"/>
            <w:vAlign w:val="center"/>
          </w:tcPr>
          <w:p w14:paraId="11EDABE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BY</w:t>
            </w:r>
          </w:p>
        </w:tc>
      </w:tr>
      <w:tr w:rsidR="00A8314D" w:rsidRPr="00217C40" w14:paraId="0CF581EC" w14:textId="77777777" w:rsidTr="00862B28">
        <w:tc>
          <w:tcPr>
            <w:tcW w:w="278" w:type="pct"/>
            <w:vMerge/>
            <w:vAlign w:val="center"/>
          </w:tcPr>
          <w:p w14:paraId="18566A25"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4632D539"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272AC5F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CTL210111030</w:t>
            </w:r>
          </w:p>
        </w:tc>
        <w:tc>
          <w:tcPr>
            <w:tcW w:w="1369" w:type="pct"/>
            <w:vAlign w:val="center"/>
          </w:tcPr>
          <w:p w14:paraId="2EFA9CC2"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电工电子学</w:t>
            </w:r>
          </w:p>
          <w:p w14:paraId="5F5C7F23"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Electrotechnics and Electronics</w:t>
            </w:r>
          </w:p>
        </w:tc>
        <w:tc>
          <w:tcPr>
            <w:tcW w:w="239" w:type="pct"/>
            <w:vAlign w:val="center"/>
          </w:tcPr>
          <w:p w14:paraId="7A86588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3.0</w:t>
            </w:r>
          </w:p>
        </w:tc>
        <w:tc>
          <w:tcPr>
            <w:tcW w:w="242" w:type="pct"/>
            <w:vAlign w:val="center"/>
          </w:tcPr>
          <w:p w14:paraId="0EFFF63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48</w:t>
            </w:r>
          </w:p>
        </w:tc>
        <w:tc>
          <w:tcPr>
            <w:tcW w:w="242" w:type="pct"/>
            <w:vAlign w:val="center"/>
          </w:tcPr>
          <w:p w14:paraId="0C95392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48</w:t>
            </w:r>
          </w:p>
        </w:tc>
        <w:tc>
          <w:tcPr>
            <w:tcW w:w="242" w:type="pct"/>
            <w:vAlign w:val="center"/>
          </w:tcPr>
          <w:p w14:paraId="53BD73B7"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60D0D52"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5DC4D476"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3178C4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w:t>
            </w:r>
          </w:p>
        </w:tc>
        <w:tc>
          <w:tcPr>
            <w:tcW w:w="264" w:type="pct"/>
            <w:vAlign w:val="center"/>
          </w:tcPr>
          <w:p w14:paraId="196C8E3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74982CA4"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2C638D46" w14:textId="77777777" w:rsidTr="00862B28">
        <w:tc>
          <w:tcPr>
            <w:tcW w:w="278" w:type="pct"/>
            <w:vMerge/>
            <w:vAlign w:val="center"/>
          </w:tcPr>
          <w:p w14:paraId="4185F567"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4B2452E0"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4B8C28C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GEO211611031</w:t>
            </w:r>
          </w:p>
        </w:tc>
        <w:tc>
          <w:tcPr>
            <w:tcW w:w="1369" w:type="pct"/>
            <w:vAlign w:val="center"/>
          </w:tcPr>
          <w:p w14:paraId="5B05261E"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信号分析与处理</w:t>
            </w:r>
          </w:p>
          <w:p w14:paraId="6F944634"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Signal Analysis and Processing</w:t>
            </w:r>
          </w:p>
        </w:tc>
        <w:tc>
          <w:tcPr>
            <w:tcW w:w="239" w:type="pct"/>
            <w:vAlign w:val="center"/>
          </w:tcPr>
          <w:p w14:paraId="26563C0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3.0</w:t>
            </w:r>
          </w:p>
        </w:tc>
        <w:tc>
          <w:tcPr>
            <w:tcW w:w="242" w:type="pct"/>
            <w:vAlign w:val="center"/>
          </w:tcPr>
          <w:p w14:paraId="55493A7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52</w:t>
            </w:r>
          </w:p>
        </w:tc>
        <w:tc>
          <w:tcPr>
            <w:tcW w:w="242" w:type="pct"/>
            <w:vAlign w:val="center"/>
          </w:tcPr>
          <w:p w14:paraId="7555FA3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40</w:t>
            </w:r>
          </w:p>
        </w:tc>
        <w:tc>
          <w:tcPr>
            <w:tcW w:w="242" w:type="pct"/>
            <w:vAlign w:val="center"/>
          </w:tcPr>
          <w:p w14:paraId="7E6C24C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12</w:t>
            </w:r>
          </w:p>
        </w:tc>
        <w:tc>
          <w:tcPr>
            <w:tcW w:w="242" w:type="pct"/>
            <w:vAlign w:val="center"/>
          </w:tcPr>
          <w:p w14:paraId="15CB032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(12)</w:t>
            </w:r>
          </w:p>
        </w:tc>
        <w:tc>
          <w:tcPr>
            <w:tcW w:w="372" w:type="pct"/>
            <w:vAlign w:val="center"/>
          </w:tcPr>
          <w:p w14:paraId="28453043"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159313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w:t>
            </w:r>
          </w:p>
        </w:tc>
        <w:tc>
          <w:tcPr>
            <w:tcW w:w="264" w:type="pct"/>
            <w:vAlign w:val="center"/>
          </w:tcPr>
          <w:p w14:paraId="55C0D6C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61FC700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BY</w:t>
            </w:r>
          </w:p>
        </w:tc>
      </w:tr>
      <w:tr w:rsidR="00A8314D" w:rsidRPr="00217C40" w14:paraId="17F5E01F" w14:textId="77777777" w:rsidTr="00862B28">
        <w:tc>
          <w:tcPr>
            <w:tcW w:w="278" w:type="pct"/>
            <w:vMerge/>
            <w:vAlign w:val="center"/>
          </w:tcPr>
          <w:p w14:paraId="022F7526"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71ADE78D"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379907A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GEO222911020</w:t>
            </w:r>
          </w:p>
        </w:tc>
        <w:tc>
          <w:tcPr>
            <w:tcW w:w="1369" w:type="pct"/>
            <w:vAlign w:val="center"/>
          </w:tcPr>
          <w:p w14:paraId="04C6A28E" w14:textId="77777777" w:rsidR="00A8314D" w:rsidRPr="00217C40" w:rsidRDefault="00A8314D" w:rsidP="00A8314D">
            <w:pPr>
              <w:spacing w:line="280" w:lineRule="exact"/>
              <w:jc w:val="left"/>
              <w:rPr>
                <w:rFonts w:ascii="宋体" w:hAnsi="宋体" w:cs="宋体"/>
                <w:sz w:val="16"/>
                <w:szCs w:val="21"/>
              </w:rPr>
            </w:pPr>
            <w:proofErr w:type="gramStart"/>
            <w:r w:rsidRPr="00217C40">
              <w:rPr>
                <w:rFonts w:ascii="宋体" w:hAnsi="宋体" w:cs="宋体"/>
                <w:sz w:val="16"/>
                <w:szCs w:val="21"/>
              </w:rPr>
              <w:t>重磁勘探</w:t>
            </w:r>
            <w:proofErr w:type="gramEnd"/>
          </w:p>
          <w:p w14:paraId="5356C6C0"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Gravity and Magnetic Exploration</w:t>
            </w:r>
          </w:p>
        </w:tc>
        <w:tc>
          <w:tcPr>
            <w:tcW w:w="239" w:type="pct"/>
            <w:vAlign w:val="center"/>
          </w:tcPr>
          <w:p w14:paraId="4313913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60B5A55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33940E2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51F10148"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5CB09B0"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793F794E"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131D936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w:t>
            </w:r>
          </w:p>
        </w:tc>
        <w:tc>
          <w:tcPr>
            <w:tcW w:w="264" w:type="pct"/>
            <w:vAlign w:val="center"/>
          </w:tcPr>
          <w:p w14:paraId="70ACD02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30BB2E8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BY</w:t>
            </w:r>
          </w:p>
        </w:tc>
      </w:tr>
      <w:tr w:rsidR="00A8314D" w:rsidRPr="00217C40" w14:paraId="3C7497DE" w14:textId="77777777" w:rsidTr="00862B28">
        <w:tc>
          <w:tcPr>
            <w:tcW w:w="278" w:type="pct"/>
            <w:vMerge/>
            <w:vAlign w:val="center"/>
          </w:tcPr>
          <w:p w14:paraId="4EA3B344"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792125C5"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07B2F04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GEO150411026</w:t>
            </w:r>
          </w:p>
        </w:tc>
        <w:tc>
          <w:tcPr>
            <w:tcW w:w="1369" w:type="pct"/>
            <w:vAlign w:val="center"/>
          </w:tcPr>
          <w:p w14:paraId="76B7A07D"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石油地质学</w:t>
            </w:r>
          </w:p>
          <w:p w14:paraId="7D94C20F"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Petroleum Geology</w:t>
            </w:r>
          </w:p>
        </w:tc>
        <w:tc>
          <w:tcPr>
            <w:tcW w:w="239" w:type="pct"/>
            <w:vAlign w:val="center"/>
          </w:tcPr>
          <w:p w14:paraId="4EE5B3F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3.0</w:t>
            </w:r>
          </w:p>
        </w:tc>
        <w:tc>
          <w:tcPr>
            <w:tcW w:w="242" w:type="pct"/>
            <w:vAlign w:val="center"/>
          </w:tcPr>
          <w:p w14:paraId="5D35973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50</w:t>
            </w:r>
          </w:p>
        </w:tc>
        <w:tc>
          <w:tcPr>
            <w:tcW w:w="242" w:type="pct"/>
            <w:vAlign w:val="center"/>
          </w:tcPr>
          <w:p w14:paraId="6BF80C2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42</w:t>
            </w:r>
          </w:p>
        </w:tc>
        <w:tc>
          <w:tcPr>
            <w:tcW w:w="242" w:type="pct"/>
            <w:vAlign w:val="center"/>
          </w:tcPr>
          <w:p w14:paraId="25F7EE5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8</w:t>
            </w:r>
          </w:p>
        </w:tc>
        <w:tc>
          <w:tcPr>
            <w:tcW w:w="242" w:type="pct"/>
            <w:vAlign w:val="center"/>
          </w:tcPr>
          <w:p w14:paraId="337F7146"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3B2952F6"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3B607A9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w:t>
            </w:r>
          </w:p>
        </w:tc>
        <w:tc>
          <w:tcPr>
            <w:tcW w:w="264" w:type="pct"/>
            <w:vAlign w:val="center"/>
          </w:tcPr>
          <w:p w14:paraId="7F4CAB4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D</w:t>
            </w:r>
          </w:p>
        </w:tc>
        <w:tc>
          <w:tcPr>
            <w:tcW w:w="306" w:type="pct"/>
            <w:vAlign w:val="center"/>
          </w:tcPr>
          <w:p w14:paraId="3B54BA1C"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633FB5FA" w14:textId="77777777" w:rsidTr="00862B28">
        <w:tc>
          <w:tcPr>
            <w:tcW w:w="278" w:type="pct"/>
            <w:vMerge/>
            <w:vAlign w:val="center"/>
          </w:tcPr>
          <w:p w14:paraId="5FF2F55D"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06BBE933"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71EDF90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GEO221811010</w:t>
            </w:r>
          </w:p>
        </w:tc>
        <w:tc>
          <w:tcPr>
            <w:tcW w:w="1369" w:type="pct"/>
            <w:vAlign w:val="center"/>
          </w:tcPr>
          <w:p w14:paraId="517787E3"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地震勘探校内实训</w:t>
            </w:r>
          </w:p>
          <w:p w14:paraId="71A50387"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Practice of seismic exploration in Campus</w:t>
            </w:r>
          </w:p>
        </w:tc>
        <w:tc>
          <w:tcPr>
            <w:tcW w:w="239" w:type="pct"/>
            <w:vAlign w:val="center"/>
          </w:tcPr>
          <w:p w14:paraId="628539B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1.0</w:t>
            </w:r>
          </w:p>
        </w:tc>
        <w:tc>
          <w:tcPr>
            <w:tcW w:w="242" w:type="pct"/>
            <w:vAlign w:val="center"/>
          </w:tcPr>
          <w:p w14:paraId="2C0516D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w:t>
            </w:r>
            <w:r w:rsidRPr="00217C40">
              <w:rPr>
                <w:rFonts w:ascii="宋体" w:hAnsi="宋体" w:cs="宋体"/>
                <w:sz w:val="16"/>
                <w:szCs w:val="21"/>
              </w:rPr>
              <w:t>周</w:t>
            </w:r>
          </w:p>
        </w:tc>
        <w:tc>
          <w:tcPr>
            <w:tcW w:w="242" w:type="pct"/>
            <w:vAlign w:val="center"/>
          </w:tcPr>
          <w:p w14:paraId="5A4A6117"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727B9C86"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B30B379"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6661E6E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w:t>
            </w:r>
            <w:r w:rsidRPr="00217C40">
              <w:rPr>
                <w:rFonts w:ascii="宋体" w:hAnsi="宋体" w:cs="宋体"/>
                <w:sz w:val="16"/>
                <w:szCs w:val="21"/>
              </w:rPr>
              <w:t>周</w:t>
            </w:r>
          </w:p>
        </w:tc>
        <w:tc>
          <w:tcPr>
            <w:tcW w:w="242" w:type="pct"/>
            <w:vAlign w:val="center"/>
          </w:tcPr>
          <w:p w14:paraId="54E4CDE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S3</w:t>
            </w:r>
          </w:p>
        </w:tc>
        <w:tc>
          <w:tcPr>
            <w:tcW w:w="264" w:type="pct"/>
            <w:vAlign w:val="center"/>
          </w:tcPr>
          <w:p w14:paraId="68BB7BB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7B861E27"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480EEA3B" w14:textId="77777777" w:rsidTr="00862B28">
        <w:tc>
          <w:tcPr>
            <w:tcW w:w="278" w:type="pct"/>
            <w:vMerge/>
            <w:vAlign w:val="center"/>
          </w:tcPr>
          <w:p w14:paraId="1E3522BF"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7782B494"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6C567EA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GEO222111020</w:t>
            </w:r>
          </w:p>
        </w:tc>
        <w:tc>
          <w:tcPr>
            <w:tcW w:w="1369" w:type="pct"/>
            <w:vAlign w:val="center"/>
          </w:tcPr>
          <w:p w14:paraId="4D450A35"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地震资料综合解释</w:t>
            </w:r>
          </w:p>
          <w:p w14:paraId="6CA568BF"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Seismic Data Interpretation</w:t>
            </w:r>
          </w:p>
        </w:tc>
        <w:tc>
          <w:tcPr>
            <w:tcW w:w="239" w:type="pct"/>
            <w:vAlign w:val="center"/>
          </w:tcPr>
          <w:p w14:paraId="20B04AE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2635EF1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7E20F14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50D63BE4"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45C46BBA"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1B658681"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0E5C4B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7</w:t>
            </w:r>
          </w:p>
        </w:tc>
        <w:tc>
          <w:tcPr>
            <w:tcW w:w="264" w:type="pct"/>
            <w:vAlign w:val="center"/>
          </w:tcPr>
          <w:p w14:paraId="29B8E07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34875D31"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720ED555" w14:textId="77777777" w:rsidTr="00862B28">
        <w:tc>
          <w:tcPr>
            <w:tcW w:w="278" w:type="pct"/>
            <w:vMerge/>
            <w:vAlign w:val="center"/>
          </w:tcPr>
          <w:p w14:paraId="7F3CB392"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56C1D595"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652BA48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GEO268311020</w:t>
            </w:r>
          </w:p>
        </w:tc>
        <w:tc>
          <w:tcPr>
            <w:tcW w:w="1369" w:type="pct"/>
            <w:vAlign w:val="center"/>
          </w:tcPr>
          <w:p w14:paraId="56546C85"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地球物理反演理论</w:t>
            </w:r>
          </w:p>
          <w:p w14:paraId="7FD4061A"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Theory of Geophysical Inversion</w:t>
            </w:r>
          </w:p>
        </w:tc>
        <w:tc>
          <w:tcPr>
            <w:tcW w:w="239" w:type="pct"/>
            <w:vAlign w:val="center"/>
          </w:tcPr>
          <w:p w14:paraId="03FB00D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4F5C197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1B48B5A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4F6DAAF3"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3D43F99B"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73CB742A"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5F346CB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7</w:t>
            </w:r>
          </w:p>
        </w:tc>
        <w:tc>
          <w:tcPr>
            <w:tcW w:w="264" w:type="pct"/>
            <w:vAlign w:val="center"/>
          </w:tcPr>
          <w:p w14:paraId="793A787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D</w:t>
            </w:r>
          </w:p>
        </w:tc>
        <w:tc>
          <w:tcPr>
            <w:tcW w:w="306" w:type="pct"/>
            <w:vAlign w:val="center"/>
          </w:tcPr>
          <w:p w14:paraId="532CA04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BY</w:t>
            </w:r>
          </w:p>
        </w:tc>
      </w:tr>
      <w:tr w:rsidR="00A8314D" w:rsidRPr="00217C40" w14:paraId="7CB7A1DA" w14:textId="77777777" w:rsidTr="00862B28">
        <w:tc>
          <w:tcPr>
            <w:tcW w:w="278" w:type="pct"/>
            <w:vMerge/>
            <w:vAlign w:val="center"/>
          </w:tcPr>
          <w:p w14:paraId="3E1B0787"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2DFCA461"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503AEB0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GEO221711010</w:t>
            </w:r>
          </w:p>
        </w:tc>
        <w:tc>
          <w:tcPr>
            <w:tcW w:w="1369" w:type="pct"/>
            <w:vAlign w:val="center"/>
          </w:tcPr>
          <w:p w14:paraId="7F56C0C1"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地震资料处理实训</w:t>
            </w:r>
          </w:p>
          <w:p w14:paraId="3E2DB72E"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Seismic Data Processing Practice</w:t>
            </w:r>
          </w:p>
        </w:tc>
        <w:tc>
          <w:tcPr>
            <w:tcW w:w="239" w:type="pct"/>
            <w:vAlign w:val="center"/>
          </w:tcPr>
          <w:p w14:paraId="7AD93E5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1.0</w:t>
            </w:r>
          </w:p>
        </w:tc>
        <w:tc>
          <w:tcPr>
            <w:tcW w:w="242" w:type="pct"/>
            <w:vAlign w:val="center"/>
          </w:tcPr>
          <w:p w14:paraId="7B399F9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w:t>
            </w:r>
            <w:r w:rsidRPr="00217C40">
              <w:rPr>
                <w:rFonts w:ascii="宋体" w:hAnsi="宋体" w:cs="宋体"/>
                <w:sz w:val="16"/>
                <w:szCs w:val="21"/>
              </w:rPr>
              <w:t>周</w:t>
            </w:r>
          </w:p>
        </w:tc>
        <w:tc>
          <w:tcPr>
            <w:tcW w:w="242" w:type="pct"/>
            <w:vAlign w:val="center"/>
          </w:tcPr>
          <w:p w14:paraId="6CAD4EBB"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4FB25026"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6B99128"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18026CB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w:t>
            </w:r>
            <w:r w:rsidRPr="00217C40">
              <w:rPr>
                <w:rFonts w:ascii="宋体" w:hAnsi="宋体" w:cs="宋体"/>
                <w:sz w:val="16"/>
                <w:szCs w:val="21"/>
              </w:rPr>
              <w:t>周</w:t>
            </w:r>
          </w:p>
        </w:tc>
        <w:tc>
          <w:tcPr>
            <w:tcW w:w="242" w:type="pct"/>
            <w:vAlign w:val="center"/>
          </w:tcPr>
          <w:p w14:paraId="3011A9B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7</w:t>
            </w:r>
          </w:p>
        </w:tc>
        <w:tc>
          <w:tcPr>
            <w:tcW w:w="264" w:type="pct"/>
            <w:vAlign w:val="center"/>
          </w:tcPr>
          <w:p w14:paraId="30A9517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6AA5FBBE"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740A3A37" w14:textId="77777777" w:rsidTr="00862B28">
        <w:tc>
          <w:tcPr>
            <w:tcW w:w="278" w:type="pct"/>
            <w:vMerge/>
            <w:vAlign w:val="center"/>
          </w:tcPr>
          <w:p w14:paraId="2BC935BD"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611F4BC8"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08AB135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GEO269311030</w:t>
            </w:r>
          </w:p>
        </w:tc>
        <w:tc>
          <w:tcPr>
            <w:tcW w:w="1369" w:type="pct"/>
            <w:vAlign w:val="center"/>
          </w:tcPr>
          <w:p w14:paraId="2612E394" w14:textId="362A8B7A"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地震资料数字处理方法</w:t>
            </w:r>
            <w:r w:rsidR="00904F8B">
              <w:rPr>
                <w:rFonts w:ascii="宋体" w:hAnsi="宋体" w:cs="宋体" w:hint="eastAsia"/>
                <w:sz w:val="16"/>
                <w:szCs w:val="21"/>
              </w:rPr>
              <w:t>（全英文）</w:t>
            </w:r>
          </w:p>
          <w:p w14:paraId="3DB163DB"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Seismic Data Processing Method</w:t>
            </w:r>
          </w:p>
        </w:tc>
        <w:tc>
          <w:tcPr>
            <w:tcW w:w="239" w:type="pct"/>
            <w:vAlign w:val="center"/>
          </w:tcPr>
          <w:p w14:paraId="5950A02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3.0</w:t>
            </w:r>
          </w:p>
        </w:tc>
        <w:tc>
          <w:tcPr>
            <w:tcW w:w="242" w:type="pct"/>
            <w:vAlign w:val="center"/>
          </w:tcPr>
          <w:p w14:paraId="051CB89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48</w:t>
            </w:r>
          </w:p>
        </w:tc>
        <w:tc>
          <w:tcPr>
            <w:tcW w:w="242" w:type="pct"/>
            <w:vAlign w:val="center"/>
          </w:tcPr>
          <w:p w14:paraId="39E2F43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48</w:t>
            </w:r>
          </w:p>
        </w:tc>
        <w:tc>
          <w:tcPr>
            <w:tcW w:w="242" w:type="pct"/>
            <w:vAlign w:val="center"/>
          </w:tcPr>
          <w:p w14:paraId="52C0B182"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4566B0E7"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0F9D5E3F"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3353F9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7</w:t>
            </w:r>
          </w:p>
        </w:tc>
        <w:tc>
          <w:tcPr>
            <w:tcW w:w="264" w:type="pct"/>
            <w:vAlign w:val="center"/>
          </w:tcPr>
          <w:p w14:paraId="4CD4B61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175A08A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BY</w:t>
            </w:r>
          </w:p>
        </w:tc>
      </w:tr>
      <w:tr w:rsidR="00A8314D" w:rsidRPr="00217C40" w14:paraId="583D21D7" w14:textId="77777777" w:rsidTr="00862B28">
        <w:tc>
          <w:tcPr>
            <w:tcW w:w="278" w:type="pct"/>
            <w:vMerge/>
            <w:vAlign w:val="center"/>
          </w:tcPr>
          <w:p w14:paraId="47684A7D"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06FE76A7"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6B1AA4F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GEO269811011</w:t>
            </w:r>
          </w:p>
        </w:tc>
        <w:tc>
          <w:tcPr>
            <w:tcW w:w="1369" w:type="pct"/>
            <w:vAlign w:val="center"/>
          </w:tcPr>
          <w:p w14:paraId="78371EFF"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地球物理勘探综合实训</w:t>
            </w:r>
          </w:p>
          <w:p w14:paraId="75AD0E4D"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The practice of geophysical prospecting</w:t>
            </w:r>
          </w:p>
        </w:tc>
        <w:tc>
          <w:tcPr>
            <w:tcW w:w="239" w:type="pct"/>
            <w:vAlign w:val="center"/>
          </w:tcPr>
          <w:p w14:paraId="0B0A8EF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1.5</w:t>
            </w:r>
          </w:p>
        </w:tc>
        <w:tc>
          <w:tcPr>
            <w:tcW w:w="242" w:type="pct"/>
            <w:vAlign w:val="center"/>
          </w:tcPr>
          <w:p w14:paraId="2F1A8DD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1.5</w:t>
            </w:r>
            <w:r w:rsidRPr="00217C40">
              <w:rPr>
                <w:rFonts w:ascii="宋体" w:hAnsi="宋体" w:cs="宋体"/>
                <w:sz w:val="16"/>
                <w:szCs w:val="21"/>
              </w:rPr>
              <w:t>周</w:t>
            </w:r>
          </w:p>
        </w:tc>
        <w:tc>
          <w:tcPr>
            <w:tcW w:w="242" w:type="pct"/>
            <w:vAlign w:val="center"/>
          </w:tcPr>
          <w:p w14:paraId="28C0463A"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7352DFBB"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4D5DFFC5"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2A2A05B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1.5</w:t>
            </w:r>
            <w:r w:rsidRPr="00217C40">
              <w:rPr>
                <w:rFonts w:ascii="宋体" w:hAnsi="宋体" w:cs="宋体"/>
                <w:sz w:val="16"/>
                <w:szCs w:val="21"/>
              </w:rPr>
              <w:t>周</w:t>
            </w:r>
          </w:p>
        </w:tc>
        <w:tc>
          <w:tcPr>
            <w:tcW w:w="242" w:type="pct"/>
            <w:vAlign w:val="center"/>
          </w:tcPr>
          <w:p w14:paraId="29299BC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S3</w:t>
            </w:r>
          </w:p>
        </w:tc>
        <w:tc>
          <w:tcPr>
            <w:tcW w:w="264" w:type="pct"/>
            <w:vAlign w:val="center"/>
          </w:tcPr>
          <w:p w14:paraId="3C496BB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D</w:t>
            </w:r>
          </w:p>
        </w:tc>
        <w:tc>
          <w:tcPr>
            <w:tcW w:w="306" w:type="pct"/>
            <w:vAlign w:val="center"/>
          </w:tcPr>
          <w:p w14:paraId="67B6508D"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716C370D" w14:textId="77777777" w:rsidTr="00862B28">
        <w:tc>
          <w:tcPr>
            <w:tcW w:w="278" w:type="pct"/>
            <w:vMerge/>
            <w:vAlign w:val="center"/>
          </w:tcPr>
          <w:p w14:paraId="3C480F2B"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337ACB33"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08D2308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GEO211111010</w:t>
            </w:r>
          </w:p>
        </w:tc>
        <w:tc>
          <w:tcPr>
            <w:tcW w:w="1369" w:type="pct"/>
            <w:vAlign w:val="center"/>
          </w:tcPr>
          <w:p w14:paraId="029D86F0"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地震资料构造解释</w:t>
            </w:r>
          </w:p>
          <w:p w14:paraId="704E665F"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Structural Interpretation of Seismic Data</w:t>
            </w:r>
          </w:p>
        </w:tc>
        <w:tc>
          <w:tcPr>
            <w:tcW w:w="239" w:type="pct"/>
            <w:vAlign w:val="center"/>
          </w:tcPr>
          <w:p w14:paraId="0ABA4BC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1.0</w:t>
            </w:r>
          </w:p>
        </w:tc>
        <w:tc>
          <w:tcPr>
            <w:tcW w:w="242" w:type="pct"/>
            <w:vAlign w:val="center"/>
          </w:tcPr>
          <w:p w14:paraId="27F9755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w:t>
            </w:r>
            <w:r w:rsidRPr="00217C40">
              <w:rPr>
                <w:rFonts w:ascii="宋体" w:hAnsi="宋体" w:cs="宋体"/>
                <w:sz w:val="16"/>
                <w:szCs w:val="21"/>
              </w:rPr>
              <w:t>周</w:t>
            </w:r>
          </w:p>
        </w:tc>
        <w:tc>
          <w:tcPr>
            <w:tcW w:w="242" w:type="pct"/>
            <w:vAlign w:val="center"/>
          </w:tcPr>
          <w:p w14:paraId="28179453"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BA20873"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22AE485"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428D736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w:t>
            </w:r>
            <w:r w:rsidRPr="00217C40">
              <w:rPr>
                <w:rFonts w:ascii="宋体" w:hAnsi="宋体" w:cs="宋体"/>
                <w:sz w:val="16"/>
                <w:szCs w:val="21"/>
              </w:rPr>
              <w:t>周</w:t>
            </w:r>
          </w:p>
        </w:tc>
        <w:tc>
          <w:tcPr>
            <w:tcW w:w="242" w:type="pct"/>
            <w:vAlign w:val="center"/>
          </w:tcPr>
          <w:p w14:paraId="4790C28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S3</w:t>
            </w:r>
          </w:p>
        </w:tc>
        <w:tc>
          <w:tcPr>
            <w:tcW w:w="264" w:type="pct"/>
            <w:vAlign w:val="center"/>
          </w:tcPr>
          <w:p w14:paraId="1784C2C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5B30925F"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423E32C3" w14:textId="77777777" w:rsidTr="00862B28">
        <w:tc>
          <w:tcPr>
            <w:tcW w:w="278" w:type="pct"/>
            <w:vMerge/>
            <w:vAlign w:val="center"/>
          </w:tcPr>
          <w:p w14:paraId="5F88E72E" w14:textId="77777777" w:rsidR="00A8314D" w:rsidRPr="00217C40" w:rsidRDefault="00A8314D" w:rsidP="00A8314D">
            <w:pPr>
              <w:spacing w:line="280" w:lineRule="exact"/>
              <w:jc w:val="center"/>
              <w:rPr>
                <w:rFonts w:ascii="宋体" w:hAnsi="宋体" w:cs="宋体"/>
                <w:sz w:val="16"/>
                <w:szCs w:val="21"/>
              </w:rPr>
            </w:pPr>
          </w:p>
        </w:tc>
        <w:tc>
          <w:tcPr>
            <w:tcW w:w="226" w:type="pct"/>
            <w:vMerge w:val="restart"/>
            <w:vAlign w:val="center"/>
          </w:tcPr>
          <w:p w14:paraId="2219BA7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测井方向</w:t>
            </w:r>
          </w:p>
        </w:tc>
        <w:tc>
          <w:tcPr>
            <w:tcW w:w="736" w:type="pct"/>
            <w:vAlign w:val="center"/>
          </w:tcPr>
          <w:p w14:paraId="5013FAAB" w14:textId="2C04DF9E" w:rsidR="00A8314D" w:rsidRPr="00217C40" w:rsidRDefault="00520215" w:rsidP="00A8314D">
            <w:pPr>
              <w:spacing w:line="280" w:lineRule="exact"/>
              <w:jc w:val="center"/>
              <w:rPr>
                <w:rFonts w:ascii="宋体" w:hAnsi="宋体" w:cs="宋体"/>
                <w:sz w:val="16"/>
                <w:szCs w:val="21"/>
              </w:rPr>
            </w:pPr>
            <w:r w:rsidRPr="00520215">
              <w:rPr>
                <w:rFonts w:ascii="宋体" w:hAnsi="宋体" w:cs="宋体"/>
                <w:sz w:val="16"/>
                <w:szCs w:val="21"/>
              </w:rPr>
              <w:t>GEO275711020</w:t>
            </w:r>
          </w:p>
        </w:tc>
        <w:tc>
          <w:tcPr>
            <w:tcW w:w="1369" w:type="pct"/>
            <w:vAlign w:val="center"/>
          </w:tcPr>
          <w:p w14:paraId="57A5F80D" w14:textId="77777777" w:rsidR="00A8314D" w:rsidRDefault="00A8314D" w:rsidP="00A8314D">
            <w:pPr>
              <w:spacing w:line="280" w:lineRule="exact"/>
              <w:jc w:val="left"/>
              <w:rPr>
                <w:rFonts w:ascii="宋体" w:hAnsi="宋体" w:cs="宋体"/>
                <w:sz w:val="16"/>
                <w:szCs w:val="21"/>
              </w:rPr>
            </w:pPr>
            <w:r w:rsidRPr="00217C40">
              <w:rPr>
                <w:rFonts w:ascii="宋体" w:hAnsi="宋体" w:cs="宋体" w:hint="eastAsia"/>
                <w:sz w:val="16"/>
                <w:szCs w:val="21"/>
              </w:rPr>
              <w:t>测井岩石物理学与实验</w:t>
            </w:r>
          </w:p>
          <w:p w14:paraId="51B9812E" w14:textId="77F3DFE7" w:rsidR="0088007A" w:rsidRPr="00217C40" w:rsidRDefault="0088007A" w:rsidP="00A8314D">
            <w:pPr>
              <w:spacing w:line="280" w:lineRule="exact"/>
              <w:jc w:val="left"/>
              <w:rPr>
                <w:rFonts w:ascii="宋体" w:hAnsi="宋体" w:cs="宋体"/>
                <w:sz w:val="16"/>
                <w:szCs w:val="21"/>
              </w:rPr>
            </w:pPr>
            <w:r w:rsidRPr="0088007A">
              <w:rPr>
                <w:rFonts w:ascii="宋体" w:hAnsi="宋体" w:cs="宋体"/>
                <w:sz w:val="16"/>
                <w:szCs w:val="21"/>
              </w:rPr>
              <w:t>Logging Rock Physics and Laboratory Experiments</w:t>
            </w:r>
          </w:p>
        </w:tc>
        <w:tc>
          <w:tcPr>
            <w:tcW w:w="239" w:type="pct"/>
            <w:vAlign w:val="center"/>
          </w:tcPr>
          <w:p w14:paraId="549D9734" w14:textId="7483B18B"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2</w:t>
            </w:r>
            <w:r w:rsidR="0071688D">
              <w:rPr>
                <w:rFonts w:ascii="宋体" w:hAnsi="宋体" w:cs="宋体"/>
                <w:sz w:val="16"/>
                <w:szCs w:val="21"/>
              </w:rPr>
              <w:t>.0</w:t>
            </w:r>
          </w:p>
        </w:tc>
        <w:tc>
          <w:tcPr>
            <w:tcW w:w="242" w:type="pct"/>
            <w:vAlign w:val="center"/>
          </w:tcPr>
          <w:p w14:paraId="3CBE896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4</w:t>
            </w:r>
            <w:r w:rsidRPr="00217C40">
              <w:rPr>
                <w:rFonts w:ascii="宋体" w:hAnsi="宋体" w:cs="宋体"/>
                <w:sz w:val="16"/>
                <w:szCs w:val="21"/>
              </w:rPr>
              <w:t>0</w:t>
            </w:r>
          </w:p>
        </w:tc>
        <w:tc>
          <w:tcPr>
            <w:tcW w:w="242" w:type="pct"/>
            <w:vAlign w:val="center"/>
          </w:tcPr>
          <w:p w14:paraId="74A9C9E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1</w:t>
            </w:r>
            <w:r w:rsidRPr="00217C40">
              <w:rPr>
                <w:rFonts w:ascii="宋体" w:hAnsi="宋体" w:cs="宋体"/>
                <w:sz w:val="16"/>
                <w:szCs w:val="21"/>
              </w:rPr>
              <w:t>6</w:t>
            </w:r>
          </w:p>
        </w:tc>
        <w:tc>
          <w:tcPr>
            <w:tcW w:w="242" w:type="pct"/>
            <w:vAlign w:val="center"/>
          </w:tcPr>
          <w:p w14:paraId="30B4419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2</w:t>
            </w:r>
            <w:r w:rsidRPr="00217C40">
              <w:rPr>
                <w:rFonts w:ascii="宋体" w:hAnsi="宋体" w:cs="宋体"/>
                <w:sz w:val="16"/>
                <w:szCs w:val="21"/>
              </w:rPr>
              <w:t>4</w:t>
            </w:r>
          </w:p>
        </w:tc>
        <w:tc>
          <w:tcPr>
            <w:tcW w:w="242" w:type="pct"/>
            <w:vAlign w:val="center"/>
          </w:tcPr>
          <w:p w14:paraId="0E453C90"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113119B6"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3B413D7" w14:textId="1F8C4F0E" w:rsidR="00A8314D" w:rsidRPr="00217C40" w:rsidRDefault="000420A0" w:rsidP="00A8314D">
            <w:pPr>
              <w:spacing w:line="280" w:lineRule="exact"/>
              <w:jc w:val="center"/>
              <w:rPr>
                <w:rFonts w:ascii="宋体" w:hAnsi="宋体" w:cs="宋体"/>
                <w:sz w:val="16"/>
                <w:szCs w:val="21"/>
              </w:rPr>
            </w:pPr>
            <w:r>
              <w:rPr>
                <w:rFonts w:ascii="宋体" w:hAnsi="宋体" w:cs="宋体"/>
                <w:sz w:val="16"/>
                <w:szCs w:val="21"/>
              </w:rPr>
              <w:t>4</w:t>
            </w:r>
          </w:p>
        </w:tc>
        <w:tc>
          <w:tcPr>
            <w:tcW w:w="264" w:type="pct"/>
            <w:vAlign w:val="center"/>
          </w:tcPr>
          <w:p w14:paraId="4E69E5D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B</w:t>
            </w:r>
          </w:p>
        </w:tc>
        <w:tc>
          <w:tcPr>
            <w:tcW w:w="306" w:type="pct"/>
            <w:vAlign w:val="center"/>
          </w:tcPr>
          <w:p w14:paraId="4FA32E9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B</w:t>
            </w:r>
            <w:r w:rsidRPr="00217C40">
              <w:rPr>
                <w:rFonts w:ascii="宋体" w:hAnsi="宋体" w:cs="宋体"/>
                <w:sz w:val="16"/>
                <w:szCs w:val="21"/>
              </w:rPr>
              <w:t>Y</w:t>
            </w:r>
          </w:p>
        </w:tc>
      </w:tr>
      <w:tr w:rsidR="00A8314D" w:rsidRPr="00217C40" w14:paraId="24A65051" w14:textId="77777777" w:rsidTr="00862B28">
        <w:tc>
          <w:tcPr>
            <w:tcW w:w="278" w:type="pct"/>
            <w:vMerge/>
            <w:vAlign w:val="center"/>
          </w:tcPr>
          <w:p w14:paraId="1DFBA8C0"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5A85989A"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523C376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GEO110111032</w:t>
            </w:r>
          </w:p>
        </w:tc>
        <w:tc>
          <w:tcPr>
            <w:tcW w:w="1369" w:type="pct"/>
            <w:vAlign w:val="center"/>
          </w:tcPr>
          <w:p w14:paraId="24552C14"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沉积岩石学</w:t>
            </w:r>
          </w:p>
          <w:p w14:paraId="6B25E34C"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Sedimentary Petrology</w:t>
            </w:r>
          </w:p>
        </w:tc>
        <w:tc>
          <w:tcPr>
            <w:tcW w:w="239" w:type="pct"/>
            <w:vAlign w:val="center"/>
          </w:tcPr>
          <w:p w14:paraId="278DD0F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3.0</w:t>
            </w:r>
          </w:p>
        </w:tc>
        <w:tc>
          <w:tcPr>
            <w:tcW w:w="242" w:type="pct"/>
            <w:vAlign w:val="center"/>
          </w:tcPr>
          <w:p w14:paraId="0697A02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52</w:t>
            </w:r>
          </w:p>
        </w:tc>
        <w:tc>
          <w:tcPr>
            <w:tcW w:w="242" w:type="pct"/>
            <w:vAlign w:val="center"/>
          </w:tcPr>
          <w:p w14:paraId="01E8BA8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40</w:t>
            </w:r>
          </w:p>
        </w:tc>
        <w:tc>
          <w:tcPr>
            <w:tcW w:w="242" w:type="pct"/>
            <w:vAlign w:val="center"/>
          </w:tcPr>
          <w:p w14:paraId="5847F71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12</w:t>
            </w:r>
          </w:p>
        </w:tc>
        <w:tc>
          <w:tcPr>
            <w:tcW w:w="242" w:type="pct"/>
            <w:vAlign w:val="center"/>
          </w:tcPr>
          <w:p w14:paraId="5BDF6D2C"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256C21D4"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405A8A9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w:t>
            </w:r>
          </w:p>
        </w:tc>
        <w:tc>
          <w:tcPr>
            <w:tcW w:w="264" w:type="pct"/>
            <w:vAlign w:val="center"/>
          </w:tcPr>
          <w:p w14:paraId="6C84CFF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3E2B77F9" w14:textId="77777777" w:rsidR="00A8314D" w:rsidRPr="00217C40" w:rsidRDefault="00A8314D" w:rsidP="00A8314D">
            <w:pPr>
              <w:spacing w:line="280" w:lineRule="exact"/>
              <w:jc w:val="center"/>
              <w:rPr>
                <w:rFonts w:ascii="宋体" w:hAnsi="宋体" w:cs="宋体"/>
                <w:sz w:val="16"/>
                <w:szCs w:val="21"/>
              </w:rPr>
            </w:pPr>
          </w:p>
        </w:tc>
      </w:tr>
      <w:tr w:rsidR="00042502" w:rsidRPr="00217C40" w14:paraId="197C587C" w14:textId="77777777" w:rsidTr="00862B28">
        <w:tc>
          <w:tcPr>
            <w:tcW w:w="278" w:type="pct"/>
            <w:vMerge/>
            <w:vAlign w:val="center"/>
          </w:tcPr>
          <w:p w14:paraId="672E449F" w14:textId="77777777" w:rsidR="00042502" w:rsidRPr="00217C40" w:rsidRDefault="00042502" w:rsidP="00042502">
            <w:pPr>
              <w:spacing w:line="280" w:lineRule="exact"/>
              <w:jc w:val="center"/>
              <w:rPr>
                <w:rFonts w:ascii="宋体" w:hAnsi="宋体" w:cs="宋体"/>
                <w:sz w:val="16"/>
                <w:szCs w:val="21"/>
              </w:rPr>
            </w:pPr>
          </w:p>
        </w:tc>
        <w:tc>
          <w:tcPr>
            <w:tcW w:w="226" w:type="pct"/>
            <w:vMerge/>
          </w:tcPr>
          <w:p w14:paraId="750B632C" w14:textId="77777777" w:rsidR="00042502" w:rsidRPr="00217C40" w:rsidRDefault="00042502" w:rsidP="00042502">
            <w:pPr>
              <w:spacing w:line="280" w:lineRule="exact"/>
              <w:jc w:val="center"/>
              <w:rPr>
                <w:rFonts w:ascii="宋体" w:hAnsi="宋体" w:cs="宋体"/>
                <w:sz w:val="16"/>
                <w:szCs w:val="21"/>
              </w:rPr>
            </w:pPr>
          </w:p>
        </w:tc>
        <w:tc>
          <w:tcPr>
            <w:tcW w:w="736" w:type="pct"/>
            <w:vAlign w:val="center"/>
          </w:tcPr>
          <w:p w14:paraId="50E87FE7" w14:textId="013CF388" w:rsidR="00042502" w:rsidRPr="00217C40" w:rsidRDefault="00042502" w:rsidP="00042502">
            <w:pPr>
              <w:spacing w:line="280" w:lineRule="exact"/>
              <w:jc w:val="center"/>
              <w:rPr>
                <w:rFonts w:ascii="宋体" w:hAnsi="宋体" w:cs="宋体"/>
                <w:sz w:val="16"/>
                <w:szCs w:val="21"/>
              </w:rPr>
            </w:pPr>
            <w:r w:rsidRPr="00217C40">
              <w:rPr>
                <w:rFonts w:ascii="宋体" w:hAnsi="宋体" w:cs="宋体"/>
                <w:sz w:val="16"/>
                <w:szCs w:val="21"/>
              </w:rPr>
              <w:t>GEO223211026</w:t>
            </w:r>
          </w:p>
        </w:tc>
        <w:tc>
          <w:tcPr>
            <w:tcW w:w="1369" w:type="pct"/>
            <w:vAlign w:val="center"/>
          </w:tcPr>
          <w:p w14:paraId="2310EE6D" w14:textId="77777777" w:rsidR="00042502" w:rsidRPr="00217C40" w:rsidRDefault="00042502" w:rsidP="00042502">
            <w:pPr>
              <w:spacing w:line="280" w:lineRule="exact"/>
              <w:jc w:val="left"/>
              <w:rPr>
                <w:rFonts w:ascii="宋体" w:hAnsi="宋体" w:cs="宋体"/>
                <w:sz w:val="16"/>
                <w:szCs w:val="21"/>
              </w:rPr>
            </w:pPr>
            <w:r w:rsidRPr="00217C40">
              <w:rPr>
                <w:rFonts w:ascii="宋体" w:hAnsi="宋体" w:cs="宋体"/>
                <w:sz w:val="16"/>
                <w:szCs w:val="21"/>
              </w:rPr>
              <w:t>地球物理场论</w:t>
            </w:r>
          </w:p>
          <w:p w14:paraId="72D9E7BC" w14:textId="5B978A0D" w:rsidR="00042502" w:rsidRPr="00217C40" w:rsidRDefault="00042502" w:rsidP="00042502">
            <w:pPr>
              <w:spacing w:line="280" w:lineRule="exact"/>
              <w:jc w:val="left"/>
              <w:rPr>
                <w:rFonts w:ascii="宋体" w:hAnsi="宋体" w:cs="宋体"/>
                <w:sz w:val="16"/>
                <w:szCs w:val="21"/>
              </w:rPr>
            </w:pPr>
            <w:r w:rsidRPr="00217C40">
              <w:rPr>
                <w:rFonts w:ascii="宋体" w:hAnsi="宋体" w:cs="宋体"/>
                <w:sz w:val="16"/>
                <w:szCs w:val="21"/>
              </w:rPr>
              <w:t>Geophysical Field Theory</w:t>
            </w:r>
          </w:p>
        </w:tc>
        <w:tc>
          <w:tcPr>
            <w:tcW w:w="239" w:type="pct"/>
            <w:vAlign w:val="center"/>
          </w:tcPr>
          <w:p w14:paraId="2C9C0811" w14:textId="6210F2CF" w:rsidR="00042502" w:rsidRPr="00217C40" w:rsidRDefault="00042502" w:rsidP="00042502">
            <w:pPr>
              <w:spacing w:line="280" w:lineRule="exact"/>
              <w:jc w:val="center"/>
              <w:rPr>
                <w:rFonts w:ascii="宋体" w:hAnsi="宋体" w:cs="宋体"/>
                <w:sz w:val="16"/>
                <w:szCs w:val="21"/>
              </w:rPr>
            </w:pPr>
            <w:r w:rsidRPr="00217C40">
              <w:rPr>
                <w:rFonts w:ascii="宋体" w:hAnsi="宋体" w:cs="宋体"/>
                <w:sz w:val="16"/>
                <w:szCs w:val="21"/>
              </w:rPr>
              <w:t>2.5</w:t>
            </w:r>
          </w:p>
        </w:tc>
        <w:tc>
          <w:tcPr>
            <w:tcW w:w="242" w:type="pct"/>
            <w:vAlign w:val="center"/>
          </w:tcPr>
          <w:p w14:paraId="78EE4CD0" w14:textId="113226B7" w:rsidR="00042502" w:rsidRPr="00217C40" w:rsidRDefault="00042502" w:rsidP="00042502">
            <w:pPr>
              <w:spacing w:line="280" w:lineRule="exact"/>
              <w:jc w:val="center"/>
              <w:rPr>
                <w:rFonts w:ascii="宋体" w:hAnsi="宋体" w:cs="宋体"/>
                <w:sz w:val="16"/>
                <w:szCs w:val="21"/>
              </w:rPr>
            </w:pPr>
            <w:r w:rsidRPr="00217C40">
              <w:rPr>
                <w:rFonts w:ascii="宋体" w:hAnsi="宋体" w:cs="宋体"/>
                <w:sz w:val="16"/>
                <w:szCs w:val="21"/>
              </w:rPr>
              <w:t>44</w:t>
            </w:r>
          </w:p>
        </w:tc>
        <w:tc>
          <w:tcPr>
            <w:tcW w:w="242" w:type="pct"/>
            <w:vAlign w:val="center"/>
          </w:tcPr>
          <w:p w14:paraId="6905C331" w14:textId="506D436A" w:rsidR="00042502" w:rsidRPr="00217C40" w:rsidRDefault="00042502" w:rsidP="00042502">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1D1E23EB" w14:textId="77777777" w:rsidR="00042502" w:rsidRPr="00217C40" w:rsidRDefault="00042502" w:rsidP="00042502">
            <w:pPr>
              <w:spacing w:line="280" w:lineRule="exact"/>
              <w:jc w:val="center"/>
              <w:rPr>
                <w:rFonts w:ascii="宋体" w:hAnsi="宋体" w:cs="宋体"/>
                <w:sz w:val="16"/>
                <w:szCs w:val="21"/>
              </w:rPr>
            </w:pPr>
          </w:p>
        </w:tc>
        <w:tc>
          <w:tcPr>
            <w:tcW w:w="242" w:type="pct"/>
            <w:vAlign w:val="center"/>
          </w:tcPr>
          <w:p w14:paraId="28549E2D" w14:textId="77777777" w:rsidR="00042502" w:rsidRPr="00217C40" w:rsidRDefault="00042502" w:rsidP="00042502">
            <w:pPr>
              <w:spacing w:line="280" w:lineRule="exact"/>
              <w:jc w:val="center"/>
              <w:rPr>
                <w:rFonts w:ascii="宋体" w:hAnsi="宋体" w:cs="宋体"/>
                <w:sz w:val="16"/>
                <w:szCs w:val="21"/>
              </w:rPr>
            </w:pPr>
          </w:p>
        </w:tc>
        <w:tc>
          <w:tcPr>
            <w:tcW w:w="372" w:type="pct"/>
            <w:vAlign w:val="center"/>
          </w:tcPr>
          <w:p w14:paraId="5144F9D7" w14:textId="0AC00DA8" w:rsidR="00042502" w:rsidRPr="00217C40" w:rsidRDefault="00042502" w:rsidP="00042502">
            <w:pPr>
              <w:spacing w:line="280" w:lineRule="exact"/>
              <w:jc w:val="center"/>
              <w:rPr>
                <w:rFonts w:ascii="宋体" w:hAnsi="宋体" w:cs="宋体"/>
                <w:sz w:val="16"/>
                <w:szCs w:val="21"/>
              </w:rPr>
            </w:pPr>
            <w:r w:rsidRPr="00217C40">
              <w:rPr>
                <w:rFonts w:ascii="宋体" w:hAnsi="宋体" w:cs="宋体"/>
                <w:sz w:val="16"/>
                <w:szCs w:val="21"/>
              </w:rPr>
              <w:t>12</w:t>
            </w:r>
          </w:p>
        </w:tc>
        <w:tc>
          <w:tcPr>
            <w:tcW w:w="242" w:type="pct"/>
            <w:vAlign w:val="center"/>
          </w:tcPr>
          <w:p w14:paraId="5E31909C" w14:textId="77777777" w:rsidR="00042502" w:rsidRPr="00217C40" w:rsidRDefault="00042502" w:rsidP="00042502">
            <w:pPr>
              <w:spacing w:line="280" w:lineRule="exact"/>
              <w:jc w:val="center"/>
              <w:rPr>
                <w:rFonts w:ascii="宋体" w:hAnsi="宋体" w:cs="宋体"/>
                <w:sz w:val="16"/>
                <w:szCs w:val="21"/>
              </w:rPr>
            </w:pPr>
            <w:r w:rsidRPr="00217C40">
              <w:rPr>
                <w:rFonts w:ascii="宋体" w:hAnsi="宋体" w:cs="宋体"/>
                <w:sz w:val="16"/>
                <w:szCs w:val="21"/>
              </w:rPr>
              <w:t>5</w:t>
            </w:r>
          </w:p>
        </w:tc>
        <w:tc>
          <w:tcPr>
            <w:tcW w:w="264" w:type="pct"/>
            <w:vAlign w:val="center"/>
          </w:tcPr>
          <w:p w14:paraId="2E8592E7" w14:textId="77777777" w:rsidR="00042502" w:rsidRPr="00217C40" w:rsidRDefault="00042502" w:rsidP="00042502">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556186C7" w14:textId="77777777" w:rsidR="00042502" w:rsidRPr="00217C40" w:rsidRDefault="00042502" w:rsidP="00042502">
            <w:pPr>
              <w:spacing w:line="280" w:lineRule="exact"/>
              <w:jc w:val="center"/>
              <w:rPr>
                <w:rFonts w:ascii="宋体" w:hAnsi="宋体" w:cs="宋体"/>
                <w:sz w:val="16"/>
                <w:szCs w:val="21"/>
              </w:rPr>
            </w:pPr>
          </w:p>
        </w:tc>
      </w:tr>
      <w:tr w:rsidR="00A8314D" w:rsidRPr="00217C40" w14:paraId="1D89DF8D" w14:textId="77777777" w:rsidTr="00862B28">
        <w:tc>
          <w:tcPr>
            <w:tcW w:w="278" w:type="pct"/>
            <w:vMerge/>
            <w:vAlign w:val="center"/>
          </w:tcPr>
          <w:p w14:paraId="525B5EDE"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165351FA"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157CA9C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CTL210111030</w:t>
            </w:r>
          </w:p>
        </w:tc>
        <w:tc>
          <w:tcPr>
            <w:tcW w:w="1369" w:type="pct"/>
            <w:vAlign w:val="center"/>
          </w:tcPr>
          <w:p w14:paraId="6A8B1056"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电工电子学</w:t>
            </w:r>
          </w:p>
          <w:p w14:paraId="73FE9E89"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Electrotechnics and Electronics</w:t>
            </w:r>
          </w:p>
        </w:tc>
        <w:tc>
          <w:tcPr>
            <w:tcW w:w="239" w:type="pct"/>
            <w:vAlign w:val="center"/>
          </w:tcPr>
          <w:p w14:paraId="0A14F22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3.0</w:t>
            </w:r>
          </w:p>
        </w:tc>
        <w:tc>
          <w:tcPr>
            <w:tcW w:w="242" w:type="pct"/>
            <w:vAlign w:val="center"/>
          </w:tcPr>
          <w:p w14:paraId="609B33F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48</w:t>
            </w:r>
          </w:p>
        </w:tc>
        <w:tc>
          <w:tcPr>
            <w:tcW w:w="242" w:type="pct"/>
            <w:vAlign w:val="center"/>
          </w:tcPr>
          <w:p w14:paraId="3D25442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48</w:t>
            </w:r>
          </w:p>
        </w:tc>
        <w:tc>
          <w:tcPr>
            <w:tcW w:w="242" w:type="pct"/>
            <w:vAlign w:val="center"/>
          </w:tcPr>
          <w:p w14:paraId="59B35EB5"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514532D9"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66BC9AA7"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C85E11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w:t>
            </w:r>
          </w:p>
        </w:tc>
        <w:tc>
          <w:tcPr>
            <w:tcW w:w="264" w:type="pct"/>
            <w:vAlign w:val="center"/>
          </w:tcPr>
          <w:p w14:paraId="671A1DA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6FF177B2"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42FFBC1A" w14:textId="77777777" w:rsidTr="00862B28">
        <w:tc>
          <w:tcPr>
            <w:tcW w:w="278" w:type="pct"/>
            <w:vMerge/>
            <w:vAlign w:val="center"/>
          </w:tcPr>
          <w:p w14:paraId="4D51EFAD"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5B649650"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3CE76C6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GEO262611020</w:t>
            </w:r>
          </w:p>
        </w:tc>
        <w:tc>
          <w:tcPr>
            <w:tcW w:w="1369" w:type="pct"/>
            <w:vAlign w:val="center"/>
          </w:tcPr>
          <w:p w14:paraId="15378AFC"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井筒声学基础</w:t>
            </w:r>
          </w:p>
          <w:p w14:paraId="0EDBA2EB"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Fundamentals of Borehole Acoustics</w:t>
            </w:r>
          </w:p>
        </w:tc>
        <w:tc>
          <w:tcPr>
            <w:tcW w:w="239" w:type="pct"/>
            <w:vAlign w:val="center"/>
          </w:tcPr>
          <w:p w14:paraId="1B05BBC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4601BA2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34</w:t>
            </w:r>
          </w:p>
        </w:tc>
        <w:tc>
          <w:tcPr>
            <w:tcW w:w="242" w:type="pct"/>
            <w:vAlign w:val="center"/>
          </w:tcPr>
          <w:p w14:paraId="4B4F437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28</w:t>
            </w:r>
          </w:p>
        </w:tc>
        <w:tc>
          <w:tcPr>
            <w:tcW w:w="242" w:type="pct"/>
            <w:vAlign w:val="center"/>
          </w:tcPr>
          <w:p w14:paraId="3ADCB34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w:t>
            </w:r>
          </w:p>
        </w:tc>
        <w:tc>
          <w:tcPr>
            <w:tcW w:w="242" w:type="pct"/>
            <w:vAlign w:val="center"/>
          </w:tcPr>
          <w:p w14:paraId="3FD78736"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4A6AEE38"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341BEC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w:t>
            </w:r>
          </w:p>
        </w:tc>
        <w:tc>
          <w:tcPr>
            <w:tcW w:w="264" w:type="pct"/>
            <w:vAlign w:val="center"/>
          </w:tcPr>
          <w:p w14:paraId="0C3F8E8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7D4B0B5C"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1530C0B3" w14:textId="77777777" w:rsidTr="00862B28">
        <w:tc>
          <w:tcPr>
            <w:tcW w:w="278" w:type="pct"/>
            <w:vMerge/>
            <w:vAlign w:val="center"/>
          </w:tcPr>
          <w:p w14:paraId="67E00D88"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1973FD50"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11C9B6EA" w14:textId="20404915" w:rsidR="00A8314D" w:rsidRPr="00217C40" w:rsidRDefault="00520215" w:rsidP="00A8314D">
            <w:pPr>
              <w:spacing w:line="280" w:lineRule="exact"/>
              <w:jc w:val="center"/>
              <w:rPr>
                <w:rFonts w:ascii="宋体" w:hAnsi="宋体" w:cs="宋体"/>
                <w:sz w:val="16"/>
                <w:szCs w:val="21"/>
              </w:rPr>
            </w:pPr>
            <w:r w:rsidRPr="00520215">
              <w:rPr>
                <w:rFonts w:ascii="宋体" w:hAnsi="宋体" w:cs="宋体"/>
                <w:sz w:val="16"/>
                <w:szCs w:val="21"/>
              </w:rPr>
              <w:t>GEO275811020</w:t>
            </w:r>
          </w:p>
        </w:tc>
        <w:tc>
          <w:tcPr>
            <w:tcW w:w="1369" w:type="pct"/>
            <w:vAlign w:val="center"/>
          </w:tcPr>
          <w:p w14:paraId="027AE21D" w14:textId="2FC9715E"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原子核物理</w:t>
            </w:r>
            <w:r w:rsidR="008151F6">
              <w:rPr>
                <w:rFonts w:ascii="宋体" w:hAnsi="宋体" w:cs="宋体" w:hint="eastAsia"/>
                <w:sz w:val="16"/>
                <w:szCs w:val="21"/>
              </w:rPr>
              <w:t>（全英文）</w:t>
            </w:r>
          </w:p>
          <w:p w14:paraId="3F41215E" w14:textId="0E8E67D2"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 xml:space="preserve">Nuclear </w:t>
            </w:r>
            <w:proofErr w:type="gramStart"/>
            <w:r w:rsidRPr="00217C40">
              <w:rPr>
                <w:rFonts w:ascii="宋体" w:hAnsi="宋体" w:cs="宋体"/>
                <w:sz w:val="16"/>
                <w:szCs w:val="21"/>
              </w:rPr>
              <w:t>Physics</w:t>
            </w:r>
            <w:r w:rsidR="00B05D22" w:rsidRPr="00217C40">
              <w:rPr>
                <w:rFonts w:ascii="宋体" w:hAnsi="宋体" w:cs="宋体"/>
                <w:sz w:val="16"/>
                <w:szCs w:val="21"/>
              </w:rPr>
              <w:t>(</w:t>
            </w:r>
            <w:proofErr w:type="gramEnd"/>
            <w:r w:rsidR="00B05D22" w:rsidRPr="00217C40">
              <w:rPr>
                <w:rFonts w:ascii="宋体" w:hAnsi="宋体" w:cs="宋体"/>
                <w:sz w:val="16"/>
                <w:szCs w:val="21"/>
              </w:rPr>
              <w:t>English)</w:t>
            </w:r>
          </w:p>
        </w:tc>
        <w:tc>
          <w:tcPr>
            <w:tcW w:w="239" w:type="pct"/>
            <w:vAlign w:val="center"/>
          </w:tcPr>
          <w:p w14:paraId="40A9DAC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4F3B0E0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27955D6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282C5FB4"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496053D5"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0F7CEB3F"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465993B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w:t>
            </w:r>
          </w:p>
        </w:tc>
        <w:tc>
          <w:tcPr>
            <w:tcW w:w="264" w:type="pct"/>
            <w:vAlign w:val="center"/>
          </w:tcPr>
          <w:p w14:paraId="7583FC4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6371860E"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30F0A76E" w14:textId="77777777" w:rsidTr="00862B28">
        <w:tc>
          <w:tcPr>
            <w:tcW w:w="278" w:type="pct"/>
            <w:vMerge/>
            <w:vAlign w:val="center"/>
          </w:tcPr>
          <w:p w14:paraId="0A5D3EF0"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36444199"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73955E3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GEO211611031</w:t>
            </w:r>
          </w:p>
        </w:tc>
        <w:tc>
          <w:tcPr>
            <w:tcW w:w="1369" w:type="pct"/>
            <w:vAlign w:val="center"/>
          </w:tcPr>
          <w:p w14:paraId="444BBFA4"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信号分析与处理</w:t>
            </w:r>
          </w:p>
          <w:p w14:paraId="2903CCD3"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lastRenderedPageBreak/>
              <w:t>Signal Analysis and Processing</w:t>
            </w:r>
          </w:p>
        </w:tc>
        <w:tc>
          <w:tcPr>
            <w:tcW w:w="239" w:type="pct"/>
            <w:vAlign w:val="center"/>
          </w:tcPr>
          <w:p w14:paraId="11D570C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lastRenderedPageBreak/>
              <w:t>3.0</w:t>
            </w:r>
          </w:p>
        </w:tc>
        <w:tc>
          <w:tcPr>
            <w:tcW w:w="242" w:type="pct"/>
            <w:vAlign w:val="center"/>
          </w:tcPr>
          <w:p w14:paraId="4453552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52</w:t>
            </w:r>
          </w:p>
        </w:tc>
        <w:tc>
          <w:tcPr>
            <w:tcW w:w="242" w:type="pct"/>
            <w:vAlign w:val="center"/>
          </w:tcPr>
          <w:p w14:paraId="4BF5DBF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40</w:t>
            </w:r>
          </w:p>
        </w:tc>
        <w:tc>
          <w:tcPr>
            <w:tcW w:w="242" w:type="pct"/>
            <w:vAlign w:val="center"/>
          </w:tcPr>
          <w:p w14:paraId="3204215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12</w:t>
            </w:r>
          </w:p>
        </w:tc>
        <w:tc>
          <w:tcPr>
            <w:tcW w:w="242" w:type="pct"/>
            <w:vAlign w:val="center"/>
          </w:tcPr>
          <w:p w14:paraId="637FF08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(12)</w:t>
            </w:r>
          </w:p>
        </w:tc>
        <w:tc>
          <w:tcPr>
            <w:tcW w:w="372" w:type="pct"/>
            <w:vAlign w:val="center"/>
          </w:tcPr>
          <w:p w14:paraId="3E3C4B48"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A20DEE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w:t>
            </w:r>
          </w:p>
        </w:tc>
        <w:tc>
          <w:tcPr>
            <w:tcW w:w="264" w:type="pct"/>
            <w:vAlign w:val="center"/>
          </w:tcPr>
          <w:p w14:paraId="4A13096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575D4A1A"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6DFE29F8" w14:textId="77777777" w:rsidTr="00862B28">
        <w:tc>
          <w:tcPr>
            <w:tcW w:w="278" w:type="pct"/>
            <w:vMerge/>
            <w:vAlign w:val="center"/>
          </w:tcPr>
          <w:p w14:paraId="1B53F497"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7EDAFF39"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327E1AA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GEO263511036</w:t>
            </w:r>
          </w:p>
        </w:tc>
        <w:tc>
          <w:tcPr>
            <w:tcW w:w="1369" w:type="pct"/>
            <w:vAlign w:val="center"/>
          </w:tcPr>
          <w:p w14:paraId="2AD156B4"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测井数据处理与综合解释</w:t>
            </w:r>
          </w:p>
          <w:p w14:paraId="3BF80FA8"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Logging Data Processing and Comprehensive Interpretation</w:t>
            </w:r>
          </w:p>
        </w:tc>
        <w:tc>
          <w:tcPr>
            <w:tcW w:w="239" w:type="pct"/>
            <w:vAlign w:val="center"/>
          </w:tcPr>
          <w:p w14:paraId="367D78D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3.0</w:t>
            </w:r>
          </w:p>
        </w:tc>
        <w:tc>
          <w:tcPr>
            <w:tcW w:w="242" w:type="pct"/>
            <w:vAlign w:val="center"/>
          </w:tcPr>
          <w:p w14:paraId="0690F37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56</w:t>
            </w:r>
          </w:p>
        </w:tc>
        <w:tc>
          <w:tcPr>
            <w:tcW w:w="242" w:type="pct"/>
            <w:vAlign w:val="center"/>
          </w:tcPr>
          <w:p w14:paraId="01DA158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2677721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24</w:t>
            </w:r>
          </w:p>
        </w:tc>
        <w:tc>
          <w:tcPr>
            <w:tcW w:w="242" w:type="pct"/>
            <w:vAlign w:val="center"/>
          </w:tcPr>
          <w:p w14:paraId="4F61BF98"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73FFFAC4"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3E44152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w:t>
            </w:r>
          </w:p>
        </w:tc>
        <w:tc>
          <w:tcPr>
            <w:tcW w:w="264" w:type="pct"/>
            <w:vAlign w:val="center"/>
          </w:tcPr>
          <w:p w14:paraId="54EC855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10C4EE7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BY</w:t>
            </w:r>
          </w:p>
        </w:tc>
      </w:tr>
      <w:tr w:rsidR="00A8314D" w:rsidRPr="00217C40" w14:paraId="5E7BAADB" w14:textId="77777777" w:rsidTr="00862B28">
        <w:tc>
          <w:tcPr>
            <w:tcW w:w="278" w:type="pct"/>
            <w:vMerge/>
            <w:vAlign w:val="center"/>
          </w:tcPr>
          <w:p w14:paraId="2CD1DA63"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09B3E3E8"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553AE9E3" w14:textId="766C65CE" w:rsidR="00A8314D" w:rsidRPr="00217C40" w:rsidRDefault="00351B42" w:rsidP="00A8314D">
            <w:pPr>
              <w:spacing w:line="280" w:lineRule="exact"/>
              <w:jc w:val="center"/>
              <w:rPr>
                <w:rFonts w:ascii="宋体" w:hAnsi="宋体" w:cs="宋体"/>
                <w:sz w:val="16"/>
                <w:szCs w:val="21"/>
              </w:rPr>
            </w:pPr>
            <w:r w:rsidRPr="00351B42">
              <w:rPr>
                <w:rFonts w:ascii="宋体" w:hAnsi="宋体" w:cs="宋体"/>
                <w:sz w:val="16"/>
                <w:szCs w:val="21"/>
              </w:rPr>
              <w:t>GEO274111025</w:t>
            </w:r>
          </w:p>
        </w:tc>
        <w:tc>
          <w:tcPr>
            <w:tcW w:w="1369" w:type="pct"/>
            <w:vAlign w:val="center"/>
          </w:tcPr>
          <w:p w14:paraId="252ECAB3" w14:textId="77777777" w:rsidR="00A8314D" w:rsidRDefault="00A8314D" w:rsidP="00A8314D">
            <w:pPr>
              <w:spacing w:line="280" w:lineRule="exact"/>
              <w:jc w:val="left"/>
              <w:rPr>
                <w:rFonts w:ascii="宋体" w:hAnsi="宋体" w:cs="宋体"/>
                <w:sz w:val="16"/>
                <w:szCs w:val="21"/>
              </w:rPr>
            </w:pPr>
            <w:r w:rsidRPr="00217C40">
              <w:rPr>
                <w:rFonts w:ascii="宋体" w:hAnsi="宋体" w:cs="宋体" w:hint="eastAsia"/>
                <w:sz w:val="16"/>
                <w:szCs w:val="21"/>
              </w:rPr>
              <w:t>测井智能传感与仪器</w:t>
            </w:r>
          </w:p>
          <w:p w14:paraId="303C5A4D" w14:textId="0C9EB30F" w:rsidR="0088007A" w:rsidRPr="00217C40" w:rsidRDefault="0088007A" w:rsidP="00A8314D">
            <w:pPr>
              <w:spacing w:line="280" w:lineRule="exact"/>
              <w:jc w:val="left"/>
              <w:rPr>
                <w:rFonts w:ascii="宋体" w:hAnsi="宋体" w:cs="宋体"/>
                <w:sz w:val="16"/>
                <w:szCs w:val="21"/>
              </w:rPr>
            </w:pPr>
            <w:r w:rsidRPr="0088007A">
              <w:rPr>
                <w:rFonts w:ascii="宋体" w:hAnsi="宋体" w:cs="宋体"/>
                <w:sz w:val="16"/>
                <w:szCs w:val="21"/>
              </w:rPr>
              <w:t>Intelligent Sensors and Logging Tools</w:t>
            </w:r>
          </w:p>
        </w:tc>
        <w:tc>
          <w:tcPr>
            <w:tcW w:w="239" w:type="pct"/>
            <w:vAlign w:val="center"/>
          </w:tcPr>
          <w:p w14:paraId="16611836" w14:textId="0FB76FFC" w:rsidR="00A8314D" w:rsidRPr="00217C40" w:rsidRDefault="00351B42" w:rsidP="00A8314D">
            <w:pPr>
              <w:spacing w:line="280" w:lineRule="exact"/>
              <w:jc w:val="center"/>
              <w:rPr>
                <w:rFonts w:ascii="宋体" w:hAnsi="宋体" w:cs="宋体"/>
                <w:sz w:val="16"/>
                <w:szCs w:val="21"/>
              </w:rPr>
            </w:pPr>
            <w:r>
              <w:rPr>
                <w:rFonts w:ascii="宋体" w:hAnsi="宋体" w:cs="宋体"/>
                <w:sz w:val="16"/>
                <w:szCs w:val="21"/>
              </w:rPr>
              <w:t>2.5</w:t>
            </w:r>
          </w:p>
        </w:tc>
        <w:tc>
          <w:tcPr>
            <w:tcW w:w="242" w:type="pct"/>
            <w:vAlign w:val="center"/>
          </w:tcPr>
          <w:p w14:paraId="25EA9A19" w14:textId="4AB0CFE9" w:rsidR="00A8314D" w:rsidRPr="00217C40" w:rsidRDefault="00351B42" w:rsidP="00A8314D">
            <w:pPr>
              <w:spacing w:line="280" w:lineRule="exact"/>
              <w:jc w:val="center"/>
              <w:rPr>
                <w:rFonts w:ascii="宋体" w:hAnsi="宋体" w:cs="宋体"/>
                <w:sz w:val="16"/>
                <w:szCs w:val="21"/>
              </w:rPr>
            </w:pPr>
            <w:r>
              <w:rPr>
                <w:rFonts w:ascii="宋体" w:hAnsi="宋体" w:cs="宋体" w:hint="eastAsia"/>
                <w:sz w:val="16"/>
                <w:szCs w:val="21"/>
              </w:rPr>
              <w:t>4</w:t>
            </w:r>
            <w:r>
              <w:rPr>
                <w:rFonts w:ascii="宋体" w:hAnsi="宋体" w:cs="宋体"/>
                <w:sz w:val="16"/>
                <w:szCs w:val="21"/>
              </w:rPr>
              <w:t>4</w:t>
            </w:r>
          </w:p>
        </w:tc>
        <w:tc>
          <w:tcPr>
            <w:tcW w:w="242" w:type="pct"/>
            <w:vAlign w:val="center"/>
          </w:tcPr>
          <w:p w14:paraId="342679B0" w14:textId="45D62E13" w:rsidR="00A8314D" w:rsidRPr="00217C40" w:rsidRDefault="00351B42" w:rsidP="00A8314D">
            <w:pPr>
              <w:spacing w:line="280" w:lineRule="exact"/>
              <w:jc w:val="center"/>
              <w:rPr>
                <w:rFonts w:ascii="宋体" w:hAnsi="宋体" w:cs="宋体"/>
                <w:sz w:val="16"/>
                <w:szCs w:val="21"/>
              </w:rPr>
            </w:pPr>
            <w:r>
              <w:rPr>
                <w:rFonts w:ascii="宋体" w:hAnsi="宋体" w:cs="宋体" w:hint="eastAsia"/>
                <w:sz w:val="16"/>
                <w:szCs w:val="21"/>
              </w:rPr>
              <w:t>3</w:t>
            </w:r>
            <w:r>
              <w:rPr>
                <w:rFonts w:ascii="宋体" w:hAnsi="宋体" w:cs="宋体"/>
                <w:sz w:val="16"/>
                <w:szCs w:val="21"/>
              </w:rPr>
              <w:t>2</w:t>
            </w:r>
          </w:p>
        </w:tc>
        <w:tc>
          <w:tcPr>
            <w:tcW w:w="242" w:type="pct"/>
            <w:vAlign w:val="center"/>
          </w:tcPr>
          <w:p w14:paraId="43172F27" w14:textId="7ED594C3" w:rsidR="00A8314D" w:rsidRPr="00217C40" w:rsidRDefault="00351B42" w:rsidP="00A8314D">
            <w:pPr>
              <w:spacing w:line="280" w:lineRule="exact"/>
              <w:jc w:val="center"/>
              <w:rPr>
                <w:rFonts w:ascii="宋体" w:hAnsi="宋体" w:cs="宋体"/>
                <w:sz w:val="16"/>
                <w:szCs w:val="21"/>
              </w:rPr>
            </w:pPr>
            <w:r>
              <w:rPr>
                <w:rFonts w:ascii="宋体" w:hAnsi="宋体" w:cs="宋体" w:hint="eastAsia"/>
                <w:sz w:val="16"/>
                <w:szCs w:val="21"/>
              </w:rPr>
              <w:t>6</w:t>
            </w:r>
          </w:p>
        </w:tc>
        <w:tc>
          <w:tcPr>
            <w:tcW w:w="242" w:type="pct"/>
            <w:vAlign w:val="center"/>
          </w:tcPr>
          <w:p w14:paraId="6B78B951"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116A4394" w14:textId="08DF6FED" w:rsidR="00A8314D" w:rsidRPr="00217C40" w:rsidRDefault="00351B42" w:rsidP="00A8314D">
            <w:pPr>
              <w:spacing w:line="280" w:lineRule="exact"/>
              <w:jc w:val="center"/>
              <w:rPr>
                <w:rFonts w:ascii="宋体" w:hAnsi="宋体" w:cs="宋体"/>
                <w:sz w:val="16"/>
                <w:szCs w:val="21"/>
              </w:rPr>
            </w:pPr>
            <w:r>
              <w:rPr>
                <w:rFonts w:ascii="宋体" w:hAnsi="宋体" w:cs="宋体" w:hint="eastAsia"/>
                <w:sz w:val="16"/>
                <w:szCs w:val="21"/>
              </w:rPr>
              <w:t>6</w:t>
            </w:r>
          </w:p>
        </w:tc>
        <w:tc>
          <w:tcPr>
            <w:tcW w:w="242" w:type="pct"/>
            <w:vAlign w:val="center"/>
          </w:tcPr>
          <w:p w14:paraId="34AF2EA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w:t>
            </w:r>
          </w:p>
        </w:tc>
        <w:tc>
          <w:tcPr>
            <w:tcW w:w="264" w:type="pct"/>
            <w:vAlign w:val="center"/>
          </w:tcPr>
          <w:p w14:paraId="3F9D84C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D</w:t>
            </w:r>
          </w:p>
        </w:tc>
        <w:tc>
          <w:tcPr>
            <w:tcW w:w="306" w:type="pct"/>
            <w:vAlign w:val="center"/>
          </w:tcPr>
          <w:p w14:paraId="18FA898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BY</w:t>
            </w:r>
          </w:p>
        </w:tc>
      </w:tr>
      <w:tr w:rsidR="00A8314D" w:rsidRPr="00217C40" w14:paraId="4EDDCA4F" w14:textId="77777777" w:rsidTr="00862B28">
        <w:tc>
          <w:tcPr>
            <w:tcW w:w="278" w:type="pct"/>
            <w:vMerge/>
            <w:vAlign w:val="center"/>
          </w:tcPr>
          <w:p w14:paraId="49567C15"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15E31A62"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4477D288" w14:textId="695359DB" w:rsidR="00A8314D" w:rsidRPr="00217C40" w:rsidRDefault="00520215" w:rsidP="00A8314D">
            <w:pPr>
              <w:spacing w:line="280" w:lineRule="exact"/>
              <w:jc w:val="center"/>
              <w:rPr>
                <w:rFonts w:ascii="宋体" w:hAnsi="宋体" w:cs="宋体"/>
                <w:sz w:val="16"/>
                <w:szCs w:val="21"/>
              </w:rPr>
            </w:pPr>
            <w:r w:rsidRPr="00520215">
              <w:rPr>
                <w:rFonts w:ascii="宋体" w:hAnsi="宋体" w:cs="宋体"/>
                <w:sz w:val="16"/>
                <w:szCs w:val="21"/>
              </w:rPr>
              <w:t>GEO275911025</w:t>
            </w:r>
          </w:p>
        </w:tc>
        <w:tc>
          <w:tcPr>
            <w:tcW w:w="1369" w:type="pct"/>
            <w:vAlign w:val="center"/>
          </w:tcPr>
          <w:p w14:paraId="43D47656"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测井方法与原理</w:t>
            </w:r>
          </w:p>
          <w:p w14:paraId="48CC8D4B"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Well Logging Methods and Principles</w:t>
            </w:r>
          </w:p>
        </w:tc>
        <w:tc>
          <w:tcPr>
            <w:tcW w:w="239" w:type="pct"/>
            <w:vAlign w:val="center"/>
          </w:tcPr>
          <w:p w14:paraId="6A555E18" w14:textId="40D66571"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w:t>
            </w:r>
            <w:r w:rsidR="00520215">
              <w:rPr>
                <w:rFonts w:ascii="宋体" w:hAnsi="宋体" w:cs="宋体"/>
                <w:sz w:val="16"/>
                <w:szCs w:val="21"/>
              </w:rPr>
              <w:t>5</w:t>
            </w:r>
          </w:p>
        </w:tc>
        <w:tc>
          <w:tcPr>
            <w:tcW w:w="242" w:type="pct"/>
            <w:vAlign w:val="center"/>
          </w:tcPr>
          <w:p w14:paraId="6807B57A" w14:textId="4D853E09" w:rsidR="00A8314D" w:rsidRPr="00217C40" w:rsidRDefault="00520215" w:rsidP="00A8314D">
            <w:pPr>
              <w:spacing w:line="280" w:lineRule="exact"/>
              <w:jc w:val="center"/>
              <w:rPr>
                <w:rFonts w:ascii="宋体" w:hAnsi="宋体" w:cs="宋体"/>
                <w:sz w:val="16"/>
                <w:szCs w:val="21"/>
              </w:rPr>
            </w:pPr>
            <w:r>
              <w:rPr>
                <w:rFonts w:ascii="宋体" w:hAnsi="宋体" w:cs="宋体"/>
                <w:sz w:val="16"/>
                <w:szCs w:val="21"/>
              </w:rPr>
              <w:t>44</w:t>
            </w:r>
          </w:p>
        </w:tc>
        <w:tc>
          <w:tcPr>
            <w:tcW w:w="242" w:type="pct"/>
            <w:vAlign w:val="center"/>
          </w:tcPr>
          <w:p w14:paraId="0ACA05B4" w14:textId="154FF51F" w:rsidR="00A8314D" w:rsidRPr="00217C40" w:rsidRDefault="00520215" w:rsidP="00A8314D">
            <w:pPr>
              <w:spacing w:line="280" w:lineRule="exact"/>
              <w:jc w:val="center"/>
              <w:rPr>
                <w:rFonts w:ascii="宋体" w:hAnsi="宋体" w:cs="宋体"/>
                <w:sz w:val="16"/>
                <w:szCs w:val="21"/>
              </w:rPr>
            </w:pPr>
            <w:r>
              <w:rPr>
                <w:rFonts w:ascii="宋体" w:hAnsi="宋体" w:cs="宋体"/>
                <w:sz w:val="16"/>
                <w:szCs w:val="21"/>
              </w:rPr>
              <w:t>32</w:t>
            </w:r>
          </w:p>
        </w:tc>
        <w:tc>
          <w:tcPr>
            <w:tcW w:w="242" w:type="pct"/>
            <w:vAlign w:val="center"/>
          </w:tcPr>
          <w:p w14:paraId="034991F4" w14:textId="194FF891" w:rsidR="00A8314D" w:rsidRPr="00217C40" w:rsidRDefault="00520215" w:rsidP="00A8314D">
            <w:pPr>
              <w:spacing w:line="280" w:lineRule="exact"/>
              <w:jc w:val="center"/>
              <w:rPr>
                <w:rFonts w:ascii="宋体" w:hAnsi="宋体" w:cs="宋体"/>
                <w:sz w:val="16"/>
                <w:szCs w:val="21"/>
              </w:rPr>
            </w:pPr>
            <w:r>
              <w:rPr>
                <w:rFonts w:ascii="宋体" w:hAnsi="宋体" w:cs="宋体"/>
                <w:sz w:val="16"/>
                <w:szCs w:val="21"/>
              </w:rPr>
              <w:t>12</w:t>
            </w:r>
          </w:p>
        </w:tc>
        <w:tc>
          <w:tcPr>
            <w:tcW w:w="242" w:type="pct"/>
            <w:vAlign w:val="center"/>
          </w:tcPr>
          <w:p w14:paraId="3870DCA9"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5CCE20E1"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AD02E4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w:t>
            </w:r>
          </w:p>
        </w:tc>
        <w:tc>
          <w:tcPr>
            <w:tcW w:w="264" w:type="pct"/>
            <w:vAlign w:val="center"/>
          </w:tcPr>
          <w:p w14:paraId="4F8C522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55378B0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BY</w:t>
            </w:r>
          </w:p>
        </w:tc>
      </w:tr>
      <w:tr w:rsidR="00A8314D" w:rsidRPr="00217C40" w14:paraId="56B9AD35" w14:textId="77777777" w:rsidTr="00862B28">
        <w:tc>
          <w:tcPr>
            <w:tcW w:w="278" w:type="pct"/>
            <w:vMerge/>
            <w:vAlign w:val="center"/>
          </w:tcPr>
          <w:p w14:paraId="2DA72413"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001FAB8C"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5A04C7A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GEO263011025</w:t>
            </w:r>
          </w:p>
        </w:tc>
        <w:tc>
          <w:tcPr>
            <w:tcW w:w="1369" w:type="pct"/>
            <w:vAlign w:val="center"/>
          </w:tcPr>
          <w:p w14:paraId="046BB7C0"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生产测井</w:t>
            </w:r>
          </w:p>
          <w:p w14:paraId="3374E218"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Production Logging</w:t>
            </w:r>
          </w:p>
        </w:tc>
        <w:tc>
          <w:tcPr>
            <w:tcW w:w="239" w:type="pct"/>
            <w:vAlign w:val="center"/>
          </w:tcPr>
          <w:p w14:paraId="2612860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2.5</w:t>
            </w:r>
          </w:p>
        </w:tc>
        <w:tc>
          <w:tcPr>
            <w:tcW w:w="242" w:type="pct"/>
            <w:vAlign w:val="center"/>
          </w:tcPr>
          <w:p w14:paraId="2FAD06E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42</w:t>
            </w:r>
          </w:p>
        </w:tc>
        <w:tc>
          <w:tcPr>
            <w:tcW w:w="242" w:type="pct"/>
            <w:vAlign w:val="center"/>
          </w:tcPr>
          <w:p w14:paraId="1BED7FA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36</w:t>
            </w:r>
          </w:p>
        </w:tc>
        <w:tc>
          <w:tcPr>
            <w:tcW w:w="242" w:type="pct"/>
            <w:vAlign w:val="center"/>
          </w:tcPr>
          <w:p w14:paraId="014770C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w:t>
            </w:r>
          </w:p>
        </w:tc>
        <w:tc>
          <w:tcPr>
            <w:tcW w:w="242" w:type="pct"/>
            <w:vAlign w:val="center"/>
          </w:tcPr>
          <w:p w14:paraId="2CBD6758"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79325C87"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1C14B04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w:t>
            </w:r>
          </w:p>
        </w:tc>
        <w:tc>
          <w:tcPr>
            <w:tcW w:w="264" w:type="pct"/>
            <w:vAlign w:val="center"/>
          </w:tcPr>
          <w:p w14:paraId="60BB4E03" w14:textId="322A4640" w:rsidR="00A8314D" w:rsidRPr="00217C40" w:rsidRDefault="00E74B8F" w:rsidP="00A8314D">
            <w:pPr>
              <w:spacing w:line="280" w:lineRule="exact"/>
              <w:jc w:val="center"/>
              <w:rPr>
                <w:rFonts w:ascii="宋体" w:hAnsi="宋体" w:cs="宋体"/>
                <w:sz w:val="16"/>
                <w:szCs w:val="21"/>
              </w:rPr>
            </w:pPr>
            <w:r>
              <w:rPr>
                <w:rFonts w:ascii="宋体" w:hAnsi="宋体" w:cs="宋体"/>
                <w:sz w:val="16"/>
                <w:szCs w:val="21"/>
              </w:rPr>
              <w:t>D</w:t>
            </w:r>
          </w:p>
        </w:tc>
        <w:tc>
          <w:tcPr>
            <w:tcW w:w="306" w:type="pct"/>
            <w:vAlign w:val="center"/>
          </w:tcPr>
          <w:p w14:paraId="0CACA81A"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040265DB" w14:textId="77777777" w:rsidTr="00862B28">
        <w:tc>
          <w:tcPr>
            <w:tcW w:w="278" w:type="pct"/>
            <w:vMerge/>
            <w:vAlign w:val="center"/>
          </w:tcPr>
          <w:p w14:paraId="2B780FF7"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38094089"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55FD9E6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G</w:t>
            </w:r>
            <w:r w:rsidRPr="00217C40">
              <w:rPr>
                <w:rFonts w:ascii="宋体" w:hAnsi="宋体" w:cs="宋体"/>
                <w:sz w:val="16"/>
                <w:szCs w:val="21"/>
              </w:rPr>
              <w:t>EO263811020</w:t>
            </w:r>
          </w:p>
        </w:tc>
        <w:tc>
          <w:tcPr>
            <w:tcW w:w="1369" w:type="pct"/>
            <w:vAlign w:val="center"/>
          </w:tcPr>
          <w:p w14:paraId="100EE310"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测井信息处理及应用</w:t>
            </w:r>
          </w:p>
          <w:p w14:paraId="7DB214E7"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Logging Information Processing and Application</w:t>
            </w:r>
          </w:p>
        </w:tc>
        <w:tc>
          <w:tcPr>
            <w:tcW w:w="239" w:type="pct"/>
            <w:vAlign w:val="center"/>
          </w:tcPr>
          <w:p w14:paraId="33D8D31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2025CB1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64EC95E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6340B93B"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450EEA3E"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683D363F"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F56F40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8</w:t>
            </w:r>
          </w:p>
        </w:tc>
        <w:tc>
          <w:tcPr>
            <w:tcW w:w="264" w:type="pct"/>
            <w:vAlign w:val="center"/>
          </w:tcPr>
          <w:p w14:paraId="15DD05B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5B310E67"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48164B6C" w14:textId="77777777" w:rsidTr="00862B28">
        <w:tc>
          <w:tcPr>
            <w:tcW w:w="278" w:type="pct"/>
            <w:vMerge/>
            <w:vAlign w:val="center"/>
          </w:tcPr>
          <w:p w14:paraId="2C36BA33"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4A91F83D"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5CED217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GEO265611030</w:t>
            </w:r>
          </w:p>
        </w:tc>
        <w:tc>
          <w:tcPr>
            <w:tcW w:w="1369" w:type="pct"/>
            <w:vAlign w:val="center"/>
          </w:tcPr>
          <w:p w14:paraId="10299BE3"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地球物理测井综合实训</w:t>
            </w:r>
          </w:p>
          <w:p w14:paraId="274E1C26"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Geophysical well Logging Comprehensive Training</w:t>
            </w:r>
          </w:p>
        </w:tc>
        <w:tc>
          <w:tcPr>
            <w:tcW w:w="239" w:type="pct"/>
            <w:vAlign w:val="center"/>
          </w:tcPr>
          <w:p w14:paraId="7A9A989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3.0</w:t>
            </w:r>
          </w:p>
        </w:tc>
        <w:tc>
          <w:tcPr>
            <w:tcW w:w="242" w:type="pct"/>
            <w:vAlign w:val="center"/>
          </w:tcPr>
          <w:p w14:paraId="17DDFC2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w:t>
            </w:r>
            <w:r w:rsidRPr="00217C40">
              <w:rPr>
                <w:rFonts w:ascii="宋体" w:hAnsi="宋体" w:cs="宋体"/>
                <w:sz w:val="16"/>
                <w:szCs w:val="21"/>
              </w:rPr>
              <w:t>周</w:t>
            </w:r>
          </w:p>
        </w:tc>
        <w:tc>
          <w:tcPr>
            <w:tcW w:w="242" w:type="pct"/>
            <w:vAlign w:val="center"/>
          </w:tcPr>
          <w:p w14:paraId="3A1F4FB1"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5E4105E0"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7F8B54A3"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1F3AF17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w:t>
            </w:r>
            <w:r w:rsidRPr="00217C40">
              <w:rPr>
                <w:rFonts w:ascii="宋体" w:hAnsi="宋体" w:cs="宋体"/>
                <w:sz w:val="16"/>
                <w:szCs w:val="21"/>
              </w:rPr>
              <w:t>周</w:t>
            </w:r>
          </w:p>
        </w:tc>
        <w:tc>
          <w:tcPr>
            <w:tcW w:w="242" w:type="pct"/>
            <w:vAlign w:val="center"/>
          </w:tcPr>
          <w:p w14:paraId="334F476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8</w:t>
            </w:r>
          </w:p>
        </w:tc>
        <w:tc>
          <w:tcPr>
            <w:tcW w:w="264" w:type="pct"/>
            <w:vAlign w:val="center"/>
          </w:tcPr>
          <w:p w14:paraId="037382C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D</w:t>
            </w:r>
          </w:p>
        </w:tc>
        <w:tc>
          <w:tcPr>
            <w:tcW w:w="306" w:type="pct"/>
            <w:vAlign w:val="center"/>
          </w:tcPr>
          <w:p w14:paraId="016CDAE6"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7D8F3125" w14:textId="77777777" w:rsidTr="00862B28">
        <w:tc>
          <w:tcPr>
            <w:tcW w:w="278" w:type="pct"/>
            <w:vMerge w:val="restart"/>
            <w:vAlign w:val="center"/>
          </w:tcPr>
          <w:p w14:paraId="1A584BF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专业教育选修课程</w:t>
            </w:r>
          </w:p>
        </w:tc>
        <w:tc>
          <w:tcPr>
            <w:tcW w:w="226" w:type="pct"/>
            <w:vMerge w:val="restart"/>
            <w:vAlign w:val="center"/>
          </w:tcPr>
          <w:p w14:paraId="48675750" w14:textId="7D398B0F" w:rsidR="00A8314D" w:rsidRPr="00217C40" w:rsidRDefault="00A8314D" w:rsidP="00A8314D">
            <w:pPr>
              <w:spacing w:line="280" w:lineRule="exact"/>
              <w:jc w:val="center"/>
              <w:rPr>
                <w:rFonts w:ascii="宋体" w:hAnsi="宋体" w:cs="宋体"/>
                <w:sz w:val="16"/>
                <w:szCs w:val="21"/>
              </w:rPr>
            </w:pPr>
            <w:r w:rsidRPr="00A8314D">
              <w:rPr>
                <w:rFonts w:ascii="宋体" w:hAnsi="宋体" w:cs="宋体" w:hint="eastAsia"/>
                <w:sz w:val="16"/>
                <w:szCs w:val="21"/>
              </w:rPr>
              <w:t>石工地质交叉课程</w:t>
            </w:r>
          </w:p>
        </w:tc>
        <w:tc>
          <w:tcPr>
            <w:tcW w:w="736" w:type="pct"/>
            <w:vAlign w:val="center"/>
          </w:tcPr>
          <w:p w14:paraId="3F8D7952" w14:textId="68B0E93D" w:rsidR="00A8314D" w:rsidRPr="00217C40" w:rsidRDefault="00C20070" w:rsidP="00A8314D">
            <w:pPr>
              <w:spacing w:line="280" w:lineRule="exact"/>
              <w:jc w:val="center"/>
              <w:rPr>
                <w:rFonts w:ascii="宋体" w:hAnsi="宋体" w:cs="宋体"/>
                <w:sz w:val="16"/>
                <w:szCs w:val="21"/>
              </w:rPr>
            </w:pPr>
            <w:r w:rsidRPr="00C20070">
              <w:rPr>
                <w:rFonts w:ascii="宋体" w:hAnsi="宋体" w:cs="宋体" w:hint="eastAsia"/>
                <w:sz w:val="16"/>
                <w:szCs w:val="21"/>
              </w:rPr>
              <w:t>S</w:t>
            </w:r>
            <w:r w:rsidRPr="00C20070">
              <w:rPr>
                <w:rFonts w:ascii="宋体" w:hAnsi="宋体" w:cs="宋体"/>
                <w:sz w:val="16"/>
                <w:szCs w:val="21"/>
              </w:rPr>
              <w:t>PE139821025</w:t>
            </w:r>
          </w:p>
        </w:tc>
        <w:tc>
          <w:tcPr>
            <w:tcW w:w="1369" w:type="pct"/>
            <w:vAlign w:val="center"/>
          </w:tcPr>
          <w:p w14:paraId="52EDC9C2"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油气田开发工程</w:t>
            </w:r>
          </w:p>
          <w:p w14:paraId="31740FCA" w14:textId="07620985"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Oil &amp;amp; Gas Field Development Engineering</w:t>
            </w:r>
          </w:p>
        </w:tc>
        <w:tc>
          <w:tcPr>
            <w:tcW w:w="239" w:type="pct"/>
            <w:vAlign w:val="center"/>
          </w:tcPr>
          <w:p w14:paraId="4C8E796C" w14:textId="342A6D28"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2.5</w:t>
            </w:r>
          </w:p>
        </w:tc>
        <w:tc>
          <w:tcPr>
            <w:tcW w:w="242" w:type="pct"/>
            <w:vAlign w:val="center"/>
          </w:tcPr>
          <w:p w14:paraId="10D4F130" w14:textId="56F1A503"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42</w:t>
            </w:r>
          </w:p>
        </w:tc>
        <w:tc>
          <w:tcPr>
            <w:tcW w:w="242" w:type="pct"/>
            <w:vAlign w:val="center"/>
          </w:tcPr>
          <w:p w14:paraId="543586D1" w14:textId="2EB8DB0C"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36</w:t>
            </w:r>
          </w:p>
        </w:tc>
        <w:tc>
          <w:tcPr>
            <w:tcW w:w="242" w:type="pct"/>
            <w:vAlign w:val="center"/>
          </w:tcPr>
          <w:p w14:paraId="2481EB9A" w14:textId="04B8263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w:t>
            </w:r>
          </w:p>
        </w:tc>
        <w:tc>
          <w:tcPr>
            <w:tcW w:w="242" w:type="pct"/>
            <w:vAlign w:val="center"/>
          </w:tcPr>
          <w:p w14:paraId="27382719"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3040ADBE"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3C562CB0" w14:textId="12C73ECA"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w:t>
            </w:r>
          </w:p>
        </w:tc>
        <w:tc>
          <w:tcPr>
            <w:tcW w:w="264" w:type="pct"/>
            <w:vAlign w:val="center"/>
          </w:tcPr>
          <w:p w14:paraId="50FD2D89" w14:textId="72570088"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1BC8B331"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6D0C2E1E" w14:textId="77777777" w:rsidTr="00862B28">
        <w:tc>
          <w:tcPr>
            <w:tcW w:w="278" w:type="pct"/>
            <w:vMerge/>
            <w:vAlign w:val="center"/>
          </w:tcPr>
          <w:p w14:paraId="795D4A2E" w14:textId="77777777" w:rsidR="00A8314D" w:rsidRPr="00217C40" w:rsidRDefault="00A8314D" w:rsidP="00A8314D">
            <w:pPr>
              <w:spacing w:line="280" w:lineRule="exact"/>
              <w:jc w:val="center"/>
              <w:rPr>
                <w:rFonts w:ascii="宋体" w:hAnsi="宋体" w:cs="宋体"/>
                <w:sz w:val="16"/>
                <w:szCs w:val="21"/>
              </w:rPr>
            </w:pPr>
          </w:p>
        </w:tc>
        <w:tc>
          <w:tcPr>
            <w:tcW w:w="226" w:type="pct"/>
            <w:vMerge/>
            <w:vAlign w:val="center"/>
          </w:tcPr>
          <w:p w14:paraId="0AF3BCBA"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439BE258" w14:textId="6C5296DF"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SPE127921030</w:t>
            </w:r>
          </w:p>
        </w:tc>
        <w:tc>
          <w:tcPr>
            <w:tcW w:w="1369" w:type="pct"/>
            <w:vAlign w:val="center"/>
          </w:tcPr>
          <w:p w14:paraId="4C4A6D3F"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油气渗流力学</w:t>
            </w:r>
          </w:p>
          <w:p w14:paraId="4E471B57" w14:textId="5E4DD676"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 xml:space="preserve">Mechanics of Oil and Gas </w:t>
            </w:r>
            <w:proofErr w:type="spellStart"/>
            <w:r w:rsidRPr="00217C40">
              <w:rPr>
                <w:rFonts w:ascii="宋体" w:hAnsi="宋体" w:cs="宋体"/>
                <w:sz w:val="16"/>
                <w:szCs w:val="21"/>
              </w:rPr>
              <w:t>Fow</w:t>
            </w:r>
            <w:proofErr w:type="spellEnd"/>
            <w:r w:rsidRPr="00217C40">
              <w:rPr>
                <w:rFonts w:ascii="宋体" w:hAnsi="宋体" w:cs="宋体"/>
                <w:sz w:val="16"/>
                <w:szCs w:val="21"/>
              </w:rPr>
              <w:t xml:space="preserve"> in Porous Media</w:t>
            </w:r>
          </w:p>
        </w:tc>
        <w:tc>
          <w:tcPr>
            <w:tcW w:w="239" w:type="pct"/>
            <w:vAlign w:val="center"/>
          </w:tcPr>
          <w:p w14:paraId="18F0BC7D" w14:textId="2D337544"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3.0</w:t>
            </w:r>
          </w:p>
        </w:tc>
        <w:tc>
          <w:tcPr>
            <w:tcW w:w="242" w:type="pct"/>
            <w:vAlign w:val="center"/>
          </w:tcPr>
          <w:p w14:paraId="667BBFC1" w14:textId="2396273D"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48</w:t>
            </w:r>
          </w:p>
        </w:tc>
        <w:tc>
          <w:tcPr>
            <w:tcW w:w="242" w:type="pct"/>
            <w:vAlign w:val="center"/>
          </w:tcPr>
          <w:p w14:paraId="34783FBB" w14:textId="18BE8A13"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48</w:t>
            </w:r>
          </w:p>
        </w:tc>
        <w:tc>
          <w:tcPr>
            <w:tcW w:w="242" w:type="pct"/>
            <w:vAlign w:val="center"/>
          </w:tcPr>
          <w:p w14:paraId="0431C300"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4129738"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583FE601"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667AA14" w14:textId="4E9B0A2F"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7</w:t>
            </w:r>
          </w:p>
        </w:tc>
        <w:tc>
          <w:tcPr>
            <w:tcW w:w="264" w:type="pct"/>
            <w:vAlign w:val="center"/>
          </w:tcPr>
          <w:p w14:paraId="71F48273" w14:textId="0BAEB60B"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4C3D7707"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2AC5F25B" w14:textId="77777777" w:rsidTr="00862B28">
        <w:tc>
          <w:tcPr>
            <w:tcW w:w="278" w:type="pct"/>
            <w:vMerge/>
            <w:vAlign w:val="center"/>
          </w:tcPr>
          <w:p w14:paraId="519EA1CC" w14:textId="77777777" w:rsidR="00A8314D" w:rsidRPr="00217C40" w:rsidRDefault="00A8314D" w:rsidP="00A8314D">
            <w:pPr>
              <w:spacing w:line="280" w:lineRule="exact"/>
              <w:jc w:val="center"/>
              <w:rPr>
                <w:rFonts w:ascii="宋体" w:hAnsi="宋体" w:cs="宋体"/>
                <w:sz w:val="16"/>
                <w:szCs w:val="21"/>
              </w:rPr>
            </w:pPr>
          </w:p>
        </w:tc>
        <w:tc>
          <w:tcPr>
            <w:tcW w:w="226" w:type="pct"/>
            <w:vMerge w:val="restart"/>
            <w:vAlign w:val="center"/>
          </w:tcPr>
          <w:p w14:paraId="4DB1F08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资源方向</w:t>
            </w:r>
          </w:p>
        </w:tc>
        <w:tc>
          <w:tcPr>
            <w:tcW w:w="736" w:type="pct"/>
            <w:vAlign w:val="center"/>
          </w:tcPr>
          <w:p w14:paraId="3E64D6E3" w14:textId="4CA29488" w:rsidR="00A8314D" w:rsidRPr="00217C40" w:rsidRDefault="00520215" w:rsidP="00A8314D">
            <w:pPr>
              <w:spacing w:line="280" w:lineRule="exact"/>
              <w:jc w:val="center"/>
              <w:rPr>
                <w:rFonts w:ascii="宋体" w:hAnsi="宋体" w:cs="宋体"/>
                <w:sz w:val="16"/>
                <w:szCs w:val="21"/>
              </w:rPr>
            </w:pPr>
            <w:r w:rsidRPr="00520215">
              <w:rPr>
                <w:rFonts w:ascii="宋体" w:hAnsi="宋体" w:cs="宋体"/>
                <w:sz w:val="16"/>
                <w:szCs w:val="21"/>
              </w:rPr>
              <w:t>GEO174811013</w:t>
            </w:r>
          </w:p>
        </w:tc>
        <w:tc>
          <w:tcPr>
            <w:tcW w:w="1369" w:type="pct"/>
            <w:vAlign w:val="center"/>
          </w:tcPr>
          <w:p w14:paraId="3D94A1A0"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hint="eastAsia"/>
                <w:sz w:val="16"/>
                <w:szCs w:val="21"/>
              </w:rPr>
              <w:t>地</w:t>
            </w:r>
            <w:r w:rsidRPr="00217C40">
              <w:rPr>
                <w:rFonts w:ascii="宋体" w:hAnsi="宋体" w:cs="宋体"/>
                <w:sz w:val="16"/>
                <w:szCs w:val="21"/>
              </w:rPr>
              <w:t>震资料地质综合解释</w:t>
            </w:r>
          </w:p>
          <w:p w14:paraId="0A0944D4"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Geological Interpretation of Seismic Data</w:t>
            </w:r>
          </w:p>
        </w:tc>
        <w:tc>
          <w:tcPr>
            <w:tcW w:w="239" w:type="pct"/>
            <w:vAlign w:val="center"/>
          </w:tcPr>
          <w:p w14:paraId="20A23A5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1.0</w:t>
            </w:r>
          </w:p>
        </w:tc>
        <w:tc>
          <w:tcPr>
            <w:tcW w:w="242" w:type="pct"/>
            <w:vAlign w:val="center"/>
          </w:tcPr>
          <w:p w14:paraId="0AA5778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w:t>
            </w:r>
            <w:r w:rsidRPr="00217C40">
              <w:rPr>
                <w:rFonts w:ascii="宋体" w:hAnsi="宋体" w:cs="宋体"/>
                <w:sz w:val="16"/>
                <w:szCs w:val="21"/>
              </w:rPr>
              <w:t>周</w:t>
            </w:r>
          </w:p>
        </w:tc>
        <w:tc>
          <w:tcPr>
            <w:tcW w:w="242" w:type="pct"/>
            <w:vAlign w:val="center"/>
          </w:tcPr>
          <w:p w14:paraId="08E70794"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21A7F93"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D9CF6D4"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39B6075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w:t>
            </w:r>
            <w:r w:rsidRPr="00217C40">
              <w:rPr>
                <w:rFonts w:ascii="宋体" w:hAnsi="宋体" w:cs="宋体"/>
                <w:sz w:val="16"/>
                <w:szCs w:val="21"/>
              </w:rPr>
              <w:t>周</w:t>
            </w:r>
          </w:p>
        </w:tc>
        <w:tc>
          <w:tcPr>
            <w:tcW w:w="242" w:type="pct"/>
            <w:vAlign w:val="center"/>
          </w:tcPr>
          <w:p w14:paraId="17449D3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w:t>
            </w:r>
          </w:p>
        </w:tc>
        <w:tc>
          <w:tcPr>
            <w:tcW w:w="264" w:type="pct"/>
            <w:vAlign w:val="center"/>
          </w:tcPr>
          <w:p w14:paraId="3E4F8C6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0CC98A29"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413471FB" w14:textId="77777777" w:rsidTr="00862B28">
        <w:tc>
          <w:tcPr>
            <w:tcW w:w="278" w:type="pct"/>
            <w:vMerge/>
            <w:vAlign w:val="center"/>
          </w:tcPr>
          <w:p w14:paraId="06EF4E06"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2591022A"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470CD1C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G</w:t>
            </w:r>
            <w:r w:rsidRPr="00217C40">
              <w:rPr>
                <w:rFonts w:ascii="宋体" w:hAnsi="宋体" w:cs="宋体"/>
                <w:sz w:val="16"/>
                <w:szCs w:val="21"/>
              </w:rPr>
              <w:t>EO266321010</w:t>
            </w:r>
          </w:p>
        </w:tc>
        <w:tc>
          <w:tcPr>
            <w:tcW w:w="1369" w:type="pct"/>
            <w:vAlign w:val="center"/>
          </w:tcPr>
          <w:p w14:paraId="51D7EAC6"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测井资料地质综合解释</w:t>
            </w:r>
          </w:p>
          <w:p w14:paraId="63568BF6"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 xml:space="preserve">Geological Interpretation of Well Logging </w:t>
            </w:r>
          </w:p>
        </w:tc>
        <w:tc>
          <w:tcPr>
            <w:tcW w:w="239" w:type="pct"/>
            <w:vAlign w:val="center"/>
          </w:tcPr>
          <w:p w14:paraId="0A445B0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1.0</w:t>
            </w:r>
          </w:p>
        </w:tc>
        <w:tc>
          <w:tcPr>
            <w:tcW w:w="242" w:type="pct"/>
            <w:vAlign w:val="center"/>
          </w:tcPr>
          <w:p w14:paraId="7B63C16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w:t>
            </w:r>
            <w:r w:rsidRPr="00217C40">
              <w:rPr>
                <w:rFonts w:ascii="宋体" w:hAnsi="宋体" w:cs="宋体"/>
                <w:sz w:val="16"/>
                <w:szCs w:val="21"/>
              </w:rPr>
              <w:t>周</w:t>
            </w:r>
          </w:p>
        </w:tc>
        <w:tc>
          <w:tcPr>
            <w:tcW w:w="242" w:type="pct"/>
            <w:vAlign w:val="center"/>
          </w:tcPr>
          <w:p w14:paraId="3D0055CE"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50E88631"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370F526"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1F79632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w:t>
            </w:r>
            <w:r w:rsidRPr="00217C40">
              <w:rPr>
                <w:rFonts w:ascii="宋体" w:hAnsi="宋体" w:cs="宋体"/>
                <w:sz w:val="16"/>
                <w:szCs w:val="21"/>
              </w:rPr>
              <w:t>周</w:t>
            </w:r>
          </w:p>
        </w:tc>
        <w:tc>
          <w:tcPr>
            <w:tcW w:w="242" w:type="pct"/>
            <w:vAlign w:val="center"/>
          </w:tcPr>
          <w:p w14:paraId="0EDCEF4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w:t>
            </w:r>
          </w:p>
        </w:tc>
        <w:tc>
          <w:tcPr>
            <w:tcW w:w="264" w:type="pct"/>
            <w:vAlign w:val="center"/>
          </w:tcPr>
          <w:p w14:paraId="4CD3A3F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6E47527D"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42CBFA40" w14:textId="77777777" w:rsidTr="00862B28">
        <w:tc>
          <w:tcPr>
            <w:tcW w:w="278" w:type="pct"/>
            <w:vMerge/>
            <w:vAlign w:val="center"/>
          </w:tcPr>
          <w:p w14:paraId="14058BAB"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33CBDEA9"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2F29D46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GEO168921020</w:t>
            </w:r>
          </w:p>
        </w:tc>
        <w:tc>
          <w:tcPr>
            <w:tcW w:w="1369" w:type="pct"/>
            <w:vAlign w:val="center"/>
          </w:tcPr>
          <w:p w14:paraId="72C77466"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地球化学</w:t>
            </w:r>
          </w:p>
          <w:p w14:paraId="68C9513B"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Geochemistry</w:t>
            </w:r>
          </w:p>
        </w:tc>
        <w:tc>
          <w:tcPr>
            <w:tcW w:w="239" w:type="pct"/>
            <w:vAlign w:val="center"/>
          </w:tcPr>
          <w:p w14:paraId="0E3E3F1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05073C7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01A72BF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054DBBC8"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1229AB78"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63A3E853"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214AEE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w:t>
            </w:r>
          </w:p>
        </w:tc>
        <w:tc>
          <w:tcPr>
            <w:tcW w:w="264" w:type="pct"/>
            <w:vAlign w:val="center"/>
          </w:tcPr>
          <w:p w14:paraId="0E86651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54E07A98"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1CBAE7BC" w14:textId="77777777" w:rsidTr="00862B28">
        <w:tc>
          <w:tcPr>
            <w:tcW w:w="278" w:type="pct"/>
            <w:vMerge/>
            <w:vAlign w:val="center"/>
          </w:tcPr>
          <w:p w14:paraId="264C4BB5"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58012C27"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4007C65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GEO162421020</w:t>
            </w:r>
          </w:p>
        </w:tc>
        <w:tc>
          <w:tcPr>
            <w:tcW w:w="1369" w:type="pct"/>
            <w:vAlign w:val="center"/>
          </w:tcPr>
          <w:p w14:paraId="05518A5F"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油气地球化学</w:t>
            </w:r>
          </w:p>
          <w:p w14:paraId="243614E9"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Petroleum Geochemistry</w:t>
            </w:r>
          </w:p>
        </w:tc>
        <w:tc>
          <w:tcPr>
            <w:tcW w:w="239" w:type="pct"/>
            <w:vAlign w:val="center"/>
          </w:tcPr>
          <w:p w14:paraId="49CD038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590D974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7970757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6A5698A3"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172A99BB"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58585FB7"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515CE5F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w:t>
            </w:r>
          </w:p>
        </w:tc>
        <w:tc>
          <w:tcPr>
            <w:tcW w:w="264" w:type="pct"/>
            <w:vAlign w:val="center"/>
          </w:tcPr>
          <w:p w14:paraId="73EE2F0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13902A7E"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20BC53E3" w14:textId="77777777" w:rsidTr="00862B28">
        <w:tc>
          <w:tcPr>
            <w:tcW w:w="278" w:type="pct"/>
            <w:vMerge/>
            <w:vAlign w:val="center"/>
          </w:tcPr>
          <w:p w14:paraId="4958E778"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72B4CE11"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1D525C7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GEO162621020</w:t>
            </w:r>
          </w:p>
        </w:tc>
        <w:tc>
          <w:tcPr>
            <w:tcW w:w="1369" w:type="pct"/>
            <w:vAlign w:val="center"/>
          </w:tcPr>
          <w:p w14:paraId="7BB1DF20"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油气地质软件应用</w:t>
            </w:r>
          </w:p>
          <w:p w14:paraId="71C9BAAB"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Application of Petroleum Geology Software</w:t>
            </w:r>
          </w:p>
        </w:tc>
        <w:tc>
          <w:tcPr>
            <w:tcW w:w="239" w:type="pct"/>
            <w:vAlign w:val="center"/>
          </w:tcPr>
          <w:p w14:paraId="630B2FA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3F2EF08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40</w:t>
            </w:r>
          </w:p>
        </w:tc>
        <w:tc>
          <w:tcPr>
            <w:tcW w:w="242" w:type="pct"/>
            <w:vAlign w:val="center"/>
          </w:tcPr>
          <w:p w14:paraId="06CF52D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16</w:t>
            </w:r>
          </w:p>
        </w:tc>
        <w:tc>
          <w:tcPr>
            <w:tcW w:w="242" w:type="pct"/>
            <w:vAlign w:val="center"/>
          </w:tcPr>
          <w:p w14:paraId="5AAA31D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24</w:t>
            </w:r>
          </w:p>
        </w:tc>
        <w:tc>
          <w:tcPr>
            <w:tcW w:w="242" w:type="pct"/>
            <w:vAlign w:val="center"/>
          </w:tcPr>
          <w:p w14:paraId="4E45D061"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6757EE94"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33689FB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w:t>
            </w:r>
          </w:p>
        </w:tc>
        <w:tc>
          <w:tcPr>
            <w:tcW w:w="264" w:type="pct"/>
            <w:vAlign w:val="center"/>
          </w:tcPr>
          <w:p w14:paraId="4FC35A2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1465CED4"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02F85BBA" w14:textId="77777777" w:rsidTr="00862B28">
        <w:tc>
          <w:tcPr>
            <w:tcW w:w="278" w:type="pct"/>
            <w:vMerge/>
            <w:vAlign w:val="center"/>
          </w:tcPr>
          <w:p w14:paraId="73EB0022"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1970FBEF"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1E7DC2B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GEO167521020</w:t>
            </w:r>
          </w:p>
        </w:tc>
        <w:tc>
          <w:tcPr>
            <w:tcW w:w="1369" w:type="pct"/>
            <w:vAlign w:val="center"/>
          </w:tcPr>
          <w:p w14:paraId="59A48801"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测井地质学</w:t>
            </w:r>
          </w:p>
          <w:p w14:paraId="180262CF"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Well Logging Geology</w:t>
            </w:r>
          </w:p>
        </w:tc>
        <w:tc>
          <w:tcPr>
            <w:tcW w:w="239" w:type="pct"/>
            <w:vAlign w:val="center"/>
          </w:tcPr>
          <w:p w14:paraId="2E956DE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35A4F99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1507560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557BBA95"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6B1CBE3"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6DE76A33"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1E2233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7</w:t>
            </w:r>
          </w:p>
        </w:tc>
        <w:tc>
          <w:tcPr>
            <w:tcW w:w="264" w:type="pct"/>
            <w:vAlign w:val="center"/>
          </w:tcPr>
          <w:p w14:paraId="3B6D8BA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749493D6"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1C02426E" w14:textId="77777777" w:rsidTr="00862B28">
        <w:tc>
          <w:tcPr>
            <w:tcW w:w="278" w:type="pct"/>
            <w:vMerge/>
            <w:vAlign w:val="center"/>
          </w:tcPr>
          <w:p w14:paraId="0CE3A01A"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1381BB66"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72FEFA2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GEO166021020</w:t>
            </w:r>
          </w:p>
        </w:tc>
        <w:tc>
          <w:tcPr>
            <w:tcW w:w="1369" w:type="pct"/>
            <w:vAlign w:val="center"/>
          </w:tcPr>
          <w:p w14:paraId="3ACEBCE3"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储层表征与建模</w:t>
            </w:r>
          </w:p>
          <w:p w14:paraId="28311A1F"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Reservoir Characterization and Modeling</w:t>
            </w:r>
          </w:p>
        </w:tc>
        <w:tc>
          <w:tcPr>
            <w:tcW w:w="239" w:type="pct"/>
            <w:vAlign w:val="center"/>
          </w:tcPr>
          <w:p w14:paraId="7EC3DFF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3B7301B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4616536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618A628B"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14F35D51"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574FB8B4"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86DA7C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7</w:t>
            </w:r>
          </w:p>
        </w:tc>
        <w:tc>
          <w:tcPr>
            <w:tcW w:w="264" w:type="pct"/>
            <w:vAlign w:val="center"/>
          </w:tcPr>
          <w:p w14:paraId="11CA8E0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D</w:t>
            </w:r>
          </w:p>
        </w:tc>
        <w:tc>
          <w:tcPr>
            <w:tcW w:w="306" w:type="pct"/>
            <w:vAlign w:val="center"/>
          </w:tcPr>
          <w:p w14:paraId="22B8863B"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4F6FF607" w14:textId="77777777" w:rsidTr="00862B28">
        <w:tc>
          <w:tcPr>
            <w:tcW w:w="278" w:type="pct"/>
            <w:vMerge/>
            <w:vAlign w:val="center"/>
          </w:tcPr>
          <w:p w14:paraId="1DBB23E5"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2F5CC8EE"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159529E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GEO125221020</w:t>
            </w:r>
          </w:p>
        </w:tc>
        <w:tc>
          <w:tcPr>
            <w:tcW w:w="1369" w:type="pct"/>
            <w:vAlign w:val="center"/>
          </w:tcPr>
          <w:p w14:paraId="16755BC9"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地层学原理与方法</w:t>
            </w:r>
          </w:p>
          <w:p w14:paraId="2F4EF1D5"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Principles and Methods of Stratigraphy</w:t>
            </w:r>
          </w:p>
        </w:tc>
        <w:tc>
          <w:tcPr>
            <w:tcW w:w="239" w:type="pct"/>
            <w:vAlign w:val="center"/>
          </w:tcPr>
          <w:p w14:paraId="02A03A9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57F588C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018C274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78CBFDD3"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44D56D7B"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4AD5E75E"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B19D94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7</w:t>
            </w:r>
          </w:p>
        </w:tc>
        <w:tc>
          <w:tcPr>
            <w:tcW w:w="264" w:type="pct"/>
            <w:vAlign w:val="center"/>
          </w:tcPr>
          <w:p w14:paraId="79B0D08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D</w:t>
            </w:r>
          </w:p>
        </w:tc>
        <w:tc>
          <w:tcPr>
            <w:tcW w:w="306" w:type="pct"/>
            <w:vAlign w:val="center"/>
          </w:tcPr>
          <w:p w14:paraId="0F3DC309"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68141080" w14:textId="77777777" w:rsidTr="00862B28">
        <w:tc>
          <w:tcPr>
            <w:tcW w:w="278" w:type="pct"/>
            <w:vMerge/>
            <w:vAlign w:val="center"/>
          </w:tcPr>
          <w:p w14:paraId="153E4882"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11704E2A"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1C7357C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GEO161221020</w:t>
            </w:r>
          </w:p>
        </w:tc>
        <w:tc>
          <w:tcPr>
            <w:tcW w:w="1369" w:type="pct"/>
            <w:vAlign w:val="center"/>
          </w:tcPr>
          <w:p w14:paraId="0FFC5CAB"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含油气盆地分析</w:t>
            </w:r>
          </w:p>
          <w:p w14:paraId="5F7BD600"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Analysis of Petroliferous Basins</w:t>
            </w:r>
          </w:p>
        </w:tc>
        <w:tc>
          <w:tcPr>
            <w:tcW w:w="239" w:type="pct"/>
            <w:vAlign w:val="center"/>
          </w:tcPr>
          <w:p w14:paraId="2CCD9B9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66D69E4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52842E3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33EDD4F0"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460ED6AD"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424E7C5F"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580613F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7</w:t>
            </w:r>
          </w:p>
        </w:tc>
        <w:tc>
          <w:tcPr>
            <w:tcW w:w="264" w:type="pct"/>
            <w:vAlign w:val="center"/>
          </w:tcPr>
          <w:p w14:paraId="7C38C13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28588C88"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28CA9E10" w14:textId="77777777" w:rsidTr="00862B28">
        <w:tc>
          <w:tcPr>
            <w:tcW w:w="278" w:type="pct"/>
            <w:vMerge/>
            <w:vAlign w:val="center"/>
          </w:tcPr>
          <w:p w14:paraId="64C9E932"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3104162E"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04D3B59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GEO169221020</w:t>
            </w:r>
          </w:p>
        </w:tc>
        <w:tc>
          <w:tcPr>
            <w:tcW w:w="1369" w:type="pct"/>
            <w:vAlign w:val="center"/>
          </w:tcPr>
          <w:p w14:paraId="48E9EAEC"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层序地层学及应用</w:t>
            </w:r>
          </w:p>
          <w:p w14:paraId="50E638C0"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Applied Sequence Stratigraphy(English)</w:t>
            </w:r>
          </w:p>
        </w:tc>
        <w:tc>
          <w:tcPr>
            <w:tcW w:w="239" w:type="pct"/>
            <w:vAlign w:val="center"/>
          </w:tcPr>
          <w:p w14:paraId="2B1BEF8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69BFBB7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7B88C13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486A33A7"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D4C5620"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6490D5E6"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36AD55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8</w:t>
            </w:r>
          </w:p>
        </w:tc>
        <w:tc>
          <w:tcPr>
            <w:tcW w:w="264" w:type="pct"/>
            <w:vAlign w:val="center"/>
          </w:tcPr>
          <w:p w14:paraId="5486221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D</w:t>
            </w:r>
          </w:p>
        </w:tc>
        <w:tc>
          <w:tcPr>
            <w:tcW w:w="306" w:type="pct"/>
            <w:vAlign w:val="center"/>
          </w:tcPr>
          <w:p w14:paraId="38D6F039"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76CD4220" w14:textId="77777777" w:rsidTr="00862B28">
        <w:tc>
          <w:tcPr>
            <w:tcW w:w="278" w:type="pct"/>
            <w:vMerge/>
            <w:vAlign w:val="center"/>
          </w:tcPr>
          <w:p w14:paraId="001EA01C"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31F112E9"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086F4C1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GEO160721021</w:t>
            </w:r>
          </w:p>
        </w:tc>
        <w:tc>
          <w:tcPr>
            <w:tcW w:w="1369" w:type="pct"/>
            <w:vAlign w:val="center"/>
          </w:tcPr>
          <w:p w14:paraId="30C6CF3F"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地质统计学</w:t>
            </w:r>
          </w:p>
          <w:p w14:paraId="560962E7" w14:textId="77777777" w:rsidR="00A8314D" w:rsidRPr="00217C40" w:rsidRDefault="00A8314D" w:rsidP="00A8314D">
            <w:pPr>
              <w:spacing w:line="280" w:lineRule="exact"/>
              <w:jc w:val="left"/>
              <w:rPr>
                <w:rFonts w:ascii="宋体" w:hAnsi="宋体" w:cs="宋体"/>
                <w:sz w:val="16"/>
                <w:szCs w:val="21"/>
              </w:rPr>
            </w:pPr>
            <w:proofErr w:type="spellStart"/>
            <w:r w:rsidRPr="00217C40">
              <w:rPr>
                <w:rFonts w:ascii="宋体" w:hAnsi="宋体" w:cs="宋体"/>
                <w:sz w:val="16"/>
                <w:szCs w:val="21"/>
              </w:rPr>
              <w:t>Geostatistics</w:t>
            </w:r>
            <w:proofErr w:type="spellEnd"/>
          </w:p>
        </w:tc>
        <w:tc>
          <w:tcPr>
            <w:tcW w:w="239" w:type="pct"/>
            <w:vAlign w:val="center"/>
          </w:tcPr>
          <w:p w14:paraId="4124088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1E68810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2A2BD7A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6EFC9B72"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BE461B1"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3384B81D"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598114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8</w:t>
            </w:r>
          </w:p>
        </w:tc>
        <w:tc>
          <w:tcPr>
            <w:tcW w:w="264" w:type="pct"/>
            <w:vAlign w:val="center"/>
          </w:tcPr>
          <w:p w14:paraId="35DB4AA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38CBA031"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4E29961A" w14:textId="77777777" w:rsidTr="00862B28">
        <w:tc>
          <w:tcPr>
            <w:tcW w:w="278" w:type="pct"/>
            <w:vMerge/>
            <w:vAlign w:val="center"/>
          </w:tcPr>
          <w:p w14:paraId="3B6ECD05"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24BC1B59"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5F71F9B3" w14:textId="52719575" w:rsidR="00A8314D" w:rsidRPr="00217C40" w:rsidRDefault="00D42C43" w:rsidP="00A8314D">
            <w:pPr>
              <w:spacing w:line="280" w:lineRule="exact"/>
              <w:jc w:val="center"/>
              <w:rPr>
                <w:rFonts w:ascii="宋体" w:hAnsi="宋体" w:cs="宋体"/>
                <w:sz w:val="16"/>
                <w:szCs w:val="21"/>
              </w:rPr>
            </w:pPr>
            <w:r w:rsidRPr="00D42C43">
              <w:rPr>
                <w:rFonts w:ascii="宋体" w:hAnsi="宋体" w:cs="宋体"/>
                <w:sz w:val="16"/>
                <w:szCs w:val="21"/>
              </w:rPr>
              <w:t>GEO174911020</w:t>
            </w:r>
          </w:p>
        </w:tc>
        <w:tc>
          <w:tcPr>
            <w:tcW w:w="1369" w:type="pct"/>
            <w:vAlign w:val="center"/>
          </w:tcPr>
          <w:p w14:paraId="39A20FD9" w14:textId="77777777" w:rsidR="00A8314D" w:rsidRDefault="00A8314D" w:rsidP="00A8314D">
            <w:pPr>
              <w:spacing w:line="280" w:lineRule="exact"/>
              <w:jc w:val="left"/>
              <w:rPr>
                <w:rFonts w:ascii="宋体" w:hAnsi="宋体" w:cs="宋体"/>
                <w:sz w:val="16"/>
                <w:szCs w:val="21"/>
              </w:rPr>
            </w:pPr>
            <w:r>
              <w:rPr>
                <w:rFonts w:ascii="宋体" w:hAnsi="宋体" w:cs="宋体" w:hint="eastAsia"/>
                <w:sz w:val="16"/>
                <w:szCs w:val="21"/>
              </w:rPr>
              <w:t>地震沉积学</w:t>
            </w:r>
          </w:p>
          <w:p w14:paraId="3B793067" w14:textId="7A0026A1" w:rsidR="00D42C43" w:rsidRPr="00217C40" w:rsidRDefault="00D42C43" w:rsidP="00A8314D">
            <w:pPr>
              <w:spacing w:line="280" w:lineRule="exact"/>
              <w:jc w:val="left"/>
              <w:rPr>
                <w:rFonts w:ascii="宋体" w:hAnsi="宋体" w:cs="宋体"/>
                <w:sz w:val="16"/>
                <w:szCs w:val="21"/>
              </w:rPr>
            </w:pPr>
            <w:r w:rsidRPr="00D42C43">
              <w:rPr>
                <w:rFonts w:ascii="宋体" w:hAnsi="宋体" w:cs="宋体"/>
                <w:sz w:val="16"/>
                <w:szCs w:val="21"/>
              </w:rPr>
              <w:t>seismic sedimentology</w:t>
            </w:r>
          </w:p>
        </w:tc>
        <w:tc>
          <w:tcPr>
            <w:tcW w:w="239" w:type="pct"/>
            <w:vAlign w:val="center"/>
          </w:tcPr>
          <w:p w14:paraId="3342B8A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21B2EBA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68086C9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2639E845"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169060A2"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3BD7D7DB"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280BE7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8</w:t>
            </w:r>
          </w:p>
        </w:tc>
        <w:tc>
          <w:tcPr>
            <w:tcW w:w="264" w:type="pct"/>
            <w:vAlign w:val="center"/>
          </w:tcPr>
          <w:p w14:paraId="0017567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1A5BC88D"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237CE131" w14:textId="77777777" w:rsidTr="00862B28">
        <w:tc>
          <w:tcPr>
            <w:tcW w:w="278" w:type="pct"/>
            <w:vMerge/>
            <w:vAlign w:val="center"/>
          </w:tcPr>
          <w:p w14:paraId="2C703284"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674EB5C3"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519FE27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GEO167821020</w:t>
            </w:r>
          </w:p>
        </w:tc>
        <w:tc>
          <w:tcPr>
            <w:tcW w:w="1369" w:type="pct"/>
            <w:vAlign w:val="center"/>
          </w:tcPr>
          <w:p w14:paraId="7DBED267"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专业设计大赛（油气地质）</w:t>
            </w:r>
          </w:p>
          <w:p w14:paraId="1C9AB2F4"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Professional Design Competition</w:t>
            </w:r>
            <w:r w:rsidRPr="00217C40">
              <w:rPr>
                <w:rFonts w:ascii="宋体" w:hAnsi="宋体" w:cs="宋体"/>
                <w:sz w:val="16"/>
                <w:szCs w:val="21"/>
              </w:rPr>
              <w:t>（</w:t>
            </w:r>
            <w:r w:rsidRPr="00217C40">
              <w:rPr>
                <w:rFonts w:ascii="宋体" w:hAnsi="宋体" w:cs="宋体"/>
                <w:sz w:val="16"/>
                <w:szCs w:val="21"/>
              </w:rPr>
              <w:t>Oil and gas geology, logging, geophysics</w:t>
            </w:r>
            <w:r w:rsidRPr="00217C40">
              <w:rPr>
                <w:rFonts w:ascii="宋体" w:hAnsi="宋体" w:cs="宋体"/>
                <w:sz w:val="16"/>
                <w:szCs w:val="21"/>
              </w:rPr>
              <w:t>）</w:t>
            </w:r>
          </w:p>
        </w:tc>
        <w:tc>
          <w:tcPr>
            <w:tcW w:w="239" w:type="pct"/>
            <w:vAlign w:val="center"/>
          </w:tcPr>
          <w:p w14:paraId="75D0061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48869D3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6F49059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5F6852D0"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403DD133"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1E8F70FD"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7FEE5D1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8</w:t>
            </w:r>
          </w:p>
        </w:tc>
        <w:tc>
          <w:tcPr>
            <w:tcW w:w="264" w:type="pct"/>
            <w:vAlign w:val="center"/>
          </w:tcPr>
          <w:p w14:paraId="7677457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58B143A4"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5C1D6D5E" w14:textId="77777777" w:rsidTr="00862B28">
        <w:tc>
          <w:tcPr>
            <w:tcW w:w="278" w:type="pct"/>
            <w:vMerge/>
            <w:vAlign w:val="center"/>
          </w:tcPr>
          <w:p w14:paraId="08D7DCE3"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5C4199E6"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5BB9F78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GEO167121020</w:t>
            </w:r>
          </w:p>
        </w:tc>
        <w:tc>
          <w:tcPr>
            <w:tcW w:w="1369" w:type="pct"/>
            <w:vAlign w:val="center"/>
          </w:tcPr>
          <w:p w14:paraId="085AC4C0"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油藏地质基本技能实训</w:t>
            </w:r>
          </w:p>
          <w:p w14:paraId="1D3ABC24" w14:textId="6FA417F6"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 xml:space="preserve">Basic Skills Training </w:t>
            </w:r>
            <w:proofErr w:type="spellStart"/>
            <w:r w:rsidRPr="00217C40">
              <w:rPr>
                <w:rFonts w:ascii="宋体" w:hAnsi="宋体" w:cs="宋体"/>
                <w:sz w:val="16"/>
                <w:szCs w:val="21"/>
              </w:rPr>
              <w:t>o</w:t>
            </w:r>
            <w:r>
              <w:rPr>
                <w:rFonts w:ascii="宋体" w:hAnsi="宋体" w:cs="宋体"/>
                <w:sz w:val="16"/>
                <w:szCs w:val="21"/>
              </w:rPr>
              <w:t xml:space="preserve"> </w:t>
            </w:r>
            <w:r w:rsidRPr="00217C40">
              <w:rPr>
                <w:rFonts w:ascii="宋体" w:hAnsi="宋体" w:cs="宋体"/>
                <w:sz w:val="16"/>
                <w:szCs w:val="21"/>
              </w:rPr>
              <w:t>f</w:t>
            </w:r>
            <w:proofErr w:type="spellEnd"/>
            <w:r w:rsidRPr="00217C40">
              <w:rPr>
                <w:rFonts w:ascii="宋体" w:hAnsi="宋体" w:cs="宋体"/>
                <w:sz w:val="16"/>
                <w:szCs w:val="21"/>
              </w:rPr>
              <w:t xml:space="preserve"> Reservoir Geology</w:t>
            </w:r>
          </w:p>
        </w:tc>
        <w:tc>
          <w:tcPr>
            <w:tcW w:w="239" w:type="pct"/>
            <w:vAlign w:val="center"/>
          </w:tcPr>
          <w:p w14:paraId="7150620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33CCB1A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4EC8461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74357B7A"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42CEEE15"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179071B9"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1B6794B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8</w:t>
            </w:r>
          </w:p>
        </w:tc>
        <w:tc>
          <w:tcPr>
            <w:tcW w:w="264" w:type="pct"/>
            <w:vAlign w:val="center"/>
          </w:tcPr>
          <w:p w14:paraId="6FC1B18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D</w:t>
            </w:r>
          </w:p>
        </w:tc>
        <w:tc>
          <w:tcPr>
            <w:tcW w:w="306" w:type="pct"/>
            <w:vAlign w:val="center"/>
          </w:tcPr>
          <w:p w14:paraId="74C59CCD"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47EB0162" w14:textId="77777777" w:rsidTr="00862B28">
        <w:tc>
          <w:tcPr>
            <w:tcW w:w="278" w:type="pct"/>
            <w:vMerge/>
            <w:vAlign w:val="center"/>
          </w:tcPr>
          <w:p w14:paraId="6FF98397"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523A2CE5"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1CD91C8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GEO173521020</w:t>
            </w:r>
          </w:p>
        </w:tc>
        <w:tc>
          <w:tcPr>
            <w:tcW w:w="1369" w:type="pct"/>
            <w:vAlign w:val="center"/>
          </w:tcPr>
          <w:p w14:paraId="5028C1AF"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油气勘探综合技术实训</w:t>
            </w:r>
          </w:p>
          <w:p w14:paraId="469B3176"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Comprehensive Technical Training of Oil and Gas Exploration</w:t>
            </w:r>
          </w:p>
        </w:tc>
        <w:tc>
          <w:tcPr>
            <w:tcW w:w="239" w:type="pct"/>
            <w:vAlign w:val="center"/>
          </w:tcPr>
          <w:p w14:paraId="4AC5625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115B9C9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0292608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448D4267"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7A3947D4"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02857BC4"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55E9C97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8</w:t>
            </w:r>
          </w:p>
        </w:tc>
        <w:tc>
          <w:tcPr>
            <w:tcW w:w="264" w:type="pct"/>
            <w:vAlign w:val="center"/>
          </w:tcPr>
          <w:p w14:paraId="04E2F47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D</w:t>
            </w:r>
          </w:p>
        </w:tc>
        <w:tc>
          <w:tcPr>
            <w:tcW w:w="306" w:type="pct"/>
            <w:vAlign w:val="center"/>
          </w:tcPr>
          <w:p w14:paraId="11C83020"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7DBCE28A" w14:textId="77777777" w:rsidTr="00862B28">
        <w:tc>
          <w:tcPr>
            <w:tcW w:w="278" w:type="pct"/>
            <w:vMerge/>
            <w:vAlign w:val="center"/>
          </w:tcPr>
          <w:p w14:paraId="1DA0EA90" w14:textId="77777777" w:rsidR="00A8314D" w:rsidRPr="00217C40" w:rsidRDefault="00A8314D" w:rsidP="00A8314D">
            <w:pPr>
              <w:spacing w:line="280" w:lineRule="exact"/>
              <w:jc w:val="center"/>
              <w:rPr>
                <w:rFonts w:ascii="宋体" w:hAnsi="宋体" w:cs="宋体"/>
                <w:sz w:val="16"/>
                <w:szCs w:val="21"/>
              </w:rPr>
            </w:pPr>
          </w:p>
        </w:tc>
        <w:tc>
          <w:tcPr>
            <w:tcW w:w="226" w:type="pct"/>
            <w:vMerge w:val="restart"/>
            <w:vAlign w:val="center"/>
          </w:tcPr>
          <w:p w14:paraId="4153679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物探方向</w:t>
            </w:r>
          </w:p>
        </w:tc>
        <w:tc>
          <w:tcPr>
            <w:tcW w:w="736" w:type="pct"/>
            <w:vAlign w:val="center"/>
          </w:tcPr>
          <w:p w14:paraId="37BAA89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GEO220421035</w:t>
            </w:r>
          </w:p>
        </w:tc>
        <w:tc>
          <w:tcPr>
            <w:tcW w:w="1369" w:type="pct"/>
            <w:vAlign w:val="center"/>
          </w:tcPr>
          <w:p w14:paraId="0EE23EF6"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地球动力学基础</w:t>
            </w:r>
          </w:p>
          <w:p w14:paraId="18962D40"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Fundamentals of Geodynamics</w:t>
            </w:r>
          </w:p>
        </w:tc>
        <w:tc>
          <w:tcPr>
            <w:tcW w:w="239" w:type="pct"/>
            <w:vAlign w:val="center"/>
          </w:tcPr>
          <w:p w14:paraId="5452A77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3.5</w:t>
            </w:r>
          </w:p>
        </w:tc>
        <w:tc>
          <w:tcPr>
            <w:tcW w:w="242" w:type="pct"/>
            <w:vAlign w:val="center"/>
          </w:tcPr>
          <w:p w14:paraId="01EFA1C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60</w:t>
            </w:r>
          </w:p>
        </w:tc>
        <w:tc>
          <w:tcPr>
            <w:tcW w:w="242" w:type="pct"/>
            <w:vAlign w:val="center"/>
          </w:tcPr>
          <w:p w14:paraId="611E1A7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48</w:t>
            </w:r>
          </w:p>
        </w:tc>
        <w:tc>
          <w:tcPr>
            <w:tcW w:w="242" w:type="pct"/>
            <w:vAlign w:val="center"/>
          </w:tcPr>
          <w:p w14:paraId="5AE9685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12</w:t>
            </w:r>
          </w:p>
        </w:tc>
        <w:tc>
          <w:tcPr>
            <w:tcW w:w="242" w:type="pct"/>
            <w:vAlign w:val="center"/>
          </w:tcPr>
          <w:p w14:paraId="4755F701"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47F1A9D2"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1D0CA99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w:t>
            </w:r>
          </w:p>
        </w:tc>
        <w:tc>
          <w:tcPr>
            <w:tcW w:w="264" w:type="pct"/>
            <w:vAlign w:val="center"/>
          </w:tcPr>
          <w:p w14:paraId="09D1F61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56D9D493"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5E423623" w14:textId="77777777" w:rsidTr="00862B28">
        <w:tc>
          <w:tcPr>
            <w:tcW w:w="278" w:type="pct"/>
            <w:vMerge/>
            <w:vAlign w:val="center"/>
          </w:tcPr>
          <w:p w14:paraId="524BD1DA"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41BE6CA4"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415A9E4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GEO272721020</w:t>
            </w:r>
          </w:p>
        </w:tc>
        <w:tc>
          <w:tcPr>
            <w:tcW w:w="1369" w:type="pct"/>
            <w:vAlign w:val="center"/>
          </w:tcPr>
          <w:p w14:paraId="4C75F2D0"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hint="eastAsia"/>
                <w:sz w:val="16"/>
                <w:szCs w:val="21"/>
              </w:rPr>
              <w:t>地</w:t>
            </w:r>
            <w:r w:rsidRPr="00217C40">
              <w:rPr>
                <w:rFonts w:ascii="宋体" w:hAnsi="宋体" w:cs="宋体"/>
                <w:sz w:val="16"/>
                <w:szCs w:val="21"/>
              </w:rPr>
              <w:t>震岩石物理</w:t>
            </w:r>
          </w:p>
          <w:p w14:paraId="63F0EF2D"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Rock Physics</w:t>
            </w:r>
          </w:p>
        </w:tc>
        <w:tc>
          <w:tcPr>
            <w:tcW w:w="239" w:type="pct"/>
            <w:vAlign w:val="center"/>
          </w:tcPr>
          <w:p w14:paraId="2D14747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04C5521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36</w:t>
            </w:r>
          </w:p>
        </w:tc>
        <w:tc>
          <w:tcPr>
            <w:tcW w:w="242" w:type="pct"/>
            <w:vAlign w:val="center"/>
          </w:tcPr>
          <w:p w14:paraId="20EA700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24</w:t>
            </w:r>
          </w:p>
        </w:tc>
        <w:tc>
          <w:tcPr>
            <w:tcW w:w="242" w:type="pct"/>
            <w:vAlign w:val="center"/>
          </w:tcPr>
          <w:p w14:paraId="5CD7ACA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12</w:t>
            </w:r>
          </w:p>
        </w:tc>
        <w:tc>
          <w:tcPr>
            <w:tcW w:w="242" w:type="pct"/>
            <w:vAlign w:val="center"/>
          </w:tcPr>
          <w:p w14:paraId="590872A4"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3422D8D8"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37E5931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w:t>
            </w:r>
          </w:p>
        </w:tc>
        <w:tc>
          <w:tcPr>
            <w:tcW w:w="264" w:type="pct"/>
            <w:vAlign w:val="center"/>
          </w:tcPr>
          <w:p w14:paraId="7D488AC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6301FC8A"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4BD4D774" w14:textId="77777777" w:rsidTr="00862B28">
        <w:tc>
          <w:tcPr>
            <w:tcW w:w="278" w:type="pct"/>
            <w:vMerge/>
            <w:vAlign w:val="center"/>
          </w:tcPr>
          <w:p w14:paraId="2D23CE28"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51A8AE85"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4F3C03E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GEO210721021</w:t>
            </w:r>
          </w:p>
        </w:tc>
        <w:tc>
          <w:tcPr>
            <w:tcW w:w="1369" w:type="pct"/>
            <w:vAlign w:val="center"/>
          </w:tcPr>
          <w:p w14:paraId="4C6F6C3F"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地球物理反演基础</w:t>
            </w:r>
          </w:p>
          <w:p w14:paraId="69987BDC"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Basis of Geophysical Inversion</w:t>
            </w:r>
          </w:p>
        </w:tc>
        <w:tc>
          <w:tcPr>
            <w:tcW w:w="239" w:type="pct"/>
            <w:vAlign w:val="center"/>
          </w:tcPr>
          <w:p w14:paraId="19D491F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0AF1ACC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36</w:t>
            </w:r>
          </w:p>
        </w:tc>
        <w:tc>
          <w:tcPr>
            <w:tcW w:w="242" w:type="pct"/>
            <w:vAlign w:val="center"/>
          </w:tcPr>
          <w:p w14:paraId="747DBFD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24</w:t>
            </w:r>
          </w:p>
        </w:tc>
        <w:tc>
          <w:tcPr>
            <w:tcW w:w="242" w:type="pct"/>
            <w:vAlign w:val="center"/>
          </w:tcPr>
          <w:p w14:paraId="1735260C"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D0161E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12</w:t>
            </w:r>
          </w:p>
        </w:tc>
        <w:tc>
          <w:tcPr>
            <w:tcW w:w="372" w:type="pct"/>
            <w:vAlign w:val="center"/>
          </w:tcPr>
          <w:p w14:paraId="691639C1"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14B282B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w:t>
            </w:r>
          </w:p>
        </w:tc>
        <w:tc>
          <w:tcPr>
            <w:tcW w:w="264" w:type="pct"/>
            <w:vAlign w:val="center"/>
          </w:tcPr>
          <w:p w14:paraId="1F4EA6D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27643F15"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26C4A980" w14:textId="77777777" w:rsidTr="00862B28">
        <w:tc>
          <w:tcPr>
            <w:tcW w:w="278" w:type="pct"/>
            <w:vMerge/>
            <w:vAlign w:val="center"/>
          </w:tcPr>
          <w:p w14:paraId="3F5A5A47"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0846272B"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06595A2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GEO224121025</w:t>
            </w:r>
          </w:p>
        </w:tc>
        <w:tc>
          <w:tcPr>
            <w:tcW w:w="1369" w:type="pct"/>
            <w:vAlign w:val="center"/>
          </w:tcPr>
          <w:p w14:paraId="2CE3CF6D"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工程与环境地球物理</w:t>
            </w:r>
          </w:p>
          <w:p w14:paraId="3A9952DA"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Engineering and Environmental Geophysics</w:t>
            </w:r>
          </w:p>
        </w:tc>
        <w:tc>
          <w:tcPr>
            <w:tcW w:w="239" w:type="pct"/>
            <w:vAlign w:val="center"/>
          </w:tcPr>
          <w:p w14:paraId="270C4F4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2.5</w:t>
            </w:r>
          </w:p>
        </w:tc>
        <w:tc>
          <w:tcPr>
            <w:tcW w:w="242" w:type="pct"/>
            <w:vAlign w:val="center"/>
          </w:tcPr>
          <w:p w14:paraId="1E497D8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44</w:t>
            </w:r>
          </w:p>
        </w:tc>
        <w:tc>
          <w:tcPr>
            <w:tcW w:w="242" w:type="pct"/>
            <w:vAlign w:val="center"/>
          </w:tcPr>
          <w:p w14:paraId="04627D9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5179BF6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12</w:t>
            </w:r>
          </w:p>
        </w:tc>
        <w:tc>
          <w:tcPr>
            <w:tcW w:w="242" w:type="pct"/>
            <w:vAlign w:val="center"/>
          </w:tcPr>
          <w:p w14:paraId="46AFFA27"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681C850E"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929509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w:t>
            </w:r>
          </w:p>
        </w:tc>
        <w:tc>
          <w:tcPr>
            <w:tcW w:w="264" w:type="pct"/>
            <w:vAlign w:val="center"/>
          </w:tcPr>
          <w:p w14:paraId="310576E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39AFC27B"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2860C1A2" w14:textId="77777777" w:rsidTr="00862B28">
        <w:tc>
          <w:tcPr>
            <w:tcW w:w="278" w:type="pct"/>
            <w:vMerge/>
            <w:vAlign w:val="center"/>
          </w:tcPr>
          <w:p w14:paraId="61A74B8B"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6A0A0E9A"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1EDF147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GEO226021020</w:t>
            </w:r>
          </w:p>
        </w:tc>
        <w:tc>
          <w:tcPr>
            <w:tcW w:w="1369" w:type="pct"/>
            <w:vAlign w:val="center"/>
          </w:tcPr>
          <w:p w14:paraId="6F220AD9"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计算地球物理</w:t>
            </w:r>
          </w:p>
          <w:p w14:paraId="08072850"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Computational Geophysics</w:t>
            </w:r>
          </w:p>
        </w:tc>
        <w:tc>
          <w:tcPr>
            <w:tcW w:w="239" w:type="pct"/>
            <w:vAlign w:val="center"/>
          </w:tcPr>
          <w:p w14:paraId="15A233B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0AA7E01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654C5A3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3D2E1952"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C8E25BF"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644AEAC0"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91CA3D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7</w:t>
            </w:r>
          </w:p>
        </w:tc>
        <w:tc>
          <w:tcPr>
            <w:tcW w:w="264" w:type="pct"/>
            <w:vAlign w:val="center"/>
          </w:tcPr>
          <w:p w14:paraId="4AC62BA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2F855027"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52D9CCF6" w14:textId="77777777" w:rsidTr="00862B28">
        <w:tc>
          <w:tcPr>
            <w:tcW w:w="278" w:type="pct"/>
            <w:vMerge/>
            <w:vAlign w:val="center"/>
          </w:tcPr>
          <w:p w14:paraId="22F1390C"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1B2648FE"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26CB04A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GEO266821020</w:t>
            </w:r>
          </w:p>
        </w:tc>
        <w:tc>
          <w:tcPr>
            <w:tcW w:w="1369" w:type="pct"/>
            <w:vAlign w:val="center"/>
          </w:tcPr>
          <w:p w14:paraId="557D4B7C"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地球动力学和深部地球物理</w:t>
            </w:r>
          </w:p>
          <w:p w14:paraId="42C5BA53"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Geodynamics and Geophysics of Deep Earth</w:t>
            </w:r>
          </w:p>
        </w:tc>
        <w:tc>
          <w:tcPr>
            <w:tcW w:w="239" w:type="pct"/>
            <w:vAlign w:val="center"/>
          </w:tcPr>
          <w:p w14:paraId="3689D9A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617054F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2D77FAB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6ED94146"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1FAA06A1"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58CD0D0D"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4D7A9F4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7</w:t>
            </w:r>
          </w:p>
        </w:tc>
        <w:tc>
          <w:tcPr>
            <w:tcW w:w="264" w:type="pct"/>
            <w:vAlign w:val="center"/>
          </w:tcPr>
          <w:p w14:paraId="743CAA9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D</w:t>
            </w:r>
          </w:p>
        </w:tc>
        <w:tc>
          <w:tcPr>
            <w:tcW w:w="306" w:type="pct"/>
            <w:vAlign w:val="center"/>
          </w:tcPr>
          <w:p w14:paraId="566A9B6F"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557349CD" w14:textId="77777777" w:rsidTr="00862B28">
        <w:tc>
          <w:tcPr>
            <w:tcW w:w="278" w:type="pct"/>
            <w:vMerge/>
            <w:vAlign w:val="center"/>
          </w:tcPr>
          <w:p w14:paraId="0898D8D4"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6AC30039"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55EC884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GEO269521020</w:t>
            </w:r>
          </w:p>
        </w:tc>
        <w:tc>
          <w:tcPr>
            <w:tcW w:w="1369" w:type="pct"/>
            <w:vAlign w:val="center"/>
          </w:tcPr>
          <w:p w14:paraId="6E3542D7"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地震数据处理与成像</w:t>
            </w:r>
          </w:p>
          <w:p w14:paraId="0C5228A5"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Seismic data imaging</w:t>
            </w:r>
          </w:p>
        </w:tc>
        <w:tc>
          <w:tcPr>
            <w:tcW w:w="239" w:type="pct"/>
            <w:vAlign w:val="center"/>
          </w:tcPr>
          <w:p w14:paraId="46EE033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33FDC3B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294B58C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4A994400"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74D283F2"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4B1CD3D9"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BF80C4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7</w:t>
            </w:r>
          </w:p>
        </w:tc>
        <w:tc>
          <w:tcPr>
            <w:tcW w:w="264" w:type="pct"/>
            <w:vAlign w:val="center"/>
          </w:tcPr>
          <w:p w14:paraId="65FB5DC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7749634C"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724DAF00" w14:textId="77777777" w:rsidTr="00862B28">
        <w:tc>
          <w:tcPr>
            <w:tcW w:w="278" w:type="pct"/>
            <w:vMerge/>
            <w:vAlign w:val="center"/>
          </w:tcPr>
          <w:p w14:paraId="42E32C97"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20328502"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4D2563A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GEO268021020</w:t>
            </w:r>
          </w:p>
        </w:tc>
        <w:tc>
          <w:tcPr>
            <w:tcW w:w="1369" w:type="pct"/>
            <w:vAlign w:val="center"/>
          </w:tcPr>
          <w:p w14:paraId="2E6C29C0"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高等地球电磁学</w:t>
            </w:r>
          </w:p>
          <w:p w14:paraId="068A73CF"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Advanced Earth Electromagnetism</w:t>
            </w:r>
          </w:p>
        </w:tc>
        <w:tc>
          <w:tcPr>
            <w:tcW w:w="239" w:type="pct"/>
            <w:vAlign w:val="center"/>
          </w:tcPr>
          <w:p w14:paraId="0889838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1E867AE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28269D2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6C66DC51"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411F0DC1"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5F5F888B"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F0617C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7</w:t>
            </w:r>
          </w:p>
        </w:tc>
        <w:tc>
          <w:tcPr>
            <w:tcW w:w="264" w:type="pct"/>
            <w:vAlign w:val="center"/>
          </w:tcPr>
          <w:p w14:paraId="57CA507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077D7066"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20C2B158" w14:textId="77777777" w:rsidTr="00862B28">
        <w:tc>
          <w:tcPr>
            <w:tcW w:w="278" w:type="pct"/>
            <w:vMerge/>
            <w:vAlign w:val="center"/>
          </w:tcPr>
          <w:p w14:paraId="293F8AD0"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05BD1220"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416D10D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GEO224521020</w:t>
            </w:r>
          </w:p>
        </w:tc>
        <w:tc>
          <w:tcPr>
            <w:tcW w:w="1369" w:type="pct"/>
            <w:vAlign w:val="center"/>
          </w:tcPr>
          <w:p w14:paraId="102B0ECD"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现代信号分析理论</w:t>
            </w:r>
          </w:p>
          <w:p w14:paraId="5EE37F06"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Modern Signal Analysis Theory</w:t>
            </w:r>
          </w:p>
        </w:tc>
        <w:tc>
          <w:tcPr>
            <w:tcW w:w="239" w:type="pct"/>
            <w:vAlign w:val="center"/>
          </w:tcPr>
          <w:p w14:paraId="588CFDF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33F8D9E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6CCD657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1EB95BB2"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47FF859E"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30B5E2F4"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4CD07B5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7</w:t>
            </w:r>
          </w:p>
        </w:tc>
        <w:tc>
          <w:tcPr>
            <w:tcW w:w="264" w:type="pct"/>
            <w:vAlign w:val="center"/>
          </w:tcPr>
          <w:p w14:paraId="7518842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4891E9C9"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3C4144B5" w14:textId="77777777" w:rsidTr="00862B28">
        <w:tc>
          <w:tcPr>
            <w:tcW w:w="278" w:type="pct"/>
            <w:vMerge/>
            <w:vAlign w:val="center"/>
          </w:tcPr>
          <w:p w14:paraId="681A30F8"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4FD5762E"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4B23A59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GEO268821020</w:t>
            </w:r>
          </w:p>
        </w:tc>
        <w:tc>
          <w:tcPr>
            <w:tcW w:w="1369" w:type="pct"/>
            <w:vAlign w:val="center"/>
          </w:tcPr>
          <w:p w14:paraId="31956F3F"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岩石物理学</w:t>
            </w:r>
          </w:p>
          <w:p w14:paraId="4CD99D5A"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petrophysics</w:t>
            </w:r>
          </w:p>
        </w:tc>
        <w:tc>
          <w:tcPr>
            <w:tcW w:w="239" w:type="pct"/>
            <w:vAlign w:val="center"/>
          </w:tcPr>
          <w:p w14:paraId="53765AE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7E89A47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01770F3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4F8FB4C7"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5717238A"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2DBB43FE"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42C3F7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7</w:t>
            </w:r>
          </w:p>
        </w:tc>
        <w:tc>
          <w:tcPr>
            <w:tcW w:w="264" w:type="pct"/>
            <w:vAlign w:val="center"/>
          </w:tcPr>
          <w:p w14:paraId="308B8A0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743BFC0C"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49A7DFE9" w14:textId="77777777" w:rsidTr="00862B28">
        <w:tc>
          <w:tcPr>
            <w:tcW w:w="278" w:type="pct"/>
            <w:vMerge/>
            <w:vAlign w:val="center"/>
          </w:tcPr>
          <w:p w14:paraId="2EF5A068"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201788A7"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41E2447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GEO266521020</w:t>
            </w:r>
          </w:p>
        </w:tc>
        <w:tc>
          <w:tcPr>
            <w:tcW w:w="1369" w:type="pct"/>
            <w:vAlign w:val="center"/>
          </w:tcPr>
          <w:p w14:paraId="20693BE2"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综合地球物理方法与应用</w:t>
            </w:r>
          </w:p>
          <w:p w14:paraId="002B1EDA"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Integrated Geophysical Methods and Applications</w:t>
            </w:r>
          </w:p>
        </w:tc>
        <w:tc>
          <w:tcPr>
            <w:tcW w:w="239" w:type="pct"/>
            <w:vAlign w:val="center"/>
          </w:tcPr>
          <w:p w14:paraId="114B4B3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109060E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0DE27EC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452663CD"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CCF94C1"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728AA7FF"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4C5BD37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7</w:t>
            </w:r>
          </w:p>
        </w:tc>
        <w:tc>
          <w:tcPr>
            <w:tcW w:w="264" w:type="pct"/>
            <w:vAlign w:val="center"/>
          </w:tcPr>
          <w:p w14:paraId="79CBDFA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1D510E8C"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07C2E58D" w14:textId="77777777" w:rsidTr="00862B28">
        <w:tc>
          <w:tcPr>
            <w:tcW w:w="278" w:type="pct"/>
            <w:vMerge/>
            <w:vAlign w:val="center"/>
          </w:tcPr>
          <w:p w14:paraId="4845B952"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35E36A2A"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706C8BE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GEO224721020</w:t>
            </w:r>
          </w:p>
        </w:tc>
        <w:tc>
          <w:tcPr>
            <w:tcW w:w="1369" w:type="pct"/>
            <w:vAlign w:val="center"/>
          </w:tcPr>
          <w:p w14:paraId="0F3FCAB4"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地球物理软件分析与应用</w:t>
            </w:r>
          </w:p>
          <w:p w14:paraId="1D500E45"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 xml:space="preserve">Analysis and Application of </w:t>
            </w:r>
            <w:r w:rsidRPr="00217C40">
              <w:rPr>
                <w:rFonts w:ascii="宋体" w:hAnsi="宋体" w:cs="宋体"/>
                <w:sz w:val="16"/>
                <w:szCs w:val="21"/>
              </w:rPr>
              <w:lastRenderedPageBreak/>
              <w:t>Geophysical Software</w:t>
            </w:r>
          </w:p>
        </w:tc>
        <w:tc>
          <w:tcPr>
            <w:tcW w:w="239" w:type="pct"/>
            <w:vAlign w:val="center"/>
          </w:tcPr>
          <w:p w14:paraId="23402D5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lastRenderedPageBreak/>
              <w:t>2.0</w:t>
            </w:r>
          </w:p>
        </w:tc>
        <w:tc>
          <w:tcPr>
            <w:tcW w:w="242" w:type="pct"/>
            <w:vAlign w:val="center"/>
          </w:tcPr>
          <w:p w14:paraId="7018D00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02F2745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2A6508FD"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116A948"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5D68F1B1"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1E0CF88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8</w:t>
            </w:r>
          </w:p>
        </w:tc>
        <w:tc>
          <w:tcPr>
            <w:tcW w:w="264" w:type="pct"/>
            <w:vAlign w:val="center"/>
          </w:tcPr>
          <w:p w14:paraId="72A7478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D</w:t>
            </w:r>
          </w:p>
        </w:tc>
        <w:tc>
          <w:tcPr>
            <w:tcW w:w="306" w:type="pct"/>
            <w:vAlign w:val="center"/>
          </w:tcPr>
          <w:p w14:paraId="1670FDBC"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41BE418A" w14:textId="77777777" w:rsidTr="00862B28">
        <w:tc>
          <w:tcPr>
            <w:tcW w:w="278" w:type="pct"/>
            <w:vMerge/>
            <w:vAlign w:val="center"/>
          </w:tcPr>
          <w:p w14:paraId="5AECF3F0"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4F573459"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5F80255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GEO223321020</w:t>
            </w:r>
          </w:p>
        </w:tc>
        <w:tc>
          <w:tcPr>
            <w:tcW w:w="1369" w:type="pct"/>
            <w:vAlign w:val="center"/>
          </w:tcPr>
          <w:p w14:paraId="5224F00A"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地震波动力学</w:t>
            </w:r>
          </w:p>
          <w:p w14:paraId="6E199861"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Seismic Wave Dynamics</w:t>
            </w:r>
          </w:p>
        </w:tc>
        <w:tc>
          <w:tcPr>
            <w:tcW w:w="239" w:type="pct"/>
            <w:vAlign w:val="center"/>
          </w:tcPr>
          <w:p w14:paraId="66F7BEE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4963223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7B23AB2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226B0DCE"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7FFD68AE"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37A5DB0A"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70D0E3F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8</w:t>
            </w:r>
          </w:p>
        </w:tc>
        <w:tc>
          <w:tcPr>
            <w:tcW w:w="264" w:type="pct"/>
            <w:vAlign w:val="center"/>
          </w:tcPr>
          <w:p w14:paraId="18C6C36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D</w:t>
            </w:r>
          </w:p>
        </w:tc>
        <w:tc>
          <w:tcPr>
            <w:tcW w:w="306" w:type="pct"/>
            <w:vAlign w:val="center"/>
          </w:tcPr>
          <w:p w14:paraId="1C429797"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3224DDF4" w14:textId="77777777" w:rsidTr="00862B28">
        <w:tc>
          <w:tcPr>
            <w:tcW w:w="278" w:type="pct"/>
            <w:vMerge/>
            <w:vAlign w:val="center"/>
          </w:tcPr>
          <w:p w14:paraId="3AE52220"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035AFB0C"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545DB18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GEO267621020</w:t>
            </w:r>
          </w:p>
        </w:tc>
        <w:tc>
          <w:tcPr>
            <w:tcW w:w="1369" w:type="pct"/>
            <w:vAlign w:val="center"/>
          </w:tcPr>
          <w:p w14:paraId="297094C3"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高等地震学</w:t>
            </w:r>
          </w:p>
          <w:p w14:paraId="5F07B4F6"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Advanced Seismology</w:t>
            </w:r>
          </w:p>
        </w:tc>
        <w:tc>
          <w:tcPr>
            <w:tcW w:w="239" w:type="pct"/>
            <w:vAlign w:val="center"/>
          </w:tcPr>
          <w:p w14:paraId="45B61D1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76866EB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1E5161C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332000DB"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DCD9FEE"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047D6D84"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5ADF24C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8</w:t>
            </w:r>
          </w:p>
        </w:tc>
        <w:tc>
          <w:tcPr>
            <w:tcW w:w="264" w:type="pct"/>
            <w:vAlign w:val="center"/>
          </w:tcPr>
          <w:p w14:paraId="3D92357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D</w:t>
            </w:r>
          </w:p>
        </w:tc>
        <w:tc>
          <w:tcPr>
            <w:tcW w:w="306" w:type="pct"/>
            <w:vAlign w:val="center"/>
          </w:tcPr>
          <w:p w14:paraId="2D18F968"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6E0223D9" w14:textId="77777777" w:rsidTr="00862B28">
        <w:tc>
          <w:tcPr>
            <w:tcW w:w="278" w:type="pct"/>
            <w:vMerge/>
            <w:vAlign w:val="center"/>
          </w:tcPr>
          <w:p w14:paraId="4B63A4F1"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48BBA072"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610708A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GEO266421020</w:t>
            </w:r>
          </w:p>
        </w:tc>
        <w:tc>
          <w:tcPr>
            <w:tcW w:w="1369" w:type="pct"/>
            <w:vAlign w:val="center"/>
          </w:tcPr>
          <w:p w14:paraId="65E40DAA"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人工智能与地球物理数据挖掘</w:t>
            </w:r>
          </w:p>
          <w:p w14:paraId="78ED1D87"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Artificial intelligence and geophysical data Dining</w:t>
            </w:r>
          </w:p>
        </w:tc>
        <w:tc>
          <w:tcPr>
            <w:tcW w:w="239" w:type="pct"/>
            <w:vAlign w:val="center"/>
          </w:tcPr>
          <w:p w14:paraId="3B92BE0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0790E14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5C1FD06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4B8B4800"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39560B81"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35043618"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7D9C159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8</w:t>
            </w:r>
          </w:p>
        </w:tc>
        <w:tc>
          <w:tcPr>
            <w:tcW w:w="264" w:type="pct"/>
            <w:vAlign w:val="center"/>
          </w:tcPr>
          <w:p w14:paraId="67F4A6F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D</w:t>
            </w:r>
          </w:p>
        </w:tc>
        <w:tc>
          <w:tcPr>
            <w:tcW w:w="306" w:type="pct"/>
            <w:vAlign w:val="center"/>
          </w:tcPr>
          <w:p w14:paraId="2FB5D6E7"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09B6470F" w14:textId="77777777" w:rsidTr="00862B28">
        <w:tc>
          <w:tcPr>
            <w:tcW w:w="278" w:type="pct"/>
            <w:vMerge/>
            <w:vAlign w:val="center"/>
          </w:tcPr>
          <w:p w14:paraId="6326240E"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49422066"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08E1D7C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GEO268421020</w:t>
            </w:r>
          </w:p>
        </w:tc>
        <w:tc>
          <w:tcPr>
            <w:tcW w:w="1369" w:type="pct"/>
            <w:vAlign w:val="center"/>
          </w:tcPr>
          <w:p w14:paraId="5B2098C8"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油气储层地球物理</w:t>
            </w:r>
          </w:p>
          <w:p w14:paraId="0C920B2C"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Oil and Gas Reservoir Geophysics</w:t>
            </w:r>
          </w:p>
        </w:tc>
        <w:tc>
          <w:tcPr>
            <w:tcW w:w="239" w:type="pct"/>
            <w:vAlign w:val="center"/>
          </w:tcPr>
          <w:p w14:paraId="59C35AA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3679469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659679E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58CF8BB4"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D2F4ABD"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0A53000B"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D354F2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8</w:t>
            </w:r>
          </w:p>
        </w:tc>
        <w:tc>
          <w:tcPr>
            <w:tcW w:w="264" w:type="pct"/>
            <w:vAlign w:val="center"/>
          </w:tcPr>
          <w:p w14:paraId="71299A7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D</w:t>
            </w:r>
          </w:p>
        </w:tc>
        <w:tc>
          <w:tcPr>
            <w:tcW w:w="306" w:type="pct"/>
            <w:vAlign w:val="center"/>
          </w:tcPr>
          <w:p w14:paraId="64180CF7"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2EA193D9" w14:textId="77777777" w:rsidTr="00862B28">
        <w:tc>
          <w:tcPr>
            <w:tcW w:w="278" w:type="pct"/>
            <w:vMerge/>
            <w:vAlign w:val="center"/>
          </w:tcPr>
          <w:p w14:paraId="30D0D06F"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55D8FED3"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00B4CFF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GEO225321020</w:t>
            </w:r>
          </w:p>
        </w:tc>
        <w:tc>
          <w:tcPr>
            <w:tcW w:w="1369" w:type="pct"/>
            <w:vAlign w:val="center"/>
          </w:tcPr>
          <w:p w14:paraId="339A7B50"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重力场理论与方法</w:t>
            </w:r>
          </w:p>
          <w:p w14:paraId="48798454"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Theory and Method of Gravity Field</w:t>
            </w:r>
          </w:p>
        </w:tc>
        <w:tc>
          <w:tcPr>
            <w:tcW w:w="239" w:type="pct"/>
            <w:vAlign w:val="center"/>
          </w:tcPr>
          <w:p w14:paraId="78D66EC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5565C6B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3C85AB0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6EFE329B"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8E85E12"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756D9275"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7987C0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8</w:t>
            </w:r>
          </w:p>
        </w:tc>
        <w:tc>
          <w:tcPr>
            <w:tcW w:w="264" w:type="pct"/>
            <w:vAlign w:val="center"/>
          </w:tcPr>
          <w:p w14:paraId="7FDA029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D</w:t>
            </w:r>
          </w:p>
        </w:tc>
        <w:tc>
          <w:tcPr>
            <w:tcW w:w="306" w:type="pct"/>
            <w:vAlign w:val="center"/>
          </w:tcPr>
          <w:p w14:paraId="69A3091D"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35FB32C3" w14:textId="77777777" w:rsidTr="00862B28">
        <w:tc>
          <w:tcPr>
            <w:tcW w:w="278" w:type="pct"/>
            <w:vMerge/>
            <w:vAlign w:val="center"/>
          </w:tcPr>
          <w:p w14:paraId="07B1BE68" w14:textId="77777777" w:rsidR="00A8314D" w:rsidRPr="00217C40" w:rsidRDefault="00A8314D" w:rsidP="00A8314D">
            <w:pPr>
              <w:spacing w:line="280" w:lineRule="exact"/>
              <w:jc w:val="center"/>
              <w:rPr>
                <w:rFonts w:ascii="宋体" w:hAnsi="宋体" w:cs="宋体"/>
                <w:sz w:val="16"/>
                <w:szCs w:val="21"/>
              </w:rPr>
            </w:pPr>
          </w:p>
        </w:tc>
        <w:tc>
          <w:tcPr>
            <w:tcW w:w="226" w:type="pct"/>
            <w:vMerge w:val="restart"/>
            <w:vAlign w:val="center"/>
          </w:tcPr>
          <w:p w14:paraId="48E255B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测井方向</w:t>
            </w:r>
          </w:p>
        </w:tc>
        <w:tc>
          <w:tcPr>
            <w:tcW w:w="736" w:type="pct"/>
            <w:vAlign w:val="center"/>
          </w:tcPr>
          <w:p w14:paraId="2DFE9D8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G</w:t>
            </w:r>
            <w:r w:rsidRPr="00217C40">
              <w:rPr>
                <w:rFonts w:ascii="宋体" w:hAnsi="宋体" w:cs="宋体"/>
                <w:sz w:val="16"/>
                <w:szCs w:val="21"/>
              </w:rPr>
              <w:t>EO150411025</w:t>
            </w:r>
          </w:p>
        </w:tc>
        <w:tc>
          <w:tcPr>
            <w:tcW w:w="1369" w:type="pct"/>
            <w:vAlign w:val="center"/>
          </w:tcPr>
          <w:p w14:paraId="0D8E868B"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hint="eastAsia"/>
                <w:sz w:val="16"/>
                <w:szCs w:val="21"/>
              </w:rPr>
              <w:t>石油地质学</w:t>
            </w:r>
          </w:p>
          <w:p w14:paraId="178D4954"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hint="eastAsia"/>
                <w:sz w:val="16"/>
                <w:szCs w:val="21"/>
              </w:rPr>
              <w:t>P</w:t>
            </w:r>
            <w:r w:rsidRPr="00217C40">
              <w:rPr>
                <w:rFonts w:ascii="宋体" w:hAnsi="宋体" w:cs="宋体"/>
                <w:sz w:val="16"/>
                <w:szCs w:val="21"/>
              </w:rPr>
              <w:t>etroleum Geology</w:t>
            </w:r>
          </w:p>
        </w:tc>
        <w:tc>
          <w:tcPr>
            <w:tcW w:w="239" w:type="pct"/>
            <w:vAlign w:val="center"/>
          </w:tcPr>
          <w:p w14:paraId="2242EB5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2</w:t>
            </w:r>
            <w:r w:rsidRPr="00217C40">
              <w:rPr>
                <w:rFonts w:ascii="宋体" w:hAnsi="宋体" w:cs="宋体"/>
                <w:sz w:val="16"/>
                <w:szCs w:val="21"/>
              </w:rPr>
              <w:t>.5</w:t>
            </w:r>
          </w:p>
        </w:tc>
        <w:tc>
          <w:tcPr>
            <w:tcW w:w="242" w:type="pct"/>
            <w:vAlign w:val="center"/>
          </w:tcPr>
          <w:p w14:paraId="7C4A470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4</w:t>
            </w:r>
            <w:r w:rsidRPr="00217C40">
              <w:rPr>
                <w:rFonts w:ascii="宋体" w:hAnsi="宋体" w:cs="宋体"/>
                <w:sz w:val="16"/>
                <w:szCs w:val="21"/>
              </w:rPr>
              <w:t>0</w:t>
            </w:r>
          </w:p>
        </w:tc>
        <w:tc>
          <w:tcPr>
            <w:tcW w:w="242" w:type="pct"/>
            <w:vAlign w:val="center"/>
          </w:tcPr>
          <w:p w14:paraId="4894F2F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4</w:t>
            </w:r>
            <w:r w:rsidRPr="00217C40">
              <w:rPr>
                <w:rFonts w:ascii="宋体" w:hAnsi="宋体" w:cs="宋体"/>
                <w:sz w:val="16"/>
                <w:szCs w:val="21"/>
              </w:rPr>
              <w:t>0</w:t>
            </w:r>
          </w:p>
        </w:tc>
        <w:tc>
          <w:tcPr>
            <w:tcW w:w="242" w:type="pct"/>
            <w:vAlign w:val="center"/>
          </w:tcPr>
          <w:p w14:paraId="153A2349"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72685F6A"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292152AE"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7E6DA9B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4</w:t>
            </w:r>
          </w:p>
        </w:tc>
        <w:tc>
          <w:tcPr>
            <w:tcW w:w="264" w:type="pct"/>
            <w:vAlign w:val="center"/>
          </w:tcPr>
          <w:p w14:paraId="5014966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B</w:t>
            </w:r>
          </w:p>
        </w:tc>
        <w:tc>
          <w:tcPr>
            <w:tcW w:w="306" w:type="pct"/>
            <w:vAlign w:val="center"/>
          </w:tcPr>
          <w:p w14:paraId="40DB3E8B"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15ADD013" w14:textId="77777777" w:rsidTr="00862B28">
        <w:tc>
          <w:tcPr>
            <w:tcW w:w="278" w:type="pct"/>
            <w:vMerge/>
            <w:vAlign w:val="center"/>
          </w:tcPr>
          <w:p w14:paraId="521C4336"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214B6142"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63DEF75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GEO260621030</w:t>
            </w:r>
          </w:p>
        </w:tc>
        <w:tc>
          <w:tcPr>
            <w:tcW w:w="1369" w:type="pct"/>
            <w:vAlign w:val="center"/>
          </w:tcPr>
          <w:p w14:paraId="19D7E47D"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测井软件技术基础</w:t>
            </w:r>
          </w:p>
          <w:p w14:paraId="7BC4BB8B"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Fundamentals of Computer Software Technology on Well Logging</w:t>
            </w:r>
          </w:p>
        </w:tc>
        <w:tc>
          <w:tcPr>
            <w:tcW w:w="239" w:type="pct"/>
            <w:vAlign w:val="center"/>
          </w:tcPr>
          <w:p w14:paraId="455BC10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3.0</w:t>
            </w:r>
          </w:p>
        </w:tc>
        <w:tc>
          <w:tcPr>
            <w:tcW w:w="242" w:type="pct"/>
            <w:vAlign w:val="center"/>
          </w:tcPr>
          <w:p w14:paraId="6C08006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56</w:t>
            </w:r>
          </w:p>
        </w:tc>
        <w:tc>
          <w:tcPr>
            <w:tcW w:w="242" w:type="pct"/>
            <w:vAlign w:val="center"/>
          </w:tcPr>
          <w:p w14:paraId="0A05573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09F008D7"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588FDF7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24</w:t>
            </w:r>
          </w:p>
        </w:tc>
        <w:tc>
          <w:tcPr>
            <w:tcW w:w="372" w:type="pct"/>
            <w:vAlign w:val="center"/>
          </w:tcPr>
          <w:p w14:paraId="227DD83D"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50DD727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w:t>
            </w:r>
          </w:p>
        </w:tc>
        <w:tc>
          <w:tcPr>
            <w:tcW w:w="264" w:type="pct"/>
            <w:vAlign w:val="center"/>
          </w:tcPr>
          <w:p w14:paraId="5A7D95C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1EE6C204"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5D7AEA2E" w14:textId="77777777" w:rsidTr="00862B28">
        <w:tc>
          <w:tcPr>
            <w:tcW w:w="278" w:type="pct"/>
            <w:vMerge/>
            <w:vAlign w:val="center"/>
          </w:tcPr>
          <w:p w14:paraId="00D73BA2"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5C1772B1"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0A97DD0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GEO220121035</w:t>
            </w:r>
          </w:p>
        </w:tc>
        <w:tc>
          <w:tcPr>
            <w:tcW w:w="1369" w:type="pct"/>
            <w:vAlign w:val="center"/>
          </w:tcPr>
          <w:p w14:paraId="7F07039F"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弹性波动力学</w:t>
            </w:r>
          </w:p>
          <w:p w14:paraId="4B22DFCD"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Elastic Wave Dynamics</w:t>
            </w:r>
          </w:p>
        </w:tc>
        <w:tc>
          <w:tcPr>
            <w:tcW w:w="239" w:type="pct"/>
            <w:vAlign w:val="center"/>
          </w:tcPr>
          <w:p w14:paraId="13F08AD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3.5</w:t>
            </w:r>
          </w:p>
        </w:tc>
        <w:tc>
          <w:tcPr>
            <w:tcW w:w="242" w:type="pct"/>
            <w:vAlign w:val="center"/>
          </w:tcPr>
          <w:p w14:paraId="0E0A81D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58</w:t>
            </w:r>
          </w:p>
        </w:tc>
        <w:tc>
          <w:tcPr>
            <w:tcW w:w="242" w:type="pct"/>
            <w:vAlign w:val="center"/>
          </w:tcPr>
          <w:p w14:paraId="4423EFF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52</w:t>
            </w:r>
          </w:p>
        </w:tc>
        <w:tc>
          <w:tcPr>
            <w:tcW w:w="242" w:type="pct"/>
            <w:vAlign w:val="center"/>
          </w:tcPr>
          <w:p w14:paraId="31BAC9C7"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5DB9D5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w:t>
            </w:r>
          </w:p>
        </w:tc>
        <w:tc>
          <w:tcPr>
            <w:tcW w:w="372" w:type="pct"/>
            <w:vAlign w:val="center"/>
          </w:tcPr>
          <w:p w14:paraId="3530592B"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1AD9877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w:t>
            </w:r>
          </w:p>
        </w:tc>
        <w:tc>
          <w:tcPr>
            <w:tcW w:w="264" w:type="pct"/>
            <w:vAlign w:val="center"/>
          </w:tcPr>
          <w:p w14:paraId="262D8BB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3C56800B"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1C0D42B0" w14:textId="77777777" w:rsidTr="00862B28">
        <w:tc>
          <w:tcPr>
            <w:tcW w:w="278" w:type="pct"/>
            <w:vMerge/>
            <w:vAlign w:val="center"/>
          </w:tcPr>
          <w:p w14:paraId="4F76CBCA"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1B74DF80"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6DAEE02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GEO262921030</w:t>
            </w:r>
          </w:p>
        </w:tc>
        <w:tc>
          <w:tcPr>
            <w:tcW w:w="1369" w:type="pct"/>
            <w:vAlign w:val="center"/>
          </w:tcPr>
          <w:p w14:paraId="68DB24C4"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微控制器原理及接口技术</w:t>
            </w:r>
          </w:p>
          <w:p w14:paraId="3A1E6E50"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 xml:space="preserve">Microcontroller Principle and Interface Technology </w:t>
            </w:r>
          </w:p>
        </w:tc>
        <w:tc>
          <w:tcPr>
            <w:tcW w:w="239" w:type="pct"/>
            <w:vAlign w:val="center"/>
          </w:tcPr>
          <w:p w14:paraId="3C7AB73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3.0</w:t>
            </w:r>
          </w:p>
        </w:tc>
        <w:tc>
          <w:tcPr>
            <w:tcW w:w="242" w:type="pct"/>
            <w:vAlign w:val="center"/>
          </w:tcPr>
          <w:p w14:paraId="4AD4D0F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56</w:t>
            </w:r>
          </w:p>
        </w:tc>
        <w:tc>
          <w:tcPr>
            <w:tcW w:w="242" w:type="pct"/>
            <w:vAlign w:val="center"/>
          </w:tcPr>
          <w:p w14:paraId="61616ED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71E6298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24</w:t>
            </w:r>
          </w:p>
        </w:tc>
        <w:tc>
          <w:tcPr>
            <w:tcW w:w="242" w:type="pct"/>
            <w:vAlign w:val="center"/>
          </w:tcPr>
          <w:p w14:paraId="25D366A6"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3A15C30D"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FE88DE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w:t>
            </w:r>
          </w:p>
        </w:tc>
        <w:tc>
          <w:tcPr>
            <w:tcW w:w="264" w:type="pct"/>
            <w:vAlign w:val="center"/>
          </w:tcPr>
          <w:p w14:paraId="4798E25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4F30BE9C"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2143D515" w14:textId="77777777" w:rsidTr="00862B28">
        <w:tc>
          <w:tcPr>
            <w:tcW w:w="278" w:type="pct"/>
            <w:vMerge/>
            <w:vAlign w:val="center"/>
          </w:tcPr>
          <w:p w14:paraId="43C40F83"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5393E98F"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6C73EC0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GEO263521030</w:t>
            </w:r>
          </w:p>
        </w:tc>
        <w:tc>
          <w:tcPr>
            <w:tcW w:w="1369" w:type="pct"/>
            <w:vAlign w:val="center"/>
          </w:tcPr>
          <w:p w14:paraId="36331459"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地层倾角与成像测井</w:t>
            </w:r>
          </w:p>
          <w:p w14:paraId="60A07691"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Formation Dip and Image Logging</w:t>
            </w:r>
          </w:p>
        </w:tc>
        <w:tc>
          <w:tcPr>
            <w:tcW w:w="239" w:type="pct"/>
            <w:vAlign w:val="center"/>
          </w:tcPr>
          <w:p w14:paraId="06F1898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3.0</w:t>
            </w:r>
          </w:p>
        </w:tc>
        <w:tc>
          <w:tcPr>
            <w:tcW w:w="242" w:type="pct"/>
            <w:vAlign w:val="center"/>
          </w:tcPr>
          <w:p w14:paraId="7B357BEB"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50</w:t>
            </w:r>
          </w:p>
        </w:tc>
        <w:tc>
          <w:tcPr>
            <w:tcW w:w="242" w:type="pct"/>
            <w:vAlign w:val="center"/>
          </w:tcPr>
          <w:p w14:paraId="4DDFE6F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44</w:t>
            </w:r>
          </w:p>
        </w:tc>
        <w:tc>
          <w:tcPr>
            <w:tcW w:w="242" w:type="pct"/>
            <w:vAlign w:val="center"/>
          </w:tcPr>
          <w:p w14:paraId="21ABC66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w:t>
            </w:r>
          </w:p>
        </w:tc>
        <w:tc>
          <w:tcPr>
            <w:tcW w:w="242" w:type="pct"/>
            <w:vAlign w:val="center"/>
          </w:tcPr>
          <w:p w14:paraId="55E82EBE"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4756257C"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4EE8E68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w:t>
            </w:r>
          </w:p>
        </w:tc>
        <w:tc>
          <w:tcPr>
            <w:tcW w:w="264" w:type="pct"/>
            <w:vAlign w:val="center"/>
          </w:tcPr>
          <w:p w14:paraId="57E1ADA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07CEBD61"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07B187E2" w14:textId="77777777" w:rsidTr="00862B28">
        <w:tc>
          <w:tcPr>
            <w:tcW w:w="278" w:type="pct"/>
            <w:vMerge/>
            <w:vAlign w:val="center"/>
          </w:tcPr>
          <w:p w14:paraId="316EA1D8"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7C43A858"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4A9E1FB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GEO272911025</w:t>
            </w:r>
          </w:p>
        </w:tc>
        <w:tc>
          <w:tcPr>
            <w:tcW w:w="1369" w:type="pct"/>
            <w:vAlign w:val="center"/>
          </w:tcPr>
          <w:p w14:paraId="589754CB"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hint="eastAsia"/>
                <w:sz w:val="16"/>
                <w:szCs w:val="21"/>
              </w:rPr>
              <w:t>智能地球物理测井基础</w:t>
            </w:r>
          </w:p>
          <w:p w14:paraId="2F34ABE5"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hint="eastAsia"/>
                <w:sz w:val="16"/>
                <w:szCs w:val="21"/>
              </w:rPr>
              <w:t>F</w:t>
            </w:r>
            <w:r w:rsidRPr="00217C40">
              <w:rPr>
                <w:rFonts w:ascii="宋体" w:hAnsi="宋体" w:cs="宋体"/>
                <w:sz w:val="16"/>
                <w:szCs w:val="21"/>
              </w:rPr>
              <w:t>undamentals of Intelligent Geophysical Logging</w:t>
            </w:r>
          </w:p>
        </w:tc>
        <w:tc>
          <w:tcPr>
            <w:tcW w:w="239" w:type="pct"/>
            <w:vAlign w:val="center"/>
          </w:tcPr>
          <w:p w14:paraId="12B32AF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2</w:t>
            </w:r>
            <w:r w:rsidRPr="00217C40">
              <w:rPr>
                <w:rFonts w:ascii="宋体" w:hAnsi="宋体" w:cs="宋体"/>
                <w:sz w:val="16"/>
                <w:szCs w:val="21"/>
              </w:rPr>
              <w:t>.5</w:t>
            </w:r>
          </w:p>
        </w:tc>
        <w:tc>
          <w:tcPr>
            <w:tcW w:w="242" w:type="pct"/>
            <w:vAlign w:val="center"/>
          </w:tcPr>
          <w:p w14:paraId="7E82FC3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4</w:t>
            </w:r>
            <w:r w:rsidRPr="00217C40">
              <w:rPr>
                <w:rFonts w:ascii="宋体" w:hAnsi="宋体" w:cs="宋体"/>
                <w:sz w:val="16"/>
                <w:szCs w:val="21"/>
              </w:rPr>
              <w:t>4</w:t>
            </w:r>
          </w:p>
        </w:tc>
        <w:tc>
          <w:tcPr>
            <w:tcW w:w="242" w:type="pct"/>
            <w:vAlign w:val="center"/>
          </w:tcPr>
          <w:p w14:paraId="0213EC8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3</w:t>
            </w:r>
            <w:r w:rsidRPr="00217C40">
              <w:rPr>
                <w:rFonts w:ascii="宋体" w:hAnsi="宋体" w:cs="宋体"/>
                <w:sz w:val="16"/>
                <w:szCs w:val="21"/>
              </w:rPr>
              <w:t>2</w:t>
            </w:r>
          </w:p>
        </w:tc>
        <w:tc>
          <w:tcPr>
            <w:tcW w:w="242" w:type="pct"/>
            <w:vAlign w:val="center"/>
          </w:tcPr>
          <w:p w14:paraId="5165E9C2"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4DC594D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1</w:t>
            </w:r>
            <w:r w:rsidRPr="00217C40">
              <w:rPr>
                <w:rFonts w:ascii="宋体" w:hAnsi="宋体" w:cs="宋体"/>
                <w:sz w:val="16"/>
                <w:szCs w:val="21"/>
              </w:rPr>
              <w:t>2</w:t>
            </w:r>
          </w:p>
        </w:tc>
        <w:tc>
          <w:tcPr>
            <w:tcW w:w="372" w:type="pct"/>
            <w:vAlign w:val="center"/>
          </w:tcPr>
          <w:p w14:paraId="2FEBD306"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50B5BA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6</w:t>
            </w:r>
          </w:p>
        </w:tc>
        <w:tc>
          <w:tcPr>
            <w:tcW w:w="264" w:type="pct"/>
            <w:vAlign w:val="center"/>
          </w:tcPr>
          <w:p w14:paraId="1FC7102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hint="eastAsia"/>
                <w:sz w:val="16"/>
                <w:szCs w:val="21"/>
              </w:rPr>
              <w:t>B</w:t>
            </w:r>
          </w:p>
        </w:tc>
        <w:tc>
          <w:tcPr>
            <w:tcW w:w="306" w:type="pct"/>
            <w:vAlign w:val="center"/>
          </w:tcPr>
          <w:p w14:paraId="32C3416C"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3B83B36D" w14:textId="77777777" w:rsidTr="00862B28">
        <w:tc>
          <w:tcPr>
            <w:tcW w:w="278" w:type="pct"/>
            <w:vMerge/>
            <w:vAlign w:val="center"/>
          </w:tcPr>
          <w:p w14:paraId="42524BDD"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6A3530D4"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159F232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GEO264521020</w:t>
            </w:r>
          </w:p>
        </w:tc>
        <w:tc>
          <w:tcPr>
            <w:tcW w:w="1369" w:type="pct"/>
            <w:vAlign w:val="center"/>
          </w:tcPr>
          <w:p w14:paraId="1514B630"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定量测井声学</w:t>
            </w:r>
          </w:p>
          <w:p w14:paraId="569DFE31"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Quantitative Logging Acoustics</w:t>
            </w:r>
          </w:p>
        </w:tc>
        <w:tc>
          <w:tcPr>
            <w:tcW w:w="239" w:type="pct"/>
            <w:vAlign w:val="center"/>
          </w:tcPr>
          <w:p w14:paraId="062D84D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1B4D897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08A05D6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0B2BD57E"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BAA0889"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3516275E"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DF11272"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6</w:t>
            </w:r>
          </w:p>
        </w:tc>
        <w:tc>
          <w:tcPr>
            <w:tcW w:w="264" w:type="pct"/>
            <w:vAlign w:val="center"/>
          </w:tcPr>
          <w:p w14:paraId="145D7C5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D</w:t>
            </w:r>
          </w:p>
        </w:tc>
        <w:tc>
          <w:tcPr>
            <w:tcW w:w="306" w:type="pct"/>
            <w:vAlign w:val="center"/>
          </w:tcPr>
          <w:p w14:paraId="61775EFB"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749ECCF6" w14:textId="77777777" w:rsidTr="00862B28">
        <w:tc>
          <w:tcPr>
            <w:tcW w:w="278" w:type="pct"/>
            <w:vMerge/>
            <w:vAlign w:val="center"/>
          </w:tcPr>
          <w:p w14:paraId="46873A2F"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4CCFF1E5"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607FA958"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GEO267221020</w:t>
            </w:r>
          </w:p>
        </w:tc>
        <w:tc>
          <w:tcPr>
            <w:tcW w:w="1369" w:type="pct"/>
            <w:vAlign w:val="center"/>
          </w:tcPr>
          <w:p w14:paraId="1C9075EE"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井筒地球物理场论</w:t>
            </w:r>
          </w:p>
          <w:p w14:paraId="6D08E095"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Borehole Geophysics</w:t>
            </w:r>
          </w:p>
        </w:tc>
        <w:tc>
          <w:tcPr>
            <w:tcW w:w="239" w:type="pct"/>
            <w:vAlign w:val="center"/>
          </w:tcPr>
          <w:p w14:paraId="089CAC0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7D7FE0E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2DE3FAC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1E1762E8"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23A18E1"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09D924DE"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6A6803C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7</w:t>
            </w:r>
          </w:p>
        </w:tc>
        <w:tc>
          <w:tcPr>
            <w:tcW w:w="264" w:type="pct"/>
            <w:vAlign w:val="center"/>
          </w:tcPr>
          <w:p w14:paraId="3366FEA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1143E46C"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619DB42E" w14:textId="77777777" w:rsidTr="00862B28">
        <w:tc>
          <w:tcPr>
            <w:tcW w:w="278" w:type="pct"/>
            <w:vMerge/>
            <w:vAlign w:val="center"/>
          </w:tcPr>
          <w:p w14:paraId="0B29EF62"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62D1395F"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0F92E940"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GEO265321020</w:t>
            </w:r>
          </w:p>
        </w:tc>
        <w:tc>
          <w:tcPr>
            <w:tcW w:w="1369" w:type="pct"/>
            <w:vAlign w:val="center"/>
          </w:tcPr>
          <w:p w14:paraId="120AF9C5"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数字图像处理</w:t>
            </w:r>
          </w:p>
          <w:p w14:paraId="4A1CB2EA"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Digital Image Processing</w:t>
            </w:r>
          </w:p>
        </w:tc>
        <w:tc>
          <w:tcPr>
            <w:tcW w:w="239" w:type="pct"/>
            <w:vAlign w:val="center"/>
          </w:tcPr>
          <w:p w14:paraId="4A08854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43ED356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7E2696F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297B81AA"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22A261C"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2604C15D"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1F7AC15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7</w:t>
            </w:r>
          </w:p>
        </w:tc>
        <w:tc>
          <w:tcPr>
            <w:tcW w:w="264" w:type="pct"/>
            <w:vAlign w:val="center"/>
          </w:tcPr>
          <w:p w14:paraId="4356F13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B</w:t>
            </w:r>
          </w:p>
        </w:tc>
        <w:tc>
          <w:tcPr>
            <w:tcW w:w="306" w:type="pct"/>
            <w:vAlign w:val="center"/>
          </w:tcPr>
          <w:p w14:paraId="79703B3E"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78D76AE0" w14:textId="77777777" w:rsidTr="00862B28">
        <w:tc>
          <w:tcPr>
            <w:tcW w:w="278" w:type="pct"/>
            <w:vMerge/>
            <w:vAlign w:val="center"/>
          </w:tcPr>
          <w:p w14:paraId="7A162FE2"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4037F5E0"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3DE0671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GEO263821020</w:t>
            </w:r>
          </w:p>
        </w:tc>
        <w:tc>
          <w:tcPr>
            <w:tcW w:w="1369" w:type="pct"/>
            <w:vAlign w:val="center"/>
          </w:tcPr>
          <w:p w14:paraId="64E0D472"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测井软件分析与应用</w:t>
            </w:r>
          </w:p>
          <w:p w14:paraId="2042FE7F"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Analysis and Application of Well Logging Software</w:t>
            </w:r>
          </w:p>
        </w:tc>
        <w:tc>
          <w:tcPr>
            <w:tcW w:w="239" w:type="pct"/>
            <w:vAlign w:val="center"/>
          </w:tcPr>
          <w:p w14:paraId="452A02E3"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77BD9381"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3ED0C24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69BA3F43"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2919D7E4"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5F7C048B"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33C7239C"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7</w:t>
            </w:r>
          </w:p>
        </w:tc>
        <w:tc>
          <w:tcPr>
            <w:tcW w:w="264" w:type="pct"/>
            <w:vAlign w:val="center"/>
          </w:tcPr>
          <w:p w14:paraId="79ADECB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D</w:t>
            </w:r>
          </w:p>
        </w:tc>
        <w:tc>
          <w:tcPr>
            <w:tcW w:w="306" w:type="pct"/>
            <w:vAlign w:val="center"/>
          </w:tcPr>
          <w:p w14:paraId="205F088A"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3C3F156D" w14:textId="77777777" w:rsidTr="00862B28">
        <w:tc>
          <w:tcPr>
            <w:tcW w:w="278" w:type="pct"/>
            <w:vMerge/>
            <w:vAlign w:val="center"/>
          </w:tcPr>
          <w:p w14:paraId="7B2BFDEB"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61B92BF6"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17D8657F" w14:textId="730E5549" w:rsidR="00A8314D" w:rsidRPr="00217C40" w:rsidRDefault="00D42C43" w:rsidP="00A8314D">
            <w:pPr>
              <w:spacing w:line="280" w:lineRule="exact"/>
              <w:jc w:val="center"/>
              <w:rPr>
                <w:rFonts w:ascii="宋体" w:hAnsi="宋体" w:cs="宋体"/>
                <w:sz w:val="16"/>
                <w:szCs w:val="21"/>
              </w:rPr>
            </w:pPr>
            <w:r w:rsidRPr="00D42C43">
              <w:rPr>
                <w:rFonts w:ascii="宋体" w:hAnsi="宋体" w:cs="宋体"/>
                <w:sz w:val="16"/>
                <w:szCs w:val="21"/>
              </w:rPr>
              <w:t>GEO276021020</w:t>
            </w:r>
          </w:p>
        </w:tc>
        <w:tc>
          <w:tcPr>
            <w:tcW w:w="1369" w:type="pct"/>
            <w:vAlign w:val="center"/>
          </w:tcPr>
          <w:p w14:paraId="63BA668B"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测井信息处理及应用</w:t>
            </w:r>
          </w:p>
          <w:p w14:paraId="00FCBF30" w14:textId="777777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Logging Information Processing and Application</w:t>
            </w:r>
          </w:p>
        </w:tc>
        <w:tc>
          <w:tcPr>
            <w:tcW w:w="239" w:type="pct"/>
            <w:vAlign w:val="center"/>
          </w:tcPr>
          <w:p w14:paraId="7B3F3BFF"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43EDA23E"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0E760C9A"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61CE2EE2"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3DE9841F"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427E61F1"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05803BBD"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8</w:t>
            </w:r>
          </w:p>
        </w:tc>
        <w:tc>
          <w:tcPr>
            <w:tcW w:w="264" w:type="pct"/>
            <w:vAlign w:val="center"/>
          </w:tcPr>
          <w:p w14:paraId="2380655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D</w:t>
            </w:r>
          </w:p>
        </w:tc>
        <w:tc>
          <w:tcPr>
            <w:tcW w:w="306" w:type="pct"/>
            <w:vAlign w:val="center"/>
          </w:tcPr>
          <w:p w14:paraId="0FBC0CAD" w14:textId="77777777" w:rsidR="00A8314D" w:rsidRPr="00217C40" w:rsidRDefault="00A8314D" w:rsidP="00A8314D">
            <w:pPr>
              <w:spacing w:line="280" w:lineRule="exact"/>
              <w:jc w:val="center"/>
              <w:rPr>
                <w:rFonts w:ascii="宋体" w:hAnsi="宋体" w:cs="宋体"/>
                <w:sz w:val="16"/>
                <w:szCs w:val="21"/>
              </w:rPr>
            </w:pPr>
          </w:p>
        </w:tc>
      </w:tr>
      <w:tr w:rsidR="00A8314D" w:rsidRPr="00217C40" w14:paraId="24AB49A1" w14:textId="77777777" w:rsidTr="00862B28">
        <w:tc>
          <w:tcPr>
            <w:tcW w:w="278" w:type="pct"/>
            <w:vMerge/>
            <w:vAlign w:val="center"/>
          </w:tcPr>
          <w:p w14:paraId="5B25C280" w14:textId="77777777" w:rsidR="00A8314D" w:rsidRPr="00217C40" w:rsidRDefault="00A8314D" w:rsidP="00A8314D">
            <w:pPr>
              <w:spacing w:line="280" w:lineRule="exact"/>
              <w:jc w:val="center"/>
              <w:rPr>
                <w:rFonts w:ascii="宋体" w:hAnsi="宋体" w:cs="宋体"/>
                <w:sz w:val="16"/>
                <w:szCs w:val="21"/>
              </w:rPr>
            </w:pPr>
          </w:p>
        </w:tc>
        <w:tc>
          <w:tcPr>
            <w:tcW w:w="226" w:type="pct"/>
            <w:vMerge/>
          </w:tcPr>
          <w:p w14:paraId="52A3826A" w14:textId="77777777" w:rsidR="00A8314D" w:rsidRPr="00217C40" w:rsidRDefault="00A8314D" w:rsidP="00A8314D">
            <w:pPr>
              <w:spacing w:line="280" w:lineRule="exact"/>
              <w:jc w:val="center"/>
              <w:rPr>
                <w:rFonts w:ascii="宋体" w:hAnsi="宋体" w:cs="宋体"/>
                <w:sz w:val="16"/>
                <w:szCs w:val="21"/>
              </w:rPr>
            </w:pPr>
          </w:p>
        </w:tc>
        <w:tc>
          <w:tcPr>
            <w:tcW w:w="736" w:type="pct"/>
            <w:vAlign w:val="center"/>
          </w:tcPr>
          <w:p w14:paraId="65CEF525" w14:textId="49FFEC70" w:rsidR="00A8314D" w:rsidRPr="00217C40" w:rsidRDefault="00C64A7A" w:rsidP="00A8314D">
            <w:pPr>
              <w:spacing w:line="280" w:lineRule="exact"/>
              <w:jc w:val="center"/>
              <w:rPr>
                <w:rFonts w:ascii="宋体" w:hAnsi="宋体" w:cs="宋体"/>
                <w:sz w:val="16"/>
                <w:szCs w:val="21"/>
              </w:rPr>
            </w:pPr>
            <w:r w:rsidRPr="00C64A7A">
              <w:rPr>
                <w:rFonts w:ascii="宋体" w:hAnsi="宋体" w:cs="宋体"/>
                <w:sz w:val="16"/>
                <w:szCs w:val="21"/>
              </w:rPr>
              <w:t>GEO276121020</w:t>
            </w:r>
          </w:p>
        </w:tc>
        <w:tc>
          <w:tcPr>
            <w:tcW w:w="1369" w:type="pct"/>
            <w:vAlign w:val="center"/>
          </w:tcPr>
          <w:p w14:paraId="4F9F8813" w14:textId="72D6F31C"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油气储层测井评价方法</w:t>
            </w:r>
          </w:p>
          <w:p w14:paraId="36340F81" w14:textId="04D8DC77" w:rsidR="00A8314D" w:rsidRPr="00217C40" w:rsidRDefault="00A8314D" w:rsidP="00A8314D">
            <w:pPr>
              <w:spacing w:line="280" w:lineRule="exact"/>
              <w:jc w:val="left"/>
              <w:rPr>
                <w:rFonts w:ascii="宋体" w:hAnsi="宋体" w:cs="宋体"/>
                <w:sz w:val="16"/>
                <w:szCs w:val="21"/>
              </w:rPr>
            </w:pPr>
            <w:r w:rsidRPr="00217C40">
              <w:rPr>
                <w:rFonts w:ascii="宋体" w:hAnsi="宋体" w:cs="宋体"/>
                <w:sz w:val="16"/>
                <w:szCs w:val="21"/>
              </w:rPr>
              <w:t xml:space="preserve">Logging Evaluation Method </w:t>
            </w:r>
            <w:proofErr w:type="gramStart"/>
            <w:r w:rsidRPr="00217C40">
              <w:rPr>
                <w:rFonts w:ascii="宋体" w:hAnsi="宋体" w:cs="宋体"/>
                <w:sz w:val="16"/>
                <w:szCs w:val="21"/>
              </w:rPr>
              <w:t>For</w:t>
            </w:r>
            <w:proofErr w:type="gramEnd"/>
            <w:r w:rsidRPr="00217C40">
              <w:rPr>
                <w:rFonts w:ascii="宋体" w:hAnsi="宋体" w:cs="宋体"/>
                <w:sz w:val="16"/>
                <w:szCs w:val="21"/>
              </w:rPr>
              <w:t xml:space="preserve"> Oil and Gas Reservoir</w:t>
            </w:r>
          </w:p>
        </w:tc>
        <w:tc>
          <w:tcPr>
            <w:tcW w:w="239" w:type="pct"/>
            <w:vAlign w:val="center"/>
          </w:tcPr>
          <w:p w14:paraId="06439019"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2.0</w:t>
            </w:r>
          </w:p>
        </w:tc>
        <w:tc>
          <w:tcPr>
            <w:tcW w:w="242" w:type="pct"/>
            <w:vAlign w:val="center"/>
          </w:tcPr>
          <w:p w14:paraId="68FBC674"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1DF932E6"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32</w:t>
            </w:r>
          </w:p>
        </w:tc>
        <w:tc>
          <w:tcPr>
            <w:tcW w:w="242" w:type="pct"/>
            <w:vAlign w:val="center"/>
          </w:tcPr>
          <w:p w14:paraId="7C226476"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4E750AF0" w14:textId="77777777" w:rsidR="00A8314D" w:rsidRPr="00217C40" w:rsidRDefault="00A8314D" w:rsidP="00A8314D">
            <w:pPr>
              <w:spacing w:line="280" w:lineRule="exact"/>
              <w:jc w:val="center"/>
              <w:rPr>
                <w:rFonts w:ascii="宋体" w:hAnsi="宋体" w:cs="宋体"/>
                <w:sz w:val="16"/>
                <w:szCs w:val="21"/>
              </w:rPr>
            </w:pPr>
          </w:p>
        </w:tc>
        <w:tc>
          <w:tcPr>
            <w:tcW w:w="372" w:type="pct"/>
            <w:vAlign w:val="center"/>
          </w:tcPr>
          <w:p w14:paraId="7B316DA1" w14:textId="77777777" w:rsidR="00A8314D" w:rsidRPr="00217C40" w:rsidRDefault="00A8314D" w:rsidP="00A8314D">
            <w:pPr>
              <w:spacing w:line="280" w:lineRule="exact"/>
              <w:jc w:val="center"/>
              <w:rPr>
                <w:rFonts w:ascii="宋体" w:hAnsi="宋体" w:cs="宋体"/>
                <w:sz w:val="16"/>
                <w:szCs w:val="21"/>
              </w:rPr>
            </w:pPr>
          </w:p>
        </w:tc>
        <w:tc>
          <w:tcPr>
            <w:tcW w:w="242" w:type="pct"/>
            <w:vAlign w:val="center"/>
          </w:tcPr>
          <w:p w14:paraId="3247AE87"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8</w:t>
            </w:r>
          </w:p>
        </w:tc>
        <w:tc>
          <w:tcPr>
            <w:tcW w:w="264" w:type="pct"/>
            <w:vAlign w:val="center"/>
          </w:tcPr>
          <w:p w14:paraId="02FF4065" w14:textId="77777777" w:rsidR="00A8314D" w:rsidRPr="00217C40" w:rsidRDefault="00A8314D" w:rsidP="00A8314D">
            <w:pPr>
              <w:spacing w:line="280" w:lineRule="exact"/>
              <w:jc w:val="center"/>
              <w:rPr>
                <w:rFonts w:ascii="宋体" w:hAnsi="宋体" w:cs="宋体"/>
                <w:sz w:val="16"/>
                <w:szCs w:val="21"/>
              </w:rPr>
            </w:pPr>
            <w:r w:rsidRPr="00217C40">
              <w:rPr>
                <w:rFonts w:ascii="宋体" w:hAnsi="宋体" w:cs="宋体"/>
                <w:sz w:val="16"/>
                <w:szCs w:val="21"/>
              </w:rPr>
              <w:t>D</w:t>
            </w:r>
          </w:p>
        </w:tc>
        <w:tc>
          <w:tcPr>
            <w:tcW w:w="306" w:type="pct"/>
            <w:vAlign w:val="center"/>
          </w:tcPr>
          <w:p w14:paraId="155623E2" w14:textId="77777777" w:rsidR="00A8314D" w:rsidRPr="00217C40" w:rsidRDefault="00A8314D" w:rsidP="00A8314D">
            <w:pPr>
              <w:spacing w:line="280" w:lineRule="exact"/>
              <w:jc w:val="center"/>
              <w:rPr>
                <w:rFonts w:ascii="宋体" w:hAnsi="宋体" w:cs="宋体"/>
                <w:sz w:val="16"/>
                <w:szCs w:val="21"/>
              </w:rPr>
            </w:pPr>
          </w:p>
        </w:tc>
      </w:tr>
    </w:tbl>
    <w:p w14:paraId="4560058F" w14:textId="2D4AB5C6" w:rsidR="004C194C" w:rsidRDefault="004C194C">
      <w:pPr>
        <w:spacing w:line="200" w:lineRule="exact"/>
        <w:ind w:firstLine="442"/>
        <w:jc w:val="left"/>
        <w:rPr>
          <w:rFonts w:ascii="宋体" w:hAnsi="宋体" w:cs="宋体"/>
          <w:b/>
          <w:szCs w:val="21"/>
        </w:rPr>
      </w:pPr>
    </w:p>
    <w:p w14:paraId="262C493E" w14:textId="77777777" w:rsidR="00DA2763" w:rsidRPr="00217C40" w:rsidRDefault="00DA2763">
      <w:pPr>
        <w:spacing w:line="200" w:lineRule="exact"/>
        <w:ind w:firstLine="442"/>
        <w:jc w:val="left"/>
        <w:rPr>
          <w:rFonts w:ascii="宋体" w:hAnsi="宋体" w:cs="宋体" w:hint="eastAsia"/>
          <w:b/>
          <w:szCs w:val="21"/>
        </w:rPr>
      </w:pPr>
      <w:bookmarkStart w:id="0" w:name="_GoBack"/>
      <w:bookmarkEnd w:id="0"/>
    </w:p>
    <w:p w14:paraId="38F76A56" w14:textId="77777777" w:rsidR="004C194C" w:rsidRPr="00217C40" w:rsidRDefault="00D9603A">
      <w:pPr>
        <w:spacing w:line="240" w:lineRule="exact"/>
        <w:ind w:firstLine="442"/>
        <w:jc w:val="left"/>
        <w:rPr>
          <w:rFonts w:ascii="宋体" w:hAnsi="宋体" w:cs="宋体"/>
          <w:b/>
          <w:szCs w:val="21"/>
        </w:rPr>
      </w:pPr>
      <w:r w:rsidRPr="00217C40">
        <w:rPr>
          <w:rFonts w:ascii="宋体" w:hAnsi="宋体" w:cs="宋体"/>
          <w:b/>
          <w:szCs w:val="21"/>
        </w:rPr>
        <w:lastRenderedPageBreak/>
        <w:t xml:space="preserve">1. </w:t>
      </w:r>
      <w:r w:rsidRPr="00217C40">
        <w:rPr>
          <w:rFonts w:ascii="宋体" w:hAnsi="宋体" w:cs="宋体"/>
          <w:b/>
          <w:szCs w:val="21"/>
        </w:rPr>
        <w:t>选修要求：</w:t>
      </w:r>
    </w:p>
    <w:p w14:paraId="06B739C4" w14:textId="77777777" w:rsidR="004C194C" w:rsidRPr="00217C40" w:rsidRDefault="00D9603A">
      <w:pPr>
        <w:spacing w:line="240" w:lineRule="exact"/>
        <w:ind w:firstLine="442"/>
        <w:jc w:val="left"/>
        <w:rPr>
          <w:rFonts w:ascii="宋体" w:hAnsi="宋体" w:cs="宋体"/>
          <w:szCs w:val="21"/>
        </w:rPr>
      </w:pPr>
      <w:r w:rsidRPr="00217C40">
        <w:rPr>
          <w:rFonts w:ascii="宋体" w:hAnsi="宋体" w:cs="宋体"/>
          <w:szCs w:val="21"/>
        </w:rPr>
        <w:t>（</w:t>
      </w:r>
      <w:r w:rsidRPr="00217C40">
        <w:rPr>
          <w:rFonts w:ascii="宋体" w:hAnsi="宋体" w:cs="宋体"/>
          <w:szCs w:val="21"/>
        </w:rPr>
        <w:t>1</w:t>
      </w:r>
      <w:r w:rsidRPr="00217C40">
        <w:rPr>
          <w:rFonts w:ascii="宋体" w:hAnsi="宋体" w:cs="宋体"/>
          <w:szCs w:val="21"/>
        </w:rPr>
        <w:t>）前四年至少取得</w:t>
      </w:r>
      <w:r w:rsidRPr="00217C40">
        <w:rPr>
          <w:rFonts w:ascii="宋体" w:hAnsi="宋体" w:cs="宋体"/>
          <w:szCs w:val="21"/>
        </w:rPr>
        <w:t>6</w:t>
      </w:r>
      <w:r w:rsidRPr="00217C40">
        <w:rPr>
          <w:rFonts w:ascii="宋体" w:hAnsi="宋体" w:cs="宋体"/>
          <w:szCs w:val="21"/>
        </w:rPr>
        <w:t>个不同模块的通识教育选修课程学分，</w:t>
      </w:r>
      <w:r w:rsidRPr="00217C40">
        <w:rPr>
          <w:rFonts w:ascii="宋体" w:hAnsi="宋体" w:cs="宋体" w:hint="eastAsia"/>
          <w:szCs w:val="21"/>
        </w:rPr>
        <w:t>其中</w:t>
      </w:r>
      <w:r w:rsidRPr="00217C40">
        <w:rPr>
          <w:rFonts w:ascii="宋体" w:hAnsi="宋体" w:cs="宋体"/>
          <w:szCs w:val="21"/>
        </w:rPr>
        <w:t>至少包含</w:t>
      </w:r>
      <w:r w:rsidRPr="00217C40">
        <w:rPr>
          <w:rFonts w:ascii="宋体" w:hAnsi="宋体" w:cs="宋体"/>
          <w:szCs w:val="21"/>
        </w:rPr>
        <w:t>2</w:t>
      </w:r>
      <w:r w:rsidRPr="00217C40">
        <w:rPr>
          <w:rFonts w:ascii="宋体" w:hAnsi="宋体" w:cs="宋体"/>
          <w:szCs w:val="21"/>
        </w:rPr>
        <w:t>个艺术类课程学分。</w:t>
      </w:r>
    </w:p>
    <w:p w14:paraId="3E2FC37C" w14:textId="77777777" w:rsidR="004C194C" w:rsidRPr="00217C40" w:rsidRDefault="00D9603A">
      <w:pPr>
        <w:spacing w:line="240" w:lineRule="exact"/>
        <w:ind w:firstLine="442"/>
        <w:jc w:val="left"/>
        <w:rPr>
          <w:rFonts w:ascii="宋体" w:hAnsi="宋体" w:cs="宋体"/>
          <w:szCs w:val="21"/>
        </w:rPr>
      </w:pPr>
      <w:r w:rsidRPr="00217C40">
        <w:rPr>
          <w:rFonts w:ascii="宋体" w:hAnsi="宋体" w:cs="宋体"/>
          <w:szCs w:val="21"/>
        </w:rPr>
        <w:t>（</w:t>
      </w:r>
      <w:r w:rsidRPr="00217C40">
        <w:rPr>
          <w:rFonts w:ascii="宋体" w:hAnsi="宋体" w:cs="宋体"/>
          <w:szCs w:val="21"/>
        </w:rPr>
        <w:t>2</w:t>
      </w:r>
      <w:r w:rsidRPr="00217C40">
        <w:rPr>
          <w:rFonts w:ascii="宋体" w:hAnsi="宋体" w:cs="宋体"/>
          <w:szCs w:val="21"/>
        </w:rPr>
        <w:t>）第三学年开始，学生在导师指导下，结合研究方向与兴趣，合理制定个性化的专业选修计划；鼓励跨学科、跨专业选课，学校、学院面向本科生、研究生所开设的所有学科基础课、专业课均可选择；专业选修计划的制定和调整需导师确认。</w:t>
      </w:r>
    </w:p>
    <w:p w14:paraId="496B3720" w14:textId="77777777" w:rsidR="004C194C" w:rsidRPr="00217C40" w:rsidRDefault="00D9603A">
      <w:pPr>
        <w:spacing w:line="240" w:lineRule="exact"/>
        <w:ind w:firstLine="442"/>
        <w:jc w:val="left"/>
        <w:rPr>
          <w:rFonts w:ascii="宋体" w:hAnsi="宋体" w:cs="宋体"/>
          <w:szCs w:val="21"/>
        </w:rPr>
      </w:pPr>
      <w:r w:rsidRPr="00217C40">
        <w:rPr>
          <w:rFonts w:ascii="宋体" w:hAnsi="宋体" w:cs="宋体"/>
          <w:szCs w:val="21"/>
        </w:rPr>
        <w:t>（</w:t>
      </w:r>
      <w:r w:rsidRPr="00217C40">
        <w:rPr>
          <w:rFonts w:ascii="宋体" w:hAnsi="宋体" w:cs="宋体"/>
          <w:szCs w:val="21"/>
        </w:rPr>
        <w:t>3</w:t>
      </w:r>
      <w:r w:rsidRPr="00217C40">
        <w:rPr>
          <w:rFonts w:ascii="宋体" w:hAnsi="宋体" w:cs="宋体"/>
          <w:szCs w:val="21"/>
        </w:rPr>
        <w:t>）鼓励学生运用线上教学资源，在导师的指导下修读国内外线上精品课程，取得的学分经开课教师或导师认证，计入选修课程学分。</w:t>
      </w:r>
    </w:p>
    <w:p w14:paraId="442E63FE" w14:textId="77777777" w:rsidR="004C194C" w:rsidRPr="00217C40" w:rsidRDefault="00D9603A">
      <w:pPr>
        <w:spacing w:line="240" w:lineRule="exact"/>
        <w:ind w:firstLine="442"/>
        <w:jc w:val="left"/>
        <w:rPr>
          <w:rFonts w:ascii="黑体" w:eastAsia="黑体" w:hAnsi="黑体" w:cs="黑体"/>
          <w:b/>
          <w:szCs w:val="21"/>
        </w:rPr>
      </w:pPr>
      <w:r w:rsidRPr="00217C40">
        <w:rPr>
          <w:rFonts w:ascii="黑体" w:eastAsia="黑体" w:hAnsi="黑体" w:cs="黑体"/>
          <w:b/>
          <w:szCs w:val="21"/>
        </w:rPr>
        <w:t>七、综合素质培养要求</w:t>
      </w:r>
    </w:p>
    <w:p w14:paraId="4C90B104" w14:textId="77777777" w:rsidR="004C194C" w:rsidRPr="00217C40" w:rsidRDefault="00D9603A">
      <w:pPr>
        <w:spacing w:line="240" w:lineRule="exact"/>
        <w:ind w:firstLine="442"/>
        <w:jc w:val="left"/>
        <w:rPr>
          <w:rFonts w:ascii="宋体" w:hAnsi="宋体" w:cs="宋体"/>
          <w:szCs w:val="21"/>
        </w:rPr>
      </w:pPr>
      <w:r w:rsidRPr="00217C40">
        <w:rPr>
          <w:rFonts w:ascii="宋体" w:hAnsi="宋体" w:cs="宋体"/>
          <w:szCs w:val="21"/>
        </w:rPr>
        <w:t>1</w:t>
      </w:r>
      <w:r w:rsidRPr="00217C40">
        <w:rPr>
          <w:rFonts w:ascii="宋体" w:hAnsi="宋体" w:cs="宋体"/>
          <w:szCs w:val="21"/>
        </w:rPr>
        <w:t>．每学期开学后</w:t>
      </w:r>
      <w:r w:rsidRPr="00217C40">
        <w:rPr>
          <w:rFonts w:ascii="宋体" w:hAnsi="宋体" w:cs="宋体"/>
          <w:szCs w:val="21"/>
        </w:rPr>
        <w:t>2</w:t>
      </w:r>
      <w:r w:rsidRPr="00217C40">
        <w:rPr>
          <w:rFonts w:ascii="宋体" w:hAnsi="宋体" w:cs="宋体"/>
          <w:szCs w:val="21"/>
        </w:rPr>
        <w:t>周内与导师商讨制定学期课程学习和科研训练计划。</w:t>
      </w:r>
    </w:p>
    <w:p w14:paraId="65E3CBC1" w14:textId="77777777" w:rsidR="004C194C" w:rsidRPr="00217C40" w:rsidRDefault="00D9603A">
      <w:pPr>
        <w:spacing w:line="240" w:lineRule="exact"/>
        <w:ind w:firstLine="442"/>
        <w:jc w:val="left"/>
        <w:rPr>
          <w:rFonts w:ascii="宋体" w:hAnsi="宋体" w:cs="宋体"/>
          <w:szCs w:val="21"/>
        </w:rPr>
      </w:pPr>
      <w:r w:rsidRPr="00217C40">
        <w:rPr>
          <w:rFonts w:ascii="宋体" w:hAnsi="宋体" w:cs="宋体"/>
          <w:szCs w:val="21"/>
        </w:rPr>
        <w:t>2</w:t>
      </w:r>
      <w:r w:rsidRPr="00217C40">
        <w:rPr>
          <w:rFonts w:ascii="宋体" w:hAnsi="宋体" w:cs="宋体"/>
          <w:szCs w:val="21"/>
        </w:rPr>
        <w:t>．选听学术讲座，</w:t>
      </w:r>
      <w:r w:rsidRPr="00217C40">
        <w:rPr>
          <w:rFonts w:ascii="宋体" w:hAnsi="宋体" w:cs="宋体"/>
          <w:szCs w:val="21"/>
        </w:rPr>
        <w:t>4</w:t>
      </w:r>
      <w:r w:rsidRPr="00217C40">
        <w:rPr>
          <w:rFonts w:ascii="宋体" w:hAnsi="宋体" w:cs="宋体"/>
          <w:szCs w:val="21"/>
        </w:rPr>
        <w:t>年至少</w:t>
      </w:r>
      <w:r w:rsidRPr="00217C40">
        <w:rPr>
          <w:rFonts w:ascii="宋体" w:hAnsi="宋体" w:cs="宋体"/>
          <w:szCs w:val="21"/>
        </w:rPr>
        <w:t>16</w:t>
      </w:r>
      <w:r w:rsidRPr="00217C40">
        <w:rPr>
          <w:rFonts w:ascii="宋体" w:hAnsi="宋体" w:cs="宋体"/>
          <w:szCs w:val="21"/>
        </w:rPr>
        <w:t>次，</w:t>
      </w:r>
      <w:r w:rsidRPr="00217C40">
        <w:rPr>
          <w:rFonts w:ascii="宋体" w:hAnsi="宋体" w:cs="宋体"/>
          <w:szCs w:val="21"/>
        </w:rPr>
        <w:t>8</w:t>
      </w:r>
      <w:r w:rsidRPr="00217C40">
        <w:rPr>
          <w:rFonts w:ascii="宋体" w:hAnsi="宋体" w:cs="宋体"/>
          <w:szCs w:val="21"/>
        </w:rPr>
        <w:t>年至少</w:t>
      </w:r>
      <w:r w:rsidRPr="00217C40">
        <w:rPr>
          <w:rFonts w:ascii="宋体" w:hAnsi="宋体" w:cs="宋体"/>
          <w:szCs w:val="21"/>
        </w:rPr>
        <w:t>30</w:t>
      </w:r>
      <w:r w:rsidRPr="00217C40">
        <w:rPr>
          <w:rFonts w:ascii="宋体" w:hAnsi="宋体" w:cs="宋体"/>
          <w:szCs w:val="21"/>
        </w:rPr>
        <w:t>次。</w:t>
      </w:r>
    </w:p>
    <w:p w14:paraId="6F0C9B21" w14:textId="77777777" w:rsidR="004C194C" w:rsidRPr="00217C40" w:rsidRDefault="00D9603A">
      <w:pPr>
        <w:spacing w:line="240" w:lineRule="exact"/>
        <w:ind w:firstLine="442"/>
        <w:jc w:val="left"/>
        <w:rPr>
          <w:rFonts w:ascii="宋体" w:hAnsi="宋体" w:cs="宋体"/>
          <w:szCs w:val="21"/>
        </w:rPr>
      </w:pPr>
      <w:r w:rsidRPr="00217C40">
        <w:rPr>
          <w:rFonts w:ascii="宋体" w:hAnsi="宋体" w:cs="宋体"/>
          <w:szCs w:val="21"/>
        </w:rPr>
        <w:t>3</w:t>
      </w:r>
      <w:r w:rsidRPr="00217C40">
        <w:rPr>
          <w:rFonts w:ascii="宋体" w:hAnsi="宋体" w:cs="宋体"/>
          <w:szCs w:val="21"/>
        </w:rPr>
        <w:t>．参加导师的学术研讨，前</w:t>
      </w:r>
      <w:r w:rsidRPr="00217C40">
        <w:rPr>
          <w:rFonts w:ascii="宋体" w:hAnsi="宋体" w:cs="宋体"/>
          <w:szCs w:val="21"/>
        </w:rPr>
        <w:t>4</w:t>
      </w:r>
      <w:r w:rsidRPr="00217C40">
        <w:rPr>
          <w:rFonts w:ascii="宋体" w:hAnsi="宋体" w:cs="宋体"/>
          <w:szCs w:val="21"/>
        </w:rPr>
        <w:t>年每学期至少</w:t>
      </w:r>
      <w:r w:rsidRPr="00217C40">
        <w:rPr>
          <w:rFonts w:ascii="宋体" w:hAnsi="宋体" w:cs="宋体"/>
          <w:szCs w:val="21"/>
        </w:rPr>
        <w:t>1</w:t>
      </w:r>
      <w:r w:rsidRPr="00217C40">
        <w:rPr>
          <w:rFonts w:ascii="宋体" w:hAnsi="宋体" w:cs="宋体"/>
          <w:szCs w:val="21"/>
        </w:rPr>
        <w:t>次主题发言（其中英语发言不少于</w:t>
      </w:r>
      <w:r w:rsidRPr="00217C40">
        <w:rPr>
          <w:rFonts w:ascii="宋体" w:hAnsi="宋体" w:cs="宋体"/>
          <w:szCs w:val="21"/>
        </w:rPr>
        <w:t>2</w:t>
      </w:r>
      <w:r w:rsidRPr="00217C40">
        <w:rPr>
          <w:rFonts w:ascii="宋体" w:hAnsi="宋体" w:cs="宋体"/>
          <w:szCs w:val="21"/>
        </w:rPr>
        <w:t>次）。</w:t>
      </w:r>
    </w:p>
    <w:p w14:paraId="51A83008" w14:textId="77777777" w:rsidR="004C194C" w:rsidRPr="00217C40" w:rsidRDefault="00D9603A">
      <w:pPr>
        <w:spacing w:line="240" w:lineRule="exact"/>
        <w:ind w:firstLine="442"/>
        <w:jc w:val="left"/>
        <w:rPr>
          <w:rFonts w:ascii="宋体" w:hAnsi="宋体" w:cs="宋体"/>
          <w:szCs w:val="21"/>
        </w:rPr>
      </w:pPr>
      <w:r w:rsidRPr="00217C40">
        <w:rPr>
          <w:rFonts w:ascii="宋体" w:hAnsi="宋体" w:cs="宋体"/>
          <w:szCs w:val="21"/>
        </w:rPr>
        <w:t>4</w:t>
      </w:r>
      <w:r w:rsidRPr="00217C40">
        <w:rPr>
          <w:rFonts w:ascii="宋体" w:hAnsi="宋体" w:cs="宋体"/>
          <w:szCs w:val="21"/>
        </w:rPr>
        <w:t>．在校级及以上学术会议做学术报告，</w:t>
      </w:r>
      <w:r w:rsidRPr="00217C40">
        <w:rPr>
          <w:rFonts w:ascii="宋体" w:hAnsi="宋体" w:cs="宋体"/>
          <w:szCs w:val="21"/>
        </w:rPr>
        <w:t>4</w:t>
      </w:r>
      <w:r w:rsidRPr="00217C40">
        <w:rPr>
          <w:rFonts w:ascii="宋体" w:hAnsi="宋体" w:cs="宋体"/>
          <w:szCs w:val="21"/>
        </w:rPr>
        <w:t>年至少</w:t>
      </w:r>
      <w:r w:rsidRPr="00217C40">
        <w:rPr>
          <w:rFonts w:ascii="宋体" w:hAnsi="宋体" w:cs="宋体"/>
          <w:szCs w:val="21"/>
        </w:rPr>
        <w:t>1</w:t>
      </w:r>
      <w:r w:rsidRPr="00217C40">
        <w:rPr>
          <w:rFonts w:ascii="宋体" w:hAnsi="宋体" w:cs="宋体"/>
          <w:szCs w:val="21"/>
        </w:rPr>
        <w:t>次，</w:t>
      </w:r>
      <w:r w:rsidRPr="00217C40">
        <w:rPr>
          <w:rFonts w:ascii="宋体" w:hAnsi="宋体" w:cs="宋体"/>
          <w:szCs w:val="21"/>
        </w:rPr>
        <w:t>8</w:t>
      </w:r>
      <w:r w:rsidRPr="00217C40">
        <w:rPr>
          <w:rFonts w:ascii="宋体" w:hAnsi="宋体" w:cs="宋体"/>
          <w:szCs w:val="21"/>
        </w:rPr>
        <w:t>年至少</w:t>
      </w:r>
      <w:r w:rsidRPr="00217C40">
        <w:rPr>
          <w:rFonts w:ascii="宋体" w:hAnsi="宋体" w:cs="宋体"/>
          <w:szCs w:val="21"/>
        </w:rPr>
        <w:t>3</w:t>
      </w:r>
      <w:r w:rsidRPr="00217C40">
        <w:rPr>
          <w:rFonts w:ascii="宋体" w:hAnsi="宋体" w:cs="宋体"/>
          <w:szCs w:val="21"/>
        </w:rPr>
        <w:t>次（至少</w:t>
      </w:r>
      <w:r w:rsidRPr="00217C40">
        <w:rPr>
          <w:rFonts w:ascii="宋体" w:hAnsi="宋体" w:cs="宋体"/>
          <w:szCs w:val="21"/>
        </w:rPr>
        <w:t>2</w:t>
      </w:r>
      <w:r w:rsidRPr="00217C40">
        <w:rPr>
          <w:rFonts w:ascii="宋体" w:hAnsi="宋体" w:cs="宋体"/>
          <w:szCs w:val="21"/>
        </w:rPr>
        <w:t>次为全英文学术报告）。</w:t>
      </w:r>
    </w:p>
    <w:p w14:paraId="1EA8F021" w14:textId="77777777" w:rsidR="004C194C" w:rsidRPr="00217C40" w:rsidRDefault="00D9603A">
      <w:pPr>
        <w:spacing w:line="240" w:lineRule="exact"/>
        <w:ind w:firstLine="442"/>
        <w:jc w:val="left"/>
        <w:rPr>
          <w:rFonts w:ascii="宋体" w:hAnsi="宋体" w:cs="宋体"/>
          <w:szCs w:val="21"/>
        </w:rPr>
      </w:pPr>
      <w:r w:rsidRPr="00217C40">
        <w:rPr>
          <w:rFonts w:ascii="宋体" w:hAnsi="宋体" w:cs="宋体"/>
          <w:szCs w:val="21"/>
        </w:rPr>
        <w:t xml:space="preserve">5. </w:t>
      </w:r>
      <w:r w:rsidRPr="00217C40">
        <w:rPr>
          <w:rFonts w:ascii="宋体" w:hAnsi="宋体" w:cs="宋体"/>
          <w:szCs w:val="21"/>
        </w:rPr>
        <w:t>鼓励学生参加多种形式的国际学术交流活动，如联合培养、访学研修、国际学术会议等，鼓励博士期间进行</w:t>
      </w:r>
      <w:r w:rsidRPr="00217C40">
        <w:rPr>
          <w:rFonts w:ascii="宋体" w:hAnsi="宋体" w:cs="宋体"/>
          <w:szCs w:val="21"/>
        </w:rPr>
        <w:t>6</w:t>
      </w:r>
      <w:r w:rsidRPr="00217C40">
        <w:rPr>
          <w:rFonts w:ascii="宋体" w:hAnsi="宋体" w:cs="宋体"/>
          <w:szCs w:val="21"/>
        </w:rPr>
        <w:t>个月以上的境外高校联合培养。</w:t>
      </w:r>
    </w:p>
    <w:p w14:paraId="60B1383D" w14:textId="77777777" w:rsidR="004C194C" w:rsidRDefault="00D9603A">
      <w:pPr>
        <w:spacing w:line="240" w:lineRule="exact"/>
        <w:ind w:firstLine="442"/>
        <w:jc w:val="left"/>
        <w:rPr>
          <w:rFonts w:ascii="宋体" w:hAnsi="宋体" w:cs="宋体"/>
          <w:szCs w:val="21"/>
        </w:rPr>
      </w:pPr>
      <w:r w:rsidRPr="00217C40">
        <w:rPr>
          <w:rFonts w:ascii="宋体" w:hAnsi="宋体" w:cs="宋体"/>
          <w:szCs w:val="21"/>
        </w:rPr>
        <w:t>6</w:t>
      </w:r>
      <w:r w:rsidRPr="00217C40">
        <w:rPr>
          <w:rFonts w:ascii="宋体" w:hAnsi="宋体" w:cs="宋体" w:hint="eastAsia"/>
          <w:szCs w:val="21"/>
        </w:rPr>
        <w:t>.</w:t>
      </w:r>
      <w:r w:rsidRPr="00217C40">
        <w:rPr>
          <w:rFonts w:ascii="宋体" w:hAnsi="宋体" w:cs="宋体"/>
          <w:szCs w:val="21"/>
        </w:rPr>
        <w:t xml:space="preserve"> </w:t>
      </w:r>
      <w:r w:rsidRPr="00217C40">
        <w:rPr>
          <w:rFonts w:ascii="宋体" w:hAnsi="宋体" w:cs="宋体"/>
          <w:szCs w:val="21"/>
        </w:rPr>
        <w:t>按照学校和学院学位授予要求，开展学术研究，完成学位论文。</w:t>
      </w:r>
    </w:p>
    <w:sectPr w:rsidR="004C194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8B687F" w14:textId="77777777" w:rsidR="00667DAA" w:rsidRDefault="00667DAA" w:rsidP="00E461A3">
      <w:r>
        <w:separator/>
      </w:r>
    </w:p>
  </w:endnote>
  <w:endnote w:type="continuationSeparator" w:id="0">
    <w:p w14:paraId="5135EFD2" w14:textId="77777777" w:rsidR="00667DAA" w:rsidRDefault="00667DAA" w:rsidP="00E46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EE1107" w14:textId="77777777" w:rsidR="00667DAA" w:rsidRDefault="00667DAA" w:rsidP="00E461A3">
      <w:r>
        <w:separator/>
      </w:r>
    </w:p>
  </w:footnote>
  <w:footnote w:type="continuationSeparator" w:id="0">
    <w:p w14:paraId="3651166D" w14:textId="77777777" w:rsidR="00667DAA" w:rsidRDefault="00667DAA" w:rsidP="00E461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D3A1542"/>
    <w:multiLevelType w:val="multilevel"/>
    <w:tmpl w:val="3D3A1542"/>
    <w:lvl w:ilvl="0">
      <w:start w:val="1"/>
      <w:numFmt w:val="bullet"/>
      <w:lvlText w:val=""/>
      <w:lvlJc w:val="left"/>
      <w:pPr>
        <w:ind w:left="840" w:hanging="420"/>
      </w:pPr>
      <w:rPr>
        <w:rFonts w:ascii="Wingdings" w:hAnsi="Wingdings" w:hint="default"/>
      </w:rPr>
    </w:lvl>
    <w:lvl w:ilvl="1">
      <w:start w:val="1"/>
      <w:numFmt w:val="bullet"/>
      <w:lvlText w:val=""/>
      <w:lvlJc w:val="left"/>
      <w:pPr>
        <w:ind w:left="1260" w:hanging="420"/>
      </w:pPr>
      <w:rPr>
        <w:rFonts w:ascii="Wingdings" w:hAnsi="Wingdings" w:hint="default"/>
      </w:rPr>
    </w:lvl>
    <w:lvl w:ilvl="2">
      <w:start w:val="1"/>
      <w:numFmt w:val="bullet"/>
      <w:lvlText w:val=""/>
      <w:lvlJc w:val="left"/>
      <w:pPr>
        <w:ind w:left="1680" w:hanging="420"/>
      </w:pPr>
      <w:rPr>
        <w:rFonts w:ascii="Wingdings" w:hAnsi="Wingdings" w:hint="default"/>
      </w:rPr>
    </w:lvl>
    <w:lvl w:ilvl="3">
      <w:start w:val="1"/>
      <w:numFmt w:val="bullet"/>
      <w:lvlText w:val=""/>
      <w:lvlJc w:val="left"/>
      <w:pPr>
        <w:ind w:left="2100" w:hanging="420"/>
      </w:pPr>
      <w:rPr>
        <w:rFonts w:ascii="Wingdings" w:hAnsi="Wingdings" w:hint="default"/>
      </w:rPr>
    </w:lvl>
    <w:lvl w:ilvl="4">
      <w:start w:val="1"/>
      <w:numFmt w:val="bullet"/>
      <w:lvlText w:val=""/>
      <w:lvlJc w:val="left"/>
      <w:pPr>
        <w:ind w:left="2520" w:hanging="420"/>
      </w:pPr>
      <w:rPr>
        <w:rFonts w:ascii="Wingdings" w:hAnsi="Wingdings" w:hint="default"/>
      </w:rPr>
    </w:lvl>
    <w:lvl w:ilvl="5">
      <w:start w:val="1"/>
      <w:numFmt w:val="bullet"/>
      <w:lvlText w:val=""/>
      <w:lvlJc w:val="left"/>
      <w:pPr>
        <w:ind w:left="2940" w:hanging="420"/>
      </w:pPr>
      <w:rPr>
        <w:rFonts w:ascii="Wingdings" w:hAnsi="Wingdings" w:hint="default"/>
      </w:rPr>
    </w:lvl>
    <w:lvl w:ilvl="6">
      <w:start w:val="1"/>
      <w:numFmt w:val="bullet"/>
      <w:lvlText w:val=""/>
      <w:lvlJc w:val="left"/>
      <w:pPr>
        <w:ind w:left="3360" w:hanging="420"/>
      </w:pPr>
      <w:rPr>
        <w:rFonts w:ascii="Wingdings" w:hAnsi="Wingdings" w:hint="default"/>
      </w:rPr>
    </w:lvl>
    <w:lvl w:ilvl="7">
      <w:start w:val="1"/>
      <w:numFmt w:val="bullet"/>
      <w:lvlText w:val=""/>
      <w:lvlJc w:val="left"/>
      <w:pPr>
        <w:ind w:left="3780" w:hanging="420"/>
      </w:pPr>
      <w:rPr>
        <w:rFonts w:ascii="Wingdings" w:hAnsi="Wingdings" w:hint="default"/>
      </w:rPr>
    </w:lvl>
    <w:lvl w:ilvl="8">
      <w:start w:val="1"/>
      <w:numFmt w:val="bullet"/>
      <w:lvlText w:val=""/>
      <w:lvlJc w:val="left"/>
      <w:pPr>
        <w:ind w:left="4200" w:hanging="420"/>
      </w:pPr>
      <w:rPr>
        <w:rFonts w:ascii="Wingdings" w:hAnsi="Wingdings" w:hint="default"/>
      </w:rPr>
    </w:lvl>
  </w:abstractNum>
  <w:abstractNum w:abstractNumId="1" w15:restartNumberingAfterBreak="0">
    <w:nsid w:val="7BE71A1A"/>
    <w:multiLevelType w:val="multilevel"/>
    <w:tmpl w:val="7BE71A1A"/>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62B"/>
    <w:rsid w:val="00005457"/>
    <w:rsid w:val="000420A0"/>
    <w:rsid w:val="00042502"/>
    <w:rsid w:val="000426AF"/>
    <w:rsid w:val="0004462B"/>
    <w:rsid w:val="00045EBF"/>
    <w:rsid w:val="00046E84"/>
    <w:rsid w:val="000633F3"/>
    <w:rsid w:val="00064FF3"/>
    <w:rsid w:val="0006563F"/>
    <w:rsid w:val="000828A4"/>
    <w:rsid w:val="00082BED"/>
    <w:rsid w:val="00096579"/>
    <w:rsid w:val="000C094D"/>
    <w:rsid w:val="000D1E55"/>
    <w:rsid w:val="000D2858"/>
    <w:rsid w:val="000E7C13"/>
    <w:rsid w:val="000F0E8D"/>
    <w:rsid w:val="000F75A9"/>
    <w:rsid w:val="00100883"/>
    <w:rsid w:val="00125B6C"/>
    <w:rsid w:val="00131365"/>
    <w:rsid w:val="001419B0"/>
    <w:rsid w:val="00156980"/>
    <w:rsid w:val="0016156A"/>
    <w:rsid w:val="00173075"/>
    <w:rsid w:val="00174B68"/>
    <w:rsid w:val="00193461"/>
    <w:rsid w:val="001A19C3"/>
    <w:rsid w:val="001A1FF9"/>
    <w:rsid w:val="001B3F30"/>
    <w:rsid w:val="001D4CA6"/>
    <w:rsid w:val="001D57C7"/>
    <w:rsid w:val="001D6D58"/>
    <w:rsid w:val="001E4D7B"/>
    <w:rsid w:val="001F790F"/>
    <w:rsid w:val="00202ECC"/>
    <w:rsid w:val="00217C40"/>
    <w:rsid w:val="00220478"/>
    <w:rsid w:val="002336C0"/>
    <w:rsid w:val="00236C04"/>
    <w:rsid w:val="00264F51"/>
    <w:rsid w:val="00280283"/>
    <w:rsid w:val="0029163A"/>
    <w:rsid w:val="00294A8F"/>
    <w:rsid w:val="002976CE"/>
    <w:rsid w:val="002C2685"/>
    <w:rsid w:val="002D584B"/>
    <w:rsid w:val="002D7F3D"/>
    <w:rsid w:val="0032145D"/>
    <w:rsid w:val="00324449"/>
    <w:rsid w:val="003265A6"/>
    <w:rsid w:val="00336723"/>
    <w:rsid w:val="00337D2F"/>
    <w:rsid w:val="0035051B"/>
    <w:rsid w:val="00351B42"/>
    <w:rsid w:val="0035606F"/>
    <w:rsid w:val="00367D4C"/>
    <w:rsid w:val="00372560"/>
    <w:rsid w:val="003859BB"/>
    <w:rsid w:val="003A1DCB"/>
    <w:rsid w:val="003A5B81"/>
    <w:rsid w:val="003B038B"/>
    <w:rsid w:val="003B0D27"/>
    <w:rsid w:val="003D3F48"/>
    <w:rsid w:val="003D4C47"/>
    <w:rsid w:val="0041731C"/>
    <w:rsid w:val="004355EB"/>
    <w:rsid w:val="004449B3"/>
    <w:rsid w:val="00461CC4"/>
    <w:rsid w:val="00482E25"/>
    <w:rsid w:val="004A6532"/>
    <w:rsid w:val="004B2345"/>
    <w:rsid w:val="004B51BC"/>
    <w:rsid w:val="004C194C"/>
    <w:rsid w:val="004C25F0"/>
    <w:rsid w:val="004D42C4"/>
    <w:rsid w:val="004E3179"/>
    <w:rsid w:val="004E6E0C"/>
    <w:rsid w:val="004F7BE5"/>
    <w:rsid w:val="00520215"/>
    <w:rsid w:val="00520609"/>
    <w:rsid w:val="00521F95"/>
    <w:rsid w:val="005273A5"/>
    <w:rsid w:val="0054453C"/>
    <w:rsid w:val="00552047"/>
    <w:rsid w:val="00555D4A"/>
    <w:rsid w:val="00560D74"/>
    <w:rsid w:val="00564F57"/>
    <w:rsid w:val="0057251E"/>
    <w:rsid w:val="0058140E"/>
    <w:rsid w:val="005945CC"/>
    <w:rsid w:val="005A11B4"/>
    <w:rsid w:val="005C51C8"/>
    <w:rsid w:val="005C68B1"/>
    <w:rsid w:val="005D61B8"/>
    <w:rsid w:val="00603792"/>
    <w:rsid w:val="00620206"/>
    <w:rsid w:val="00637AFC"/>
    <w:rsid w:val="00642161"/>
    <w:rsid w:val="00645433"/>
    <w:rsid w:val="00660109"/>
    <w:rsid w:val="00661978"/>
    <w:rsid w:val="00667DAA"/>
    <w:rsid w:val="006719B8"/>
    <w:rsid w:val="00676D36"/>
    <w:rsid w:val="00682102"/>
    <w:rsid w:val="00684691"/>
    <w:rsid w:val="00687FD5"/>
    <w:rsid w:val="00691039"/>
    <w:rsid w:val="00697A22"/>
    <w:rsid w:val="006A3096"/>
    <w:rsid w:val="006A7F38"/>
    <w:rsid w:val="006C2D4B"/>
    <w:rsid w:val="006F7C6E"/>
    <w:rsid w:val="00701C30"/>
    <w:rsid w:val="00703E99"/>
    <w:rsid w:val="0071688D"/>
    <w:rsid w:val="00725E62"/>
    <w:rsid w:val="00771D02"/>
    <w:rsid w:val="00774837"/>
    <w:rsid w:val="0078470A"/>
    <w:rsid w:val="00787545"/>
    <w:rsid w:val="00790DD3"/>
    <w:rsid w:val="007972E9"/>
    <w:rsid w:val="007978F9"/>
    <w:rsid w:val="007A4D7B"/>
    <w:rsid w:val="007E2D37"/>
    <w:rsid w:val="007F25E9"/>
    <w:rsid w:val="007F70F3"/>
    <w:rsid w:val="007F78EA"/>
    <w:rsid w:val="0080001A"/>
    <w:rsid w:val="008151F6"/>
    <w:rsid w:val="0081589C"/>
    <w:rsid w:val="008226A7"/>
    <w:rsid w:val="0083246C"/>
    <w:rsid w:val="00845704"/>
    <w:rsid w:val="00862B28"/>
    <w:rsid w:val="00863608"/>
    <w:rsid w:val="00865E8C"/>
    <w:rsid w:val="0088007A"/>
    <w:rsid w:val="00883864"/>
    <w:rsid w:val="00886F80"/>
    <w:rsid w:val="00887423"/>
    <w:rsid w:val="008933CD"/>
    <w:rsid w:val="008A09A5"/>
    <w:rsid w:val="008C7F39"/>
    <w:rsid w:val="008D2702"/>
    <w:rsid w:val="008E4282"/>
    <w:rsid w:val="008E46C2"/>
    <w:rsid w:val="008F0120"/>
    <w:rsid w:val="00904F8B"/>
    <w:rsid w:val="00922D76"/>
    <w:rsid w:val="00925C3C"/>
    <w:rsid w:val="00925DE1"/>
    <w:rsid w:val="0092696B"/>
    <w:rsid w:val="00951BEF"/>
    <w:rsid w:val="00981BBF"/>
    <w:rsid w:val="0099186C"/>
    <w:rsid w:val="00994CA9"/>
    <w:rsid w:val="009A23D5"/>
    <w:rsid w:val="009B1A3C"/>
    <w:rsid w:val="009C311A"/>
    <w:rsid w:val="009C4B22"/>
    <w:rsid w:val="009D011F"/>
    <w:rsid w:val="009D4EDB"/>
    <w:rsid w:val="009E516E"/>
    <w:rsid w:val="009F69E7"/>
    <w:rsid w:val="00A00952"/>
    <w:rsid w:val="00A0523F"/>
    <w:rsid w:val="00A07CF1"/>
    <w:rsid w:val="00A11B4A"/>
    <w:rsid w:val="00A12250"/>
    <w:rsid w:val="00A22BEA"/>
    <w:rsid w:val="00A26195"/>
    <w:rsid w:val="00A33479"/>
    <w:rsid w:val="00A340CA"/>
    <w:rsid w:val="00A45883"/>
    <w:rsid w:val="00A4707F"/>
    <w:rsid w:val="00A559CE"/>
    <w:rsid w:val="00A57B80"/>
    <w:rsid w:val="00A63787"/>
    <w:rsid w:val="00A67B25"/>
    <w:rsid w:val="00A71756"/>
    <w:rsid w:val="00A77B13"/>
    <w:rsid w:val="00A8314D"/>
    <w:rsid w:val="00A84857"/>
    <w:rsid w:val="00A96484"/>
    <w:rsid w:val="00AA19FB"/>
    <w:rsid w:val="00AA5740"/>
    <w:rsid w:val="00AC08C0"/>
    <w:rsid w:val="00AC6B23"/>
    <w:rsid w:val="00AC7688"/>
    <w:rsid w:val="00AD0B54"/>
    <w:rsid w:val="00AE062B"/>
    <w:rsid w:val="00AE53D0"/>
    <w:rsid w:val="00AF43EA"/>
    <w:rsid w:val="00AF69E9"/>
    <w:rsid w:val="00B0235E"/>
    <w:rsid w:val="00B02A03"/>
    <w:rsid w:val="00B05D22"/>
    <w:rsid w:val="00B22672"/>
    <w:rsid w:val="00B22D4E"/>
    <w:rsid w:val="00B23D63"/>
    <w:rsid w:val="00B25525"/>
    <w:rsid w:val="00B26621"/>
    <w:rsid w:val="00B27E39"/>
    <w:rsid w:val="00B409AA"/>
    <w:rsid w:val="00B43E80"/>
    <w:rsid w:val="00B56EEB"/>
    <w:rsid w:val="00B624A1"/>
    <w:rsid w:val="00B631E6"/>
    <w:rsid w:val="00B745C0"/>
    <w:rsid w:val="00B80327"/>
    <w:rsid w:val="00B8157F"/>
    <w:rsid w:val="00B81A0D"/>
    <w:rsid w:val="00B94C81"/>
    <w:rsid w:val="00B9721A"/>
    <w:rsid w:val="00BA19D2"/>
    <w:rsid w:val="00BA3EBB"/>
    <w:rsid w:val="00BA4C80"/>
    <w:rsid w:val="00BA5E65"/>
    <w:rsid w:val="00BE525F"/>
    <w:rsid w:val="00BF1093"/>
    <w:rsid w:val="00BF1168"/>
    <w:rsid w:val="00BF1D6D"/>
    <w:rsid w:val="00BF49CA"/>
    <w:rsid w:val="00C07E74"/>
    <w:rsid w:val="00C20070"/>
    <w:rsid w:val="00C35478"/>
    <w:rsid w:val="00C426CC"/>
    <w:rsid w:val="00C6440B"/>
    <w:rsid w:val="00C64A7A"/>
    <w:rsid w:val="00C944B3"/>
    <w:rsid w:val="00CB3373"/>
    <w:rsid w:val="00CB48F7"/>
    <w:rsid w:val="00CB5BE6"/>
    <w:rsid w:val="00CC6B4D"/>
    <w:rsid w:val="00CD4028"/>
    <w:rsid w:val="00CD55EB"/>
    <w:rsid w:val="00CD7EAD"/>
    <w:rsid w:val="00CE2358"/>
    <w:rsid w:val="00CF1B55"/>
    <w:rsid w:val="00CF49D1"/>
    <w:rsid w:val="00CF5DF7"/>
    <w:rsid w:val="00CF63AD"/>
    <w:rsid w:val="00D115C4"/>
    <w:rsid w:val="00D125D4"/>
    <w:rsid w:val="00D1549D"/>
    <w:rsid w:val="00D42C43"/>
    <w:rsid w:val="00D542E8"/>
    <w:rsid w:val="00D65C46"/>
    <w:rsid w:val="00D70A3D"/>
    <w:rsid w:val="00D71DDD"/>
    <w:rsid w:val="00D9603A"/>
    <w:rsid w:val="00D9613B"/>
    <w:rsid w:val="00D97003"/>
    <w:rsid w:val="00DA2763"/>
    <w:rsid w:val="00DA46F8"/>
    <w:rsid w:val="00DA4BDA"/>
    <w:rsid w:val="00DB2C1C"/>
    <w:rsid w:val="00DB4ABE"/>
    <w:rsid w:val="00DB747C"/>
    <w:rsid w:val="00DE1C6D"/>
    <w:rsid w:val="00DE3F0F"/>
    <w:rsid w:val="00DF514D"/>
    <w:rsid w:val="00E034E7"/>
    <w:rsid w:val="00E10913"/>
    <w:rsid w:val="00E11D0B"/>
    <w:rsid w:val="00E138C3"/>
    <w:rsid w:val="00E22A3A"/>
    <w:rsid w:val="00E305D2"/>
    <w:rsid w:val="00E44C0D"/>
    <w:rsid w:val="00E45860"/>
    <w:rsid w:val="00E461A3"/>
    <w:rsid w:val="00E55BC6"/>
    <w:rsid w:val="00E673F6"/>
    <w:rsid w:val="00E74B8F"/>
    <w:rsid w:val="00E76B68"/>
    <w:rsid w:val="00E940AE"/>
    <w:rsid w:val="00EA0C11"/>
    <w:rsid w:val="00EB4CCE"/>
    <w:rsid w:val="00EC4F85"/>
    <w:rsid w:val="00EE43E5"/>
    <w:rsid w:val="00EE6105"/>
    <w:rsid w:val="00EF0265"/>
    <w:rsid w:val="00EF55C7"/>
    <w:rsid w:val="00F00B36"/>
    <w:rsid w:val="00F03A8B"/>
    <w:rsid w:val="00F16634"/>
    <w:rsid w:val="00F25D25"/>
    <w:rsid w:val="00F414C4"/>
    <w:rsid w:val="00F44574"/>
    <w:rsid w:val="00F51198"/>
    <w:rsid w:val="00F5718B"/>
    <w:rsid w:val="00F62C03"/>
    <w:rsid w:val="00F62D53"/>
    <w:rsid w:val="00F62F66"/>
    <w:rsid w:val="00F66FBD"/>
    <w:rsid w:val="00F71B14"/>
    <w:rsid w:val="00F76637"/>
    <w:rsid w:val="00FA3727"/>
    <w:rsid w:val="00FA5467"/>
    <w:rsid w:val="00FB283F"/>
    <w:rsid w:val="00FC2F43"/>
    <w:rsid w:val="00FC5FA5"/>
    <w:rsid w:val="00FD51F8"/>
    <w:rsid w:val="00FE00E4"/>
    <w:rsid w:val="00FE17FB"/>
    <w:rsid w:val="00FF04DE"/>
    <w:rsid w:val="00FF11AE"/>
    <w:rsid w:val="150C68AA"/>
    <w:rsid w:val="221B2604"/>
    <w:rsid w:val="720814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398E7C3"/>
  <w15:docId w15:val="{5260E816-6843-4006-A6F0-C4673E3CBA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pPr>
      <w:jc w:val="left"/>
    </w:pPr>
  </w:style>
  <w:style w:type="paragraph" w:styleId="a5">
    <w:name w:val="Balloon Text"/>
    <w:basedOn w:val="a"/>
    <w:link w:val="a6"/>
    <w:uiPriority w:val="99"/>
    <w:semiHidden/>
    <w:unhideWhenUsed/>
    <w:rPr>
      <w:sz w:val="18"/>
      <w:szCs w:val="18"/>
    </w:rPr>
  </w:style>
  <w:style w:type="paragraph" w:styleId="a7">
    <w:name w:val="footer"/>
    <w:basedOn w:val="a"/>
    <w:link w:val="a8"/>
    <w:uiPriority w:val="99"/>
    <w:unhideWhenUsed/>
    <w:pPr>
      <w:tabs>
        <w:tab w:val="center" w:pos="4153"/>
        <w:tab w:val="right" w:pos="8306"/>
      </w:tabs>
      <w:snapToGrid w:val="0"/>
      <w:jc w:val="left"/>
    </w:pPr>
    <w:rPr>
      <w:sz w:val="18"/>
      <w:szCs w:val="18"/>
    </w:rPr>
  </w:style>
  <w:style w:type="paragraph" w:styleId="a9">
    <w:name w:val="header"/>
    <w:basedOn w:val="a"/>
    <w:link w:val="aa"/>
    <w:uiPriority w:val="99"/>
    <w:unhideWhenUsed/>
    <w:pPr>
      <w:pBdr>
        <w:bottom w:val="single" w:sz="6" w:space="1" w:color="auto"/>
      </w:pBdr>
      <w:tabs>
        <w:tab w:val="center" w:pos="4153"/>
        <w:tab w:val="right" w:pos="8306"/>
      </w:tabs>
      <w:snapToGrid w:val="0"/>
      <w:jc w:val="center"/>
    </w:pPr>
    <w:rPr>
      <w:sz w:val="18"/>
      <w:szCs w:val="18"/>
    </w:rPr>
  </w:style>
  <w:style w:type="paragraph" w:styleId="ab">
    <w:name w:val="annotation subject"/>
    <w:basedOn w:val="a3"/>
    <w:next w:val="a3"/>
    <w:link w:val="ac"/>
    <w:uiPriority w:val="99"/>
    <w:semiHidden/>
    <w:unhideWhenUsed/>
    <w:rPr>
      <w:b/>
      <w:bCs/>
    </w:rPr>
  </w:style>
  <w:style w:type="character" w:styleId="ad">
    <w:name w:val="annotation reference"/>
    <w:basedOn w:val="a0"/>
    <w:uiPriority w:val="99"/>
    <w:semiHidden/>
    <w:unhideWhenUsed/>
    <w:rPr>
      <w:sz w:val="21"/>
      <w:szCs w:val="21"/>
    </w:rPr>
  </w:style>
  <w:style w:type="character" w:customStyle="1" w:styleId="aa">
    <w:name w:val="页眉 字符"/>
    <w:basedOn w:val="a0"/>
    <w:link w:val="a9"/>
    <w:uiPriority w:val="99"/>
    <w:rPr>
      <w:sz w:val="18"/>
      <w:szCs w:val="18"/>
    </w:rPr>
  </w:style>
  <w:style w:type="character" w:customStyle="1" w:styleId="a8">
    <w:name w:val="页脚 字符"/>
    <w:basedOn w:val="a0"/>
    <w:link w:val="a7"/>
    <w:uiPriority w:val="99"/>
    <w:rPr>
      <w:sz w:val="18"/>
      <w:szCs w:val="18"/>
    </w:rPr>
  </w:style>
  <w:style w:type="character" w:customStyle="1" w:styleId="10">
    <w:name w:val="标题 1 字符"/>
    <w:basedOn w:val="a0"/>
    <w:link w:val="1"/>
    <w:uiPriority w:val="9"/>
    <w:rPr>
      <w:b/>
      <w:bCs/>
      <w:kern w:val="44"/>
      <w:sz w:val="44"/>
      <w:szCs w:val="44"/>
    </w:rPr>
  </w:style>
  <w:style w:type="paragraph" w:styleId="ae">
    <w:name w:val="List Paragraph"/>
    <w:basedOn w:val="a"/>
    <w:uiPriority w:val="34"/>
    <w:qFormat/>
    <w:pPr>
      <w:ind w:firstLineChars="200" w:firstLine="420"/>
    </w:pPr>
  </w:style>
  <w:style w:type="character" w:customStyle="1" w:styleId="a4">
    <w:name w:val="批注文字 字符"/>
    <w:basedOn w:val="a0"/>
    <w:link w:val="a3"/>
    <w:uiPriority w:val="99"/>
  </w:style>
  <w:style w:type="character" w:customStyle="1" w:styleId="ac">
    <w:name w:val="批注主题 字符"/>
    <w:basedOn w:val="a4"/>
    <w:link w:val="ab"/>
    <w:uiPriority w:val="99"/>
    <w:semiHidden/>
    <w:rPr>
      <w:b/>
      <w:bCs/>
    </w:rPr>
  </w:style>
  <w:style w:type="character" w:customStyle="1" w:styleId="a6">
    <w:name w:val="批注框文本 字符"/>
    <w:basedOn w:val="a0"/>
    <w:link w:val="a5"/>
    <w:uiPriority w:val="99"/>
    <w:semiHidden/>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5BEE13-C5A1-4591-AE9F-F18677C62F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2002</Words>
  <Characters>11413</Characters>
  <Application>Microsoft Office Word</Application>
  <DocSecurity>0</DocSecurity>
  <Lines>95</Lines>
  <Paragraphs>26</Paragraphs>
  <ScaleCrop>false</ScaleCrop>
  <Company/>
  <LinksUpToDate>false</LinksUpToDate>
  <CharactersWithSpaces>13389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6</cp:revision>
  <cp:lastPrinted>2026-01-16T02:45:00Z</cp:lastPrinted>
  <dcterms:created xsi:type="dcterms:W3CDTF">2026-01-16T09:47:00Z</dcterms:created>
  <dcterms:modified xsi:type="dcterms:W3CDTF">2026-01-19T02:54:00Z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eyJoZGlkIjoiNzc3ODEzNzc5Mjk0YmE4NTkwYjVhZjA3OGE5ZDlhYWIiLCJ1c2VySWQiOiI0Mjc3OTM1NjIifQ==</vt:lpwstr>
  </property>
  <property fmtid="{D5CDD505-2E9C-101B-9397-08002B2CF9AE}" pid="3" name="KSOProductBuildVer">
    <vt:lpwstr>2052-12.1.0.23125</vt:lpwstr>
  </property>
  <property fmtid="{D5CDD505-2E9C-101B-9397-08002B2CF9AE}" pid="4" name="ICV">
    <vt:lpwstr>7653693B422042B98A27A2A7464E606E_13</vt:lpwstr>
  </property>
</Properties>
</file>