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E5E0F">
      <w:pPr>
        <w:snapToGrid w:val="0"/>
        <w:spacing w:line="520" w:lineRule="exact"/>
        <w:rPr>
          <w:rFonts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3</w:t>
      </w:r>
    </w:p>
    <w:p w14:paraId="58EB23DE">
      <w:pPr>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电气自动化与信息工程学院（部）</w:t>
      </w:r>
    </w:p>
    <w:p w14:paraId="4FCBD1E4">
      <w:pPr>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202</w:t>
      </w:r>
      <w:r>
        <w:rPr>
          <w:rFonts w:hint="eastAsia" w:ascii="方正小标宋简体" w:hAnsi="Times New Roman" w:eastAsia="方正小标宋简体" w:cs="Times New Roman"/>
          <w:sz w:val="44"/>
          <w:szCs w:val="44"/>
          <w:lang w:val="en-US" w:eastAsia="zh-CN"/>
        </w:rPr>
        <w:t>6</w:t>
      </w:r>
      <w:r>
        <w:rPr>
          <w:rFonts w:hint="eastAsia" w:ascii="方正小标宋简体" w:hAnsi="Times New Roman" w:eastAsia="方正小标宋简体" w:cs="Times New Roman"/>
          <w:sz w:val="44"/>
          <w:szCs w:val="44"/>
        </w:rPr>
        <w:t>版</w:t>
      </w:r>
      <w:r>
        <w:rPr>
          <w:rFonts w:hint="eastAsia" w:ascii="方正小标宋简体" w:hAnsi="Times New Roman" w:eastAsia="方正小标宋简体" w:cs="Times New Roman"/>
          <w:sz w:val="44"/>
          <w:szCs w:val="44"/>
          <w:u w:val="single"/>
        </w:rPr>
        <w:t xml:space="preserve">   自动化   </w:t>
      </w:r>
      <w:r>
        <w:rPr>
          <w:rFonts w:hint="eastAsia" w:ascii="方正小标宋简体" w:hAnsi="Times New Roman" w:eastAsia="方正小标宋简体" w:cs="Times New Roman"/>
          <w:sz w:val="44"/>
          <w:szCs w:val="44"/>
        </w:rPr>
        <w:t>专业</w:t>
      </w:r>
    </w:p>
    <w:p w14:paraId="593FF44A">
      <w:pPr>
        <w:jc w:val="center"/>
        <w:rPr>
          <w:rFonts w:ascii="仿宋_GB2312" w:eastAsia="仿宋_GB2312"/>
          <w:sz w:val="32"/>
          <w:szCs w:val="32"/>
        </w:rPr>
      </w:pPr>
      <w:r>
        <w:rPr>
          <w:rFonts w:hint="eastAsia" w:ascii="方正小标宋简体" w:hAnsi="Times New Roman" w:eastAsia="方正小标宋简体" w:cs="Times New Roman"/>
          <w:sz w:val="44"/>
          <w:szCs w:val="44"/>
        </w:rPr>
        <w:t>培养方案</w:t>
      </w:r>
    </w:p>
    <w:p w14:paraId="058B9A45">
      <w:pPr>
        <w:ind w:firstLine="640"/>
        <w:rPr>
          <w:rFonts w:ascii="仿宋_GB2312" w:eastAsia="仿宋_GB2312"/>
          <w:sz w:val="32"/>
          <w:szCs w:val="28"/>
        </w:rPr>
      </w:pPr>
    </w:p>
    <w:p w14:paraId="57AA054F">
      <w:pPr>
        <w:rPr>
          <w:rFonts w:ascii="Times New Roman" w:hAnsi="Times New Roman" w:eastAsia="黑体" w:cs="Times New Roman"/>
          <w:sz w:val="32"/>
          <w:szCs w:val="32"/>
          <w:u w:val="single"/>
        </w:rPr>
      </w:pPr>
      <w:r>
        <w:rPr>
          <w:rFonts w:ascii="Times New Roman" w:hAnsi="Times New Roman" w:eastAsia="黑体" w:cs="Times New Roman"/>
          <w:sz w:val="32"/>
          <w:szCs w:val="32"/>
          <w:u w:val="single"/>
        </w:rPr>
        <w:br w:type="page"/>
      </w:r>
    </w:p>
    <w:p w14:paraId="309A830A">
      <w:pPr>
        <w:adjustRightInd w:val="0"/>
        <w:snapToGrid w:val="0"/>
        <w:spacing w:line="480" w:lineRule="exact"/>
        <w:ind w:firstLine="640"/>
        <w:jc w:val="center"/>
        <w:rPr>
          <w:rFonts w:ascii="Times New Roman" w:hAnsi="Times New Roman" w:eastAsia="黑体" w:cs="Times New Roman"/>
          <w:sz w:val="32"/>
          <w:szCs w:val="32"/>
          <w:u w:val="single"/>
        </w:rPr>
        <w:sectPr>
          <w:footerReference r:id="rId4" w:type="first"/>
          <w:footerReference r:id="rId3" w:type="default"/>
          <w:pgSz w:w="11906" w:h="16838"/>
          <w:pgMar w:top="2154" w:right="1417" w:bottom="2098" w:left="1474" w:header="851" w:footer="992" w:gutter="0"/>
          <w:pgNumType w:fmt="numberInDash"/>
          <w:cols w:space="0" w:num="1"/>
          <w:titlePg/>
          <w:docGrid w:type="lines" w:linePitch="321" w:charSpace="0"/>
        </w:sectPr>
      </w:pPr>
    </w:p>
    <w:p w14:paraId="32A1DA38">
      <w:pPr>
        <w:adjustRightInd w:val="0"/>
        <w:snapToGrid w:val="0"/>
        <w:spacing w:line="480" w:lineRule="exact"/>
        <w:ind w:firstLine="640"/>
        <w:jc w:val="center"/>
        <w:rPr>
          <w:rFonts w:ascii="Times New Roman" w:hAnsi="Times New Roman" w:eastAsia="黑体" w:cs="Times New Roman"/>
          <w:sz w:val="32"/>
          <w:szCs w:val="32"/>
        </w:rPr>
      </w:pPr>
      <w:r>
        <w:rPr>
          <w:rFonts w:ascii="Times New Roman" w:hAnsi="Times New Roman" w:eastAsia="黑体" w:cs="Times New Roman"/>
          <w:sz w:val="32"/>
          <w:szCs w:val="32"/>
          <w:u w:val="single"/>
        </w:rPr>
        <w:t xml:space="preserve">   </w:t>
      </w:r>
      <w:r>
        <w:rPr>
          <w:rFonts w:hint="eastAsia" w:ascii="Times New Roman" w:hAnsi="Times New Roman" w:eastAsia="黑体" w:cs="Times New Roman"/>
          <w:sz w:val="32"/>
          <w:szCs w:val="32"/>
          <w:u w:val="single"/>
        </w:rPr>
        <w:t>自动化</w:t>
      </w:r>
      <w:r>
        <w:rPr>
          <w:rFonts w:ascii="Times New Roman" w:hAnsi="Times New Roman" w:eastAsia="黑体" w:cs="Times New Roman"/>
          <w:sz w:val="32"/>
          <w:szCs w:val="32"/>
          <w:u w:val="single"/>
        </w:rPr>
        <w:t xml:space="preserve">   </w:t>
      </w:r>
      <w:r>
        <w:rPr>
          <w:rFonts w:ascii="Times New Roman" w:hAnsi="Times New Roman" w:eastAsia="黑体" w:cs="Times New Roman"/>
          <w:sz w:val="32"/>
          <w:szCs w:val="32"/>
        </w:rPr>
        <w:t>专业大类培养方案</w:t>
      </w:r>
    </w:p>
    <w:p w14:paraId="063D6A0B">
      <w:pPr>
        <w:adjustRightInd w:val="0"/>
        <w:snapToGrid w:val="0"/>
        <w:spacing w:line="480" w:lineRule="exact"/>
        <w:ind w:firstLine="602"/>
        <w:jc w:val="left"/>
        <w:rPr>
          <w:rFonts w:hint="eastAsia" w:ascii="仿宋_GB2312" w:hAnsi="Times New Roman" w:eastAsia="仿宋_GB2312" w:cs="Times New Roman"/>
          <w:sz w:val="30"/>
          <w:szCs w:val="30"/>
        </w:rPr>
      </w:pPr>
      <w:r>
        <w:rPr>
          <w:rFonts w:hint="eastAsia" w:ascii="仿宋_GB2312" w:hAnsi="Times New Roman" w:eastAsia="仿宋_GB2312" w:cs="Times New Roman"/>
          <w:b/>
          <w:bCs/>
          <w:sz w:val="30"/>
          <w:szCs w:val="30"/>
        </w:rPr>
        <w:t>大类简介</w:t>
      </w:r>
      <w:r>
        <w:rPr>
          <w:rFonts w:hint="eastAsia" w:ascii="仿宋_GB2312" w:hAnsi="Times New Roman" w:eastAsia="仿宋_GB2312" w:cs="Times New Roman"/>
          <w:sz w:val="30"/>
          <w:szCs w:val="30"/>
        </w:rPr>
        <w:t>：电气自动化与信息工程学院共包括七个本科专业，分别是电气工程及其自动化、自动化、智能电网信息工程、电子信息工程、物联网工程、通信工程和机器人工程。学生入校一年内大类培养，二年级开始专业各个本科专业按照专业培养。</w:t>
      </w:r>
    </w:p>
    <w:p w14:paraId="178DC32A">
      <w:pPr>
        <w:adjustRightInd w:val="0"/>
        <w:snapToGrid w:val="0"/>
        <w:spacing w:line="480" w:lineRule="exact"/>
        <w:jc w:val="center"/>
        <w:rPr>
          <w:rFonts w:hint="eastAsia" w:ascii="仿宋_GB2312" w:hAnsi="Times New Roman" w:eastAsia="仿宋_GB2312" w:cs="Times New Roman"/>
          <w:b/>
          <w:bCs/>
        </w:rPr>
      </w:pPr>
    </w:p>
    <w:p w14:paraId="636769BD">
      <w:pPr>
        <w:adjustRightInd w:val="0"/>
        <w:snapToGrid w:val="0"/>
        <w:spacing w:line="480" w:lineRule="exact"/>
        <w:jc w:val="center"/>
        <w:rPr>
          <w:rFonts w:hint="eastAsia" w:ascii="仿宋_GB2312" w:hAnsi="Times New Roman" w:eastAsia="仿宋_GB2312" w:cs="Times New Roman"/>
          <w:b/>
          <w:bCs/>
        </w:rPr>
      </w:pPr>
      <w:r>
        <w:rPr>
          <w:rFonts w:hint="eastAsia" w:ascii="仿宋_GB2312" w:hAnsi="Times New Roman" w:eastAsia="仿宋_GB2312" w:cs="Times New Roman"/>
          <w:b/>
          <w:bCs/>
        </w:rPr>
        <w:t>大类培养期间教学安排表</w:t>
      </w:r>
    </w:p>
    <w:tbl>
      <w:tblPr>
        <w:tblStyle w:val="9"/>
        <w:tblW w:w="5801" w:type="pct"/>
        <w:tblInd w:w="-1207" w:type="dxa"/>
        <w:tblLayout w:type="fixed"/>
        <w:tblCellMar>
          <w:top w:w="0" w:type="dxa"/>
          <w:left w:w="108" w:type="dxa"/>
          <w:bottom w:w="0" w:type="dxa"/>
          <w:right w:w="108" w:type="dxa"/>
        </w:tblCellMar>
      </w:tblPr>
      <w:tblGrid>
        <w:gridCol w:w="922"/>
        <w:gridCol w:w="2402"/>
        <w:gridCol w:w="3424"/>
        <w:gridCol w:w="441"/>
        <w:gridCol w:w="476"/>
        <w:gridCol w:w="524"/>
        <w:gridCol w:w="490"/>
        <w:gridCol w:w="472"/>
        <w:gridCol w:w="505"/>
        <w:gridCol w:w="472"/>
        <w:gridCol w:w="490"/>
        <w:gridCol w:w="520"/>
        <w:gridCol w:w="502"/>
        <w:gridCol w:w="490"/>
        <w:gridCol w:w="502"/>
        <w:gridCol w:w="1569"/>
        <w:gridCol w:w="654"/>
      </w:tblGrid>
      <w:tr w14:paraId="45F283C2">
        <w:tblPrEx>
          <w:tblCellMar>
            <w:top w:w="0" w:type="dxa"/>
            <w:left w:w="108" w:type="dxa"/>
            <w:bottom w:w="0" w:type="dxa"/>
            <w:right w:w="108" w:type="dxa"/>
          </w:tblCellMar>
        </w:tblPrEx>
        <w:trPr>
          <w:trHeight w:val="892" w:hRule="atLeast"/>
          <w:tblHeader/>
        </w:trPr>
        <w:tc>
          <w:tcPr>
            <w:tcW w:w="310" w:type="pct"/>
            <w:vMerge w:val="restart"/>
            <w:tcBorders>
              <w:top w:val="single" w:color="000000" w:sz="4" w:space="0"/>
              <w:left w:val="single" w:color="000000" w:sz="4" w:space="0"/>
              <w:bottom w:val="single" w:color="000000" w:sz="4" w:space="0"/>
              <w:right w:val="single" w:color="000000" w:sz="4" w:space="0"/>
            </w:tcBorders>
            <w:vAlign w:val="center"/>
          </w:tcPr>
          <w:p w14:paraId="12368D6E">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课程代码</w:t>
            </w:r>
          </w:p>
        </w:tc>
        <w:tc>
          <w:tcPr>
            <w:tcW w:w="808" w:type="pct"/>
            <w:vMerge w:val="restart"/>
            <w:tcBorders>
              <w:top w:val="single" w:color="000000" w:sz="4" w:space="0"/>
              <w:left w:val="single" w:color="000000" w:sz="4" w:space="0"/>
              <w:bottom w:val="single" w:color="000000" w:sz="4" w:space="0"/>
              <w:right w:val="single" w:color="000000" w:sz="4" w:space="0"/>
            </w:tcBorders>
            <w:vAlign w:val="center"/>
          </w:tcPr>
          <w:p w14:paraId="51DC5D46">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中文课程名称</w:t>
            </w:r>
          </w:p>
        </w:tc>
        <w:tc>
          <w:tcPr>
            <w:tcW w:w="1152" w:type="pct"/>
            <w:vMerge w:val="restart"/>
            <w:tcBorders>
              <w:top w:val="single" w:color="000000" w:sz="4" w:space="0"/>
              <w:left w:val="single" w:color="000000" w:sz="4" w:space="0"/>
              <w:bottom w:val="single" w:color="000000" w:sz="4" w:space="0"/>
              <w:right w:val="single" w:color="000000" w:sz="4" w:space="0"/>
            </w:tcBorders>
            <w:vAlign w:val="center"/>
          </w:tcPr>
          <w:p w14:paraId="0DF315A2">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英文课程名称</w:t>
            </w:r>
          </w:p>
        </w:tc>
        <w:tc>
          <w:tcPr>
            <w:tcW w:w="148" w:type="pct"/>
            <w:vMerge w:val="restart"/>
            <w:tcBorders>
              <w:top w:val="single" w:color="000000" w:sz="4" w:space="0"/>
              <w:left w:val="single" w:color="000000" w:sz="4" w:space="0"/>
              <w:bottom w:val="single" w:color="000000" w:sz="4" w:space="0"/>
              <w:right w:val="single" w:color="000000" w:sz="4" w:space="0"/>
            </w:tcBorders>
            <w:vAlign w:val="center"/>
          </w:tcPr>
          <w:p w14:paraId="41919B1A">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学分</w:t>
            </w:r>
          </w:p>
        </w:tc>
        <w:tc>
          <w:tcPr>
            <w:tcW w:w="160" w:type="pct"/>
            <w:vMerge w:val="restart"/>
            <w:tcBorders>
              <w:top w:val="single" w:color="000000" w:sz="4" w:space="0"/>
              <w:left w:val="single" w:color="000000" w:sz="4" w:space="0"/>
              <w:bottom w:val="single" w:color="000000" w:sz="4" w:space="0"/>
              <w:right w:val="single" w:color="000000" w:sz="4" w:space="0"/>
            </w:tcBorders>
            <w:vAlign w:val="center"/>
          </w:tcPr>
          <w:p w14:paraId="09F81794">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必修学分</w:t>
            </w:r>
          </w:p>
        </w:tc>
        <w:tc>
          <w:tcPr>
            <w:tcW w:w="176" w:type="pct"/>
            <w:vMerge w:val="restart"/>
            <w:tcBorders>
              <w:top w:val="single" w:color="000000" w:sz="4" w:space="0"/>
              <w:left w:val="single" w:color="000000" w:sz="4" w:space="0"/>
              <w:bottom w:val="single" w:color="000000" w:sz="4" w:space="0"/>
              <w:right w:val="single" w:color="000000" w:sz="4" w:space="0"/>
            </w:tcBorders>
            <w:vAlign w:val="center"/>
          </w:tcPr>
          <w:p w14:paraId="0DAD4829">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选修学分</w:t>
            </w:r>
          </w:p>
        </w:tc>
        <w:tc>
          <w:tcPr>
            <w:tcW w:w="164" w:type="pct"/>
            <w:vMerge w:val="restart"/>
            <w:tcBorders>
              <w:top w:val="single" w:color="000000" w:sz="4" w:space="0"/>
              <w:left w:val="single" w:color="000000" w:sz="4" w:space="0"/>
              <w:bottom w:val="single" w:color="000000" w:sz="4" w:space="0"/>
              <w:right w:val="single" w:color="000000" w:sz="4" w:space="0"/>
            </w:tcBorders>
            <w:vAlign w:val="center"/>
          </w:tcPr>
          <w:p w14:paraId="4BB5F3A2">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总课时</w:t>
            </w:r>
          </w:p>
        </w:tc>
        <w:tc>
          <w:tcPr>
            <w:tcW w:w="158" w:type="pct"/>
            <w:vMerge w:val="restart"/>
            <w:tcBorders>
              <w:top w:val="single" w:color="000000" w:sz="4" w:space="0"/>
              <w:left w:val="single" w:color="000000" w:sz="4" w:space="0"/>
              <w:bottom w:val="single" w:color="000000" w:sz="4" w:space="0"/>
              <w:right w:val="single" w:color="000000" w:sz="4" w:space="0"/>
            </w:tcBorders>
            <w:vAlign w:val="center"/>
          </w:tcPr>
          <w:p w14:paraId="1E50642C">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授课课时</w:t>
            </w:r>
          </w:p>
        </w:tc>
        <w:tc>
          <w:tcPr>
            <w:tcW w:w="169" w:type="pct"/>
            <w:vMerge w:val="restart"/>
            <w:tcBorders>
              <w:top w:val="single" w:color="000000" w:sz="4" w:space="0"/>
              <w:left w:val="single" w:color="000000" w:sz="4" w:space="0"/>
              <w:bottom w:val="single" w:color="000000" w:sz="4" w:space="0"/>
              <w:right w:val="single" w:color="000000" w:sz="4" w:space="0"/>
            </w:tcBorders>
            <w:vAlign w:val="center"/>
          </w:tcPr>
          <w:p w14:paraId="0D1FA90E">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上机课时</w:t>
            </w:r>
          </w:p>
        </w:tc>
        <w:tc>
          <w:tcPr>
            <w:tcW w:w="158" w:type="pct"/>
            <w:vMerge w:val="restart"/>
            <w:tcBorders>
              <w:top w:val="single" w:color="000000" w:sz="4" w:space="0"/>
              <w:left w:val="single" w:color="000000" w:sz="4" w:space="0"/>
              <w:bottom w:val="single" w:color="000000" w:sz="4" w:space="0"/>
              <w:right w:val="single" w:color="000000" w:sz="4" w:space="0"/>
            </w:tcBorders>
            <w:vAlign w:val="center"/>
          </w:tcPr>
          <w:p w14:paraId="12A532FD">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实验课时</w:t>
            </w:r>
          </w:p>
        </w:tc>
        <w:tc>
          <w:tcPr>
            <w:tcW w:w="164" w:type="pct"/>
            <w:vMerge w:val="restart"/>
            <w:tcBorders>
              <w:top w:val="single" w:color="000000" w:sz="4" w:space="0"/>
              <w:left w:val="single" w:color="000000" w:sz="4" w:space="0"/>
              <w:bottom w:val="single" w:color="000000" w:sz="4" w:space="0"/>
              <w:right w:val="single" w:color="000000" w:sz="4" w:space="0"/>
            </w:tcBorders>
            <w:vAlign w:val="center"/>
          </w:tcPr>
          <w:p w14:paraId="66A1D086">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实践课时</w:t>
            </w:r>
          </w:p>
        </w:tc>
        <w:tc>
          <w:tcPr>
            <w:tcW w:w="175" w:type="pct"/>
            <w:vMerge w:val="restart"/>
            <w:tcBorders>
              <w:top w:val="single" w:color="000000" w:sz="4" w:space="0"/>
              <w:left w:val="single" w:color="000000" w:sz="4" w:space="0"/>
              <w:bottom w:val="single" w:color="000000" w:sz="4" w:space="0"/>
              <w:right w:val="single" w:color="000000" w:sz="4" w:space="0"/>
            </w:tcBorders>
            <w:vAlign w:val="center"/>
          </w:tcPr>
          <w:p w14:paraId="68C9A2DB">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实践周数</w:t>
            </w:r>
          </w:p>
        </w:tc>
        <w:tc>
          <w:tcPr>
            <w:tcW w:w="333" w:type="pct"/>
            <w:gridSpan w:val="2"/>
            <w:tcBorders>
              <w:top w:val="single" w:color="000000" w:sz="4" w:space="0"/>
              <w:left w:val="single" w:color="000000" w:sz="4" w:space="0"/>
              <w:bottom w:val="single" w:color="000000" w:sz="4" w:space="0"/>
              <w:right w:val="single" w:color="000000" w:sz="4" w:space="0"/>
            </w:tcBorders>
            <w:vAlign w:val="center"/>
          </w:tcPr>
          <w:p w14:paraId="1A79A745">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建议修读学期</w:t>
            </w:r>
          </w:p>
        </w:tc>
        <w:tc>
          <w:tcPr>
            <w:tcW w:w="168" w:type="pct"/>
            <w:vMerge w:val="restart"/>
            <w:tcBorders>
              <w:top w:val="single" w:color="000000" w:sz="4" w:space="0"/>
              <w:left w:val="single" w:color="000000" w:sz="4" w:space="0"/>
              <w:right w:val="single" w:color="000000" w:sz="4" w:space="0"/>
            </w:tcBorders>
            <w:vAlign w:val="center"/>
          </w:tcPr>
          <w:p w14:paraId="4812B145">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是否必修</w:t>
            </w:r>
          </w:p>
        </w:tc>
        <w:tc>
          <w:tcPr>
            <w:tcW w:w="528" w:type="pct"/>
            <w:vMerge w:val="restart"/>
            <w:tcBorders>
              <w:top w:val="single" w:color="000000" w:sz="4" w:space="0"/>
              <w:left w:val="single" w:color="000000" w:sz="4" w:space="0"/>
              <w:right w:val="single" w:color="000000" w:sz="4" w:space="0"/>
            </w:tcBorders>
            <w:vAlign w:val="center"/>
          </w:tcPr>
          <w:p w14:paraId="10278E8B">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开课院系</w:t>
            </w:r>
          </w:p>
        </w:tc>
        <w:tc>
          <w:tcPr>
            <w:tcW w:w="220" w:type="pct"/>
            <w:vMerge w:val="restart"/>
            <w:tcBorders>
              <w:top w:val="single" w:color="000000" w:sz="4" w:space="0"/>
              <w:left w:val="single" w:color="000000" w:sz="4" w:space="0"/>
              <w:right w:val="single" w:color="000000" w:sz="4" w:space="0"/>
            </w:tcBorders>
            <w:vAlign w:val="center"/>
          </w:tcPr>
          <w:p w14:paraId="5894223E">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备注</w:t>
            </w:r>
          </w:p>
        </w:tc>
      </w:tr>
      <w:tr w14:paraId="07637CF5">
        <w:tblPrEx>
          <w:tblCellMar>
            <w:top w:w="0" w:type="dxa"/>
            <w:left w:w="108" w:type="dxa"/>
            <w:bottom w:w="0" w:type="dxa"/>
            <w:right w:w="108" w:type="dxa"/>
          </w:tblCellMar>
        </w:tblPrEx>
        <w:trPr>
          <w:trHeight w:val="400" w:hRule="atLeast"/>
          <w:tblHeader/>
        </w:trPr>
        <w:tc>
          <w:tcPr>
            <w:tcW w:w="310" w:type="pct"/>
            <w:vMerge w:val="continue"/>
            <w:tcBorders>
              <w:top w:val="single" w:color="000000" w:sz="4" w:space="0"/>
              <w:left w:val="single" w:color="000000" w:sz="4" w:space="0"/>
              <w:bottom w:val="single" w:color="000000" w:sz="4" w:space="0"/>
              <w:right w:val="single" w:color="000000" w:sz="4" w:space="0"/>
            </w:tcBorders>
            <w:vAlign w:val="center"/>
          </w:tcPr>
          <w:p w14:paraId="03B57E26">
            <w:pPr>
              <w:widowControl/>
              <w:jc w:val="left"/>
              <w:rPr>
                <w:rFonts w:hint="eastAsia" w:ascii="仿宋" w:hAnsi="仿宋" w:eastAsia="仿宋" w:cs="仿宋"/>
                <w:b/>
                <w:bCs/>
                <w:kern w:val="0"/>
                <w:sz w:val="20"/>
                <w:szCs w:val="20"/>
              </w:rPr>
            </w:pPr>
          </w:p>
        </w:tc>
        <w:tc>
          <w:tcPr>
            <w:tcW w:w="808" w:type="pct"/>
            <w:vMerge w:val="continue"/>
            <w:tcBorders>
              <w:top w:val="single" w:color="000000" w:sz="4" w:space="0"/>
              <w:left w:val="single" w:color="000000" w:sz="4" w:space="0"/>
              <w:bottom w:val="single" w:color="000000" w:sz="4" w:space="0"/>
              <w:right w:val="single" w:color="000000" w:sz="4" w:space="0"/>
            </w:tcBorders>
            <w:vAlign w:val="center"/>
          </w:tcPr>
          <w:p w14:paraId="64B53505">
            <w:pPr>
              <w:widowControl/>
              <w:jc w:val="left"/>
              <w:rPr>
                <w:rFonts w:hint="eastAsia" w:ascii="仿宋" w:hAnsi="仿宋" w:eastAsia="仿宋" w:cs="仿宋"/>
                <w:b/>
                <w:bCs/>
                <w:kern w:val="0"/>
                <w:sz w:val="20"/>
                <w:szCs w:val="20"/>
              </w:rPr>
            </w:pPr>
          </w:p>
        </w:tc>
        <w:tc>
          <w:tcPr>
            <w:tcW w:w="1152" w:type="pct"/>
            <w:vMerge w:val="continue"/>
            <w:tcBorders>
              <w:top w:val="single" w:color="000000" w:sz="4" w:space="0"/>
              <w:left w:val="single" w:color="000000" w:sz="4" w:space="0"/>
              <w:bottom w:val="single" w:color="000000" w:sz="4" w:space="0"/>
              <w:right w:val="single" w:color="000000" w:sz="4" w:space="0"/>
            </w:tcBorders>
            <w:vAlign w:val="center"/>
          </w:tcPr>
          <w:p w14:paraId="16BFEA05">
            <w:pPr>
              <w:widowControl/>
              <w:jc w:val="left"/>
              <w:rPr>
                <w:rFonts w:hint="eastAsia" w:ascii="仿宋" w:hAnsi="仿宋" w:eastAsia="仿宋" w:cs="仿宋"/>
                <w:b/>
                <w:bCs/>
                <w:kern w:val="0"/>
                <w:sz w:val="20"/>
                <w:szCs w:val="20"/>
              </w:rPr>
            </w:pPr>
          </w:p>
        </w:tc>
        <w:tc>
          <w:tcPr>
            <w:tcW w:w="148" w:type="pct"/>
            <w:vMerge w:val="continue"/>
            <w:tcBorders>
              <w:top w:val="single" w:color="000000" w:sz="4" w:space="0"/>
              <w:left w:val="single" w:color="000000" w:sz="4" w:space="0"/>
              <w:bottom w:val="single" w:color="000000" w:sz="4" w:space="0"/>
              <w:right w:val="single" w:color="000000" w:sz="4" w:space="0"/>
            </w:tcBorders>
            <w:vAlign w:val="center"/>
          </w:tcPr>
          <w:p w14:paraId="5B817631">
            <w:pPr>
              <w:widowControl/>
              <w:jc w:val="left"/>
              <w:rPr>
                <w:rFonts w:hint="eastAsia" w:ascii="仿宋" w:hAnsi="仿宋" w:eastAsia="仿宋" w:cs="仿宋"/>
                <w:b/>
                <w:bCs/>
                <w:kern w:val="0"/>
                <w:sz w:val="20"/>
                <w:szCs w:val="20"/>
              </w:rPr>
            </w:pPr>
          </w:p>
        </w:tc>
        <w:tc>
          <w:tcPr>
            <w:tcW w:w="160" w:type="pct"/>
            <w:vMerge w:val="continue"/>
            <w:tcBorders>
              <w:top w:val="single" w:color="000000" w:sz="4" w:space="0"/>
              <w:left w:val="single" w:color="000000" w:sz="4" w:space="0"/>
              <w:bottom w:val="single" w:color="000000" w:sz="4" w:space="0"/>
              <w:right w:val="single" w:color="000000" w:sz="4" w:space="0"/>
            </w:tcBorders>
            <w:vAlign w:val="center"/>
          </w:tcPr>
          <w:p w14:paraId="10A00E5F">
            <w:pPr>
              <w:widowControl/>
              <w:jc w:val="left"/>
              <w:rPr>
                <w:rFonts w:hint="eastAsia" w:ascii="仿宋" w:hAnsi="仿宋" w:eastAsia="仿宋" w:cs="仿宋"/>
                <w:b/>
                <w:bCs/>
                <w:kern w:val="0"/>
                <w:sz w:val="20"/>
                <w:szCs w:val="20"/>
              </w:rPr>
            </w:pP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6753FA72">
            <w:pPr>
              <w:widowControl/>
              <w:jc w:val="left"/>
              <w:rPr>
                <w:rFonts w:hint="eastAsia" w:ascii="仿宋" w:hAnsi="仿宋" w:eastAsia="仿宋" w:cs="仿宋"/>
                <w:b/>
                <w:bCs/>
                <w:kern w:val="0"/>
                <w:sz w:val="20"/>
                <w:szCs w:val="20"/>
              </w:rPr>
            </w:pPr>
          </w:p>
        </w:tc>
        <w:tc>
          <w:tcPr>
            <w:tcW w:w="164" w:type="pct"/>
            <w:vMerge w:val="continue"/>
            <w:tcBorders>
              <w:top w:val="single" w:color="000000" w:sz="4" w:space="0"/>
              <w:left w:val="single" w:color="000000" w:sz="4" w:space="0"/>
              <w:bottom w:val="single" w:color="000000" w:sz="4" w:space="0"/>
              <w:right w:val="single" w:color="000000" w:sz="4" w:space="0"/>
            </w:tcBorders>
            <w:vAlign w:val="center"/>
          </w:tcPr>
          <w:p w14:paraId="1BBBE080">
            <w:pPr>
              <w:widowControl/>
              <w:jc w:val="left"/>
              <w:rPr>
                <w:rFonts w:hint="eastAsia" w:ascii="仿宋" w:hAnsi="仿宋" w:eastAsia="仿宋" w:cs="仿宋"/>
                <w:b/>
                <w:bCs/>
                <w:kern w:val="0"/>
                <w:sz w:val="20"/>
                <w:szCs w:val="20"/>
              </w:rPr>
            </w:pPr>
          </w:p>
        </w:tc>
        <w:tc>
          <w:tcPr>
            <w:tcW w:w="158" w:type="pct"/>
            <w:vMerge w:val="continue"/>
            <w:tcBorders>
              <w:top w:val="single" w:color="000000" w:sz="4" w:space="0"/>
              <w:left w:val="single" w:color="000000" w:sz="4" w:space="0"/>
              <w:bottom w:val="single" w:color="000000" w:sz="4" w:space="0"/>
              <w:right w:val="single" w:color="000000" w:sz="4" w:space="0"/>
            </w:tcBorders>
            <w:vAlign w:val="center"/>
          </w:tcPr>
          <w:p w14:paraId="11A0565C">
            <w:pPr>
              <w:widowControl/>
              <w:jc w:val="left"/>
              <w:rPr>
                <w:rFonts w:hint="eastAsia" w:ascii="仿宋" w:hAnsi="仿宋" w:eastAsia="仿宋" w:cs="仿宋"/>
                <w:b/>
                <w:bCs/>
                <w:kern w:val="0"/>
                <w:sz w:val="20"/>
                <w:szCs w:val="20"/>
              </w:rPr>
            </w:pPr>
          </w:p>
        </w:tc>
        <w:tc>
          <w:tcPr>
            <w:tcW w:w="169" w:type="pct"/>
            <w:vMerge w:val="continue"/>
            <w:tcBorders>
              <w:top w:val="single" w:color="000000" w:sz="4" w:space="0"/>
              <w:left w:val="single" w:color="000000" w:sz="4" w:space="0"/>
              <w:bottom w:val="single" w:color="000000" w:sz="4" w:space="0"/>
              <w:right w:val="single" w:color="000000" w:sz="4" w:space="0"/>
            </w:tcBorders>
            <w:vAlign w:val="center"/>
          </w:tcPr>
          <w:p w14:paraId="4F1DC251">
            <w:pPr>
              <w:widowControl/>
              <w:jc w:val="left"/>
              <w:rPr>
                <w:rFonts w:hint="eastAsia" w:ascii="仿宋" w:hAnsi="仿宋" w:eastAsia="仿宋" w:cs="仿宋"/>
                <w:b/>
                <w:bCs/>
                <w:kern w:val="0"/>
                <w:sz w:val="20"/>
                <w:szCs w:val="20"/>
              </w:rPr>
            </w:pPr>
          </w:p>
        </w:tc>
        <w:tc>
          <w:tcPr>
            <w:tcW w:w="158" w:type="pct"/>
            <w:vMerge w:val="continue"/>
            <w:tcBorders>
              <w:top w:val="single" w:color="000000" w:sz="4" w:space="0"/>
              <w:left w:val="single" w:color="000000" w:sz="4" w:space="0"/>
              <w:bottom w:val="single" w:color="000000" w:sz="4" w:space="0"/>
              <w:right w:val="single" w:color="000000" w:sz="4" w:space="0"/>
            </w:tcBorders>
            <w:vAlign w:val="center"/>
          </w:tcPr>
          <w:p w14:paraId="43B46E6C">
            <w:pPr>
              <w:widowControl/>
              <w:jc w:val="left"/>
              <w:rPr>
                <w:rFonts w:hint="eastAsia" w:ascii="仿宋" w:hAnsi="仿宋" w:eastAsia="仿宋" w:cs="仿宋"/>
                <w:b/>
                <w:bCs/>
                <w:kern w:val="0"/>
                <w:sz w:val="20"/>
                <w:szCs w:val="20"/>
              </w:rPr>
            </w:pPr>
          </w:p>
        </w:tc>
        <w:tc>
          <w:tcPr>
            <w:tcW w:w="164" w:type="pct"/>
            <w:vMerge w:val="continue"/>
            <w:tcBorders>
              <w:top w:val="single" w:color="000000" w:sz="4" w:space="0"/>
              <w:left w:val="single" w:color="000000" w:sz="4" w:space="0"/>
              <w:bottom w:val="single" w:color="000000" w:sz="4" w:space="0"/>
              <w:right w:val="single" w:color="000000" w:sz="4" w:space="0"/>
            </w:tcBorders>
            <w:vAlign w:val="center"/>
          </w:tcPr>
          <w:p w14:paraId="7BFD0CA2">
            <w:pPr>
              <w:widowControl/>
              <w:jc w:val="left"/>
              <w:rPr>
                <w:rFonts w:hint="eastAsia" w:ascii="仿宋" w:hAnsi="仿宋" w:eastAsia="仿宋" w:cs="仿宋"/>
                <w:b/>
                <w:bCs/>
                <w:kern w:val="0"/>
                <w:sz w:val="20"/>
                <w:szCs w:val="20"/>
              </w:rPr>
            </w:pPr>
          </w:p>
        </w:tc>
        <w:tc>
          <w:tcPr>
            <w:tcW w:w="175" w:type="pct"/>
            <w:vMerge w:val="continue"/>
            <w:tcBorders>
              <w:top w:val="single" w:color="000000" w:sz="4" w:space="0"/>
              <w:left w:val="single" w:color="000000" w:sz="4" w:space="0"/>
              <w:bottom w:val="single" w:color="000000" w:sz="4" w:space="0"/>
              <w:right w:val="single" w:color="000000" w:sz="4" w:space="0"/>
            </w:tcBorders>
            <w:vAlign w:val="center"/>
          </w:tcPr>
          <w:p w14:paraId="35DA962B">
            <w:pPr>
              <w:widowControl/>
              <w:jc w:val="left"/>
              <w:rPr>
                <w:rFonts w:hint="eastAsia" w:ascii="仿宋" w:hAnsi="仿宋" w:eastAsia="仿宋" w:cs="仿宋"/>
                <w:b/>
                <w:bCs/>
                <w:kern w:val="0"/>
                <w:sz w:val="20"/>
                <w:szCs w:val="20"/>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1DBFB814">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1</w:t>
            </w:r>
          </w:p>
        </w:tc>
        <w:tc>
          <w:tcPr>
            <w:tcW w:w="164" w:type="pct"/>
            <w:tcBorders>
              <w:top w:val="single" w:color="000000" w:sz="4" w:space="0"/>
              <w:left w:val="single" w:color="000000" w:sz="4" w:space="0"/>
              <w:bottom w:val="single" w:color="000000" w:sz="4" w:space="0"/>
              <w:right w:val="single" w:color="000000" w:sz="4" w:space="0"/>
            </w:tcBorders>
            <w:vAlign w:val="center"/>
          </w:tcPr>
          <w:p w14:paraId="5F05A38B">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2</w:t>
            </w:r>
          </w:p>
        </w:tc>
        <w:tc>
          <w:tcPr>
            <w:tcW w:w="168" w:type="pct"/>
            <w:vMerge w:val="continue"/>
            <w:tcBorders>
              <w:left w:val="single" w:color="000000" w:sz="4" w:space="0"/>
              <w:bottom w:val="single" w:color="000000" w:sz="4" w:space="0"/>
              <w:right w:val="single" w:color="000000" w:sz="4" w:space="0"/>
            </w:tcBorders>
            <w:vAlign w:val="center"/>
          </w:tcPr>
          <w:p w14:paraId="765FE1E3">
            <w:pPr>
              <w:widowControl/>
              <w:jc w:val="center"/>
              <w:rPr>
                <w:rFonts w:hint="eastAsia" w:ascii="仿宋" w:hAnsi="仿宋" w:eastAsia="仿宋" w:cs="仿宋"/>
                <w:b/>
                <w:bCs/>
                <w:kern w:val="0"/>
                <w:sz w:val="20"/>
                <w:szCs w:val="20"/>
              </w:rPr>
            </w:pPr>
          </w:p>
        </w:tc>
        <w:tc>
          <w:tcPr>
            <w:tcW w:w="528" w:type="pct"/>
            <w:vMerge w:val="continue"/>
            <w:tcBorders>
              <w:left w:val="single" w:color="000000" w:sz="4" w:space="0"/>
              <w:bottom w:val="single" w:color="000000" w:sz="4" w:space="0"/>
              <w:right w:val="single" w:color="000000" w:sz="4" w:space="0"/>
            </w:tcBorders>
            <w:vAlign w:val="center"/>
          </w:tcPr>
          <w:p w14:paraId="5769ABDD">
            <w:pPr>
              <w:widowControl/>
              <w:jc w:val="left"/>
              <w:rPr>
                <w:rFonts w:hint="eastAsia" w:ascii="仿宋" w:hAnsi="仿宋" w:eastAsia="仿宋" w:cs="仿宋"/>
                <w:kern w:val="0"/>
                <w:sz w:val="20"/>
                <w:szCs w:val="20"/>
              </w:rPr>
            </w:pPr>
          </w:p>
        </w:tc>
        <w:tc>
          <w:tcPr>
            <w:tcW w:w="220" w:type="pct"/>
            <w:vMerge w:val="continue"/>
            <w:tcBorders>
              <w:left w:val="single" w:color="000000" w:sz="4" w:space="0"/>
              <w:bottom w:val="single" w:color="000000" w:sz="4" w:space="0"/>
              <w:right w:val="single" w:color="000000" w:sz="4" w:space="0"/>
            </w:tcBorders>
            <w:vAlign w:val="center"/>
          </w:tcPr>
          <w:p w14:paraId="0BF3146E">
            <w:pPr>
              <w:widowControl/>
              <w:jc w:val="left"/>
              <w:rPr>
                <w:rFonts w:hint="eastAsia" w:ascii="仿宋" w:hAnsi="仿宋" w:eastAsia="仿宋" w:cs="仿宋"/>
                <w:kern w:val="0"/>
                <w:sz w:val="20"/>
                <w:szCs w:val="20"/>
              </w:rPr>
            </w:pPr>
          </w:p>
        </w:tc>
      </w:tr>
      <w:tr w14:paraId="6CB21FDB">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D70F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2210117</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267E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思想道德与法治</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9C68A">
            <w:pPr>
              <w:widowControl/>
              <w:jc w:val="center"/>
              <w:textAlignment w:val="center"/>
              <w:rPr>
                <w:rFonts w:hint="eastAsia" w:ascii="仿宋" w:hAnsi="仿宋" w:eastAsia="仿宋" w:cs="仿宋"/>
                <w:kern w:val="2"/>
                <w:sz w:val="20"/>
                <w:szCs w:val="20"/>
                <w:lang w:val="en-US" w:eastAsia="zh-CN" w:bidi="ar-SA"/>
              </w:rPr>
            </w:pPr>
            <w:r>
              <w:rPr>
                <w:rFonts w:hint="eastAsia" w:ascii="仿宋" w:hAnsi="仿宋" w:eastAsia="仿宋" w:cs="仿宋"/>
                <w:sz w:val="20"/>
                <w:szCs w:val="20"/>
              </w:rPr>
              <w:t>Ideology, Morality, and Rule of Law</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2750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F44D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FA1CC">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EFED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48</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2DE4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5829D">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08572">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C3A09">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B3A04">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DA7F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24430">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ED6E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4FB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马克思主义学院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D722F">
            <w:pPr>
              <w:widowControl/>
              <w:jc w:val="center"/>
              <w:textAlignment w:val="center"/>
              <w:rPr>
                <w:rFonts w:hint="eastAsia" w:ascii="仿宋" w:hAnsi="仿宋" w:eastAsia="仿宋" w:cs="仿宋"/>
                <w:kern w:val="0"/>
                <w:sz w:val="20"/>
                <w:szCs w:val="20"/>
                <w:lang w:val="en-US" w:eastAsia="zh-CN" w:bidi="ar"/>
              </w:rPr>
            </w:pPr>
          </w:p>
        </w:tc>
      </w:tr>
      <w:tr w14:paraId="54A4C39C">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D09E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5100054</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1816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形势与政策</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E9693">
            <w:pPr>
              <w:widowControl/>
              <w:jc w:val="center"/>
              <w:textAlignment w:val="center"/>
              <w:rPr>
                <w:rFonts w:hint="eastAsia" w:ascii="仿宋" w:hAnsi="仿宋" w:eastAsia="仿宋" w:cs="仿宋"/>
                <w:kern w:val="2"/>
                <w:sz w:val="20"/>
                <w:szCs w:val="20"/>
                <w:lang w:val="en-US" w:eastAsia="zh-CN" w:bidi="ar-SA"/>
              </w:rPr>
            </w:pPr>
            <w:r>
              <w:rPr>
                <w:rFonts w:hint="eastAsia" w:ascii="仿宋" w:hAnsi="仿宋" w:eastAsia="仿宋" w:cs="仿宋"/>
                <w:sz w:val="20"/>
                <w:szCs w:val="20"/>
              </w:rPr>
              <w:t>Situation and Policies</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361C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B5AC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72AD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32EB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39CD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58C38">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13A8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016F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56</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D5F6B">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2380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B57AD">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757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A4C8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学生工作部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74310">
            <w:pPr>
              <w:widowControl/>
              <w:jc w:val="center"/>
              <w:textAlignment w:val="center"/>
              <w:rPr>
                <w:rFonts w:hint="eastAsia" w:ascii="仿宋" w:hAnsi="仿宋" w:eastAsia="仿宋" w:cs="仿宋"/>
                <w:kern w:val="0"/>
                <w:sz w:val="20"/>
                <w:szCs w:val="20"/>
                <w:lang w:val="en-US" w:eastAsia="zh-CN" w:bidi="ar"/>
              </w:rPr>
            </w:pPr>
          </w:p>
        </w:tc>
      </w:tr>
      <w:tr w14:paraId="77D2700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108D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2210127</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C2F4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习近平关于科技创新的重要论述</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E086A">
            <w:pPr>
              <w:widowControl/>
              <w:jc w:val="center"/>
              <w:textAlignment w:val="center"/>
              <w:rPr>
                <w:rFonts w:hint="eastAsia" w:ascii="仿宋" w:hAnsi="仿宋" w:eastAsia="仿宋" w:cs="仿宋"/>
                <w:kern w:val="2"/>
                <w:sz w:val="20"/>
                <w:szCs w:val="20"/>
                <w:lang w:val="en-US" w:eastAsia="zh-CN" w:bidi="ar-SA"/>
              </w:rPr>
            </w:pPr>
            <w:r>
              <w:rPr>
                <w:rFonts w:hint="eastAsia" w:ascii="仿宋" w:hAnsi="仿宋" w:eastAsia="仿宋" w:cs="仿宋"/>
                <w:sz w:val="20"/>
                <w:szCs w:val="20"/>
              </w:rPr>
              <w:t>Xi Jinping's Important Discussion on Technological Innovation</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593B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098B7">
            <w:pPr>
              <w:widowControl/>
              <w:jc w:val="center"/>
              <w:textAlignment w:val="center"/>
              <w:rPr>
                <w:rFonts w:hint="eastAsia" w:ascii="仿宋" w:hAnsi="仿宋" w:eastAsia="仿宋" w:cs="仿宋"/>
                <w:kern w:val="0"/>
                <w:sz w:val="20"/>
                <w:szCs w:val="20"/>
                <w:lang w:val="en-US" w:eastAsia="zh-CN" w:bidi="ar"/>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F780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C6C5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4867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6722B">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6C2A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62AC8">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3F147">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C1A9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4FEFB">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69AC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否</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CBBF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马克思主义学院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35C8D">
            <w:pPr>
              <w:widowControl/>
              <w:jc w:val="center"/>
              <w:textAlignment w:val="center"/>
              <w:rPr>
                <w:rFonts w:hint="eastAsia" w:ascii="仿宋" w:hAnsi="仿宋" w:eastAsia="仿宋" w:cs="仿宋"/>
                <w:kern w:val="0"/>
                <w:sz w:val="20"/>
                <w:szCs w:val="20"/>
                <w:lang w:val="en-US" w:eastAsia="zh-CN" w:bidi="ar"/>
              </w:rPr>
            </w:pPr>
          </w:p>
        </w:tc>
      </w:tr>
      <w:tr w14:paraId="028E1297">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1930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2111432</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2CB4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英语读写译</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CA10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College English Reading and Writing</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9912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1A32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D459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4A38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33A4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09343">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E2B6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42C38">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1288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B8D4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7509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B26B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A0CD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外国语学院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C127D">
            <w:pPr>
              <w:widowControl/>
              <w:jc w:val="center"/>
              <w:textAlignment w:val="center"/>
              <w:rPr>
                <w:rFonts w:hint="eastAsia" w:ascii="仿宋" w:hAnsi="仿宋" w:eastAsia="仿宋" w:cs="仿宋"/>
                <w:kern w:val="0"/>
                <w:sz w:val="20"/>
                <w:szCs w:val="20"/>
                <w:lang w:val="en-US" w:eastAsia="zh-CN" w:bidi="ar"/>
              </w:rPr>
            </w:pPr>
          </w:p>
        </w:tc>
      </w:tr>
      <w:tr w14:paraId="622A0C2A">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BE1C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2111430</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16E9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英语听说</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CFC9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College English Listening and Speaking</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2DCE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0B49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C4983">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D05D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5445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AE15E">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4BC5A">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A7D12">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CF41B">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D7E1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BCAE4">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7B0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45C9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外国语学院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1EA65">
            <w:pPr>
              <w:widowControl/>
              <w:jc w:val="center"/>
              <w:textAlignment w:val="center"/>
              <w:rPr>
                <w:rFonts w:hint="eastAsia" w:ascii="仿宋" w:hAnsi="仿宋" w:eastAsia="仿宋" w:cs="仿宋"/>
                <w:kern w:val="0"/>
                <w:sz w:val="20"/>
                <w:szCs w:val="20"/>
                <w:lang w:val="en-US" w:eastAsia="zh-CN" w:bidi="ar"/>
              </w:rPr>
            </w:pPr>
          </w:p>
        </w:tc>
      </w:tr>
      <w:tr w14:paraId="23D810E3">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1A18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2310001</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F15C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体育A</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2792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Physical Culture A</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F07E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E822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4FC12">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724D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C3D7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DF7E1">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B7F27">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9E44A">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7E504">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9A72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DDE0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AA29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CF0C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体育部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D94F4">
            <w:pPr>
              <w:widowControl/>
              <w:jc w:val="center"/>
              <w:textAlignment w:val="center"/>
              <w:rPr>
                <w:rFonts w:hint="eastAsia" w:ascii="仿宋" w:hAnsi="仿宋" w:eastAsia="仿宋" w:cs="仿宋"/>
                <w:kern w:val="0"/>
                <w:sz w:val="20"/>
                <w:szCs w:val="20"/>
                <w:lang w:val="en-US" w:eastAsia="zh-CN" w:bidi="ar"/>
              </w:rPr>
            </w:pPr>
          </w:p>
        </w:tc>
      </w:tr>
      <w:tr w14:paraId="6E2B5355">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C897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4010005</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18EA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体育锻炼1</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9F43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Physical Training1</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A6BC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65A1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AC3E7">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A3A7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13D3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584D2">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56E7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AAC29">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B62D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B593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AC35D">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5909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8C77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体育部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945E5">
            <w:pPr>
              <w:widowControl/>
              <w:jc w:val="center"/>
              <w:textAlignment w:val="center"/>
              <w:rPr>
                <w:rFonts w:hint="eastAsia" w:ascii="仿宋" w:hAnsi="仿宋" w:eastAsia="仿宋" w:cs="仿宋"/>
                <w:kern w:val="0"/>
                <w:sz w:val="20"/>
                <w:szCs w:val="20"/>
                <w:lang w:val="en-US" w:eastAsia="zh-CN" w:bidi="ar"/>
              </w:rPr>
            </w:pPr>
          </w:p>
        </w:tc>
      </w:tr>
      <w:tr w14:paraId="43CBBA15">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8C88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5100078</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0FAF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集中军事训练1</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8CA7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Military Training Course</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C374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1AF5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0121E">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3D24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5DAC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71C53">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664A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160D2">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C2A9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99AB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17ED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B59C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F8A5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5100078</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C3F78">
            <w:pPr>
              <w:widowControl/>
              <w:jc w:val="center"/>
              <w:textAlignment w:val="center"/>
              <w:rPr>
                <w:rFonts w:hint="eastAsia" w:ascii="仿宋" w:hAnsi="仿宋" w:eastAsia="仿宋" w:cs="仿宋"/>
                <w:kern w:val="0"/>
                <w:sz w:val="20"/>
                <w:szCs w:val="20"/>
                <w:lang w:val="en-US" w:eastAsia="zh-CN" w:bidi="ar"/>
              </w:rPr>
            </w:pPr>
          </w:p>
        </w:tc>
      </w:tr>
      <w:tr w14:paraId="377F2A2E">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E892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5100075</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0689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大学生心理健康（上）</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A724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Mental Health of college student</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FEC4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9619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20EB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A433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06CB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69D7D">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4A06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B2B2C">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40BF3">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B68B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DA6B9">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1EA6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AAAD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5100078</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9CFA1">
            <w:pPr>
              <w:widowControl/>
              <w:jc w:val="center"/>
              <w:textAlignment w:val="center"/>
              <w:rPr>
                <w:rFonts w:hint="eastAsia" w:ascii="仿宋" w:hAnsi="仿宋" w:eastAsia="仿宋" w:cs="仿宋"/>
                <w:kern w:val="0"/>
                <w:sz w:val="20"/>
                <w:szCs w:val="20"/>
                <w:lang w:val="en-US" w:eastAsia="zh-CN" w:bidi="ar"/>
              </w:rPr>
            </w:pPr>
          </w:p>
        </w:tc>
      </w:tr>
      <w:tr w14:paraId="0A085517">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2069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1140003</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4C86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法制安全教育</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995B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Education of Legal Security</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1C6C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3A1B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F2EF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9728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B72B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DCACD">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9E3E7">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8EF0F">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7D9A2">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4E4C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8B634">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2A68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C823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保卫处</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CF9CF">
            <w:pPr>
              <w:widowControl/>
              <w:jc w:val="center"/>
              <w:textAlignment w:val="center"/>
              <w:rPr>
                <w:rFonts w:hint="eastAsia" w:ascii="仿宋" w:hAnsi="仿宋" w:eastAsia="仿宋" w:cs="仿宋"/>
                <w:kern w:val="0"/>
                <w:sz w:val="20"/>
                <w:szCs w:val="20"/>
                <w:lang w:val="en-US" w:eastAsia="zh-CN" w:bidi="ar"/>
              </w:rPr>
            </w:pPr>
          </w:p>
        </w:tc>
      </w:tr>
      <w:tr w14:paraId="20C070A6">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5137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4080003</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9B53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健康教育</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912B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Education of Health</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F97E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32CF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1EF67">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A282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3ED1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B3B4F">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F292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240">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8246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882F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6176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B943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0FF3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校医院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C55B3">
            <w:pPr>
              <w:widowControl/>
              <w:jc w:val="center"/>
              <w:textAlignment w:val="center"/>
              <w:rPr>
                <w:rFonts w:hint="eastAsia" w:ascii="仿宋" w:hAnsi="仿宋" w:eastAsia="仿宋" w:cs="仿宋"/>
                <w:kern w:val="0"/>
                <w:sz w:val="20"/>
                <w:szCs w:val="20"/>
                <w:lang w:val="en-US" w:eastAsia="zh-CN" w:bidi="ar"/>
              </w:rPr>
            </w:pPr>
          </w:p>
        </w:tc>
      </w:tr>
      <w:tr w14:paraId="6C162BB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E41C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2330068</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D84D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微积分I</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D41D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Calculus I</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4590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8660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E86A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1E29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96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F380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96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5A868">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A704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22D1C">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9526E">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C15D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E7E58">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1DA6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36EA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数学学院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85448">
            <w:pPr>
              <w:widowControl/>
              <w:jc w:val="center"/>
              <w:textAlignment w:val="center"/>
              <w:rPr>
                <w:rFonts w:hint="eastAsia" w:ascii="仿宋" w:hAnsi="仿宋" w:eastAsia="仿宋" w:cs="仿宋"/>
                <w:kern w:val="0"/>
                <w:sz w:val="20"/>
                <w:szCs w:val="20"/>
                <w:lang w:val="en-US" w:eastAsia="zh-CN" w:bidi="ar"/>
              </w:rPr>
            </w:pPr>
          </w:p>
        </w:tc>
      </w:tr>
      <w:tr w14:paraId="0AC2833C">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8ECD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2100558</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2E59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线性代数及其应用</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FE5B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Linear Algebra and Application</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C9F5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3.5</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9516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3.5</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4A7D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8EC7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4F5B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233F6">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021BB">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AFA11">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85709">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FCDA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19A9F">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5918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C40E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数学学院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3CB7E">
            <w:pPr>
              <w:widowControl/>
              <w:jc w:val="center"/>
              <w:textAlignment w:val="center"/>
              <w:rPr>
                <w:rFonts w:hint="eastAsia" w:ascii="仿宋" w:hAnsi="仿宋" w:eastAsia="仿宋" w:cs="仿宋"/>
                <w:kern w:val="0"/>
                <w:sz w:val="20"/>
                <w:szCs w:val="20"/>
                <w:lang w:val="en-US" w:eastAsia="zh-CN" w:bidi="ar"/>
              </w:rPr>
            </w:pPr>
          </w:p>
        </w:tc>
      </w:tr>
      <w:tr w14:paraId="4903BA6C">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13BD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2010856</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14C9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工程制图基础4</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34FF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Fundamentals of Engineering Drawing</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0536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BB27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A4D61">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76D6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C3F1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C296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CE6B4">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B4729">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5AA1D">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BF98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12FA0">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CD6B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59F7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val="en-US" w:eastAsia="zh-CN" w:bidi="ar"/>
              </w:rPr>
              <w:t>机械学院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37D89">
            <w:pPr>
              <w:widowControl/>
              <w:jc w:val="center"/>
              <w:textAlignment w:val="center"/>
              <w:rPr>
                <w:rFonts w:hint="eastAsia" w:ascii="仿宋" w:hAnsi="仿宋" w:eastAsia="仿宋" w:cs="仿宋"/>
                <w:kern w:val="0"/>
                <w:sz w:val="20"/>
                <w:szCs w:val="20"/>
                <w:lang w:val="en-US" w:eastAsia="zh-CN" w:bidi="ar"/>
              </w:rPr>
            </w:pPr>
          </w:p>
        </w:tc>
      </w:tr>
      <w:tr w14:paraId="0DCEBB0B">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3B04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2440170</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E74F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人工智能导论</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A64D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Introduction to Artificial Intelligence</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BC45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8A3A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A7045">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1C8A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A9FD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3669B">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41E2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68455">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F7E8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4FB9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4E32A">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BA02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B75C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智能与计算学部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1E799">
            <w:pPr>
              <w:widowControl/>
              <w:jc w:val="center"/>
              <w:textAlignment w:val="center"/>
              <w:rPr>
                <w:rFonts w:hint="eastAsia" w:ascii="仿宋" w:hAnsi="仿宋" w:eastAsia="仿宋" w:cs="仿宋"/>
                <w:kern w:val="0"/>
                <w:sz w:val="20"/>
                <w:szCs w:val="20"/>
                <w:lang w:val="en-US" w:eastAsia="zh-CN" w:bidi="ar"/>
              </w:rPr>
            </w:pPr>
          </w:p>
        </w:tc>
      </w:tr>
      <w:tr w14:paraId="1FE132CF">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A3C0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2340030</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DF11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电气信息导论</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71F0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Introduction to Electrical and Information Engineering</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E2C4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6813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8868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ED26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B551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C8529">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D5101">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98EC5">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6FBB4">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2DD9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BC259">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BA34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3B78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val="en-US" w:eastAsia="zh-CN" w:bidi="ar"/>
              </w:rPr>
              <w:t>电气自动化与信息工程学院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5977B">
            <w:pPr>
              <w:widowControl/>
              <w:jc w:val="center"/>
              <w:textAlignment w:val="center"/>
              <w:rPr>
                <w:rFonts w:hint="eastAsia" w:ascii="仿宋" w:hAnsi="仿宋" w:eastAsia="仿宋" w:cs="仿宋"/>
                <w:kern w:val="0"/>
                <w:sz w:val="20"/>
                <w:szCs w:val="20"/>
                <w:lang w:val="en-US" w:eastAsia="zh-CN" w:bidi="ar"/>
              </w:rPr>
            </w:pPr>
          </w:p>
        </w:tc>
      </w:tr>
      <w:tr w14:paraId="4F14445A">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702F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2210015</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9C0C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中国近现代史纲要</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5869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Outline of Modern Chinese History</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8D85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190F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37FD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C3DB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48</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84A7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D2E2B">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0DBF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49E34">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60AA8">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399BC">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D9EC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2390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376F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马克思主义学院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8F538">
            <w:pPr>
              <w:widowControl/>
              <w:jc w:val="center"/>
              <w:textAlignment w:val="center"/>
              <w:rPr>
                <w:rFonts w:hint="eastAsia" w:ascii="仿宋" w:hAnsi="仿宋" w:eastAsia="仿宋" w:cs="仿宋"/>
                <w:kern w:val="0"/>
                <w:sz w:val="20"/>
                <w:szCs w:val="20"/>
                <w:lang w:val="en-US" w:eastAsia="zh-CN" w:bidi="ar"/>
              </w:rPr>
            </w:pPr>
          </w:p>
        </w:tc>
      </w:tr>
      <w:tr w14:paraId="52957CE1">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F16D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2111429</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B663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翻译与跨文化传播</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DCD8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shd w:val="clear" w:color="auto" w:fill="FFFFFF"/>
              </w:rPr>
              <w:t>Translation and Crosscultural Communication</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1D98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3000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62E7E">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278F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7190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8336F">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9CF9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E8CE8">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07613">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E8FEB">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3FC1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BEB4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D0D1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外国语学院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BAAD4">
            <w:pPr>
              <w:widowControl/>
              <w:jc w:val="center"/>
              <w:textAlignment w:val="center"/>
              <w:rPr>
                <w:rFonts w:hint="eastAsia" w:ascii="仿宋" w:hAnsi="仿宋" w:eastAsia="仿宋" w:cs="仿宋"/>
                <w:kern w:val="0"/>
                <w:sz w:val="20"/>
                <w:szCs w:val="20"/>
                <w:lang w:val="en-US" w:eastAsia="zh-CN" w:bidi="ar"/>
              </w:rPr>
            </w:pPr>
          </w:p>
        </w:tc>
      </w:tr>
      <w:tr w14:paraId="3DE46DD0">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492F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2111437</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5DAC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英语交流与沟通</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7CD9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Communication in English</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772B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0A4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F2A0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CE98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87BE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4F5F3">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C404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9A0FC">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18CD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4A472">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54D7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9432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1B16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外国语学院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FBEB8">
            <w:pPr>
              <w:widowControl/>
              <w:jc w:val="center"/>
              <w:textAlignment w:val="center"/>
              <w:rPr>
                <w:rFonts w:hint="eastAsia" w:ascii="仿宋" w:hAnsi="仿宋" w:eastAsia="仿宋" w:cs="仿宋"/>
                <w:kern w:val="0"/>
                <w:sz w:val="20"/>
                <w:szCs w:val="20"/>
                <w:lang w:val="en-US" w:eastAsia="zh-CN" w:bidi="ar"/>
              </w:rPr>
            </w:pPr>
          </w:p>
        </w:tc>
      </w:tr>
      <w:tr w14:paraId="6151FBB0">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59DA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2310002</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DE86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体育B</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8D3D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Physical Culture B</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3A99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DA81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6A16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98EB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47D6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B0B51">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DFFC9">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AA84C">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74320">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70275">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6288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EB88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B322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体育部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F9A5E">
            <w:pPr>
              <w:widowControl/>
              <w:jc w:val="center"/>
              <w:textAlignment w:val="center"/>
              <w:rPr>
                <w:rFonts w:hint="eastAsia" w:ascii="仿宋" w:hAnsi="仿宋" w:eastAsia="仿宋" w:cs="仿宋"/>
                <w:kern w:val="0"/>
                <w:sz w:val="20"/>
                <w:szCs w:val="20"/>
                <w:lang w:val="en-US" w:eastAsia="zh-CN" w:bidi="ar"/>
              </w:rPr>
            </w:pPr>
          </w:p>
        </w:tc>
      </w:tr>
      <w:tr w14:paraId="43A0B8C9">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16C3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4010006</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1A60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体育锻炼2</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AC31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Physical Training2</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B28D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AAC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94765">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4C30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B05D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BCD36">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C951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07296">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8DF87">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3FB6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0BBE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5F8D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935F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体育部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80BFD">
            <w:pPr>
              <w:widowControl/>
              <w:jc w:val="center"/>
              <w:textAlignment w:val="center"/>
              <w:rPr>
                <w:rFonts w:hint="eastAsia" w:ascii="仿宋" w:hAnsi="仿宋" w:eastAsia="仿宋" w:cs="仿宋"/>
                <w:kern w:val="0"/>
                <w:sz w:val="20"/>
                <w:szCs w:val="20"/>
                <w:lang w:val="en-US" w:eastAsia="zh-CN" w:bidi="ar"/>
              </w:rPr>
            </w:pPr>
          </w:p>
        </w:tc>
      </w:tr>
      <w:tr w14:paraId="4C2AE866">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DC2A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5100057</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0322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军事理论1</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15E6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Military Theory</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EA95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47E3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A3874">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4906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3DC1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E3132">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22DC5">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2B9E7">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2BCDE">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4645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A59B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F86F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A476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学生工作部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28D7E">
            <w:pPr>
              <w:widowControl/>
              <w:jc w:val="center"/>
              <w:textAlignment w:val="center"/>
              <w:rPr>
                <w:rFonts w:hint="eastAsia" w:ascii="仿宋" w:hAnsi="仿宋" w:eastAsia="仿宋" w:cs="仿宋"/>
                <w:kern w:val="0"/>
                <w:sz w:val="20"/>
                <w:szCs w:val="20"/>
                <w:lang w:val="en-US" w:eastAsia="zh-CN" w:bidi="ar"/>
              </w:rPr>
            </w:pPr>
          </w:p>
        </w:tc>
      </w:tr>
      <w:tr w14:paraId="042AD054">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271C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2210134</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418F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国家安全教育</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E999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National Security Education</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80CB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D1C9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F227A">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A76C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B0BE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14</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385EF">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621C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B989A">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A31C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44D01">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ACB5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7E0B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4759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马克思主义学院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0FD85">
            <w:pPr>
              <w:widowControl/>
              <w:jc w:val="center"/>
              <w:textAlignment w:val="center"/>
              <w:rPr>
                <w:rFonts w:hint="eastAsia" w:ascii="仿宋" w:hAnsi="仿宋" w:eastAsia="仿宋" w:cs="仿宋"/>
                <w:kern w:val="0"/>
                <w:sz w:val="20"/>
                <w:szCs w:val="20"/>
                <w:lang w:val="en-US" w:eastAsia="zh-CN" w:bidi="ar"/>
              </w:rPr>
            </w:pPr>
          </w:p>
        </w:tc>
      </w:tr>
      <w:tr w14:paraId="0965114F">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6E76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5100076</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83FC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大学生心理健康（下）</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445D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Mental Health of college student</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6E1B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E7A0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B65A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8C4F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8074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BEB56">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0131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932D3">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F777B">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797A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2C8F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3EAE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80EA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学生工作部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683A5">
            <w:pPr>
              <w:widowControl/>
              <w:jc w:val="center"/>
              <w:textAlignment w:val="center"/>
              <w:rPr>
                <w:rFonts w:hint="eastAsia" w:ascii="仿宋" w:hAnsi="仿宋" w:eastAsia="仿宋" w:cs="仿宋"/>
                <w:kern w:val="0"/>
                <w:sz w:val="20"/>
                <w:szCs w:val="20"/>
                <w:lang w:val="en-US" w:eastAsia="zh-CN" w:bidi="ar"/>
              </w:rPr>
            </w:pPr>
          </w:p>
        </w:tc>
      </w:tr>
      <w:tr w14:paraId="4A2EABF4">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5B84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5100059</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C291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职业生涯规划</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0CC9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Career Planning</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4AA8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E93F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F8142">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EBDF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19</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A38F1">
            <w:pPr>
              <w:widowControl/>
              <w:jc w:val="center"/>
              <w:textAlignment w:val="center"/>
              <w:rPr>
                <w:rFonts w:hint="eastAsia" w:ascii="仿宋" w:hAnsi="仿宋" w:eastAsia="仿宋" w:cs="仿宋"/>
                <w:kern w:val="0"/>
                <w:sz w:val="20"/>
                <w:szCs w:val="20"/>
                <w:lang w:val="en-US" w:eastAsia="zh-CN" w:bidi="ar"/>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766B2">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B78E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B1A21">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62B6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B9F8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2DB3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0FED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E200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学生工作部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E9749">
            <w:pPr>
              <w:widowControl/>
              <w:jc w:val="center"/>
              <w:textAlignment w:val="center"/>
              <w:rPr>
                <w:rFonts w:hint="eastAsia" w:ascii="仿宋" w:hAnsi="仿宋" w:eastAsia="仿宋" w:cs="仿宋"/>
                <w:kern w:val="0"/>
                <w:sz w:val="20"/>
                <w:szCs w:val="20"/>
                <w:lang w:val="en-US" w:eastAsia="zh-CN" w:bidi="ar"/>
              </w:rPr>
            </w:pPr>
          </w:p>
        </w:tc>
      </w:tr>
      <w:tr w14:paraId="7EE94E9F">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780B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2330069</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1B47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微积分Ⅱ</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5E85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Calculus II</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E3B2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004D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64C0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F6A8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7A46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ABC98">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1B709">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7A75D">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C857C">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9B2B4">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94FE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005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92F5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数学学院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A3B14">
            <w:pPr>
              <w:widowControl/>
              <w:jc w:val="center"/>
              <w:textAlignment w:val="center"/>
              <w:rPr>
                <w:rFonts w:hint="eastAsia" w:ascii="仿宋" w:hAnsi="仿宋" w:eastAsia="仿宋" w:cs="仿宋"/>
                <w:kern w:val="0"/>
                <w:sz w:val="20"/>
                <w:szCs w:val="20"/>
                <w:lang w:val="en-US" w:eastAsia="zh-CN" w:bidi="ar"/>
              </w:rPr>
            </w:pPr>
          </w:p>
        </w:tc>
      </w:tr>
      <w:tr w14:paraId="11E87AE0">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A1A3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2100095</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D15A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大学物理1A</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3DDA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College Physics</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AA4B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EAE1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89FFC">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E704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5EC4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6E24C">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44A6A">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77EF4">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E243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F4591">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C966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E4B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1679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理学院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04E4C">
            <w:pPr>
              <w:widowControl/>
              <w:jc w:val="center"/>
              <w:textAlignment w:val="center"/>
              <w:rPr>
                <w:rFonts w:hint="eastAsia" w:ascii="仿宋" w:hAnsi="仿宋" w:eastAsia="仿宋" w:cs="仿宋"/>
                <w:kern w:val="0"/>
                <w:sz w:val="20"/>
                <w:szCs w:val="20"/>
                <w:lang w:val="en-US" w:eastAsia="zh-CN" w:bidi="ar"/>
              </w:rPr>
            </w:pPr>
          </w:p>
        </w:tc>
      </w:tr>
      <w:tr w14:paraId="6F9CBE0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E9ED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2100025</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18D0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复变函数</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C325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Complex Functions</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4038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9312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FABD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F341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D1A0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D9FE5">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BE3F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64BE9">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AEBCF">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53217">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F5BE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53B3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E202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数学学院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32F5C">
            <w:pPr>
              <w:widowControl/>
              <w:jc w:val="center"/>
              <w:textAlignment w:val="center"/>
              <w:rPr>
                <w:rFonts w:hint="eastAsia" w:ascii="仿宋" w:hAnsi="仿宋" w:eastAsia="仿宋" w:cs="仿宋"/>
                <w:kern w:val="0"/>
                <w:sz w:val="20"/>
                <w:szCs w:val="20"/>
                <w:lang w:val="en-US" w:eastAsia="zh-CN" w:bidi="ar"/>
              </w:rPr>
            </w:pPr>
          </w:p>
        </w:tc>
      </w:tr>
      <w:tr w14:paraId="7FD91563">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3EC8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2340029</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7234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电工测量A</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077D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Circuit Measurement Laboratory A</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1426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0.5</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E1D9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0.5</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253CC">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56B1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A0AB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B46D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9468C">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45BA5">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CD3A3">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FD015">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E947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3579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480C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val="en-US" w:eastAsia="zh-CN" w:bidi="ar"/>
              </w:rPr>
              <w:t>电气自动化与信息工程学院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CC687">
            <w:pPr>
              <w:widowControl/>
              <w:jc w:val="center"/>
              <w:textAlignment w:val="center"/>
              <w:rPr>
                <w:rFonts w:hint="eastAsia" w:ascii="仿宋" w:hAnsi="仿宋" w:eastAsia="仿宋" w:cs="仿宋"/>
                <w:kern w:val="0"/>
                <w:sz w:val="20"/>
                <w:szCs w:val="20"/>
                <w:lang w:val="en-US" w:eastAsia="zh-CN" w:bidi="ar"/>
              </w:rPr>
            </w:pPr>
          </w:p>
        </w:tc>
      </w:tr>
      <w:tr w14:paraId="5158AE72">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669D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2340031</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6D56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电路基础A</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51BF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Fundamentals of Electric Circuits A</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ECD3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4765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C2DD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742D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CBCC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2E360">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9C5D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7E5EE">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CBC0A">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6D102">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CF97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C205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204E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val="en-US" w:eastAsia="zh-CN" w:bidi="ar"/>
              </w:rPr>
              <w:t>电气自动化与信息工程学院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39E9C">
            <w:pPr>
              <w:widowControl/>
              <w:jc w:val="center"/>
              <w:textAlignment w:val="center"/>
              <w:rPr>
                <w:rFonts w:hint="eastAsia" w:ascii="仿宋" w:hAnsi="仿宋" w:eastAsia="仿宋" w:cs="仿宋"/>
                <w:kern w:val="0"/>
                <w:sz w:val="20"/>
                <w:szCs w:val="20"/>
                <w:lang w:val="en-US" w:eastAsia="zh-CN" w:bidi="ar"/>
              </w:rPr>
            </w:pPr>
          </w:p>
        </w:tc>
      </w:tr>
      <w:tr w14:paraId="16A5AC8E">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93B3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2160213</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13A6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计算机软件技术基础2</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9FBD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Fundamentals of Computer Software</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0894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F5EF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AA1A3">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7D2B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C856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6E47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6679E">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1E474">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5F7A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9ABE3">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3F97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6D19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3ECB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智能与计算学部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C23C8">
            <w:pPr>
              <w:widowControl/>
              <w:jc w:val="center"/>
              <w:textAlignment w:val="center"/>
              <w:rPr>
                <w:rFonts w:hint="eastAsia" w:ascii="仿宋" w:hAnsi="仿宋" w:eastAsia="仿宋" w:cs="仿宋"/>
                <w:kern w:val="0"/>
                <w:sz w:val="20"/>
                <w:szCs w:val="20"/>
                <w:lang w:val="en-US" w:eastAsia="zh-CN" w:bidi="ar"/>
              </w:rPr>
            </w:pPr>
          </w:p>
        </w:tc>
      </w:tr>
      <w:tr w14:paraId="116C52A9">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472E7">
            <w:pPr>
              <w:widowControl/>
              <w:jc w:val="left"/>
              <w:rPr>
                <w:rFonts w:hint="eastAsia" w:ascii="仿宋" w:hAnsi="仿宋" w:eastAsia="仿宋" w:cs="仿宋"/>
                <w:kern w:val="0"/>
                <w:sz w:val="20"/>
                <w:szCs w:val="20"/>
                <w:lang w:val="en-US" w:eastAsia="zh-CN" w:bidi="ar-SA"/>
              </w:rPr>
            </w:pP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8E713">
            <w:pPr>
              <w:widowControl/>
              <w:jc w:val="center"/>
              <w:rPr>
                <w:rFonts w:hint="eastAsia" w:ascii="仿宋" w:hAnsi="仿宋" w:eastAsia="仿宋" w:cs="仿宋"/>
                <w:kern w:val="0"/>
                <w:sz w:val="20"/>
                <w:szCs w:val="20"/>
                <w:lang w:val="en-US" w:eastAsia="zh-CN" w:bidi="ar-SA"/>
              </w:rPr>
            </w:pP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5B7F7">
            <w:pPr>
              <w:widowControl/>
              <w:jc w:val="center"/>
              <w:rPr>
                <w:rFonts w:hint="eastAsia" w:ascii="仿宋" w:hAnsi="仿宋" w:eastAsia="仿宋" w:cs="仿宋"/>
                <w:kern w:val="0"/>
                <w:sz w:val="20"/>
                <w:szCs w:val="20"/>
                <w:lang w:val="en-US" w:eastAsia="zh-CN" w:bidi="ar-SA"/>
              </w:rPr>
            </w:pPr>
          </w:p>
        </w:tc>
        <w:tc>
          <w:tcPr>
            <w:tcW w:w="2728"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CDF6682">
            <w:pPr>
              <w:widowControl/>
              <w:jc w:val="center"/>
              <w:rPr>
                <w:rFonts w:hint="eastAsia" w:ascii="仿宋" w:hAnsi="仿宋" w:eastAsia="仿宋" w:cs="仿宋"/>
                <w:b/>
                <w:bCs/>
                <w:kern w:val="0"/>
                <w:sz w:val="20"/>
                <w:szCs w:val="20"/>
                <w:lang w:val="en-US" w:eastAsia="zh-CN" w:bidi="ar-SA"/>
              </w:rPr>
            </w:pPr>
            <w:r>
              <w:rPr>
                <w:rFonts w:hint="eastAsia" w:ascii="仿宋" w:hAnsi="仿宋" w:eastAsia="仿宋" w:cs="仿宋"/>
                <w:b/>
                <w:bCs/>
                <w:kern w:val="0"/>
                <w:sz w:val="20"/>
                <w:szCs w:val="20"/>
              </w:rPr>
              <w:t>第二学期建议最低修读29.5学分，其中必修课程29.5学分，选修课程0学分</w:t>
            </w:r>
          </w:p>
        </w:tc>
      </w:tr>
      <w:tr w14:paraId="4E89CB2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03ABD12D">
            <w:pPr>
              <w:widowControl/>
              <w:jc w:val="left"/>
              <w:rPr>
                <w:rFonts w:hint="eastAsia" w:ascii="仿宋" w:hAnsi="仿宋" w:eastAsia="仿宋" w:cs="仿宋"/>
                <w:kern w:val="0"/>
                <w:sz w:val="20"/>
                <w:szCs w:val="20"/>
              </w:rPr>
            </w:pPr>
          </w:p>
        </w:tc>
        <w:tc>
          <w:tcPr>
            <w:tcW w:w="808" w:type="pct"/>
            <w:tcBorders>
              <w:top w:val="single" w:color="000000" w:sz="4" w:space="0"/>
              <w:left w:val="single" w:color="000000" w:sz="4" w:space="0"/>
              <w:bottom w:val="single" w:color="000000" w:sz="4" w:space="0"/>
              <w:right w:val="single" w:color="000000" w:sz="4" w:space="0"/>
            </w:tcBorders>
            <w:vAlign w:val="center"/>
          </w:tcPr>
          <w:p w14:paraId="71844C2A">
            <w:pPr>
              <w:widowControl/>
              <w:jc w:val="center"/>
              <w:rPr>
                <w:rFonts w:hint="eastAsia" w:ascii="仿宋" w:hAnsi="仿宋" w:eastAsia="仿宋" w:cs="仿宋"/>
                <w:kern w:val="0"/>
                <w:sz w:val="20"/>
                <w:szCs w:val="20"/>
              </w:rPr>
            </w:pPr>
          </w:p>
        </w:tc>
        <w:tc>
          <w:tcPr>
            <w:tcW w:w="1152" w:type="pct"/>
            <w:tcBorders>
              <w:top w:val="single" w:color="000000" w:sz="4" w:space="0"/>
              <w:left w:val="single" w:color="000000" w:sz="4" w:space="0"/>
              <w:bottom w:val="single" w:color="000000" w:sz="4" w:space="0"/>
              <w:right w:val="single" w:color="000000" w:sz="4" w:space="0"/>
            </w:tcBorders>
            <w:vAlign w:val="center"/>
          </w:tcPr>
          <w:p w14:paraId="7B6AD686">
            <w:pPr>
              <w:widowControl/>
              <w:jc w:val="center"/>
              <w:rPr>
                <w:rFonts w:hint="eastAsia" w:ascii="仿宋" w:hAnsi="仿宋" w:eastAsia="仿宋" w:cs="仿宋"/>
                <w:kern w:val="0"/>
                <w:sz w:val="20"/>
                <w:szCs w:val="20"/>
              </w:rPr>
            </w:pPr>
          </w:p>
        </w:tc>
        <w:tc>
          <w:tcPr>
            <w:tcW w:w="2728" w:type="pct"/>
            <w:gridSpan w:val="14"/>
            <w:tcBorders>
              <w:top w:val="single" w:color="000000" w:sz="4" w:space="0"/>
              <w:left w:val="single" w:color="000000" w:sz="4" w:space="0"/>
              <w:bottom w:val="single" w:color="000000" w:sz="4" w:space="0"/>
              <w:right w:val="single" w:color="000000" w:sz="4" w:space="0"/>
            </w:tcBorders>
            <w:vAlign w:val="center"/>
          </w:tcPr>
          <w:p w14:paraId="4CB4C8D7">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第二学期建议最低修读29.5学分，其中必修课程29.5学分，选修课程0学分</w:t>
            </w:r>
          </w:p>
        </w:tc>
      </w:tr>
    </w:tbl>
    <w:p w14:paraId="3AFB4D50">
      <w:pPr>
        <w:adjustRightInd w:val="0"/>
        <w:snapToGrid w:val="0"/>
        <w:spacing w:line="480" w:lineRule="exact"/>
        <w:jc w:val="center"/>
        <w:rPr>
          <w:rFonts w:hint="eastAsia" w:ascii="仿宋_GB2312" w:hAnsi="Times New Roman" w:eastAsia="仿宋_GB2312" w:cs="Times New Roman"/>
          <w:b/>
          <w:bCs/>
        </w:rPr>
      </w:pPr>
    </w:p>
    <w:p w14:paraId="0D032784">
      <w:pPr>
        <w:adjustRightInd w:val="0"/>
        <w:snapToGrid w:val="0"/>
        <w:spacing w:line="480" w:lineRule="exact"/>
        <w:ind w:firstLine="640"/>
        <w:jc w:val="center"/>
        <w:rPr>
          <w:rFonts w:ascii="Times New Roman" w:hAnsi="Times New Roman" w:eastAsia="黑体" w:cs="Times New Roman"/>
          <w:sz w:val="32"/>
          <w:szCs w:val="32"/>
          <w:u w:val="single"/>
        </w:rPr>
        <w:sectPr>
          <w:pgSz w:w="16838" w:h="11906" w:orient="landscape"/>
          <w:pgMar w:top="1474" w:right="2154" w:bottom="1417" w:left="2098" w:header="851" w:footer="992" w:gutter="0"/>
          <w:pgNumType w:fmt="numberInDash"/>
          <w:cols w:space="0" w:num="1"/>
          <w:titlePg/>
          <w:docGrid w:type="lines" w:linePitch="321" w:charSpace="0"/>
        </w:sectPr>
      </w:pPr>
    </w:p>
    <w:p w14:paraId="4D0FBACF">
      <w:pPr>
        <w:adjustRightInd w:val="0"/>
        <w:snapToGrid w:val="0"/>
        <w:spacing w:line="480" w:lineRule="exact"/>
        <w:ind w:firstLine="640"/>
        <w:jc w:val="center"/>
        <w:rPr>
          <w:rFonts w:ascii="Times New Roman" w:hAnsi="Times New Roman" w:eastAsia="黑体" w:cs="Times New Roman"/>
          <w:sz w:val="32"/>
          <w:szCs w:val="32"/>
          <w:u w:val="single"/>
        </w:rPr>
      </w:pPr>
      <w:r>
        <w:rPr>
          <w:rFonts w:hint="eastAsia" w:ascii="Times New Roman" w:hAnsi="Times New Roman" w:eastAsia="黑体" w:cs="Times New Roman"/>
          <w:sz w:val="32"/>
          <w:szCs w:val="32"/>
          <w:u w:val="single"/>
        </w:rPr>
        <w:t>自动化</w:t>
      </w:r>
      <w:r>
        <w:rPr>
          <w:rFonts w:ascii="Times New Roman" w:hAnsi="Times New Roman" w:eastAsia="黑体" w:cs="Times New Roman"/>
          <w:sz w:val="32"/>
          <w:szCs w:val="32"/>
          <w:u w:val="single"/>
        </w:rPr>
        <w:t>专业</w:t>
      </w:r>
      <w:r>
        <w:rPr>
          <w:rFonts w:hint="eastAsia" w:ascii="Times New Roman" w:hAnsi="Times New Roman" w:eastAsia="黑体" w:cs="Times New Roman"/>
          <w:sz w:val="32"/>
          <w:szCs w:val="32"/>
          <w:u w:val="single"/>
        </w:rPr>
        <w:t>培养方案（2</w:t>
      </w:r>
      <w:r>
        <w:rPr>
          <w:rFonts w:ascii="Times New Roman" w:hAnsi="Times New Roman" w:eastAsia="黑体" w:cs="Times New Roman"/>
          <w:sz w:val="32"/>
          <w:szCs w:val="32"/>
          <w:u w:val="single"/>
        </w:rPr>
        <w:t>02</w:t>
      </w:r>
      <w:r>
        <w:rPr>
          <w:rFonts w:hint="eastAsia" w:ascii="Times New Roman" w:hAnsi="Times New Roman" w:eastAsia="黑体" w:cs="Times New Roman"/>
          <w:sz w:val="32"/>
          <w:szCs w:val="32"/>
          <w:u w:val="single"/>
          <w:lang w:val="en-US" w:eastAsia="zh-CN"/>
        </w:rPr>
        <w:t>6</w:t>
      </w:r>
      <w:bookmarkStart w:id="2" w:name="_GoBack"/>
      <w:bookmarkEnd w:id="2"/>
      <w:r>
        <w:rPr>
          <w:rFonts w:hint="eastAsia" w:ascii="Times New Roman" w:hAnsi="Times New Roman" w:eastAsia="黑体" w:cs="Times New Roman"/>
          <w:sz w:val="32"/>
          <w:szCs w:val="32"/>
          <w:u w:val="single"/>
        </w:rPr>
        <w:t>版）</w:t>
      </w:r>
    </w:p>
    <w:p w14:paraId="6F7E7874">
      <w:pPr>
        <w:spacing w:line="560" w:lineRule="exact"/>
        <w:ind w:firstLine="640"/>
        <w:rPr>
          <w:rFonts w:ascii="黑体" w:hAnsi="黑体" w:eastAsia="黑体"/>
          <w:sz w:val="32"/>
          <w:szCs w:val="28"/>
        </w:rPr>
      </w:pPr>
    </w:p>
    <w:p w14:paraId="61DFF180">
      <w:pPr>
        <w:spacing w:line="560" w:lineRule="exact"/>
        <w:ind w:firstLine="640"/>
        <w:rPr>
          <w:rFonts w:ascii="Times New Roman" w:hAnsi="Times New Roman" w:eastAsia="仿宋_GB2312"/>
          <w:sz w:val="32"/>
          <w:szCs w:val="32"/>
        </w:rPr>
      </w:pPr>
      <w:r>
        <w:rPr>
          <w:rFonts w:hint="eastAsia" w:ascii="黑体" w:hAnsi="黑体" w:eastAsia="黑体"/>
          <w:sz w:val="32"/>
          <w:szCs w:val="32"/>
        </w:rPr>
        <w:t>1</w:t>
      </w:r>
      <w:r>
        <w:rPr>
          <w:rFonts w:ascii="黑体" w:hAnsi="黑体" w:eastAsia="黑体"/>
          <w:sz w:val="32"/>
          <w:szCs w:val="32"/>
        </w:rPr>
        <w:t>.</w:t>
      </w:r>
      <w:r>
        <w:rPr>
          <w:rFonts w:hint="eastAsia" w:ascii="黑体" w:hAnsi="黑体" w:eastAsia="黑体"/>
          <w:sz w:val="32"/>
          <w:szCs w:val="32"/>
        </w:rPr>
        <w:t>专业介绍</w:t>
      </w:r>
    </w:p>
    <w:p w14:paraId="6740A2F9">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自动化专业以控制论、系统论、信息论为基础，以各行业领域的系统与控制需求为目标，通过深入学习电子技术、电气技术、通信技术、计算机技术、网络技术、检测与控制技术、人工智能技术等方面专业知识，实现系统的信息检测、处理与自动控制。</w:t>
      </w:r>
    </w:p>
    <w:p w14:paraId="35B924BE">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天津大学自动化专业源于新中国成立之初、1950年设立的“工业企业电气化”（1954年更名为“工业企业电气化及自动化”）专业、1952年设立的“精密机械仪器”专业中的“热工仪表专门化”方向和1954年设立的“化工机械”专业。1956年，相关研究方向从“化工机械”专业中分离，设立全国第一个自动化仪表类专业——“化工仪表与自动化”专业，并成立专业教研室。1959年，天津大学“化工仪表及自动化”专业与“精密机械仪器”专业的“热工仪表专门化”方向合并，成立“热工仪表及自动化装置”专业。1977年恢复高考招生后，原“工业企业电气化及自动化”和“热工仪表及自动化装置”专业分别更名为“工业电气自动化”和“工业自动化仪表”专业。1998年教育部本科专业培养目录调整，将“工业电气自动化”和“工业自动化仪表”两个专业进一步合并为自动化专业。</w:t>
      </w:r>
    </w:p>
    <w:p w14:paraId="1AC35149">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自动化专业旨在培养掌握自动化领域的基本理论、基本知识和专业技术，兼备知识、能力与综合素质全面发展的人才，可在国民经济、国防建设和社会发展各行业领域从事自动控制系统设计、运行管理及新技术研发等工作。本专业培养面向航空航天、智能制造、石油化工、能源电力、资源环境、土木建筑、交通运输、生物医学、无人系统、人工智能、大数据处理等多个领域，为实现系统及过程的信息检测、处理、建模、分析、诊断及控制协同与决策等输送后备人才。</w:t>
      </w:r>
    </w:p>
    <w:p w14:paraId="0F2A1EFB">
      <w:pPr>
        <w:adjustRightInd w:val="0"/>
        <w:snapToGrid w:val="0"/>
        <w:spacing w:line="560" w:lineRule="exact"/>
        <w:ind w:firstLine="640"/>
        <w:rPr>
          <w:rFonts w:hint="eastAsia" w:ascii="黑体" w:hAnsi="黑体" w:eastAsia="黑体"/>
          <w:sz w:val="32"/>
          <w:szCs w:val="32"/>
        </w:rPr>
      </w:pPr>
    </w:p>
    <w:p w14:paraId="52122334">
      <w:pPr>
        <w:adjustRightInd w:val="0"/>
        <w:snapToGrid w:val="0"/>
        <w:spacing w:line="560" w:lineRule="exact"/>
        <w:ind w:firstLine="640"/>
        <w:rPr>
          <w:rFonts w:ascii="仿宋_GB2312" w:eastAsia="仿宋_GB2312"/>
          <w:sz w:val="32"/>
          <w:szCs w:val="28"/>
        </w:rPr>
      </w:pPr>
      <w:r>
        <w:rPr>
          <w:rFonts w:hint="eastAsia" w:ascii="黑体" w:hAnsi="黑体" w:eastAsia="黑体"/>
          <w:sz w:val="32"/>
          <w:szCs w:val="32"/>
        </w:rPr>
        <w:t>2</w:t>
      </w:r>
      <w:r>
        <w:rPr>
          <w:rFonts w:ascii="黑体" w:hAnsi="黑体" w:eastAsia="黑体"/>
          <w:sz w:val="32"/>
          <w:szCs w:val="32"/>
        </w:rPr>
        <w:t>.</w:t>
      </w:r>
      <w:r>
        <w:rPr>
          <w:rFonts w:hint="eastAsia" w:ascii="黑体" w:hAnsi="黑体" w:eastAsia="黑体"/>
          <w:sz w:val="32"/>
          <w:szCs w:val="32"/>
        </w:rPr>
        <w:t>培养目标</w:t>
      </w:r>
    </w:p>
    <w:p w14:paraId="1CDD58E3">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为国家培养适应现代科技发展和经济建设需求，具有健全人格、良好人文素养和较强社会责任感，掌握自动化及相关领域的宽广基础理论与专业技能，具有团队协作能力、学术创新能力和人工智能素养，能够在智能控制、机器人、信息检测与识别等自动化领域从事研究、设计、开发和管理等工作，具有家国情怀、全球视野、创新精神和实践创新能力，能够引领新时代自动化技术变革的复合型卓越人才。</w:t>
      </w:r>
    </w:p>
    <w:p w14:paraId="72A7AB84">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本专业毕业生经过5年左右的工作实践，预期能够达到以下目标：</w:t>
      </w:r>
    </w:p>
    <w:p w14:paraId="256BE9DB">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1. 掌握专业前沿知识和智能控制技术，能对自动化相关领域的复杂工程问题进行分析和研究。</w:t>
      </w:r>
    </w:p>
    <w:p w14:paraId="37F736A0">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2. 具有工程研发、实践创新和学术创新能力，能运用现代工具从事自动控制系统研究、设计、开发与管理工作，解决自动化相关领域的复杂工程问题。</w:t>
      </w:r>
    </w:p>
    <w:p w14:paraId="21F75737">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3. 具有社会责任感、人文科学素养和职业道德，在自动化系统设计与研发过程中，能合理评价研发方案和工程实践对社会、健康、安全、法律、文化以及环境的影响，并能履行社会责任。</w:t>
      </w:r>
    </w:p>
    <w:p w14:paraId="28D9B093">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 xml:space="preserve">4. 具有团队协作能力和全球胜任力，能在多学科、跨文化背景下的研究或工程项目中进行沟通交流与团队合作，具备较强的管理能力和团队领导力。 </w:t>
      </w:r>
    </w:p>
    <w:p w14:paraId="4257B7D7">
      <w:pPr>
        <w:spacing w:line="560" w:lineRule="exact"/>
        <w:ind w:firstLine="640"/>
        <w:rPr>
          <w:rFonts w:ascii="Times New Roman" w:hAnsi="Times New Roman" w:eastAsia="仿宋_GB2312"/>
          <w:sz w:val="32"/>
          <w:szCs w:val="32"/>
        </w:rPr>
      </w:pPr>
      <w:r>
        <w:rPr>
          <w:rFonts w:hint="eastAsia" w:ascii="仿宋" w:hAnsi="仿宋" w:eastAsia="仿宋" w:cs="仿宋"/>
          <w:sz w:val="32"/>
          <w:szCs w:val="32"/>
        </w:rPr>
        <w:t>5. 具有自主学习和终身学习能力，能不断适应社会和职业发展，具备跟踪自动化领域前沿发展的能力。</w:t>
      </w:r>
    </w:p>
    <w:p w14:paraId="2DA22183">
      <w:pPr>
        <w:adjustRightInd w:val="0"/>
        <w:snapToGrid w:val="0"/>
        <w:spacing w:line="560" w:lineRule="exact"/>
        <w:ind w:firstLine="640"/>
        <w:rPr>
          <w:rFonts w:hint="eastAsia" w:ascii="黑体" w:hAnsi="黑体" w:eastAsia="黑体"/>
          <w:sz w:val="32"/>
          <w:szCs w:val="32"/>
        </w:rPr>
      </w:pPr>
    </w:p>
    <w:p w14:paraId="3A34950A">
      <w:pPr>
        <w:adjustRightInd w:val="0"/>
        <w:snapToGrid w:val="0"/>
        <w:spacing w:line="560" w:lineRule="exact"/>
        <w:ind w:firstLine="640"/>
        <w:rPr>
          <w:rFonts w:ascii="仿宋_GB2312" w:eastAsia="仿宋_GB2312"/>
          <w:sz w:val="32"/>
          <w:szCs w:val="28"/>
        </w:rPr>
      </w:pPr>
      <w:r>
        <w:rPr>
          <w:rFonts w:hint="eastAsia" w:ascii="黑体" w:hAnsi="黑体" w:eastAsia="黑体"/>
          <w:sz w:val="32"/>
          <w:szCs w:val="32"/>
        </w:rPr>
        <w:t>3</w:t>
      </w:r>
      <w:r>
        <w:rPr>
          <w:rFonts w:ascii="黑体" w:hAnsi="黑体" w:eastAsia="黑体"/>
          <w:sz w:val="32"/>
          <w:szCs w:val="32"/>
        </w:rPr>
        <w:t>.</w:t>
      </w:r>
      <w:r>
        <w:rPr>
          <w:rFonts w:hint="eastAsia" w:ascii="黑体" w:hAnsi="黑体" w:eastAsia="黑体"/>
          <w:sz w:val="32"/>
          <w:szCs w:val="32"/>
        </w:rPr>
        <w:t>毕业要求</w:t>
      </w:r>
    </w:p>
    <w:p w14:paraId="0E46639F">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毕业要求1：工程知识</w:t>
      </w:r>
    </w:p>
    <w:p w14:paraId="3D688D13">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具有扎实的数学、自然科学、计算、工程基础和专业知识，能够将上述知识用于解决自动化领域的复杂工程问题。</w:t>
      </w:r>
    </w:p>
    <w:p w14:paraId="6EF8E239">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1.1 掌握数学和自然科学知识以及人工智能技术，并能用于自动化领域复杂工程问题的表述。</w:t>
      </w:r>
    </w:p>
    <w:p w14:paraId="5D0B9A1E">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1.2 掌握工程基础知识和自动化专业知识，能够针对自动化领域复杂工程问题建立适当的数学模型，并能进行求解与分析。</w:t>
      </w:r>
    </w:p>
    <w:p w14:paraId="21246304">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1.3 能够将工程专业知识和数学建模方法用于推演、分析自动化领域复杂工程问题，并能对问题解决方案进行比较与综合。</w:t>
      </w:r>
    </w:p>
    <w:p w14:paraId="0BF75C6F">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毕业要求2：问题分析</w:t>
      </w:r>
    </w:p>
    <w:p w14:paraId="2BA1C8D8">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能够应用数学、自然科学和工程科学的基本原理，识别、表达并通过文献研究分析自动化相关领域的复杂工程问题，综合考虑可持续发展的要求，以获得有效结论。</w:t>
      </w:r>
    </w:p>
    <w:p w14:paraId="78A2DAFC">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2.1 能运用数学、自然科学和专业知识，识别和表达自动化领域复杂工程问题的关键环节与参数。</w:t>
      </w:r>
    </w:p>
    <w:p w14:paraId="1AB7F18E">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2.2 能够基于专业知识和数学模型方法，通过文献研究，提出自动控制系统设计的研究方案，并能分析方案的多样性。</w:t>
      </w:r>
    </w:p>
    <w:p w14:paraId="1DBA9FBE">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2.3 能够综合运用专业知识和基本原理，借助文献研究，分析复杂工程活动过程的影响因素，考虑可持续发展的要求，以获得有效结论。</w:t>
      </w:r>
    </w:p>
    <w:p w14:paraId="1B8EF69F">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毕业要求3：设计/开发解决方案</w:t>
      </w:r>
    </w:p>
    <w:p w14:paraId="5697E6E3">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能够设计和开发针对自动化相关领域复杂工程问题的解决方案，设计满足特定功能需求的系统、单元（部件）、流程或算法，并能够在设计环节中体现创新意识，考虑社会、健康、安全、法律、文化以及环境等因素。</w:t>
      </w:r>
    </w:p>
    <w:p w14:paraId="1C8163FD">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3.1 掌握工程设计开发全周期的基本流程以及设计/开发方法与技术，了解影响设计目标和技术方案的各种因素。</w:t>
      </w:r>
    </w:p>
    <w:p w14:paraId="2AE5AC5D">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3.2 具备自动化专业核心能力，针对自动化领域复杂工程问题，能够根据特定功能需求和给定指标要求，完成自动化系统开发和单元模块设计，并在设计中体现研究与创新意识。</w:t>
      </w:r>
    </w:p>
    <w:p w14:paraId="48124241">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3.3 具备社会、健康、安全、法律、文化以及环境等方面的基础知识，能够在控制系统设计中考虑上述因素。</w:t>
      </w:r>
    </w:p>
    <w:p w14:paraId="7F84829D">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毕业要求4：研究</w:t>
      </w:r>
    </w:p>
    <w:p w14:paraId="1993BA6C">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能够基于科学原理并采用科学方法对自动化相关领域的复杂工程问题进行研究，包括设计实验、分析与解释数据，并通过信息综合得到合理有效的结论。</w:t>
      </w:r>
    </w:p>
    <w:p w14:paraId="53637E9A">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4.1 能够基于专业知识和工程科学原理，通过文献研究，调研和分析复杂工程问题的解决方案。</w:t>
      </w:r>
    </w:p>
    <w:p w14:paraId="2AFCAAB8">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4.2 具有实践创新能力，能够根据系统对象特征和调研结果，确定合适的研究路线，设计合理的实验方案。</w:t>
      </w:r>
    </w:p>
    <w:p w14:paraId="3A2E2757">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4.3 能够根据实验方案，针对自动化领域复杂工程问题进行模拟计算和实验研究等，能对实验结果进行分析和解释，并通过信息综合得到有效的结论。</w:t>
      </w:r>
    </w:p>
    <w:p w14:paraId="17A80DEC">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毕业要求5：使用现代工具</w:t>
      </w:r>
    </w:p>
    <w:p w14:paraId="252ADDFE">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能够针对自动化相关领域的复杂工程问题，开发、选择与使用恰当的技术、资源、现代工程工具和信息技术工具，包括对复杂工程问题的预测与模拟，并能够理解其局限性。</w:t>
      </w:r>
    </w:p>
    <w:p w14:paraId="78932925">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5.1 了解专业常用仪器、信息技术工具、工程工具和编程软件的使用原理和方法，并理解其局限性。</w:t>
      </w:r>
    </w:p>
    <w:p w14:paraId="409E6268">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5.2 能选择、使用和开发恰当的现代工具，对自动化领域的复杂工程问题进行分析、预测和模拟。</w:t>
      </w:r>
    </w:p>
    <w:p w14:paraId="17321443">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毕业要求6：工程与可持续发展</w:t>
      </w:r>
    </w:p>
    <w:p w14:paraId="77401811">
      <w:pPr>
        <w:spacing w:line="560" w:lineRule="exact"/>
        <w:ind w:firstLine="640"/>
        <w:rPr>
          <w:rFonts w:hint="eastAsia" w:ascii="仿宋" w:hAnsi="仿宋" w:eastAsia="仿宋" w:cs="仿宋"/>
          <w:sz w:val="32"/>
          <w:szCs w:val="32"/>
        </w:rPr>
      </w:pPr>
      <w:r>
        <w:rPr>
          <w:rFonts w:hint="default" w:ascii="仿宋" w:hAnsi="仿宋" w:eastAsia="仿宋" w:cs="仿宋"/>
          <w:sz w:val="32"/>
          <w:szCs w:val="32"/>
        </w:rPr>
        <w:t>在解决复杂工程问题时，</w:t>
      </w:r>
      <w:r>
        <w:rPr>
          <w:rFonts w:hint="eastAsia" w:ascii="仿宋" w:hAnsi="仿宋" w:eastAsia="仿宋" w:cs="仿宋"/>
          <w:sz w:val="32"/>
          <w:szCs w:val="32"/>
        </w:rPr>
        <w:t>能够基于自动化工程相关背景知识，分析和评价专业工程实践对健康、安全、环境、法律</w:t>
      </w:r>
      <w:r>
        <w:rPr>
          <w:rFonts w:hint="default" w:ascii="仿宋" w:hAnsi="仿宋" w:eastAsia="仿宋" w:cs="仿宋"/>
          <w:sz w:val="32"/>
          <w:szCs w:val="32"/>
        </w:rPr>
        <w:t>以及经济和社会可持续发展</w:t>
      </w:r>
      <w:r>
        <w:rPr>
          <w:rFonts w:hint="eastAsia" w:ascii="仿宋" w:hAnsi="仿宋" w:eastAsia="仿宋" w:cs="仿宋"/>
          <w:sz w:val="32"/>
          <w:szCs w:val="32"/>
        </w:rPr>
        <w:t>的影响，并理解应承担的责任。</w:t>
      </w:r>
    </w:p>
    <w:p w14:paraId="70E83A2F">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6.1 了解专业领域的技术标准体系、知识产权、产业政策和法律法规，理解不同社会文化对工程活动的影响。</w:t>
      </w:r>
    </w:p>
    <w:p w14:paraId="180D2093">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6.2 将工程伦理观念贯穿于自动化领域工程实践中，能够分析和评价工程实践对健康、安全、环境、法律</w:t>
      </w:r>
      <w:r>
        <w:rPr>
          <w:rFonts w:hint="default" w:ascii="仿宋" w:hAnsi="仿宋" w:eastAsia="仿宋" w:cs="仿宋"/>
          <w:sz w:val="32"/>
          <w:szCs w:val="32"/>
        </w:rPr>
        <w:t>以及经济和社会可持续发展</w:t>
      </w:r>
      <w:r>
        <w:rPr>
          <w:rFonts w:hint="eastAsia" w:ascii="仿宋" w:hAnsi="仿宋" w:eastAsia="仿宋" w:cs="仿宋"/>
          <w:sz w:val="32"/>
          <w:szCs w:val="32"/>
        </w:rPr>
        <w:t>的影响，并理解应承担的责任。</w:t>
      </w:r>
    </w:p>
    <w:p w14:paraId="4AA778D9">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毕业要求7：工程伦理和职业规范</w:t>
      </w:r>
    </w:p>
    <w:p w14:paraId="6D1D352D">
      <w:pPr>
        <w:spacing w:line="560" w:lineRule="exact"/>
        <w:ind w:firstLine="640"/>
        <w:rPr>
          <w:rFonts w:hint="default" w:ascii="仿宋" w:hAnsi="仿宋" w:eastAsia="仿宋" w:cs="仿宋"/>
          <w:sz w:val="32"/>
          <w:szCs w:val="32"/>
        </w:rPr>
      </w:pPr>
      <w:r>
        <w:rPr>
          <w:rFonts w:hint="eastAsia" w:ascii="仿宋" w:hAnsi="仿宋" w:eastAsia="仿宋" w:cs="仿宋"/>
          <w:sz w:val="32"/>
          <w:szCs w:val="32"/>
        </w:rPr>
        <w:t>有工程报国、为民造福的意识，具有人文社会科学素养和社会责任感，</w:t>
      </w:r>
      <w:r>
        <w:rPr>
          <w:rFonts w:hint="default" w:ascii="仿宋" w:hAnsi="仿宋" w:eastAsia="仿宋" w:cs="仿宋"/>
          <w:sz w:val="32"/>
          <w:szCs w:val="32"/>
        </w:rPr>
        <w:t>能够理解和践行工程伦理，在工程实践中遵守工程职业道德、规范和相关法律，履行责任。</w:t>
      </w:r>
    </w:p>
    <w:p w14:paraId="46C56E4C">
      <w:pPr>
        <w:spacing w:line="560" w:lineRule="exact"/>
        <w:ind w:firstLine="640"/>
        <w:rPr>
          <w:rFonts w:hint="eastAsia" w:ascii="仿宋" w:hAnsi="仿宋" w:eastAsia="仿宋" w:cs="仿宋"/>
          <w:sz w:val="32"/>
          <w:szCs w:val="32"/>
        </w:rPr>
      </w:pPr>
      <w:r>
        <w:rPr>
          <w:rFonts w:hint="default" w:ascii="仿宋" w:hAnsi="仿宋" w:eastAsia="仿宋" w:cs="仿宋"/>
          <w:sz w:val="32"/>
          <w:szCs w:val="32"/>
        </w:rPr>
        <w:t xml:space="preserve">7.1 </w:t>
      </w:r>
      <w:r>
        <w:rPr>
          <w:rFonts w:hint="eastAsia" w:ascii="仿宋" w:hAnsi="仿宋" w:eastAsia="仿宋" w:cs="仿宋"/>
          <w:sz w:val="32"/>
          <w:szCs w:val="32"/>
        </w:rPr>
        <w:t>理解新时代中国特色社会主义核心价值观，有工程报国、为民造福的意识，树立正确的世界观和人生观，具有良好的身心素质和人文社会素养，具有较强的社会责任感。</w:t>
      </w:r>
    </w:p>
    <w:p w14:paraId="1F253E8A">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7.2 在自动化专业领域的工程实践中，能够理解并遵守工程职业道德、规范和相关法律，并能自觉履行责任。</w:t>
      </w:r>
    </w:p>
    <w:p w14:paraId="72DD014E">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毕业要求8：个人和团队</w:t>
      </w:r>
    </w:p>
    <w:p w14:paraId="238810FD">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具有独立工作能力和团队协作能力，能够在多学科背景下的团队中承担个体、团队成员以及负责人的角色。</w:t>
      </w:r>
    </w:p>
    <w:p w14:paraId="360072EE">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8.1 正确理解个人与团队的关系，能够在多学科、多形式团队中与其他团队成员进行有效沟通与合作，并能够在团队中独立承担任务。</w:t>
      </w:r>
    </w:p>
    <w:p w14:paraId="4A45F711">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8.2 能够在多学科交叉的复杂工程背景下，组织、协调和指挥团队开展工作，完成工程实践任务。</w:t>
      </w:r>
    </w:p>
    <w:p w14:paraId="79242283">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毕业要求9：沟通</w:t>
      </w:r>
    </w:p>
    <w:p w14:paraId="7A4CE589">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能够就自动化相关领域的复杂工程问题与业界同行及社会公众进行有效沟通和交流，包括撰写报告和设计文稿、陈述发言、清晰表达或回应指令。具备一定的国际视野，能够在跨文化背景下进行沟通和交流。</w:t>
      </w:r>
    </w:p>
    <w:p w14:paraId="730EB2FA">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9.1 针对自动化领域专业问题，能以口头、文稿、图表等方式准确表达自己的观点，回应质疑，并能与同行进行有效沟通和交流。</w:t>
      </w:r>
    </w:p>
    <w:p w14:paraId="15F5048E">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9.2 具有国际视野，理解和尊重不同语言、文化的差异性和多元化，具备跨文化交流的语言和书面表达能力，能够研读和综述自动化相关领域的外文文献资料，并能就专业问题与不同文化背景人员进行沟通和交流。</w:t>
      </w:r>
    </w:p>
    <w:p w14:paraId="73BC6611">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毕业要求10：项目管理</w:t>
      </w:r>
    </w:p>
    <w:p w14:paraId="1DA49A02">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理解并掌握工程管理知识与经济决策方法，并能在自动化系统设计与研发所涉及的多学科环境中应用。</w:t>
      </w:r>
    </w:p>
    <w:p w14:paraId="4EB4EDB5">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10.1 掌握工程项目中涉及的管理与经济决策方法，了解工程及产品全周期、全流程的成本构成，理解相关的工程管理和经济决策问题。</w:t>
      </w:r>
    </w:p>
    <w:p w14:paraId="0E100E53">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10.2 能在多学科环境下（包括模拟环境），将工程管理和经济决策方法运用于自动化系统的设计、开发、运行等环节。</w:t>
      </w:r>
    </w:p>
    <w:p w14:paraId="19024A44">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毕业要求11：终身学习</w:t>
      </w:r>
    </w:p>
    <w:p w14:paraId="07E7CA74">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具有自主学习、终身学习和批判性思维的意识和能力，能够理解广泛的自动化技术变革对工程和社会的影响，适应新技术变革。</w:t>
      </w:r>
    </w:p>
    <w:p w14:paraId="624E7D02">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11.1 了解自动化及相关领域的国内外发展动态，能够认识到自主学习、终身学习和批判性思维的意识和能力对一名工程技术人员的重要性。</w:t>
      </w:r>
    </w:p>
    <w:p w14:paraId="781EB0C1">
      <w:pPr>
        <w:spacing w:line="560" w:lineRule="exact"/>
        <w:ind w:firstLine="640"/>
        <w:rPr>
          <w:rFonts w:ascii="Times New Roman" w:hAnsi="Times New Roman" w:eastAsia="仿宋_GB2312"/>
          <w:sz w:val="32"/>
          <w:szCs w:val="32"/>
        </w:rPr>
      </w:pPr>
      <w:r>
        <w:rPr>
          <w:rFonts w:hint="eastAsia" w:ascii="仿宋" w:hAnsi="仿宋" w:eastAsia="仿宋" w:cs="仿宋"/>
          <w:sz w:val="32"/>
          <w:szCs w:val="32"/>
        </w:rPr>
        <w:t>11.2 能够跟踪本学科前沿发展方向，理解广泛的自动化技术变革对工程和社会的影响，能接受和应对新技术、新事物和新问题带来的挑战。</w:t>
      </w:r>
    </w:p>
    <w:p w14:paraId="3928A3E8">
      <w:pPr>
        <w:spacing w:line="560" w:lineRule="exact"/>
        <w:ind w:firstLine="640"/>
        <w:rPr>
          <w:rFonts w:hint="eastAsia" w:ascii="黑体" w:hAnsi="黑体" w:eastAsia="黑体"/>
          <w:sz w:val="32"/>
          <w:szCs w:val="32"/>
        </w:rPr>
      </w:pPr>
    </w:p>
    <w:p w14:paraId="4C6FE60E">
      <w:pPr>
        <w:spacing w:line="560" w:lineRule="exact"/>
        <w:ind w:firstLine="640"/>
        <w:rPr>
          <w:rFonts w:ascii="黑体" w:hAnsi="黑体" w:eastAsia="黑体"/>
          <w:sz w:val="32"/>
          <w:szCs w:val="32"/>
        </w:rPr>
      </w:pPr>
      <w:r>
        <w:rPr>
          <w:rFonts w:hint="eastAsia" w:ascii="黑体" w:hAnsi="黑体" w:eastAsia="黑体"/>
          <w:sz w:val="32"/>
          <w:szCs w:val="32"/>
        </w:rPr>
        <w:t>4</w:t>
      </w:r>
      <w:r>
        <w:rPr>
          <w:rFonts w:ascii="黑体" w:hAnsi="黑体" w:eastAsia="黑体"/>
          <w:sz w:val="32"/>
          <w:szCs w:val="32"/>
        </w:rPr>
        <w:t>.</w:t>
      </w:r>
      <w:r>
        <w:rPr>
          <w:rFonts w:hint="eastAsia" w:ascii="黑体" w:hAnsi="黑体" w:eastAsia="黑体"/>
          <w:sz w:val="32"/>
          <w:szCs w:val="32"/>
        </w:rPr>
        <w:t>毕业条件及授予学士学位条件</w:t>
      </w:r>
    </w:p>
    <w:p w14:paraId="7BD9905B">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达到学校对本科毕业生提出的德、智、体、美、劳等方面的要求，完成培养方案课程体系中各教学环节的学习，最低修满161.5学分，毕业设计（论文）答辩合格，方可准予毕业。符合天津大学学士学位授予条件，可授予学士学位。</w:t>
      </w:r>
    </w:p>
    <w:p w14:paraId="6483FB20">
      <w:pPr>
        <w:adjustRightInd w:val="0"/>
        <w:spacing w:line="480" w:lineRule="exact"/>
        <w:jc w:val="center"/>
        <w:rPr>
          <w:rFonts w:ascii="仿宋_GB2312" w:hAnsi="Times New Roman" w:eastAsia="仿宋_GB2312" w:cs="Times New Roman"/>
        </w:rPr>
      </w:pPr>
      <w:r>
        <w:rPr>
          <w:rFonts w:hint="eastAsia" w:ascii="仿宋_GB2312" w:hAnsi="Times New Roman" w:eastAsia="仿宋_GB2312" w:cs="Times New Roman"/>
          <w:b/>
        </w:rPr>
        <w:t>课程学时学分分配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68"/>
        <w:gridCol w:w="2443"/>
        <w:gridCol w:w="581"/>
        <w:gridCol w:w="1008"/>
        <w:gridCol w:w="578"/>
        <w:gridCol w:w="1008"/>
        <w:gridCol w:w="581"/>
        <w:gridCol w:w="1008"/>
        <w:gridCol w:w="1096"/>
      </w:tblGrid>
      <w:tr w14:paraId="76C2B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06" w:hRule="atLeast"/>
          <w:jc w:val="center"/>
        </w:trPr>
        <w:tc>
          <w:tcPr>
            <w:tcW w:w="1771" w:type="pct"/>
            <w:gridSpan w:val="2"/>
            <w:vMerge w:val="restart"/>
            <w:vAlign w:val="center"/>
          </w:tcPr>
          <w:p w14:paraId="3645F56F">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课程类别</w:t>
            </w:r>
          </w:p>
        </w:tc>
        <w:tc>
          <w:tcPr>
            <w:tcW w:w="875" w:type="pct"/>
            <w:gridSpan w:val="2"/>
            <w:vAlign w:val="center"/>
          </w:tcPr>
          <w:p w14:paraId="34E57200">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必修课</w:t>
            </w:r>
          </w:p>
        </w:tc>
        <w:tc>
          <w:tcPr>
            <w:tcW w:w="875" w:type="pct"/>
            <w:gridSpan w:val="2"/>
            <w:vAlign w:val="center"/>
          </w:tcPr>
          <w:p w14:paraId="61533933">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选修课</w:t>
            </w:r>
          </w:p>
        </w:tc>
        <w:tc>
          <w:tcPr>
            <w:tcW w:w="875" w:type="pct"/>
            <w:gridSpan w:val="2"/>
            <w:vAlign w:val="center"/>
          </w:tcPr>
          <w:p w14:paraId="50C63324">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合计</w:t>
            </w:r>
          </w:p>
        </w:tc>
        <w:tc>
          <w:tcPr>
            <w:tcW w:w="604" w:type="pct"/>
            <w:vMerge w:val="restart"/>
            <w:vAlign w:val="center"/>
          </w:tcPr>
          <w:p w14:paraId="5EA4CF35">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占总学分</w:t>
            </w:r>
          </w:p>
          <w:p w14:paraId="73AE0A01">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比例(%)</w:t>
            </w:r>
          </w:p>
        </w:tc>
      </w:tr>
      <w:tr w14:paraId="2EA12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3" w:hRule="atLeast"/>
          <w:jc w:val="center"/>
        </w:trPr>
        <w:tc>
          <w:tcPr>
            <w:tcW w:w="1771" w:type="pct"/>
            <w:gridSpan w:val="2"/>
            <w:vMerge w:val="continue"/>
            <w:vAlign w:val="center"/>
          </w:tcPr>
          <w:p w14:paraId="27AC8A69">
            <w:pPr>
              <w:adjustRightInd w:val="0"/>
              <w:snapToGrid w:val="0"/>
              <w:jc w:val="center"/>
              <w:rPr>
                <w:rFonts w:ascii="仿宋_GB2312" w:hAnsi="Times New Roman" w:eastAsia="仿宋_GB2312" w:cs="Times New Roman"/>
                <w:b/>
                <w:szCs w:val="21"/>
              </w:rPr>
            </w:pPr>
          </w:p>
        </w:tc>
        <w:tc>
          <w:tcPr>
            <w:tcW w:w="319" w:type="pct"/>
            <w:vAlign w:val="center"/>
          </w:tcPr>
          <w:p w14:paraId="2146A242">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6" w:type="pct"/>
            <w:vAlign w:val="center"/>
          </w:tcPr>
          <w:p w14:paraId="2DCB75BA">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319" w:type="pct"/>
            <w:vAlign w:val="center"/>
          </w:tcPr>
          <w:p w14:paraId="71701970">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6" w:type="pct"/>
            <w:vAlign w:val="center"/>
          </w:tcPr>
          <w:p w14:paraId="748CD8B8">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319" w:type="pct"/>
            <w:vAlign w:val="center"/>
          </w:tcPr>
          <w:p w14:paraId="5A62EE92">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6" w:type="pct"/>
            <w:vAlign w:val="center"/>
          </w:tcPr>
          <w:p w14:paraId="20674E41">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604" w:type="pct"/>
            <w:vMerge w:val="continue"/>
            <w:vAlign w:val="center"/>
          </w:tcPr>
          <w:p w14:paraId="3631C6B7">
            <w:pPr>
              <w:adjustRightInd w:val="0"/>
              <w:snapToGrid w:val="0"/>
              <w:jc w:val="center"/>
              <w:rPr>
                <w:rFonts w:ascii="仿宋_GB2312" w:hAnsi="Times New Roman" w:eastAsia="仿宋_GB2312" w:cs="Times New Roman"/>
                <w:b/>
                <w:szCs w:val="21"/>
              </w:rPr>
            </w:pPr>
          </w:p>
        </w:tc>
      </w:tr>
      <w:tr w14:paraId="4B685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4" w:type="pct"/>
            <w:vMerge w:val="restart"/>
            <w:vAlign w:val="center"/>
          </w:tcPr>
          <w:p w14:paraId="78AEC77A">
            <w:pPr>
              <w:adjustRightInd w:val="0"/>
              <w:snapToGrid w:val="0"/>
              <w:jc w:val="center"/>
              <w:rPr>
                <w:rFonts w:asciiTheme="minorEastAsia" w:hAnsiTheme="minorEastAsia" w:cstheme="minorEastAsia"/>
                <w:szCs w:val="21"/>
              </w:rPr>
            </w:pPr>
            <w:bookmarkStart w:id="0" w:name="_Hlk329796815"/>
            <w:r>
              <w:rPr>
                <w:rFonts w:hint="eastAsia" w:asciiTheme="minorEastAsia" w:hAnsiTheme="minorEastAsia" w:cstheme="minorEastAsia"/>
                <w:szCs w:val="21"/>
              </w:rPr>
              <w:t>理论</w:t>
            </w:r>
          </w:p>
          <w:p w14:paraId="64278609">
            <w:pPr>
              <w:adjustRightInd w:val="0"/>
              <w:snapToGrid w:val="0"/>
              <w:jc w:val="center"/>
              <w:rPr>
                <w:rFonts w:asciiTheme="minorEastAsia" w:hAnsiTheme="minorEastAsia" w:cstheme="minorEastAsia"/>
                <w:szCs w:val="21"/>
              </w:rPr>
            </w:pPr>
            <w:r>
              <w:rPr>
                <w:rFonts w:hint="eastAsia" w:asciiTheme="minorEastAsia" w:hAnsiTheme="minorEastAsia" w:cstheme="minorEastAsia"/>
                <w:szCs w:val="21"/>
              </w:rPr>
              <w:t>教学</w:t>
            </w:r>
          </w:p>
        </w:tc>
        <w:tc>
          <w:tcPr>
            <w:tcW w:w="1346" w:type="pct"/>
            <w:vAlign w:val="center"/>
          </w:tcPr>
          <w:p w14:paraId="5B4DE4B4">
            <w:pPr>
              <w:adjustRightInd w:val="0"/>
              <w:snapToGrid w:val="0"/>
              <w:jc w:val="center"/>
              <w:rPr>
                <w:rFonts w:asciiTheme="minorEastAsia" w:hAnsiTheme="minorEastAsia" w:cstheme="minorEastAsia"/>
                <w:szCs w:val="21"/>
              </w:rPr>
            </w:pPr>
            <w:r>
              <w:rPr>
                <w:rFonts w:hint="eastAsia" w:asciiTheme="minorEastAsia" w:hAnsiTheme="minorEastAsia" w:cstheme="minorEastAsia"/>
                <w:szCs w:val="21"/>
              </w:rPr>
              <w:t>课堂讲授</w:t>
            </w:r>
          </w:p>
        </w:tc>
        <w:tc>
          <w:tcPr>
            <w:tcW w:w="319" w:type="pct"/>
            <w:vAlign w:val="center"/>
          </w:tcPr>
          <w:p w14:paraId="564BBAA3">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100</w:t>
            </w:r>
          </w:p>
        </w:tc>
        <w:tc>
          <w:tcPr>
            <w:tcW w:w="556" w:type="pct"/>
            <w:vAlign w:val="center"/>
          </w:tcPr>
          <w:p w14:paraId="3243D29C">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1510</w:t>
            </w:r>
          </w:p>
        </w:tc>
        <w:tc>
          <w:tcPr>
            <w:tcW w:w="319" w:type="pct"/>
            <w:vAlign w:val="center"/>
          </w:tcPr>
          <w:p w14:paraId="6EF38AE1">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19</w:t>
            </w:r>
          </w:p>
        </w:tc>
        <w:tc>
          <w:tcPr>
            <w:tcW w:w="556" w:type="pct"/>
            <w:vAlign w:val="center"/>
          </w:tcPr>
          <w:p w14:paraId="1023BC46">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296</w:t>
            </w:r>
          </w:p>
        </w:tc>
        <w:tc>
          <w:tcPr>
            <w:tcW w:w="319" w:type="pct"/>
            <w:vAlign w:val="center"/>
          </w:tcPr>
          <w:p w14:paraId="45FA7783">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119</w:t>
            </w:r>
          </w:p>
        </w:tc>
        <w:tc>
          <w:tcPr>
            <w:tcW w:w="556" w:type="pct"/>
            <w:vAlign w:val="center"/>
          </w:tcPr>
          <w:p w14:paraId="34C7AB44">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1806</w:t>
            </w:r>
          </w:p>
        </w:tc>
        <w:tc>
          <w:tcPr>
            <w:tcW w:w="604" w:type="pct"/>
            <w:vAlign w:val="center"/>
          </w:tcPr>
          <w:p w14:paraId="6B021EE6">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73.7%</w:t>
            </w:r>
          </w:p>
        </w:tc>
      </w:tr>
      <w:tr w14:paraId="55263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4" w:type="pct"/>
            <w:vMerge w:val="continue"/>
            <w:vAlign w:val="center"/>
          </w:tcPr>
          <w:p w14:paraId="7DD90D88">
            <w:pPr>
              <w:adjustRightInd w:val="0"/>
              <w:snapToGrid w:val="0"/>
              <w:jc w:val="center"/>
              <w:rPr>
                <w:rFonts w:asciiTheme="minorEastAsia" w:hAnsiTheme="minorEastAsia" w:cstheme="minorEastAsia"/>
                <w:szCs w:val="21"/>
              </w:rPr>
            </w:pPr>
          </w:p>
        </w:tc>
        <w:tc>
          <w:tcPr>
            <w:tcW w:w="1346" w:type="pct"/>
            <w:shd w:val="clear" w:color="auto" w:fill="D7D7D7" w:themeFill="background1" w:themeFillShade="D8"/>
            <w:vAlign w:val="center"/>
          </w:tcPr>
          <w:p w14:paraId="0AE92687">
            <w:pPr>
              <w:adjustRightInd w:val="0"/>
              <w:snapToGrid w:val="0"/>
              <w:jc w:val="center"/>
              <w:rPr>
                <w:rFonts w:asciiTheme="minorEastAsia" w:hAnsiTheme="minorEastAsia" w:cstheme="minorEastAsia"/>
                <w:szCs w:val="21"/>
              </w:rPr>
            </w:pPr>
            <w:r>
              <w:rPr>
                <w:rFonts w:hint="eastAsia" w:asciiTheme="minorEastAsia" w:hAnsiTheme="minorEastAsia" w:cstheme="minorEastAsia"/>
                <w:szCs w:val="21"/>
              </w:rPr>
              <w:t>课内实践</w:t>
            </w:r>
          </w:p>
        </w:tc>
        <w:tc>
          <w:tcPr>
            <w:tcW w:w="319" w:type="pct"/>
            <w:shd w:val="clear" w:color="auto" w:fill="D7D7D7" w:themeFill="background1" w:themeFillShade="D8"/>
            <w:vAlign w:val="center"/>
          </w:tcPr>
          <w:p w14:paraId="2D77AFEF">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8.5</w:t>
            </w:r>
          </w:p>
        </w:tc>
        <w:tc>
          <w:tcPr>
            <w:tcW w:w="556" w:type="pct"/>
            <w:shd w:val="clear" w:color="auto" w:fill="D7D7D7" w:themeFill="background1" w:themeFillShade="D8"/>
            <w:vAlign w:val="center"/>
          </w:tcPr>
          <w:p w14:paraId="63A521B7">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272</w:t>
            </w:r>
          </w:p>
        </w:tc>
        <w:tc>
          <w:tcPr>
            <w:tcW w:w="319" w:type="pct"/>
            <w:shd w:val="clear" w:color="auto" w:fill="D7D7D7" w:themeFill="background1" w:themeFillShade="D8"/>
            <w:vAlign w:val="center"/>
          </w:tcPr>
          <w:p w14:paraId="510B44AB">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4.5</w:t>
            </w:r>
          </w:p>
        </w:tc>
        <w:tc>
          <w:tcPr>
            <w:tcW w:w="556" w:type="pct"/>
            <w:shd w:val="clear" w:color="auto" w:fill="D7D7D7" w:themeFill="background1" w:themeFillShade="D8"/>
            <w:vAlign w:val="center"/>
          </w:tcPr>
          <w:p w14:paraId="38563022">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152</w:t>
            </w:r>
          </w:p>
        </w:tc>
        <w:tc>
          <w:tcPr>
            <w:tcW w:w="319" w:type="pct"/>
            <w:shd w:val="clear" w:color="auto" w:fill="D7D7D7" w:themeFill="background1" w:themeFillShade="D8"/>
            <w:vAlign w:val="center"/>
          </w:tcPr>
          <w:p w14:paraId="5D816449">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13</w:t>
            </w:r>
          </w:p>
        </w:tc>
        <w:tc>
          <w:tcPr>
            <w:tcW w:w="556" w:type="pct"/>
            <w:shd w:val="clear" w:color="auto" w:fill="D7D7D7" w:themeFill="background1" w:themeFillShade="D8"/>
            <w:vAlign w:val="center"/>
          </w:tcPr>
          <w:p w14:paraId="47F13FDA">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424</w:t>
            </w:r>
          </w:p>
        </w:tc>
        <w:tc>
          <w:tcPr>
            <w:tcW w:w="604" w:type="pct"/>
            <w:shd w:val="clear" w:color="auto" w:fill="D7D7D7" w:themeFill="background1" w:themeFillShade="D8"/>
            <w:vAlign w:val="center"/>
          </w:tcPr>
          <w:p w14:paraId="0D2B674A">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8%</w:t>
            </w:r>
          </w:p>
        </w:tc>
      </w:tr>
      <w:tr w14:paraId="34934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4" w:type="pct"/>
            <w:vMerge w:val="continue"/>
            <w:vAlign w:val="center"/>
          </w:tcPr>
          <w:p w14:paraId="35AEBE09">
            <w:pPr>
              <w:adjustRightInd w:val="0"/>
              <w:snapToGrid w:val="0"/>
              <w:jc w:val="center"/>
              <w:rPr>
                <w:rFonts w:asciiTheme="minorEastAsia" w:hAnsiTheme="minorEastAsia" w:cstheme="minorEastAsia"/>
                <w:szCs w:val="21"/>
              </w:rPr>
            </w:pPr>
          </w:p>
        </w:tc>
        <w:tc>
          <w:tcPr>
            <w:tcW w:w="1346" w:type="pct"/>
            <w:vAlign w:val="center"/>
          </w:tcPr>
          <w:p w14:paraId="0BBD29C0">
            <w:pPr>
              <w:adjustRightInd w:val="0"/>
              <w:snapToGrid w:val="0"/>
              <w:jc w:val="center"/>
              <w:rPr>
                <w:rFonts w:asciiTheme="minorEastAsia" w:hAnsiTheme="minorEastAsia" w:cstheme="minorEastAsia"/>
                <w:szCs w:val="21"/>
              </w:rPr>
            </w:pPr>
            <w:r>
              <w:rPr>
                <w:rFonts w:hint="eastAsia" w:asciiTheme="minorEastAsia" w:hAnsiTheme="minorEastAsia" w:cstheme="minorEastAsia"/>
                <w:szCs w:val="21"/>
              </w:rPr>
              <w:t>合计</w:t>
            </w:r>
          </w:p>
        </w:tc>
        <w:tc>
          <w:tcPr>
            <w:tcW w:w="319" w:type="pct"/>
            <w:vAlign w:val="center"/>
          </w:tcPr>
          <w:p w14:paraId="72F7735A">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108.5</w:t>
            </w:r>
          </w:p>
        </w:tc>
        <w:tc>
          <w:tcPr>
            <w:tcW w:w="556" w:type="pct"/>
            <w:vAlign w:val="center"/>
          </w:tcPr>
          <w:p w14:paraId="1A114446">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1782</w:t>
            </w:r>
          </w:p>
        </w:tc>
        <w:tc>
          <w:tcPr>
            <w:tcW w:w="319" w:type="pct"/>
            <w:vAlign w:val="center"/>
          </w:tcPr>
          <w:p w14:paraId="2374FF95">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23.5</w:t>
            </w:r>
          </w:p>
        </w:tc>
        <w:tc>
          <w:tcPr>
            <w:tcW w:w="556" w:type="pct"/>
            <w:vAlign w:val="center"/>
          </w:tcPr>
          <w:p w14:paraId="5A7DBBE9">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448</w:t>
            </w:r>
          </w:p>
        </w:tc>
        <w:tc>
          <w:tcPr>
            <w:tcW w:w="319" w:type="pct"/>
            <w:vAlign w:val="center"/>
          </w:tcPr>
          <w:p w14:paraId="249ED01C">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132</w:t>
            </w:r>
          </w:p>
        </w:tc>
        <w:tc>
          <w:tcPr>
            <w:tcW w:w="556" w:type="pct"/>
            <w:vAlign w:val="center"/>
          </w:tcPr>
          <w:p w14:paraId="7BA27C50">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2230</w:t>
            </w:r>
          </w:p>
        </w:tc>
        <w:tc>
          <w:tcPr>
            <w:tcW w:w="604" w:type="pct"/>
            <w:vAlign w:val="center"/>
          </w:tcPr>
          <w:p w14:paraId="23880778">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81.7%</w:t>
            </w:r>
          </w:p>
        </w:tc>
      </w:tr>
      <w:bookmarkEnd w:id="0"/>
      <w:tr w14:paraId="2780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4" w:type="pct"/>
            <w:vMerge w:val="restart"/>
            <w:vAlign w:val="center"/>
          </w:tcPr>
          <w:p w14:paraId="119FF9C3">
            <w:pPr>
              <w:adjustRightInd w:val="0"/>
              <w:snapToGrid w:val="0"/>
              <w:rPr>
                <w:rFonts w:asciiTheme="minorEastAsia" w:hAnsiTheme="minorEastAsia" w:cstheme="minorEastAsia"/>
                <w:szCs w:val="21"/>
              </w:rPr>
            </w:pPr>
          </w:p>
          <w:p w14:paraId="413D6EF4">
            <w:pPr>
              <w:adjustRightInd w:val="0"/>
              <w:snapToGrid w:val="0"/>
              <w:jc w:val="center"/>
              <w:rPr>
                <w:rFonts w:asciiTheme="minorEastAsia" w:hAnsiTheme="minorEastAsia" w:cstheme="minorEastAsia"/>
                <w:szCs w:val="21"/>
              </w:rPr>
            </w:pPr>
            <w:r>
              <w:rPr>
                <w:rFonts w:hint="eastAsia" w:asciiTheme="minorEastAsia" w:hAnsiTheme="minorEastAsia" w:cstheme="minorEastAsia"/>
                <w:szCs w:val="21"/>
              </w:rPr>
              <w:t>实践</w:t>
            </w:r>
          </w:p>
          <w:p w14:paraId="6CD65A8F">
            <w:pPr>
              <w:adjustRightInd w:val="0"/>
              <w:snapToGrid w:val="0"/>
              <w:jc w:val="center"/>
              <w:rPr>
                <w:rFonts w:asciiTheme="minorEastAsia" w:hAnsiTheme="minorEastAsia" w:cstheme="minorEastAsia"/>
                <w:szCs w:val="21"/>
              </w:rPr>
            </w:pPr>
            <w:r>
              <w:rPr>
                <w:rFonts w:hint="eastAsia" w:asciiTheme="minorEastAsia" w:hAnsiTheme="minorEastAsia" w:cstheme="minorEastAsia"/>
                <w:szCs w:val="21"/>
              </w:rPr>
              <w:t>教学</w:t>
            </w:r>
          </w:p>
        </w:tc>
        <w:tc>
          <w:tcPr>
            <w:tcW w:w="1346" w:type="pct"/>
            <w:shd w:val="clear" w:color="auto" w:fill="D7D7D7" w:themeFill="background1" w:themeFillShade="D8"/>
            <w:vAlign w:val="center"/>
          </w:tcPr>
          <w:p w14:paraId="765D0A92">
            <w:pPr>
              <w:adjustRightInd w:val="0"/>
              <w:snapToGrid w:val="0"/>
              <w:jc w:val="center"/>
              <w:rPr>
                <w:rFonts w:asciiTheme="minorEastAsia" w:hAnsiTheme="minorEastAsia" w:cstheme="minorEastAsia"/>
                <w:szCs w:val="21"/>
              </w:rPr>
            </w:pPr>
            <w:r>
              <w:rPr>
                <w:rFonts w:hint="eastAsia" w:asciiTheme="minorEastAsia" w:hAnsiTheme="minorEastAsia" w:cstheme="minorEastAsia"/>
                <w:szCs w:val="21"/>
              </w:rPr>
              <w:t>集中实践教学环节</w:t>
            </w:r>
          </w:p>
        </w:tc>
        <w:tc>
          <w:tcPr>
            <w:tcW w:w="319" w:type="pct"/>
            <w:shd w:val="clear" w:color="auto" w:fill="D7D7D7" w:themeFill="background1" w:themeFillShade="D8"/>
            <w:vAlign w:val="center"/>
          </w:tcPr>
          <w:p w14:paraId="6A6B6F29">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21.5</w:t>
            </w:r>
          </w:p>
        </w:tc>
        <w:tc>
          <w:tcPr>
            <w:tcW w:w="556" w:type="pct"/>
            <w:shd w:val="clear" w:color="auto" w:fill="D7D7D7" w:themeFill="background1" w:themeFillShade="D8"/>
            <w:vAlign w:val="center"/>
          </w:tcPr>
          <w:p w14:paraId="369455EE">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21.5周</w:t>
            </w:r>
          </w:p>
        </w:tc>
        <w:tc>
          <w:tcPr>
            <w:tcW w:w="319" w:type="pct"/>
            <w:shd w:val="clear" w:color="auto" w:fill="D7D7D7" w:themeFill="background1" w:themeFillShade="D8"/>
            <w:vAlign w:val="center"/>
          </w:tcPr>
          <w:p w14:paraId="73B163B9">
            <w:pPr>
              <w:adjustRightInd w:val="0"/>
              <w:snapToGrid w:val="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4</w:t>
            </w:r>
          </w:p>
        </w:tc>
        <w:tc>
          <w:tcPr>
            <w:tcW w:w="556" w:type="pct"/>
            <w:shd w:val="clear" w:color="auto" w:fill="D7D7D7" w:themeFill="background1" w:themeFillShade="D8"/>
            <w:vAlign w:val="center"/>
          </w:tcPr>
          <w:p w14:paraId="774BAF5B">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4周</w:t>
            </w:r>
          </w:p>
        </w:tc>
        <w:tc>
          <w:tcPr>
            <w:tcW w:w="319" w:type="pct"/>
            <w:shd w:val="clear" w:color="auto" w:fill="D7D7D7" w:themeFill="background1" w:themeFillShade="D8"/>
            <w:vAlign w:val="center"/>
          </w:tcPr>
          <w:p w14:paraId="2D933FB4">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25.5</w:t>
            </w:r>
          </w:p>
        </w:tc>
        <w:tc>
          <w:tcPr>
            <w:tcW w:w="556" w:type="pct"/>
            <w:shd w:val="clear" w:color="auto" w:fill="D7D7D7" w:themeFill="background1" w:themeFillShade="D8"/>
            <w:vAlign w:val="center"/>
          </w:tcPr>
          <w:p w14:paraId="04FFA9CC">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25.5周</w:t>
            </w:r>
          </w:p>
        </w:tc>
        <w:tc>
          <w:tcPr>
            <w:tcW w:w="604" w:type="pct"/>
            <w:shd w:val="clear" w:color="auto" w:fill="D7D7D7" w:themeFill="background1" w:themeFillShade="D8"/>
            <w:vAlign w:val="center"/>
          </w:tcPr>
          <w:p w14:paraId="5F219C92">
            <w:pPr>
              <w:adjustRightInd w:val="0"/>
              <w:snapToGrid w:val="0"/>
              <w:jc w:val="center"/>
              <w:rPr>
                <w:rFonts w:asciiTheme="minorEastAsia" w:hAnsiTheme="minorEastAsia" w:cstheme="minorEastAsia"/>
                <w:szCs w:val="21"/>
              </w:rPr>
            </w:pPr>
          </w:p>
        </w:tc>
      </w:tr>
      <w:tr w14:paraId="2ECB1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4" w:type="pct"/>
            <w:vMerge w:val="continue"/>
            <w:vAlign w:val="center"/>
          </w:tcPr>
          <w:p w14:paraId="08AEE119">
            <w:pPr>
              <w:adjustRightInd w:val="0"/>
              <w:snapToGrid w:val="0"/>
              <w:jc w:val="center"/>
              <w:rPr>
                <w:rFonts w:asciiTheme="minorEastAsia" w:hAnsiTheme="minorEastAsia" w:cstheme="minorEastAsia"/>
                <w:szCs w:val="21"/>
              </w:rPr>
            </w:pPr>
          </w:p>
        </w:tc>
        <w:tc>
          <w:tcPr>
            <w:tcW w:w="1346" w:type="pct"/>
            <w:shd w:val="clear" w:color="auto" w:fill="D7D7D7" w:themeFill="background1" w:themeFillShade="D8"/>
            <w:vAlign w:val="center"/>
          </w:tcPr>
          <w:p w14:paraId="37FE2A9D">
            <w:pPr>
              <w:adjustRightInd w:val="0"/>
              <w:snapToGrid w:val="0"/>
              <w:jc w:val="center"/>
              <w:rPr>
                <w:rFonts w:asciiTheme="minorEastAsia" w:hAnsiTheme="minorEastAsia" w:cstheme="minorEastAsia"/>
                <w:szCs w:val="21"/>
              </w:rPr>
            </w:pPr>
            <w:r>
              <w:rPr>
                <w:rFonts w:hint="eastAsia" w:asciiTheme="minorEastAsia" w:hAnsiTheme="minorEastAsia" w:cstheme="minorEastAsia"/>
                <w:szCs w:val="21"/>
              </w:rPr>
              <w:t>单独设课的实验</w:t>
            </w:r>
          </w:p>
        </w:tc>
        <w:tc>
          <w:tcPr>
            <w:tcW w:w="319" w:type="pct"/>
            <w:shd w:val="clear" w:color="auto" w:fill="D7D7D7" w:themeFill="background1" w:themeFillShade="D8"/>
            <w:vAlign w:val="center"/>
          </w:tcPr>
          <w:p w14:paraId="2CB59B28">
            <w:pPr>
              <w:adjustRightInd w:val="0"/>
              <w:snapToGrid w:val="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4</w:t>
            </w:r>
          </w:p>
        </w:tc>
        <w:tc>
          <w:tcPr>
            <w:tcW w:w="556" w:type="pct"/>
            <w:shd w:val="clear" w:color="auto" w:fill="D7D7D7" w:themeFill="background1" w:themeFillShade="D8"/>
            <w:vAlign w:val="center"/>
          </w:tcPr>
          <w:p w14:paraId="4E0E2A5E">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128</w:t>
            </w:r>
          </w:p>
        </w:tc>
        <w:tc>
          <w:tcPr>
            <w:tcW w:w="319" w:type="pct"/>
            <w:shd w:val="clear" w:color="auto" w:fill="D7D7D7" w:themeFill="background1" w:themeFillShade="D8"/>
            <w:vAlign w:val="center"/>
          </w:tcPr>
          <w:p w14:paraId="107C3404">
            <w:pPr>
              <w:adjustRightInd w:val="0"/>
              <w:snapToGrid w:val="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0</w:t>
            </w:r>
          </w:p>
        </w:tc>
        <w:tc>
          <w:tcPr>
            <w:tcW w:w="556" w:type="pct"/>
            <w:shd w:val="clear" w:color="auto" w:fill="D7D7D7" w:themeFill="background1" w:themeFillShade="D8"/>
            <w:vAlign w:val="center"/>
          </w:tcPr>
          <w:p w14:paraId="07E42518">
            <w:pPr>
              <w:adjustRightInd w:val="0"/>
              <w:snapToGrid w:val="0"/>
              <w:jc w:val="center"/>
              <w:rPr>
                <w:rFonts w:asciiTheme="minorEastAsia" w:hAnsiTheme="minorEastAsia" w:cstheme="minorEastAsia"/>
                <w:szCs w:val="21"/>
              </w:rPr>
            </w:pPr>
          </w:p>
        </w:tc>
        <w:tc>
          <w:tcPr>
            <w:tcW w:w="319" w:type="pct"/>
            <w:shd w:val="clear" w:color="auto" w:fill="D7D7D7" w:themeFill="background1" w:themeFillShade="D8"/>
            <w:vAlign w:val="center"/>
          </w:tcPr>
          <w:p w14:paraId="566FC091">
            <w:pPr>
              <w:adjustRightInd w:val="0"/>
              <w:snapToGrid w:val="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4</w:t>
            </w:r>
          </w:p>
        </w:tc>
        <w:tc>
          <w:tcPr>
            <w:tcW w:w="556" w:type="pct"/>
            <w:shd w:val="clear" w:color="auto" w:fill="D7D7D7" w:themeFill="background1" w:themeFillShade="D8"/>
            <w:vAlign w:val="center"/>
          </w:tcPr>
          <w:p w14:paraId="183B5305">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128</w:t>
            </w:r>
          </w:p>
        </w:tc>
        <w:tc>
          <w:tcPr>
            <w:tcW w:w="604" w:type="pct"/>
            <w:shd w:val="clear" w:color="auto" w:fill="D7D7D7" w:themeFill="background1" w:themeFillShade="D8"/>
            <w:vAlign w:val="center"/>
          </w:tcPr>
          <w:p w14:paraId="36ECA036">
            <w:pPr>
              <w:adjustRightInd w:val="0"/>
              <w:snapToGrid w:val="0"/>
              <w:jc w:val="center"/>
              <w:rPr>
                <w:rFonts w:asciiTheme="minorEastAsia" w:hAnsiTheme="minorEastAsia" w:cstheme="minorEastAsia"/>
                <w:szCs w:val="21"/>
              </w:rPr>
            </w:pPr>
          </w:p>
        </w:tc>
      </w:tr>
      <w:tr w14:paraId="7E2B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4" w:type="pct"/>
            <w:vMerge w:val="continue"/>
            <w:vAlign w:val="center"/>
          </w:tcPr>
          <w:p w14:paraId="4032BE20">
            <w:pPr>
              <w:adjustRightInd w:val="0"/>
              <w:snapToGrid w:val="0"/>
              <w:jc w:val="center"/>
              <w:rPr>
                <w:rFonts w:asciiTheme="minorEastAsia" w:hAnsiTheme="minorEastAsia" w:cstheme="minorEastAsia"/>
                <w:szCs w:val="21"/>
              </w:rPr>
            </w:pPr>
          </w:p>
        </w:tc>
        <w:tc>
          <w:tcPr>
            <w:tcW w:w="1346" w:type="pct"/>
            <w:vAlign w:val="center"/>
          </w:tcPr>
          <w:p w14:paraId="75B49715">
            <w:pPr>
              <w:adjustRightInd w:val="0"/>
              <w:snapToGrid w:val="0"/>
              <w:jc w:val="center"/>
              <w:rPr>
                <w:rFonts w:asciiTheme="minorEastAsia" w:hAnsiTheme="minorEastAsia" w:cstheme="minorEastAsia"/>
                <w:szCs w:val="21"/>
              </w:rPr>
            </w:pPr>
            <w:r>
              <w:rPr>
                <w:rFonts w:hint="eastAsia" w:asciiTheme="minorEastAsia" w:hAnsiTheme="minorEastAsia" w:cstheme="minorEastAsia"/>
                <w:szCs w:val="21"/>
              </w:rPr>
              <w:t>合计</w:t>
            </w:r>
          </w:p>
        </w:tc>
        <w:tc>
          <w:tcPr>
            <w:tcW w:w="319" w:type="pct"/>
            <w:vAlign w:val="center"/>
          </w:tcPr>
          <w:p w14:paraId="2C14E915">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25.5</w:t>
            </w:r>
          </w:p>
        </w:tc>
        <w:tc>
          <w:tcPr>
            <w:tcW w:w="556" w:type="pct"/>
            <w:vAlign w:val="center"/>
          </w:tcPr>
          <w:p w14:paraId="393E8633">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128+21.5周</w:t>
            </w:r>
          </w:p>
        </w:tc>
        <w:tc>
          <w:tcPr>
            <w:tcW w:w="319" w:type="pct"/>
            <w:vAlign w:val="center"/>
          </w:tcPr>
          <w:p w14:paraId="2EAF1584">
            <w:pPr>
              <w:adjustRightInd w:val="0"/>
              <w:snapToGrid w:val="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4</w:t>
            </w:r>
          </w:p>
        </w:tc>
        <w:tc>
          <w:tcPr>
            <w:tcW w:w="556" w:type="pct"/>
            <w:vAlign w:val="center"/>
          </w:tcPr>
          <w:p w14:paraId="0DD92B45">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4周</w:t>
            </w:r>
          </w:p>
        </w:tc>
        <w:tc>
          <w:tcPr>
            <w:tcW w:w="319" w:type="pct"/>
            <w:vAlign w:val="center"/>
          </w:tcPr>
          <w:p w14:paraId="5F5DA006">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29.5</w:t>
            </w:r>
          </w:p>
        </w:tc>
        <w:tc>
          <w:tcPr>
            <w:tcW w:w="556" w:type="pct"/>
            <w:vAlign w:val="center"/>
          </w:tcPr>
          <w:p w14:paraId="25D0FB98">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128+25.5周</w:t>
            </w:r>
          </w:p>
        </w:tc>
        <w:tc>
          <w:tcPr>
            <w:tcW w:w="604" w:type="pct"/>
            <w:vAlign w:val="center"/>
          </w:tcPr>
          <w:p w14:paraId="5D50C1E5">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15.8%</w:t>
            </w:r>
          </w:p>
        </w:tc>
      </w:tr>
      <w:tr w14:paraId="294BE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1771" w:type="pct"/>
            <w:gridSpan w:val="2"/>
            <w:vAlign w:val="center"/>
          </w:tcPr>
          <w:p w14:paraId="6017CE50">
            <w:pPr>
              <w:adjustRightInd w:val="0"/>
              <w:snapToGrid w:val="0"/>
              <w:jc w:val="center"/>
              <w:rPr>
                <w:rFonts w:asciiTheme="minorEastAsia" w:hAnsiTheme="minorEastAsia" w:cstheme="minorEastAsia"/>
                <w:szCs w:val="21"/>
              </w:rPr>
            </w:pPr>
            <w:r>
              <w:rPr>
                <w:rFonts w:hint="eastAsia" w:asciiTheme="minorEastAsia" w:hAnsiTheme="minorEastAsia" w:cstheme="minorEastAsia"/>
                <w:szCs w:val="21"/>
              </w:rPr>
              <w:t>总  计</w:t>
            </w:r>
          </w:p>
        </w:tc>
        <w:tc>
          <w:tcPr>
            <w:tcW w:w="319" w:type="pct"/>
            <w:vAlign w:val="center"/>
          </w:tcPr>
          <w:p w14:paraId="0C52CD93">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135</w:t>
            </w:r>
          </w:p>
        </w:tc>
        <w:tc>
          <w:tcPr>
            <w:tcW w:w="556" w:type="pct"/>
            <w:vAlign w:val="center"/>
          </w:tcPr>
          <w:p w14:paraId="5FA53334">
            <w:pPr>
              <w:adjustRightInd w:val="0"/>
              <w:snapToGrid w:val="0"/>
              <w:jc w:val="center"/>
              <w:rPr>
                <w:rFonts w:asciiTheme="minorEastAsia" w:hAnsiTheme="minorEastAsia" w:cstheme="minorEastAsia"/>
                <w:szCs w:val="21"/>
              </w:rPr>
            </w:pPr>
          </w:p>
        </w:tc>
        <w:tc>
          <w:tcPr>
            <w:tcW w:w="319" w:type="pct"/>
            <w:vAlign w:val="center"/>
          </w:tcPr>
          <w:p w14:paraId="5FAA3193">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26.5</w:t>
            </w:r>
          </w:p>
        </w:tc>
        <w:tc>
          <w:tcPr>
            <w:tcW w:w="556" w:type="pct"/>
            <w:vAlign w:val="center"/>
          </w:tcPr>
          <w:p w14:paraId="1F3CAC85">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17.0%</w:t>
            </w:r>
          </w:p>
        </w:tc>
        <w:tc>
          <w:tcPr>
            <w:tcW w:w="319" w:type="pct"/>
            <w:vAlign w:val="center"/>
          </w:tcPr>
          <w:p w14:paraId="75B3352B">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161.5</w:t>
            </w:r>
          </w:p>
        </w:tc>
        <w:tc>
          <w:tcPr>
            <w:tcW w:w="556" w:type="pct"/>
            <w:vAlign w:val="center"/>
          </w:tcPr>
          <w:p w14:paraId="770B9E11">
            <w:pPr>
              <w:adjustRightInd w:val="0"/>
              <w:snapToGrid w:val="0"/>
              <w:jc w:val="center"/>
              <w:rPr>
                <w:rFonts w:asciiTheme="minorEastAsia" w:hAnsiTheme="minorEastAsia" w:cstheme="minorEastAsia"/>
                <w:szCs w:val="21"/>
              </w:rPr>
            </w:pPr>
          </w:p>
        </w:tc>
        <w:tc>
          <w:tcPr>
            <w:tcW w:w="604" w:type="pct"/>
            <w:vAlign w:val="center"/>
          </w:tcPr>
          <w:p w14:paraId="13BBDE4D">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26.3%</w:t>
            </w:r>
          </w:p>
        </w:tc>
      </w:tr>
    </w:tbl>
    <w:p w14:paraId="60027D35">
      <w:pPr>
        <w:spacing w:line="560" w:lineRule="exact"/>
        <w:ind w:firstLine="640"/>
        <w:rPr>
          <w:rFonts w:ascii="黑体" w:hAnsi="黑体" w:eastAsia="黑体"/>
          <w:sz w:val="32"/>
          <w:szCs w:val="32"/>
        </w:rPr>
      </w:pPr>
      <w:r>
        <w:rPr>
          <w:rFonts w:hint="eastAsia" w:ascii="黑体" w:hAnsi="黑体" w:eastAsia="黑体"/>
          <w:sz w:val="32"/>
          <w:szCs w:val="32"/>
        </w:rPr>
        <w:t>5</w:t>
      </w:r>
      <w:r>
        <w:rPr>
          <w:rFonts w:ascii="黑体" w:hAnsi="黑体" w:eastAsia="黑体"/>
          <w:sz w:val="32"/>
          <w:szCs w:val="32"/>
        </w:rPr>
        <w:t>.</w:t>
      </w:r>
      <w:r>
        <w:rPr>
          <w:rFonts w:hint="eastAsia" w:ascii="黑体" w:hAnsi="黑体" w:eastAsia="黑体"/>
          <w:sz w:val="32"/>
          <w:szCs w:val="32"/>
        </w:rPr>
        <w:t>学制与学位</w:t>
      </w:r>
    </w:p>
    <w:p w14:paraId="5A8A330B">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标准学制：4年，学习年限3-6年</w:t>
      </w:r>
    </w:p>
    <w:p w14:paraId="02D51035">
      <w:pPr>
        <w:spacing w:line="560" w:lineRule="exact"/>
        <w:ind w:firstLine="640"/>
        <w:rPr>
          <w:rFonts w:ascii="仿宋_GB2312" w:hAnsi="仿宋_GB2312" w:eastAsia="仿宋_GB2312" w:cs="仿宋_GB2312"/>
          <w:sz w:val="32"/>
          <w:szCs w:val="32"/>
        </w:rPr>
      </w:pPr>
      <w:r>
        <w:rPr>
          <w:rFonts w:hint="eastAsia" w:ascii="仿宋" w:hAnsi="仿宋" w:eastAsia="仿宋" w:cs="仿宋"/>
          <w:sz w:val="32"/>
          <w:szCs w:val="32"/>
        </w:rPr>
        <w:t>授予学位：工学学士</w:t>
      </w:r>
    </w:p>
    <w:p w14:paraId="744FFA3D">
      <w:pPr>
        <w:spacing w:line="560" w:lineRule="exact"/>
        <w:ind w:firstLine="640"/>
        <w:rPr>
          <w:rFonts w:hint="eastAsia" w:ascii="黑体" w:hAnsi="黑体" w:eastAsia="黑体"/>
          <w:sz w:val="32"/>
          <w:szCs w:val="32"/>
        </w:rPr>
      </w:pPr>
    </w:p>
    <w:p w14:paraId="42DB6140">
      <w:pPr>
        <w:spacing w:line="560" w:lineRule="exact"/>
        <w:ind w:firstLine="640"/>
        <w:rPr>
          <w:rFonts w:ascii="黑体" w:hAnsi="黑体" w:eastAsia="黑体"/>
          <w:sz w:val="32"/>
          <w:szCs w:val="32"/>
        </w:rPr>
      </w:pPr>
      <w:r>
        <w:rPr>
          <w:rFonts w:hint="eastAsia" w:ascii="黑体" w:hAnsi="黑体" w:eastAsia="黑体"/>
          <w:sz w:val="32"/>
          <w:szCs w:val="32"/>
        </w:rPr>
        <w:t>6</w:t>
      </w:r>
      <w:r>
        <w:rPr>
          <w:rFonts w:ascii="黑体" w:hAnsi="黑体" w:eastAsia="黑体"/>
          <w:sz w:val="32"/>
          <w:szCs w:val="32"/>
        </w:rPr>
        <w:t>.</w:t>
      </w:r>
      <w:r>
        <w:rPr>
          <w:rFonts w:hint="eastAsia" w:ascii="黑体" w:hAnsi="黑体" w:eastAsia="黑体"/>
          <w:sz w:val="32"/>
          <w:szCs w:val="32"/>
        </w:rPr>
        <w:t>专业核心课程</w:t>
      </w:r>
    </w:p>
    <w:p w14:paraId="752E9D3B">
      <w:pPr>
        <w:spacing w:line="560" w:lineRule="exact"/>
        <w:ind w:firstLine="640"/>
        <w:rPr>
          <w:rFonts w:ascii="仿宋_GB2312" w:hAnsi="仿宋_GB2312" w:eastAsia="仿宋_GB2312" w:cs="仿宋_GB2312"/>
          <w:sz w:val="32"/>
          <w:szCs w:val="32"/>
        </w:rPr>
      </w:pPr>
      <w:r>
        <w:rPr>
          <w:rFonts w:hint="eastAsia" w:ascii="仿宋" w:hAnsi="仿宋" w:eastAsia="仿宋" w:cs="仿宋"/>
          <w:sz w:val="32"/>
          <w:szCs w:val="32"/>
        </w:rPr>
        <w:t>管理概论、电工测量B、电路基础B、电子技术实验、自动化工程导论、电子技术基础、信号分析与处理1、自动控制理论A、通信与信息技术、电力电子技术、微型计算机原理及应用、计算机控制技术、检测技术基础、自动控制理论B、过程控制系统、电机与运动控制系统。</w:t>
      </w:r>
    </w:p>
    <w:p w14:paraId="1DF61CA0">
      <w:pPr>
        <w:spacing w:line="560" w:lineRule="exact"/>
        <w:ind w:firstLine="640"/>
        <w:rPr>
          <w:rFonts w:hint="eastAsia" w:ascii="黑体" w:hAnsi="黑体" w:eastAsia="黑体"/>
          <w:sz w:val="32"/>
          <w:szCs w:val="32"/>
        </w:rPr>
      </w:pPr>
      <w:bookmarkStart w:id="1" w:name="_Hlk195005281"/>
    </w:p>
    <w:p w14:paraId="1852CE22">
      <w:pPr>
        <w:spacing w:line="560" w:lineRule="exact"/>
        <w:ind w:firstLine="640"/>
        <w:rPr>
          <w:rFonts w:ascii="黑体" w:hAnsi="黑体" w:eastAsia="黑体"/>
          <w:sz w:val="32"/>
          <w:szCs w:val="32"/>
        </w:rPr>
      </w:pPr>
      <w:r>
        <w:rPr>
          <w:rFonts w:hint="eastAsia" w:ascii="黑体" w:hAnsi="黑体" w:eastAsia="黑体"/>
          <w:sz w:val="32"/>
          <w:szCs w:val="32"/>
        </w:rPr>
        <w:t>7</w:t>
      </w:r>
      <w:r>
        <w:rPr>
          <w:rFonts w:ascii="黑体" w:hAnsi="黑体" w:eastAsia="黑体"/>
          <w:sz w:val="32"/>
          <w:szCs w:val="32"/>
        </w:rPr>
        <w:t>.</w:t>
      </w:r>
      <w:r>
        <w:rPr>
          <w:rFonts w:hint="eastAsia" w:ascii="黑体" w:hAnsi="黑体" w:eastAsia="黑体"/>
          <w:sz w:val="32"/>
          <w:szCs w:val="32"/>
        </w:rPr>
        <w:t>课程设置与学分分布</w:t>
      </w:r>
    </w:p>
    <w:tbl>
      <w:tblPr>
        <w:tblStyle w:val="1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
        <w:gridCol w:w="772"/>
        <w:gridCol w:w="1049"/>
        <w:gridCol w:w="2835"/>
        <w:gridCol w:w="689"/>
        <w:gridCol w:w="583"/>
        <w:gridCol w:w="793"/>
        <w:gridCol w:w="726"/>
        <w:gridCol w:w="1346"/>
      </w:tblGrid>
      <w:tr w14:paraId="4010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654" w:type="pct"/>
            <w:gridSpan w:val="2"/>
            <w:vAlign w:val="center"/>
          </w:tcPr>
          <w:p w14:paraId="3BBA9ED5">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课程类别</w:t>
            </w:r>
          </w:p>
        </w:tc>
        <w:tc>
          <w:tcPr>
            <w:tcW w:w="568" w:type="pct"/>
            <w:vAlign w:val="center"/>
          </w:tcPr>
          <w:p w14:paraId="016C18DD">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课程编号</w:t>
            </w:r>
          </w:p>
        </w:tc>
        <w:tc>
          <w:tcPr>
            <w:tcW w:w="1535" w:type="pct"/>
            <w:vAlign w:val="center"/>
          </w:tcPr>
          <w:p w14:paraId="2B0294B4">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课程名称</w:t>
            </w:r>
          </w:p>
        </w:tc>
        <w:tc>
          <w:tcPr>
            <w:tcW w:w="373" w:type="pct"/>
            <w:vAlign w:val="center"/>
          </w:tcPr>
          <w:p w14:paraId="1D0F7CA2">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课程属性</w:t>
            </w:r>
          </w:p>
        </w:tc>
        <w:tc>
          <w:tcPr>
            <w:tcW w:w="316" w:type="pct"/>
            <w:vAlign w:val="center"/>
          </w:tcPr>
          <w:p w14:paraId="762D1D84">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学分</w:t>
            </w:r>
          </w:p>
        </w:tc>
        <w:tc>
          <w:tcPr>
            <w:tcW w:w="430" w:type="pct"/>
            <w:vAlign w:val="center"/>
          </w:tcPr>
          <w:p w14:paraId="3BD23E29">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总学时</w:t>
            </w:r>
          </w:p>
          <w:p w14:paraId="0BA78E07">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（周）</w:t>
            </w:r>
          </w:p>
        </w:tc>
        <w:tc>
          <w:tcPr>
            <w:tcW w:w="390" w:type="pct"/>
            <w:vAlign w:val="center"/>
          </w:tcPr>
          <w:p w14:paraId="360061EF">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开课学期</w:t>
            </w:r>
          </w:p>
        </w:tc>
        <w:tc>
          <w:tcPr>
            <w:tcW w:w="729" w:type="pct"/>
            <w:vAlign w:val="center"/>
          </w:tcPr>
          <w:p w14:paraId="47B9DAED">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学分要求</w:t>
            </w:r>
          </w:p>
        </w:tc>
      </w:tr>
      <w:tr w14:paraId="7367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restart"/>
            <w:vAlign w:val="center"/>
          </w:tcPr>
          <w:p w14:paraId="55E7A1F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通识教育</w:t>
            </w:r>
          </w:p>
        </w:tc>
        <w:tc>
          <w:tcPr>
            <w:tcW w:w="418" w:type="pct"/>
            <w:vMerge w:val="restart"/>
            <w:vAlign w:val="center"/>
          </w:tcPr>
          <w:p w14:paraId="323C4F7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思政类</w:t>
            </w:r>
          </w:p>
        </w:tc>
        <w:tc>
          <w:tcPr>
            <w:tcW w:w="568" w:type="pct"/>
            <w:vAlign w:val="center"/>
          </w:tcPr>
          <w:p w14:paraId="4EC0D1C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2210117</w:t>
            </w:r>
          </w:p>
        </w:tc>
        <w:tc>
          <w:tcPr>
            <w:tcW w:w="1535" w:type="pct"/>
            <w:vAlign w:val="center"/>
          </w:tcPr>
          <w:p w14:paraId="563BD74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思想道德与法治</w:t>
            </w:r>
          </w:p>
        </w:tc>
        <w:tc>
          <w:tcPr>
            <w:tcW w:w="373" w:type="pct"/>
            <w:vAlign w:val="center"/>
          </w:tcPr>
          <w:p w14:paraId="50BF2D9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5144CF6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vAlign w:val="center"/>
          </w:tcPr>
          <w:p w14:paraId="57D64CB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vAlign w:val="center"/>
          </w:tcPr>
          <w:p w14:paraId="534999D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restart"/>
            <w:vAlign w:val="center"/>
          </w:tcPr>
          <w:p w14:paraId="49A0928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总计18</w:t>
            </w:r>
          </w:p>
          <w:p w14:paraId="3021CCF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其中必修17</w:t>
            </w:r>
          </w:p>
          <w:p w14:paraId="1BC1C32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选修1</w:t>
            </w:r>
          </w:p>
        </w:tc>
      </w:tr>
      <w:tr w14:paraId="009A4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66BF863">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5724ECF8">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3EA3BB5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2210127</w:t>
            </w:r>
          </w:p>
        </w:tc>
        <w:tc>
          <w:tcPr>
            <w:tcW w:w="1535" w:type="pct"/>
            <w:shd w:val="clear" w:color="auto" w:fill="auto"/>
            <w:vAlign w:val="center"/>
          </w:tcPr>
          <w:p w14:paraId="2A57AD6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习近平关于科技创新的重要论述</w:t>
            </w:r>
          </w:p>
        </w:tc>
        <w:tc>
          <w:tcPr>
            <w:tcW w:w="373" w:type="pct"/>
            <w:shd w:val="clear" w:color="auto" w:fill="auto"/>
            <w:vAlign w:val="center"/>
          </w:tcPr>
          <w:p w14:paraId="00A3773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1A2096E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shd w:val="clear" w:color="auto" w:fill="auto"/>
            <w:vAlign w:val="center"/>
          </w:tcPr>
          <w:p w14:paraId="6F49D84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0" w:type="pct"/>
            <w:shd w:val="clear" w:color="auto" w:fill="auto"/>
            <w:vAlign w:val="center"/>
          </w:tcPr>
          <w:p w14:paraId="7EFC437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continue"/>
            <w:vAlign w:val="center"/>
          </w:tcPr>
          <w:p w14:paraId="2EB5696D">
            <w:pPr>
              <w:snapToGrid w:val="0"/>
              <w:spacing w:line="240" w:lineRule="exact"/>
              <w:jc w:val="center"/>
              <w:rPr>
                <w:rFonts w:hint="eastAsia" w:ascii="仿宋" w:hAnsi="仿宋" w:eastAsia="仿宋" w:cs="仿宋"/>
                <w:sz w:val="18"/>
                <w:szCs w:val="18"/>
              </w:rPr>
            </w:pPr>
          </w:p>
        </w:tc>
      </w:tr>
      <w:tr w14:paraId="5B3FD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99AF5E6">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8D840B7">
            <w:pPr>
              <w:snapToGrid w:val="0"/>
              <w:spacing w:line="240" w:lineRule="exact"/>
              <w:jc w:val="center"/>
              <w:rPr>
                <w:rFonts w:hint="eastAsia" w:ascii="仿宋" w:hAnsi="仿宋" w:eastAsia="仿宋" w:cs="仿宋"/>
                <w:sz w:val="18"/>
                <w:szCs w:val="18"/>
              </w:rPr>
            </w:pPr>
          </w:p>
        </w:tc>
        <w:tc>
          <w:tcPr>
            <w:tcW w:w="568" w:type="pct"/>
            <w:vAlign w:val="center"/>
          </w:tcPr>
          <w:p w14:paraId="6B37685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2210015</w:t>
            </w:r>
          </w:p>
        </w:tc>
        <w:tc>
          <w:tcPr>
            <w:tcW w:w="1535" w:type="pct"/>
            <w:vAlign w:val="center"/>
          </w:tcPr>
          <w:p w14:paraId="47AAFD3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中国近现代史纲要</w:t>
            </w:r>
          </w:p>
        </w:tc>
        <w:tc>
          <w:tcPr>
            <w:tcW w:w="373" w:type="pct"/>
            <w:vAlign w:val="center"/>
          </w:tcPr>
          <w:p w14:paraId="05C0192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359159D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vAlign w:val="center"/>
          </w:tcPr>
          <w:p w14:paraId="243045D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vAlign w:val="center"/>
          </w:tcPr>
          <w:p w14:paraId="6AF39CB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1ED13736">
            <w:pPr>
              <w:snapToGrid w:val="0"/>
              <w:spacing w:line="240" w:lineRule="exact"/>
              <w:jc w:val="center"/>
              <w:rPr>
                <w:rFonts w:hint="eastAsia" w:ascii="仿宋" w:hAnsi="仿宋" w:eastAsia="仿宋" w:cs="仿宋"/>
                <w:sz w:val="18"/>
                <w:szCs w:val="18"/>
              </w:rPr>
            </w:pPr>
          </w:p>
        </w:tc>
      </w:tr>
      <w:tr w14:paraId="1C64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AD2BF0B">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1F7E04A">
            <w:pPr>
              <w:snapToGrid w:val="0"/>
              <w:spacing w:line="240" w:lineRule="exact"/>
              <w:jc w:val="center"/>
              <w:rPr>
                <w:rFonts w:hint="eastAsia" w:ascii="仿宋" w:hAnsi="仿宋" w:eastAsia="仿宋" w:cs="仿宋"/>
                <w:sz w:val="18"/>
                <w:szCs w:val="18"/>
              </w:rPr>
            </w:pPr>
          </w:p>
        </w:tc>
        <w:tc>
          <w:tcPr>
            <w:tcW w:w="568" w:type="pct"/>
            <w:vAlign w:val="center"/>
          </w:tcPr>
          <w:p w14:paraId="5D6441C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2111140</w:t>
            </w:r>
          </w:p>
        </w:tc>
        <w:tc>
          <w:tcPr>
            <w:tcW w:w="1535" w:type="pct"/>
            <w:vAlign w:val="center"/>
          </w:tcPr>
          <w:p w14:paraId="6A3D949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马克思主义基本原理</w:t>
            </w:r>
          </w:p>
        </w:tc>
        <w:tc>
          <w:tcPr>
            <w:tcW w:w="373" w:type="pct"/>
            <w:vAlign w:val="center"/>
          </w:tcPr>
          <w:p w14:paraId="577B32E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2C5BFED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vAlign w:val="center"/>
          </w:tcPr>
          <w:p w14:paraId="604D3A4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54</w:t>
            </w:r>
          </w:p>
        </w:tc>
        <w:tc>
          <w:tcPr>
            <w:tcW w:w="390" w:type="pct"/>
            <w:vAlign w:val="center"/>
          </w:tcPr>
          <w:p w14:paraId="0DC289E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7B30DB92">
            <w:pPr>
              <w:snapToGrid w:val="0"/>
              <w:spacing w:line="240" w:lineRule="exact"/>
              <w:jc w:val="center"/>
              <w:rPr>
                <w:rFonts w:hint="eastAsia" w:ascii="仿宋" w:hAnsi="仿宋" w:eastAsia="仿宋" w:cs="仿宋"/>
                <w:sz w:val="18"/>
                <w:szCs w:val="18"/>
              </w:rPr>
            </w:pPr>
          </w:p>
        </w:tc>
      </w:tr>
      <w:tr w14:paraId="1181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557FF14">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BE18446">
            <w:pPr>
              <w:snapToGrid w:val="0"/>
              <w:spacing w:line="240" w:lineRule="exact"/>
              <w:jc w:val="center"/>
              <w:rPr>
                <w:rFonts w:hint="eastAsia" w:ascii="仿宋" w:hAnsi="仿宋" w:eastAsia="仿宋" w:cs="仿宋"/>
                <w:sz w:val="18"/>
                <w:szCs w:val="18"/>
              </w:rPr>
            </w:pPr>
          </w:p>
        </w:tc>
        <w:tc>
          <w:tcPr>
            <w:tcW w:w="568" w:type="pct"/>
            <w:vAlign w:val="center"/>
          </w:tcPr>
          <w:p w14:paraId="059C3B6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2210114</w:t>
            </w:r>
          </w:p>
        </w:tc>
        <w:tc>
          <w:tcPr>
            <w:tcW w:w="1535" w:type="pct"/>
            <w:vAlign w:val="center"/>
          </w:tcPr>
          <w:p w14:paraId="559F032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毛泽东思想和中国特色社会主义理论体系概论</w:t>
            </w:r>
          </w:p>
        </w:tc>
        <w:tc>
          <w:tcPr>
            <w:tcW w:w="373" w:type="pct"/>
            <w:vAlign w:val="center"/>
          </w:tcPr>
          <w:p w14:paraId="5048E63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17B530F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vAlign w:val="center"/>
          </w:tcPr>
          <w:p w14:paraId="1D242AC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vAlign w:val="center"/>
          </w:tcPr>
          <w:p w14:paraId="0F8AE7B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5EE8513D">
            <w:pPr>
              <w:snapToGrid w:val="0"/>
              <w:spacing w:line="240" w:lineRule="exact"/>
              <w:jc w:val="center"/>
              <w:rPr>
                <w:rFonts w:hint="eastAsia" w:ascii="仿宋" w:hAnsi="仿宋" w:eastAsia="仿宋" w:cs="仿宋"/>
                <w:sz w:val="18"/>
                <w:szCs w:val="18"/>
              </w:rPr>
            </w:pPr>
          </w:p>
        </w:tc>
      </w:tr>
      <w:tr w14:paraId="5D9C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2DE705AE">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2D1B895">
            <w:pPr>
              <w:snapToGrid w:val="0"/>
              <w:spacing w:line="240" w:lineRule="exact"/>
              <w:jc w:val="center"/>
              <w:rPr>
                <w:rFonts w:hint="eastAsia" w:ascii="仿宋" w:hAnsi="仿宋" w:eastAsia="仿宋" w:cs="仿宋"/>
                <w:sz w:val="18"/>
                <w:szCs w:val="18"/>
              </w:rPr>
            </w:pPr>
          </w:p>
        </w:tc>
        <w:tc>
          <w:tcPr>
            <w:tcW w:w="568" w:type="pct"/>
            <w:vAlign w:val="center"/>
          </w:tcPr>
          <w:p w14:paraId="12A2F3D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2210106</w:t>
            </w:r>
          </w:p>
        </w:tc>
        <w:tc>
          <w:tcPr>
            <w:tcW w:w="1535" w:type="pct"/>
            <w:vAlign w:val="center"/>
          </w:tcPr>
          <w:p w14:paraId="10712C1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习近平新时代中国特色社会主义思想概论</w:t>
            </w:r>
          </w:p>
        </w:tc>
        <w:tc>
          <w:tcPr>
            <w:tcW w:w="373" w:type="pct"/>
            <w:vAlign w:val="center"/>
          </w:tcPr>
          <w:p w14:paraId="60B43B0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7D4A485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vAlign w:val="center"/>
          </w:tcPr>
          <w:p w14:paraId="25C75ED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vAlign w:val="center"/>
          </w:tcPr>
          <w:p w14:paraId="6C8F5C5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52D557F5">
            <w:pPr>
              <w:snapToGrid w:val="0"/>
              <w:spacing w:line="240" w:lineRule="exact"/>
              <w:jc w:val="center"/>
              <w:rPr>
                <w:rFonts w:hint="eastAsia" w:ascii="仿宋" w:hAnsi="仿宋" w:eastAsia="仿宋" w:cs="仿宋"/>
                <w:sz w:val="18"/>
                <w:szCs w:val="18"/>
              </w:rPr>
            </w:pPr>
          </w:p>
        </w:tc>
      </w:tr>
      <w:tr w14:paraId="79350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A4DDA85">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7C50B17">
            <w:pPr>
              <w:snapToGrid w:val="0"/>
              <w:spacing w:line="240" w:lineRule="exact"/>
              <w:jc w:val="center"/>
              <w:rPr>
                <w:rFonts w:hint="eastAsia" w:ascii="仿宋" w:hAnsi="仿宋" w:eastAsia="仿宋" w:cs="仿宋"/>
                <w:sz w:val="18"/>
                <w:szCs w:val="18"/>
              </w:rPr>
            </w:pPr>
          </w:p>
        </w:tc>
        <w:tc>
          <w:tcPr>
            <w:tcW w:w="568" w:type="pct"/>
            <w:vAlign w:val="center"/>
          </w:tcPr>
          <w:p w14:paraId="4D4744F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5100054</w:t>
            </w:r>
          </w:p>
        </w:tc>
        <w:tc>
          <w:tcPr>
            <w:tcW w:w="1535" w:type="pct"/>
            <w:vAlign w:val="center"/>
          </w:tcPr>
          <w:p w14:paraId="422DF99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形势与政策</w:t>
            </w:r>
          </w:p>
        </w:tc>
        <w:tc>
          <w:tcPr>
            <w:tcW w:w="373" w:type="pct"/>
            <w:vAlign w:val="center"/>
          </w:tcPr>
          <w:p w14:paraId="78CC2C3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4BC8C2B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6FE3FCF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390" w:type="pct"/>
            <w:vAlign w:val="center"/>
          </w:tcPr>
          <w:p w14:paraId="186C78E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1、8</w:t>
            </w:r>
          </w:p>
        </w:tc>
        <w:tc>
          <w:tcPr>
            <w:tcW w:w="729" w:type="pct"/>
            <w:vMerge w:val="continue"/>
            <w:vAlign w:val="center"/>
          </w:tcPr>
          <w:p w14:paraId="14681D34">
            <w:pPr>
              <w:snapToGrid w:val="0"/>
              <w:spacing w:line="240" w:lineRule="exact"/>
              <w:jc w:val="center"/>
              <w:rPr>
                <w:rFonts w:hint="eastAsia" w:ascii="仿宋" w:hAnsi="仿宋" w:eastAsia="仿宋" w:cs="仿宋"/>
                <w:sz w:val="18"/>
                <w:szCs w:val="18"/>
              </w:rPr>
            </w:pPr>
          </w:p>
        </w:tc>
      </w:tr>
      <w:tr w14:paraId="014E6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2379506">
            <w:pPr>
              <w:snapToGrid w:val="0"/>
              <w:spacing w:line="240" w:lineRule="exact"/>
              <w:jc w:val="center"/>
              <w:rPr>
                <w:rFonts w:hint="eastAsia" w:ascii="仿宋" w:hAnsi="仿宋" w:eastAsia="仿宋" w:cs="仿宋"/>
                <w:sz w:val="18"/>
                <w:szCs w:val="18"/>
              </w:rPr>
            </w:pPr>
          </w:p>
        </w:tc>
        <w:tc>
          <w:tcPr>
            <w:tcW w:w="418" w:type="pct"/>
            <w:vMerge w:val="restart"/>
            <w:vAlign w:val="center"/>
          </w:tcPr>
          <w:p w14:paraId="295CB39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军事类</w:t>
            </w:r>
          </w:p>
        </w:tc>
        <w:tc>
          <w:tcPr>
            <w:tcW w:w="568" w:type="pct"/>
            <w:vAlign w:val="center"/>
          </w:tcPr>
          <w:p w14:paraId="64635CD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5100078</w:t>
            </w:r>
          </w:p>
        </w:tc>
        <w:tc>
          <w:tcPr>
            <w:tcW w:w="1535" w:type="pct"/>
            <w:vAlign w:val="center"/>
          </w:tcPr>
          <w:p w14:paraId="52EE580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集中军事训练1</w:t>
            </w:r>
          </w:p>
        </w:tc>
        <w:tc>
          <w:tcPr>
            <w:tcW w:w="373" w:type="pct"/>
            <w:vAlign w:val="center"/>
          </w:tcPr>
          <w:p w14:paraId="1CB5261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6C84319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266FBF9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3周</w:t>
            </w:r>
          </w:p>
        </w:tc>
        <w:tc>
          <w:tcPr>
            <w:tcW w:w="390" w:type="pct"/>
            <w:vAlign w:val="center"/>
          </w:tcPr>
          <w:p w14:paraId="28157A7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restart"/>
            <w:vAlign w:val="center"/>
          </w:tcPr>
          <w:p w14:paraId="5B08F29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r>
      <w:tr w14:paraId="476E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6D4D39D">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DC70E79">
            <w:pPr>
              <w:snapToGrid w:val="0"/>
              <w:spacing w:line="240" w:lineRule="exact"/>
              <w:jc w:val="center"/>
              <w:rPr>
                <w:rFonts w:hint="eastAsia" w:ascii="仿宋" w:hAnsi="仿宋" w:eastAsia="仿宋" w:cs="仿宋"/>
                <w:sz w:val="18"/>
                <w:szCs w:val="18"/>
              </w:rPr>
            </w:pPr>
          </w:p>
        </w:tc>
        <w:tc>
          <w:tcPr>
            <w:tcW w:w="568" w:type="pct"/>
            <w:vAlign w:val="center"/>
          </w:tcPr>
          <w:p w14:paraId="7882EE2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5100057</w:t>
            </w:r>
          </w:p>
        </w:tc>
        <w:tc>
          <w:tcPr>
            <w:tcW w:w="1535" w:type="pct"/>
            <w:vAlign w:val="center"/>
          </w:tcPr>
          <w:p w14:paraId="51F64E5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军事理论1</w:t>
            </w:r>
          </w:p>
        </w:tc>
        <w:tc>
          <w:tcPr>
            <w:tcW w:w="373" w:type="pct"/>
            <w:vAlign w:val="center"/>
          </w:tcPr>
          <w:p w14:paraId="71283E3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2FE893C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087B4A8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7CE7378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4D4ABE2A">
            <w:pPr>
              <w:snapToGrid w:val="0"/>
              <w:spacing w:line="240" w:lineRule="exact"/>
              <w:jc w:val="center"/>
              <w:rPr>
                <w:rFonts w:hint="eastAsia" w:ascii="仿宋" w:hAnsi="仿宋" w:eastAsia="仿宋" w:cs="仿宋"/>
                <w:sz w:val="18"/>
                <w:szCs w:val="18"/>
              </w:rPr>
            </w:pPr>
          </w:p>
        </w:tc>
      </w:tr>
      <w:tr w14:paraId="0CDC7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A1BDCDF">
            <w:pPr>
              <w:snapToGrid w:val="0"/>
              <w:spacing w:line="240" w:lineRule="exact"/>
              <w:jc w:val="center"/>
              <w:rPr>
                <w:rFonts w:hint="eastAsia" w:ascii="仿宋" w:hAnsi="仿宋" w:eastAsia="仿宋" w:cs="仿宋"/>
                <w:sz w:val="18"/>
                <w:szCs w:val="18"/>
              </w:rPr>
            </w:pPr>
          </w:p>
        </w:tc>
        <w:tc>
          <w:tcPr>
            <w:tcW w:w="418" w:type="pct"/>
            <w:vAlign w:val="center"/>
          </w:tcPr>
          <w:p w14:paraId="49F53C8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体育类</w:t>
            </w:r>
          </w:p>
        </w:tc>
        <w:tc>
          <w:tcPr>
            <w:tcW w:w="568" w:type="pct"/>
            <w:vAlign w:val="center"/>
          </w:tcPr>
          <w:p w14:paraId="602058B1">
            <w:pPr>
              <w:snapToGrid w:val="0"/>
              <w:spacing w:line="240" w:lineRule="exact"/>
              <w:jc w:val="center"/>
              <w:rPr>
                <w:rFonts w:hint="eastAsia" w:ascii="仿宋" w:hAnsi="仿宋" w:eastAsia="仿宋" w:cs="仿宋"/>
                <w:sz w:val="18"/>
                <w:szCs w:val="18"/>
              </w:rPr>
            </w:pPr>
          </w:p>
        </w:tc>
        <w:tc>
          <w:tcPr>
            <w:tcW w:w="1535" w:type="pct"/>
            <w:vAlign w:val="center"/>
          </w:tcPr>
          <w:p w14:paraId="53F760FB">
            <w:pPr>
              <w:snapToGrid w:val="0"/>
              <w:spacing w:line="240" w:lineRule="exact"/>
              <w:jc w:val="center"/>
              <w:rPr>
                <w:rFonts w:hint="eastAsia" w:ascii="仿宋" w:hAnsi="仿宋" w:eastAsia="仿宋" w:cs="仿宋"/>
                <w:sz w:val="18"/>
                <w:szCs w:val="18"/>
              </w:rPr>
            </w:pPr>
          </w:p>
        </w:tc>
        <w:tc>
          <w:tcPr>
            <w:tcW w:w="373" w:type="pct"/>
            <w:vAlign w:val="center"/>
          </w:tcPr>
          <w:p w14:paraId="54505F7D">
            <w:pPr>
              <w:snapToGrid w:val="0"/>
              <w:spacing w:line="240" w:lineRule="exact"/>
              <w:jc w:val="center"/>
              <w:rPr>
                <w:rFonts w:hint="eastAsia" w:ascii="仿宋" w:hAnsi="仿宋" w:eastAsia="仿宋" w:cs="仿宋"/>
                <w:sz w:val="18"/>
                <w:szCs w:val="18"/>
              </w:rPr>
            </w:pPr>
          </w:p>
        </w:tc>
        <w:tc>
          <w:tcPr>
            <w:tcW w:w="316" w:type="pct"/>
            <w:vAlign w:val="center"/>
          </w:tcPr>
          <w:p w14:paraId="2A6C243D">
            <w:pPr>
              <w:snapToGrid w:val="0"/>
              <w:spacing w:line="240" w:lineRule="exact"/>
              <w:jc w:val="center"/>
              <w:rPr>
                <w:rFonts w:hint="eastAsia" w:ascii="仿宋" w:hAnsi="仿宋" w:eastAsia="仿宋" w:cs="仿宋"/>
                <w:sz w:val="18"/>
                <w:szCs w:val="18"/>
              </w:rPr>
            </w:pPr>
          </w:p>
        </w:tc>
        <w:tc>
          <w:tcPr>
            <w:tcW w:w="430" w:type="pct"/>
            <w:vAlign w:val="center"/>
          </w:tcPr>
          <w:p w14:paraId="11B70C3C">
            <w:pPr>
              <w:snapToGrid w:val="0"/>
              <w:spacing w:line="240" w:lineRule="exact"/>
              <w:jc w:val="center"/>
              <w:rPr>
                <w:rFonts w:hint="eastAsia" w:ascii="仿宋" w:hAnsi="仿宋" w:eastAsia="仿宋" w:cs="仿宋"/>
                <w:sz w:val="18"/>
                <w:szCs w:val="18"/>
              </w:rPr>
            </w:pPr>
          </w:p>
        </w:tc>
        <w:tc>
          <w:tcPr>
            <w:tcW w:w="390" w:type="pct"/>
            <w:vAlign w:val="center"/>
          </w:tcPr>
          <w:p w14:paraId="365D05A1">
            <w:pPr>
              <w:snapToGrid w:val="0"/>
              <w:spacing w:line="240" w:lineRule="exact"/>
              <w:jc w:val="center"/>
              <w:rPr>
                <w:rFonts w:hint="eastAsia" w:ascii="仿宋" w:hAnsi="仿宋" w:eastAsia="仿宋" w:cs="仿宋"/>
                <w:sz w:val="18"/>
                <w:szCs w:val="18"/>
              </w:rPr>
            </w:pPr>
          </w:p>
        </w:tc>
        <w:tc>
          <w:tcPr>
            <w:tcW w:w="729" w:type="pct"/>
            <w:vAlign w:val="center"/>
          </w:tcPr>
          <w:p w14:paraId="29ADD54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r>
      <w:tr w14:paraId="66A2E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0A7394A">
            <w:pPr>
              <w:snapToGrid w:val="0"/>
              <w:spacing w:line="240" w:lineRule="exact"/>
              <w:jc w:val="center"/>
              <w:rPr>
                <w:rFonts w:hint="eastAsia" w:ascii="仿宋" w:hAnsi="仿宋" w:eastAsia="仿宋" w:cs="仿宋"/>
                <w:sz w:val="18"/>
                <w:szCs w:val="18"/>
              </w:rPr>
            </w:pPr>
          </w:p>
        </w:tc>
        <w:tc>
          <w:tcPr>
            <w:tcW w:w="418" w:type="pct"/>
            <w:vAlign w:val="center"/>
          </w:tcPr>
          <w:p w14:paraId="2A4D7F3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外语类</w:t>
            </w:r>
          </w:p>
        </w:tc>
        <w:tc>
          <w:tcPr>
            <w:tcW w:w="568" w:type="pct"/>
            <w:vAlign w:val="center"/>
          </w:tcPr>
          <w:p w14:paraId="7A15FE5A">
            <w:pPr>
              <w:snapToGrid w:val="0"/>
              <w:spacing w:line="240" w:lineRule="exact"/>
              <w:jc w:val="center"/>
              <w:rPr>
                <w:rFonts w:hint="eastAsia" w:ascii="仿宋" w:hAnsi="仿宋" w:eastAsia="仿宋" w:cs="仿宋"/>
                <w:sz w:val="18"/>
                <w:szCs w:val="18"/>
              </w:rPr>
            </w:pPr>
          </w:p>
        </w:tc>
        <w:tc>
          <w:tcPr>
            <w:tcW w:w="1535" w:type="pct"/>
            <w:vAlign w:val="center"/>
          </w:tcPr>
          <w:p w14:paraId="38CBAFD4">
            <w:pPr>
              <w:snapToGrid w:val="0"/>
              <w:spacing w:line="240" w:lineRule="exact"/>
              <w:jc w:val="center"/>
              <w:rPr>
                <w:rFonts w:hint="eastAsia" w:ascii="仿宋" w:hAnsi="仿宋" w:eastAsia="仿宋" w:cs="仿宋"/>
                <w:sz w:val="18"/>
                <w:szCs w:val="18"/>
              </w:rPr>
            </w:pPr>
          </w:p>
        </w:tc>
        <w:tc>
          <w:tcPr>
            <w:tcW w:w="373" w:type="pct"/>
            <w:vAlign w:val="center"/>
          </w:tcPr>
          <w:p w14:paraId="79253440">
            <w:pPr>
              <w:snapToGrid w:val="0"/>
              <w:spacing w:line="240" w:lineRule="exact"/>
              <w:jc w:val="center"/>
              <w:rPr>
                <w:rFonts w:hint="eastAsia" w:ascii="仿宋" w:hAnsi="仿宋" w:eastAsia="仿宋" w:cs="仿宋"/>
                <w:sz w:val="18"/>
                <w:szCs w:val="18"/>
              </w:rPr>
            </w:pPr>
          </w:p>
        </w:tc>
        <w:tc>
          <w:tcPr>
            <w:tcW w:w="316" w:type="pct"/>
            <w:vAlign w:val="center"/>
          </w:tcPr>
          <w:p w14:paraId="23526C18">
            <w:pPr>
              <w:snapToGrid w:val="0"/>
              <w:spacing w:line="240" w:lineRule="exact"/>
              <w:jc w:val="center"/>
              <w:rPr>
                <w:rFonts w:hint="eastAsia" w:ascii="仿宋" w:hAnsi="仿宋" w:eastAsia="仿宋" w:cs="仿宋"/>
                <w:sz w:val="18"/>
                <w:szCs w:val="18"/>
              </w:rPr>
            </w:pPr>
          </w:p>
        </w:tc>
        <w:tc>
          <w:tcPr>
            <w:tcW w:w="430" w:type="pct"/>
            <w:vAlign w:val="center"/>
          </w:tcPr>
          <w:p w14:paraId="2C099D7A">
            <w:pPr>
              <w:snapToGrid w:val="0"/>
              <w:spacing w:line="240" w:lineRule="exact"/>
              <w:jc w:val="center"/>
              <w:rPr>
                <w:rFonts w:hint="eastAsia" w:ascii="仿宋" w:hAnsi="仿宋" w:eastAsia="仿宋" w:cs="仿宋"/>
                <w:sz w:val="18"/>
                <w:szCs w:val="18"/>
              </w:rPr>
            </w:pPr>
          </w:p>
        </w:tc>
        <w:tc>
          <w:tcPr>
            <w:tcW w:w="390" w:type="pct"/>
            <w:vAlign w:val="center"/>
          </w:tcPr>
          <w:p w14:paraId="07EB131C">
            <w:pPr>
              <w:snapToGrid w:val="0"/>
              <w:spacing w:line="240" w:lineRule="exact"/>
              <w:jc w:val="center"/>
              <w:rPr>
                <w:rFonts w:hint="eastAsia" w:ascii="仿宋" w:hAnsi="仿宋" w:eastAsia="仿宋" w:cs="仿宋"/>
                <w:sz w:val="18"/>
                <w:szCs w:val="18"/>
              </w:rPr>
            </w:pPr>
          </w:p>
        </w:tc>
        <w:tc>
          <w:tcPr>
            <w:tcW w:w="729" w:type="pct"/>
            <w:vAlign w:val="center"/>
          </w:tcPr>
          <w:p w14:paraId="6048DF1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r>
      <w:tr w14:paraId="26B86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13978A51">
            <w:pPr>
              <w:snapToGrid w:val="0"/>
              <w:spacing w:line="240" w:lineRule="exact"/>
              <w:jc w:val="center"/>
              <w:rPr>
                <w:rFonts w:hint="eastAsia" w:ascii="仿宋" w:hAnsi="仿宋" w:eastAsia="仿宋" w:cs="仿宋"/>
                <w:sz w:val="18"/>
                <w:szCs w:val="18"/>
              </w:rPr>
            </w:pPr>
          </w:p>
        </w:tc>
        <w:tc>
          <w:tcPr>
            <w:tcW w:w="418" w:type="pct"/>
            <w:vMerge w:val="restart"/>
            <w:vAlign w:val="center"/>
          </w:tcPr>
          <w:p w14:paraId="37A1FCB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通识</w:t>
            </w:r>
          </w:p>
          <w:p w14:paraId="5C6920F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p w14:paraId="48239DA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68" w:type="pct"/>
            <w:vAlign w:val="center"/>
          </w:tcPr>
          <w:p w14:paraId="19648A7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5100075</w:t>
            </w:r>
          </w:p>
        </w:tc>
        <w:tc>
          <w:tcPr>
            <w:tcW w:w="1535" w:type="pct"/>
            <w:vAlign w:val="center"/>
          </w:tcPr>
          <w:p w14:paraId="41205C1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大学生心理健康（上）</w:t>
            </w:r>
          </w:p>
        </w:tc>
        <w:tc>
          <w:tcPr>
            <w:tcW w:w="373" w:type="pct"/>
            <w:vAlign w:val="center"/>
          </w:tcPr>
          <w:p w14:paraId="117A5B1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1E054EA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4CA8546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0" w:type="pct"/>
            <w:vAlign w:val="center"/>
          </w:tcPr>
          <w:p w14:paraId="70BBFD6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restart"/>
            <w:vAlign w:val="center"/>
          </w:tcPr>
          <w:p w14:paraId="76F4C1B6">
            <w:pPr>
              <w:tabs>
                <w:tab w:val="left" w:pos="405"/>
              </w:tabs>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总计5学分</w:t>
            </w:r>
          </w:p>
        </w:tc>
      </w:tr>
      <w:tr w14:paraId="3D80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A9354DE">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512B8018">
            <w:pPr>
              <w:snapToGrid w:val="0"/>
              <w:spacing w:line="240" w:lineRule="exact"/>
              <w:jc w:val="center"/>
              <w:rPr>
                <w:rFonts w:hint="eastAsia" w:ascii="仿宋" w:hAnsi="仿宋" w:eastAsia="仿宋" w:cs="仿宋"/>
                <w:sz w:val="18"/>
                <w:szCs w:val="18"/>
              </w:rPr>
            </w:pPr>
          </w:p>
        </w:tc>
        <w:tc>
          <w:tcPr>
            <w:tcW w:w="568" w:type="pct"/>
            <w:vAlign w:val="center"/>
          </w:tcPr>
          <w:p w14:paraId="0CDE027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2210134</w:t>
            </w:r>
          </w:p>
        </w:tc>
        <w:tc>
          <w:tcPr>
            <w:tcW w:w="1535" w:type="pct"/>
            <w:vAlign w:val="center"/>
          </w:tcPr>
          <w:p w14:paraId="3C108E3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国家安全教育</w:t>
            </w:r>
          </w:p>
        </w:tc>
        <w:tc>
          <w:tcPr>
            <w:tcW w:w="373" w:type="pct"/>
            <w:vAlign w:val="center"/>
          </w:tcPr>
          <w:p w14:paraId="622C42F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57121B6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6CB138A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0" w:type="pct"/>
            <w:vAlign w:val="center"/>
          </w:tcPr>
          <w:p w14:paraId="65D7EF8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280E091B">
            <w:pPr>
              <w:snapToGrid w:val="0"/>
              <w:spacing w:line="240" w:lineRule="exact"/>
              <w:jc w:val="center"/>
              <w:rPr>
                <w:rFonts w:hint="eastAsia" w:ascii="仿宋" w:hAnsi="仿宋" w:eastAsia="仿宋" w:cs="仿宋"/>
                <w:sz w:val="18"/>
                <w:szCs w:val="18"/>
              </w:rPr>
            </w:pPr>
          </w:p>
        </w:tc>
      </w:tr>
      <w:tr w14:paraId="7407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87B1947">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585A1B2">
            <w:pPr>
              <w:snapToGrid w:val="0"/>
              <w:spacing w:line="240" w:lineRule="exact"/>
              <w:jc w:val="center"/>
              <w:rPr>
                <w:rFonts w:hint="eastAsia" w:ascii="仿宋" w:hAnsi="仿宋" w:eastAsia="仿宋" w:cs="仿宋"/>
                <w:sz w:val="18"/>
                <w:szCs w:val="18"/>
              </w:rPr>
            </w:pPr>
          </w:p>
        </w:tc>
        <w:tc>
          <w:tcPr>
            <w:tcW w:w="568" w:type="pct"/>
            <w:vAlign w:val="center"/>
          </w:tcPr>
          <w:p w14:paraId="1298E88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5100076</w:t>
            </w:r>
          </w:p>
        </w:tc>
        <w:tc>
          <w:tcPr>
            <w:tcW w:w="1535" w:type="pct"/>
            <w:vAlign w:val="center"/>
          </w:tcPr>
          <w:p w14:paraId="0F1D6C1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大学生心理健康（下）</w:t>
            </w:r>
          </w:p>
        </w:tc>
        <w:tc>
          <w:tcPr>
            <w:tcW w:w="373" w:type="pct"/>
            <w:vAlign w:val="center"/>
          </w:tcPr>
          <w:p w14:paraId="76C8A18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09E94C2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561A352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0" w:type="pct"/>
            <w:vAlign w:val="center"/>
          </w:tcPr>
          <w:p w14:paraId="4676D91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5873F83D">
            <w:pPr>
              <w:snapToGrid w:val="0"/>
              <w:spacing w:line="240" w:lineRule="exact"/>
              <w:jc w:val="center"/>
              <w:rPr>
                <w:rFonts w:hint="eastAsia" w:ascii="仿宋" w:hAnsi="仿宋" w:eastAsia="仿宋" w:cs="仿宋"/>
                <w:sz w:val="18"/>
                <w:szCs w:val="18"/>
              </w:rPr>
            </w:pPr>
          </w:p>
        </w:tc>
      </w:tr>
      <w:tr w14:paraId="569E3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F70A956">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301D1798">
            <w:pPr>
              <w:snapToGrid w:val="0"/>
              <w:spacing w:line="240" w:lineRule="exact"/>
              <w:jc w:val="center"/>
              <w:rPr>
                <w:rFonts w:hint="eastAsia" w:ascii="仿宋" w:hAnsi="仿宋" w:eastAsia="仿宋" w:cs="仿宋"/>
                <w:sz w:val="18"/>
                <w:szCs w:val="18"/>
              </w:rPr>
            </w:pPr>
          </w:p>
        </w:tc>
        <w:tc>
          <w:tcPr>
            <w:tcW w:w="568" w:type="pct"/>
            <w:vAlign w:val="center"/>
          </w:tcPr>
          <w:p w14:paraId="671EE36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5100060</w:t>
            </w:r>
          </w:p>
        </w:tc>
        <w:tc>
          <w:tcPr>
            <w:tcW w:w="1535" w:type="pct"/>
            <w:vAlign w:val="center"/>
          </w:tcPr>
          <w:p w14:paraId="2706E7A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择业指导</w:t>
            </w:r>
          </w:p>
        </w:tc>
        <w:tc>
          <w:tcPr>
            <w:tcW w:w="373" w:type="pct"/>
            <w:vAlign w:val="center"/>
          </w:tcPr>
          <w:p w14:paraId="4EF2719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45FDCD2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34B5578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19</w:t>
            </w:r>
          </w:p>
        </w:tc>
        <w:tc>
          <w:tcPr>
            <w:tcW w:w="390" w:type="pct"/>
            <w:vAlign w:val="center"/>
          </w:tcPr>
          <w:p w14:paraId="2BEC56A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24C5E2E5">
            <w:pPr>
              <w:snapToGrid w:val="0"/>
              <w:spacing w:line="240" w:lineRule="exact"/>
              <w:jc w:val="center"/>
              <w:rPr>
                <w:rFonts w:hint="eastAsia" w:ascii="仿宋" w:hAnsi="仿宋" w:eastAsia="仿宋" w:cs="仿宋"/>
                <w:sz w:val="18"/>
                <w:szCs w:val="18"/>
              </w:rPr>
            </w:pPr>
          </w:p>
        </w:tc>
      </w:tr>
      <w:tr w14:paraId="5245D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10079E60">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F538798">
            <w:pPr>
              <w:snapToGrid w:val="0"/>
              <w:spacing w:line="240" w:lineRule="exact"/>
              <w:jc w:val="center"/>
              <w:rPr>
                <w:rFonts w:hint="eastAsia" w:ascii="仿宋" w:hAnsi="仿宋" w:eastAsia="仿宋" w:cs="仿宋"/>
                <w:sz w:val="18"/>
                <w:szCs w:val="18"/>
              </w:rPr>
            </w:pPr>
          </w:p>
        </w:tc>
        <w:tc>
          <w:tcPr>
            <w:tcW w:w="568" w:type="pct"/>
            <w:vAlign w:val="center"/>
          </w:tcPr>
          <w:p w14:paraId="128586F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5100059</w:t>
            </w:r>
          </w:p>
        </w:tc>
        <w:tc>
          <w:tcPr>
            <w:tcW w:w="1535" w:type="pct"/>
            <w:vAlign w:val="center"/>
          </w:tcPr>
          <w:p w14:paraId="2797AD2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职业生涯规划</w:t>
            </w:r>
          </w:p>
        </w:tc>
        <w:tc>
          <w:tcPr>
            <w:tcW w:w="373" w:type="pct"/>
            <w:vAlign w:val="center"/>
          </w:tcPr>
          <w:p w14:paraId="00D9F7C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45033B8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280F604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19</w:t>
            </w:r>
          </w:p>
        </w:tc>
        <w:tc>
          <w:tcPr>
            <w:tcW w:w="390" w:type="pct"/>
            <w:vAlign w:val="center"/>
          </w:tcPr>
          <w:p w14:paraId="70EDEFA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73104577">
            <w:pPr>
              <w:snapToGrid w:val="0"/>
              <w:spacing w:line="240" w:lineRule="exact"/>
              <w:jc w:val="center"/>
              <w:rPr>
                <w:rFonts w:hint="eastAsia" w:ascii="仿宋" w:hAnsi="仿宋" w:eastAsia="仿宋" w:cs="仿宋"/>
                <w:sz w:val="18"/>
                <w:szCs w:val="18"/>
              </w:rPr>
            </w:pPr>
          </w:p>
        </w:tc>
      </w:tr>
      <w:tr w14:paraId="585FF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C7E1AE6">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CDAE1E3">
            <w:pPr>
              <w:snapToGrid w:val="0"/>
              <w:spacing w:line="240" w:lineRule="exact"/>
              <w:jc w:val="center"/>
              <w:rPr>
                <w:rFonts w:hint="eastAsia" w:ascii="仿宋" w:hAnsi="仿宋" w:eastAsia="仿宋" w:cs="仿宋"/>
                <w:sz w:val="18"/>
                <w:szCs w:val="18"/>
              </w:rPr>
            </w:pPr>
          </w:p>
        </w:tc>
        <w:tc>
          <w:tcPr>
            <w:tcW w:w="568" w:type="pct"/>
            <w:vAlign w:val="center"/>
          </w:tcPr>
          <w:p w14:paraId="2418B6B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4080003</w:t>
            </w:r>
          </w:p>
        </w:tc>
        <w:tc>
          <w:tcPr>
            <w:tcW w:w="1535" w:type="pct"/>
            <w:vAlign w:val="center"/>
          </w:tcPr>
          <w:p w14:paraId="6326E1B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健康教育</w:t>
            </w:r>
          </w:p>
        </w:tc>
        <w:tc>
          <w:tcPr>
            <w:tcW w:w="373" w:type="pct"/>
            <w:vAlign w:val="center"/>
          </w:tcPr>
          <w:p w14:paraId="65AF56F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12A8483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w:t>
            </w:r>
          </w:p>
        </w:tc>
        <w:tc>
          <w:tcPr>
            <w:tcW w:w="430" w:type="pct"/>
            <w:vAlign w:val="center"/>
          </w:tcPr>
          <w:p w14:paraId="5CE7B4A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w:t>
            </w:r>
          </w:p>
        </w:tc>
        <w:tc>
          <w:tcPr>
            <w:tcW w:w="390" w:type="pct"/>
            <w:vAlign w:val="center"/>
          </w:tcPr>
          <w:p w14:paraId="4009835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continue"/>
            <w:vAlign w:val="center"/>
          </w:tcPr>
          <w:p w14:paraId="48008E4D">
            <w:pPr>
              <w:snapToGrid w:val="0"/>
              <w:spacing w:line="240" w:lineRule="exact"/>
              <w:jc w:val="center"/>
              <w:rPr>
                <w:rFonts w:hint="eastAsia" w:ascii="仿宋" w:hAnsi="仿宋" w:eastAsia="仿宋" w:cs="仿宋"/>
                <w:sz w:val="18"/>
                <w:szCs w:val="18"/>
              </w:rPr>
            </w:pPr>
          </w:p>
        </w:tc>
      </w:tr>
      <w:tr w14:paraId="6B4BC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48C7768">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BCDB58F">
            <w:pPr>
              <w:snapToGrid w:val="0"/>
              <w:spacing w:line="240" w:lineRule="exact"/>
              <w:jc w:val="center"/>
              <w:rPr>
                <w:rFonts w:hint="eastAsia" w:ascii="仿宋" w:hAnsi="仿宋" w:eastAsia="仿宋" w:cs="仿宋"/>
                <w:sz w:val="18"/>
                <w:szCs w:val="18"/>
              </w:rPr>
            </w:pPr>
          </w:p>
        </w:tc>
        <w:tc>
          <w:tcPr>
            <w:tcW w:w="568" w:type="pct"/>
            <w:vAlign w:val="center"/>
          </w:tcPr>
          <w:p w14:paraId="2DBB14A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1140003</w:t>
            </w:r>
          </w:p>
        </w:tc>
        <w:tc>
          <w:tcPr>
            <w:tcW w:w="1535" w:type="pct"/>
            <w:vAlign w:val="center"/>
          </w:tcPr>
          <w:p w14:paraId="7D132A9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法制安全教育</w:t>
            </w:r>
          </w:p>
        </w:tc>
        <w:tc>
          <w:tcPr>
            <w:tcW w:w="373" w:type="pct"/>
            <w:vAlign w:val="center"/>
          </w:tcPr>
          <w:p w14:paraId="6356F03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1949B7A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w:t>
            </w:r>
          </w:p>
        </w:tc>
        <w:tc>
          <w:tcPr>
            <w:tcW w:w="430" w:type="pct"/>
            <w:vAlign w:val="center"/>
          </w:tcPr>
          <w:p w14:paraId="3C178DC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w:t>
            </w:r>
          </w:p>
        </w:tc>
        <w:tc>
          <w:tcPr>
            <w:tcW w:w="390" w:type="pct"/>
            <w:vAlign w:val="center"/>
          </w:tcPr>
          <w:p w14:paraId="6EA7251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continue"/>
            <w:vAlign w:val="center"/>
          </w:tcPr>
          <w:p w14:paraId="1D47EC95">
            <w:pPr>
              <w:snapToGrid w:val="0"/>
              <w:spacing w:line="240" w:lineRule="exact"/>
              <w:jc w:val="center"/>
              <w:rPr>
                <w:rFonts w:hint="eastAsia" w:ascii="仿宋" w:hAnsi="仿宋" w:eastAsia="仿宋" w:cs="仿宋"/>
                <w:sz w:val="18"/>
                <w:szCs w:val="18"/>
              </w:rPr>
            </w:pPr>
          </w:p>
        </w:tc>
      </w:tr>
      <w:tr w14:paraId="615DC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60BD26D">
            <w:pPr>
              <w:snapToGrid w:val="0"/>
              <w:spacing w:line="240" w:lineRule="exact"/>
              <w:jc w:val="center"/>
              <w:rPr>
                <w:rFonts w:hint="eastAsia" w:ascii="仿宋" w:hAnsi="仿宋" w:eastAsia="仿宋" w:cs="仿宋"/>
                <w:sz w:val="18"/>
                <w:szCs w:val="18"/>
              </w:rPr>
            </w:pPr>
          </w:p>
        </w:tc>
        <w:tc>
          <w:tcPr>
            <w:tcW w:w="418" w:type="pct"/>
            <w:vMerge w:val="restart"/>
            <w:vAlign w:val="center"/>
          </w:tcPr>
          <w:p w14:paraId="1E9482B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创新创业教育</w:t>
            </w:r>
          </w:p>
        </w:tc>
        <w:tc>
          <w:tcPr>
            <w:tcW w:w="568" w:type="pct"/>
            <w:vAlign w:val="center"/>
          </w:tcPr>
          <w:p w14:paraId="4267FF53">
            <w:pPr>
              <w:snapToGrid w:val="0"/>
              <w:spacing w:line="240" w:lineRule="exact"/>
              <w:jc w:val="center"/>
              <w:rPr>
                <w:rFonts w:hint="eastAsia" w:ascii="仿宋" w:hAnsi="仿宋" w:eastAsia="仿宋" w:cs="仿宋"/>
                <w:sz w:val="18"/>
                <w:szCs w:val="18"/>
              </w:rPr>
            </w:pPr>
          </w:p>
        </w:tc>
        <w:tc>
          <w:tcPr>
            <w:tcW w:w="1535" w:type="pct"/>
            <w:vAlign w:val="center"/>
          </w:tcPr>
          <w:p w14:paraId="2ABAE04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研究与创新</w:t>
            </w:r>
          </w:p>
        </w:tc>
        <w:tc>
          <w:tcPr>
            <w:tcW w:w="373" w:type="pct"/>
            <w:vAlign w:val="center"/>
          </w:tcPr>
          <w:p w14:paraId="5E39F3E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704FD4E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41A70A17">
            <w:pPr>
              <w:snapToGrid w:val="0"/>
              <w:spacing w:line="240" w:lineRule="exact"/>
              <w:jc w:val="center"/>
              <w:rPr>
                <w:rFonts w:hint="eastAsia" w:ascii="仿宋" w:hAnsi="仿宋" w:eastAsia="仿宋" w:cs="仿宋"/>
                <w:sz w:val="18"/>
                <w:szCs w:val="18"/>
              </w:rPr>
            </w:pPr>
          </w:p>
        </w:tc>
        <w:tc>
          <w:tcPr>
            <w:tcW w:w="390" w:type="pct"/>
            <w:vAlign w:val="center"/>
          </w:tcPr>
          <w:p w14:paraId="403AF77C">
            <w:pPr>
              <w:snapToGrid w:val="0"/>
              <w:spacing w:line="240" w:lineRule="exact"/>
              <w:jc w:val="center"/>
              <w:rPr>
                <w:rFonts w:hint="eastAsia" w:ascii="仿宋" w:hAnsi="仿宋" w:eastAsia="仿宋" w:cs="仿宋"/>
                <w:sz w:val="18"/>
                <w:szCs w:val="18"/>
              </w:rPr>
            </w:pPr>
          </w:p>
        </w:tc>
        <w:tc>
          <w:tcPr>
            <w:tcW w:w="729" w:type="pct"/>
            <w:vMerge w:val="restart"/>
            <w:vAlign w:val="center"/>
          </w:tcPr>
          <w:p w14:paraId="313535C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r>
      <w:tr w14:paraId="7B1AC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597CBB8">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B6F3547">
            <w:pPr>
              <w:snapToGrid w:val="0"/>
              <w:spacing w:line="240" w:lineRule="exact"/>
              <w:jc w:val="center"/>
              <w:rPr>
                <w:rFonts w:hint="eastAsia" w:ascii="仿宋" w:hAnsi="仿宋" w:eastAsia="仿宋" w:cs="仿宋"/>
                <w:sz w:val="18"/>
                <w:szCs w:val="18"/>
              </w:rPr>
            </w:pPr>
          </w:p>
        </w:tc>
        <w:tc>
          <w:tcPr>
            <w:tcW w:w="568" w:type="pct"/>
            <w:vAlign w:val="center"/>
          </w:tcPr>
          <w:p w14:paraId="445B99B1">
            <w:pPr>
              <w:snapToGrid w:val="0"/>
              <w:spacing w:line="240" w:lineRule="exact"/>
              <w:jc w:val="center"/>
              <w:rPr>
                <w:rFonts w:hint="eastAsia" w:ascii="仿宋" w:hAnsi="仿宋" w:eastAsia="仿宋" w:cs="仿宋"/>
                <w:sz w:val="18"/>
                <w:szCs w:val="18"/>
              </w:rPr>
            </w:pPr>
          </w:p>
        </w:tc>
        <w:tc>
          <w:tcPr>
            <w:tcW w:w="1535" w:type="pct"/>
            <w:vAlign w:val="center"/>
          </w:tcPr>
          <w:p w14:paraId="0923FE4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创新创业实践</w:t>
            </w:r>
          </w:p>
        </w:tc>
        <w:tc>
          <w:tcPr>
            <w:tcW w:w="373" w:type="pct"/>
            <w:vAlign w:val="center"/>
          </w:tcPr>
          <w:p w14:paraId="44DEE7F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367610C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6A6F5E0A">
            <w:pPr>
              <w:snapToGrid w:val="0"/>
              <w:spacing w:line="240" w:lineRule="exact"/>
              <w:jc w:val="center"/>
              <w:rPr>
                <w:rFonts w:hint="eastAsia" w:ascii="仿宋" w:hAnsi="仿宋" w:eastAsia="仿宋" w:cs="仿宋"/>
                <w:sz w:val="18"/>
                <w:szCs w:val="18"/>
              </w:rPr>
            </w:pPr>
          </w:p>
        </w:tc>
        <w:tc>
          <w:tcPr>
            <w:tcW w:w="390" w:type="pct"/>
            <w:vAlign w:val="center"/>
          </w:tcPr>
          <w:p w14:paraId="4D77901B">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7EE039EA">
            <w:pPr>
              <w:snapToGrid w:val="0"/>
              <w:spacing w:line="240" w:lineRule="exact"/>
              <w:jc w:val="center"/>
              <w:rPr>
                <w:rFonts w:hint="eastAsia" w:ascii="仿宋" w:hAnsi="仿宋" w:eastAsia="仿宋" w:cs="仿宋"/>
                <w:sz w:val="18"/>
                <w:szCs w:val="18"/>
              </w:rPr>
            </w:pPr>
          </w:p>
        </w:tc>
      </w:tr>
      <w:tr w14:paraId="7A880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E01CE0D">
            <w:pPr>
              <w:snapToGrid w:val="0"/>
              <w:spacing w:line="240" w:lineRule="exact"/>
              <w:jc w:val="center"/>
              <w:rPr>
                <w:rFonts w:hint="eastAsia" w:ascii="仿宋" w:hAnsi="仿宋" w:eastAsia="仿宋" w:cs="仿宋"/>
                <w:sz w:val="18"/>
                <w:szCs w:val="18"/>
              </w:rPr>
            </w:pPr>
          </w:p>
        </w:tc>
        <w:tc>
          <w:tcPr>
            <w:tcW w:w="418" w:type="pct"/>
            <w:vAlign w:val="center"/>
          </w:tcPr>
          <w:p w14:paraId="364AB35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通识</w:t>
            </w:r>
          </w:p>
          <w:p w14:paraId="6ACF230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p w14:paraId="277F277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68" w:type="pct"/>
            <w:vAlign w:val="center"/>
          </w:tcPr>
          <w:p w14:paraId="541915E8">
            <w:pPr>
              <w:snapToGrid w:val="0"/>
              <w:spacing w:line="240" w:lineRule="exact"/>
              <w:jc w:val="center"/>
              <w:rPr>
                <w:rFonts w:hint="eastAsia" w:ascii="仿宋" w:hAnsi="仿宋" w:eastAsia="仿宋" w:cs="仿宋"/>
                <w:sz w:val="18"/>
                <w:szCs w:val="18"/>
              </w:rPr>
            </w:pPr>
          </w:p>
        </w:tc>
        <w:tc>
          <w:tcPr>
            <w:tcW w:w="1535" w:type="pct"/>
            <w:vAlign w:val="center"/>
          </w:tcPr>
          <w:p w14:paraId="616A48C9">
            <w:pPr>
              <w:snapToGrid w:val="0"/>
              <w:spacing w:line="240" w:lineRule="exact"/>
              <w:jc w:val="center"/>
              <w:rPr>
                <w:rFonts w:hint="eastAsia" w:ascii="仿宋" w:hAnsi="仿宋" w:eastAsia="仿宋" w:cs="仿宋"/>
                <w:sz w:val="18"/>
                <w:szCs w:val="18"/>
              </w:rPr>
            </w:pPr>
          </w:p>
        </w:tc>
        <w:tc>
          <w:tcPr>
            <w:tcW w:w="373" w:type="pct"/>
            <w:vAlign w:val="center"/>
          </w:tcPr>
          <w:p w14:paraId="45772940">
            <w:pPr>
              <w:snapToGrid w:val="0"/>
              <w:spacing w:line="240" w:lineRule="exact"/>
              <w:jc w:val="center"/>
              <w:rPr>
                <w:rFonts w:hint="eastAsia" w:ascii="仿宋" w:hAnsi="仿宋" w:eastAsia="仿宋" w:cs="仿宋"/>
                <w:sz w:val="18"/>
                <w:szCs w:val="18"/>
              </w:rPr>
            </w:pPr>
          </w:p>
        </w:tc>
        <w:tc>
          <w:tcPr>
            <w:tcW w:w="316" w:type="pct"/>
            <w:vAlign w:val="center"/>
          </w:tcPr>
          <w:p w14:paraId="07765B1D">
            <w:pPr>
              <w:snapToGrid w:val="0"/>
              <w:spacing w:line="240" w:lineRule="exact"/>
              <w:jc w:val="center"/>
              <w:rPr>
                <w:rFonts w:hint="eastAsia" w:ascii="仿宋" w:hAnsi="仿宋" w:eastAsia="仿宋" w:cs="仿宋"/>
                <w:sz w:val="18"/>
                <w:szCs w:val="18"/>
              </w:rPr>
            </w:pPr>
          </w:p>
        </w:tc>
        <w:tc>
          <w:tcPr>
            <w:tcW w:w="430" w:type="pct"/>
            <w:vAlign w:val="center"/>
          </w:tcPr>
          <w:p w14:paraId="6292195C">
            <w:pPr>
              <w:snapToGrid w:val="0"/>
              <w:spacing w:line="240" w:lineRule="exact"/>
              <w:jc w:val="center"/>
              <w:rPr>
                <w:rFonts w:hint="eastAsia" w:ascii="仿宋" w:hAnsi="仿宋" w:eastAsia="仿宋" w:cs="仿宋"/>
                <w:sz w:val="18"/>
                <w:szCs w:val="18"/>
              </w:rPr>
            </w:pPr>
          </w:p>
        </w:tc>
        <w:tc>
          <w:tcPr>
            <w:tcW w:w="390" w:type="pct"/>
            <w:vAlign w:val="center"/>
          </w:tcPr>
          <w:p w14:paraId="19E3D69C">
            <w:pPr>
              <w:snapToGrid w:val="0"/>
              <w:spacing w:line="240" w:lineRule="exact"/>
              <w:jc w:val="center"/>
              <w:rPr>
                <w:rFonts w:hint="eastAsia" w:ascii="仿宋" w:hAnsi="仿宋" w:eastAsia="仿宋" w:cs="仿宋"/>
                <w:sz w:val="18"/>
                <w:szCs w:val="18"/>
              </w:rPr>
            </w:pPr>
          </w:p>
        </w:tc>
        <w:tc>
          <w:tcPr>
            <w:tcW w:w="729" w:type="pct"/>
            <w:vAlign w:val="center"/>
          </w:tcPr>
          <w:p w14:paraId="54ACDFA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总计6学分</w:t>
            </w:r>
          </w:p>
          <w:p w14:paraId="070C363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其中艺术与没学模块不少于2学分</w:t>
            </w:r>
          </w:p>
        </w:tc>
      </w:tr>
      <w:tr w14:paraId="71BD1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restart"/>
            <w:vAlign w:val="center"/>
          </w:tcPr>
          <w:p w14:paraId="50B56AD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专业教育</w:t>
            </w:r>
          </w:p>
        </w:tc>
        <w:tc>
          <w:tcPr>
            <w:tcW w:w="418" w:type="pct"/>
            <w:vMerge w:val="restart"/>
            <w:vAlign w:val="center"/>
          </w:tcPr>
          <w:p w14:paraId="5AD0982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数理</w:t>
            </w:r>
          </w:p>
          <w:p w14:paraId="0F69755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基础</w:t>
            </w:r>
          </w:p>
          <w:p w14:paraId="5BC789C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68" w:type="pct"/>
            <w:vAlign w:val="center"/>
          </w:tcPr>
          <w:p w14:paraId="10FCBAA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2330068</w:t>
            </w:r>
          </w:p>
        </w:tc>
        <w:tc>
          <w:tcPr>
            <w:tcW w:w="1535" w:type="pct"/>
            <w:vAlign w:val="center"/>
          </w:tcPr>
          <w:p w14:paraId="4A9291E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微积分I</w:t>
            </w:r>
          </w:p>
        </w:tc>
        <w:tc>
          <w:tcPr>
            <w:tcW w:w="373" w:type="pct"/>
            <w:vAlign w:val="center"/>
          </w:tcPr>
          <w:p w14:paraId="73F546C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23AA238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430" w:type="pct"/>
            <w:vAlign w:val="center"/>
          </w:tcPr>
          <w:p w14:paraId="5121D20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96</w:t>
            </w:r>
          </w:p>
        </w:tc>
        <w:tc>
          <w:tcPr>
            <w:tcW w:w="390" w:type="pct"/>
            <w:vAlign w:val="center"/>
          </w:tcPr>
          <w:p w14:paraId="1983242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restart"/>
            <w:vAlign w:val="center"/>
          </w:tcPr>
          <w:p w14:paraId="570F665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总计31.5</w:t>
            </w:r>
          </w:p>
          <w:p w14:paraId="04D677A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其中必修30</w:t>
            </w:r>
          </w:p>
          <w:p w14:paraId="32B8AC7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选修1.5</w:t>
            </w:r>
          </w:p>
        </w:tc>
      </w:tr>
      <w:tr w14:paraId="34B3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ED71DFA">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DA608B7">
            <w:pPr>
              <w:snapToGrid w:val="0"/>
              <w:spacing w:line="240" w:lineRule="exact"/>
              <w:jc w:val="center"/>
              <w:rPr>
                <w:rFonts w:hint="eastAsia" w:ascii="仿宋" w:hAnsi="仿宋" w:eastAsia="仿宋" w:cs="仿宋"/>
                <w:sz w:val="18"/>
                <w:szCs w:val="18"/>
              </w:rPr>
            </w:pPr>
          </w:p>
        </w:tc>
        <w:tc>
          <w:tcPr>
            <w:tcW w:w="568" w:type="pct"/>
            <w:vAlign w:val="center"/>
          </w:tcPr>
          <w:p w14:paraId="05A928E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2100558</w:t>
            </w:r>
          </w:p>
        </w:tc>
        <w:tc>
          <w:tcPr>
            <w:tcW w:w="1535" w:type="pct"/>
            <w:vAlign w:val="center"/>
          </w:tcPr>
          <w:p w14:paraId="4593DAC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线性代数及其应用</w:t>
            </w:r>
          </w:p>
        </w:tc>
        <w:tc>
          <w:tcPr>
            <w:tcW w:w="373" w:type="pct"/>
            <w:vAlign w:val="center"/>
          </w:tcPr>
          <w:p w14:paraId="543CAD2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36CAA49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3.5</w:t>
            </w:r>
          </w:p>
        </w:tc>
        <w:tc>
          <w:tcPr>
            <w:tcW w:w="430" w:type="pct"/>
            <w:vAlign w:val="center"/>
          </w:tcPr>
          <w:p w14:paraId="17198B1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56</w:t>
            </w:r>
          </w:p>
        </w:tc>
        <w:tc>
          <w:tcPr>
            <w:tcW w:w="390" w:type="pct"/>
            <w:vAlign w:val="center"/>
          </w:tcPr>
          <w:p w14:paraId="49F93DA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continue"/>
            <w:vAlign w:val="center"/>
          </w:tcPr>
          <w:p w14:paraId="79BF2321">
            <w:pPr>
              <w:snapToGrid w:val="0"/>
              <w:spacing w:line="240" w:lineRule="exact"/>
              <w:jc w:val="center"/>
              <w:rPr>
                <w:rFonts w:hint="eastAsia" w:ascii="仿宋" w:hAnsi="仿宋" w:eastAsia="仿宋" w:cs="仿宋"/>
                <w:sz w:val="18"/>
                <w:szCs w:val="18"/>
              </w:rPr>
            </w:pPr>
          </w:p>
        </w:tc>
      </w:tr>
      <w:tr w14:paraId="63B73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AE7748C">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C6F207C">
            <w:pPr>
              <w:snapToGrid w:val="0"/>
              <w:spacing w:line="240" w:lineRule="exact"/>
              <w:jc w:val="center"/>
              <w:rPr>
                <w:rFonts w:hint="eastAsia" w:ascii="仿宋" w:hAnsi="仿宋" w:eastAsia="仿宋" w:cs="仿宋"/>
                <w:sz w:val="18"/>
                <w:szCs w:val="18"/>
              </w:rPr>
            </w:pPr>
          </w:p>
        </w:tc>
        <w:tc>
          <w:tcPr>
            <w:tcW w:w="568" w:type="pct"/>
            <w:vAlign w:val="center"/>
          </w:tcPr>
          <w:p w14:paraId="5E3E182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2330069</w:t>
            </w:r>
          </w:p>
        </w:tc>
        <w:tc>
          <w:tcPr>
            <w:tcW w:w="1535" w:type="pct"/>
            <w:vAlign w:val="center"/>
          </w:tcPr>
          <w:p w14:paraId="0F325C1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微积分Ⅱ</w:t>
            </w:r>
          </w:p>
        </w:tc>
        <w:tc>
          <w:tcPr>
            <w:tcW w:w="373" w:type="pct"/>
            <w:vAlign w:val="center"/>
          </w:tcPr>
          <w:p w14:paraId="1A041E8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2B14B72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430" w:type="pct"/>
            <w:vAlign w:val="center"/>
          </w:tcPr>
          <w:p w14:paraId="54C41CC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80</w:t>
            </w:r>
          </w:p>
        </w:tc>
        <w:tc>
          <w:tcPr>
            <w:tcW w:w="390" w:type="pct"/>
            <w:vAlign w:val="center"/>
          </w:tcPr>
          <w:p w14:paraId="0290D98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09F6FF92">
            <w:pPr>
              <w:snapToGrid w:val="0"/>
              <w:spacing w:line="240" w:lineRule="exact"/>
              <w:jc w:val="center"/>
              <w:rPr>
                <w:rFonts w:hint="eastAsia" w:ascii="仿宋" w:hAnsi="仿宋" w:eastAsia="仿宋" w:cs="仿宋"/>
                <w:sz w:val="18"/>
                <w:szCs w:val="18"/>
              </w:rPr>
            </w:pPr>
          </w:p>
        </w:tc>
      </w:tr>
      <w:tr w14:paraId="02B52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68C0F1D">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62C88C0">
            <w:pPr>
              <w:snapToGrid w:val="0"/>
              <w:spacing w:line="240" w:lineRule="exact"/>
              <w:jc w:val="center"/>
              <w:rPr>
                <w:rFonts w:hint="eastAsia" w:ascii="仿宋" w:hAnsi="仿宋" w:eastAsia="仿宋" w:cs="仿宋"/>
                <w:sz w:val="18"/>
                <w:szCs w:val="18"/>
              </w:rPr>
            </w:pPr>
          </w:p>
        </w:tc>
        <w:tc>
          <w:tcPr>
            <w:tcW w:w="568" w:type="pct"/>
            <w:vAlign w:val="center"/>
          </w:tcPr>
          <w:p w14:paraId="358716F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2100025</w:t>
            </w:r>
          </w:p>
        </w:tc>
        <w:tc>
          <w:tcPr>
            <w:tcW w:w="1535" w:type="pct"/>
            <w:vAlign w:val="center"/>
          </w:tcPr>
          <w:p w14:paraId="1A88430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复变函数</w:t>
            </w:r>
          </w:p>
        </w:tc>
        <w:tc>
          <w:tcPr>
            <w:tcW w:w="373" w:type="pct"/>
            <w:vAlign w:val="center"/>
          </w:tcPr>
          <w:p w14:paraId="787FC90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594F931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5CCBB8B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0E79537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5F84BF8B">
            <w:pPr>
              <w:snapToGrid w:val="0"/>
              <w:spacing w:line="240" w:lineRule="exact"/>
              <w:jc w:val="center"/>
              <w:rPr>
                <w:rFonts w:hint="eastAsia" w:ascii="仿宋" w:hAnsi="仿宋" w:eastAsia="仿宋" w:cs="仿宋"/>
                <w:sz w:val="18"/>
                <w:szCs w:val="18"/>
              </w:rPr>
            </w:pPr>
          </w:p>
        </w:tc>
      </w:tr>
      <w:tr w14:paraId="0F3CF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BE1CE4F">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0B4B1C7">
            <w:pPr>
              <w:snapToGrid w:val="0"/>
              <w:spacing w:line="240" w:lineRule="exact"/>
              <w:jc w:val="center"/>
              <w:rPr>
                <w:rFonts w:hint="eastAsia" w:ascii="仿宋" w:hAnsi="仿宋" w:eastAsia="仿宋" w:cs="仿宋"/>
                <w:sz w:val="18"/>
                <w:szCs w:val="18"/>
              </w:rPr>
            </w:pPr>
          </w:p>
        </w:tc>
        <w:tc>
          <w:tcPr>
            <w:tcW w:w="568" w:type="pct"/>
            <w:vAlign w:val="center"/>
          </w:tcPr>
          <w:p w14:paraId="4F14DA4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2100095</w:t>
            </w:r>
          </w:p>
        </w:tc>
        <w:tc>
          <w:tcPr>
            <w:tcW w:w="1535" w:type="pct"/>
            <w:vAlign w:val="center"/>
          </w:tcPr>
          <w:p w14:paraId="6E06144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大学物理1A</w:t>
            </w:r>
          </w:p>
        </w:tc>
        <w:tc>
          <w:tcPr>
            <w:tcW w:w="373" w:type="pct"/>
            <w:vAlign w:val="center"/>
          </w:tcPr>
          <w:p w14:paraId="7A45D79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646D95C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430" w:type="pct"/>
            <w:vAlign w:val="center"/>
          </w:tcPr>
          <w:p w14:paraId="5B18A56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390" w:type="pct"/>
            <w:vAlign w:val="center"/>
          </w:tcPr>
          <w:p w14:paraId="5B8D2DC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52227706">
            <w:pPr>
              <w:snapToGrid w:val="0"/>
              <w:spacing w:line="240" w:lineRule="exact"/>
              <w:jc w:val="center"/>
              <w:rPr>
                <w:rFonts w:hint="eastAsia" w:ascii="仿宋" w:hAnsi="仿宋" w:eastAsia="仿宋" w:cs="仿宋"/>
                <w:sz w:val="18"/>
                <w:szCs w:val="18"/>
              </w:rPr>
            </w:pPr>
          </w:p>
        </w:tc>
      </w:tr>
      <w:tr w14:paraId="40BC8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0C76861">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CFC1977">
            <w:pPr>
              <w:snapToGrid w:val="0"/>
              <w:spacing w:line="240" w:lineRule="exact"/>
              <w:jc w:val="center"/>
              <w:rPr>
                <w:rFonts w:hint="eastAsia" w:ascii="仿宋" w:hAnsi="仿宋" w:eastAsia="仿宋" w:cs="仿宋"/>
                <w:sz w:val="18"/>
                <w:szCs w:val="18"/>
              </w:rPr>
            </w:pPr>
          </w:p>
        </w:tc>
        <w:tc>
          <w:tcPr>
            <w:tcW w:w="568" w:type="pct"/>
            <w:vAlign w:val="center"/>
          </w:tcPr>
          <w:p w14:paraId="1E69EE5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2330066</w:t>
            </w:r>
          </w:p>
        </w:tc>
        <w:tc>
          <w:tcPr>
            <w:tcW w:w="1535" w:type="pct"/>
            <w:vAlign w:val="center"/>
          </w:tcPr>
          <w:p w14:paraId="60E8EF5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概率论与数理统计</w:t>
            </w:r>
          </w:p>
        </w:tc>
        <w:tc>
          <w:tcPr>
            <w:tcW w:w="373" w:type="pct"/>
            <w:vAlign w:val="center"/>
          </w:tcPr>
          <w:p w14:paraId="6332F33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34A93C3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3.5</w:t>
            </w:r>
          </w:p>
        </w:tc>
        <w:tc>
          <w:tcPr>
            <w:tcW w:w="430" w:type="pct"/>
            <w:vAlign w:val="center"/>
          </w:tcPr>
          <w:p w14:paraId="5B776BB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56</w:t>
            </w:r>
          </w:p>
        </w:tc>
        <w:tc>
          <w:tcPr>
            <w:tcW w:w="390" w:type="pct"/>
            <w:vAlign w:val="center"/>
          </w:tcPr>
          <w:p w14:paraId="0F6BF04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3AED6806">
            <w:pPr>
              <w:snapToGrid w:val="0"/>
              <w:spacing w:line="240" w:lineRule="exact"/>
              <w:jc w:val="center"/>
              <w:rPr>
                <w:rFonts w:hint="eastAsia" w:ascii="仿宋" w:hAnsi="仿宋" w:eastAsia="仿宋" w:cs="仿宋"/>
                <w:sz w:val="18"/>
                <w:szCs w:val="18"/>
              </w:rPr>
            </w:pPr>
          </w:p>
        </w:tc>
      </w:tr>
      <w:tr w14:paraId="13757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1BFA36A5">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90F2364">
            <w:pPr>
              <w:snapToGrid w:val="0"/>
              <w:spacing w:line="240" w:lineRule="exact"/>
              <w:jc w:val="center"/>
              <w:rPr>
                <w:rFonts w:hint="eastAsia" w:ascii="仿宋" w:hAnsi="仿宋" w:eastAsia="仿宋" w:cs="仿宋"/>
                <w:sz w:val="18"/>
                <w:szCs w:val="18"/>
              </w:rPr>
            </w:pPr>
          </w:p>
        </w:tc>
        <w:tc>
          <w:tcPr>
            <w:tcW w:w="568" w:type="pct"/>
            <w:vAlign w:val="center"/>
          </w:tcPr>
          <w:p w14:paraId="04CDB02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2100096</w:t>
            </w:r>
          </w:p>
        </w:tc>
        <w:tc>
          <w:tcPr>
            <w:tcW w:w="1535" w:type="pct"/>
            <w:vAlign w:val="center"/>
          </w:tcPr>
          <w:p w14:paraId="61EBDFE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大学物理1B</w:t>
            </w:r>
          </w:p>
        </w:tc>
        <w:tc>
          <w:tcPr>
            <w:tcW w:w="373" w:type="pct"/>
            <w:vAlign w:val="center"/>
          </w:tcPr>
          <w:p w14:paraId="30F94D9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6721E42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430" w:type="pct"/>
            <w:vAlign w:val="center"/>
          </w:tcPr>
          <w:p w14:paraId="1A39BD2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390" w:type="pct"/>
            <w:vAlign w:val="center"/>
          </w:tcPr>
          <w:p w14:paraId="3419471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48CA4993">
            <w:pPr>
              <w:snapToGrid w:val="0"/>
              <w:spacing w:line="240" w:lineRule="exact"/>
              <w:jc w:val="center"/>
              <w:rPr>
                <w:rFonts w:hint="eastAsia" w:ascii="仿宋" w:hAnsi="仿宋" w:eastAsia="仿宋" w:cs="仿宋"/>
                <w:sz w:val="18"/>
                <w:szCs w:val="18"/>
              </w:rPr>
            </w:pPr>
          </w:p>
        </w:tc>
      </w:tr>
      <w:tr w14:paraId="3EC0B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1CD7080E">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05CCCB1">
            <w:pPr>
              <w:snapToGrid w:val="0"/>
              <w:spacing w:line="240" w:lineRule="exact"/>
              <w:jc w:val="center"/>
              <w:rPr>
                <w:rFonts w:hint="eastAsia" w:ascii="仿宋" w:hAnsi="仿宋" w:eastAsia="仿宋" w:cs="仿宋"/>
                <w:sz w:val="18"/>
                <w:szCs w:val="18"/>
              </w:rPr>
            </w:pPr>
          </w:p>
        </w:tc>
        <w:tc>
          <w:tcPr>
            <w:tcW w:w="568" w:type="pct"/>
            <w:vAlign w:val="center"/>
          </w:tcPr>
          <w:p w14:paraId="0325605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2100346</w:t>
            </w:r>
          </w:p>
        </w:tc>
        <w:tc>
          <w:tcPr>
            <w:tcW w:w="1535" w:type="pct"/>
            <w:vAlign w:val="center"/>
          </w:tcPr>
          <w:p w14:paraId="4BEDD2B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物理实验A</w:t>
            </w:r>
          </w:p>
        </w:tc>
        <w:tc>
          <w:tcPr>
            <w:tcW w:w="373" w:type="pct"/>
            <w:vAlign w:val="center"/>
          </w:tcPr>
          <w:p w14:paraId="7DBA321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6B20013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45DC17D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27</w:t>
            </w:r>
          </w:p>
        </w:tc>
        <w:tc>
          <w:tcPr>
            <w:tcW w:w="390" w:type="pct"/>
            <w:vAlign w:val="center"/>
          </w:tcPr>
          <w:p w14:paraId="278C54A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4D9741B6">
            <w:pPr>
              <w:snapToGrid w:val="0"/>
              <w:spacing w:line="240" w:lineRule="exact"/>
              <w:jc w:val="center"/>
              <w:rPr>
                <w:rFonts w:hint="eastAsia" w:ascii="仿宋" w:hAnsi="仿宋" w:eastAsia="仿宋" w:cs="仿宋"/>
                <w:sz w:val="18"/>
                <w:szCs w:val="18"/>
              </w:rPr>
            </w:pPr>
          </w:p>
        </w:tc>
      </w:tr>
      <w:tr w14:paraId="738DE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2321F49">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57E6DF34">
            <w:pPr>
              <w:snapToGrid w:val="0"/>
              <w:spacing w:line="240" w:lineRule="exact"/>
              <w:jc w:val="center"/>
              <w:rPr>
                <w:rFonts w:hint="eastAsia" w:ascii="仿宋" w:hAnsi="仿宋" w:eastAsia="仿宋" w:cs="仿宋"/>
                <w:sz w:val="18"/>
                <w:szCs w:val="18"/>
              </w:rPr>
            </w:pPr>
          </w:p>
        </w:tc>
        <w:tc>
          <w:tcPr>
            <w:tcW w:w="568" w:type="pct"/>
            <w:vAlign w:val="center"/>
          </w:tcPr>
          <w:p w14:paraId="4F0DA3C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2100347</w:t>
            </w:r>
          </w:p>
        </w:tc>
        <w:tc>
          <w:tcPr>
            <w:tcW w:w="1535" w:type="pct"/>
            <w:vAlign w:val="center"/>
          </w:tcPr>
          <w:p w14:paraId="5950407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物理实验B</w:t>
            </w:r>
          </w:p>
        </w:tc>
        <w:tc>
          <w:tcPr>
            <w:tcW w:w="373" w:type="pct"/>
            <w:vAlign w:val="center"/>
          </w:tcPr>
          <w:p w14:paraId="76C5D9C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1F40FBF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1B0E133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27</w:t>
            </w:r>
          </w:p>
        </w:tc>
        <w:tc>
          <w:tcPr>
            <w:tcW w:w="390" w:type="pct"/>
            <w:vAlign w:val="center"/>
          </w:tcPr>
          <w:p w14:paraId="0603BD1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587AA161">
            <w:pPr>
              <w:snapToGrid w:val="0"/>
              <w:spacing w:line="240" w:lineRule="exact"/>
              <w:jc w:val="center"/>
              <w:rPr>
                <w:rFonts w:hint="eastAsia" w:ascii="仿宋" w:hAnsi="仿宋" w:eastAsia="仿宋" w:cs="仿宋"/>
                <w:sz w:val="18"/>
                <w:szCs w:val="18"/>
              </w:rPr>
            </w:pPr>
          </w:p>
        </w:tc>
      </w:tr>
      <w:tr w14:paraId="58528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25FC83E1">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35C079B">
            <w:pPr>
              <w:snapToGrid w:val="0"/>
              <w:spacing w:line="240" w:lineRule="exact"/>
              <w:jc w:val="center"/>
              <w:rPr>
                <w:rFonts w:hint="eastAsia" w:ascii="仿宋" w:hAnsi="仿宋" w:eastAsia="仿宋" w:cs="仿宋"/>
                <w:sz w:val="18"/>
                <w:szCs w:val="18"/>
              </w:rPr>
            </w:pPr>
          </w:p>
        </w:tc>
        <w:tc>
          <w:tcPr>
            <w:tcW w:w="568" w:type="pct"/>
            <w:vAlign w:val="center"/>
          </w:tcPr>
          <w:p w14:paraId="5C9CC05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待定</w:t>
            </w:r>
          </w:p>
        </w:tc>
        <w:tc>
          <w:tcPr>
            <w:tcW w:w="1535" w:type="pct"/>
            <w:vAlign w:val="center"/>
          </w:tcPr>
          <w:p w14:paraId="048BAD3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电磁场理论基础</w:t>
            </w:r>
          </w:p>
        </w:tc>
        <w:tc>
          <w:tcPr>
            <w:tcW w:w="373" w:type="pct"/>
            <w:vAlign w:val="center"/>
          </w:tcPr>
          <w:p w14:paraId="7D7FCD4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2AF2D12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1.5</w:t>
            </w:r>
          </w:p>
        </w:tc>
        <w:tc>
          <w:tcPr>
            <w:tcW w:w="430" w:type="pct"/>
            <w:vAlign w:val="center"/>
          </w:tcPr>
          <w:p w14:paraId="404F374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24</w:t>
            </w:r>
          </w:p>
        </w:tc>
        <w:tc>
          <w:tcPr>
            <w:tcW w:w="390" w:type="pct"/>
            <w:vAlign w:val="center"/>
          </w:tcPr>
          <w:p w14:paraId="3A07DA9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5A5A6145">
            <w:pPr>
              <w:snapToGrid w:val="0"/>
              <w:spacing w:line="240" w:lineRule="exact"/>
              <w:jc w:val="center"/>
              <w:rPr>
                <w:rFonts w:hint="eastAsia" w:ascii="仿宋" w:hAnsi="仿宋" w:eastAsia="仿宋" w:cs="仿宋"/>
                <w:sz w:val="18"/>
                <w:szCs w:val="18"/>
              </w:rPr>
            </w:pPr>
          </w:p>
        </w:tc>
      </w:tr>
      <w:tr w14:paraId="6617A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06B6B21">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3F9B3BE">
            <w:pPr>
              <w:snapToGrid w:val="0"/>
              <w:spacing w:line="240" w:lineRule="exact"/>
              <w:jc w:val="center"/>
              <w:rPr>
                <w:rFonts w:hint="eastAsia" w:ascii="仿宋" w:hAnsi="仿宋" w:eastAsia="仿宋" w:cs="仿宋"/>
                <w:sz w:val="18"/>
                <w:szCs w:val="18"/>
              </w:rPr>
            </w:pPr>
          </w:p>
        </w:tc>
        <w:tc>
          <w:tcPr>
            <w:tcW w:w="568" w:type="pct"/>
            <w:vAlign w:val="center"/>
          </w:tcPr>
          <w:p w14:paraId="7D71697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待定</w:t>
            </w:r>
          </w:p>
        </w:tc>
        <w:tc>
          <w:tcPr>
            <w:tcW w:w="1535" w:type="pct"/>
            <w:vAlign w:val="center"/>
          </w:tcPr>
          <w:p w14:paraId="02E72A1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积分变换</w:t>
            </w:r>
          </w:p>
        </w:tc>
        <w:tc>
          <w:tcPr>
            <w:tcW w:w="373" w:type="pct"/>
            <w:vAlign w:val="center"/>
          </w:tcPr>
          <w:p w14:paraId="79454DC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72C68ED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1.5</w:t>
            </w:r>
          </w:p>
        </w:tc>
        <w:tc>
          <w:tcPr>
            <w:tcW w:w="430" w:type="pct"/>
            <w:vAlign w:val="center"/>
          </w:tcPr>
          <w:p w14:paraId="46627EB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24</w:t>
            </w:r>
          </w:p>
        </w:tc>
        <w:tc>
          <w:tcPr>
            <w:tcW w:w="390" w:type="pct"/>
            <w:vAlign w:val="center"/>
          </w:tcPr>
          <w:p w14:paraId="4BA4C7C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0B9173E4">
            <w:pPr>
              <w:snapToGrid w:val="0"/>
              <w:spacing w:line="240" w:lineRule="exact"/>
              <w:jc w:val="center"/>
              <w:rPr>
                <w:rFonts w:hint="eastAsia" w:ascii="仿宋" w:hAnsi="仿宋" w:eastAsia="仿宋" w:cs="仿宋"/>
                <w:sz w:val="18"/>
                <w:szCs w:val="18"/>
              </w:rPr>
            </w:pPr>
          </w:p>
        </w:tc>
      </w:tr>
      <w:tr w14:paraId="60D22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56F6486">
            <w:pPr>
              <w:snapToGrid w:val="0"/>
              <w:spacing w:line="240" w:lineRule="exact"/>
              <w:jc w:val="center"/>
              <w:rPr>
                <w:rFonts w:hint="eastAsia" w:ascii="仿宋" w:hAnsi="仿宋" w:eastAsia="仿宋" w:cs="仿宋"/>
                <w:sz w:val="18"/>
                <w:szCs w:val="18"/>
              </w:rPr>
            </w:pPr>
          </w:p>
        </w:tc>
        <w:tc>
          <w:tcPr>
            <w:tcW w:w="418" w:type="pct"/>
            <w:vMerge w:val="restart"/>
            <w:vAlign w:val="center"/>
          </w:tcPr>
          <w:p w14:paraId="0D7040E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大类</w:t>
            </w:r>
          </w:p>
          <w:p w14:paraId="26757CD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基础</w:t>
            </w:r>
          </w:p>
          <w:p w14:paraId="0442DEB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68" w:type="pct"/>
            <w:vAlign w:val="center"/>
          </w:tcPr>
          <w:p w14:paraId="14668BB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2010856</w:t>
            </w:r>
          </w:p>
        </w:tc>
        <w:tc>
          <w:tcPr>
            <w:tcW w:w="1535" w:type="pct"/>
            <w:vAlign w:val="center"/>
          </w:tcPr>
          <w:p w14:paraId="3D0B9E2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工程制图基础4</w:t>
            </w:r>
          </w:p>
        </w:tc>
        <w:tc>
          <w:tcPr>
            <w:tcW w:w="373" w:type="pct"/>
            <w:vAlign w:val="center"/>
          </w:tcPr>
          <w:p w14:paraId="01BF763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292613D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34D3D10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3D06298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restart"/>
            <w:vAlign w:val="center"/>
          </w:tcPr>
          <w:p w14:paraId="3073AD7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总计必修12.5</w:t>
            </w:r>
          </w:p>
        </w:tc>
      </w:tr>
      <w:tr w14:paraId="2486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96FB0D7">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CE01E31">
            <w:pPr>
              <w:snapToGrid w:val="0"/>
              <w:spacing w:line="240" w:lineRule="exact"/>
              <w:jc w:val="center"/>
              <w:rPr>
                <w:rFonts w:hint="eastAsia" w:ascii="仿宋" w:hAnsi="仿宋" w:eastAsia="仿宋" w:cs="仿宋"/>
                <w:sz w:val="18"/>
                <w:szCs w:val="18"/>
              </w:rPr>
            </w:pPr>
          </w:p>
        </w:tc>
        <w:tc>
          <w:tcPr>
            <w:tcW w:w="568" w:type="pct"/>
            <w:vAlign w:val="center"/>
          </w:tcPr>
          <w:p w14:paraId="4CF321D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2440170</w:t>
            </w:r>
          </w:p>
        </w:tc>
        <w:tc>
          <w:tcPr>
            <w:tcW w:w="1535" w:type="pct"/>
            <w:vAlign w:val="center"/>
          </w:tcPr>
          <w:p w14:paraId="2665AEA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人工智能导论</w:t>
            </w:r>
          </w:p>
        </w:tc>
        <w:tc>
          <w:tcPr>
            <w:tcW w:w="373" w:type="pct"/>
            <w:vAlign w:val="center"/>
          </w:tcPr>
          <w:p w14:paraId="25EA71C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2E1B6D6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6D4001C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0" w:type="pct"/>
            <w:vAlign w:val="center"/>
          </w:tcPr>
          <w:p w14:paraId="4B90D31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continue"/>
            <w:vAlign w:val="center"/>
          </w:tcPr>
          <w:p w14:paraId="0DFFAC6C">
            <w:pPr>
              <w:snapToGrid w:val="0"/>
              <w:spacing w:line="240" w:lineRule="exact"/>
              <w:jc w:val="center"/>
              <w:rPr>
                <w:rFonts w:hint="eastAsia" w:ascii="仿宋" w:hAnsi="仿宋" w:eastAsia="仿宋" w:cs="仿宋"/>
                <w:sz w:val="18"/>
                <w:szCs w:val="18"/>
              </w:rPr>
            </w:pPr>
          </w:p>
        </w:tc>
      </w:tr>
      <w:tr w14:paraId="3D898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0C9EADA">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D4380D0">
            <w:pPr>
              <w:snapToGrid w:val="0"/>
              <w:spacing w:line="240" w:lineRule="exact"/>
              <w:jc w:val="center"/>
              <w:rPr>
                <w:rFonts w:hint="eastAsia" w:ascii="仿宋" w:hAnsi="仿宋" w:eastAsia="仿宋" w:cs="仿宋"/>
                <w:sz w:val="18"/>
                <w:szCs w:val="18"/>
              </w:rPr>
            </w:pPr>
          </w:p>
        </w:tc>
        <w:tc>
          <w:tcPr>
            <w:tcW w:w="568" w:type="pct"/>
            <w:vAlign w:val="center"/>
          </w:tcPr>
          <w:p w14:paraId="51B1A0A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2340030</w:t>
            </w:r>
          </w:p>
        </w:tc>
        <w:tc>
          <w:tcPr>
            <w:tcW w:w="1535" w:type="pct"/>
            <w:vAlign w:val="center"/>
          </w:tcPr>
          <w:p w14:paraId="266DE31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电气信息导论</w:t>
            </w:r>
          </w:p>
        </w:tc>
        <w:tc>
          <w:tcPr>
            <w:tcW w:w="373" w:type="pct"/>
            <w:vAlign w:val="center"/>
          </w:tcPr>
          <w:p w14:paraId="60ADC5D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058AC25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374D334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27B612A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continue"/>
            <w:vAlign w:val="center"/>
          </w:tcPr>
          <w:p w14:paraId="0EF73A70">
            <w:pPr>
              <w:snapToGrid w:val="0"/>
              <w:spacing w:line="240" w:lineRule="exact"/>
              <w:jc w:val="center"/>
              <w:rPr>
                <w:rFonts w:hint="eastAsia" w:ascii="仿宋" w:hAnsi="仿宋" w:eastAsia="仿宋" w:cs="仿宋"/>
                <w:sz w:val="18"/>
                <w:szCs w:val="18"/>
              </w:rPr>
            </w:pPr>
          </w:p>
        </w:tc>
      </w:tr>
      <w:tr w14:paraId="0FCA4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033FD88">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59242D1">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171A21C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2340029</w:t>
            </w:r>
          </w:p>
        </w:tc>
        <w:tc>
          <w:tcPr>
            <w:tcW w:w="1535" w:type="pct"/>
            <w:shd w:val="clear" w:color="auto" w:fill="auto"/>
            <w:vAlign w:val="center"/>
          </w:tcPr>
          <w:p w14:paraId="608F48B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电工测量A</w:t>
            </w:r>
          </w:p>
        </w:tc>
        <w:tc>
          <w:tcPr>
            <w:tcW w:w="373" w:type="pct"/>
            <w:shd w:val="clear" w:color="auto" w:fill="auto"/>
            <w:vAlign w:val="center"/>
          </w:tcPr>
          <w:p w14:paraId="73E5FB8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shd w:val="clear" w:color="auto" w:fill="auto"/>
            <w:vAlign w:val="center"/>
          </w:tcPr>
          <w:p w14:paraId="58F07DA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0.5</w:t>
            </w:r>
          </w:p>
        </w:tc>
        <w:tc>
          <w:tcPr>
            <w:tcW w:w="430" w:type="pct"/>
            <w:shd w:val="clear" w:color="auto" w:fill="auto"/>
            <w:vAlign w:val="center"/>
          </w:tcPr>
          <w:p w14:paraId="1D12693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0" w:type="pct"/>
            <w:shd w:val="clear" w:color="auto" w:fill="auto"/>
            <w:vAlign w:val="center"/>
          </w:tcPr>
          <w:p w14:paraId="665BE14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6DDE9A17">
            <w:pPr>
              <w:snapToGrid w:val="0"/>
              <w:spacing w:line="240" w:lineRule="exact"/>
              <w:jc w:val="center"/>
              <w:rPr>
                <w:rFonts w:hint="eastAsia" w:ascii="仿宋" w:hAnsi="仿宋" w:eastAsia="仿宋" w:cs="仿宋"/>
                <w:sz w:val="18"/>
                <w:szCs w:val="18"/>
              </w:rPr>
            </w:pPr>
          </w:p>
        </w:tc>
      </w:tr>
      <w:tr w14:paraId="6DA72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DE328C6">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EA01316">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0E09270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2340031</w:t>
            </w:r>
          </w:p>
        </w:tc>
        <w:tc>
          <w:tcPr>
            <w:tcW w:w="1535" w:type="pct"/>
            <w:shd w:val="clear" w:color="auto" w:fill="auto"/>
            <w:vAlign w:val="center"/>
          </w:tcPr>
          <w:p w14:paraId="102C2BD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电路基础A</w:t>
            </w:r>
          </w:p>
        </w:tc>
        <w:tc>
          <w:tcPr>
            <w:tcW w:w="373" w:type="pct"/>
            <w:shd w:val="clear" w:color="auto" w:fill="auto"/>
            <w:vAlign w:val="center"/>
          </w:tcPr>
          <w:p w14:paraId="099B86B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shd w:val="clear" w:color="auto" w:fill="auto"/>
            <w:vAlign w:val="center"/>
          </w:tcPr>
          <w:p w14:paraId="2E8BF49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430" w:type="pct"/>
            <w:shd w:val="clear" w:color="auto" w:fill="auto"/>
            <w:vAlign w:val="center"/>
          </w:tcPr>
          <w:p w14:paraId="4A343EF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390" w:type="pct"/>
            <w:shd w:val="clear" w:color="auto" w:fill="auto"/>
            <w:vAlign w:val="center"/>
          </w:tcPr>
          <w:p w14:paraId="515F92D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5A905203">
            <w:pPr>
              <w:snapToGrid w:val="0"/>
              <w:spacing w:line="240" w:lineRule="exact"/>
              <w:jc w:val="center"/>
              <w:rPr>
                <w:rFonts w:hint="eastAsia" w:ascii="仿宋" w:hAnsi="仿宋" w:eastAsia="仿宋" w:cs="仿宋"/>
                <w:sz w:val="18"/>
                <w:szCs w:val="18"/>
              </w:rPr>
            </w:pPr>
          </w:p>
        </w:tc>
      </w:tr>
      <w:tr w14:paraId="34439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FAE688B">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0ED8506">
            <w:pPr>
              <w:snapToGrid w:val="0"/>
              <w:spacing w:line="240" w:lineRule="exact"/>
              <w:jc w:val="center"/>
              <w:rPr>
                <w:rFonts w:hint="eastAsia" w:ascii="仿宋" w:hAnsi="仿宋" w:eastAsia="仿宋" w:cs="仿宋"/>
                <w:sz w:val="18"/>
                <w:szCs w:val="18"/>
              </w:rPr>
            </w:pPr>
          </w:p>
        </w:tc>
        <w:tc>
          <w:tcPr>
            <w:tcW w:w="568" w:type="pct"/>
            <w:vAlign w:val="center"/>
          </w:tcPr>
          <w:p w14:paraId="5314F99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2160213</w:t>
            </w:r>
          </w:p>
        </w:tc>
        <w:tc>
          <w:tcPr>
            <w:tcW w:w="1535" w:type="pct"/>
            <w:vAlign w:val="center"/>
          </w:tcPr>
          <w:p w14:paraId="66B706F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计算机软件技术基础2</w:t>
            </w:r>
          </w:p>
        </w:tc>
        <w:tc>
          <w:tcPr>
            <w:tcW w:w="373" w:type="pct"/>
            <w:vAlign w:val="center"/>
          </w:tcPr>
          <w:p w14:paraId="1693230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25B3693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vAlign w:val="center"/>
          </w:tcPr>
          <w:p w14:paraId="6ED8E44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390" w:type="pct"/>
            <w:vAlign w:val="center"/>
          </w:tcPr>
          <w:p w14:paraId="11BA94E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3DEFD177">
            <w:pPr>
              <w:snapToGrid w:val="0"/>
              <w:spacing w:line="240" w:lineRule="exact"/>
              <w:jc w:val="center"/>
              <w:rPr>
                <w:rFonts w:hint="eastAsia" w:ascii="仿宋" w:hAnsi="仿宋" w:eastAsia="仿宋" w:cs="仿宋"/>
                <w:sz w:val="18"/>
                <w:szCs w:val="18"/>
              </w:rPr>
            </w:pPr>
          </w:p>
        </w:tc>
      </w:tr>
      <w:tr w14:paraId="77B7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1F1523BE">
            <w:pPr>
              <w:snapToGrid w:val="0"/>
              <w:spacing w:line="240" w:lineRule="exact"/>
              <w:jc w:val="center"/>
              <w:rPr>
                <w:rFonts w:hint="eastAsia" w:ascii="仿宋" w:hAnsi="仿宋" w:eastAsia="仿宋" w:cs="仿宋"/>
                <w:sz w:val="18"/>
                <w:szCs w:val="18"/>
              </w:rPr>
            </w:pPr>
          </w:p>
        </w:tc>
        <w:tc>
          <w:tcPr>
            <w:tcW w:w="418" w:type="pct"/>
            <w:vMerge w:val="restart"/>
            <w:vAlign w:val="center"/>
          </w:tcPr>
          <w:p w14:paraId="0908EB8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专业</w:t>
            </w:r>
          </w:p>
          <w:p w14:paraId="3640095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核心</w:t>
            </w:r>
          </w:p>
          <w:p w14:paraId="51B2EEA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68" w:type="pct"/>
            <w:vAlign w:val="center"/>
          </w:tcPr>
          <w:p w14:paraId="587B32C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2340042</w:t>
            </w:r>
          </w:p>
        </w:tc>
        <w:tc>
          <w:tcPr>
            <w:tcW w:w="1535" w:type="pct"/>
            <w:vAlign w:val="center"/>
          </w:tcPr>
          <w:p w14:paraId="09588EA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电工测量B</w:t>
            </w:r>
          </w:p>
        </w:tc>
        <w:tc>
          <w:tcPr>
            <w:tcW w:w="373" w:type="pct"/>
            <w:vAlign w:val="center"/>
          </w:tcPr>
          <w:p w14:paraId="2566897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69B5904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0.5</w:t>
            </w:r>
          </w:p>
        </w:tc>
        <w:tc>
          <w:tcPr>
            <w:tcW w:w="430" w:type="pct"/>
            <w:vAlign w:val="center"/>
          </w:tcPr>
          <w:p w14:paraId="756C9DA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0" w:type="pct"/>
            <w:vAlign w:val="center"/>
          </w:tcPr>
          <w:p w14:paraId="62E9E44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restart"/>
            <w:vAlign w:val="center"/>
          </w:tcPr>
          <w:p w14:paraId="41E7E13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总计必修38</w:t>
            </w:r>
          </w:p>
        </w:tc>
      </w:tr>
      <w:tr w14:paraId="2D2B0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496C594">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726A856">
            <w:pPr>
              <w:snapToGrid w:val="0"/>
              <w:spacing w:line="240" w:lineRule="exact"/>
              <w:jc w:val="center"/>
              <w:rPr>
                <w:rFonts w:hint="eastAsia" w:ascii="仿宋" w:hAnsi="仿宋" w:eastAsia="仿宋" w:cs="仿宋"/>
                <w:sz w:val="18"/>
                <w:szCs w:val="18"/>
              </w:rPr>
            </w:pPr>
          </w:p>
        </w:tc>
        <w:tc>
          <w:tcPr>
            <w:tcW w:w="568" w:type="pct"/>
            <w:vAlign w:val="center"/>
          </w:tcPr>
          <w:p w14:paraId="5114E8D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2340043</w:t>
            </w:r>
          </w:p>
        </w:tc>
        <w:tc>
          <w:tcPr>
            <w:tcW w:w="1535" w:type="pct"/>
            <w:vAlign w:val="center"/>
          </w:tcPr>
          <w:p w14:paraId="2A34AA9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电路基础B</w:t>
            </w:r>
          </w:p>
        </w:tc>
        <w:tc>
          <w:tcPr>
            <w:tcW w:w="373" w:type="pct"/>
            <w:vAlign w:val="center"/>
          </w:tcPr>
          <w:p w14:paraId="4182193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370DEDB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2C65F2D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5E227FD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6C8E60F8">
            <w:pPr>
              <w:snapToGrid w:val="0"/>
              <w:spacing w:line="240" w:lineRule="exact"/>
              <w:jc w:val="center"/>
              <w:rPr>
                <w:rFonts w:hint="eastAsia" w:ascii="仿宋" w:hAnsi="仿宋" w:eastAsia="仿宋" w:cs="仿宋"/>
                <w:sz w:val="18"/>
                <w:szCs w:val="18"/>
              </w:rPr>
            </w:pPr>
          </w:p>
        </w:tc>
      </w:tr>
      <w:tr w14:paraId="6FB68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6C99C45">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5F7CE692">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55A6514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2030291</w:t>
            </w:r>
          </w:p>
        </w:tc>
        <w:tc>
          <w:tcPr>
            <w:tcW w:w="1535" w:type="pct"/>
            <w:shd w:val="clear" w:color="auto" w:fill="auto"/>
            <w:vAlign w:val="center"/>
          </w:tcPr>
          <w:p w14:paraId="6888A2E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自动化工程导论</w:t>
            </w:r>
          </w:p>
        </w:tc>
        <w:tc>
          <w:tcPr>
            <w:tcW w:w="373" w:type="pct"/>
            <w:shd w:val="clear" w:color="auto" w:fill="auto"/>
            <w:vAlign w:val="center"/>
          </w:tcPr>
          <w:p w14:paraId="5CDF364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shd w:val="clear" w:color="auto" w:fill="auto"/>
            <w:vAlign w:val="center"/>
          </w:tcPr>
          <w:p w14:paraId="7A3286B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shd w:val="clear" w:color="auto" w:fill="auto"/>
            <w:vAlign w:val="center"/>
          </w:tcPr>
          <w:p w14:paraId="7F668EB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0" w:type="pct"/>
            <w:shd w:val="clear" w:color="auto" w:fill="auto"/>
            <w:vAlign w:val="center"/>
          </w:tcPr>
          <w:p w14:paraId="1C7DEEE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2642E777">
            <w:pPr>
              <w:snapToGrid w:val="0"/>
              <w:spacing w:line="240" w:lineRule="exact"/>
              <w:jc w:val="center"/>
              <w:rPr>
                <w:rFonts w:hint="eastAsia" w:ascii="仿宋" w:hAnsi="仿宋" w:eastAsia="仿宋" w:cs="仿宋"/>
                <w:sz w:val="18"/>
                <w:szCs w:val="18"/>
              </w:rPr>
            </w:pPr>
          </w:p>
        </w:tc>
      </w:tr>
      <w:tr w14:paraId="764C3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88CB561">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59171F6E">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671DACF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待定</w:t>
            </w:r>
          </w:p>
        </w:tc>
        <w:tc>
          <w:tcPr>
            <w:tcW w:w="1535" w:type="pct"/>
            <w:shd w:val="clear" w:color="auto" w:fill="auto"/>
            <w:vAlign w:val="center"/>
          </w:tcPr>
          <w:p w14:paraId="7880FF5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电子技术基础</w:t>
            </w:r>
          </w:p>
        </w:tc>
        <w:tc>
          <w:tcPr>
            <w:tcW w:w="373" w:type="pct"/>
            <w:shd w:val="clear" w:color="auto" w:fill="auto"/>
            <w:vAlign w:val="center"/>
          </w:tcPr>
          <w:p w14:paraId="07D1236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shd w:val="clear" w:color="auto" w:fill="auto"/>
            <w:vAlign w:val="center"/>
          </w:tcPr>
          <w:p w14:paraId="7D48A64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430" w:type="pct"/>
            <w:shd w:val="clear" w:color="auto" w:fill="auto"/>
            <w:vAlign w:val="center"/>
          </w:tcPr>
          <w:p w14:paraId="6720970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390" w:type="pct"/>
            <w:shd w:val="clear" w:color="auto" w:fill="auto"/>
            <w:vAlign w:val="center"/>
          </w:tcPr>
          <w:p w14:paraId="6850188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63CACDF6">
            <w:pPr>
              <w:snapToGrid w:val="0"/>
              <w:spacing w:line="240" w:lineRule="exact"/>
              <w:jc w:val="center"/>
              <w:rPr>
                <w:rFonts w:hint="eastAsia" w:ascii="仿宋" w:hAnsi="仿宋" w:eastAsia="仿宋" w:cs="仿宋"/>
                <w:sz w:val="18"/>
                <w:szCs w:val="18"/>
              </w:rPr>
            </w:pPr>
          </w:p>
        </w:tc>
      </w:tr>
      <w:tr w14:paraId="59496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3DC732F">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B3BB3B5">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5C69F43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2030431</w:t>
            </w:r>
          </w:p>
        </w:tc>
        <w:tc>
          <w:tcPr>
            <w:tcW w:w="1535" w:type="pct"/>
            <w:shd w:val="clear" w:color="auto" w:fill="auto"/>
            <w:vAlign w:val="center"/>
          </w:tcPr>
          <w:p w14:paraId="67CB4E3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信号分析与处理1</w:t>
            </w:r>
          </w:p>
        </w:tc>
        <w:tc>
          <w:tcPr>
            <w:tcW w:w="373" w:type="pct"/>
            <w:shd w:val="clear" w:color="auto" w:fill="auto"/>
            <w:vAlign w:val="center"/>
          </w:tcPr>
          <w:p w14:paraId="7D84FC4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shd w:val="clear" w:color="auto" w:fill="auto"/>
            <w:vAlign w:val="center"/>
          </w:tcPr>
          <w:p w14:paraId="71CE4D1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2.5</w:t>
            </w:r>
          </w:p>
        </w:tc>
        <w:tc>
          <w:tcPr>
            <w:tcW w:w="430" w:type="pct"/>
            <w:shd w:val="clear" w:color="auto" w:fill="auto"/>
            <w:vAlign w:val="center"/>
          </w:tcPr>
          <w:p w14:paraId="127122F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40</w:t>
            </w:r>
          </w:p>
        </w:tc>
        <w:tc>
          <w:tcPr>
            <w:tcW w:w="390" w:type="pct"/>
            <w:shd w:val="clear" w:color="auto" w:fill="auto"/>
            <w:vAlign w:val="center"/>
          </w:tcPr>
          <w:p w14:paraId="1957E21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5B8A075D">
            <w:pPr>
              <w:snapToGrid w:val="0"/>
              <w:spacing w:line="240" w:lineRule="exact"/>
              <w:jc w:val="center"/>
              <w:rPr>
                <w:rFonts w:hint="eastAsia" w:ascii="仿宋" w:hAnsi="仿宋" w:eastAsia="仿宋" w:cs="仿宋"/>
                <w:sz w:val="18"/>
                <w:szCs w:val="18"/>
              </w:rPr>
            </w:pPr>
          </w:p>
        </w:tc>
      </w:tr>
      <w:tr w14:paraId="6CADB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01A6EF2">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11F2EBA">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6450764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2030221</w:t>
            </w:r>
          </w:p>
        </w:tc>
        <w:tc>
          <w:tcPr>
            <w:tcW w:w="1535" w:type="pct"/>
            <w:shd w:val="clear" w:color="auto" w:fill="auto"/>
            <w:vAlign w:val="center"/>
          </w:tcPr>
          <w:p w14:paraId="7DD754E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通信与信息技术</w:t>
            </w:r>
          </w:p>
        </w:tc>
        <w:tc>
          <w:tcPr>
            <w:tcW w:w="373" w:type="pct"/>
            <w:shd w:val="clear" w:color="auto" w:fill="auto"/>
            <w:vAlign w:val="center"/>
          </w:tcPr>
          <w:p w14:paraId="48E1994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shd w:val="clear" w:color="auto" w:fill="auto"/>
            <w:vAlign w:val="center"/>
          </w:tcPr>
          <w:p w14:paraId="11C1436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3E42C83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shd w:val="clear" w:color="auto" w:fill="auto"/>
            <w:vAlign w:val="center"/>
          </w:tcPr>
          <w:p w14:paraId="2308AA7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1E8197EA">
            <w:pPr>
              <w:snapToGrid w:val="0"/>
              <w:spacing w:line="240" w:lineRule="exact"/>
              <w:jc w:val="center"/>
              <w:rPr>
                <w:rFonts w:hint="eastAsia" w:ascii="仿宋" w:hAnsi="仿宋" w:eastAsia="仿宋" w:cs="仿宋"/>
                <w:sz w:val="18"/>
                <w:szCs w:val="18"/>
              </w:rPr>
            </w:pPr>
          </w:p>
        </w:tc>
      </w:tr>
      <w:tr w14:paraId="7ED9E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EEB45C4">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2E04ED7">
            <w:pPr>
              <w:snapToGrid w:val="0"/>
              <w:spacing w:line="240" w:lineRule="exact"/>
              <w:jc w:val="center"/>
              <w:rPr>
                <w:rFonts w:hint="eastAsia" w:ascii="仿宋" w:hAnsi="仿宋" w:eastAsia="仿宋" w:cs="仿宋"/>
                <w:sz w:val="18"/>
                <w:szCs w:val="18"/>
              </w:rPr>
            </w:pPr>
          </w:p>
        </w:tc>
        <w:tc>
          <w:tcPr>
            <w:tcW w:w="568" w:type="pct"/>
            <w:vAlign w:val="center"/>
          </w:tcPr>
          <w:p w14:paraId="723D516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2030395</w:t>
            </w:r>
          </w:p>
        </w:tc>
        <w:tc>
          <w:tcPr>
            <w:tcW w:w="1535" w:type="pct"/>
            <w:vAlign w:val="center"/>
          </w:tcPr>
          <w:p w14:paraId="3568478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电子技术实验</w:t>
            </w:r>
          </w:p>
        </w:tc>
        <w:tc>
          <w:tcPr>
            <w:tcW w:w="373" w:type="pct"/>
            <w:vAlign w:val="center"/>
          </w:tcPr>
          <w:p w14:paraId="7C8C69C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31C37E9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33DC4BC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25542B3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2909FA74">
            <w:pPr>
              <w:snapToGrid w:val="0"/>
              <w:spacing w:line="240" w:lineRule="exact"/>
              <w:jc w:val="center"/>
              <w:rPr>
                <w:rFonts w:hint="eastAsia" w:ascii="仿宋" w:hAnsi="仿宋" w:eastAsia="仿宋" w:cs="仿宋"/>
                <w:sz w:val="18"/>
                <w:szCs w:val="18"/>
              </w:rPr>
            </w:pPr>
          </w:p>
        </w:tc>
      </w:tr>
      <w:tr w14:paraId="553C5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96940A2">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5E14006">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4D61F05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待定</w:t>
            </w:r>
          </w:p>
        </w:tc>
        <w:tc>
          <w:tcPr>
            <w:tcW w:w="1535" w:type="pct"/>
            <w:shd w:val="clear" w:color="auto" w:fill="auto"/>
            <w:vAlign w:val="center"/>
          </w:tcPr>
          <w:p w14:paraId="414ECC8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微型计算机原理及应用</w:t>
            </w:r>
          </w:p>
        </w:tc>
        <w:tc>
          <w:tcPr>
            <w:tcW w:w="373" w:type="pct"/>
            <w:shd w:val="clear" w:color="auto" w:fill="auto"/>
            <w:vAlign w:val="center"/>
          </w:tcPr>
          <w:p w14:paraId="0708CEA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shd w:val="clear" w:color="auto" w:fill="auto"/>
            <w:vAlign w:val="center"/>
          </w:tcPr>
          <w:p w14:paraId="77ECA95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4D2881A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40</w:t>
            </w:r>
          </w:p>
        </w:tc>
        <w:tc>
          <w:tcPr>
            <w:tcW w:w="390" w:type="pct"/>
            <w:shd w:val="clear" w:color="auto" w:fill="auto"/>
            <w:vAlign w:val="center"/>
          </w:tcPr>
          <w:p w14:paraId="2603065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5D16F831">
            <w:pPr>
              <w:snapToGrid w:val="0"/>
              <w:spacing w:line="240" w:lineRule="exact"/>
              <w:jc w:val="center"/>
              <w:rPr>
                <w:rFonts w:hint="eastAsia" w:ascii="仿宋" w:hAnsi="仿宋" w:eastAsia="仿宋" w:cs="仿宋"/>
                <w:sz w:val="18"/>
                <w:szCs w:val="18"/>
              </w:rPr>
            </w:pPr>
          </w:p>
        </w:tc>
      </w:tr>
      <w:tr w14:paraId="069C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82F043B">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EC20E7F">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45B2E76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2030334</w:t>
            </w:r>
          </w:p>
        </w:tc>
        <w:tc>
          <w:tcPr>
            <w:tcW w:w="1535" w:type="pct"/>
            <w:shd w:val="clear" w:color="auto" w:fill="auto"/>
            <w:vAlign w:val="center"/>
          </w:tcPr>
          <w:p w14:paraId="7B64C01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自动控制理论A</w:t>
            </w:r>
          </w:p>
        </w:tc>
        <w:tc>
          <w:tcPr>
            <w:tcW w:w="373" w:type="pct"/>
            <w:shd w:val="clear" w:color="auto" w:fill="auto"/>
            <w:vAlign w:val="center"/>
          </w:tcPr>
          <w:p w14:paraId="6329685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shd w:val="clear" w:color="auto" w:fill="auto"/>
            <w:vAlign w:val="center"/>
          </w:tcPr>
          <w:p w14:paraId="469426A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430" w:type="pct"/>
            <w:shd w:val="clear" w:color="auto" w:fill="auto"/>
            <w:vAlign w:val="center"/>
          </w:tcPr>
          <w:p w14:paraId="3C9C6B4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390" w:type="pct"/>
            <w:shd w:val="clear" w:color="auto" w:fill="auto"/>
            <w:vAlign w:val="center"/>
          </w:tcPr>
          <w:p w14:paraId="57CB5D2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2FC07D87">
            <w:pPr>
              <w:snapToGrid w:val="0"/>
              <w:spacing w:line="240" w:lineRule="exact"/>
              <w:jc w:val="center"/>
              <w:rPr>
                <w:rFonts w:hint="eastAsia" w:ascii="仿宋" w:hAnsi="仿宋" w:eastAsia="仿宋" w:cs="仿宋"/>
                <w:sz w:val="18"/>
                <w:szCs w:val="18"/>
              </w:rPr>
            </w:pPr>
          </w:p>
        </w:tc>
      </w:tr>
      <w:tr w14:paraId="12B18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88B4755">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523C54AE">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6F89780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待定</w:t>
            </w:r>
          </w:p>
        </w:tc>
        <w:tc>
          <w:tcPr>
            <w:tcW w:w="1535" w:type="pct"/>
            <w:shd w:val="clear" w:color="auto" w:fill="auto"/>
            <w:vAlign w:val="center"/>
          </w:tcPr>
          <w:p w14:paraId="07CE255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计算机控制技术</w:t>
            </w:r>
          </w:p>
        </w:tc>
        <w:tc>
          <w:tcPr>
            <w:tcW w:w="373" w:type="pct"/>
            <w:shd w:val="clear" w:color="auto" w:fill="auto"/>
            <w:vAlign w:val="center"/>
          </w:tcPr>
          <w:p w14:paraId="0A7C60F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shd w:val="clear" w:color="auto" w:fill="auto"/>
            <w:vAlign w:val="center"/>
          </w:tcPr>
          <w:p w14:paraId="60A19B9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shd w:val="clear" w:color="auto" w:fill="auto"/>
            <w:vAlign w:val="center"/>
          </w:tcPr>
          <w:p w14:paraId="32DA7C8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highlight w:val="none"/>
              </w:rPr>
              <w:t>62</w:t>
            </w:r>
          </w:p>
        </w:tc>
        <w:tc>
          <w:tcPr>
            <w:tcW w:w="390" w:type="pct"/>
            <w:shd w:val="clear" w:color="auto" w:fill="auto"/>
            <w:vAlign w:val="center"/>
          </w:tcPr>
          <w:p w14:paraId="02E7C88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11054840">
            <w:pPr>
              <w:snapToGrid w:val="0"/>
              <w:spacing w:line="240" w:lineRule="exact"/>
              <w:jc w:val="center"/>
              <w:rPr>
                <w:rFonts w:hint="eastAsia" w:ascii="仿宋" w:hAnsi="仿宋" w:eastAsia="仿宋" w:cs="仿宋"/>
                <w:sz w:val="18"/>
                <w:szCs w:val="18"/>
              </w:rPr>
            </w:pPr>
          </w:p>
        </w:tc>
      </w:tr>
      <w:tr w14:paraId="1EEEC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03727F5">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F04AD76">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117F37F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待定</w:t>
            </w:r>
          </w:p>
        </w:tc>
        <w:tc>
          <w:tcPr>
            <w:tcW w:w="1535" w:type="pct"/>
            <w:shd w:val="clear" w:color="auto" w:fill="auto"/>
            <w:vAlign w:val="center"/>
          </w:tcPr>
          <w:p w14:paraId="5893167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检测技术基础</w:t>
            </w:r>
          </w:p>
        </w:tc>
        <w:tc>
          <w:tcPr>
            <w:tcW w:w="373" w:type="pct"/>
            <w:shd w:val="clear" w:color="auto" w:fill="auto"/>
            <w:vAlign w:val="center"/>
          </w:tcPr>
          <w:p w14:paraId="1DD17FE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shd w:val="clear" w:color="auto" w:fill="auto"/>
            <w:vAlign w:val="center"/>
          </w:tcPr>
          <w:p w14:paraId="09240B3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2.5</w:t>
            </w:r>
          </w:p>
        </w:tc>
        <w:tc>
          <w:tcPr>
            <w:tcW w:w="430" w:type="pct"/>
            <w:shd w:val="clear" w:color="auto" w:fill="auto"/>
            <w:vAlign w:val="center"/>
          </w:tcPr>
          <w:p w14:paraId="46CE4DF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44</w:t>
            </w:r>
          </w:p>
        </w:tc>
        <w:tc>
          <w:tcPr>
            <w:tcW w:w="390" w:type="pct"/>
            <w:shd w:val="clear" w:color="auto" w:fill="auto"/>
            <w:vAlign w:val="center"/>
          </w:tcPr>
          <w:p w14:paraId="7390C2A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13898CE4">
            <w:pPr>
              <w:snapToGrid w:val="0"/>
              <w:spacing w:line="240" w:lineRule="exact"/>
              <w:jc w:val="center"/>
              <w:rPr>
                <w:rFonts w:hint="eastAsia" w:ascii="仿宋" w:hAnsi="仿宋" w:eastAsia="仿宋" w:cs="仿宋"/>
                <w:sz w:val="18"/>
                <w:szCs w:val="18"/>
              </w:rPr>
            </w:pPr>
          </w:p>
        </w:tc>
      </w:tr>
      <w:tr w14:paraId="74A98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A64F1DE">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D9F9D41">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0F6084A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2030364</w:t>
            </w:r>
          </w:p>
        </w:tc>
        <w:tc>
          <w:tcPr>
            <w:tcW w:w="1535" w:type="pct"/>
            <w:shd w:val="clear" w:color="auto" w:fill="auto"/>
            <w:vAlign w:val="center"/>
          </w:tcPr>
          <w:p w14:paraId="04CDE3C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自动控制理论B</w:t>
            </w:r>
          </w:p>
        </w:tc>
        <w:tc>
          <w:tcPr>
            <w:tcW w:w="373" w:type="pct"/>
            <w:shd w:val="clear" w:color="auto" w:fill="auto"/>
            <w:vAlign w:val="center"/>
          </w:tcPr>
          <w:p w14:paraId="69A8B68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shd w:val="clear" w:color="auto" w:fill="auto"/>
            <w:vAlign w:val="center"/>
          </w:tcPr>
          <w:p w14:paraId="086EC2A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1C2DDB8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shd w:val="clear" w:color="auto" w:fill="auto"/>
            <w:vAlign w:val="center"/>
          </w:tcPr>
          <w:p w14:paraId="264ABA1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1BD27A46">
            <w:pPr>
              <w:snapToGrid w:val="0"/>
              <w:spacing w:line="240" w:lineRule="exact"/>
              <w:jc w:val="center"/>
              <w:rPr>
                <w:rFonts w:hint="eastAsia" w:ascii="仿宋" w:hAnsi="仿宋" w:eastAsia="仿宋" w:cs="仿宋"/>
                <w:sz w:val="18"/>
                <w:szCs w:val="18"/>
              </w:rPr>
            </w:pPr>
          </w:p>
        </w:tc>
      </w:tr>
      <w:tr w14:paraId="0403E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26E48663">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80438F1">
            <w:pPr>
              <w:snapToGrid w:val="0"/>
              <w:spacing w:line="240" w:lineRule="exact"/>
              <w:jc w:val="center"/>
              <w:rPr>
                <w:rFonts w:hint="eastAsia" w:ascii="仿宋" w:hAnsi="仿宋" w:eastAsia="仿宋" w:cs="仿宋"/>
                <w:sz w:val="18"/>
                <w:szCs w:val="18"/>
              </w:rPr>
            </w:pPr>
          </w:p>
        </w:tc>
        <w:tc>
          <w:tcPr>
            <w:tcW w:w="568" w:type="pct"/>
            <w:vAlign w:val="center"/>
          </w:tcPr>
          <w:p w14:paraId="4509392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待定</w:t>
            </w:r>
          </w:p>
        </w:tc>
        <w:tc>
          <w:tcPr>
            <w:tcW w:w="1535" w:type="pct"/>
            <w:vAlign w:val="center"/>
          </w:tcPr>
          <w:p w14:paraId="0DE1C76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电力电子技术</w:t>
            </w:r>
          </w:p>
        </w:tc>
        <w:tc>
          <w:tcPr>
            <w:tcW w:w="373" w:type="pct"/>
            <w:vAlign w:val="center"/>
          </w:tcPr>
          <w:p w14:paraId="29ABDCD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4144DC5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2.5</w:t>
            </w:r>
          </w:p>
        </w:tc>
        <w:tc>
          <w:tcPr>
            <w:tcW w:w="430" w:type="pct"/>
            <w:vAlign w:val="center"/>
          </w:tcPr>
          <w:p w14:paraId="09C57EC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44</w:t>
            </w:r>
          </w:p>
        </w:tc>
        <w:tc>
          <w:tcPr>
            <w:tcW w:w="390" w:type="pct"/>
            <w:vAlign w:val="center"/>
          </w:tcPr>
          <w:p w14:paraId="789C455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1E1E1B24">
            <w:pPr>
              <w:snapToGrid w:val="0"/>
              <w:spacing w:line="240" w:lineRule="exact"/>
              <w:jc w:val="center"/>
              <w:rPr>
                <w:rFonts w:hint="eastAsia" w:ascii="仿宋" w:hAnsi="仿宋" w:eastAsia="仿宋" w:cs="仿宋"/>
                <w:sz w:val="18"/>
                <w:szCs w:val="18"/>
              </w:rPr>
            </w:pPr>
          </w:p>
        </w:tc>
      </w:tr>
      <w:tr w14:paraId="4BCD0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25DF785D">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9193F50">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289E840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待定</w:t>
            </w:r>
          </w:p>
        </w:tc>
        <w:tc>
          <w:tcPr>
            <w:tcW w:w="1535" w:type="pct"/>
            <w:shd w:val="clear" w:color="auto" w:fill="auto"/>
            <w:vAlign w:val="center"/>
          </w:tcPr>
          <w:p w14:paraId="643BE19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过程控制系统</w:t>
            </w:r>
          </w:p>
        </w:tc>
        <w:tc>
          <w:tcPr>
            <w:tcW w:w="373" w:type="pct"/>
            <w:shd w:val="clear" w:color="auto" w:fill="auto"/>
            <w:vAlign w:val="center"/>
          </w:tcPr>
          <w:p w14:paraId="6849A6D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shd w:val="clear" w:color="auto" w:fill="auto"/>
            <w:vAlign w:val="center"/>
          </w:tcPr>
          <w:p w14:paraId="6C93135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shd w:val="clear" w:color="auto" w:fill="auto"/>
            <w:vAlign w:val="center"/>
          </w:tcPr>
          <w:p w14:paraId="615922F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50</w:t>
            </w:r>
          </w:p>
        </w:tc>
        <w:tc>
          <w:tcPr>
            <w:tcW w:w="390" w:type="pct"/>
            <w:shd w:val="clear" w:color="auto" w:fill="auto"/>
            <w:vAlign w:val="center"/>
          </w:tcPr>
          <w:p w14:paraId="339FCA2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141A30C1">
            <w:pPr>
              <w:snapToGrid w:val="0"/>
              <w:spacing w:line="240" w:lineRule="exact"/>
              <w:jc w:val="center"/>
              <w:rPr>
                <w:rFonts w:hint="eastAsia" w:ascii="仿宋" w:hAnsi="仿宋" w:eastAsia="仿宋" w:cs="仿宋"/>
                <w:sz w:val="18"/>
                <w:szCs w:val="18"/>
              </w:rPr>
            </w:pPr>
          </w:p>
        </w:tc>
      </w:tr>
      <w:tr w14:paraId="30F8F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141E2E11">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4D9F8A6">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1924D42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待定</w:t>
            </w:r>
          </w:p>
        </w:tc>
        <w:tc>
          <w:tcPr>
            <w:tcW w:w="1535" w:type="pct"/>
            <w:shd w:val="clear" w:color="auto" w:fill="auto"/>
            <w:vAlign w:val="center"/>
          </w:tcPr>
          <w:p w14:paraId="34EC439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电机与运动控制系统</w:t>
            </w:r>
          </w:p>
        </w:tc>
        <w:tc>
          <w:tcPr>
            <w:tcW w:w="373" w:type="pct"/>
            <w:shd w:val="clear" w:color="auto" w:fill="auto"/>
            <w:vAlign w:val="center"/>
          </w:tcPr>
          <w:p w14:paraId="66EB07F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shd w:val="clear" w:color="auto" w:fill="auto"/>
            <w:vAlign w:val="center"/>
          </w:tcPr>
          <w:p w14:paraId="619DB3C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430" w:type="pct"/>
            <w:shd w:val="clear" w:color="auto" w:fill="auto"/>
            <w:vAlign w:val="center"/>
          </w:tcPr>
          <w:p w14:paraId="7A0778D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390" w:type="pct"/>
            <w:shd w:val="clear" w:color="auto" w:fill="auto"/>
            <w:vAlign w:val="center"/>
          </w:tcPr>
          <w:p w14:paraId="0BB4BBB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2F92E21B">
            <w:pPr>
              <w:snapToGrid w:val="0"/>
              <w:spacing w:line="240" w:lineRule="exact"/>
              <w:jc w:val="center"/>
              <w:rPr>
                <w:rFonts w:hint="eastAsia" w:ascii="仿宋" w:hAnsi="仿宋" w:eastAsia="仿宋" w:cs="仿宋"/>
                <w:sz w:val="18"/>
                <w:szCs w:val="18"/>
              </w:rPr>
            </w:pPr>
          </w:p>
        </w:tc>
      </w:tr>
      <w:tr w14:paraId="4DAF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971CC20">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7DB0C9C7">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0239D58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2090024</w:t>
            </w:r>
          </w:p>
        </w:tc>
        <w:tc>
          <w:tcPr>
            <w:tcW w:w="1535" w:type="pct"/>
            <w:shd w:val="clear" w:color="auto" w:fill="auto"/>
            <w:vAlign w:val="center"/>
          </w:tcPr>
          <w:p w14:paraId="7FC2383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管理概论</w:t>
            </w:r>
          </w:p>
        </w:tc>
        <w:tc>
          <w:tcPr>
            <w:tcW w:w="373" w:type="pct"/>
            <w:shd w:val="clear" w:color="auto" w:fill="auto"/>
            <w:vAlign w:val="center"/>
          </w:tcPr>
          <w:p w14:paraId="58F4A14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shd w:val="clear" w:color="auto" w:fill="auto"/>
            <w:vAlign w:val="center"/>
          </w:tcPr>
          <w:p w14:paraId="3BDD04C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290D1F2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shd w:val="clear" w:color="auto" w:fill="auto"/>
            <w:vAlign w:val="center"/>
          </w:tcPr>
          <w:p w14:paraId="77712BB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4BA680FD">
            <w:pPr>
              <w:snapToGrid w:val="0"/>
              <w:spacing w:line="240" w:lineRule="exact"/>
              <w:jc w:val="center"/>
              <w:rPr>
                <w:rFonts w:hint="eastAsia" w:ascii="仿宋" w:hAnsi="仿宋" w:eastAsia="仿宋" w:cs="仿宋"/>
                <w:sz w:val="18"/>
                <w:szCs w:val="18"/>
              </w:rPr>
            </w:pPr>
          </w:p>
        </w:tc>
      </w:tr>
      <w:tr w14:paraId="21044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B0E48A8">
            <w:pPr>
              <w:snapToGrid w:val="0"/>
              <w:spacing w:line="240" w:lineRule="exact"/>
              <w:jc w:val="center"/>
              <w:rPr>
                <w:rFonts w:hint="eastAsia" w:ascii="仿宋" w:hAnsi="仿宋" w:eastAsia="仿宋" w:cs="仿宋"/>
                <w:sz w:val="18"/>
                <w:szCs w:val="18"/>
              </w:rPr>
            </w:pPr>
          </w:p>
        </w:tc>
        <w:tc>
          <w:tcPr>
            <w:tcW w:w="418" w:type="pct"/>
            <w:vMerge w:val="restart"/>
            <w:vAlign w:val="center"/>
          </w:tcPr>
          <w:p w14:paraId="4E0646B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个性</w:t>
            </w:r>
          </w:p>
          <w:p w14:paraId="61D3098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p w14:paraId="7822863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68" w:type="pct"/>
            <w:shd w:val="clear" w:color="auto" w:fill="auto"/>
            <w:vAlign w:val="center"/>
          </w:tcPr>
          <w:p w14:paraId="5F82FE6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2340180</w:t>
            </w:r>
          </w:p>
        </w:tc>
        <w:tc>
          <w:tcPr>
            <w:tcW w:w="1535" w:type="pct"/>
            <w:shd w:val="clear" w:color="auto" w:fill="auto"/>
            <w:vAlign w:val="center"/>
          </w:tcPr>
          <w:p w14:paraId="3F67D33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数据驱动建模与控制</w:t>
            </w:r>
          </w:p>
        </w:tc>
        <w:tc>
          <w:tcPr>
            <w:tcW w:w="373" w:type="pct"/>
            <w:shd w:val="clear" w:color="auto" w:fill="auto"/>
            <w:vAlign w:val="center"/>
          </w:tcPr>
          <w:p w14:paraId="0D1FF97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1EB150E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2.5</w:t>
            </w:r>
          </w:p>
        </w:tc>
        <w:tc>
          <w:tcPr>
            <w:tcW w:w="430" w:type="pct"/>
            <w:shd w:val="clear" w:color="auto" w:fill="auto"/>
            <w:vAlign w:val="center"/>
          </w:tcPr>
          <w:p w14:paraId="137A44A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shd w:val="clear" w:color="auto" w:fill="auto"/>
            <w:vAlign w:val="center"/>
          </w:tcPr>
          <w:p w14:paraId="54A8891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restart"/>
            <w:vAlign w:val="center"/>
          </w:tcPr>
          <w:p w14:paraId="60A1248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总计选修8</w:t>
            </w:r>
          </w:p>
        </w:tc>
      </w:tr>
      <w:tr w14:paraId="30166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B541352">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375FABF">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00212F9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2030202</w:t>
            </w:r>
          </w:p>
        </w:tc>
        <w:tc>
          <w:tcPr>
            <w:tcW w:w="1535" w:type="pct"/>
            <w:shd w:val="clear" w:color="auto" w:fill="auto"/>
            <w:vAlign w:val="center"/>
          </w:tcPr>
          <w:p w14:paraId="142B117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数值计算方法</w:t>
            </w:r>
          </w:p>
        </w:tc>
        <w:tc>
          <w:tcPr>
            <w:tcW w:w="373" w:type="pct"/>
            <w:shd w:val="clear" w:color="auto" w:fill="auto"/>
            <w:vAlign w:val="center"/>
          </w:tcPr>
          <w:p w14:paraId="5349CDC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5167774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0957CF1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shd w:val="clear" w:color="auto" w:fill="auto"/>
            <w:vAlign w:val="center"/>
          </w:tcPr>
          <w:p w14:paraId="08B149B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14663545">
            <w:pPr>
              <w:snapToGrid w:val="0"/>
              <w:spacing w:line="240" w:lineRule="exact"/>
              <w:jc w:val="center"/>
              <w:rPr>
                <w:rFonts w:hint="eastAsia" w:ascii="仿宋" w:hAnsi="仿宋" w:eastAsia="仿宋" w:cs="仿宋"/>
                <w:sz w:val="18"/>
                <w:szCs w:val="18"/>
              </w:rPr>
            </w:pPr>
          </w:p>
        </w:tc>
      </w:tr>
      <w:tr w14:paraId="1E67D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5F79BA7">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71B42E9">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1BE2DE6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2030337</w:t>
            </w:r>
          </w:p>
        </w:tc>
        <w:tc>
          <w:tcPr>
            <w:tcW w:w="1535" w:type="pct"/>
            <w:shd w:val="clear" w:color="auto" w:fill="auto"/>
            <w:vAlign w:val="center"/>
          </w:tcPr>
          <w:p w14:paraId="697AF5A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优化技术基础</w:t>
            </w:r>
          </w:p>
        </w:tc>
        <w:tc>
          <w:tcPr>
            <w:tcW w:w="373" w:type="pct"/>
            <w:shd w:val="clear" w:color="auto" w:fill="auto"/>
            <w:vAlign w:val="center"/>
          </w:tcPr>
          <w:p w14:paraId="2D2DDDA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539D4A6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543C192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shd w:val="clear" w:color="auto" w:fill="auto"/>
            <w:vAlign w:val="center"/>
          </w:tcPr>
          <w:p w14:paraId="209CB3F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36B02428">
            <w:pPr>
              <w:snapToGrid w:val="0"/>
              <w:spacing w:line="240" w:lineRule="exact"/>
              <w:jc w:val="center"/>
              <w:rPr>
                <w:rFonts w:hint="eastAsia" w:ascii="仿宋" w:hAnsi="仿宋" w:eastAsia="仿宋" w:cs="仿宋"/>
                <w:sz w:val="18"/>
                <w:szCs w:val="18"/>
              </w:rPr>
            </w:pPr>
          </w:p>
        </w:tc>
      </w:tr>
      <w:tr w14:paraId="7E138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100F9649">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10539BF">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00853C5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2030425</w:t>
            </w:r>
          </w:p>
        </w:tc>
        <w:tc>
          <w:tcPr>
            <w:tcW w:w="1535" w:type="pct"/>
            <w:shd w:val="clear" w:color="auto" w:fill="auto"/>
            <w:vAlign w:val="center"/>
          </w:tcPr>
          <w:p w14:paraId="1267A06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嵌入式系统</w:t>
            </w:r>
          </w:p>
        </w:tc>
        <w:tc>
          <w:tcPr>
            <w:tcW w:w="373" w:type="pct"/>
            <w:shd w:val="clear" w:color="auto" w:fill="auto"/>
            <w:vAlign w:val="center"/>
          </w:tcPr>
          <w:p w14:paraId="2C826DD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22BD645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56BFC79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40</w:t>
            </w:r>
          </w:p>
        </w:tc>
        <w:tc>
          <w:tcPr>
            <w:tcW w:w="390" w:type="pct"/>
            <w:shd w:val="clear" w:color="auto" w:fill="auto"/>
            <w:vAlign w:val="center"/>
          </w:tcPr>
          <w:p w14:paraId="1657F95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4804E009">
            <w:pPr>
              <w:snapToGrid w:val="0"/>
              <w:spacing w:line="240" w:lineRule="exact"/>
              <w:jc w:val="center"/>
              <w:rPr>
                <w:rFonts w:hint="eastAsia" w:ascii="仿宋" w:hAnsi="仿宋" w:eastAsia="仿宋" w:cs="仿宋"/>
                <w:sz w:val="18"/>
                <w:szCs w:val="18"/>
              </w:rPr>
            </w:pPr>
          </w:p>
        </w:tc>
      </w:tr>
      <w:tr w14:paraId="5FFC4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F5E7216">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754B9021">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6EE52F8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2030433</w:t>
            </w:r>
          </w:p>
        </w:tc>
        <w:tc>
          <w:tcPr>
            <w:tcW w:w="1535" w:type="pct"/>
            <w:shd w:val="clear" w:color="auto" w:fill="auto"/>
            <w:vAlign w:val="center"/>
          </w:tcPr>
          <w:p w14:paraId="695D63D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单片机原理及应用1</w:t>
            </w:r>
          </w:p>
        </w:tc>
        <w:tc>
          <w:tcPr>
            <w:tcW w:w="373" w:type="pct"/>
            <w:shd w:val="clear" w:color="auto" w:fill="auto"/>
            <w:vAlign w:val="center"/>
          </w:tcPr>
          <w:p w14:paraId="3ECB736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1E167FB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shd w:val="clear" w:color="auto" w:fill="auto"/>
            <w:vAlign w:val="center"/>
          </w:tcPr>
          <w:p w14:paraId="602E9F1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shd w:val="clear" w:color="auto" w:fill="auto"/>
            <w:vAlign w:val="center"/>
          </w:tcPr>
          <w:p w14:paraId="779B239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15B1C5C1">
            <w:pPr>
              <w:snapToGrid w:val="0"/>
              <w:spacing w:line="240" w:lineRule="exact"/>
              <w:jc w:val="center"/>
              <w:rPr>
                <w:rFonts w:hint="eastAsia" w:ascii="仿宋" w:hAnsi="仿宋" w:eastAsia="仿宋" w:cs="仿宋"/>
                <w:sz w:val="18"/>
                <w:szCs w:val="18"/>
              </w:rPr>
            </w:pPr>
          </w:p>
        </w:tc>
      </w:tr>
      <w:tr w14:paraId="6FECC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CF73373">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27DBEA2">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0D07306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2030489</w:t>
            </w:r>
          </w:p>
        </w:tc>
        <w:tc>
          <w:tcPr>
            <w:tcW w:w="1535" w:type="pct"/>
            <w:shd w:val="clear" w:color="auto" w:fill="auto"/>
            <w:vAlign w:val="center"/>
          </w:tcPr>
          <w:p w14:paraId="67D9D52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新型传感技术</w:t>
            </w:r>
          </w:p>
        </w:tc>
        <w:tc>
          <w:tcPr>
            <w:tcW w:w="373" w:type="pct"/>
            <w:shd w:val="clear" w:color="auto" w:fill="auto"/>
            <w:vAlign w:val="center"/>
          </w:tcPr>
          <w:p w14:paraId="2AD360A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0A2EFF6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shd w:val="clear" w:color="auto" w:fill="auto"/>
            <w:vAlign w:val="center"/>
          </w:tcPr>
          <w:p w14:paraId="48097A2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shd w:val="clear" w:color="auto" w:fill="auto"/>
            <w:vAlign w:val="center"/>
          </w:tcPr>
          <w:p w14:paraId="2EA0BCB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6774339C">
            <w:pPr>
              <w:snapToGrid w:val="0"/>
              <w:spacing w:line="240" w:lineRule="exact"/>
              <w:jc w:val="center"/>
              <w:rPr>
                <w:rFonts w:hint="eastAsia" w:ascii="仿宋" w:hAnsi="仿宋" w:eastAsia="仿宋" w:cs="仿宋"/>
                <w:sz w:val="18"/>
                <w:szCs w:val="18"/>
              </w:rPr>
            </w:pPr>
          </w:p>
        </w:tc>
      </w:tr>
      <w:tr w14:paraId="59B00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9E52375">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68E26FC">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667A3F1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2030341</w:t>
            </w:r>
          </w:p>
        </w:tc>
        <w:tc>
          <w:tcPr>
            <w:tcW w:w="1535" w:type="pct"/>
            <w:shd w:val="clear" w:color="auto" w:fill="auto"/>
            <w:vAlign w:val="center"/>
          </w:tcPr>
          <w:p w14:paraId="7AD3B31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DSP原理及应用</w:t>
            </w:r>
          </w:p>
        </w:tc>
        <w:tc>
          <w:tcPr>
            <w:tcW w:w="373" w:type="pct"/>
            <w:shd w:val="clear" w:color="auto" w:fill="auto"/>
            <w:vAlign w:val="center"/>
          </w:tcPr>
          <w:p w14:paraId="26897F3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03E284D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240F5C3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shd w:val="clear" w:color="auto" w:fill="auto"/>
            <w:vAlign w:val="center"/>
          </w:tcPr>
          <w:p w14:paraId="7C5071B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3527FA09">
            <w:pPr>
              <w:snapToGrid w:val="0"/>
              <w:spacing w:line="240" w:lineRule="exact"/>
              <w:jc w:val="center"/>
              <w:rPr>
                <w:rFonts w:hint="eastAsia" w:ascii="仿宋" w:hAnsi="仿宋" w:eastAsia="仿宋" w:cs="仿宋"/>
                <w:sz w:val="18"/>
                <w:szCs w:val="18"/>
              </w:rPr>
            </w:pPr>
          </w:p>
        </w:tc>
      </w:tr>
      <w:tr w14:paraId="60E3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064D8FB">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7E4FF5B">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37252EA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2030062</w:t>
            </w:r>
          </w:p>
        </w:tc>
        <w:tc>
          <w:tcPr>
            <w:tcW w:w="1535" w:type="pct"/>
            <w:shd w:val="clear" w:color="auto" w:fill="auto"/>
            <w:vAlign w:val="center"/>
          </w:tcPr>
          <w:p w14:paraId="287BD2C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工厂供电</w:t>
            </w:r>
          </w:p>
        </w:tc>
        <w:tc>
          <w:tcPr>
            <w:tcW w:w="373" w:type="pct"/>
            <w:shd w:val="clear" w:color="auto" w:fill="auto"/>
            <w:vAlign w:val="center"/>
          </w:tcPr>
          <w:p w14:paraId="3150E2E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071E430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2EFE9F2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shd w:val="clear" w:color="auto" w:fill="auto"/>
            <w:vAlign w:val="center"/>
          </w:tcPr>
          <w:p w14:paraId="792CE18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49D3E422">
            <w:pPr>
              <w:snapToGrid w:val="0"/>
              <w:spacing w:line="240" w:lineRule="exact"/>
              <w:jc w:val="center"/>
              <w:rPr>
                <w:rFonts w:hint="eastAsia" w:ascii="仿宋" w:hAnsi="仿宋" w:eastAsia="仿宋" w:cs="仿宋"/>
                <w:sz w:val="18"/>
                <w:szCs w:val="18"/>
              </w:rPr>
            </w:pPr>
          </w:p>
        </w:tc>
      </w:tr>
      <w:tr w14:paraId="704FA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1FC679FD">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C42A56C">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43D0D0C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2030373</w:t>
            </w:r>
          </w:p>
        </w:tc>
        <w:tc>
          <w:tcPr>
            <w:tcW w:w="1535" w:type="pct"/>
            <w:shd w:val="clear" w:color="auto" w:fill="auto"/>
            <w:vAlign w:val="center"/>
          </w:tcPr>
          <w:p w14:paraId="3CE6A3D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机器人学导论(英)</w:t>
            </w:r>
          </w:p>
        </w:tc>
        <w:tc>
          <w:tcPr>
            <w:tcW w:w="373" w:type="pct"/>
            <w:shd w:val="clear" w:color="auto" w:fill="auto"/>
            <w:vAlign w:val="center"/>
          </w:tcPr>
          <w:p w14:paraId="7728030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5509563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623E90F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shd w:val="clear" w:color="auto" w:fill="auto"/>
            <w:vAlign w:val="center"/>
          </w:tcPr>
          <w:p w14:paraId="154C4B0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2AE6B8E3">
            <w:pPr>
              <w:snapToGrid w:val="0"/>
              <w:spacing w:line="240" w:lineRule="exact"/>
              <w:jc w:val="center"/>
              <w:rPr>
                <w:rFonts w:hint="eastAsia" w:ascii="仿宋" w:hAnsi="仿宋" w:eastAsia="仿宋" w:cs="仿宋"/>
                <w:sz w:val="18"/>
                <w:szCs w:val="18"/>
              </w:rPr>
            </w:pPr>
          </w:p>
        </w:tc>
      </w:tr>
      <w:tr w14:paraId="18388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BC14F24">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205E0FD">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3694F34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2340159</w:t>
            </w:r>
          </w:p>
        </w:tc>
        <w:tc>
          <w:tcPr>
            <w:tcW w:w="1535" w:type="pct"/>
            <w:shd w:val="clear" w:color="auto" w:fill="auto"/>
            <w:vAlign w:val="center"/>
          </w:tcPr>
          <w:p w14:paraId="0B45821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机器嗅觉</w:t>
            </w:r>
          </w:p>
        </w:tc>
        <w:tc>
          <w:tcPr>
            <w:tcW w:w="373" w:type="pct"/>
            <w:shd w:val="clear" w:color="auto" w:fill="auto"/>
            <w:vAlign w:val="center"/>
          </w:tcPr>
          <w:p w14:paraId="049CD65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0FD8B37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07696B2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shd w:val="clear" w:color="auto" w:fill="auto"/>
            <w:vAlign w:val="center"/>
          </w:tcPr>
          <w:p w14:paraId="7240238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21A02858">
            <w:pPr>
              <w:snapToGrid w:val="0"/>
              <w:spacing w:line="240" w:lineRule="exact"/>
              <w:jc w:val="center"/>
              <w:rPr>
                <w:rFonts w:hint="eastAsia" w:ascii="仿宋" w:hAnsi="仿宋" w:eastAsia="仿宋" w:cs="仿宋"/>
                <w:sz w:val="18"/>
                <w:szCs w:val="18"/>
              </w:rPr>
            </w:pPr>
          </w:p>
        </w:tc>
      </w:tr>
      <w:tr w14:paraId="1DBB0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CDCC845">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CFBCB1E">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72AC25B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2030491</w:t>
            </w:r>
          </w:p>
        </w:tc>
        <w:tc>
          <w:tcPr>
            <w:tcW w:w="1535" w:type="pct"/>
            <w:shd w:val="clear" w:color="auto" w:fill="auto"/>
            <w:vAlign w:val="center"/>
          </w:tcPr>
          <w:p w14:paraId="5131072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可编程控制器</w:t>
            </w:r>
          </w:p>
        </w:tc>
        <w:tc>
          <w:tcPr>
            <w:tcW w:w="373" w:type="pct"/>
            <w:shd w:val="clear" w:color="auto" w:fill="auto"/>
            <w:vAlign w:val="center"/>
          </w:tcPr>
          <w:p w14:paraId="60EC12E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5B9DD01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2.5</w:t>
            </w:r>
          </w:p>
        </w:tc>
        <w:tc>
          <w:tcPr>
            <w:tcW w:w="430" w:type="pct"/>
            <w:shd w:val="clear" w:color="auto" w:fill="auto"/>
            <w:vAlign w:val="center"/>
          </w:tcPr>
          <w:p w14:paraId="504476E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shd w:val="clear" w:color="auto" w:fill="auto"/>
            <w:vAlign w:val="center"/>
          </w:tcPr>
          <w:p w14:paraId="6D91EAA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11E51DF5">
            <w:pPr>
              <w:snapToGrid w:val="0"/>
              <w:spacing w:line="240" w:lineRule="exact"/>
              <w:jc w:val="center"/>
              <w:rPr>
                <w:rFonts w:hint="eastAsia" w:ascii="仿宋" w:hAnsi="仿宋" w:eastAsia="仿宋" w:cs="仿宋"/>
                <w:sz w:val="18"/>
                <w:szCs w:val="18"/>
              </w:rPr>
            </w:pPr>
          </w:p>
        </w:tc>
      </w:tr>
      <w:tr w14:paraId="66693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2AF5A682">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D0197AE">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3124A88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2030297</w:t>
            </w:r>
          </w:p>
        </w:tc>
        <w:tc>
          <w:tcPr>
            <w:tcW w:w="1535" w:type="pct"/>
            <w:shd w:val="clear" w:color="auto" w:fill="auto"/>
            <w:vAlign w:val="center"/>
          </w:tcPr>
          <w:p w14:paraId="666142D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工业控制网络</w:t>
            </w:r>
          </w:p>
        </w:tc>
        <w:tc>
          <w:tcPr>
            <w:tcW w:w="373" w:type="pct"/>
            <w:shd w:val="clear" w:color="auto" w:fill="auto"/>
            <w:vAlign w:val="center"/>
          </w:tcPr>
          <w:p w14:paraId="3C4E141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1A66667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6576ADF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shd w:val="clear" w:color="auto" w:fill="auto"/>
            <w:vAlign w:val="center"/>
          </w:tcPr>
          <w:p w14:paraId="14FCAD6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3C96207D">
            <w:pPr>
              <w:snapToGrid w:val="0"/>
              <w:spacing w:line="240" w:lineRule="exact"/>
              <w:jc w:val="center"/>
              <w:rPr>
                <w:rFonts w:hint="eastAsia" w:ascii="仿宋" w:hAnsi="仿宋" w:eastAsia="仿宋" w:cs="仿宋"/>
                <w:sz w:val="18"/>
                <w:szCs w:val="18"/>
              </w:rPr>
            </w:pPr>
          </w:p>
        </w:tc>
      </w:tr>
      <w:tr w14:paraId="3E063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DB6A3B6">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2B376E1">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09E44FA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2030342</w:t>
            </w:r>
          </w:p>
        </w:tc>
        <w:tc>
          <w:tcPr>
            <w:tcW w:w="1535" w:type="pct"/>
            <w:shd w:val="clear" w:color="auto" w:fill="auto"/>
            <w:vAlign w:val="center"/>
          </w:tcPr>
          <w:p w14:paraId="16D0C98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现代信息处理技术</w:t>
            </w:r>
          </w:p>
        </w:tc>
        <w:tc>
          <w:tcPr>
            <w:tcW w:w="373" w:type="pct"/>
            <w:shd w:val="clear" w:color="auto" w:fill="auto"/>
            <w:vAlign w:val="center"/>
          </w:tcPr>
          <w:p w14:paraId="62D036A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68CD931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31918F5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shd w:val="clear" w:color="auto" w:fill="auto"/>
            <w:vAlign w:val="center"/>
          </w:tcPr>
          <w:p w14:paraId="38349AE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55266BE6">
            <w:pPr>
              <w:snapToGrid w:val="0"/>
              <w:spacing w:line="240" w:lineRule="exact"/>
              <w:jc w:val="center"/>
              <w:rPr>
                <w:rFonts w:hint="eastAsia" w:ascii="仿宋" w:hAnsi="仿宋" w:eastAsia="仿宋" w:cs="仿宋"/>
                <w:sz w:val="18"/>
                <w:szCs w:val="18"/>
              </w:rPr>
            </w:pPr>
          </w:p>
        </w:tc>
      </w:tr>
      <w:tr w14:paraId="14FF3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10B76AA1">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7826D6A">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11AC6DE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2030492</w:t>
            </w:r>
          </w:p>
        </w:tc>
        <w:tc>
          <w:tcPr>
            <w:tcW w:w="1535" w:type="pct"/>
            <w:shd w:val="clear" w:color="auto" w:fill="auto"/>
            <w:vAlign w:val="center"/>
          </w:tcPr>
          <w:p w14:paraId="1F01DE9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最优控制理论与应用</w:t>
            </w:r>
          </w:p>
        </w:tc>
        <w:tc>
          <w:tcPr>
            <w:tcW w:w="373" w:type="pct"/>
            <w:shd w:val="clear" w:color="auto" w:fill="auto"/>
            <w:vAlign w:val="center"/>
          </w:tcPr>
          <w:p w14:paraId="25C4F0E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0F5A30D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1210BC6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shd w:val="clear" w:color="auto" w:fill="auto"/>
            <w:vAlign w:val="center"/>
          </w:tcPr>
          <w:p w14:paraId="27180DB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60D2E099">
            <w:pPr>
              <w:snapToGrid w:val="0"/>
              <w:spacing w:line="240" w:lineRule="exact"/>
              <w:jc w:val="center"/>
              <w:rPr>
                <w:rFonts w:hint="eastAsia" w:ascii="仿宋" w:hAnsi="仿宋" w:eastAsia="仿宋" w:cs="仿宋"/>
                <w:sz w:val="18"/>
                <w:szCs w:val="18"/>
              </w:rPr>
            </w:pPr>
          </w:p>
        </w:tc>
      </w:tr>
      <w:tr w14:paraId="00CA7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1D66F716">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221D512">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36F7D15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2030462</w:t>
            </w:r>
          </w:p>
        </w:tc>
        <w:tc>
          <w:tcPr>
            <w:tcW w:w="1535" w:type="pct"/>
            <w:shd w:val="clear" w:color="auto" w:fill="auto"/>
            <w:vAlign w:val="center"/>
          </w:tcPr>
          <w:p w14:paraId="5C27644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智能装置与设计1</w:t>
            </w:r>
          </w:p>
        </w:tc>
        <w:tc>
          <w:tcPr>
            <w:tcW w:w="373" w:type="pct"/>
            <w:shd w:val="clear" w:color="auto" w:fill="auto"/>
            <w:vAlign w:val="center"/>
          </w:tcPr>
          <w:p w14:paraId="6E3ED7E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7BEE7AA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06E47E0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Merge w:val="restart"/>
            <w:shd w:val="clear" w:color="auto" w:fill="auto"/>
            <w:vAlign w:val="center"/>
          </w:tcPr>
          <w:p w14:paraId="06C3F49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p w14:paraId="268C009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三</w:t>
            </w:r>
          </w:p>
          <w:p w14:paraId="63FFFE6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p w14:paraId="6ED02CF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一</w:t>
            </w:r>
          </w:p>
        </w:tc>
        <w:tc>
          <w:tcPr>
            <w:tcW w:w="729" w:type="pct"/>
            <w:vMerge w:val="continue"/>
            <w:vAlign w:val="center"/>
          </w:tcPr>
          <w:p w14:paraId="435A786B">
            <w:pPr>
              <w:snapToGrid w:val="0"/>
              <w:spacing w:line="240" w:lineRule="exact"/>
              <w:jc w:val="center"/>
              <w:rPr>
                <w:rFonts w:hint="eastAsia" w:ascii="仿宋" w:hAnsi="仿宋" w:eastAsia="仿宋" w:cs="仿宋"/>
                <w:sz w:val="18"/>
                <w:szCs w:val="18"/>
              </w:rPr>
            </w:pPr>
          </w:p>
        </w:tc>
      </w:tr>
      <w:tr w14:paraId="611A2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20EF295">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27D2335">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55BC8EF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2030302</w:t>
            </w:r>
          </w:p>
        </w:tc>
        <w:tc>
          <w:tcPr>
            <w:tcW w:w="1535" w:type="pct"/>
            <w:shd w:val="clear" w:color="auto" w:fill="auto"/>
            <w:vAlign w:val="center"/>
          </w:tcPr>
          <w:p w14:paraId="3DC60E2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数字控制技术</w:t>
            </w:r>
          </w:p>
        </w:tc>
        <w:tc>
          <w:tcPr>
            <w:tcW w:w="373" w:type="pct"/>
            <w:shd w:val="clear" w:color="auto" w:fill="auto"/>
            <w:vAlign w:val="center"/>
          </w:tcPr>
          <w:p w14:paraId="72198EE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598C68F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7AA2DFC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Merge w:val="continue"/>
            <w:vAlign w:val="center"/>
          </w:tcPr>
          <w:p w14:paraId="556EF921">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1D58574F">
            <w:pPr>
              <w:snapToGrid w:val="0"/>
              <w:spacing w:line="240" w:lineRule="exact"/>
              <w:jc w:val="center"/>
              <w:rPr>
                <w:rFonts w:hint="eastAsia" w:ascii="仿宋" w:hAnsi="仿宋" w:eastAsia="仿宋" w:cs="仿宋"/>
                <w:sz w:val="18"/>
                <w:szCs w:val="18"/>
              </w:rPr>
            </w:pPr>
          </w:p>
        </w:tc>
      </w:tr>
      <w:tr w14:paraId="250CF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4AC0E87">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7B61C93">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4072EA7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2030372</w:t>
            </w:r>
          </w:p>
        </w:tc>
        <w:tc>
          <w:tcPr>
            <w:tcW w:w="1535" w:type="pct"/>
            <w:shd w:val="clear" w:color="auto" w:fill="auto"/>
            <w:vAlign w:val="center"/>
          </w:tcPr>
          <w:p w14:paraId="139A113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控制系统设计与仿真</w:t>
            </w:r>
          </w:p>
        </w:tc>
        <w:tc>
          <w:tcPr>
            <w:tcW w:w="373" w:type="pct"/>
            <w:shd w:val="clear" w:color="auto" w:fill="auto"/>
            <w:vAlign w:val="center"/>
          </w:tcPr>
          <w:p w14:paraId="1892CB4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528D8FB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1BCFB51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40</w:t>
            </w:r>
          </w:p>
        </w:tc>
        <w:tc>
          <w:tcPr>
            <w:tcW w:w="390" w:type="pct"/>
            <w:vMerge w:val="continue"/>
            <w:vAlign w:val="center"/>
          </w:tcPr>
          <w:p w14:paraId="0A637AD1">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256B6BA2">
            <w:pPr>
              <w:snapToGrid w:val="0"/>
              <w:spacing w:line="240" w:lineRule="exact"/>
              <w:jc w:val="center"/>
              <w:rPr>
                <w:rFonts w:hint="eastAsia" w:ascii="仿宋" w:hAnsi="仿宋" w:eastAsia="仿宋" w:cs="仿宋"/>
                <w:sz w:val="18"/>
                <w:szCs w:val="18"/>
              </w:rPr>
            </w:pPr>
          </w:p>
        </w:tc>
      </w:tr>
      <w:tr w14:paraId="656ED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DBFE638">
            <w:pPr>
              <w:snapToGrid w:val="0"/>
              <w:spacing w:line="240" w:lineRule="exact"/>
              <w:jc w:val="center"/>
              <w:rPr>
                <w:rFonts w:hint="eastAsia" w:ascii="仿宋" w:hAnsi="仿宋" w:eastAsia="仿宋" w:cs="仿宋"/>
                <w:sz w:val="18"/>
                <w:szCs w:val="18"/>
              </w:rPr>
            </w:pPr>
          </w:p>
        </w:tc>
        <w:tc>
          <w:tcPr>
            <w:tcW w:w="418" w:type="pct"/>
            <w:vMerge w:val="restart"/>
            <w:vAlign w:val="center"/>
          </w:tcPr>
          <w:p w14:paraId="45EFFF5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人工</w:t>
            </w:r>
          </w:p>
          <w:p w14:paraId="2324409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智能</w:t>
            </w:r>
          </w:p>
          <w:p w14:paraId="40CDD3D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融合</w:t>
            </w:r>
          </w:p>
          <w:p w14:paraId="3344BEC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68" w:type="pct"/>
            <w:shd w:val="clear" w:color="auto" w:fill="auto"/>
            <w:vAlign w:val="center"/>
          </w:tcPr>
          <w:p w14:paraId="6F58237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2340021</w:t>
            </w:r>
          </w:p>
        </w:tc>
        <w:tc>
          <w:tcPr>
            <w:tcW w:w="1535" w:type="pct"/>
            <w:shd w:val="clear" w:color="auto" w:fill="auto"/>
            <w:vAlign w:val="center"/>
          </w:tcPr>
          <w:p w14:paraId="2356B05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人工智能概论</w:t>
            </w:r>
          </w:p>
        </w:tc>
        <w:tc>
          <w:tcPr>
            <w:tcW w:w="373" w:type="pct"/>
            <w:shd w:val="clear" w:color="auto" w:fill="auto"/>
            <w:vAlign w:val="center"/>
          </w:tcPr>
          <w:p w14:paraId="4FB8583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6E1D28E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6FB7B1A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shd w:val="clear" w:color="auto" w:fill="auto"/>
            <w:vAlign w:val="center"/>
          </w:tcPr>
          <w:p w14:paraId="7526943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restart"/>
            <w:vAlign w:val="center"/>
          </w:tcPr>
          <w:p w14:paraId="64106E9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总计4学分</w:t>
            </w:r>
          </w:p>
        </w:tc>
      </w:tr>
      <w:tr w14:paraId="3636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804FA0A">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1F938F6">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710AFB5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2030493</w:t>
            </w:r>
          </w:p>
        </w:tc>
        <w:tc>
          <w:tcPr>
            <w:tcW w:w="1535" w:type="pct"/>
            <w:shd w:val="clear" w:color="auto" w:fill="auto"/>
            <w:vAlign w:val="center"/>
          </w:tcPr>
          <w:p w14:paraId="4D59783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视觉检测及其应用</w:t>
            </w:r>
          </w:p>
        </w:tc>
        <w:tc>
          <w:tcPr>
            <w:tcW w:w="373" w:type="pct"/>
            <w:shd w:val="clear" w:color="auto" w:fill="auto"/>
            <w:vAlign w:val="center"/>
          </w:tcPr>
          <w:p w14:paraId="7C65018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49F8C9C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6861851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shd w:val="clear" w:color="auto" w:fill="auto"/>
            <w:vAlign w:val="center"/>
          </w:tcPr>
          <w:p w14:paraId="003B031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72F182DB">
            <w:pPr>
              <w:snapToGrid w:val="0"/>
              <w:spacing w:line="240" w:lineRule="exact"/>
              <w:jc w:val="center"/>
              <w:rPr>
                <w:rFonts w:hint="eastAsia" w:ascii="仿宋" w:hAnsi="仿宋" w:eastAsia="仿宋" w:cs="仿宋"/>
                <w:sz w:val="18"/>
                <w:szCs w:val="18"/>
              </w:rPr>
            </w:pPr>
          </w:p>
        </w:tc>
      </w:tr>
      <w:tr w14:paraId="21115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22BFADF">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7C4423A9">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5D1904C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2340184</w:t>
            </w:r>
          </w:p>
        </w:tc>
        <w:tc>
          <w:tcPr>
            <w:tcW w:w="1535" w:type="pct"/>
            <w:shd w:val="clear" w:color="auto" w:fill="auto"/>
            <w:vAlign w:val="center"/>
          </w:tcPr>
          <w:p w14:paraId="23D82B6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机器学习及应用</w:t>
            </w:r>
          </w:p>
        </w:tc>
        <w:tc>
          <w:tcPr>
            <w:tcW w:w="373" w:type="pct"/>
            <w:shd w:val="clear" w:color="auto" w:fill="auto"/>
            <w:vAlign w:val="center"/>
          </w:tcPr>
          <w:p w14:paraId="3706706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0D12F2A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1.5</w:t>
            </w:r>
          </w:p>
        </w:tc>
        <w:tc>
          <w:tcPr>
            <w:tcW w:w="430" w:type="pct"/>
            <w:shd w:val="clear" w:color="auto" w:fill="auto"/>
            <w:vAlign w:val="center"/>
          </w:tcPr>
          <w:p w14:paraId="2AF4360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shd w:val="clear" w:color="auto" w:fill="auto"/>
            <w:vAlign w:val="center"/>
          </w:tcPr>
          <w:p w14:paraId="75C9955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5172180C">
            <w:pPr>
              <w:snapToGrid w:val="0"/>
              <w:spacing w:line="240" w:lineRule="exact"/>
              <w:jc w:val="center"/>
              <w:rPr>
                <w:rFonts w:hint="eastAsia" w:ascii="仿宋" w:hAnsi="仿宋" w:eastAsia="仿宋" w:cs="仿宋"/>
                <w:sz w:val="18"/>
                <w:szCs w:val="18"/>
              </w:rPr>
            </w:pPr>
          </w:p>
        </w:tc>
      </w:tr>
      <w:tr w14:paraId="0C946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0AE2F57">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55AF21A">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2D068C9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2030449</w:t>
            </w:r>
          </w:p>
        </w:tc>
        <w:tc>
          <w:tcPr>
            <w:tcW w:w="1535" w:type="pct"/>
            <w:shd w:val="clear" w:color="auto" w:fill="auto"/>
            <w:vAlign w:val="center"/>
          </w:tcPr>
          <w:p w14:paraId="6F4C38B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图像处理1</w:t>
            </w:r>
          </w:p>
        </w:tc>
        <w:tc>
          <w:tcPr>
            <w:tcW w:w="373" w:type="pct"/>
            <w:shd w:val="clear" w:color="auto" w:fill="auto"/>
            <w:vAlign w:val="center"/>
          </w:tcPr>
          <w:p w14:paraId="5A28F01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6F8E948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4BE46BB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shd w:val="clear" w:color="auto" w:fill="auto"/>
            <w:vAlign w:val="center"/>
          </w:tcPr>
          <w:p w14:paraId="1505045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7C84C55C">
            <w:pPr>
              <w:snapToGrid w:val="0"/>
              <w:spacing w:line="240" w:lineRule="exact"/>
              <w:jc w:val="center"/>
              <w:rPr>
                <w:rFonts w:hint="eastAsia" w:ascii="仿宋" w:hAnsi="仿宋" w:eastAsia="仿宋" w:cs="仿宋"/>
                <w:sz w:val="18"/>
                <w:szCs w:val="18"/>
              </w:rPr>
            </w:pPr>
          </w:p>
        </w:tc>
      </w:tr>
      <w:tr w14:paraId="10D26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3DB2D0F">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7A5C7A27">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48C724F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2030471</w:t>
            </w:r>
          </w:p>
        </w:tc>
        <w:tc>
          <w:tcPr>
            <w:tcW w:w="1535" w:type="pct"/>
            <w:shd w:val="clear" w:color="auto" w:fill="auto"/>
            <w:vAlign w:val="center"/>
          </w:tcPr>
          <w:p w14:paraId="1AE2599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智能控制系统</w:t>
            </w:r>
          </w:p>
        </w:tc>
        <w:tc>
          <w:tcPr>
            <w:tcW w:w="373" w:type="pct"/>
            <w:shd w:val="clear" w:color="auto" w:fill="auto"/>
            <w:vAlign w:val="center"/>
          </w:tcPr>
          <w:p w14:paraId="78930C3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3C4822B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3669DCF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shd w:val="clear" w:color="auto" w:fill="auto"/>
            <w:vAlign w:val="center"/>
          </w:tcPr>
          <w:p w14:paraId="164ED8E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69E4FD32">
            <w:pPr>
              <w:snapToGrid w:val="0"/>
              <w:spacing w:line="240" w:lineRule="exact"/>
              <w:jc w:val="center"/>
              <w:rPr>
                <w:rFonts w:hint="eastAsia" w:ascii="仿宋" w:hAnsi="仿宋" w:eastAsia="仿宋" w:cs="仿宋"/>
                <w:sz w:val="18"/>
                <w:szCs w:val="18"/>
              </w:rPr>
            </w:pPr>
          </w:p>
        </w:tc>
      </w:tr>
      <w:tr w14:paraId="09E25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2A37504">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3CD138B">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6D735CF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2160210</w:t>
            </w:r>
          </w:p>
        </w:tc>
        <w:tc>
          <w:tcPr>
            <w:tcW w:w="1535" w:type="pct"/>
            <w:shd w:val="clear" w:color="auto" w:fill="auto"/>
            <w:vAlign w:val="center"/>
          </w:tcPr>
          <w:p w14:paraId="7DC3372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数据库应用技术</w:t>
            </w:r>
          </w:p>
        </w:tc>
        <w:tc>
          <w:tcPr>
            <w:tcW w:w="373" w:type="pct"/>
            <w:shd w:val="clear" w:color="auto" w:fill="auto"/>
            <w:vAlign w:val="center"/>
          </w:tcPr>
          <w:p w14:paraId="45283DC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33D67D9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2.5</w:t>
            </w:r>
          </w:p>
        </w:tc>
        <w:tc>
          <w:tcPr>
            <w:tcW w:w="430" w:type="pct"/>
            <w:shd w:val="clear" w:color="auto" w:fill="auto"/>
            <w:vAlign w:val="center"/>
          </w:tcPr>
          <w:p w14:paraId="469DE21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shd w:val="clear" w:color="auto" w:fill="auto"/>
            <w:vAlign w:val="center"/>
          </w:tcPr>
          <w:p w14:paraId="31F6DE4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66BA086E">
            <w:pPr>
              <w:snapToGrid w:val="0"/>
              <w:spacing w:line="240" w:lineRule="exact"/>
              <w:jc w:val="center"/>
              <w:rPr>
                <w:rFonts w:hint="eastAsia" w:ascii="仿宋" w:hAnsi="仿宋" w:eastAsia="仿宋" w:cs="仿宋"/>
                <w:sz w:val="18"/>
                <w:szCs w:val="18"/>
              </w:rPr>
            </w:pPr>
          </w:p>
        </w:tc>
      </w:tr>
      <w:tr w14:paraId="73AA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C4EFAC2">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CF6C42A">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71D0310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2160283</w:t>
            </w:r>
          </w:p>
        </w:tc>
        <w:tc>
          <w:tcPr>
            <w:tcW w:w="1535" w:type="pct"/>
            <w:shd w:val="clear" w:color="auto" w:fill="auto"/>
            <w:vAlign w:val="center"/>
          </w:tcPr>
          <w:p w14:paraId="5AF50AF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Matlab基础与应用</w:t>
            </w:r>
          </w:p>
        </w:tc>
        <w:tc>
          <w:tcPr>
            <w:tcW w:w="373" w:type="pct"/>
            <w:shd w:val="clear" w:color="auto" w:fill="auto"/>
            <w:vAlign w:val="center"/>
          </w:tcPr>
          <w:p w14:paraId="05B1AB1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0BFCC47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2.5</w:t>
            </w:r>
          </w:p>
        </w:tc>
        <w:tc>
          <w:tcPr>
            <w:tcW w:w="430" w:type="pct"/>
            <w:shd w:val="clear" w:color="auto" w:fill="auto"/>
            <w:vAlign w:val="center"/>
          </w:tcPr>
          <w:p w14:paraId="7B0A6E9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shd w:val="clear" w:color="auto" w:fill="auto"/>
            <w:vAlign w:val="center"/>
          </w:tcPr>
          <w:p w14:paraId="5A414A6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15D0506D">
            <w:pPr>
              <w:snapToGrid w:val="0"/>
              <w:spacing w:line="240" w:lineRule="exact"/>
              <w:jc w:val="center"/>
              <w:rPr>
                <w:rFonts w:hint="eastAsia" w:ascii="仿宋" w:hAnsi="仿宋" w:eastAsia="仿宋" w:cs="仿宋"/>
                <w:sz w:val="18"/>
                <w:szCs w:val="18"/>
              </w:rPr>
            </w:pPr>
          </w:p>
        </w:tc>
      </w:tr>
      <w:tr w14:paraId="7FE99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EE16776">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84B088A">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4193547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2160208</w:t>
            </w:r>
          </w:p>
        </w:tc>
        <w:tc>
          <w:tcPr>
            <w:tcW w:w="1535" w:type="pct"/>
            <w:shd w:val="clear" w:color="auto" w:fill="auto"/>
            <w:vAlign w:val="center"/>
          </w:tcPr>
          <w:p w14:paraId="4C1C849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计算机网络基础</w:t>
            </w:r>
          </w:p>
        </w:tc>
        <w:tc>
          <w:tcPr>
            <w:tcW w:w="373" w:type="pct"/>
            <w:shd w:val="clear" w:color="auto" w:fill="auto"/>
            <w:vAlign w:val="center"/>
          </w:tcPr>
          <w:p w14:paraId="7D177E8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095CF90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4ECB27A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shd w:val="clear" w:color="auto" w:fill="auto"/>
            <w:vAlign w:val="center"/>
          </w:tcPr>
          <w:p w14:paraId="62BC6FB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721738C4">
            <w:pPr>
              <w:snapToGrid w:val="0"/>
              <w:spacing w:line="240" w:lineRule="exact"/>
              <w:jc w:val="center"/>
              <w:rPr>
                <w:rFonts w:hint="eastAsia" w:ascii="仿宋" w:hAnsi="仿宋" w:eastAsia="仿宋" w:cs="仿宋"/>
                <w:sz w:val="18"/>
                <w:szCs w:val="18"/>
              </w:rPr>
            </w:pPr>
          </w:p>
        </w:tc>
      </w:tr>
      <w:tr w14:paraId="596B6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042AFBD">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595CB981">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55456D8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2160218</w:t>
            </w:r>
          </w:p>
        </w:tc>
        <w:tc>
          <w:tcPr>
            <w:tcW w:w="1535" w:type="pct"/>
            <w:shd w:val="clear" w:color="auto" w:fill="auto"/>
            <w:vAlign w:val="center"/>
          </w:tcPr>
          <w:p w14:paraId="6387511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多媒体应用技术</w:t>
            </w:r>
          </w:p>
        </w:tc>
        <w:tc>
          <w:tcPr>
            <w:tcW w:w="373" w:type="pct"/>
            <w:shd w:val="clear" w:color="auto" w:fill="auto"/>
            <w:vAlign w:val="center"/>
          </w:tcPr>
          <w:p w14:paraId="593FE8E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03D5D8A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3DE655F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40</w:t>
            </w:r>
          </w:p>
        </w:tc>
        <w:tc>
          <w:tcPr>
            <w:tcW w:w="390" w:type="pct"/>
            <w:shd w:val="clear" w:color="auto" w:fill="auto"/>
            <w:vAlign w:val="center"/>
          </w:tcPr>
          <w:p w14:paraId="487DAF6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18BE590F">
            <w:pPr>
              <w:snapToGrid w:val="0"/>
              <w:spacing w:line="240" w:lineRule="exact"/>
              <w:jc w:val="center"/>
              <w:rPr>
                <w:rFonts w:hint="eastAsia" w:ascii="仿宋" w:hAnsi="仿宋" w:eastAsia="仿宋" w:cs="仿宋"/>
                <w:sz w:val="18"/>
                <w:szCs w:val="18"/>
              </w:rPr>
            </w:pPr>
          </w:p>
        </w:tc>
      </w:tr>
      <w:tr w14:paraId="3D03C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7EBF026">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16885D9">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21E3977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2440121</w:t>
            </w:r>
          </w:p>
        </w:tc>
        <w:tc>
          <w:tcPr>
            <w:tcW w:w="1535" w:type="pct"/>
            <w:shd w:val="clear" w:color="auto" w:fill="auto"/>
            <w:vAlign w:val="center"/>
          </w:tcPr>
          <w:p w14:paraId="3336B4E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Python程序设计及应用</w:t>
            </w:r>
          </w:p>
        </w:tc>
        <w:tc>
          <w:tcPr>
            <w:tcW w:w="373" w:type="pct"/>
            <w:shd w:val="clear" w:color="auto" w:fill="auto"/>
            <w:vAlign w:val="center"/>
          </w:tcPr>
          <w:p w14:paraId="54C7E7B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1412149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2.5</w:t>
            </w:r>
          </w:p>
        </w:tc>
        <w:tc>
          <w:tcPr>
            <w:tcW w:w="430" w:type="pct"/>
            <w:shd w:val="clear" w:color="auto" w:fill="auto"/>
            <w:vAlign w:val="center"/>
          </w:tcPr>
          <w:p w14:paraId="14ADB03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0" w:type="pct"/>
            <w:shd w:val="clear" w:color="auto" w:fill="auto"/>
            <w:vAlign w:val="center"/>
          </w:tcPr>
          <w:p w14:paraId="664D038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338CD63D">
            <w:pPr>
              <w:snapToGrid w:val="0"/>
              <w:spacing w:line="240" w:lineRule="exact"/>
              <w:jc w:val="center"/>
              <w:rPr>
                <w:rFonts w:hint="eastAsia" w:ascii="仿宋" w:hAnsi="仿宋" w:eastAsia="仿宋" w:cs="仿宋"/>
                <w:sz w:val="18"/>
                <w:szCs w:val="18"/>
              </w:rPr>
            </w:pPr>
          </w:p>
        </w:tc>
      </w:tr>
      <w:tr w14:paraId="0845F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44D124A">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BC38F41">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085B797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2440128</w:t>
            </w:r>
          </w:p>
        </w:tc>
        <w:tc>
          <w:tcPr>
            <w:tcW w:w="1535" w:type="pct"/>
            <w:shd w:val="clear" w:color="auto" w:fill="auto"/>
            <w:vAlign w:val="center"/>
          </w:tcPr>
          <w:p w14:paraId="384ED32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数据挖掘</w:t>
            </w:r>
          </w:p>
        </w:tc>
        <w:tc>
          <w:tcPr>
            <w:tcW w:w="373" w:type="pct"/>
            <w:shd w:val="clear" w:color="auto" w:fill="auto"/>
            <w:vAlign w:val="center"/>
          </w:tcPr>
          <w:p w14:paraId="430800C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251271D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4FA60AA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shd w:val="clear" w:color="auto" w:fill="auto"/>
            <w:vAlign w:val="center"/>
          </w:tcPr>
          <w:p w14:paraId="2FF2FEA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181F6A84">
            <w:pPr>
              <w:snapToGrid w:val="0"/>
              <w:spacing w:line="240" w:lineRule="exact"/>
              <w:jc w:val="center"/>
              <w:rPr>
                <w:rFonts w:hint="eastAsia" w:ascii="仿宋" w:hAnsi="仿宋" w:eastAsia="仿宋" w:cs="仿宋"/>
                <w:sz w:val="18"/>
                <w:szCs w:val="18"/>
              </w:rPr>
            </w:pPr>
          </w:p>
        </w:tc>
      </w:tr>
      <w:tr w14:paraId="699A1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062F346">
            <w:pPr>
              <w:snapToGrid w:val="0"/>
              <w:spacing w:line="240" w:lineRule="exact"/>
              <w:jc w:val="center"/>
              <w:rPr>
                <w:rFonts w:hint="eastAsia" w:ascii="仿宋" w:hAnsi="仿宋" w:eastAsia="仿宋" w:cs="仿宋"/>
                <w:sz w:val="18"/>
                <w:szCs w:val="18"/>
              </w:rPr>
            </w:pPr>
          </w:p>
        </w:tc>
        <w:tc>
          <w:tcPr>
            <w:tcW w:w="418" w:type="pct"/>
            <w:vMerge w:val="restart"/>
            <w:vAlign w:val="center"/>
          </w:tcPr>
          <w:p w14:paraId="6F1B7F6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本研</w:t>
            </w:r>
          </w:p>
          <w:p w14:paraId="0CF3440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贯通</w:t>
            </w:r>
          </w:p>
          <w:p w14:paraId="6B85657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模块</w:t>
            </w:r>
          </w:p>
        </w:tc>
        <w:tc>
          <w:tcPr>
            <w:tcW w:w="568" w:type="pct"/>
            <w:vAlign w:val="center"/>
          </w:tcPr>
          <w:p w14:paraId="77930E9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S203G016</w:t>
            </w:r>
          </w:p>
        </w:tc>
        <w:tc>
          <w:tcPr>
            <w:tcW w:w="1535" w:type="pct"/>
            <w:vAlign w:val="center"/>
          </w:tcPr>
          <w:p w14:paraId="5FA3170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非线性信息处理技术</w:t>
            </w:r>
          </w:p>
        </w:tc>
        <w:tc>
          <w:tcPr>
            <w:tcW w:w="373" w:type="pct"/>
            <w:vAlign w:val="center"/>
          </w:tcPr>
          <w:p w14:paraId="0EB6A07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0F35B41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1A49BFA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1A4B1EF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restart"/>
            <w:vAlign w:val="center"/>
          </w:tcPr>
          <w:p w14:paraId="4EF0091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w:t>
            </w:r>
          </w:p>
        </w:tc>
      </w:tr>
      <w:tr w14:paraId="198CF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6A5BF0A">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F9ED99F">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7C0F6D5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S203G012</w:t>
            </w:r>
          </w:p>
        </w:tc>
        <w:tc>
          <w:tcPr>
            <w:tcW w:w="1535" w:type="pct"/>
            <w:shd w:val="clear" w:color="auto" w:fill="auto"/>
            <w:vAlign w:val="center"/>
          </w:tcPr>
          <w:p w14:paraId="76E1C45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线性控制系统</w:t>
            </w:r>
          </w:p>
        </w:tc>
        <w:tc>
          <w:tcPr>
            <w:tcW w:w="373" w:type="pct"/>
            <w:shd w:val="clear" w:color="auto" w:fill="auto"/>
            <w:vAlign w:val="center"/>
          </w:tcPr>
          <w:p w14:paraId="4E3650F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14CDDED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38EAAB4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shd w:val="clear" w:color="auto" w:fill="auto"/>
            <w:vAlign w:val="center"/>
          </w:tcPr>
          <w:p w14:paraId="1DB9C67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7AFEBC5B">
            <w:pPr>
              <w:snapToGrid w:val="0"/>
              <w:spacing w:line="240" w:lineRule="exact"/>
              <w:jc w:val="center"/>
              <w:rPr>
                <w:rFonts w:hint="eastAsia" w:ascii="仿宋" w:hAnsi="仿宋" w:eastAsia="仿宋" w:cs="仿宋"/>
                <w:sz w:val="18"/>
                <w:szCs w:val="18"/>
              </w:rPr>
            </w:pPr>
          </w:p>
        </w:tc>
      </w:tr>
      <w:tr w14:paraId="6A9AC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F08ABFB">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ABAACBA">
            <w:pPr>
              <w:snapToGrid w:val="0"/>
              <w:spacing w:line="240" w:lineRule="exact"/>
              <w:jc w:val="center"/>
              <w:rPr>
                <w:rFonts w:hint="eastAsia" w:ascii="仿宋" w:hAnsi="仿宋" w:eastAsia="仿宋" w:cs="仿宋"/>
                <w:sz w:val="18"/>
                <w:szCs w:val="18"/>
              </w:rPr>
            </w:pPr>
          </w:p>
        </w:tc>
        <w:tc>
          <w:tcPr>
            <w:tcW w:w="568" w:type="pct"/>
            <w:vAlign w:val="center"/>
          </w:tcPr>
          <w:p w14:paraId="06812EA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S2035006</w:t>
            </w:r>
          </w:p>
        </w:tc>
        <w:tc>
          <w:tcPr>
            <w:tcW w:w="1535" w:type="pct"/>
            <w:vAlign w:val="center"/>
          </w:tcPr>
          <w:p w14:paraId="24E81A7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现代检测技术与参数估计</w:t>
            </w:r>
          </w:p>
        </w:tc>
        <w:tc>
          <w:tcPr>
            <w:tcW w:w="373" w:type="pct"/>
            <w:vAlign w:val="center"/>
          </w:tcPr>
          <w:p w14:paraId="774BC72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31241C6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5162715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48A3BD6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4CA4D561">
            <w:pPr>
              <w:snapToGrid w:val="0"/>
              <w:spacing w:line="240" w:lineRule="exact"/>
              <w:jc w:val="center"/>
              <w:rPr>
                <w:rFonts w:hint="eastAsia" w:ascii="仿宋" w:hAnsi="仿宋" w:eastAsia="仿宋" w:cs="仿宋"/>
                <w:sz w:val="18"/>
                <w:szCs w:val="18"/>
              </w:rPr>
            </w:pPr>
          </w:p>
        </w:tc>
      </w:tr>
      <w:tr w14:paraId="172A0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F77D864">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3B563F9">
            <w:pPr>
              <w:snapToGrid w:val="0"/>
              <w:spacing w:line="240" w:lineRule="exact"/>
              <w:jc w:val="center"/>
              <w:rPr>
                <w:rFonts w:hint="eastAsia" w:ascii="仿宋" w:hAnsi="仿宋" w:eastAsia="仿宋" w:cs="仿宋"/>
                <w:sz w:val="18"/>
                <w:szCs w:val="18"/>
              </w:rPr>
            </w:pPr>
          </w:p>
        </w:tc>
        <w:tc>
          <w:tcPr>
            <w:tcW w:w="568" w:type="pct"/>
            <w:vAlign w:val="center"/>
          </w:tcPr>
          <w:p w14:paraId="20C913A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S203E022</w:t>
            </w:r>
          </w:p>
        </w:tc>
        <w:tc>
          <w:tcPr>
            <w:tcW w:w="1535" w:type="pct"/>
            <w:vAlign w:val="center"/>
          </w:tcPr>
          <w:p w14:paraId="5D0409D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人工智能及应用</w:t>
            </w:r>
          </w:p>
        </w:tc>
        <w:tc>
          <w:tcPr>
            <w:tcW w:w="373" w:type="pct"/>
            <w:vAlign w:val="center"/>
          </w:tcPr>
          <w:p w14:paraId="7EF9857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45813D2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0A14F4B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60FDC72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02CD4057">
            <w:pPr>
              <w:snapToGrid w:val="0"/>
              <w:spacing w:line="240" w:lineRule="exact"/>
              <w:jc w:val="center"/>
              <w:rPr>
                <w:rFonts w:hint="eastAsia" w:ascii="仿宋" w:hAnsi="仿宋" w:eastAsia="仿宋" w:cs="仿宋"/>
                <w:sz w:val="18"/>
                <w:szCs w:val="18"/>
              </w:rPr>
            </w:pPr>
          </w:p>
        </w:tc>
      </w:tr>
      <w:tr w14:paraId="2751E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34324C2">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1E5F515">
            <w:pPr>
              <w:snapToGrid w:val="0"/>
              <w:spacing w:line="240" w:lineRule="exact"/>
              <w:jc w:val="center"/>
              <w:rPr>
                <w:rFonts w:hint="eastAsia" w:ascii="仿宋" w:hAnsi="仿宋" w:eastAsia="仿宋" w:cs="仿宋"/>
                <w:sz w:val="18"/>
                <w:szCs w:val="18"/>
              </w:rPr>
            </w:pPr>
          </w:p>
        </w:tc>
        <w:tc>
          <w:tcPr>
            <w:tcW w:w="568" w:type="pct"/>
            <w:vAlign w:val="center"/>
          </w:tcPr>
          <w:p w14:paraId="6DF7C87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S203G013</w:t>
            </w:r>
          </w:p>
        </w:tc>
        <w:tc>
          <w:tcPr>
            <w:tcW w:w="1535" w:type="pct"/>
            <w:vAlign w:val="center"/>
          </w:tcPr>
          <w:p w14:paraId="55D38DE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非线性控制系统（全英文）</w:t>
            </w:r>
          </w:p>
        </w:tc>
        <w:tc>
          <w:tcPr>
            <w:tcW w:w="373" w:type="pct"/>
            <w:vAlign w:val="center"/>
          </w:tcPr>
          <w:p w14:paraId="2FF69DC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230F6EC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2219847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47FB773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151A26DF">
            <w:pPr>
              <w:snapToGrid w:val="0"/>
              <w:spacing w:line="240" w:lineRule="exact"/>
              <w:jc w:val="center"/>
              <w:rPr>
                <w:rFonts w:hint="eastAsia" w:ascii="仿宋" w:hAnsi="仿宋" w:eastAsia="仿宋" w:cs="仿宋"/>
                <w:sz w:val="18"/>
                <w:szCs w:val="18"/>
              </w:rPr>
            </w:pPr>
          </w:p>
        </w:tc>
      </w:tr>
      <w:tr w14:paraId="3A1D8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BF03456">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9148789">
            <w:pPr>
              <w:snapToGrid w:val="0"/>
              <w:spacing w:line="240" w:lineRule="exact"/>
              <w:jc w:val="center"/>
              <w:rPr>
                <w:rFonts w:hint="eastAsia" w:ascii="仿宋" w:hAnsi="仿宋" w:eastAsia="仿宋" w:cs="仿宋"/>
                <w:sz w:val="18"/>
                <w:szCs w:val="18"/>
              </w:rPr>
            </w:pPr>
          </w:p>
        </w:tc>
        <w:tc>
          <w:tcPr>
            <w:tcW w:w="568" w:type="pct"/>
            <w:vAlign w:val="center"/>
          </w:tcPr>
          <w:p w14:paraId="43A0406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S203G017</w:t>
            </w:r>
          </w:p>
        </w:tc>
        <w:tc>
          <w:tcPr>
            <w:tcW w:w="1535" w:type="pct"/>
            <w:vAlign w:val="center"/>
          </w:tcPr>
          <w:p w14:paraId="75D37AA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模式识别</w:t>
            </w:r>
          </w:p>
        </w:tc>
        <w:tc>
          <w:tcPr>
            <w:tcW w:w="373" w:type="pct"/>
            <w:vAlign w:val="center"/>
          </w:tcPr>
          <w:p w14:paraId="4D14F3D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37DC631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1CD2423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4943488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3541D88E">
            <w:pPr>
              <w:snapToGrid w:val="0"/>
              <w:spacing w:line="240" w:lineRule="exact"/>
              <w:jc w:val="center"/>
              <w:rPr>
                <w:rFonts w:hint="eastAsia" w:ascii="仿宋" w:hAnsi="仿宋" w:eastAsia="仿宋" w:cs="仿宋"/>
                <w:sz w:val="18"/>
                <w:szCs w:val="18"/>
              </w:rPr>
            </w:pPr>
          </w:p>
        </w:tc>
      </w:tr>
      <w:tr w14:paraId="1F013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1A1B58B9">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6277C83">
            <w:pPr>
              <w:snapToGrid w:val="0"/>
              <w:spacing w:line="240" w:lineRule="exact"/>
              <w:jc w:val="center"/>
              <w:rPr>
                <w:rFonts w:hint="eastAsia" w:ascii="仿宋" w:hAnsi="仿宋" w:eastAsia="仿宋" w:cs="仿宋"/>
                <w:sz w:val="18"/>
                <w:szCs w:val="18"/>
              </w:rPr>
            </w:pPr>
          </w:p>
        </w:tc>
        <w:tc>
          <w:tcPr>
            <w:tcW w:w="568" w:type="pct"/>
            <w:vAlign w:val="center"/>
          </w:tcPr>
          <w:p w14:paraId="53E0761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S2348001</w:t>
            </w:r>
          </w:p>
        </w:tc>
        <w:tc>
          <w:tcPr>
            <w:tcW w:w="1535" w:type="pct"/>
            <w:vAlign w:val="center"/>
          </w:tcPr>
          <w:p w14:paraId="6520568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系统辨识与控制</w:t>
            </w:r>
          </w:p>
        </w:tc>
        <w:tc>
          <w:tcPr>
            <w:tcW w:w="373" w:type="pct"/>
            <w:vAlign w:val="center"/>
          </w:tcPr>
          <w:p w14:paraId="24A38B8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312B71E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6ABDCB4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0E2BBE7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3F363E4F">
            <w:pPr>
              <w:snapToGrid w:val="0"/>
              <w:spacing w:line="240" w:lineRule="exact"/>
              <w:jc w:val="center"/>
              <w:rPr>
                <w:rFonts w:hint="eastAsia" w:ascii="仿宋" w:hAnsi="仿宋" w:eastAsia="仿宋" w:cs="仿宋"/>
                <w:sz w:val="18"/>
                <w:szCs w:val="18"/>
              </w:rPr>
            </w:pPr>
          </w:p>
        </w:tc>
      </w:tr>
      <w:tr w14:paraId="412D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BEF654F">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7A0E4390">
            <w:pPr>
              <w:snapToGrid w:val="0"/>
              <w:spacing w:line="240" w:lineRule="exact"/>
              <w:jc w:val="center"/>
              <w:rPr>
                <w:rFonts w:hint="eastAsia" w:ascii="仿宋" w:hAnsi="仿宋" w:eastAsia="仿宋" w:cs="仿宋"/>
                <w:sz w:val="18"/>
                <w:szCs w:val="18"/>
              </w:rPr>
            </w:pPr>
          </w:p>
        </w:tc>
        <w:tc>
          <w:tcPr>
            <w:tcW w:w="568" w:type="pct"/>
            <w:vAlign w:val="center"/>
          </w:tcPr>
          <w:p w14:paraId="1042F08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S2348035</w:t>
            </w:r>
          </w:p>
        </w:tc>
        <w:tc>
          <w:tcPr>
            <w:tcW w:w="1535" w:type="pct"/>
            <w:vAlign w:val="center"/>
          </w:tcPr>
          <w:p w14:paraId="7312901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最优控制与状态估计</w:t>
            </w:r>
          </w:p>
        </w:tc>
        <w:tc>
          <w:tcPr>
            <w:tcW w:w="373" w:type="pct"/>
            <w:vAlign w:val="center"/>
          </w:tcPr>
          <w:p w14:paraId="2A2F61E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76CCC6B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28EF6F5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048EF39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7B247871">
            <w:pPr>
              <w:snapToGrid w:val="0"/>
              <w:spacing w:line="240" w:lineRule="exact"/>
              <w:jc w:val="center"/>
              <w:rPr>
                <w:rFonts w:hint="eastAsia" w:ascii="仿宋" w:hAnsi="仿宋" w:eastAsia="仿宋" w:cs="仿宋"/>
                <w:sz w:val="18"/>
                <w:szCs w:val="18"/>
              </w:rPr>
            </w:pPr>
          </w:p>
        </w:tc>
      </w:tr>
      <w:tr w14:paraId="377E3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990E70A">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6FC127F">
            <w:pPr>
              <w:snapToGrid w:val="0"/>
              <w:spacing w:line="240" w:lineRule="exact"/>
              <w:jc w:val="center"/>
              <w:rPr>
                <w:rFonts w:hint="eastAsia" w:ascii="仿宋" w:hAnsi="仿宋" w:eastAsia="仿宋" w:cs="仿宋"/>
                <w:sz w:val="18"/>
                <w:szCs w:val="18"/>
              </w:rPr>
            </w:pPr>
          </w:p>
        </w:tc>
        <w:tc>
          <w:tcPr>
            <w:tcW w:w="568" w:type="pct"/>
            <w:vAlign w:val="center"/>
          </w:tcPr>
          <w:p w14:paraId="5F5E5DE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S2348041</w:t>
            </w:r>
          </w:p>
        </w:tc>
        <w:tc>
          <w:tcPr>
            <w:tcW w:w="1535" w:type="pct"/>
            <w:vAlign w:val="center"/>
          </w:tcPr>
          <w:p w14:paraId="4244BFC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系统建模与仿真技术</w:t>
            </w:r>
          </w:p>
        </w:tc>
        <w:tc>
          <w:tcPr>
            <w:tcW w:w="373" w:type="pct"/>
            <w:vAlign w:val="center"/>
          </w:tcPr>
          <w:p w14:paraId="627F22B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4263C15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07FDE26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0" w:type="pct"/>
            <w:vAlign w:val="center"/>
          </w:tcPr>
          <w:p w14:paraId="31E4610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216B96A0">
            <w:pPr>
              <w:snapToGrid w:val="0"/>
              <w:spacing w:line="240" w:lineRule="exact"/>
              <w:jc w:val="center"/>
              <w:rPr>
                <w:rFonts w:hint="eastAsia" w:ascii="仿宋" w:hAnsi="仿宋" w:eastAsia="仿宋" w:cs="仿宋"/>
                <w:sz w:val="18"/>
                <w:szCs w:val="18"/>
              </w:rPr>
            </w:pPr>
          </w:p>
        </w:tc>
      </w:tr>
      <w:tr w14:paraId="3CCD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F38DAA8">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329545E">
            <w:pPr>
              <w:snapToGrid w:val="0"/>
              <w:spacing w:line="240" w:lineRule="exact"/>
              <w:jc w:val="center"/>
              <w:rPr>
                <w:rFonts w:hint="eastAsia" w:ascii="仿宋" w:hAnsi="仿宋" w:eastAsia="仿宋" w:cs="仿宋"/>
                <w:sz w:val="18"/>
                <w:szCs w:val="18"/>
              </w:rPr>
            </w:pPr>
          </w:p>
        </w:tc>
        <w:tc>
          <w:tcPr>
            <w:tcW w:w="568" w:type="pct"/>
            <w:vAlign w:val="center"/>
          </w:tcPr>
          <w:p w14:paraId="2396855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B2348039</w:t>
            </w:r>
          </w:p>
        </w:tc>
        <w:tc>
          <w:tcPr>
            <w:tcW w:w="1535" w:type="pct"/>
            <w:vAlign w:val="center"/>
          </w:tcPr>
          <w:p w14:paraId="6087649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专业论文写作指导(控制学科)</w:t>
            </w:r>
          </w:p>
        </w:tc>
        <w:tc>
          <w:tcPr>
            <w:tcW w:w="373" w:type="pct"/>
            <w:vAlign w:val="center"/>
          </w:tcPr>
          <w:p w14:paraId="452A5E2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056AD69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6EB6F8D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0" w:type="pct"/>
            <w:vAlign w:val="center"/>
          </w:tcPr>
          <w:p w14:paraId="7C75C48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4D010FF0">
            <w:pPr>
              <w:snapToGrid w:val="0"/>
              <w:spacing w:line="240" w:lineRule="exact"/>
              <w:jc w:val="center"/>
              <w:rPr>
                <w:rFonts w:hint="eastAsia" w:ascii="仿宋" w:hAnsi="仿宋" w:eastAsia="仿宋" w:cs="仿宋"/>
                <w:sz w:val="18"/>
                <w:szCs w:val="18"/>
              </w:rPr>
            </w:pPr>
          </w:p>
        </w:tc>
      </w:tr>
      <w:tr w14:paraId="6590C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283C234A">
            <w:pPr>
              <w:snapToGrid w:val="0"/>
              <w:spacing w:line="240" w:lineRule="exact"/>
              <w:jc w:val="center"/>
              <w:rPr>
                <w:rFonts w:hint="eastAsia" w:ascii="仿宋" w:hAnsi="仿宋" w:eastAsia="仿宋" w:cs="仿宋"/>
                <w:sz w:val="18"/>
                <w:szCs w:val="18"/>
              </w:rPr>
            </w:pPr>
          </w:p>
        </w:tc>
        <w:tc>
          <w:tcPr>
            <w:tcW w:w="418" w:type="pct"/>
            <w:vMerge w:val="restart"/>
            <w:vAlign w:val="center"/>
          </w:tcPr>
          <w:p w14:paraId="262287C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国际化</w:t>
            </w:r>
          </w:p>
          <w:p w14:paraId="15C0ACF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模块</w:t>
            </w:r>
          </w:p>
        </w:tc>
        <w:tc>
          <w:tcPr>
            <w:tcW w:w="568" w:type="pct"/>
            <w:vAlign w:val="center"/>
          </w:tcPr>
          <w:p w14:paraId="1BB89CB5">
            <w:pPr>
              <w:snapToGrid w:val="0"/>
              <w:spacing w:line="240" w:lineRule="exact"/>
              <w:jc w:val="center"/>
              <w:rPr>
                <w:rFonts w:hint="eastAsia" w:ascii="仿宋" w:hAnsi="仿宋" w:eastAsia="仿宋" w:cs="仿宋"/>
                <w:sz w:val="18"/>
                <w:szCs w:val="18"/>
              </w:rPr>
            </w:pPr>
          </w:p>
        </w:tc>
        <w:tc>
          <w:tcPr>
            <w:tcW w:w="1535" w:type="pct"/>
            <w:shd w:val="clear" w:color="auto" w:fill="auto"/>
            <w:vAlign w:val="center"/>
          </w:tcPr>
          <w:p w14:paraId="146093D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境外交流项目</w:t>
            </w:r>
          </w:p>
        </w:tc>
        <w:tc>
          <w:tcPr>
            <w:tcW w:w="373" w:type="pct"/>
            <w:shd w:val="clear" w:color="auto" w:fill="auto"/>
            <w:vAlign w:val="center"/>
          </w:tcPr>
          <w:p w14:paraId="5814488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1D2FC122">
            <w:pPr>
              <w:snapToGrid w:val="0"/>
              <w:spacing w:line="240" w:lineRule="exact"/>
              <w:jc w:val="center"/>
              <w:rPr>
                <w:rFonts w:hint="eastAsia" w:ascii="仿宋" w:hAnsi="仿宋" w:eastAsia="仿宋" w:cs="仿宋"/>
                <w:sz w:val="18"/>
                <w:szCs w:val="18"/>
              </w:rPr>
            </w:pPr>
          </w:p>
        </w:tc>
        <w:tc>
          <w:tcPr>
            <w:tcW w:w="430" w:type="pct"/>
            <w:vAlign w:val="center"/>
          </w:tcPr>
          <w:p w14:paraId="4C10F783">
            <w:pPr>
              <w:snapToGrid w:val="0"/>
              <w:spacing w:line="240" w:lineRule="exact"/>
              <w:jc w:val="center"/>
              <w:rPr>
                <w:rFonts w:hint="eastAsia" w:ascii="仿宋" w:hAnsi="仿宋" w:eastAsia="仿宋" w:cs="仿宋"/>
                <w:sz w:val="18"/>
                <w:szCs w:val="18"/>
              </w:rPr>
            </w:pPr>
          </w:p>
        </w:tc>
        <w:tc>
          <w:tcPr>
            <w:tcW w:w="390" w:type="pct"/>
            <w:vAlign w:val="center"/>
          </w:tcPr>
          <w:p w14:paraId="41F44557">
            <w:pPr>
              <w:snapToGrid w:val="0"/>
              <w:spacing w:line="240" w:lineRule="exact"/>
              <w:jc w:val="center"/>
              <w:rPr>
                <w:rFonts w:hint="eastAsia" w:ascii="仿宋" w:hAnsi="仿宋" w:eastAsia="仿宋" w:cs="仿宋"/>
                <w:sz w:val="18"/>
                <w:szCs w:val="18"/>
              </w:rPr>
            </w:pPr>
          </w:p>
        </w:tc>
        <w:tc>
          <w:tcPr>
            <w:tcW w:w="729" w:type="pct"/>
            <w:vMerge w:val="restart"/>
            <w:vAlign w:val="center"/>
          </w:tcPr>
          <w:p w14:paraId="5314F1E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w:t>
            </w:r>
          </w:p>
        </w:tc>
      </w:tr>
      <w:tr w14:paraId="7522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F749418">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36626AEF">
            <w:pPr>
              <w:snapToGrid w:val="0"/>
              <w:spacing w:line="240" w:lineRule="exact"/>
              <w:jc w:val="center"/>
              <w:rPr>
                <w:rFonts w:hint="eastAsia" w:ascii="仿宋" w:hAnsi="仿宋" w:eastAsia="仿宋" w:cs="仿宋"/>
                <w:sz w:val="18"/>
                <w:szCs w:val="18"/>
              </w:rPr>
            </w:pPr>
          </w:p>
        </w:tc>
        <w:tc>
          <w:tcPr>
            <w:tcW w:w="568" w:type="pct"/>
            <w:vAlign w:val="center"/>
          </w:tcPr>
          <w:p w14:paraId="78AD235E">
            <w:pPr>
              <w:snapToGrid w:val="0"/>
              <w:spacing w:line="240" w:lineRule="exact"/>
              <w:jc w:val="center"/>
              <w:rPr>
                <w:rFonts w:hint="eastAsia" w:ascii="仿宋" w:hAnsi="仿宋" w:eastAsia="仿宋" w:cs="仿宋"/>
                <w:sz w:val="18"/>
                <w:szCs w:val="18"/>
              </w:rPr>
            </w:pPr>
          </w:p>
        </w:tc>
        <w:tc>
          <w:tcPr>
            <w:tcW w:w="1535" w:type="pct"/>
            <w:shd w:val="clear" w:color="auto" w:fill="auto"/>
            <w:vAlign w:val="center"/>
          </w:tcPr>
          <w:p w14:paraId="2532D77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国际竞赛</w:t>
            </w:r>
          </w:p>
        </w:tc>
        <w:tc>
          <w:tcPr>
            <w:tcW w:w="373" w:type="pct"/>
            <w:shd w:val="clear" w:color="auto" w:fill="auto"/>
            <w:vAlign w:val="center"/>
          </w:tcPr>
          <w:p w14:paraId="2A80D60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2BA0D185">
            <w:pPr>
              <w:snapToGrid w:val="0"/>
              <w:spacing w:line="240" w:lineRule="exact"/>
              <w:jc w:val="center"/>
              <w:rPr>
                <w:rFonts w:hint="eastAsia" w:ascii="仿宋" w:hAnsi="仿宋" w:eastAsia="仿宋" w:cs="仿宋"/>
                <w:sz w:val="18"/>
                <w:szCs w:val="18"/>
              </w:rPr>
            </w:pPr>
          </w:p>
        </w:tc>
        <w:tc>
          <w:tcPr>
            <w:tcW w:w="430" w:type="pct"/>
            <w:vAlign w:val="center"/>
          </w:tcPr>
          <w:p w14:paraId="5392AD83">
            <w:pPr>
              <w:snapToGrid w:val="0"/>
              <w:spacing w:line="240" w:lineRule="exact"/>
              <w:jc w:val="center"/>
              <w:rPr>
                <w:rFonts w:hint="eastAsia" w:ascii="仿宋" w:hAnsi="仿宋" w:eastAsia="仿宋" w:cs="仿宋"/>
                <w:sz w:val="18"/>
                <w:szCs w:val="18"/>
              </w:rPr>
            </w:pPr>
          </w:p>
        </w:tc>
        <w:tc>
          <w:tcPr>
            <w:tcW w:w="390" w:type="pct"/>
            <w:vAlign w:val="center"/>
          </w:tcPr>
          <w:p w14:paraId="3D175E65">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448D206F">
            <w:pPr>
              <w:snapToGrid w:val="0"/>
              <w:spacing w:line="240" w:lineRule="exact"/>
              <w:jc w:val="center"/>
              <w:rPr>
                <w:rFonts w:hint="eastAsia" w:ascii="仿宋" w:hAnsi="仿宋" w:eastAsia="仿宋" w:cs="仿宋"/>
                <w:sz w:val="18"/>
                <w:szCs w:val="18"/>
              </w:rPr>
            </w:pPr>
          </w:p>
        </w:tc>
      </w:tr>
      <w:tr w14:paraId="0100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6E77CB8">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9A862A7">
            <w:pPr>
              <w:snapToGrid w:val="0"/>
              <w:spacing w:line="240" w:lineRule="exact"/>
              <w:jc w:val="center"/>
              <w:rPr>
                <w:rFonts w:hint="eastAsia" w:ascii="仿宋" w:hAnsi="仿宋" w:eastAsia="仿宋" w:cs="仿宋"/>
                <w:sz w:val="18"/>
                <w:szCs w:val="18"/>
              </w:rPr>
            </w:pPr>
          </w:p>
        </w:tc>
        <w:tc>
          <w:tcPr>
            <w:tcW w:w="568" w:type="pct"/>
            <w:vAlign w:val="center"/>
          </w:tcPr>
          <w:p w14:paraId="7BDD8944">
            <w:pPr>
              <w:snapToGrid w:val="0"/>
              <w:spacing w:line="240" w:lineRule="exact"/>
              <w:jc w:val="center"/>
              <w:rPr>
                <w:rFonts w:hint="eastAsia" w:ascii="仿宋" w:hAnsi="仿宋" w:eastAsia="仿宋" w:cs="仿宋"/>
                <w:sz w:val="18"/>
                <w:szCs w:val="18"/>
              </w:rPr>
            </w:pPr>
          </w:p>
        </w:tc>
        <w:tc>
          <w:tcPr>
            <w:tcW w:w="1535" w:type="pct"/>
            <w:vAlign w:val="center"/>
          </w:tcPr>
          <w:p w14:paraId="7CE7E56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校级国际化课程</w:t>
            </w:r>
          </w:p>
        </w:tc>
        <w:tc>
          <w:tcPr>
            <w:tcW w:w="373" w:type="pct"/>
            <w:vAlign w:val="center"/>
          </w:tcPr>
          <w:p w14:paraId="6759337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6418C807">
            <w:pPr>
              <w:snapToGrid w:val="0"/>
              <w:spacing w:line="240" w:lineRule="exact"/>
              <w:jc w:val="center"/>
              <w:rPr>
                <w:rFonts w:hint="eastAsia" w:ascii="仿宋" w:hAnsi="仿宋" w:eastAsia="仿宋" w:cs="仿宋"/>
                <w:sz w:val="18"/>
                <w:szCs w:val="18"/>
              </w:rPr>
            </w:pPr>
          </w:p>
        </w:tc>
        <w:tc>
          <w:tcPr>
            <w:tcW w:w="430" w:type="pct"/>
            <w:vAlign w:val="center"/>
          </w:tcPr>
          <w:p w14:paraId="25BEA649">
            <w:pPr>
              <w:snapToGrid w:val="0"/>
              <w:spacing w:line="240" w:lineRule="exact"/>
              <w:jc w:val="center"/>
              <w:rPr>
                <w:rFonts w:hint="eastAsia" w:ascii="仿宋" w:hAnsi="仿宋" w:eastAsia="仿宋" w:cs="仿宋"/>
                <w:sz w:val="18"/>
                <w:szCs w:val="18"/>
              </w:rPr>
            </w:pPr>
          </w:p>
        </w:tc>
        <w:tc>
          <w:tcPr>
            <w:tcW w:w="390" w:type="pct"/>
            <w:vAlign w:val="center"/>
          </w:tcPr>
          <w:p w14:paraId="1DFE0E05">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366CA4F1">
            <w:pPr>
              <w:snapToGrid w:val="0"/>
              <w:spacing w:line="240" w:lineRule="exact"/>
              <w:jc w:val="center"/>
              <w:rPr>
                <w:rFonts w:hint="eastAsia" w:ascii="仿宋" w:hAnsi="仿宋" w:eastAsia="仿宋" w:cs="仿宋"/>
                <w:sz w:val="18"/>
                <w:szCs w:val="18"/>
              </w:rPr>
            </w:pPr>
          </w:p>
        </w:tc>
      </w:tr>
      <w:tr w14:paraId="59D75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BDC596B">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F5F1CE4">
            <w:pPr>
              <w:snapToGrid w:val="0"/>
              <w:spacing w:line="240" w:lineRule="exact"/>
              <w:jc w:val="center"/>
              <w:rPr>
                <w:rFonts w:hint="eastAsia" w:ascii="仿宋" w:hAnsi="仿宋" w:eastAsia="仿宋" w:cs="仿宋"/>
                <w:sz w:val="18"/>
                <w:szCs w:val="18"/>
              </w:rPr>
            </w:pPr>
          </w:p>
        </w:tc>
        <w:tc>
          <w:tcPr>
            <w:tcW w:w="568" w:type="pct"/>
            <w:vAlign w:val="center"/>
          </w:tcPr>
          <w:p w14:paraId="1EE40C97">
            <w:pPr>
              <w:snapToGrid w:val="0"/>
              <w:spacing w:line="240" w:lineRule="exact"/>
              <w:jc w:val="center"/>
              <w:rPr>
                <w:rFonts w:hint="eastAsia" w:ascii="仿宋" w:hAnsi="仿宋" w:eastAsia="仿宋" w:cs="仿宋"/>
                <w:sz w:val="18"/>
                <w:szCs w:val="18"/>
              </w:rPr>
            </w:pPr>
          </w:p>
        </w:tc>
        <w:tc>
          <w:tcPr>
            <w:tcW w:w="1535" w:type="pct"/>
            <w:vAlign w:val="center"/>
          </w:tcPr>
          <w:p w14:paraId="2DC3D01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自动化前沿讲座（全英文）</w:t>
            </w:r>
          </w:p>
        </w:tc>
        <w:tc>
          <w:tcPr>
            <w:tcW w:w="373" w:type="pct"/>
            <w:vAlign w:val="center"/>
          </w:tcPr>
          <w:p w14:paraId="4C11D7C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638FED4E">
            <w:pPr>
              <w:snapToGrid w:val="0"/>
              <w:spacing w:line="240" w:lineRule="exact"/>
              <w:jc w:val="center"/>
              <w:rPr>
                <w:rFonts w:hint="eastAsia" w:ascii="仿宋" w:hAnsi="仿宋" w:eastAsia="仿宋" w:cs="仿宋"/>
                <w:sz w:val="18"/>
                <w:szCs w:val="18"/>
              </w:rPr>
            </w:pPr>
          </w:p>
        </w:tc>
        <w:tc>
          <w:tcPr>
            <w:tcW w:w="430" w:type="pct"/>
            <w:vAlign w:val="center"/>
          </w:tcPr>
          <w:p w14:paraId="238FC32C">
            <w:pPr>
              <w:snapToGrid w:val="0"/>
              <w:spacing w:line="240" w:lineRule="exact"/>
              <w:jc w:val="center"/>
              <w:rPr>
                <w:rFonts w:hint="eastAsia" w:ascii="仿宋" w:hAnsi="仿宋" w:eastAsia="仿宋" w:cs="仿宋"/>
                <w:sz w:val="18"/>
                <w:szCs w:val="18"/>
              </w:rPr>
            </w:pPr>
          </w:p>
        </w:tc>
        <w:tc>
          <w:tcPr>
            <w:tcW w:w="390" w:type="pct"/>
            <w:vAlign w:val="center"/>
          </w:tcPr>
          <w:p w14:paraId="5D3F2FCC">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5C198385">
            <w:pPr>
              <w:snapToGrid w:val="0"/>
              <w:spacing w:line="240" w:lineRule="exact"/>
              <w:jc w:val="center"/>
              <w:rPr>
                <w:rFonts w:hint="eastAsia" w:ascii="仿宋" w:hAnsi="仿宋" w:eastAsia="仿宋" w:cs="仿宋"/>
                <w:sz w:val="18"/>
                <w:szCs w:val="18"/>
              </w:rPr>
            </w:pPr>
          </w:p>
        </w:tc>
      </w:tr>
      <w:tr w14:paraId="5368A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35A6DC00">
            <w:pPr>
              <w:snapToGrid w:val="0"/>
              <w:spacing w:line="240" w:lineRule="exact"/>
              <w:jc w:val="center"/>
              <w:rPr>
                <w:rFonts w:hint="eastAsia" w:ascii="仿宋" w:hAnsi="仿宋" w:eastAsia="仿宋" w:cs="仿宋"/>
                <w:sz w:val="18"/>
                <w:szCs w:val="18"/>
              </w:rPr>
            </w:pPr>
          </w:p>
        </w:tc>
        <w:tc>
          <w:tcPr>
            <w:tcW w:w="418" w:type="pct"/>
            <w:vMerge w:val="restart"/>
            <w:shd w:val="clear" w:color="auto" w:fill="auto"/>
            <w:vAlign w:val="center"/>
          </w:tcPr>
          <w:p w14:paraId="5D52AAB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综合</w:t>
            </w:r>
          </w:p>
          <w:p w14:paraId="476C099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实践</w:t>
            </w:r>
          </w:p>
          <w:p w14:paraId="16B8E14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3615" w:type="pct"/>
            <w:gridSpan w:val="6"/>
            <w:shd w:val="clear" w:color="auto" w:fill="auto"/>
            <w:vAlign w:val="center"/>
          </w:tcPr>
          <w:p w14:paraId="4DA6A76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课程设计</w:t>
            </w:r>
          </w:p>
        </w:tc>
        <w:tc>
          <w:tcPr>
            <w:tcW w:w="729" w:type="pct"/>
            <w:vMerge w:val="restart"/>
            <w:vAlign w:val="center"/>
          </w:tcPr>
          <w:p w14:paraId="0D70C8A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总计9.5学分</w:t>
            </w:r>
          </w:p>
          <w:p w14:paraId="3ACE64E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其中：</w:t>
            </w:r>
          </w:p>
          <w:p w14:paraId="1B02525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必修5.5学分</w:t>
            </w:r>
          </w:p>
          <w:p w14:paraId="431D3AE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选修4学分</w:t>
            </w:r>
          </w:p>
        </w:tc>
      </w:tr>
      <w:tr w14:paraId="2FDCB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0AE728E">
            <w:pPr>
              <w:snapToGrid w:val="0"/>
              <w:spacing w:line="240" w:lineRule="exact"/>
              <w:jc w:val="center"/>
              <w:rPr>
                <w:rFonts w:hint="eastAsia" w:ascii="仿宋" w:hAnsi="仿宋" w:eastAsia="仿宋" w:cs="仿宋"/>
                <w:sz w:val="18"/>
                <w:szCs w:val="18"/>
              </w:rPr>
            </w:pPr>
          </w:p>
        </w:tc>
        <w:tc>
          <w:tcPr>
            <w:tcW w:w="418" w:type="pct"/>
            <w:vMerge w:val="continue"/>
            <w:shd w:val="clear" w:color="auto" w:fill="auto"/>
            <w:vAlign w:val="center"/>
          </w:tcPr>
          <w:p w14:paraId="6F6DA8CB">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5CF173A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2030396</w:t>
            </w:r>
          </w:p>
        </w:tc>
        <w:tc>
          <w:tcPr>
            <w:tcW w:w="1535" w:type="pct"/>
            <w:shd w:val="clear" w:color="auto" w:fill="auto"/>
            <w:vAlign w:val="center"/>
          </w:tcPr>
          <w:p w14:paraId="35EE838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电工电子综合课程设计</w:t>
            </w:r>
          </w:p>
        </w:tc>
        <w:tc>
          <w:tcPr>
            <w:tcW w:w="373" w:type="pct"/>
            <w:shd w:val="clear" w:color="auto" w:fill="auto"/>
            <w:vAlign w:val="center"/>
          </w:tcPr>
          <w:p w14:paraId="1A3935F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shd w:val="clear" w:color="auto" w:fill="auto"/>
            <w:vAlign w:val="center"/>
          </w:tcPr>
          <w:p w14:paraId="1FD8806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4FC3AFD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2周</w:t>
            </w:r>
          </w:p>
        </w:tc>
        <w:tc>
          <w:tcPr>
            <w:tcW w:w="390" w:type="pct"/>
            <w:shd w:val="clear" w:color="auto" w:fill="auto"/>
            <w:vAlign w:val="center"/>
          </w:tcPr>
          <w:p w14:paraId="213C8CB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2AEF0D44">
            <w:pPr>
              <w:snapToGrid w:val="0"/>
              <w:spacing w:line="240" w:lineRule="exact"/>
              <w:jc w:val="center"/>
              <w:rPr>
                <w:rFonts w:hint="eastAsia" w:ascii="仿宋" w:hAnsi="仿宋" w:eastAsia="仿宋" w:cs="仿宋"/>
                <w:sz w:val="18"/>
                <w:szCs w:val="18"/>
              </w:rPr>
            </w:pPr>
          </w:p>
        </w:tc>
      </w:tr>
      <w:tr w14:paraId="6DE37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1D0CDFB">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027AEE3A">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4111EAF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2030137</w:t>
            </w:r>
          </w:p>
        </w:tc>
        <w:tc>
          <w:tcPr>
            <w:tcW w:w="1535" w:type="pct"/>
            <w:shd w:val="clear" w:color="auto" w:fill="auto"/>
            <w:vAlign w:val="center"/>
          </w:tcPr>
          <w:p w14:paraId="676F823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电子课程设计</w:t>
            </w:r>
          </w:p>
        </w:tc>
        <w:tc>
          <w:tcPr>
            <w:tcW w:w="373" w:type="pct"/>
            <w:shd w:val="clear" w:color="auto" w:fill="auto"/>
            <w:vAlign w:val="center"/>
          </w:tcPr>
          <w:p w14:paraId="3BE32DD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shd w:val="clear" w:color="auto" w:fill="auto"/>
            <w:vAlign w:val="center"/>
          </w:tcPr>
          <w:p w14:paraId="1562F50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105F493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2周</w:t>
            </w:r>
          </w:p>
        </w:tc>
        <w:tc>
          <w:tcPr>
            <w:tcW w:w="390" w:type="pct"/>
            <w:shd w:val="clear" w:color="auto" w:fill="auto"/>
            <w:vAlign w:val="center"/>
          </w:tcPr>
          <w:p w14:paraId="3289836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6081C806">
            <w:pPr>
              <w:snapToGrid w:val="0"/>
              <w:spacing w:line="240" w:lineRule="exact"/>
              <w:jc w:val="center"/>
              <w:rPr>
                <w:rFonts w:hint="eastAsia" w:ascii="仿宋" w:hAnsi="仿宋" w:eastAsia="仿宋" w:cs="仿宋"/>
                <w:sz w:val="18"/>
                <w:szCs w:val="18"/>
              </w:rPr>
            </w:pPr>
          </w:p>
        </w:tc>
      </w:tr>
      <w:tr w14:paraId="184FE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AB25B9D">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3771769E">
            <w:pPr>
              <w:snapToGrid w:val="0"/>
              <w:spacing w:line="240" w:lineRule="exact"/>
              <w:jc w:val="center"/>
              <w:rPr>
                <w:rFonts w:hint="eastAsia" w:ascii="仿宋" w:hAnsi="仿宋" w:eastAsia="仿宋" w:cs="仿宋"/>
                <w:sz w:val="18"/>
                <w:szCs w:val="18"/>
              </w:rPr>
            </w:pPr>
          </w:p>
        </w:tc>
        <w:tc>
          <w:tcPr>
            <w:tcW w:w="568" w:type="pct"/>
            <w:vAlign w:val="center"/>
          </w:tcPr>
          <w:p w14:paraId="16E06A6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2030494</w:t>
            </w:r>
          </w:p>
        </w:tc>
        <w:tc>
          <w:tcPr>
            <w:tcW w:w="1535" w:type="pct"/>
            <w:vAlign w:val="center"/>
          </w:tcPr>
          <w:p w14:paraId="3A5EFDE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微机原理课程设计</w:t>
            </w:r>
          </w:p>
        </w:tc>
        <w:tc>
          <w:tcPr>
            <w:tcW w:w="373" w:type="pct"/>
            <w:vAlign w:val="center"/>
          </w:tcPr>
          <w:p w14:paraId="693F9D3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487F7BC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1.5</w:t>
            </w:r>
          </w:p>
        </w:tc>
        <w:tc>
          <w:tcPr>
            <w:tcW w:w="430" w:type="pct"/>
            <w:vAlign w:val="center"/>
          </w:tcPr>
          <w:p w14:paraId="5DBC8CF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2周</w:t>
            </w:r>
          </w:p>
        </w:tc>
        <w:tc>
          <w:tcPr>
            <w:tcW w:w="390" w:type="pct"/>
            <w:vAlign w:val="center"/>
          </w:tcPr>
          <w:p w14:paraId="2578830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1B4745DD">
            <w:pPr>
              <w:snapToGrid w:val="0"/>
              <w:spacing w:line="240" w:lineRule="exact"/>
              <w:jc w:val="center"/>
              <w:rPr>
                <w:rFonts w:hint="eastAsia" w:ascii="仿宋" w:hAnsi="仿宋" w:eastAsia="仿宋" w:cs="仿宋"/>
                <w:sz w:val="18"/>
                <w:szCs w:val="18"/>
              </w:rPr>
            </w:pPr>
          </w:p>
        </w:tc>
      </w:tr>
      <w:tr w14:paraId="5D168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CD4D7D6">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C691844">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06D4B54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2030454</w:t>
            </w:r>
          </w:p>
        </w:tc>
        <w:tc>
          <w:tcPr>
            <w:tcW w:w="1535" w:type="pct"/>
            <w:shd w:val="clear" w:color="auto" w:fill="auto"/>
            <w:vAlign w:val="center"/>
          </w:tcPr>
          <w:p w14:paraId="293B570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数控系统课程设计</w:t>
            </w:r>
          </w:p>
        </w:tc>
        <w:tc>
          <w:tcPr>
            <w:tcW w:w="373" w:type="pct"/>
            <w:shd w:val="clear" w:color="auto" w:fill="auto"/>
            <w:vAlign w:val="center"/>
          </w:tcPr>
          <w:p w14:paraId="6487B45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451F2C6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57F826D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2周</w:t>
            </w:r>
          </w:p>
        </w:tc>
        <w:tc>
          <w:tcPr>
            <w:tcW w:w="390" w:type="pct"/>
            <w:vMerge w:val="restart"/>
            <w:vAlign w:val="center"/>
          </w:tcPr>
          <w:p w14:paraId="65F7E13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p w14:paraId="71891C7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三选一</w:t>
            </w:r>
          </w:p>
        </w:tc>
        <w:tc>
          <w:tcPr>
            <w:tcW w:w="729" w:type="pct"/>
            <w:vMerge w:val="continue"/>
            <w:vAlign w:val="center"/>
          </w:tcPr>
          <w:p w14:paraId="3416786C">
            <w:pPr>
              <w:snapToGrid w:val="0"/>
              <w:spacing w:line="240" w:lineRule="exact"/>
              <w:jc w:val="center"/>
              <w:rPr>
                <w:rFonts w:hint="eastAsia" w:ascii="仿宋" w:hAnsi="仿宋" w:eastAsia="仿宋" w:cs="仿宋"/>
                <w:sz w:val="18"/>
                <w:szCs w:val="18"/>
              </w:rPr>
            </w:pPr>
          </w:p>
        </w:tc>
      </w:tr>
      <w:tr w14:paraId="01979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43C75A45">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51DEE6A7">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6F43697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2030455</w:t>
            </w:r>
          </w:p>
        </w:tc>
        <w:tc>
          <w:tcPr>
            <w:tcW w:w="1535" w:type="pct"/>
            <w:shd w:val="clear" w:color="auto" w:fill="auto"/>
            <w:vAlign w:val="center"/>
          </w:tcPr>
          <w:p w14:paraId="0832AB9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智能装置课程设计</w:t>
            </w:r>
          </w:p>
        </w:tc>
        <w:tc>
          <w:tcPr>
            <w:tcW w:w="373" w:type="pct"/>
            <w:shd w:val="clear" w:color="auto" w:fill="auto"/>
            <w:vAlign w:val="center"/>
          </w:tcPr>
          <w:p w14:paraId="1AEC945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0103D66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0B45E10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2周</w:t>
            </w:r>
          </w:p>
        </w:tc>
        <w:tc>
          <w:tcPr>
            <w:tcW w:w="390" w:type="pct"/>
            <w:vMerge w:val="continue"/>
            <w:vAlign w:val="center"/>
          </w:tcPr>
          <w:p w14:paraId="12D588D5">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24EF0B77">
            <w:pPr>
              <w:snapToGrid w:val="0"/>
              <w:spacing w:line="240" w:lineRule="exact"/>
              <w:jc w:val="center"/>
              <w:rPr>
                <w:rFonts w:hint="eastAsia" w:ascii="仿宋" w:hAnsi="仿宋" w:eastAsia="仿宋" w:cs="仿宋"/>
                <w:sz w:val="18"/>
                <w:szCs w:val="18"/>
              </w:rPr>
            </w:pPr>
          </w:p>
        </w:tc>
      </w:tr>
      <w:tr w14:paraId="7A81F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2FE00E1A">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4189BA59">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5BBECD2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2030456</w:t>
            </w:r>
          </w:p>
        </w:tc>
        <w:tc>
          <w:tcPr>
            <w:tcW w:w="1535" w:type="pct"/>
            <w:shd w:val="clear" w:color="auto" w:fill="auto"/>
            <w:vAlign w:val="center"/>
          </w:tcPr>
          <w:p w14:paraId="41D270A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控制系统分析与设计</w:t>
            </w:r>
          </w:p>
        </w:tc>
        <w:tc>
          <w:tcPr>
            <w:tcW w:w="373" w:type="pct"/>
            <w:shd w:val="clear" w:color="auto" w:fill="auto"/>
            <w:vAlign w:val="center"/>
          </w:tcPr>
          <w:p w14:paraId="41384B5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shd w:val="clear" w:color="auto" w:fill="auto"/>
            <w:vAlign w:val="center"/>
          </w:tcPr>
          <w:p w14:paraId="27AF744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110C33D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2周</w:t>
            </w:r>
          </w:p>
        </w:tc>
        <w:tc>
          <w:tcPr>
            <w:tcW w:w="390" w:type="pct"/>
            <w:vMerge w:val="continue"/>
            <w:vAlign w:val="center"/>
          </w:tcPr>
          <w:p w14:paraId="1C2E72FD">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3CFE1540">
            <w:pPr>
              <w:snapToGrid w:val="0"/>
              <w:spacing w:line="240" w:lineRule="exact"/>
              <w:jc w:val="center"/>
              <w:rPr>
                <w:rFonts w:hint="eastAsia" w:ascii="仿宋" w:hAnsi="仿宋" w:eastAsia="仿宋" w:cs="仿宋"/>
                <w:sz w:val="18"/>
                <w:szCs w:val="18"/>
              </w:rPr>
            </w:pPr>
          </w:p>
        </w:tc>
      </w:tr>
      <w:tr w14:paraId="122A3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77BF660">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19A7AE33">
            <w:pPr>
              <w:snapToGrid w:val="0"/>
              <w:spacing w:line="240" w:lineRule="exact"/>
              <w:jc w:val="center"/>
              <w:rPr>
                <w:rFonts w:hint="eastAsia" w:ascii="仿宋" w:hAnsi="仿宋" w:eastAsia="仿宋" w:cs="仿宋"/>
                <w:sz w:val="18"/>
                <w:szCs w:val="18"/>
              </w:rPr>
            </w:pPr>
          </w:p>
        </w:tc>
        <w:tc>
          <w:tcPr>
            <w:tcW w:w="568" w:type="pct"/>
            <w:vAlign w:val="center"/>
          </w:tcPr>
          <w:p w14:paraId="50D28E8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2030452</w:t>
            </w:r>
          </w:p>
        </w:tc>
        <w:tc>
          <w:tcPr>
            <w:tcW w:w="1535" w:type="pct"/>
            <w:vAlign w:val="center"/>
          </w:tcPr>
          <w:p w14:paraId="38B2AD2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运动控制系统专业综合实验</w:t>
            </w:r>
          </w:p>
        </w:tc>
        <w:tc>
          <w:tcPr>
            <w:tcW w:w="373" w:type="pct"/>
            <w:vAlign w:val="center"/>
          </w:tcPr>
          <w:p w14:paraId="39A8ADE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1723FB0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5A62881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2周</w:t>
            </w:r>
          </w:p>
        </w:tc>
        <w:tc>
          <w:tcPr>
            <w:tcW w:w="390" w:type="pct"/>
            <w:vMerge w:val="restart"/>
            <w:vAlign w:val="center"/>
          </w:tcPr>
          <w:p w14:paraId="110BFC4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w:t>
            </w:r>
          </w:p>
          <w:p w14:paraId="13D9F76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二选一</w:t>
            </w:r>
          </w:p>
        </w:tc>
        <w:tc>
          <w:tcPr>
            <w:tcW w:w="729" w:type="pct"/>
            <w:vMerge w:val="continue"/>
            <w:vAlign w:val="center"/>
          </w:tcPr>
          <w:p w14:paraId="2BF5DCF3">
            <w:pPr>
              <w:snapToGrid w:val="0"/>
              <w:spacing w:line="240" w:lineRule="exact"/>
              <w:jc w:val="center"/>
              <w:rPr>
                <w:rFonts w:hint="eastAsia" w:ascii="仿宋" w:hAnsi="仿宋" w:eastAsia="仿宋" w:cs="仿宋"/>
                <w:sz w:val="18"/>
                <w:szCs w:val="18"/>
              </w:rPr>
            </w:pPr>
          </w:p>
        </w:tc>
      </w:tr>
      <w:tr w14:paraId="0CEF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780BDA7D">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79C9EB49">
            <w:pPr>
              <w:snapToGrid w:val="0"/>
              <w:spacing w:line="240" w:lineRule="exact"/>
              <w:jc w:val="center"/>
              <w:rPr>
                <w:rFonts w:hint="eastAsia" w:ascii="仿宋" w:hAnsi="仿宋" w:eastAsia="仿宋" w:cs="仿宋"/>
                <w:sz w:val="18"/>
                <w:szCs w:val="18"/>
              </w:rPr>
            </w:pPr>
          </w:p>
        </w:tc>
        <w:tc>
          <w:tcPr>
            <w:tcW w:w="568" w:type="pct"/>
            <w:vAlign w:val="center"/>
          </w:tcPr>
          <w:p w14:paraId="525455B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2030453</w:t>
            </w:r>
          </w:p>
        </w:tc>
        <w:tc>
          <w:tcPr>
            <w:tcW w:w="1535" w:type="pct"/>
            <w:vAlign w:val="center"/>
          </w:tcPr>
          <w:p w14:paraId="0869339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过程控制系统综合实验</w:t>
            </w:r>
          </w:p>
        </w:tc>
        <w:tc>
          <w:tcPr>
            <w:tcW w:w="373" w:type="pct"/>
            <w:vAlign w:val="center"/>
          </w:tcPr>
          <w:p w14:paraId="46EDB14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27B5CC5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046C717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2周</w:t>
            </w:r>
          </w:p>
        </w:tc>
        <w:tc>
          <w:tcPr>
            <w:tcW w:w="390" w:type="pct"/>
            <w:vMerge w:val="continue"/>
            <w:vAlign w:val="center"/>
          </w:tcPr>
          <w:p w14:paraId="4F495F28">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4CD47093">
            <w:pPr>
              <w:snapToGrid w:val="0"/>
              <w:spacing w:line="240" w:lineRule="exact"/>
              <w:jc w:val="center"/>
              <w:rPr>
                <w:rFonts w:hint="eastAsia" w:ascii="仿宋" w:hAnsi="仿宋" w:eastAsia="仿宋" w:cs="仿宋"/>
                <w:sz w:val="18"/>
                <w:szCs w:val="18"/>
              </w:rPr>
            </w:pPr>
          </w:p>
        </w:tc>
      </w:tr>
      <w:tr w14:paraId="7318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EBD7C85">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65EE5D7">
            <w:pPr>
              <w:snapToGrid w:val="0"/>
              <w:spacing w:line="240" w:lineRule="exact"/>
              <w:jc w:val="center"/>
              <w:rPr>
                <w:rFonts w:hint="eastAsia" w:ascii="仿宋" w:hAnsi="仿宋" w:eastAsia="仿宋" w:cs="仿宋"/>
                <w:sz w:val="18"/>
                <w:szCs w:val="18"/>
              </w:rPr>
            </w:pPr>
          </w:p>
        </w:tc>
        <w:tc>
          <w:tcPr>
            <w:tcW w:w="3615" w:type="pct"/>
            <w:gridSpan w:val="6"/>
            <w:vAlign w:val="center"/>
          </w:tcPr>
          <w:p w14:paraId="21A435A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实习</w:t>
            </w:r>
          </w:p>
        </w:tc>
        <w:tc>
          <w:tcPr>
            <w:tcW w:w="729" w:type="pct"/>
            <w:vMerge w:val="restart"/>
            <w:vAlign w:val="center"/>
          </w:tcPr>
          <w:p w14:paraId="33AC467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总计4学分</w:t>
            </w:r>
          </w:p>
        </w:tc>
      </w:tr>
      <w:tr w14:paraId="66026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10622671">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20696C08">
            <w:pPr>
              <w:snapToGrid w:val="0"/>
              <w:spacing w:line="240" w:lineRule="exact"/>
              <w:jc w:val="center"/>
              <w:rPr>
                <w:rFonts w:hint="eastAsia" w:ascii="仿宋" w:hAnsi="仿宋" w:eastAsia="仿宋" w:cs="仿宋"/>
                <w:sz w:val="18"/>
                <w:szCs w:val="18"/>
              </w:rPr>
            </w:pPr>
          </w:p>
        </w:tc>
        <w:tc>
          <w:tcPr>
            <w:tcW w:w="568" w:type="pct"/>
            <w:vAlign w:val="center"/>
          </w:tcPr>
          <w:p w14:paraId="0762447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2010764</w:t>
            </w:r>
          </w:p>
        </w:tc>
        <w:tc>
          <w:tcPr>
            <w:tcW w:w="1535" w:type="pct"/>
            <w:vAlign w:val="center"/>
          </w:tcPr>
          <w:p w14:paraId="5FE9C06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机械工程训练基础</w:t>
            </w:r>
          </w:p>
        </w:tc>
        <w:tc>
          <w:tcPr>
            <w:tcW w:w="373" w:type="pct"/>
            <w:vAlign w:val="center"/>
          </w:tcPr>
          <w:p w14:paraId="25881A1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715D03C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0.5</w:t>
            </w:r>
          </w:p>
        </w:tc>
        <w:tc>
          <w:tcPr>
            <w:tcW w:w="430" w:type="pct"/>
            <w:vMerge w:val="restart"/>
            <w:vAlign w:val="center"/>
          </w:tcPr>
          <w:p w14:paraId="1866979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2周</w:t>
            </w:r>
          </w:p>
        </w:tc>
        <w:tc>
          <w:tcPr>
            <w:tcW w:w="390" w:type="pct"/>
            <w:vAlign w:val="center"/>
          </w:tcPr>
          <w:p w14:paraId="32D2AC5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572949D6">
            <w:pPr>
              <w:snapToGrid w:val="0"/>
              <w:spacing w:line="240" w:lineRule="exact"/>
              <w:jc w:val="center"/>
              <w:rPr>
                <w:rFonts w:hint="eastAsia" w:ascii="仿宋" w:hAnsi="仿宋" w:eastAsia="仿宋" w:cs="仿宋"/>
                <w:sz w:val="18"/>
                <w:szCs w:val="18"/>
              </w:rPr>
            </w:pPr>
          </w:p>
        </w:tc>
      </w:tr>
      <w:tr w14:paraId="547D3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058C227B">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C136993">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3FC622A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2010766</w:t>
            </w:r>
          </w:p>
        </w:tc>
        <w:tc>
          <w:tcPr>
            <w:tcW w:w="1535" w:type="pct"/>
            <w:shd w:val="clear" w:color="auto" w:fill="auto"/>
            <w:vAlign w:val="center"/>
          </w:tcPr>
          <w:p w14:paraId="2F2BB95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机械工程训练2</w:t>
            </w:r>
          </w:p>
        </w:tc>
        <w:tc>
          <w:tcPr>
            <w:tcW w:w="373" w:type="pct"/>
            <w:shd w:val="clear" w:color="auto" w:fill="auto"/>
            <w:vAlign w:val="center"/>
          </w:tcPr>
          <w:p w14:paraId="3B71BDD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shd w:val="clear" w:color="auto" w:fill="auto"/>
            <w:vAlign w:val="center"/>
          </w:tcPr>
          <w:p w14:paraId="158D5B7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1.5</w:t>
            </w:r>
          </w:p>
        </w:tc>
        <w:tc>
          <w:tcPr>
            <w:tcW w:w="430" w:type="pct"/>
            <w:vMerge w:val="continue"/>
            <w:shd w:val="clear" w:color="auto" w:fill="auto"/>
            <w:vAlign w:val="center"/>
          </w:tcPr>
          <w:p w14:paraId="6AF9D291">
            <w:pPr>
              <w:snapToGrid w:val="0"/>
              <w:spacing w:line="240" w:lineRule="exact"/>
              <w:jc w:val="center"/>
              <w:rPr>
                <w:rFonts w:hint="eastAsia" w:ascii="仿宋" w:hAnsi="仿宋" w:eastAsia="仿宋" w:cs="仿宋"/>
                <w:sz w:val="18"/>
                <w:szCs w:val="18"/>
              </w:rPr>
            </w:pPr>
          </w:p>
        </w:tc>
        <w:tc>
          <w:tcPr>
            <w:tcW w:w="390" w:type="pct"/>
            <w:shd w:val="clear" w:color="auto" w:fill="auto"/>
            <w:vAlign w:val="center"/>
          </w:tcPr>
          <w:p w14:paraId="0D1000A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39F704BA">
            <w:pPr>
              <w:snapToGrid w:val="0"/>
              <w:spacing w:line="240" w:lineRule="exact"/>
              <w:jc w:val="center"/>
              <w:rPr>
                <w:rFonts w:hint="eastAsia" w:ascii="仿宋" w:hAnsi="仿宋" w:eastAsia="仿宋" w:cs="仿宋"/>
                <w:sz w:val="18"/>
                <w:szCs w:val="18"/>
              </w:rPr>
            </w:pPr>
          </w:p>
        </w:tc>
      </w:tr>
      <w:tr w14:paraId="62905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6254FA87">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711C04ED">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5AF5E9E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2030378</w:t>
            </w:r>
          </w:p>
        </w:tc>
        <w:tc>
          <w:tcPr>
            <w:tcW w:w="1535" w:type="pct"/>
            <w:shd w:val="clear" w:color="auto" w:fill="auto"/>
            <w:vAlign w:val="center"/>
          </w:tcPr>
          <w:p w14:paraId="271B8C8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毕业实习</w:t>
            </w:r>
          </w:p>
        </w:tc>
        <w:tc>
          <w:tcPr>
            <w:tcW w:w="373" w:type="pct"/>
            <w:shd w:val="clear" w:color="auto" w:fill="auto"/>
            <w:vAlign w:val="center"/>
          </w:tcPr>
          <w:p w14:paraId="66EBCF3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shd w:val="clear" w:color="auto" w:fill="auto"/>
            <w:vAlign w:val="center"/>
          </w:tcPr>
          <w:p w14:paraId="7F78800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shd w:val="clear" w:color="auto" w:fill="auto"/>
            <w:vAlign w:val="center"/>
          </w:tcPr>
          <w:p w14:paraId="4CD5C9E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2周</w:t>
            </w:r>
          </w:p>
        </w:tc>
        <w:tc>
          <w:tcPr>
            <w:tcW w:w="390" w:type="pct"/>
            <w:shd w:val="clear" w:color="auto" w:fill="auto"/>
            <w:vAlign w:val="center"/>
          </w:tcPr>
          <w:p w14:paraId="40B0099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3C6DFD04">
            <w:pPr>
              <w:snapToGrid w:val="0"/>
              <w:spacing w:line="240" w:lineRule="exact"/>
              <w:jc w:val="center"/>
              <w:rPr>
                <w:rFonts w:hint="eastAsia" w:ascii="仿宋" w:hAnsi="仿宋" w:eastAsia="仿宋" w:cs="仿宋"/>
                <w:sz w:val="18"/>
                <w:szCs w:val="18"/>
              </w:rPr>
            </w:pPr>
          </w:p>
        </w:tc>
      </w:tr>
      <w:tr w14:paraId="7DF3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Merge w:val="continue"/>
            <w:vAlign w:val="center"/>
          </w:tcPr>
          <w:p w14:paraId="57653897">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138D4CA">
            <w:pPr>
              <w:snapToGrid w:val="0"/>
              <w:spacing w:line="240" w:lineRule="exact"/>
              <w:jc w:val="center"/>
              <w:rPr>
                <w:rFonts w:hint="eastAsia" w:ascii="仿宋" w:hAnsi="仿宋" w:eastAsia="仿宋" w:cs="仿宋"/>
                <w:sz w:val="18"/>
                <w:szCs w:val="18"/>
              </w:rPr>
            </w:pPr>
          </w:p>
        </w:tc>
        <w:tc>
          <w:tcPr>
            <w:tcW w:w="3615" w:type="pct"/>
            <w:gridSpan w:val="6"/>
            <w:shd w:val="clear" w:color="auto" w:fill="auto"/>
            <w:vAlign w:val="center"/>
          </w:tcPr>
          <w:p w14:paraId="5C4844B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毕业论文</w:t>
            </w:r>
          </w:p>
        </w:tc>
        <w:tc>
          <w:tcPr>
            <w:tcW w:w="729" w:type="pct"/>
            <w:vMerge w:val="restart"/>
            <w:vAlign w:val="center"/>
          </w:tcPr>
          <w:p w14:paraId="5B80F99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总计10学分</w:t>
            </w:r>
          </w:p>
        </w:tc>
      </w:tr>
      <w:tr w14:paraId="247E5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6" w:type="pct"/>
            <w:vAlign w:val="center"/>
          </w:tcPr>
          <w:p w14:paraId="75557E59">
            <w:pPr>
              <w:snapToGrid w:val="0"/>
              <w:spacing w:line="240" w:lineRule="exact"/>
              <w:jc w:val="center"/>
              <w:rPr>
                <w:rFonts w:hint="eastAsia" w:ascii="仿宋" w:hAnsi="仿宋" w:eastAsia="仿宋" w:cs="仿宋"/>
                <w:sz w:val="18"/>
                <w:szCs w:val="18"/>
              </w:rPr>
            </w:pPr>
          </w:p>
        </w:tc>
        <w:tc>
          <w:tcPr>
            <w:tcW w:w="418" w:type="pct"/>
            <w:vMerge w:val="continue"/>
            <w:vAlign w:val="center"/>
          </w:tcPr>
          <w:p w14:paraId="6BDD0D3F">
            <w:pPr>
              <w:snapToGrid w:val="0"/>
              <w:spacing w:line="240" w:lineRule="exact"/>
              <w:jc w:val="center"/>
              <w:rPr>
                <w:rFonts w:hint="eastAsia" w:ascii="仿宋" w:hAnsi="仿宋" w:eastAsia="仿宋" w:cs="仿宋"/>
                <w:sz w:val="18"/>
                <w:szCs w:val="18"/>
              </w:rPr>
            </w:pPr>
          </w:p>
        </w:tc>
        <w:tc>
          <w:tcPr>
            <w:tcW w:w="568" w:type="pct"/>
            <w:shd w:val="clear" w:color="auto" w:fill="auto"/>
            <w:vAlign w:val="center"/>
          </w:tcPr>
          <w:p w14:paraId="1A521FE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待定</w:t>
            </w:r>
          </w:p>
        </w:tc>
        <w:tc>
          <w:tcPr>
            <w:tcW w:w="1535" w:type="pct"/>
            <w:vAlign w:val="center"/>
          </w:tcPr>
          <w:p w14:paraId="5B9E97B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毕业设计（论文）</w:t>
            </w:r>
          </w:p>
        </w:tc>
        <w:tc>
          <w:tcPr>
            <w:tcW w:w="373" w:type="pct"/>
            <w:vAlign w:val="center"/>
          </w:tcPr>
          <w:p w14:paraId="6E2E32A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7D5AD45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10</w:t>
            </w:r>
          </w:p>
        </w:tc>
        <w:tc>
          <w:tcPr>
            <w:tcW w:w="430" w:type="pct"/>
            <w:vAlign w:val="center"/>
          </w:tcPr>
          <w:p w14:paraId="2091D29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16周</w:t>
            </w:r>
          </w:p>
        </w:tc>
        <w:tc>
          <w:tcPr>
            <w:tcW w:w="390" w:type="pct"/>
            <w:vAlign w:val="center"/>
          </w:tcPr>
          <w:p w14:paraId="1547FC5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w:t>
            </w:r>
          </w:p>
        </w:tc>
        <w:tc>
          <w:tcPr>
            <w:tcW w:w="729" w:type="pct"/>
            <w:vMerge w:val="continue"/>
            <w:vAlign w:val="center"/>
          </w:tcPr>
          <w:p w14:paraId="05A84C28">
            <w:pPr>
              <w:snapToGrid w:val="0"/>
              <w:spacing w:line="240" w:lineRule="exact"/>
              <w:jc w:val="center"/>
              <w:rPr>
                <w:rFonts w:hint="eastAsia" w:ascii="仿宋" w:hAnsi="仿宋" w:eastAsia="仿宋" w:cs="仿宋"/>
                <w:sz w:val="18"/>
                <w:szCs w:val="18"/>
              </w:rPr>
            </w:pPr>
          </w:p>
        </w:tc>
      </w:tr>
      <w:bookmarkEnd w:id="1"/>
    </w:tbl>
    <w:p w14:paraId="1DDC64E2">
      <w:pPr>
        <w:widowControl/>
        <w:jc w:val="left"/>
        <w:rPr>
          <w:rFonts w:ascii="黑体" w:hAnsi="黑体" w:eastAsia="黑体" w:cs="仿宋_GB2312"/>
          <w:sz w:val="32"/>
          <w:szCs w:val="32"/>
        </w:rPr>
        <w:sectPr>
          <w:pgSz w:w="11906" w:h="16838"/>
          <w:pgMar w:top="2154" w:right="1417" w:bottom="2098" w:left="1474" w:header="851" w:footer="992" w:gutter="0"/>
          <w:pgNumType w:fmt="numberInDash"/>
          <w:cols w:space="0" w:num="1"/>
          <w:titlePg/>
          <w:docGrid w:type="lines" w:linePitch="321" w:charSpace="0"/>
        </w:sectPr>
      </w:pPr>
      <w:r>
        <w:rPr>
          <w:rFonts w:ascii="黑体" w:hAnsi="黑体" w:eastAsia="黑体" w:cs="仿宋_GB2312"/>
          <w:sz w:val="32"/>
          <w:szCs w:val="32"/>
        </w:rPr>
        <w:br w:type="page"/>
      </w:r>
    </w:p>
    <w:p w14:paraId="2B16E953">
      <w:pPr>
        <w:spacing w:line="560" w:lineRule="exact"/>
        <w:ind w:firstLine="640"/>
        <w:rPr>
          <w:rFonts w:ascii="黑体" w:hAnsi="黑体" w:eastAsia="黑体" w:cs="仿宋_GB2312"/>
          <w:sz w:val="32"/>
          <w:szCs w:val="32"/>
        </w:rPr>
      </w:pPr>
      <w:r>
        <w:rPr>
          <w:rFonts w:ascii="黑体" w:hAnsi="黑体" w:eastAsia="黑体" w:cs="仿宋_GB2312"/>
          <w:sz w:val="32"/>
          <w:szCs w:val="32"/>
        </w:rPr>
        <w:drawing>
          <wp:anchor distT="0" distB="0" distL="114300" distR="114300" simplePos="0" relativeHeight="251659264" behindDoc="0" locked="0" layoutInCell="1" allowOverlap="1">
            <wp:simplePos x="0" y="0"/>
            <wp:positionH relativeFrom="margin">
              <wp:align>center</wp:align>
            </wp:positionH>
            <wp:positionV relativeFrom="paragraph">
              <wp:posOffset>332740</wp:posOffset>
            </wp:positionV>
            <wp:extent cx="10092055" cy="5363845"/>
            <wp:effectExtent l="0" t="0" r="4445" b="889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092075" cy="5363570"/>
                    </a:xfrm>
                    <a:prstGeom prst="rect">
                      <a:avLst/>
                    </a:prstGeom>
                  </pic:spPr>
                </pic:pic>
              </a:graphicData>
            </a:graphic>
          </wp:anchor>
        </w:drawing>
      </w:r>
      <w:r>
        <w:rPr>
          <w:rFonts w:hint="eastAsia" w:ascii="黑体" w:hAnsi="黑体" w:eastAsia="黑体" w:cs="仿宋_GB2312"/>
          <w:sz w:val="32"/>
          <w:szCs w:val="32"/>
        </w:rPr>
        <w:t>8.课程逻辑图</w:t>
      </w:r>
    </w:p>
    <w:p w14:paraId="2901E9F9">
      <w:pPr>
        <w:jc w:val="center"/>
        <w:rPr>
          <w:rFonts w:ascii="黑体" w:hAnsi="黑体" w:eastAsia="黑体" w:cs="仿宋_GB2312"/>
          <w:sz w:val="32"/>
          <w:szCs w:val="32"/>
        </w:rPr>
      </w:pPr>
    </w:p>
    <w:p w14:paraId="4979C09C">
      <w:pPr>
        <w:spacing w:line="560" w:lineRule="exact"/>
        <w:rPr>
          <w:rFonts w:ascii="黑体" w:hAnsi="黑体" w:eastAsia="黑体" w:cs="仿宋_GB2312"/>
          <w:sz w:val="32"/>
          <w:szCs w:val="32"/>
        </w:rPr>
        <w:sectPr>
          <w:pgSz w:w="16838" w:h="11906" w:orient="landscape"/>
          <w:pgMar w:top="1474" w:right="2154" w:bottom="1417" w:left="2098" w:header="851" w:footer="992" w:gutter="0"/>
          <w:pgNumType w:fmt="numberInDash"/>
          <w:cols w:space="0" w:num="1"/>
          <w:titlePg/>
          <w:docGrid w:type="lines" w:linePitch="321" w:charSpace="0"/>
        </w:sectPr>
      </w:pPr>
    </w:p>
    <w:p w14:paraId="5EDF01A1">
      <w:pPr>
        <w:spacing w:line="560" w:lineRule="exact"/>
        <w:ind w:firstLine="640"/>
        <w:rPr>
          <w:rFonts w:ascii="黑体" w:hAnsi="黑体" w:eastAsia="黑体" w:cs="仿宋_GB2312"/>
          <w:sz w:val="32"/>
          <w:szCs w:val="32"/>
        </w:rPr>
      </w:pPr>
      <w:r>
        <w:rPr>
          <w:rFonts w:hint="eastAsia" w:ascii="黑体" w:hAnsi="黑体" w:eastAsia="黑体" w:cs="仿宋_GB2312"/>
          <w:sz w:val="32"/>
          <w:szCs w:val="32"/>
        </w:rPr>
        <w:t>9</w:t>
      </w:r>
      <w:r>
        <w:rPr>
          <w:rFonts w:ascii="黑体" w:hAnsi="黑体" w:eastAsia="黑体" w:cs="仿宋_GB2312"/>
          <w:sz w:val="32"/>
          <w:szCs w:val="32"/>
        </w:rPr>
        <w:t>.</w:t>
      </w:r>
      <w:r>
        <w:rPr>
          <w:rFonts w:hint="eastAsia" w:ascii="黑体" w:hAnsi="黑体" w:eastAsia="黑体"/>
          <w:sz w:val="32"/>
          <w:szCs w:val="32"/>
        </w:rPr>
        <w:t>毕业要求实现矩阵</w:t>
      </w:r>
    </w:p>
    <w:tbl>
      <w:tblPr>
        <w:tblStyle w:val="9"/>
        <w:tblW w:w="600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20"/>
        <w:gridCol w:w="493"/>
        <w:gridCol w:w="493"/>
        <w:gridCol w:w="499"/>
        <w:gridCol w:w="493"/>
        <w:gridCol w:w="492"/>
        <w:gridCol w:w="498"/>
        <w:gridCol w:w="492"/>
        <w:gridCol w:w="492"/>
        <w:gridCol w:w="498"/>
        <w:gridCol w:w="492"/>
        <w:gridCol w:w="492"/>
        <w:gridCol w:w="498"/>
        <w:gridCol w:w="492"/>
        <w:gridCol w:w="495"/>
        <w:gridCol w:w="492"/>
        <w:gridCol w:w="495"/>
        <w:gridCol w:w="492"/>
        <w:gridCol w:w="495"/>
        <w:gridCol w:w="492"/>
        <w:gridCol w:w="495"/>
        <w:gridCol w:w="492"/>
        <w:gridCol w:w="495"/>
        <w:gridCol w:w="492"/>
        <w:gridCol w:w="495"/>
        <w:gridCol w:w="492"/>
        <w:gridCol w:w="507"/>
      </w:tblGrid>
      <w:tr w14:paraId="1AB97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tblHeader/>
          <w:jc w:val="center"/>
        </w:trPr>
        <w:tc>
          <w:tcPr>
            <w:tcW w:w="821" w:type="pct"/>
            <w:vMerge w:val="restart"/>
            <w:vAlign w:val="center"/>
          </w:tcPr>
          <w:p w14:paraId="2C4E58FA">
            <w:pPr>
              <w:pStyle w:val="14"/>
              <w:adjustRightInd w:val="0"/>
              <w:spacing w:line="240" w:lineRule="auto"/>
              <w:ind w:firstLine="0" w:firstLineChars="0"/>
              <w:jc w:val="center"/>
              <w:rPr>
                <w:rFonts w:hint="eastAsia" w:ascii="仿宋" w:hAnsi="仿宋" w:eastAsia="仿宋" w:cs="仿宋"/>
                <w:b/>
                <w:sz w:val="21"/>
                <w:szCs w:val="21"/>
              </w:rPr>
            </w:pPr>
            <w:r>
              <w:rPr>
                <w:rFonts w:hint="eastAsia" w:ascii="仿宋" w:hAnsi="仿宋" w:eastAsia="仿宋" w:cs="仿宋"/>
                <w:b/>
                <w:sz w:val="21"/>
                <w:szCs w:val="21"/>
              </w:rPr>
              <w:t>课程</w:t>
            </w:r>
          </w:p>
          <w:p w14:paraId="54B84057">
            <w:pPr>
              <w:pStyle w:val="14"/>
              <w:adjustRightInd w:val="0"/>
              <w:spacing w:line="240" w:lineRule="auto"/>
              <w:ind w:firstLine="0" w:firstLineChars="0"/>
              <w:jc w:val="center"/>
              <w:rPr>
                <w:rFonts w:hint="eastAsia" w:ascii="仿宋" w:hAnsi="仿宋" w:eastAsia="仿宋" w:cs="仿宋"/>
                <w:b/>
                <w:sz w:val="21"/>
                <w:szCs w:val="21"/>
              </w:rPr>
            </w:pPr>
            <w:r>
              <w:rPr>
                <w:rFonts w:hint="eastAsia" w:ascii="仿宋" w:hAnsi="仿宋" w:eastAsia="仿宋" w:cs="仿宋"/>
                <w:b/>
                <w:sz w:val="21"/>
                <w:szCs w:val="21"/>
              </w:rPr>
              <w:t>体系</w:t>
            </w:r>
          </w:p>
        </w:tc>
        <w:tc>
          <w:tcPr>
            <w:tcW w:w="4179" w:type="pct"/>
            <w:gridSpan w:val="26"/>
            <w:vAlign w:val="center"/>
          </w:tcPr>
          <w:p w14:paraId="103B41CE">
            <w:pPr>
              <w:pStyle w:val="14"/>
              <w:adjustRightInd w:val="0"/>
              <w:spacing w:line="240" w:lineRule="auto"/>
              <w:ind w:left="-42" w:leftChars="-20" w:right="-42" w:rightChars="-20" w:firstLine="0" w:firstLineChars="0"/>
              <w:jc w:val="center"/>
              <w:rPr>
                <w:rFonts w:hint="eastAsia" w:ascii="仿宋" w:hAnsi="仿宋" w:eastAsia="仿宋" w:cs="仿宋"/>
                <w:b/>
                <w:bCs/>
                <w:sz w:val="21"/>
                <w:szCs w:val="21"/>
              </w:rPr>
            </w:pPr>
            <w:r>
              <w:rPr>
                <w:rFonts w:hint="eastAsia" w:ascii="仿宋" w:hAnsi="仿宋" w:eastAsia="仿宋" w:cs="仿宋"/>
                <w:b/>
                <w:bCs/>
                <w:sz w:val="21"/>
                <w:szCs w:val="21"/>
              </w:rPr>
              <w:t>毕业要求</w:t>
            </w:r>
          </w:p>
        </w:tc>
      </w:tr>
      <w:tr w14:paraId="1A685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 w:hRule="atLeast"/>
          <w:tblHeader/>
          <w:jc w:val="center"/>
        </w:trPr>
        <w:tc>
          <w:tcPr>
            <w:tcW w:w="821" w:type="pct"/>
            <w:vMerge w:val="continue"/>
            <w:vAlign w:val="center"/>
          </w:tcPr>
          <w:p w14:paraId="57BEE865">
            <w:pPr>
              <w:pStyle w:val="14"/>
              <w:adjustRightInd w:val="0"/>
              <w:spacing w:line="240" w:lineRule="auto"/>
              <w:ind w:firstLine="0" w:firstLineChars="0"/>
              <w:jc w:val="center"/>
              <w:rPr>
                <w:rFonts w:hint="eastAsia" w:ascii="仿宋" w:hAnsi="仿宋" w:eastAsia="仿宋" w:cs="仿宋"/>
                <w:sz w:val="21"/>
                <w:szCs w:val="21"/>
              </w:rPr>
            </w:pPr>
          </w:p>
        </w:tc>
        <w:tc>
          <w:tcPr>
            <w:tcW w:w="482" w:type="pct"/>
            <w:gridSpan w:val="3"/>
            <w:vAlign w:val="center"/>
          </w:tcPr>
          <w:p w14:paraId="51E63DB6">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1</w:t>
            </w:r>
          </w:p>
        </w:tc>
        <w:tc>
          <w:tcPr>
            <w:tcW w:w="481" w:type="pct"/>
            <w:gridSpan w:val="3"/>
            <w:vAlign w:val="center"/>
          </w:tcPr>
          <w:p w14:paraId="08DA52DA">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2</w:t>
            </w:r>
          </w:p>
        </w:tc>
        <w:tc>
          <w:tcPr>
            <w:tcW w:w="482" w:type="pct"/>
            <w:gridSpan w:val="3"/>
            <w:vAlign w:val="center"/>
          </w:tcPr>
          <w:p w14:paraId="3AA91F9B">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3</w:t>
            </w:r>
          </w:p>
        </w:tc>
        <w:tc>
          <w:tcPr>
            <w:tcW w:w="482" w:type="pct"/>
            <w:gridSpan w:val="3"/>
            <w:vAlign w:val="center"/>
          </w:tcPr>
          <w:p w14:paraId="052E4FCF">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4</w:t>
            </w:r>
          </w:p>
        </w:tc>
        <w:tc>
          <w:tcPr>
            <w:tcW w:w="321" w:type="pct"/>
            <w:gridSpan w:val="2"/>
            <w:vAlign w:val="center"/>
          </w:tcPr>
          <w:p w14:paraId="5CB86B26">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5</w:t>
            </w:r>
          </w:p>
        </w:tc>
        <w:tc>
          <w:tcPr>
            <w:tcW w:w="321" w:type="pct"/>
            <w:gridSpan w:val="2"/>
            <w:vAlign w:val="center"/>
          </w:tcPr>
          <w:p w14:paraId="29F37E6D">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6</w:t>
            </w:r>
          </w:p>
        </w:tc>
        <w:tc>
          <w:tcPr>
            <w:tcW w:w="321" w:type="pct"/>
            <w:gridSpan w:val="2"/>
            <w:vAlign w:val="center"/>
          </w:tcPr>
          <w:p w14:paraId="7D45EB78">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7</w:t>
            </w:r>
          </w:p>
        </w:tc>
        <w:tc>
          <w:tcPr>
            <w:tcW w:w="321" w:type="pct"/>
            <w:gridSpan w:val="2"/>
            <w:vAlign w:val="center"/>
          </w:tcPr>
          <w:p w14:paraId="7E674C8E">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8</w:t>
            </w:r>
          </w:p>
        </w:tc>
        <w:tc>
          <w:tcPr>
            <w:tcW w:w="321" w:type="pct"/>
            <w:gridSpan w:val="2"/>
            <w:vAlign w:val="center"/>
          </w:tcPr>
          <w:p w14:paraId="5BF0EE6D">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9</w:t>
            </w:r>
          </w:p>
        </w:tc>
        <w:tc>
          <w:tcPr>
            <w:tcW w:w="321" w:type="pct"/>
            <w:gridSpan w:val="2"/>
            <w:vAlign w:val="center"/>
          </w:tcPr>
          <w:p w14:paraId="44F7BBC4">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10</w:t>
            </w:r>
          </w:p>
        </w:tc>
        <w:tc>
          <w:tcPr>
            <w:tcW w:w="324" w:type="pct"/>
            <w:gridSpan w:val="2"/>
            <w:vAlign w:val="center"/>
          </w:tcPr>
          <w:p w14:paraId="6EEB24D1">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11</w:t>
            </w:r>
          </w:p>
        </w:tc>
      </w:tr>
      <w:tr w14:paraId="2D61D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5" w:hRule="atLeast"/>
          <w:tblHeader/>
          <w:jc w:val="center"/>
        </w:trPr>
        <w:tc>
          <w:tcPr>
            <w:tcW w:w="821" w:type="pct"/>
            <w:vMerge w:val="continue"/>
            <w:vAlign w:val="center"/>
          </w:tcPr>
          <w:p w14:paraId="2F5002F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B8EA9B4">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1.1</w:t>
            </w:r>
          </w:p>
        </w:tc>
        <w:tc>
          <w:tcPr>
            <w:tcW w:w="160" w:type="pct"/>
            <w:vAlign w:val="center"/>
          </w:tcPr>
          <w:p w14:paraId="1B112E6B">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1.2</w:t>
            </w:r>
          </w:p>
        </w:tc>
        <w:tc>
          <w:tcPr>
            <w:tcW w:w="162" w:type="pct"/>
            <w:vAlign w:val="center"/>
          </w:tcPr>
          <w:p w14:paraId="7D2E720B">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1.3</w:t>
            </w:r>
          </w:p>
        </w:tc>
        <w:tc>
          <w:tcPr>
            <w:tcW w:w="160" w:type="pct"/>
            <w:vAlign w:val="center"/>
          </w:tcPr>
          <w:p w14:paraId="79DA1285">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2.1</w:t>
            </w:r>
          </w:p>
        </w:tc>
        <w:tc>
          <w:tcPr>
            <w:tcW w:w="160" w:type="pct"/>
            <w:vAlign w:val="center"/>
          </w:tcPr>
          <w:p w14:paraId="3E056257">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2.2</w:t>
            </w:r>
          </w:p>
        </w:tc>
        <w:tc>
          <w:tcPr>
            <w:tcW w:w="162" w:type="pct"/>
            <w:vAlign w:val="center"/>
          </w:tcPr>
          <w:p w14:paraId="6F9A7E57">
            <w:pPr>
              <w:adjustRightInd w:val="0"/>
              <w:snapToGrid w:val="0"/>
              <w:jc w:val="center"/>
              <w:rPr>
                <w:rFonts w:hint="eastAsia" w:ascii="仿宋" w:hAnsi="仿宋" w:eastAsia="仿宋" w:cs="仿宋"/>
                <w:b/>
                <w:sz w:val="13"/>
                <w:szCs w:val="13"/>
              </w:rPr>
            </w:pPr>
            <w:r>
              <w:rPr>
                <w:rFonts w:hint="eastAsia" w:ascii="仿宋" w:hAnsi="仿宋" w:eastAsia="仿宋" w:cs="仿宋"/>
                <w:bCs/>
                <w:kern w:val="0"/>
                <w:sz w:val="13"/>
                <w:szCs w:val="13"/>
              </w:rPr>
              <w:t>2.3</w:t>
            </w:r>
          </w:p>
        </w:tc>
        <w:tc>
          <w:tcPr>
            <w:tcW w:w="160" w:type="pct"/>
            <w:vAlign w:val="center"/>
          </w:tcPr>
          <w:p w14:paraId="14EDCE89">
            <w:pPr>
              <w:adjustRightInd w:val="0"/>
              <w:snapToGrid w:val="0"/>
              <w:jc w:val="center"/>
              <w:rPr>
                <w:rFonts w:hint="eastAsia" w:ascii="仿宋" w:hAnsi="仿宋" w:eastAsia="仿宋" w:cs="仿宋"/>
                <w:b/>
                <w:sz w:val="13"/>
                <w:szCs w:val="13"/>
              </w:rPr>
            </w:pPr>
            <w:r>
              <w:rPr>
                <w:rFonts w:hint="eastAsia" w:ascii="仿宋" w:hAnsi="仿宋" w:eastAsia="仿宋" w:cs="仿宋"/>
                <w:bCs/>
                <w:kern w:val="0"/>
                <w:sz w:val="13"/>
                <w:szCs w:val="13"/>
              </w:rPr>
              <w:t>3.1</w:t>
            </w:r>
          </w:p>
        </w:tc>
        <w:tc>
          <w:tcPr>
            <w:tcW w:w="160" w:type="pct"/>
            <w:vAlign w:val="center"/>
          </w:tcPr>
          <w:p w14:paraId="02192C39">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3.2</w:t>
            </w:r>
          </w:p>
        </w:tc>
        <w:tc>
          <w:tcPr>
            <w:tcW w:w="162" w:type="pct"/>
            <w:vAlign w:val="center"/>
          </w:tcPr>
          <w:p w14:paraId="1AC24101">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3.3</w:t>
            </w:r>
          </w:p>
        </w:tc>
        <w:tc>
          <w:tcPr>
            <w:tcW w:w="160" w:type="pct"/>
            <w:vAlign w:val="center"/>
          </w:tcPr>
          <w:p w14:paraId="294482FB">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4.1</w:t>
            </w:r>
          </w:p>
        </w:tc>
        <w:tc>
          <w:tcPr>
            <w:tcW w:w="160" w:type="pct"/>
            <w:vAlign w:val="center"/>
          </w:tcPr>
          <w:p w14:paraId="4461A9D4">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4.2</w:t>
            </w:r>
          </w:p>
        </w:tc>
        <w:tc>
          <w:tcPr>
            <w:tcW w:w="162" w:type="pct"/>
            <w:vAlign w:val="center"/>
          </w:tcPr>
          <w:p w14:paraId="71BD1144">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4.3</w:t>
            </w:r>
          </w:p>
        </w:tc>
        <w:tc>
          <w:tcPr>
            <w:tcW w:w="160" w:type="pct"/>
            <w:vAlign w:val="center"/>
          </w:tcPr>
          <w:p w14:paraId="7D4C4314">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5.1</w:t>
            </w:r>
          </w:p>
        </w:tc>
        <w:tc>
          <w:tcPr>
            <w:tcW w:w="161" w:type="pct"/>
            <w:vAlign w:val="center"/>
          </w:tcPr>
          <w:p w14:paraId="71B64D53">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5.2</w:t>
            </w:r>
          </w:p>
        </w:tc>
        <w:tc>
          <w:tcPr>
            <w:tcW w:w="160" w:type="pct"/>
            <w:vAlign w:val="center"/>
          </w:tcPr>
          <w:p w14:paraId="79C15B1D">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6.1</w:t>
            </w:r>
          </w:p>
        </w:tc>
        <w:tc>
          <w:tcPr>
            <w:tcW w:w="161" w:type="pct"/>
            <w:vAlign w:val="center"/>
          </w:tcPr>
          <w:p w14:paraId="09D17262">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6.2</w:t>
            </w:r>
          </w:p>
        </w:tc>
        <w:tc>
          <w:tcPr>
            <w:tcW w:w="160" w:type="pct"/>
            <w:vAlign w:val="center"/>
          </w:tcPr>
          <w:p w14:paraId="431DBD0B">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7.1</w:t>
            </w:r>
          </w:p>
        </w:tc>
        <w:tc>
          <w:tcPr>
            <w:tcW w:w="161" w:type="pct"/>
            <w:vAlign w:val="center"/>
          </w:tcPr>
          <w:p w14:paraId="66EA259C">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7.2</w:t>
            </w:r>
          </w:p>
        </w:tc>
        <w:tc>
          <w:tcPr>
            <w:tcW w:w="160" w:type="pct"/>
            <w:vAlign w:val="center"/>
          </w:tcPr>
          <w:p w14:paraId="3FB1D0FA">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8.1</w:t>
            </w:r>
          </w:p>
        </w:tc>
        <w:tc>
          <w:tcPr>
            <w:tcW w:w="161" w:type="pct"/>
            <w:vAlign w:val="center"/>
          </w:tcPr>
          <w:p w14:paraId="23AAD19A">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8.2</w:t>
            </w:r>
          </w:p>
        </w:tc>
        <w:tc>
          <w:tcPr>
            <w:tcW w:w="160" w:type="pct"/>
            <w:vAlign w:val="center"/>
          </w:tcPr>
          <w:p w14:paraId="6B37BF0F">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9.1</w:t>
            </w:r>
          </w:p>
        </w:tc>
        <w:tc>
          <w:tcPr>
            <w:tcW w:w="161" w:type="pct"/>
            <w:vAlign w:val="center"/>
          </w:tcPr>
          <w:p w14:paraId="54A9928A">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9.2</w:t>
            </w:r>
          </w:p>
        </w:tc>
        <w:tc>
          <w:tcPr>
            <w:tcW w:w="160" w:type="pct"/>
            <w:vAlign w:val="center"/>
          </w:tcPr>
          <w:p w14:paraId="0867AE26">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10.1</w:t>
            </w:r>
          </w:p>
        </w:tc>
        <w:tc>
          <w:tcPr>
            <w:tcW w:w="161" w:type="pct"/>
            <w:vAlign w:val="center"/>
          </w:tcPr>
          <w:p w14:paraId="0C909E81">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10.2</w:t>
            </w:r>
          </w:p>
        </w:tc>
        <w:tc>
          <w:tcPr>
            <w:tcW w:w="160" w:type="pct"/>
            <w:vAlign w:val="center"/>
          </w:tcPr>
          <w:p w14:paraId="231D8545">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11.1</w:t>
            </w:r>
          </w:p>
        </w:tc>
        <w:tc>
          <w:tcPr>
            <w:tcW w:w="164" w:type="pct"/>
            <w:vAlign w:val="center"/>
          </w:tcPr>
          <w:p w14:paraId="3E8E69B4">
            <w:pPr>
              <w:adjustRightInd w:val="0"/>
              <w:snapToGrid w:val="0"/>
              <w:jc w:val="center"/>
              <w:rPr>
                <w:rFonts w:hint="eastAsia" w:ascii="仿宋" w:hAnsi="仿宋" w:eastAsia="仿宋" w:cs="仿宋"/>
                <w:b/>
                <w:bCs/>
                <w:sz w:val="13"/>
                <w:szCs w:val="13"/>
              </w:rPr>
            </w:pPr>
            <w:r>
              <w:rPr>
                <w:rFonts w:hint="eastAsia" w:ascii="仿宋" w:hAnsi="仿宋" w:eastAsia="仿宋" w:cs="仿宋"/>
                <w:bCs/>
                <w:kern w:val="0"/>
                <w:sz w:val="13"/>
                <w:szCs w:val="13"/>
              </w:rPr>
              <w:t>11.2</w:t>
            </w:r>
          </w:p>
        </w:tc>
      </w:tr>
      <w:tr w14:paraId="07420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shd w:val="clear" w:color="auto" w:fill="auto"/>
            <w:vAlign w:val="center"/>
          </w:tcPr>
          <w:p w14:paraId="1D06B8BD">
            <w:pPr>
              <w:pStyle w:val="14"/>
              <w:adjustRightInd w:val="0"/>
              <w:spacing w:line="240" w:lineRule="auto"/>
              <w:ind w:firstLine="0" w:firstLineChars="0"/>
              <w:jc w:val="center"/>
              <w:rPr>
                <w:rFonts w:hint="eastAsia" w:ascii="仿宋" w:hAnsi="仿宋" w:eastAsia="仿宋" w:cs="仿宋"/>
                <w:color w:val="000000"/>
                <w:sz w:val="21"/>
                <w:szCs w:val="21"/>
              </w:rPr>
            </w:pPr>
            <w:r>
              <w:rPr>
                <w:rFonts w:hint="eastAsia" w:ascii="仿宋" w:hAnsi="仿宋" w:eastAsia="仿宋" w:cs="仿宋"/>
                <w:bCs/>
                <w:sz w:val="21"/>
                <w:szCs w:val="21"/>
              </w:rPr>
              <w:t>思想道德与法治</w:t>
            </w:r>
          </w:p>
        </w:tc>
        <w:tc>
          <w:tcPr>
            <w:tcW w:w="160" w:type="pct"/>
            <w:vAlign w:val="center"/>
          </w:tcPr>
          <w:p w14:paraId="25E9E1A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882D050">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D7E3E3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F25A3D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20A48B2">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F9377E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76ADAD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95959DF">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13D9809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60" w:type="pct"/>
            <w:vAlign w:val="center"/>
          </w:tcPr>
          <w:p w14:paraId="1A275D7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338E5E2">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8D7F88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0661C6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85C483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74BA45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BEDBF6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AD4CC0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0A3FAD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DD9E85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BB2FED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CE83309">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2FAB66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735BC2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381143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9F16436">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7C9E4A8C">
            <w:pPr>
              <w:pStyle w:val="14"/>
              <w:adjustRightInd w:val="0"/>
              <w:spacing w:line="240" w:lineRule="auto"/>
              <w:ind w:firstLine="0" w:firstLineChars="0"/>
              <w:jc w:val="center"/>
              <w:rPr>
                <w:rFonts w:hint="eastAsia" w:ascii="仿宋" w:hAnsi="仿宋" w:eastAsia="仿宋" w:cs="仿宋"/>
                <w:sz w:val="21"/>
                <w:szCs w:val="21"/>
              </w:rPr>
            </w:pPr>
          </w:p>
        </w:tc>
      </w:tr>
      <w:tr w14:paraId="7B624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0BE31F3E">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中国近现代史纲要</w:t>
            </w:r>
          </w:p>
        </w:tc>
        <w:tc>
          <w:tcPr>
            <w:tcW w:w="160" w:type="pct"/>
            <w:vAlign w:val="center"/>
          </w:tcPr>
          <w:p w14:paraId="2332541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CD16DB1">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96A0FF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4F4644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EB8E6CB">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67AC72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F36C8A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3BBC1CD">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5068BD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730BEE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4189C68">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F34F84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E24B17B">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0B9635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3241E0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B9FBE5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A55EF5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61" w:type="pct"/>
            <w:vAlign w:val="center"/>
          </w:tcPr>
          <w:p w14:paraId="3DCCA1D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E6AAEB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DBE9AD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44738F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B62510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5CB2A79">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E292EE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CF88685">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354D5DE1">
            <w:pPr>
              <w:pStyle w:val="14"/>
              <w:adjustRightInd w:val="0"/>
              <w:spacing w:line="240" w:lineRule="auto"/>
              <w:ind w:firstLine="0" w:firstLineChars="0"/>
              <w:jc w:val="center"/>
              <w:rPr>
                <w:rFonts w:hint="eastAsia" w:ascii="仿宋" w:hAnsi="仿宋" w:eastAsia="仿宋" w:cs="仿宋"/>
                <w:sz w:val="21"/>
                <w:szCs w:val="21"/>
              </w:rPr>
            </w:pPr>
          </w:p>
        </w:tc>
      </w:tr>
      <w:tr w14:paraId="12757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048E29AD">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马克思主义基本原理</w:t>
            </w:r>
          </w:p>
        </w:tc>
        <w:tc>
          <w:tcPr>
            <w:tcW w:w="160" w:type="pct"/>
            <w:vAlign w:val="center"/>
          </w:tcPr>
          <w:p w14:paraId="5CE1743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035304F">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38B32F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E2F3FF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5B6BC54">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E63C02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3D05A2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B1EB7C0">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47BFBB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37499D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B3D7D7B">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103A50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3DE28F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CD5C95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09A115B">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198A87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88410B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D80E48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4CC493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C22917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5332FB7">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7BA3CC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EBA41B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A789FE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09BACF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64" w:type="pct"/>
            <w:vAlign w:val="center"/>
          </w:tcPr>
          <w:p w14:paraId="0F46B10F">
            <w:pPr>
              <w:pStyle w:val="14"/>
              <w:adjustRightInd w:val="0"/>
              <w:spacing w:line="240" w:lineRule="auto"/>
              <w:ind w:firstLine="0" w:firstLineChars="0"/>
              <w:jc w:val="center"/>
              <w:rPr>
                <w:rFonts w:hint="eastAsia" w:ascii="仿宋" w:hAnsi="仿宋" w:eastAsia="仿宋" w:cs="仿宋"/>
                <w:sz w:val="21"/>
                <w:szCs w:val="21"/>
              </w:rPr>
            </w:pPr>
          </w:p>
        </w:tc>
      </w:tr>
      <w:tr w14:paraId="2ED46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821" w:type="pct"/>
            <w:vAlign w:val="center"/>
          </w:tcPr>
          <w:p w14:paraId="3EDA2006">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毛泽东思想和中国特色社会主义理论体系概论</w:t>
            </w:r>
          </w:p>
        </w:tc>
        <w:tc>
          <w:tcPr>
            <w:tcW w:w="160" w:type="pct"/>
            <w:vAlign w:val="center"/>
          </w:tcPr>
          <w:p w14:paraId="510B509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A1F4C21">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DB86C5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72079E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3F267C5">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583AEE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7D9D8E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B6372A8">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132753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7C7A54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11BAC7D">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DB53D9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D09497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853174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6B073C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A567E9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3437D3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61" w:type="pct"/>
            <w:vAlign w:val="center"/>
          </w:tcPr>
          <w:p w14:paraId="3F2855D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971FA4B">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49BB2E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42B802B">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3E0BE4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FF0564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22B9DC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E504137">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47E2D318">
            <w:pPr>
              <w:pStyle w:val="14"/>
              <w:adjustRightInd w:val="0"/>
              <w:spacing w:line="240" w:lineRule="auto"/>
              <w:ind w:firstLine="0" w:firstLineChars="0"/>
              <w:jc w:val="center"/>
              <w:rPr>
                <w:rFonts w:hint="eastAsia" w:ascii="仿宋" w:hAnsi="仿宋" w:eastAsia="仿宋" w:cs="仿宋"/>
                <w:sz w:val="21"/>
                <w:szCs w:val="21"/>
              </w:rPr>
            </w:pPr>
          </w:p>
        </w:tc>
      </w:tr>
      <w:tr w14:paraId="7D9D4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821" w:type="pct"/>
            <w:vAlign w:val="center"/>
          </w:tcPr>
          <w:p w14:paraId="24C27B78">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习近平新时代中国特色社会主义思想概论</w:t>
            </w:r>
          </w:p>
        </w:tc>
        <w:tc>
          <w:tcPr>
            <w:tcW w:w="160" w:type="pct"/>
            <w:vAlign w:val="center"/>
          </w:tcPr>
          <w:p w14:paraId="54076FE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C5CCB6F">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EF524F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D98B23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5F99337">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291776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19E7CC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8253695">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6ABC1A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630181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E1881E4">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D3C04B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28E725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DC56FD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A6044B9">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A39613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6529BE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61" w:type="pct"/>
            <w:vAlign w:val="center"/>
          </w:tcPr>
          <w:p w14:paraId="6A338D2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6BA5599">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572BF4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E20C17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9AAAE5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3EE738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DD3DA6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36EE775">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50B229E7">
            <w:pPr>
              <w:pStyle w:val="14"/>
              <w:adjustRightInd w:val="0"/>
              <w:spacing w:line="240" w:lineRule="auto"/>
              <w:ind w:firstLine="0" w:firstLineChars="0"/>
              <w:jc w:val="center"/>
              <w:rPr>
                <w:rFonts w:hint="eastAsia" w:ascii="仿宋" w:hAnsi="仿宋" w:eastAsia="仿宋" w:cs="仿宋"/>
                <w:sz w:val="21"/>
                <w:szCs w:val="21"/>
              </w:rPr>
            </w:pPr>
          </w:p>
        </w:tc>
      </w:tr>
      <w:tr w14:paraId="2F990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16D5EE03">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形势与政策</w:t>
            </w:r>
          </w:p>
        </w:tc>
        <w:tc>
          <w:tcPr>
            <w:tcW w:w="160" w:type="pct"/>
            <w:vAlign w:val="center"/>
          </w:tcPr>
          <w:p w14:paraId="28189C4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32FB8DD">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8D3E02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34B51A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B871A9A">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914579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C7221C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187109C">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594FC6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FA4AD9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BA3C149">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43AE20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1FE6F47">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8FFC1D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6BD620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A65799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1F726D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61" w:type="pct"/>
            <w:vAlign w:val="center"/>
          </w:tcPr>
          <w:p w14:paraId="1199154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8D1966A">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B8429A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83E36D7">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5CAD42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1390A45">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44BE4D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E95E10B">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16E748E7">
            <w:pPr>
              <w:pStyle w:val="14"/>
              <w:adjustRightInd w:val="0"/>
              <w:spacing w:line="240" w:lineRule="auto"/>
              <w:ind w:firstLine="0" w:firstLineChars="0"/>
              <w:jc w:val="center"/>
              <w:rPr>
                <w:rFonts w:hint="eastAsia" w:ascii="仿宋" w:hAnsi="仿宋" w:eastAsia="仿宋" w:cs="仿宋"/>
                <w:sz w:val="21"/>
                <w:szCs w:val="21"/>
              </w:rPr>
            </w:pPr>
          </w:p>
        </w:tc>
      </w:tr>
      <w:tr w14:paraId="488516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1D7E85E5">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英语类A-D</w:t>
            </w:r>
          </w:p>
        </w:tc>
        <w:tc>
          <w:tcPr>
            <w:tcW w:w="160" w:type="pct"/>
            <w:vAlign w:val="center"/>
          </w:tcPr>
          <w:p w14:paraId="19E362E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3571BE7">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FD645C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A3FF3D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279F4B0">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BACFA9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6179B2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2A8D91A">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29D866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03ABE1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89C596A">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11F338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5081A1B">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2DE5EC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7E660B2">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C1837D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822651B">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A8D934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457D5C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8B1C62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70AC3B7">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3033AB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60" w:type="pct"/>
            <w:vAlign w:val="center"/>
          </w:tcPr>
          <w:p w14:paraId="3DEF71C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5EC416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395ADAF">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5035054A">
            <w:pPr>
              <w:pStyle w:val="14"/>
              <w:adjustRightInd w:val="0"/>
              <w:spacing w:line="240" w:lineRule="auto"/>
              <w:ind w:firstLine="0" w:firstLineChars="0"/>
              <w:jc w:val="center"/>
              <w:rPr>
                <w:rFonts w:hint="eastAsia" w:ascii="仿宋" w:hAnsi="仿宋" w:eastAsia="仿宋" w:cs="仿宋"/>
                <w:sz w:val="21"/>
                <w:szCs w:val="21"/>
              </w:rPr>
            </w:pPr>
          </w:p>
        </w:tc>
      </w:tr>
      <w:tr w14:paraId="544AE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34CB95F2">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体育A-D</w:t>
            </w:r>
          </w:p>
        </w:tc>
        <w:tc>
          <w:tcPr>
            <w:tcW w:w="160" w:type="pct"/>
            <w:vAlign w:val="center"/>
          </w:tcPr>
          <w:p w14:paraId="0144477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375B4C9">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5A54AB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130A06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186042D">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D5B294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D4AAD0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4DBEC02">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3F9F14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6A90D0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E64904B">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1300582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F438267">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BEE6AE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48816A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3DAE73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FE589F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3EB9AA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099008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61" w:type="pct"/>
            <w:vAlign w:val="center"/>
          </w:tcPr>
          <w:p w14:paraId="48B5877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71BC7C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FCD44A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0CF058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11487B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BA7C96F">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5EE764A7">
            <w:pPr>
              <w:pStyle w:val="14"/>
              <w:adjustRightInd w:val="0"/>
              <w:spacing w:line="240" w:lineRule="auto"/>
              <w:ind w:firstLine="0" w:firstLineChars="0"/>
              <w:jc w:val="center"/>
              <w:rPr>
                <w:rFonts w:hint="eastAsia" w:ascii="仿宋" w:hAnsi="仿宋" w:eastAsia="仿宋" w:cs="仿宋"/>
                <w:sz w:val="21"/>
                <w:szCs w:val="21"/>
              </w:rPr>
            </w:pPr>
          </w:p>
        </w:tc>
      </w:tr>
      <w:tr w14:paraId="17DA2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59595723">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集中军事训练1</w:t>
            </w:r>
          </w:p>
        </w:tc>
        <w:tc>
          <w:tcPr>
            <w:tcW w:w="160" w:type="pct"/>
            <w:vAlign w:val="center"/>
          </w:tcPr>
          <w:p w14:paraId="5370C6E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88ABEE5">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DCA152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C9A81A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E6E14FA">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027A52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BF74C9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9430AAA">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BFCD74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DDA94A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584D148">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35DAD7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BD4A73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820B66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A02BF8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67A484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C349CE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973DEC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D35326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61" w:type="pct"/>
            <w:vAlign w:val="center"/>
          </w:tcPr>
          <w:p w14:paraId="3CDBA4A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147C76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9BA5BA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D5A818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4275DB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5445C73">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3A9B8F7B">
            <w:pPr>
              <w:pStyle w:val="14"/>
              <w:adjustRightInd w:val="0"/>
              <w:spacing w:line="240" w:lineRule="auto"/>
              <w:ind w:firstLine="0" w:firstLineChars="0"/>
              <w:jc w:val="center"/>
              <w:rPr>
                <w:rFonts w:hint="eastAsia" w:ascii="仿宋" w:hAnsi="仿宋" w:eastAsia="仿宋" w:cs="仿宋"/>
                <w:sz w:val="21"/>
                <w:szCs w:val="21"/>
              </w:rPr>
            </w:pPr>
          </w:p>
        </w:tc>
      </w:tr>
      <w:tr w14:paraId="36148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277115B3">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军事理论1</w:t>
            </w:r>
          </w:p>
        </w:tc>
        <w:tc>
          <w:tcPr>
            <w:tcW w:w="160" w:type="pct"/>
            <w:vAlign w:val="center"/>
          </w:tcPr>
          <w:p w14:paraId="385A29C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6008DA7">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E4736E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D112F4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74F92F4">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2C5848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E7988C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78034ED">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C7B0F4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8063D4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269E43A">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3653C4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DC6DE1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141FD5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BA0608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2A4BD5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4FFA54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61" w:type="pct"/>
            <w:vAlign w:val="center"/>
          </w:tcPr>
          <w:p w14:paraId="0E74F20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776EBC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83F682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38BE24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875BC6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7C89A4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5D247E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F1CC9F8">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0E7D2EA0">
            <w:pPr>
              <w:pStyle w:val="14"/>
              <w:adjustRightInd w:val="0"/>
              <w:spacing w:line="240" w:lineRule="auto"/>
              <w:ind w:firstLine="0" w:firstLineChars="0"/>
              <w:jc w:val="center"/>
              <w:rPr>
                <w:rFonts w:hint="eastAsia" w:ascii="仿宋" w:hAnsi="仿宋" w:eastAsia="仿宋" w:cs="仿宋"/>
                <w:sz w:val="21"/>
                <w:szCs w:val="21"/>
              </w:rPr>
            </w:pPr>
          </w:p>
        </w:tc>
      </w:tr>
      <w:tr w14:paraId="1D446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4D064D92">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大学生心理健康（上）</w:t>
            </w:r>
          </w:p>
        </w:tc>
        <w:tc>
          <w:tcPr>
            <w:tcW w:w="160" w:type="pct"/>
            <w:vAlign w:val="center"/>
          </w:tcPr>
          <w:p w14:paraId="05DAB6B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2A0CB7F">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DAB9D6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BC16EB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6C0A869">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809A6C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54EEF1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03708F0">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A5ED96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3C6DB6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EDC8F02">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E67125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338ADC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06EF73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C0EEFF7">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418C1A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4CA053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61" w:type="pct"/>
            <w:vAlign w:val="center"/>
          </w:tcPr>
          <w:p w14:paraId="5537489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4E82CA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A07040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A323AD7">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40809B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369B9DA">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A0BAA2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C8B585D">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58C9921E">
            <w:pPr>
              <w:pStyle w:val="14"/>
              <w:adjustRightInd w:val="0"/>
              <w:spacing w:line="240" w:lineRule="auto"/>
              <w:ind w:firstLine="0" w:firstLineChars="0"/>
              <w:jc w:val="center"/>
              <w:rPr>
                <w:rFonts w:hint="eastAsia" w:ascii="仿宋" w:hAnsi="仿宋" w:eastAsia="仿宋" w:cs="仿宋"/>
                <w:sz w:val="21"/>
                <w:szCs w:val="21"/>
              </w:rPr>
            </w:pPr>
          </w:p>
        </w:tc>
      </w:tr>
      <w:tr w14:paraId="65A1D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639D6287">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大学生心理健康（下）</w:t>
            </w:r>
          </w:p>
        </w:tc>
        <w:tc>
          <w:tcPr>
            <w:tcW w:w="160" w:type="pct"/>
            <w:vAlign w:val="center"/>
          </w:tcPr>
          <w:p w14:paraId="27D9C33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821E2B9">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703CEB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81D1CF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FED0047">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23087C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AD4901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7A7A24F">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50AA22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3FB191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2FD80C8">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242702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9D5F0A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F7EC22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CEBA145">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696B00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DEAEB5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61" w:type="pct"/>
            <w:vAlign w:val="center"/>
          </w:tcPr>
          <w:p w14:paraId="7852F4F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18CA6D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BE82F7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570A62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DA3883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5ADF349">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D5B05A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7F55C45">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5AE1932A">
            <w:pPr>
              <w:pStyle w:val="14"/>
              <w:adjustRightInd w:val="0"/>
              <w:spacing w:line="240" w:lineRule="auto"/>
              <w:ind w:firstLine="0" w:firstLineChars="0"/>
              <w:jc w:val="center"/>
              <w:rPr>
                <w:rFonts w:hint="eastAsia" w:ascii="仿宋" w:hAnsi="仿宋" w:eastAsia="仿宋" w:cs="仿宋"/>
                <w:sz w:val="21"/>
                <w:szCs w:val="21"/>
              </w:rPr>
            </w:pPr>
          </w:p>
        </w:tc>
      </w:tr>
      <w:tr w14:paraId="3983E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0BF96223">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健康教育</w:t>
            </w:r>
          </w:p>
        </w:tc>
        <w:tc>
          <w:tcPr>
            <w:tcW w:w="160" w:type="pct"/>
            <w:vAlign w:val="center"/>
          </w:tcPr>
          <w:p w14:paraId="79369DF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F5646D3">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BE7D48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7D0607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0124632">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81BBB2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AE718C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EAEC683">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202743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60" w:type="pct"/>
            <w:vAlign w:val="center"/>
          </w:tcPr>
          <w:p w14:paraId="6331600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83D1AA5">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B3417B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87D9C91">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5EC5A8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7594CE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7E7F05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7FB2852">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946A3E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60AFE7B">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ED1908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8A318D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3FD8D2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11C29B1">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0784B1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1E45D89">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70E51780">
            <w:pPr>
              <w:pStyle w:val="14"/>
              <w:adjustRightInd w:val="0"/>
              <w:spacing w:line="240" w:lineRule="auto"/>
              <w:ind w:firstLine="0" w:firstLineChars="0"/>
              <w:jc w:val="center"/>
              <w:rPr>
                <w:rFonts w:hint="eastAsia" w:ascii="仿宋" w:hAnsi="仿宋" w:eastAsia="仿宋" w:cs="仿宋"/>
                <w:sz w:val="21"/>
                <w:szCs w:val="21"/>
              </w:rPr>
            </w:pPr>
          </w:p>
        </w:tc>
      </w:tr>
      <w:tr w14:paraId="494ED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1520BEDB">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国家安全教育</w:t>
            </w:r>
          </w:p>
        </w:tc>
        <w:tc>
          <w:tcPr>
            <w:tcW w:w="160" w:type="pct"/>
            <w:vAlign w:val="center"/>
          </w:tcPr>
          <w:p w14:paraId="2446A27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4D46176">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2ABD3B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4E60A3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823C28A">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EEB160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BB9DC8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44EA8F2">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8B42DD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60" w:type="pct"/>
            <w:vAlign w:val="center"/>
          </w:tcPr>
          <w:p w14:paraId="634FA0D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0D95A9B">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D75964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312A41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D2EEA1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BD6D4E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BB3473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7BED407">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ED8F75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495CCE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1E27CF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8E17277">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BF10B7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95070C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E023DE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70DC40D">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0626E73D">
            <w:pPr>
              <w:pStyle w:val="14"/>
              <w:adjustRightInd w:val="0"/>
              <w:spacing w:line="240" w:lineRule="auto"/>
              <w:ind w:firstLine="0" w:firstLineChars="0"/>
              <w:jc w:val="center"/>
              <w:rPr>
                <w:rFonts w:hint="eastAsia" w:ascii="仿宋" w:hAnsi="仿宋" w:eastAsia="仿宋" w:cs="仿宋"/>
                <w:sz w:val="21"/>
                <w:szCs w:val="21"/>
              </w:rPr>
            </w:pPr>
          </w:p>
        </w:tc>
      </w:tr>
      <w:tr w14:paraId="0CA2B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7109598A">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法制安全教育</w:t>
            </w:r>
          </w:p>
        </w:tc>
        <w:tc>
          <w:tcPr>
            <w:tcW w:w="160" w:type="pct"/>
            <w:vAlign w:val="center"/>
          </w:tcPr>
          <w:p w14:paraId="0EBCE3F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F816219">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19D593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C74377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180E20C">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86C859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64E5B5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712B0E3">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318A23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60" w:type="pct"/>
            <w:vAlign w:val="center"/>
          </w:tcPr>
          <w:p w14:paraId="1315240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D14E68F">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15DDBBA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674453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58F2EA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0FCE1C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06E82D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A9E02AA">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AD9131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4BD4ED1">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D85610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0E7E66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B7E619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A73DBB1">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9BFE15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135218C">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5E54C842">
            <w:pPr>
              <w:pStyle w:val="14"/>
              <w:adjustRightInd w:val="0"/>
              <w:spacing w:line="240" w:lineRule="auto"/>
              <w:ind w:firstLine="0" w:firstLineChars="0"/>
              <w:jc w:val="center"/>
              <w:rPr>
                <w:rFonts w:hint="eastAsia" w:ascii="仿宋" w:hAnsi="仿宋" w:eastAsia="仿宋" w:cs="仿宋"/>
                <w:sz w:val="21"/>
                <w:szCs w:val="21"/>
              </w:rPr>
            </w:pPr>
          </w:p>
        </w:tc>
      </w:tr>
      <w:tr w14:paraId="570B7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58AB6636">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职业生涯规划</w:t>
            </w:r>
          </w:p>
        </w:tc>
        <w:tc>
          <w:tcPr>
            <w:tcW w:w="160" w:type="pct"/>
            <w:vAlign w:val="center"/>
          </w:tcPr>
          <w:p w14:paraId="427D076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191AF77">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D05592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139D66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2E21D55">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78C146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3F79B0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D03D6DA">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7564B9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49E334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421DB58">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1E8B3C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745E05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EBB430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107B8A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043358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D6986F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46B5C1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5B7C3B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5DBADD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7A864E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2339EF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165B07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530679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D026D2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64" w:type="pct"/>
            <w:vAlign w:val="center"/>
          </w:tcPr>
          <w:p w14:paraId="41219F92">
            <w:pPr>
              <w:pStyle w:val="14"/>
              <w:adjustRightInd w:val="0"/>
              <w:spacing w:line="240" w:lineRule="auto"/>
              <w:ind w:firstLine="0" w:firstLineChars="0"/>
              <w:jc w:val="center"/>
              <w:rPr>
                <w:rFonts w:hint="eastAsia" w:ascii="仿宋" w:hAnsi="仿宋" w:eastAsia="仿宋" w:cs="仿宋"/>
                <w:sz w:val="21"/>
                <w:szCs w:val="21"/>
              </w:rPr>
            </w:pPr>
          </w:p>
        </w:tc>
      </w:tr>
      <w:tr w14:paraId="45655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6D3C7D11">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择业指导</w:t>
            </w:r>
          </w:p>
        </w:tc>
        <w:tc>
          <w:tcPr>
            <w:tcW w:w="160" w:type="pct"/>
            <w:vAlign w:val="center"/>
          </w:tcPr>
          <w:p w14:paraId="4496E3E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BB29A31">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DD2324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3DEA32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F27050F">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6F9F92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ED710F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BB20953">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81CA73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E46EE5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231B2CF">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7A55BC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DBEE46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F4DC8C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61BF69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9D10F6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4497E0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274733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874BFF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1F4A53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1741EC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ECE922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5CA1A1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558C7F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9FC2B4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64" w:type="pct"/>
            <w:vAlign w:val="center"/>
          </w:tcPr>
          <w:p w14:paraId="7A14B60D">
            <w:pPr>
              <w:pStyle w:val="14"/>
              <w:adjustRightInd w:val="0"/>
              <w:spacing w:line="240" w:lineRule="auto"/>
              <w:ind w:firstLine="0" w:firstLineChars="0"/>
              <w:jc w:val="center"/>
              <w:rPr>
                <w:rFonts w:hint="eastAsia" w:ascii="仿宋" w:hAnsi="仿宋" w:eastAsia="仿宋" w:cs="仿宋"/>
                <w:sz w:val="21"/>
                <w:szCs w:val="21"/>
              </w:rPr>
            </w:pPr>
          </w:p>
        </w:tc>
      </w:tr>
      <w:tr w14:paraId="419B2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5B7C8EB1">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创新创业教育</w:t>
            </w:r>
          </w:p>
        </w:tc>
        <w:tc>
          <w:tcPr>
            <w:tcW w:w="160" w:type="pct"/>
            <w:vAlign w:val="center"/>
          </w:tcPr>
          <w:p w14:paraId="547AF44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BF9B7FD">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6140BE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A18553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28AB5DE">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E6FBBA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F7F8DE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60" w:type="pct"/>
            <w:vAlign w:val="center"/>
          </w:tcPr>
          <w:p w14:paraId="3B739748">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C7F801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262EC5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812BA7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62" w:type="pct"/>
            <w:vAlign w:val="center"/>
          </w:tcPr>
          <w:p w14:paraId="1187A1A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B50346B">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EF7B6A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027E177">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5016B2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27941C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0DCBA5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EE4A585">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4AEAEF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C7B16CB">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926342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9AB7DC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306262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DF333C2">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76158825">
            <w:pPr>
              <w:pStyle w:val="14"/>
              <w:adjustRightInd w:val="0"/>
              <w:spacing w:line="240" w:lineRule="auto"/>
              <w:ind w:firstLine="0" w:firstLineChars="0"/>
              <w:jc w:val="center"/>
              <w:rPr>
                <w:rFonts w:hint="eastAsia" w:ascii="仿宋" w:hAnsi="仿宋" w:eastAsia="仿宋" w:cs="仿宋"/>
                <w:sz w:val="21"/>
                <w:szCs w:val="21"/>
              </w:rPr>
            </w:pPr>
          </w:p>
        </w:tc>
      </w:tr>
      <w:tr w14:paraId="72544E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7819A57F">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微积分I</w:t>
            </w:r>
          </w:p>
        </w:tc>
        <w:tc>
          <w:tcPr>
            <w:tcW w:w="160" w:type="pct"/>
            <w:vAlign w:val="center"/>
          </w:tcPr>
          <w:p w14:paraId="0AEF028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60" w:type="pct"/>
            <w:vAlign w:val="center"/>
          </w:tcPr>
          <w:p w14:paraId="0E41E086">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104F2D7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8906F0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7FFFA84">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23A82C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9B7EA8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FAE1065">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3B7BF3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B2EA61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7A6EB1D">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996B63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5DA21F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C56F35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EC1A02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528D7D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AEC783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CCCC99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75EB07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6A4ED2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02A808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9919DF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265442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1F3678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1D86397">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757169C0">
            <w:pPr>
              <w:pStyle w:val="14"/>
              <w:adjustRightInd w:val="0"/>
              <w:spacing w:line="240" w:lineRule="auto"/>
              <w:ind w:firstLine="0" w:firstLineChars="0"/>
              <w:jc w:val="center"/>
              <w:rPr>
                <w:rFonts w:hint="eastAsia" w:ascii="仿宋" w:hAnsi="仿宋" w:eastAsia="仿宋" w:cs="仿宋"/>
                <w:sz w:val="21"/>
                <w:szCs w:val="21"/>
              </w:rPr>
            </w:pPr>
          </w:p>
        </w:tc>
      </w:tr>
      <w:tr w14:paraId="5F473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2757920E">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线性代数及其应用</w:t>
            </w:r>
          </w:p>
        </w:tc>
        <w:tc>
          <w:tcPr>
            <w:tcW w:w="160" w:type="pct"/>
            <w:vAlign w:val="center"/>
          </w:tcPr>
          <w:p w14:paraId="658AFA8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60" w:type="pct"/>
            <w:vAlign w:val="center"/>
          </w:tcPr>
          <w:p w14:paraId="1FB9E5E9">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9B5DF7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14A4DB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A953B60">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A13CB6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46F467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BEE7263">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5A6F3D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0E4671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5532F0D">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340D5D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957B9CB">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57F9F2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C09760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202DD9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2FBAFEB">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C98777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02C6A8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2FE7F8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86FB3E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054F4B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63DD85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DA2629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9AD2FE5">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44133364">
            <w:pPr>
              <w:pStyle w:val="14"/>
              <w:adjustRightInd w:val="0"/>
              <w:spacing w:line="240" w:lineRule="auto"/>
              <w:ind w:firstLine="0" w:firstLineChars="0"/>
              <w:jc w:val="center"/>
              <w:rPr>
                <w:rFonts w:hint="eastAsia" w:ascii="仿宋" w:hAnsi="仿宋" w:eastAsia="仿宋" w:cs="仿宋"/>
                <w:sz w:val="21"/>
                <w:szCs w:val="21"/>
              </w:rPr>
            </w:pPr>
          </w:p>
        </w:tc>
      </w:tr>
      <w:tr w14:paraId="40B19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49C7B4D5">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微积分Ⅱ</w:t>
            </w:r>
          </w:p>
        </w:tc>
        <w:tc>
          <w:tcPr>
            <w:tcW w:w="160" w:type="pct"/>
            <w:vAlign w:val="center"/>
          </w:tcPr>
          <w:p w14:paraId="0D7125B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60" w:type="pct"/>
            <w:vAlign w:val="center"/>
          </w:tcPr>
          <w:p w14:paraId="48C00118">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8F6D0F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FBC102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CC4F312">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AADF53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EA6478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C12F77C">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EAD2A0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4327AE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FA0DAE3">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8FA057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AAF84C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A84F60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9DFEF9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EF76DC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53ABFF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9E400D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B00E6D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CA56CF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15176C1">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D4580B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E68961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D530E5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65A0C41">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6794DBC6">
            <w:pPr>
              <w:pStyle w:val="14"/>
              <w:adjustRightInd w:val="0"/>
              <w:spacing w:line="240" w:lineRule="auto"/>
              <w:ind w:firstLine="0" w:firstLineChars="0"/>
              <w:jc w:val="center"/>
              <w:rPr>
                <w:rFonts w:hint="eastAsia" w:ascii="仿宋" w:hAnsi="仿宋" w:eastAsia="仿宋" w:cs="仿宋"/>
                <w:sz w:val="21"/>
                <w:szCs w:val="21"/>
              </w:rPr>
            </w:pPr>
          </w:p>
        </w:tc>
      </w:tr>
      <w:tr w14:paraId="2DC28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78D8E3CC">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复变函数</w:t>
            </w:r>
          </w:p>
        </w:tc>
        <w:tc>
          <w:tcPr>
            <w:tcW w:w="160" w:type="pct"/>
            <w:vAlign w:val="center"/>
          </w:tcPr>
          <w:p w14:paraId="33A7F0F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60" w:type="pct"/>
            <w:vAlign w:val="center"/>
          </w:tcPr>
          <w:p w14:paraId="4CD3DDEA">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6F53DF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956EC0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6AA4E91">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E94F21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317EE9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827E979">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E3494A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237D8B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38266C2">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CACFEB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3B55F7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01C4B1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879C30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23B4E7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83EE9A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0976AA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BE2E96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B21B7E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7986FA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DFF707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B8A848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C0B468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79E4D58">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5F09CC69">
            <w:pPr>
              <w:pStyle w:val="14"/>
              <w:adjustRightInd w:val="0"/>
              <w:spacing w:line="240" w:lineRule="auto"/>
              <w:ind w:firstLine="0" w:firstLineChars="0"/>
              <w:jc w:val="center"/>
              <w:rPr>
                <w:rFonts w:hint="eastAsia" w:ascii="仿宋" w:hAnsi="仿宋" w:eastAsia="仿宋" w:cs="仿宋"/>
                <w:sz w:val="21"/>
                <w:szCs w:val="21"/>
              </w:rPr>
            </w:pPr>
          </w:p>
        </w:tc>
      </w:tr>
      <w:tr w14:paraId="23E27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1BDF1CCE">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概率论与数理统计</w:t>
            </w:r>
          </w:p>
        </w:tc>
        <w:tc>
          <w:tcPr>
            <w:tcW w:w="160" w:type="pct"/>
            <w:vAlign w:val="center"/>
          </w:tcPr>
          <w:p w14:paraId="5960D49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60" w:type="pct"/>
            <w:vAlign w:val="center"/>
          </w:tcPr>
          <w:p w14:paraId="72C78E52">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CABE33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9387F8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7817A6C">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D4237E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068963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7581713">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979EBD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55ABE2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53DA6A0">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92E146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7D189C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CA0B4A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C4008AA">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F996E5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C2A36B2">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A8154F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EA6070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267D23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3F920F5">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7725D0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96893EA">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BFF49D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BC03158">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6731C306">
            <w:pPr>
              <w:pStyle w:val="14"/>
              <w:adjustRightInd w:val="0"/>
              <w:spacing w:line="240" w:lineRule="auto"/>
              <w:ind w:firstLine="0" w:firstLineChars="0"/>
              <w:jc w:val="center"/>
              <w:rPr>
                <w:rFonts w:hint="eastAsia" w:ascii="仿宋" w:hAnsi="仿宋" w:eastAsia="仿宋" w:cs="仿宋"/>
                <w:sz w:val="21"/>
                <w:szCs w:val="21"/>
              </w:rPr>
            </w:pPr>
          </w:p>
        </w:tc>
      </w:tr>
      <w:tr w14:paraId="67942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40F6BD26">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大学物理1A</w:t>
            </w:r>
          </w:p>
        </w:tc>
        <w:tc>
          <w:tcPr>
            <w:tcW w:w="160" w:type="pct"/>
            <w:vAlign w:val="center"/>
          </w:tcPr>
          <w:p w14:paraId="54C3413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60" w:type="pct"/>
            <w:vAlign w:val="center"/>
          </w:tcPr>
          <w:p w14:paraId="61AA59E3">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F47310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931CCE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68E0266">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0FEC60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900564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CFBE507">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68DE63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CC6311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A56EA8B">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370BB9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6D8D18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6EA89F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EBCDBB2">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E45104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A8D909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3F0B7D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4C8810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B09C00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019B7D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5AFB74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1182E9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7C0F98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13093BF">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0FA0BD9D">
            <w:pPr>
              <w:pStyle w:val="14"/>
              <w:adjustRightInd w:val="0"/>
              <w:spacing w:line="240" w:lineRule="auto"/>
              <w:ind w:firstLine="0" w:firstLineChars="0"/>
              <w:jc w:val="center"/>
              <w:rPr>
                <w:rFonts w:hint="eastAsia" w:ascii="仿宋" w:hAnsi="仿宋" w:eastAsia="仿宋" w:cs="仿宋"/>
                <w:sz w:val="21"/>
                <w:szCs w:val="21"/>
              </w:rPr>
            </w:pPr>
          </w:p>
        </w:tc>
      </w:tr>
      <w:tr w14:paraId="381EB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3ADE0793">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大学物理1B</w:t>
            </w:r>
          </w:p>
        </w:tc>
        <w:tc>
          <w:tcPr>
            <w:tcW w:w="160" w:type="pct"/>
            <w:vAlign w:val="center"/>
          </w:tcPr>
          <w:p w14:paraId="72D563E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60" w:type="pct"/>
            <w:vAlign w:val="center"/>
          </w:tcPr>
          <w:p w14:paraId="7F67468C">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80A65C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1EEE24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46A871E">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5CE69E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AC0E7B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586C899">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ECA835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A1DF19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9C9AB74">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8C3888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059D24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0E5A85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577FFA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798632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C2141D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2E87B9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BD98A67">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39F364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DF2501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3F70CF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7BA64A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4B5637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DB4C609">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2B1E14E6">
            <w:pPr>
              <w:pStyle w:val="14"/>
              <w:adjustRightInd w:val="0"/>
              <w:spacing w:line="240" w:lineRule="auto"/>
              <w:ind w:firstLine="0" w:firstLineChars="0"/>
              <w:jc w:val="center"/>
              <w:rPr>
                <w:rFonts w:hint="eastAsia" w:ascii="仿宋" w:hAnsi="仿宋" w:eastAsia="仿宋" w:cs="仿宋"/>
                <w:sz w:val="21"/>
                <w:szCs w:val="21"/>
              </w:rPr>
            </w:pPr>
          </w:p>
        </w:tc>
      </w:tr>
      <w:tr w14:paraId="2AE08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0C56797D">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物理实验A</w:t>
            </w:r>
          </w:p>
        </w:tc>
        <w:tc>
          <w:tcPr>
            <w:tcW w:w="160" w:type="pct"/>
            <w:vAlign w:val="center"/>
          </w:tcPr>
          <w:p w14:paraId="6C7F720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04714B1">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1F1BE8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2269D4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E6D7A98">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905217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4E0A83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9A240B7">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099743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A0B28C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60" w:type="pct"/>
            <w:vAlign w:val="center"/>
          </w:tcPr>
          <w:p w14:paraId="392773B8">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98F25A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3A39A75">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66955D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20F030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4F503E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6A4A51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55F39B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1358502">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D3C76A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3A148E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D76843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6B9D6B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26FFE6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D809FC6">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6A7E324A">
            <w:pPr>
              <w:pStyle w:val="14"/>
              <w:adjustRightInd w:val="0"/>
              <w:spacing w:line="240" w:lineRule="auto"/>
              <w:ind w:firstLine="0" w:firstLineChars="0"/>
              <w:jc w:val="center"/>
              <w:rPr>
                <w:rFonts w:hint="eastAsia" w:ascii="仿宋" w:hAnsi="仿宋" w:eastAsia="仿宋" w:cs="仿宋"/>
                <w:sz w:val="21"/>
                <w:szCs w:val="21"/>
              </w:rPr>
            </w:pPr>
          </w:p>
        </w:tc>
      </w:tr>
      <w:tr w14:paraId="0A1B4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03DCC616">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物理实验B</w:t>
            </w:r>
          </w:p>
        </w:tc>
        <w:tc>
          <w:tcPr>
            <w:tcW w:w="160" w:type="pct"/>
            <w:vAlign w:val="center"/>
          </w:tcPr>
          <w:p w14:paraId="47A7DDB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DF2416D">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1C4BB0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348D45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C07CA2D">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1E40AC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47D188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E22D666">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987F25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F6944B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60" w:type="pct"/>
            <w:vAlign w:val="center"/>
          </w:tcPr>
          <w:p w14:paraId="047E9234">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6BB877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348D15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B950DF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0469301">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E825D0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A37192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ECCB79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EAB441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B60F1D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12A8EC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8B3978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CC8AA8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941BA9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9A0986F">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3104C925">
            <w:pPr>
              <w:pStyle w:val="14"/>
              <w:adjustRightInd w:val="0"/>
              <w:spacing w:line="240" w:lineRule="auto"/>
              <w:ind w:firstLine="0" w:firstLineChars="0"/>
              <w:jc w:val="center"/>
              <w:rPr>
                <w:rFonts w:hint="eastAsia" w:ascii="仿宋" w:hAnsi="仿宋" w:eastAsia="仿宋" w:cs="仿宋"/>
                <w:sz w:val="21"/>
                <w:szCs w:val="21"/>
              </w:rPr>
            </w:pPr>
          </w:p>
        </w:tc>
      </w:tr>
      <w:tr w14:paraId="4D460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53D3DA4E">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工程制图基础4</w:t>
            </w:r>
          </w:p>
        </w:tc>
        <w:tc>
          <w:tcPr>
            <w:tcW w:w="160" w:type="pct"/>
            <w:vAlign w:val="center"/>
          </w:tcPr>
          <w:p w14:paraId="016AC5B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82EEB98">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B110D5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838E5C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9D38E62">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40A1AF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2B88B7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CCBD827">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33054A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02BF6D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1A85E3B">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333E10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84C194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61" w:type="pct"/>
            <w:vAlign w:val="center"/>
          </w:tcPr>
          <w:p w14:paraId="0A7306A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9D1DA5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2B196D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1F3A2B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AB6620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1DBC11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68C918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9B8155A">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617FCB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1466B8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59796E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384B76B">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657D50BF">
            <w:pPr>
              <w:pStyle w:val="14"/>
              <w:adjustRightInd w:val="0"/>
              <w:spacing w:line="240" w:lineRule="auto"/>
              <w:ind w:firstLine="0" w:firstLineChars="0"/>
              <w:jc w:val="center"/>
              <w:rPr>
                <w:rFonts w:hint="eastAsia" w:ascii="仿宋" w:hAnsi="仿宋" w:eastAsia="仿宋" w:cs="仿宋"/>
                <w:sz w:val="21"/>
                <w:szCs w:val="21"/>
              </w:rPr>
            </w:pPr>
          </w:p>
        </w:tc>
      </w:tr>
      <w:tr w14:paraId="0E169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13707F73">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人工智能导论</w:t>
            </w:r>
          </w:p>
        </w:tc>
        <w:tc>
          <w:tcPr>
            <w:tcW w:w="160" w:type="pct"/>
            <w:vAlign w:val="center"/>
          </w:tcPr>
          <w:p w14:paraId="5DD627A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60" w:type="pct"/>
            <w:vAlign w:val="center"/>
          </w:tcPr>
          <w:p w14:paraId="7BBD344B">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48C2BA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072F8F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5C4D82B">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BA5C05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0CF9CF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7C5C31E">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8DB146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7AA068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0C9972C">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0B9784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648416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D016DF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AE5BEA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AD0FA8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E287E7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288582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3AA7721">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DA9183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B12A6A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59163F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5B4ACDB">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F583B4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6E60374">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211F66FD">
            <w:pPr>
              <w:pStyle w:val="14"/>
              <w:adjustRightInd w:val="0"/>
              <w:spacing w:line="240" w:lineRule="auto"/>
              <w:ind w:firstLine="0" w:firstLineChars="0"/>
              <w:jc w:val="center"/>
              <w:rPr>
                <w:rFonts w:hint="eastAsia" w:ascii="仿宋" w:hAnsi="仿宋" w:eastAsia="仿宋" w:cs="仿宋"/>
                <w:sz w:val="21"/>
                <w:szCs w:val="21"/>
              </w:rPr>
            </w:pPr>
          </w:p>
        </w:tc>
      </w:tr>
      <w:tr w14:paraId="466B1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13EAAA24">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电气信息导论</w:t>
            </w:r>
          </w:p>
        </w:tc>
        <w:tc>
          <w:tcPr>
            <w:tcW w:w="160" w:type="pct"/>
            <w:vAlign w:val="center"/>
          </w:tcPr>
          <w:p w14:paraId="2C8DE36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A597BFF">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5F6CB7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7E8684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9F6242C">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2D6696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697525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63EA1FA">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BD8F3E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D109C1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141BFCE">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2680F4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D2042D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9B1C0D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33F1C65">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7311BF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L</w:t>
            </w:r>
          </w:p>
        </w:tc>
        <w:tc>
          <w:tcPr>
            <w:tcW w:w="160" w:type="pct"/>
            <w:vAlign w:val="center"/>
          </w:tcPr>
          <w:p w14:paraId="5209D0C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D9C4A0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4FD0A431">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237C7B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0F672A2">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998639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3630FD7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0793F6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682EB6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4" w:type="pct"/>
            <w:vAlign w:val="center"/>
          </w:tcPr>
          <w:p w14:paraId="378D87BD">
            <w:pPr>
              <w:pStyle w:val="14"/>
              <w:adjustRightInd w:val="0"/>
              <w:spacing w:line="240" w:lineRule="auto"/>
              <w:ind w:firstLine="0" w:firstLineChars="0"/>
              <w:jc w:val="center"/>
              <w:rPr>
                <w:rFonts w:hint="eastAsia" w:ascii="仿宋" w:hAnsi="仿宋" w:eastAsia="仿宋" w:cs="仿宋"/>
                <w:sz w:val="21"/>
                <w:szCs w:val="21"/>
              </w:rPr>
            </w:pPr>
          </w:p>
        </w:tc>
      </w:tr>
      <w:tr w14:paraId="72FE2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16401C70">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电工测量A</w:t>
            </w:r>
          </w:p>
        </w:tc>
        <w:tc>
          <w:tcPr>
            <w:tcW w:w="160" w:type="pct"/>
            <w:vAlign w:val="center"/>
          </w:tcPr>
          <w:p w14:paraId="348FC4B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A7A53A9">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11E8303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38DB1A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DE60693">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C970F3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A308F3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03F24A8F">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122F7D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589B25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E8A9967">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62BF0C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EC05BDA">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490B36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2E4058E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59F7CD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2864085">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365E92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7ADADC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CEF549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48E489B">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1842AE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66F2D39">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226B1D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18209B6">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74BB34D9">
            <w:pPr>
              <w:pStyle w:val="14"/>
              <w:adjustRightInd w:val="0"/>
              <w:spacing w:line="240" w:lineRule="auto"/>
              <w:ind w:firstLine="0" w:firstLineChars="0"/>
              <w:jc w:val="center"/>
              <w:rPr>
                <w:rFonts w:hint="eastAsia" w:ascii="仿宋" w:hAnsi="仿宋" w:eastAsia="仿宋" w:cs="仿宋"/>
                <w:sz w:val="21"/>
                <w:szCs w:val="21"/>
              </w:rPr>
            </w:pPr>
          </w:p>
        </w:tc>
      </w:tr>
      <w:tr w14:paraId="115E8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1B0FE5FD">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电路基础A</w:t>
            </w:r>
          </w:p>
        </w:tc>
        <w:tc>
          <w:tcPr>
            <w:tcW w:w="160" w:type="pct"/>
            <w:vAlign w:val="center"/>
          </w:tcPr>
          <w:p w14:paraId="4BF6CD3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62A7FB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2" w:type="pct"/>
            <w:vAlign w:val="center"/>
          </w:tcPr>
          <w:p w14:paraId="3772115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E10984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4DAF2C9E">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44F8C2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AC09D7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A64D9C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2" w:type="pct"/>
            <w:vAlign w:val="center"/>
          </w:tcPr>
          <w:p w14:paraId="2A02BBE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5F01B6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7585A58">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38EBB9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0" w:type="pct"/>
            <w:vAlign w:val="center"/>
          </w:tcPr>
          <w:p w14:paraId="15BF264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12B97B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6068AE0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AE9659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6EB0EE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2A84F0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DEB6F9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C25D83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2E48B5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4C1C4B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8A4B152">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1334E8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858BD01">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3F57A408">
            <w:pPr>
              <w:pStyle w:val="14"/>
              <w:adjustRightInd w:val="0"/>
              <w:spacing w:line="240" w:lineRule="auto"/>
              <w:ind w:firstLine="0" w:firstLineChars="0"/>
              <w:jc w:val="center"/>
              <w:rPr>
                <w:rFonts w:hint="eastAsia" w:ascii="仿宋" w:hAnsi="仿宋" w:eastAsia="仿宋" w:cs="仿宋"/>
                <w:sz w:val="21"/>
                <w:szCs w:val="21"/>
              </w:rPr>
            </w:pPr>
          </w:p>
        </w:tc>
      </w:tr>
      <w:tr w14:paraId="5E374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731F51B0">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管理概论</w:t>
            </w:r>
          </w:p>
        </w:tc>
        <w:tc>
          <w:tcPr>
            <w:tcW w:w="160" w:type="pct"/>
            <w:vAlign w:val="center"/>
          </w:tcPr>
          <w:p w14:paraId="138DC19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04903BE">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C215ED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74087F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1AD0677">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5DDE71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CF7FBE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086D75B">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000982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1D8C3D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3DDDC23">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152D3B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1906195">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AFC45A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B08FE2B">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30BA40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0A10D8B">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D91554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B815F1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D297DB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BC9EF6A">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CF285F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F0ACB2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H</w:t>
            </w:r>
          </w:p>
        </w:tc>
        <w:tc>
          <w:tcPr>
            <w:tcW w:w="161" w:type="pct"/>
            <w:vAlign w:val="center"/>
          </w:tcPr>
          <w:p w14:paraId="7C211A6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CFF66FF">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0D1EFC50">
            <w:pPr>
              <w:pStyle w:val="14"/>
              <w:adjustRightInd w:val="0"/>
              <w:spacing w:line="240" w:lineRule="auto"/>
              <w:ind w:firstLine="0" w:firstLineChars="0"/>
              <w:jc w:val="center"/>
              <w:rPr>
                <w:rFonts w:hint="eastAsia" w:ascii="仿宋" w:hAnsi="仿宋" w:eastAsia="仿宋" w:cs="仿宋"/>
                <w:sz w:val="21"/>
                <w:szCs w:val="21"/>
              </w:rPr>
            </w:pPr>
          </w:p>
        </w:tc>
      </w:tr>
      <w:tr w14:paraId="37D0B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09C285E9">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电工测量B</w:t>
            </w:r>
          </w:p>
        </w:tc>
        <w:tc>
          <w:tcPr>
            <w:tcW w:w="160" w:type="pct"/>
            <w:vAlign w:val="center"/>
          </w:tcPr>
          <w:p w14:paraId="0698008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0582BEF">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19A25D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1AACE4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0B72D9E">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E5DBB0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CDBB61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53E61D9C">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E0ACC2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F45DB6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5FE5727">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9626C7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FE86129">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0E4176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29624BB2">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AFEA28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5AD53E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579B13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890906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D0192C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0685BF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E9E039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EFD0D1A">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CEC84B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8AC84B8">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0D6C8D0B">
            <w:pPr>
              <w:pStyle w:val="14"/>
              <w:adjustRightInd w:val="0"/>
              <w:spacing w:line="240" w:lineRule="auto"/>
              <w:ind w:firstLine="0" w:firstLineChars="0"/>
              <w:jc w:val="center"/>
              <w:rPr>
                <w:rFonts w:hint="eastAsia" w:ascii="仿宋" w:hAnsi="仿宋" w:eastAsia="仿宋" w:cs="仿宋"/>
                <w:sz w:val="21"/>
                <w:szCs w:val="21"/>
              </w:rPr>
            </w:pPr>
          </w:p>
        </w:tc>
      </w:tr>
      <w:tr w14:paraId="4A762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5D54014A">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电路基础B</w:t>
            </w:r>
          </w:p>
        </w:tc>
        <w:tc>
          <w:tcPr>
            <w:tcW w:w="160" w:type="pct"/>
            <w:vAlign w:val="center"/>
          </w:tcPr>
          <w:p w14:paraId="7AC26AD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F8AB19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2" w:type="pct"/>
            <w:vAlign w:val="center"/>
          </w:tcPr>
          <w:p w14:paraId="56CB0FA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72506F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7288DE29">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7BFC01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238C2C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694AA93">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060AD4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7E481D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3456EBE8">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5A4E55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1FF70F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F9E2B5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1F29B5A">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33E9C3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3FCDA7A">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6565FF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AADA63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2CE20A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8C7D25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4DCBFC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3B4FD6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16AD57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A8B85FA">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159FA290">
            <w:pPr>
              <w:pStyle w:val="14"/>
              <w:adjustRightInd w:val="0"/>
              <w:spacing w:line="240" w:lineRule="auto"/>
              <w:ind w:firstLine="0" w:firstLineChars="0"/>
              <w:jc w:val="center"/>
              <w:rPr>
                <w:rFonts w:hint="eastAsia" w:ascii="仿宋" w:hAnsi="仿宋" w:eastAsia="仿宋" w:cs="仿宋"/>
                <w:sz w:val="21"/>
                <w:szCs w:val="21"/>
              </w:rPr>
            </w:pPr>
          </w:p>
        </w:tc>
      </w:tr>
      <w:tr w14:paraId="7D263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32DC6119">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电子技术实验</w:t>
            </w:r>
          </w:p>
        </w:tc>
        <w:tc>
          <w:tcPr>
            <w:tcW w:w="160" w:type="pct"/>
            <w:vAlign w:val="center"/>
          </w:tcPr>
          <w:p w14:paraId="4B85DD5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989239A">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D27B25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6F1CD4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55D31E7">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350303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656FB9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21FE6D28">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8AE4BD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19FFBF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4192783E">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B1BB4D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0F69A6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F8DBDD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BB83D2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60E60B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0A1807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EC9EDE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3B7C7BA">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C75FA9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51B72C2">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90E58A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66B4F17">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DC5F21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DE4E978">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61DD7244">
            <w:pPr>
              <w:pStyle w:val="14"/>
              <w:adjustRightInd w:val="0"/>
              <w:spacing w:line="240" w:lineRule="auto"/>
              <w:ind w:firstLine="0" w:firstLineChars="0"/>
              <w:jc w:val="center"/>
              <w:rPr>
                <w:rFonts w:hint="eastAsia" w:ascii="仿宋" w:hAnsi="仿宋" w:eastAsia="仿宋" w:cs="仿宋"/>
                <w:sz w:val="21"/>
                <w:szCs w:val="21"/>
              </w:rPr>
            </w:pPr>
          </w:p>
        </w:tc>
      </w:tr>
      <w:tr w14:paraId="1A636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3D4C3919">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自动化工程导论</w:t>
            </w:r>
          </w:p>
        </w:tc>
        <w:tc>
          <w:tcPr>
            <w:tcW w:w="160" w:type="pct"/>
            <w:vAlign w:val="center"/>
          </w:tcPr>
          <w:p w14:paraId="3037551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5C91BFD">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1F43ACA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24434A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DA5A3CC">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6897F8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3ED8A2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AD8B6AE">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6E50ED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C785CC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08CEB94">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936751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935E105">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306608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6B2ABA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F6F385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38D187A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94DB28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14C80E3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9D5130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E484B09">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673816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6837D37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0B8328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5783F82">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21295AD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r>
      <w:tr w14:paraId="257EF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71FC96FE">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电子技术基础</w:t>
            </w:r>
          </w:p>
        </w:tc>
        <w:tc>
          <w:tcPr>
            <w:tcW w:w="160" w:type="pct"/>
            <w:vAlign w:val="center"/>
          </w:tcPr>
          <w:p w14:paraId="023974B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13EDC8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M</w:t>
            </w:r>
          </w:p>
        </w:tc>
        <w:tc>
          <w:tcPr>
            <w:tcW w:w="162" w:type="pct"/>
            <w:vAlign w:val="center"/>
          </w:tcPr>
          <w:p w14:paraId="13A0122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EE50F3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sz w:val="21"/>
                <w:szCs w:val="21"/>
              </w:rPr>
              <w:t>L</w:t>
            </w:r>
          </w:p>
        </w:tc>
        <w:tc>
          <w:tcPr>
            <w:tcW w:w="160" w:type="pct"/>
            <w:vAlign w:val="center"/>
          </w:tcPr>
          <w:p w14:paraId="3484F7BC">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C20C9D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0EB9E6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A2803D3">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C27708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0157BD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33D67F7">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5CA155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4A0B32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4067B4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7B4E40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19DD80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F74A649">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91C050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2F9B47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08CE15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7ACC11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978289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1BAA45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03E816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8F64ACC">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6BA01E71">
            <w:pPr>
              <w:pStyle w:val="14"/>
              <w:adjustRightInd w:val="0"/>
              <w:spacing w:line="240" w:lineRule="auto"/>
              <w:ind w:firstLine="0" w:firstLineChars="0"/>
              <w:jc w:val="center"/>
              <w:rPr>
                <w:rFonts w:hint="eastAsia" w:ascii="仿宋" w:hAnsi="仿宋" w:eastAsia="仿宋" w:cs="仿宋"/>
                <w:sz w:val="21"/>
                <w:szCs w:val="21"/>
              </w:rPr>
            </w:pPr>
          </w:p>
        </w:tc>
      </w:tr>
      <w:tr w14:paraId="2BE0A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131E3717">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信号分析与处理1</w:t>
            </w:r>
          </w:p>
        </w:tc>
        <w:tc>
          <w:tcPr>
            <w:tcW w:w="160" w:type="pct"/>
            <w:vAlign w:val="center"/>
          </w:tcPr>
          <w:p w14:paraId="09342A0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0" w:type="pct"/>
            <w:vAlign w:val="center"/>
          </w:tcPr>
          <w:p w14:paraId="313DED25">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FBF75A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F11D0B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98049FB">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9A2EBB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A38A00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960AF6C">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1D368B8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093132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552B4F5">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0F4E32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DBB72AA">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B2AA44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DECD3F7">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18C8FF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87B930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7C54CE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723814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82327F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7C1A1F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A6EB1F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3AEC7B1">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32FC58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AB9284E">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1C4BF987">
            <w:pPr>
              <w:pStyle w:val="14"/>
              <w:adjustRightInd w:val="0"/>
              <w:spacing w:line="240" w:lineRule="auto"/>
              <w:ind w:firstLine="0" w:firstLineChars="0"/>
              <w:jc w:val="center"/>
              <w:rPr>
                <w:rFonts w:hint="eastAsia" w:ascii="仿宋" w:hAnsi="仿宋" w:eastAsia="仿宋" w:cs="仿宋"/>
                <w:sz w:val="21"/>
                <w:szCs w:val="21"/>
              </w:rPr>
            </w:pPr>
          </w:p>
        </w:tc>
      </w:tr>
      <w:tr w14:paraId="4C7B3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652A781C">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自动控制理论A</w:t>
            </w:r>
          </w:p>
        </w:tc>
        <w:tc>
          <w:tcPr>
            <w:tcW w:w="160" w:type="pct"/>
            <w:vAlign w:val="center"/>
          </w:tcPr>
          <w:p w14:paraId="294EB85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C01D5B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2" w:type="pct"/>
            <w:vAlign w:val="center"/>
          </w:tcPr>
          <w:p w14:paraId="7D70A29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51AAE9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BA96738">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CE9B34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C90504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764ED0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2" w:type="pct"/>
            <w:vAlign w:val="center"/>
          </w:tcPr>
          <w:p w14:paraId="75E58CE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25AE9F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4CE41D4">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7C05C7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0" w:type="pct"/>
            <w:vAlign w:val="center"/>
          </w:tcPr>
          <w:p w14:paraId="19A7910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C74816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2C962D6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858BD7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F6900B5">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A4CD30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047B07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94AB78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26F8325">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B06F8C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5820DE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95C589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6C08F58">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04481D2E">
            <w:pPr>
              <w:pStyle w:val="14"/>
              <w:adjustRightInd w:val="0"/>
              <w:spacing w:line="240" w:lineRule="auto"/>
              <w:ind w:firstLine="0" w:firstLineChars="0"/>
              <w:jc w:val="center"/>
              <w:rPr>
                <w:rFonts w:hint="eastAsia" w:ascii="仿宋" w:hAnsi="仿宋" w:eastAsia="仿宋" w:cs="仿宋"/>
                <w:sz w:val="21"/>
                <w:szCs w:val="21"/>
              </w:rPr>
            </w:pPr>
          </w:p>
        </w:tc>
      </w:tr>
      <w:tr w14:paraId="19369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2E9C6C1A">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通信与信息技术</w:t>
            </w:r>
          </w:p>
        </w:tc>
        <w:tc>
          <w:tcPr>
            <w:tcW w:w="160" w:type="pct"/>
            <w:vAlign w:val="center"/>
          </w:tcPr>
          <w:p w14:paraId="41EBEC3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2D22B3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L</w:t>
            </w:r>
          </w:p>
        </w:tc>
        <w:tc>
          <w:tcPr>
            <w:tcW w:w="162" w:type="pct"/>
            <w:vAlign w:val="center"/>
          </w:tcPr>
          <w:p w14:paraId="23CF9A2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E5A334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56DBB21">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DB0AB8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6DB1C31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7955FA1">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1882987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51F625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00DB440">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8C8B7A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739F7DB">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5E6558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306C65D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98B2F8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BAC6DF7">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103A7F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44EDBA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04CC53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C35E5D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ABFE27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E5FEAA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0B94F4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0230506">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4A8493CA">
            <w:pPr>
              <w:pStyle w:val="14"/>
              <w:adjustRightInd w:val="0"/>
              <w:spacing w:line="240" w:lineRule="auto"/>
              <w:ind w:firstLine="0" w:firstLineChars="0"/>
              <w:jc w:val="center"/>
              <w:rPr>
                <w:rFonts w:hint="eastAsia" w:ascii="仿宋" w:hAnsi="仿宋" w:eastAsia="仿宋" w:cs="仿宋"/>
                <w:sz w:val="21"/>
                <w:szCs w:val="21"/>
              </w:rPr>
            </w:pPr>
          </w:p>
        </w:tc>
      </w:tr>
      <w:tr w14:paraId="35E4DE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5D46D782">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电力电子技术</w:t>
            </w:r>
          </w:p>
        </w:tc>
        <w:tc>
          <w:tcPr>
            <w:tcW w:w="160" w:type="pct"/>
            <w:vAlign w:val="center"/>
          </w:tcPr>
          <w:p w14:paraId="01C66E0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4787157">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BA0EC2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791557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D8864E9">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4941EB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516AB3F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587A72A">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2" w:type="pct"/>
            <w:vAlign w:val="center"/>
          </w:tcPr>
          <w:p w14:paraId="402496D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6BC038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5E1610A">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254792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6DB98431">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1114BA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F8F34D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3EAA4F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BC6CDE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4D56A3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A58EC51">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06EB09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178C661">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15F3BF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D8BADE9">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29B909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505A188">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1412A13F">
            <w:pPr>
              <w:pStyle w:val="14"/>
              <w:adjustRightInd w:val="0"/>
              <w:spacing w:line="240" w:lineRule="auto"/>
              <w:ind w:firstLine="0" w:firstLineChars="0"/>
              <w:jc w:val="center"/>
              <w:rPr>
                <w:rFonts w:hint="eastAsia" w:ascii="仿宋" w:hAnsi="仿宋" w:eastAsia="仿宋" w:cs="仿宋"/>
                <w:sz w:val="21"/>
                <w:szCs w:val="21"/>
              </w:rPr>
            </w:pPr>
          </w:p>
        </w:tc>
      </w:tr>
      <w:tr w14:paraId="3BD11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283BCCDA">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微型计算机原理及应用</w:t>
            </w:r>
          </w:p>
        </w:tc>
        <w:tc>
          <w:tcPr>
            <w:tcW w:w="160" w:type="pct"/>
            <w:vAlign w:val="center"/>
          </w:tcPr>
          <w:p w14:paraId="192E8F0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A32C6FB">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9085C2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50C5381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9067D7D">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908ECC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670ED0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5430C99">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847339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3E939BF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FD3710E">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DA4F88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CDE659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1" w:type="pct"/>
            <w:vAlign w:val="center"/>
          </w:tcPr>
          <w:p w14:paraId="6AEB83C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82B5F27">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2EE50B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B9BEF8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841B0F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B2FBFB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1DB89B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E3F9D47">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9819E8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CABBD6B">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38E8EE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F0E313B">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7E836611">
            <w:pPr>
              <w:pStyle w:val="14"/>
              <w:adjustRightInd w:val="0"/>
              <w:spacing w:line="240" w:lineRule="auto"/>
              <w:ind w:firstLine="0" w:firstLineChars="0"/>
              <w:jc w:val="center"/>
              <w:rPr>
                <w:rFonts w:hint="eastAsia" w:ascii="仿宋" w:hAnsi="仿宋" w:eastAsia="仿宋" w:cs="仿宋"/>
                <w:sz w:val="21"/>
                <w:szCs w:val="21"/>
              </w:rPr>
            </w:pPr>
          </w:p>
        </w:tc>
      </w:tr>
      <w:tr w14:paraId="33F0B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5E933D8D">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计算机控制技术</w:t>
            </w:r>
          </w:p>
        </w:tc>
        <w:tc>
          <w:tcPr>
            <w:tcW w:w="160" w:type="pct"/>
            <w:vAlign w:val="center"/>
          </w:tcPr>
          <w:p w14:paraId="51AD293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B13A28F">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B5037E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F7D0E0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0" w:type="pct"/>
            <w:vAlign w:val="center"/>
          </w:tcPr>
          <w:p w14:paraId="4B90FBF6">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141EF42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288F8E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BC05D2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2" w:type="pct"/>
            <w:vAlign w:val="center"/>
          </w:tcPr>
          <w:p w14:paraId="7DC2685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62A249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9CB14F7">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EF02C9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EEB3CB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184806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340014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1" w:type="pct"/>
            <w:vAlign w:val="center"/>
          </w:tcPr>
          <w:p w14:paraId="197D202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046AC6A">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251463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2FF481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67D058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549D2DA">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C2AC1B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F55B4F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60C1F6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A1D8AAF">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4A5E345D">
            <w:pPr>
              <w:pStyle w:val="14"/>
              <w:adjustRightInd w:val="0"/>
              <w:spacing w:line="240" w:lineRule="auto"/>
              <w:ind w:firstLine="0" w:firstLineChars="0"/>
              <w:jc w:val="center"/>
              <w:rPr>
                <w:rFonts w:hint="eastAsia" w:ascii="仿宋" w:hAnsi="仿宋" w:eastAsia="仿宋" w:cs="仿宋"/>
                <w:sz w:val="21"/>
                <w:szCs w:val="21"/>
              </w:rPr>
            </w:pPr>
          </w:p>
        </w:tc>
      </w:tr>
      <w:tr w14:paraId="1828A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342FC912">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检测技术基础</w:t>
            </w:r>
          </w:p>
        </w:tc>
        <w:tc>
          <w:tcPr>
            <w:tcW w:w="160" w:type="pct"/>
            <w:vAlign w:val="center"/>
          </w:tcPr>
          <w:p w14:paraId="2841977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75BDD6F">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1A4AD02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3213B1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6CE3EA84">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EA8C70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0" w:type="pct"/>
            <w:vAlign w:val="center"/>
          </w:tcPr>
          <w:p w14:paraId="2BE777B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9E84ED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2" w:type="pct"/>
            <w:vAlign w:val="center"/>
          </w:tcPr>
          <w:p w14:paraId="10248FA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5A6D5F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C6AA989">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2F6D9F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4313BEFA">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792612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5A5D0F5">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54E454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6C3D15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143B54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D8E2C21">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23F9E7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DAF2912">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3C7A2A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CB8D2E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97F3AF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105C9CE">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361BC6E4">
            <w:pPr>
              <w:pStyle w:val="14"/>
              <w:adjustRightInd w:val="0"/>
              <w:spacing w:line="240" w:lineRule="auto"/>
              <w:ind w:firstLine="0" w:firstLineChars="0"/>
              <w:jc w:val="center"/>
              <w:rPr>
                <w:rFonts w:hint="eastAsia" w:ascii="仿宋" w:hAnsi="仿宋" w:eastAsia="仿宋" w:cs="仿宋"/>
                <w:sz w:val="21"/>
                <w:szCs w:val="21"/>
              </w:rPr>
            </w:pPr>
          </w:p>
        </w:tc>
      </w:tr>
      <w:tr w14:paraId="01CDD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69B23E52">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自动控制理论B</w:t>
            </w:r>
          </w:p>
        </w:tc>
        <w:tc>
          <w:tcPr>
            <w:tcW w:w="160" w:type="pct"/>
            <w:vAlign w:val="center"/>
          </w:tcPr>
          <w:p w14:paraId="760DBFA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0" w:type="pct"/>
            <w:vAlign w:val="center"/>
          </w:tcPr>
          <w:p w14:paraId="087E7124">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5C7352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64E6F5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0" w:type="pct"/>
            <w:vAlign w:val="center"/>
          </w:tcPr>
          <w:p w14:paraId="3A12E8C6">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278D15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004CA0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2C7684F">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6F9492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479698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0D2BF55">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002DE7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91C889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6B0E62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B79E03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D9BAFB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8B0E49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53D1D1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490C3D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0B6889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5A3E9F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C5491E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36D786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9B1A19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E9146AB">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5650F107">
            <w:pPr>
              <w:pStyle w:val="14"/>
              <w:adjustRightInd w:val="0"/>
              <w:spacing w:line="240" w:lineRule="auto"/>
              <w:ind w:firstLine="0" w:firstLineChars="0"/>
              <w:jc w:val="center"/>
              <w:rPr>
                <w:rFonts w:hint="eastAsia" w:ascii="仿宋" w:hAnsi="仿宋" w:eastAsia="仿宋" w:cs="仿宋"/>
                <w:sz w:val="21"/>
                <w:szCs w:val="21"/>
              </w:rPr>
            </w:pPr>
          </w:p>
        </w:tc>
      </w:tr>
      <w:tr w14:paraId="78C2B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518133EC">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过程控制系统</w:t>
            </w:r>
          </w:p>
        </w:tc>
        <w:tc>
          <w:tcPr>
            <w:tcW w:w="160" w:type="pct"/>
            <w:vAlign w:val="center"/>
          </w:tcPr>
          <w:p w14:paraId="64B1CF3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467195F">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245015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0" w:type="pct"/>
            <w:vAlign w:val="center"/>
          </w:tcPr>
          <w:p w14:paraId="3C5055E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0FCFBE0">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457A29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0" w:type="pct"/>
            <w:vAlign w:val="center"/>
          </w:tcPr>
          <w:p w14:paraId="2105F33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C5170A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2" w:type="pct"/>
            <w:vAlign w:val="center"/>
          </w:tcPr>
          <w:p w14:paraId="5B5CB74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EEFE03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3791AB0">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80185B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0" w:type="pct"/>
            <w:vAlign w:val="center"/>
          </w:tcPr>
          <w:p w14:paraId="6D7384A9">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3B536D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A04A74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F92F15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342660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5522F3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CEAC5D9">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5B4E06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711058A">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30E556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7EE2055">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55B62A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DE376CF">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3A519F24">
            <w:pPr>
              <w:pStyle w:val="14"/>
              <w:adjustRightInd w:val="0"/>
              <w:spacing w:line="240" w:lineRule="auto"/>
              <w:ind w:firstLine="0" w:firstLineChars="0"/>
              <w:jc w:val="center"/>
              <w:rPr>
                <w:rFonts w:hint="eastAsia" w:ascii="仿宋" w:hAnsi="仿宋" w:eastAsia="仿宋" w:cs="仿宋"/>
                <w:sz w:val="21"/>
                <w:szCs w:val="21"/>
              </w:rPr>
            </w:pPr>
          </w:p>
        </w:tc>
      </w:tr>
      <w:tr w14:paraId="7B6885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61AEFDA2">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电机与运动控制系统</w:t>
            </w:r>
          </w:p>
        </w:tc>
        <w:tc>
          <w:tcPr>
            <w:tcW w:w="160" w:type="pct"/>
            <w:vAlign w:val="center"/>
          </w:tcPr>
          <w:p w14:paraId="1145079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0412099">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D8C40E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0" w:type="pct"/>
            <w:vAlign w:val="center"/>
          </w:tcPr>
          <w:p w14:paraId="08A2EE6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D9FE0DE">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982987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0" w:type="pct"/>
            <w:vAlign w:val="center"/>
          </w:tcPr>
          <w:p w14:paraId="1220C65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E666DD3">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A8FE63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4D7E6B3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5E33A01">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934EDD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E96054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C559EC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BBA243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F0C5AF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809F79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16D2BF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43D363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B56BE3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9CD2292">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DB410E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FF9744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FEE225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DA7D13F">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0A134AD6">
            <w:pPr>
              <w:pStyle w:val="14"/>
              <w:adjustRightInd w:val="0"/>
              <w:spacing w:line="240" w:lineRule="auto"/>
              <w:ind w:firstLine="0" w:firstLineChars="0"/>
              <w:jc w:val="center"/>
              <w:rPr>
                <w:rFonts w:hint="eastAsia" w:ascii="仿宋" w:hAnsi="仿宋" w:eastAsia="仿宋" w:cs="仿宋"/>
                <w:sz w:val="21"/>
                <w:szCs w:val="21"/>
              </w:rPr>
            </w:pPr>
          </w:p>
        </w:tc>
      </w:tr>
      <w:tr w14:paraId="3E86E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73E72AB7">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电工电子综合课程设计</w:t>
            </w:r>
          </w:p>
        </w:tc>
        <w:tc>
          <w:tcPr>
            <w:tcW w:w="160" w:type="pct"/>
            <w:vAlign w:val="center"/>
          </w:tcPr>
          <w:p w14:paraId="065EA94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8914AA1">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8E8FF0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D8C387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75ED206">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BABEAC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D5A896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65569F77">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730910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D3818C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C1C3BD9">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2" w:type="pct"/>
            <w:vAlign w:val="center"/>
          </w:tcPr>
          <w:p w14:paraId="4230E9B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98220C9">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030B80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810CBCC">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767102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7E26C4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45F97D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24FC1C1">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8C8F5F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40919B77">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D05F2A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83BDDD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BBB73A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14FA322">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5732194E">
            <w:pPr>
              <w:pStyle w:val="14"/>
              <w:adjustRightInd w:val="0"/>
              <w:spacing w:line="240" w:lineRule="auto"/>
              <w:ind w:firstLine="0" w:firstLineChars="0"/>
              <w:jc w:val="center"/>
              <w:rPr>
                <w:rFonts w:hint="eastAsia" w:ascii="仿宋" w:hAnsi="仿宋" w:eastAsia="仿宋" w:cs="仿宋"/>
                <w:sz w:val="21"/>
                <w:szCs w:val="21"/>
              </w:rPr>
            </w:pPr>
          </w:p>
        </w:tc>
      </w:tr>
      <w:tr w14:paraId="4A7B40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58484C79">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电子课程设计</w:t>
            </w:r>
          </w:p>
        </w:tc>
        <w:tc>
          <w:tcPr>
            <w:tcW w:w="160" w:type="pct"/>
            <w:vAlign w:val="center"/>
          </w:tcPr>
          <w:p w14:paraId="68AAAB3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676BD48">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44879B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B72B71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AE734D0">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2E1FDA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2CC033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7A56819">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F97434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8FBC29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D66157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2" w:type="pct"/>
            <w:vAlign w:val="center"/>
          </w:tcPr>
          <w:p w14:paraId="30526FE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59C3D3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5E6808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6DE022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E04773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C5E60E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BB87BB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F6F411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A2039B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3152E3B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1" w:type="pct"/>
            <w:vAlign w:val="center"/>
          </w:tcPr>
          <w:p w14:paraId="53F6D33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F111EB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ED3845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3887968">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05A68465">
            <w:pPr>
              <w:pStyle w:val="14"/>
              <w:adjustRightInd w:val="0"/>
              <w:spacing w:line="240" w:lineRule="auto"/>
              <w:ind w:firstLine="0" w:firstLineChars="0"/>
              <w:jc w:val="center"/>
              <w:rPr>
                <w:rFonts w:hint="eastAsia" w:ascii="仿宋" w:hAnsi="仿宋" w:eastAsia="仿宋" w:cs="仿宋"/>
                <w:sz w:val="21"/>
                <w:szCs w:val="21"/>
              </w:rPr>
            </w:pPr>
          </w:p>
        </w:tc>
      </w:tr>
      <w:tr w14:paraId="2B210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756D21F5">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微机原理课程设计</w:t>
            </w:r>
          </w:p>
        </w:tc>
        <w:tc>
          <w:tcPr>
            <w:tcW w:w="160" w:type="pct"/>
            <w:vAlign w:val="center"/>
          </w:tcPr>
          <w:p w14:paraId="76BCB08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FCD4D6A">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21FA6A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349825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61A922F">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2" w:type="pct"/>
            <w:vAlign w:val="center"/>
          </w:tcPr>
          <w:p w14:paraId="0466E69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AA9470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4B16FABD">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B9DEFD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505DF8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D5CCCC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2" w:type="pct"/>
            <w:vAlign w:val="center"/>
          </w:tcPr>
          <w:p w14:paraId="7C29CC5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A91B0D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23B57E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9A8A457">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5B5930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1D5F27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7C4B72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0B2EB72">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AFF488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E8F6F1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1" w:type="pct"/>
            <w:vAlign w:val="center"/>
          </w:tcPr>
          <w:p w14:paraId="7FA68B3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337BB7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C1F68B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5C01464A">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37F27101">
            <w:pPr>
              <w:pStyle w:val="14"/>
              <w:adjustRightInd w:val="0"/>
              <w:spacing w:line="240" w:lineRule="auto"/>
              <w:ind w:firstLine="0" w:firstLineChars="0"/>
              <w:jc w:val="center"/>
              <w:rPr>
                <w:rFonts w:hint="eastAsia" w:ascii="仿宋" w:hAnsi="仿宋" w:eastAsia="仿宋" w:cs="仿宋"/>
                <w:sz w:val="21"/>
                <w:szCs w:val="21"/>
              </w:rPr>
            </w:pPr>
          </w:p>
        </w:tc>
      </w:tr>
      <w:tr w14:paraId="6B427B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2E4038A4">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运动控制系统专业综合实验</w:t>
            </w:r>
          </w:p>
        </w:tc>
        <w:tc>
          <w:tcPr>
            <w:tcW w:w="160" w:type="pct"/>
            <w:vAlign w:val="center"/>
          </w:tcPr>
          <w:p w14:paraId="70C9B15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4A50E35">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B1EB25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3AC781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A87E4F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2" w:type="pct"/>
            <w:vAlign w:val="center"/>
          </w:tcPr>
          <w:p w14:paraId="0A66E29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810A4E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1934C7F">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AEA736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F5A63B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9B0B594">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1B32D4E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81E1EC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68F53A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3889FE2">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B6A6AC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C8E5D2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C98A8D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L</w:t>
            </w:r>
          </w:p>
        </w:tc>
        <w:tc>
          <w:tcPr>
            <w:tcW w:w="160" w:type="pct"/>
            <w:vAlign w:val="center"/>
          </w:tcPr>
          <w:p w14:paraId="7792FE5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D33A066">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209D58C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F63771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5DCEBC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74CED4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D37B666">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3D5D5FC4">
            <w:pPr>
              <w:pStyle w:val="14"/>
              <w:adjustRightInd w:val="0"/>
              <w:spacing w:line="240" w:lineRule="auto"/>
              <w:ind w:firstLine="0" w:firstLineChars="0"/>
              <w:jc w:val="center"/>
              <w:rPr>
                <w:rFonts w:hint="eastAsia" w:ascii="仿宋" w:hAnsi="仿宋" w:eastAsia="仿宋" w:cs="仿宋"/>
                <w:sz w:val="21"/>
                <w:szCs w:val="21"/>
              </w:rPr>
            </w:pPr>
          </w:p>
        </w:tc>
      </w:tr>
      <w:tr w14:paraId="3FC0C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708D08AE">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过程控制系统综合实验</w:t>
            </w:r>
          </w:p>
        </w:tc>
        <w:tc>
          <w:tcPr>
            <w:tcW w:w="160" w:type="pct"/>
            <w:vAlign w:val="center"/>
          </w:tcPr>
          <w:p w14:paraId="6D92E28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7098E31">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4A0C15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6263B1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3B6A1D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2" w:type="pct"/>
            <w:vAlign w:val="center"/>
          </w:tcPr>
          <w:p w14:paraId="306AF0C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1A39C9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CBB43B1">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720BA4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D976C5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5234B8C">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61617D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89CA49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C62EB7B">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39F0911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CFC180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E3255C7">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C11849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71871C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FD14F0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BD1D625">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1" w:type="pct"/>
            <w:vAlign w:val="center"/>
          </w:tcPr>
          <w:p w14:paraId="6C114D6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ED2CA3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7A4BEE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63C87CB">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0B327BD3">
            <w:pPr>
              <w:pStyle w:val="14"/>
              <w:adjustRightInd w:val="0"/>
              <w:spacing w:line="240" w:lineRule="auto"/>
              <w:ind w:firstLine="0" w:firstLineChars="0"/>
              <w:jc w:val="center"/>
              <w:rPr>
                <w:rFonts w:hint="eastAsia" w:ascii="仿宋" w:hAnsi="仿宋" w:eastAsia="仿宋" w:cs="仿宋"/>
                <w:sz w:val="21"/>
                <w:szCs w:val="21"/>
              </w:rPr>
            </w:pPr>
          </w:p>
        </w:tc>
      </w:tr>
      <w:tr w14:paraId="4C48E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6119DF11">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数控系统课程设计</w:t>
            </w:r>
          </w:p>
        </w:tc>
        <w:tc>
          <w:tcPr>
            <w:tcW w:w="160" w:type="pct"/>
            <w:vAlign w:val="center"/>
          </w:tcPr>
          <w:p w14:paraId="388F84E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4E9E003">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B43D45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435F43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4E57C1A">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12D6C0C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3AF134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E84257E">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E9F5FA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324DCA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8312CB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2" w:type="pct"/>
            <w:vAlign w:val="center"/>
          </w:tcPr>
          <w:p w14:paraId="018C1CC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737D02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33989A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162286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1" w:type="pct"/>
            <w:vAlign w:val="center"/>
          </w:tcPr>
          <w:p w14:paraId="6DB3D5D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720B48A">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CBAD49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67AA97B">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AC49A7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367A03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979A8D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B4FBBB6">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CE1335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67C9FE7">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460F130C">
            <w:pPr>
              <w:pStyle w:val="14"/>
              <w:adjustRightInd w:val="0"/>
              <w:spacing w:line="240" w:lineRule="auto"/>
              <w:ind w:firstLine="0" w:firstLineChars="0"/>
              <w:jc w:val="center"/>
              <w:rPr>
                <w:rFonts w:hint="eastAsia" w:ascii="仿宋" w:hAnsi="仿宋" w:eastAsia="仿宋" w:cs="仿宋"/>
                <w:sz w:val="21"/>
                <w:szCs w:val="21"/>
              </w:rPr>
            </w:pPr>
          </w:p>
        </w:tc>
      </w:tr>
      <w:tr w14:paraId="2E1F8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23A97384">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智能装置课程设计</w:t>
            </w:r>
          </w:p>
        </w:tc>
        <w:tc>
          <w:tcPr>
            <w:tcW w:w="160" w:type="pct"/>
            <w:vAlign w:val="center"/>
          </w:tcPr>
          <w:p w14:paraId="36C14E3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0E19354">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58DDDC1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250A79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B39E16E">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68A452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18BBD5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8EA7F4D">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372293A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486351F">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BB0B17D">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2" w:type="pct"/>
            <w:vAlign w:val="center"/>
          </w:tcPr>
          <w:p w14:paraId="7495F05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731EAA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105148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AF0D6B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1" w:type="pct"/>
            <w:vAlign w:val="center"/>
          </w:tcPr>
          <w:p w14:paraId="546AA86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ACBB43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3CE57D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E0B7D42">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9D13DB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B3A8A1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FD0C66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7578D9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4E0D57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069313B">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6E9294D3">
            <w:pPr>
              <w:pStyle w:val="14"/>
              <w:adjustRightInd w:val="0"/>
              <w:spacing w:line="240" w:lineRule="auto"/>
              <w:ind w:firstLine="0" w:firstLineChars="0"/>
              <w:jc w:val="center"/>
              <w:rPr>
                <w:rFonts w:hint="eastAsia" w:ascii="仿宋" w:hAnsi="仿宋" w:eastAsia="仿宋" w:cs="仿宋"/>
                <w:sz w:val="21"/>
                <w:szCs w:val="21"/>
              </w:rPr>
            </w:pPr>
          </w:p>
        </w:tc>
      </w:tr>
      <w:tr w14:paraId="3F1C7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0BDF33CF">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控制系统分析与设计</w:t>
            </w:r>
          </w:p>
        </w:tc>
        <w:tc>
          <w:tcPr>
            <w:tcW w:w="160" w:type="pct"/>
            <w:vAlign w:val="center"/>
          </w:tcPr>
          <w:p w14:paraId="0CD33ED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F1F02F2">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3C0B7E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35C2FC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2A0A4E0">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7E2143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72D8E7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9BE5B97">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6CCA83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345D2EB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5D56D21">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L</w:t>
            </w:r>
          </w:p>
        </w:tc>
        <w:tc>
          <w:tcPr>
            <w:tcW w:w="162" w:type="pct"/>
            <w:vAlign w:val="center"/>
          </w:tcPr>
          <w:p w14:paraId="17C87E9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1ADBE4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1" w:type="pct"/>
            <w:vAlign w:val="center"/>
          </w:tcPr>
          <w:p w14:paraId="0169659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36B036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B6DB9E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B81FB4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491D8B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A32C87A">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941E9C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30B261F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66619ED">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5FD6BF8">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623DEE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92A837A">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4F02D76E">
            <w:pPr>
              <w:pStyle w:val="14"/>
              <w:adjustRightInd w:val="0"/>
              <w:spacing w:line="240" w:lineRule="auto"/>
              <w:ind w:firstLine="0" w:firstLineChars="0"/>
              <w:jc w:val="center"/>
              <w:rPr>
                <w:rFonts w:hint="eastAsia" w:ascii="仿宋" w:hAnsi="仿宋" w:eastAsia="仿宋" w:cs="仿宋"/>
                <w:sz w:val="21"/>
                <w:szCs w:val="21"/>
              </w:rPr>
            </w:pPr>
          </w:p>
        </w:tc>
      </w:tr>
      <w:tr w14:paraId="73986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4180D93F">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机械工程训练基础</w:t>
            </w:r>
          </w:p>
        </w:tc>
        <w:tc>
          <w:tcPr>
            <w:tcW w:w="160" w:type="pct"/>
            <w:vAlign w:val="center"/>
          </w:tcPr>
          <w:p w14:paraId="071B122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494ABA7">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689E9B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3D7758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BC4C5C2">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6E39E2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5366588">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2E1CA87">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0B2378C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ADC6A8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4F01596">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978F33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018132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6A458A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79EAA894">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A523DC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0182F65">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ADEE91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14A1086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0CD026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3E139B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26F688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70A3347">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D5DE6A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666D740">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325C7221">
            <w:pPr>
              <w:pStyle w:val="14"/>
              <w:adjustRightInd w:val="0"/>
              <w:spacing w:line="240" w:lineRule="auto"/>
              <w:ind w:firstLine="0" w:firstLineChars="0"/>
              <w:jc w:val="center"/>
              <w:rPr>
                <w:rFonts w:hint="eastAsia" w:ascii="仿宋" w:hAnsi="仿宋" w:eastAsia="仿宋" w:cs="仿宋"/>
                <w:sz w:val="21"/>
                <w:szCs w:val="21"/>
              </w:rPr>
            </w:pPr>
          </w:p>
        </w:tc>
      </w:tr>
      <w:tr w14:paraId="3DA47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37EC6D15">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机械工程训练2</w:t>
            </w:r>
          </w:p>
        </w:tc>
        <w:tc>
          <w:tcPr>
            <w:tcW w:w="160" w:type="pct"/>
            <w:vAlign w:val="center"/>
          </w:tcPr>
          <w:p w14:paraId="04218B4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5E91C08">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AE50E5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063D24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085FFBA">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FB03C9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71050C9">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7F7E048">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B6427A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C50F1D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85B120A">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8CFB4F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35D5AF1">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F769DC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48FA70C">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1" w:type="pct"/>
            <w:vAlign w:val="center"/>
          </w:tcPr>
          <w:p w14:paraId="0608436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60EFB0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07BFD90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5F60449">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A0F527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8DA7E7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13149C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AE949BD">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22BEB2B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8DA4B1B">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398008A0">
            <w:pPr>
              <w:pStyle w:val="14"/>
              <w:adjustRightInd w:val="0"/>
              <w:spacing w:line="240" w:lineRule="auto"/>
              <w:ind w:firstLine="0" w:firstLineChars="0"/>
              <w:jc w:val="center"/>
              <w:rPr>
                <w:rFonts w:hint="eastAsia" w:ascii="仿宋" w:hAnsi="仿宋" w:eastAsia="仿宋" w:cs="仿宋"/>
                <w:sz w:val="21"/>
                <w:szCs w:val="21"/>
              </w:rPr>
            </w:pPr>
          </w:p>
        </w:tc>
      </w:tr>
      <w:tr w14:paraId="2DE73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69794016">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毕业实习</w:t>
            </w:r>
          </w:p>
        </w:tc>
        <w:tc>
          <w:tcPr>
            <w:tcW w:w="160" w:type="pct"/>
            <w:vAlign w:val="center"/>
          </w:tcPr>
          <w:p w14:paraId="6B9C759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C5712E4">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37C9F2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EF26B6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750FAFF3">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5DDF37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ED0FAC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230D40C">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643959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9CEBBC4">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B061610">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23891EB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E6BD6C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6A1A6B26">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28D841F">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A1261A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0" w:type="pct"/>
            <w:vAlign w:val="center"/>
          </w:tcPr>
          <w:p w14:paraId="0E38BC41">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319ABDC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186ECBDE">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1" w:type="pct"/>
            <w:vAlign w:val="center"/>
          </w:tcPr>
          <w:p w14:paraId="6D8FB7F2">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D90B6E0">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73C481D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4B72153">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1" w:type="pct"/>
            <w:vAlign w:val="center"/>
          </w:tcPr>
          <w:p w14:paraId="10865AC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0D552DCF">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17CB0371">
            <w:pPr>
              <w:pStyle w:val="14"/>
              <w:adjustRightInd w:val="0"/>
              <w:spacing w:line="240" w:lineRule="auto"/>
              <w:ind w:firstLine="0" w:firstLineChars="0"/>
              <w:jc w:val="center"/>
              <w:rPr>
                <w:rFonts w:hint="eastAsia" w:ascii="仿宋" w:hAnsi="仿宋" w:eastAsia="仿宋" w:cs="仿宋"/>
                <w:sz w:val="21"/>
                <w:szCs w:val="21"/>
              </w:rPr>
            </w:pPr>
          </w:p>
        </w:tc>
      </w:tr>
      <w:tr w14:paraId="637CD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21" w:type="pct"/>
            <w:vAlign w:val="center"/>
          </w:tcPr>
          <w:p w14:paraId="19FA7FD4">
            <w:pPr>
              <w:pStyle w:val="14"/>
              <w:adjustRightInd w:val="0"/>
              <w:spacing w:line="240" w:lineRule="auto"/>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毕业设计（论文）</w:t>
            </w:r>
          </w:p>
        </w:tc>
        <w:tc>
          <w:tcPr>
            <w:tcW w:w="160" w:type="pct"/>
            <w:vAlign w:val="center"/>
          </w:tcPr>
          <w:p w14:paraId="3A06B5F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2E7EB4CB">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4DEAAC35">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3EDD4CA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4AD1EBD2">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7250B2A0">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CE18E13">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41442C0">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2" w:type="pct"/>
            <w:vAlign w:val="center"/>
          </w:tcPr>
          <w:p w14:paraId="68517D0A">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936D8CE">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8280716">
            <w:pPr>
              <w:pStyle w:val="14"/>
              <w:adjustRightInd w:val="0"/>
              <w:spacing w:line="240" w:lineRule="auto"/>
              <w:ind w:firstLine="0" w:firstLineChars="0"/>
              <w:jc w:val="center"/>
              <w:rPr>
                <w:rFonts w:hint="eastAsia" w:ascii="仿宋" w:hAnsi="仿宋" w:eastAsia="仿宋" w:cs="仿宋"/>
                <w:sz w:val="21"/>
                <w:szCs w:val="21"/>
              </w:rPr>
            </w:pPr>
          </w:p>
        </w:tc>
        <w:tc>
          <w:tcPr>
            <w:tcW w:w="162" w:type="pct"/>
            <w:vAlign w:val="center"/>
          </w:tcPr>
          <w:p w14:paraId="62A4D64B">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8BDEC63">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9227671">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1A26BD25">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5B330417">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4F30C36A">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CC5AA47">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6622276E">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474F854C">
            <w:pPr>
              <w:pStyle w:val="14"/>
              <w:adjustRightInd w:val="0"/>
              <w:spacing w:line="240" w:lineRule="auto"/>
              <w:ind w:firstLine="0" w:firstLineChars="0"/>
              <w:jc w:val="center"/>
              <w:rPr>
                <w:rFonts w:hint="eastAsia" w:ascii="仿宋" w:hAnsi="仿宋" w:eastAsia="仿宋" w:cs="仿宋"/>
                <w:sz w:val="21"/>
                <w:szCs w:val="21"/>
              </w:rPr>
            </w:pPr>
          </w:p>
        </w:tc>
        <w:tc>
          <w:tcPr>
            <w:tcW w:w="160" w:type="pct"/>
            <w:vAlign w:val="center"/>
          </w:tcPr>
          <w:p w14:paraId="50B98262">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1" w:type="pct"/>
            <w:vAlign w:val="center"/>
          </w:tcPr>
          <w:p w14:paraId="77CBD84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H</w:t>
            </w:r>
          </w:p>
        </w:tc>
        <w:tc>
          <w:tcPr>
            <w:tcW w:w="160" w:type="pct"/>
            <w:vAlign w:val="center"/>
          </w:tcPr>
          <w:p w14:paraId="6234B3C5">
            <w:pPr>
              <w:pStyle w:val="14"/>
              <w:adjustRightInd w:val="0"/>
              <w:spacing w:line="240" w:lineRule="auto"/>
              <w:ind w:firstLine="0" w:firstLineChars="0"/>
              <w:jc w:val="center"/>
              <w:rPr>
                <w:rFonts w:hint="eastAsia" w:ascii="仿宋" w:hAnsi="仿宋" w:eastAsia="仿宋" w:cs="仿宋"/>
                <w:sz w:val="21"/>
                <w:szCs w:val="21"/>
              </w:rPr>
            </w:pPr>
          </w:p>
        </w:tc>
        <w:tc>
          <w:tcPr>
            <w:tcW w:w="161" w:type="pct"/>
            <w:vAlign w:val="center"/>
          </w:tcPr>
          <w:p w14:paraId="1AE16B34">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c>
          <w:tcPr>
            <w:tcW w:w="160" w:type="pct"/>
            <w:vAlign w:val="center"/>
          </w:tcPr>
          <w:p w14:paraId="54DA6D2D">
            <w:pPr>
              <w:pStyle w:val="14"/>
              <w:adjustRightInd w:val="0"/>
              <w:spacing w:line="240" w:lineRule="auto"/>
              <w:ind w:firstLine="0" w:firstLineChars="0"/>
              <w:jc w:val="center"/>
              <w:rPr>
                <w:rFonts w:hint="eastAsia" w:ascii="仿宋" w:hAnsi="仿宋" w:eastAsia="仿宋" w:cs="仿宋"/>
                <w:sz w:val="21"/>
                <w:szCs w:val="21"/>
              </w:rPr>
            </w:pPr>
          </w:p>
        </w:tc>
        <w:tc>
          <w:tcPr>
            <w:tcW w:w="164" w:type="pct"/>
            <w:vAlign w:val="center"/>
          </w:tcPr>
          <w:p w14:paraId="5A9B3588">
            <w:pPr>
              <w:pStyle w:val="14"/>
              <w:adjustRightInd w:val="0"/>
              <w:spacing w:line="240" w:lineRule="auto"/>
              <w:ind w:firstLine="0" w:firstLineChars="0"/>
              <w:jc w:val="center"/>
              <w:rPr>
                <w:rFonts w:hint="eastAsia" w:ascii="仿宋" w:hAnsi="仿宋" w:eastAsia="仿宋" w:cs="仿宋"/>
                <w:sz w:val="21"/>
                <w:szCs w:val="21"/>
              </w:rPr>
            </w:pPr>
            <w:r>
              <w:rPr>
                <w:rFonts w:hint="eastAsia" w:ascii="仿宋" w:hAnsi="仿宋" w:eastAsia="仿宋" w:cs="仿宋"/>
                <w:bCs/>
                <w:kern w:val="0"/>
                <w:sz w:val="21"/>
                <w:szCs w:val="21"/>
              </w:rPr>
              <w:t>M</w:t>
            </w:r>
          </w:p>
        </w:tc>
      </w:tr>
    </w:tbl>
    <w:p w14:paraId="48429249">
      <w:pPr>
        <w:spacing w:line="560" w:lineRule="exact"/>
        <w:ind w:firstLine="482"/>
        <w:rPr>
          <w:rFonts w:ascii="仿宋_GB2312" w:hAnsi="仿宋_GB2312" w:eastAsia="仿宋_GB2312" w:cs="仿宋_GB2312"/>
          <w:sz w:val="32"/>
          <w:szCs w:val="32"/>
        </w:rPr>
      </w:pPr>
      <w:r>
        <w:rPr>
          <w:rFonts w:ascii="Times New Roman" w:hAnsi="Times New Roman" w:cs="Times New Roman"/>
          <w:b/>
          <w:bCs/>
          <w:kern w:val="0"/>
          <w:szCs w:val="21"/>
          <w:lang w:bidi="ar"/>
        </w:rPr>
        <w:t>注：用符号H、M、L进行标注，H表示关联度高、M表示关联度中、L表示关联度低。</w:t>
      </w:r>
    </w:p>
    <w:p w14:paraId="3CF2E704">
      <w:pPr>
        <w:widowControl/>
        <w:jc w:val="left"/>
        <w:rPr>
          <w:rFonts w:ascii="黑体" w:hAnsi="黑体" w:eastAsia="黑体" w:cs="Courier New"/>
          <w:bCs/>
          <w:sz w:val="32"/>
          <w:szCs w:val="32"/>
        </w:rPr>
      </w:pPr>
    </w:p>
    <w:sectPr>
      <w:pgSz w:w="16838" w:h="11906" w:orient="landscape"/>
      <w:pgMar w:top="1474" w:right="2154" w:bottom="1417" w:left="2098" w:header="851" w:footer="992" w:gutter="0"/>
      <w:pgNumType w:fmt="numberInDash"/>
      <w:cols w:space="0" w:num="1"/>
      <w:titlePg/>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4AF365A-6C1F-4A2F-8774-DD492FEEF90D}"/>
  </w:font>
  <w:font w:name="Courier New">
    <w:panose1 w:val="02070309020205020404"/>
    <w:charset w:val="01"/>
    <w:family w:val="modern"/>
    <w:pitch w:val="default"/>
    <w:sig w:usb0="E0002EFF" w:usb1="C0007843" w:usb2="00000009" w:usb3="00000000" w:csb0="400001FF" w:csb1="FFFF0000"/>
    <w:embedRegular r:id="rId2" w:fontKey="{6D542ED7-E02A-44D4-A14D-654C45A2038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396BBC12-4D94-4AB2-8FA9-AEB8C3D8BDC7}"/>
  </w:font>
  <w:font w:name="方正小标宋简体">
    <w:altName w:val="Arial Unicode MS"/>
    <w:panose1 w:val="02010601030101010101"/>
    <w:charset w:val="86"/>
    <w:family w:val="auto"/>
    <w:pitch w:val="default"/>
    <w:sig w:usb0="00000000" w:usb1="00000000" w:usb2="00000010" w:usb3="00000000" w:csb0="00040000" w:csb1="00000000"/>
    <w:embedRegular r:id="rId4" w:fontKey="{518ACFB2-5D5B-47C3-A1BA-26C8C81A7EE7}"/>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embedRegular r:id="rId5" w:fontKey="{CE8FF835-992E-4A59-80C8-DCECF4E716B0}"/>
  </w:font>
  <w:font w:name="KSOF4B1AA1F4">
    <w:panose1 w:val="02000000000000000000"/>
    <w:charset w:val="86"/>
    <w:family w:val="auto"/>
    <w:pitch w:val="default"/>
    <w:sig w:usb0="00000001" w:usb1="00000000" w:usb2="00000000" w:usb3="00000000" w:csb0="00040001"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A9D93">
    <w:pPr>
      <w:pStyle w:val="6"/>
      <w:jc w:val="center"/>
      <w:rPr>
        <w:rFonts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68654980"/>
                          </w:sdtPr>
                          <w:sdtEndPr>
                            <w:rPr>
                              <w:rFonts w:ascii="宋体" w:hAnsi="宋体" w:eastAsia="宋体"/>
                              <w:sz w:val="28"/>
                              <w:szCs w:val="28"/>
                            </w:rPr>
                          </w:sdtEndPr>
                          <w:sdtContent>
                            <w:p w14:paraId="2664A300">
                              <w:pPr>
                                <w:pStyle w:val="6"/>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7DCDF350">
                          <w:pPr>
                            <w:rPr>
                              <w:rFonts w:ascii="宋体" w:hAnsi="宋体" w:eastAsia="宋体"/>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1068654980"/>
                    </w:sdtPr>
                    <w:sdtEndPr>
                      <w:rPr>
                        <w:rFonts w:ascii="宋体" w:hAnsi="宋体" w:eastAsia="宋体"/>
                        <w:sz w:val="28"/>
                        <w:szCs w:val="28"/>
                      </w:rPr>
                    </w:sdtEndPr>
                    <w:sdtContent>
                      <w:p w14:paraId="2664A300">
                        <w:pPr>
                          <w:pStyle w:val="6"/>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7DCDF350">
                    <w:pPr>
                      <w:rPr>
                        <w:rFonts w:ascii="宋体" w:hAnsi="宋体" w:eastAsia="宋体"/>
                        <w:sz w:val="28"/>
                        <w:szCs w:val="28"/>
                      </w:rPr>
                    </w:pPr>
                  </w:p>
                </w:txbxContent>
              </v:textbox>
            </v:shape>
          </w:pict>
        </mc:Fallback>
      </mc:AlternateContent>
    </w:r>
  </w:p>
  <w:p w14:paraId="679BC586">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A8F21">
    <w:pPr>
      <w:pStyle w:val="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CEE3BD">
                          <w:pPr>
                            <w:pStyle w:val="6"/>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42CEE3BD">
                    <w:pPr>
                      <w:pStyle w:val="6"/>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1"/>
  <w:bordersDoNotSurroundFooter w:val="1"/>
  <w:attachedTemplate r:id="rId1"/>
  <w:documentProtection w:enforcement="0"/>
  <w:defaultTabStop w:val="420"/>
  <w:drawingGridHorizontalSpacing w:val="105"/>
  <w:drawingGridVerticalSpacing w:val="16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FiOTMzN2QzNDkyOTA5ZjY3MjI5NzM4ZTYyNmQ5NGYifQ=="/>
  </w:docVars>
  <w:rsids>
    <w:rsidRoot w:val="008E51AD"/>
    <w:rsid w:val="00012375"/>
    <w:rsid w:val="000160D8"/>
    <w:rsid w:val="000404C6"/>
    <w:rsid w:val="0004088F"/>
    <w:rsid w:val="00046B11"/>
    <w:rsid w:val="0009772D"/>
    <w:rsid w:val="000A003A"/>
    <w:rsid w:val="000A1B10"/>
    <w:rsid w:val="000A60B0"/>
    <w:rsid w:val="000A6BA5"/>
    <w:rsid w:val="000B550A"/>
    <w:rsid w:val="000C59C1"/>
    <w:rsid w:val="000D29F7"/>
    <w:rsid w:val="000D7077"/>
    <w:rsid w:val="000D7ACE"/>
    <w:rsid w:val="000F0ECF"/>
    <w:rsid w:val="000F76B6"/>
    <w:rsid w:val="001041CB"/>
    <w:rsid w:val="00112ED6"/>
    <w:rsid w:val="001166B5"/>
    <w:rsid w:val="001174DD"/>
    <w:rsid w:val="00125685"/>
    <w:rsid w:val="00140840"/>
    <w:rsid w:val="00153128"/>
    <w:rsid w:val="00161682"/>
    <w:rsid w:val="00161872"/>
    <w:rsid w:val="0016261E"/>
    <w:rsid w:val="001763E8"/>
    <w:rsid w:val="001A56E4"/>
    <w:rsid w:val="001B6CFA"/>
    <w:rsid w:val="001F750F"/>
    <w:rsid w:val="0020668C"/>
    <w:rsid w:val="0022202E"/>
    <w:rsid w:val="002316A7"/>
    <w:rsid w:val="00231FCA"/>
    <w:rsid w:val="00245A13"/>
    <w:rsid w:val="002478B9"/>
    <w:rsid w:val="0025752B"/>
    <w:rsid w:val="00265C79"/>
    <w:rsid w:val="00281362"/>
    <w:rsid w:val="00286C3D"/>
    <w:rsid w:val="0029570C"/>
    <w:rsid w:val="00295DC3"/>
    <w:rsid w:val="002A5DD9"/>
    <w:rsid w:val="002B025F"/>
    <w:rsid w:val="002C4E93"/>
    <w:rsid w:val="002E66B3"/>
    <w:rsid w:val="00302CF2"/>
    <w:rsid w:val="00305403"/>
    <w:rsid w:val="00323BA5"/>
    <w:rsid w:val="003516DC"/>
    <w:rsid w:val="00395083"/>
    <w:rsid w:val="003A41F9"/>
    <w:rsid w:val="003C7719"/>
    <w:rsid w:val="003E2D26"/>
    <w:rsid w:val="003E3999"/>
    <w:rsid w:val="003F3A8C"/>
    <w:rsid w:val="00412096"/>
    <w:rsid w:val="00415548"/>
    <w:rsid w:val="00420B48"/>
    <w:rsid w:val="00452513"/>
    <w:rsid w:val="00454BB4"/>
    <w:rsid w:val="0045581A"/>
    <w:rsid w:val="00461836"/>
    <w:rsid w:val="00462739"/>
    <w:rsid w:val="004703DB"/>
    <w:rsid w:val="00481B0B"/>
    <w:rsid w:val="004960D7"/>
    <w:rsid w:val="004B0114"/>
    <w:rsid w:val="004B1621"/>
    <w:rsid w:val="004B1C62"/>
    <w:rsid w:val="004B490F"/>
    <w:rsid w:val="004E7B18"/>
    <w:rsid w:val="004F4448"/>
    <w:rsid w:val="0051226F"/>
    <w:rsid w:val="00516121"/>
    <w:rsid w:val="00537B37"/>
    <w:rsid w:val="00561648"/>
    <w:rsid w:val="005716E7"/>
    <w:rsid w:val="00576DF5"/>
    <w:rsid w:val="00582304"/>
    <w:rsid w:val="005A7C8B"/>
    <w:rsid w:val="005B1DD6"/>
    <w:rsid w:val="005E1EF8"/>
    <w:rsid w:val="005F3EFD"/>
    <w:rsid w:val="005F474A"/>
    <w:rsid w:val="00617B32"/>
    <w:rsid w:val="006260E3"/>
    <w:rsid w:val="0062736C"/>
    <w:rsid w:val="00636AD7"/>
    <w:rsid w:val="0063769A"/>
    <w:rsid w:val="006676B0"/>
    <w:rsid w:val="006816D1"/>
    <w:rsid w:val="00683BD7"/>
    <w:rsid w:val="006938A2"/>
    <w:rsid w:val="006B27B8"/>
    <w:rsid w:val="006C2ECB"/>
    <w:rsid w:val="006C61CB"/>
    <w:rsid w:val="006D4B05"/>
    <w:rsid w:val="006E6F28"/>
    <w:rsid w:val="006E7339"/>
    <w:rsid w:val="006F1063"/>
    <w:rsid w:val="006F3832"/>
    <w:rsid w:val="00700C48"/>
    <w:rsid w:val="00712183"/>
    <w:rsid w:val="00726B3F"/>
    <w:rsid w:val="00767D8F"/>
    <w:rsid w:val="0078141B"/>
    <w:rsid w:val="00787D16"/>
    <w:rsid w:val="00795C38"/>
    <w:rsid w:val="007969BA"/>
    <w:rsid w:val="007A0833"/>
    <w:rsid w:val="007B13D2"/>
    <w:rsid w:val="007C35F3"/>
    <w:rsid w:val="007C3709"/>
    <w:rsid w:val="007D6C7D"/>
    <w:rsid w:val="007E03A1"/>
    <w:rsid w:val="007F6163"/>
    <w:rsid w:val="007F73A3"/>
    <w:rsid w:val="00800649"/>
    <w:rsid w:val="0080328E"/>
    <w:rsid w:val="00825760"/>
    <w:rsid w:val="008438BB"/>
    <w:rsid w:val="00856E1F"/>
    <w:rsid w:val="008655A3"/>
    <w:rsid w:val="00884951"/>
    <w:rsid w:val="00887525"/>
    <w:rsid w:val="008906BA"/>
    <w:rsid w:val="008A3046"/>
    <w:rsid w:val="008D0D88"/>
    <w:rsid w:val="008D20B3"/>
    <w:rsid w:val="008D6B51"/>
    <w:rsid w:val="008E3E18"/>
    <w:rsid w:val="008E4674"/>
    <w:rsid w:val="008E51AD"/>
    <w:rsid w:val="009067D2"/>
    <w:rsid w:val="00910B56"/>
    <w:rsid w:val="0091463F"/>
    <w:rsid w:val="00933B86"/>
    <w:rsid w:val="00934649"/>
    <w:rsid w:val="00953989"/>
    <w:rsid w:val="00954F5A"/>
    <w:rsid w:val="009554FF"/>
    <w:rsid w:val="009673D5"/>
    <w:rsid w:val="009A24F3"/>
    <w:rsid w:val="009C4A49"/>
    <w:rsid w:val="009E4077"/>
    <w:rsid w:val="009F67A5"/>
    <w:rsid w:val="00A00106"/>
    <w:rsid w:val="00A014F7"/>
    <w:rsid w:val="00A031E4"/>
    <w:rsid w:val="00A033CB"/>
    <w:rsid w:val="00A1639F"/>
    <w:rsid w:val="00A26932"/>
    <w:rsid w:val="00A44685"/>
    <w:rsid w:val="00A47002"/>
    <w:rsid w:val="00A81772"/>
    <w:rsid w:val="00A86BDD"/>
    <w:rsid w:val="00A964F4"/>
    <w:rsid w:val="00AA35CE"/>
    <w:rsid w:val="00AB4068"/>
    <w:rsid w:val="00AB66B6"/>
    <w:rsid w:val="00AD1434"/>
    <w:rsid w:val="00AD532C"/>
    <w:rsid w:val="00AE27A3"/>
    <w:rsid w:val="00AE3ADA"/>
    <w:rsid w:val="00AE4DD5"/>
    <w:rsid w:val="00AF128E"/>
    <w:rsid w:val="00B03983"/>
    <w:rsid w:val="00B10EFE"/>
    <w:rsid w:val="00B1757D"/>
    <w:rsid w:val="00B273E7"/>
    <w:rsid w:val="00B377BF"/>
    <w:rsid w:val="00B44346"/>
    <w:rsid w:val="00B44D65"/>
    <w:rsid w:val="00B52C7B"/>
    <w:rsid w:val="00B536BE"/>
    <w:rsid w:val="00B75661"/>
    <w:rsid w:val="00B810E9"/>
    <w:rsid w:val="00B912C1"/>
    <w:rsid w:val="00BA2717"/>
    <w:rsid w:val="00BA651E"/>
    <w:rsid w:val="00BB2C5C"/>
    <w:rsid w:val="00BB5D4B"/>
    <w:rsid w:val="00BC0ED4"/>
    <w:rsid w:val="00BC543B"/>
    <w:rsid w:val="00BD1D36"/>
    <w:rsid w:val="00C22DC0"/>
    <w:rsid w:val="00C566B0"/>
    <w:rsid w:val="00C57A01"/>
    <w:rsid w:val="00C65A8E"/>
    <w:rsid w:val="00C86648"/>
    <w:rsid w:val="00C97F1B"/>
    <w:rsid w:val="00CA692B"/>
    <w:rsid w:val="00CB2443"/>
    <w:rsid w:val="00CB2E76"/>
    <w:rsid w:val="00CC11C5"/>
    <w:rsid w:val="00CD2923"/>
    <w:rsid w:val="00CD4072"/>
    <w:rsid w:val="00CE27F3"/>
    <w:rsid w:val="00CE3DBA"/>
    <w:rsid w:val="00CF4ED8"/>
    <w:rsid w:val="00D04678"/>
    <w:rsid w:val="00D0640C"/>
    <w:rsid w:val="00D24DEA"/>
    <w:rsid w:val="00D2611C"/>
    <w:rsid w:val="00D368AD"/>
    <w:rsid w:val="00D42E50"/>
    <w:rsid w:val="00D510F8"/>
    <w:rsid w:val="00D778A3"/>
    <w:rsid w:val="00D92E57"/>
    <w:rsid w:val="00D949CA"/>
    <w:rsid w:val="00D95F6B"/>
    <w:rsid w:val="00D9631C"/>
    <w:rsid w:val="00DA5098"/>
    <w:rsid w:val="00DA620C"/>
    <w:rsid w:val="00DA6D01"/>
    <w:rsid w:val="00DB630B"/>
    <w:rsid w:val="00DB6D42"/>
    <w:rsid w:val="00DC257F"/>
    <w:rsid w:val="00DD35DD"/>
    <w:rsid w:val="00DD6F5E"/>
    <w:rsid w:val="00DE05F0"/>
    <w:rsid w:val="00DE310F"/>
    <w:rsid w:val="00DE3E17"/>
    <w:rsid w:val="00DE52B5"/>
    <w:rsid w:val="00DE532D"/>
    <w:rsid w:val="00E17D07"/>
    <w:rsid w:val="00E847C6"/>
    <w:rsid w:val="00E864A2"/>
    <w:rsid w:val="00E86C2D"/>
    <w:rsid w:val="00EA04E3"/>
    <w:rsid w:val="00EA2131"/>
    <w:rsid w:val="00ED4271"/>
    <w:rsid w:val="00EE4690"/>
    <w:rsid w:val="00EF07C0"/>
    <w:rsid w:val="00EF2626"/>
    <w:rsid w:val="00EF7829"/>
    <w:rsid w:val="00F0315C"/>
    <w:rsid w:val="00F07CFA"/>
    <w:rsid w:val="00F10C22"/>
    <w:rsid w:val="00F40997"/>
    <w:rsid w:val="00F40ADB"/>
    <w:rsid w:val="00F449B0"/>
    <w:rsid w:val="00F64128"/>
    <w:rsid w:val="00F6686E"/>
    <w:rsid w:val="00F725CA"/>
    <w:rsid w:val="00F77E8A"/>
    <w:rsid w:val="00F80DAE"/>
    <w:rsid w:val="00F86765"/>
    <w:rsid w:val="00F96E53"/>
    <w:rsid w:val="00FA39FC"/>
    <w:rsid w:val="00FB0321"/>
    <w:rsid w:val="00FD2563"/>
    <w:rsid w:val="00FD2B20"/>
    <w:rsid w:val="00FD6BE5"/>
    <w:rsid w:val="00FE5372"/>
    <w:rsid w:val="00FE6224"/>
    <w:rsid w:val="00FF2BEB"/>
    <w:rsid w:val="03BD0B87"/>
    <w:rsid w:val="04FD23E8"/>
    <w:rsid w:val="053C726A"/>
    <w:rsid w:val="073F4765"/>
    <w:rsid w:val="088A61B1"/>
    <w:rsid w:val="0C13404F"/>
    <w:rsid w:val="104C1876"/>
    <w:rsid w:val="11533E68"/>
    <w:rsid w:val="13826402"/>
    <w:rsid w:val="15B43B06"/>
    <w:rsid w:val="16234AE6"/>
    <w:rsid w:val="190412EA"/>
    <w:rsid w:val="1AC50740"/>
    <w:rsid w:val="1C3D55BC"/>
    <w:rsid w:val="1F807EA8"/>
    <w:rsid w:val="20266EA8"/>
    <w:rsid w:val="22585DB1"/>
    <w:rsid w:val="241C6030"/>
    <w:rsid w:val="271C0DFF"/>
    <w:rsid w:val="2A650AF0"/>
    <w:rsid w:val="2B464E6F"/>
    <w:rsid w:val="2BAE6787"/>
    <w:rsid w:val="2BE10190"/>
    <w:rsid w:val="2CBD2ED5"/>
    <w:rsid w:val="2CFC24CD"/>
    <w:rsid w:val="303808C6"/>
    <w:rsid w:val="34140A88"/>
    <w:rsid w:val="347474D1"/>
    <w:rsid w:val="37C07DBE"/>
    <w:rsid w:val="3A41284F"/>
    <w:rsid w:val="3C882B95"/>
    <w:rsid w:val="3DC63AFF"/>
    <w:rsid w:val="3DFA1D1B"/>
    <w:rsid w:val="3E287718"/>
    <w:rsid w:val="40B76706"/>
    <w:rsid w:val="42AE7593"/>
    <w:rsid w:val="4712301E"/>
    <w:rsid w:val="478949C6"/>
    <w:rsid w:val="491219D7"/>
    <w:rsid w:val="4A222812"/>
    <w:rsid w:val="4B0D068C"/>
    <w:rsid w:val="4FE231E8"/>
    <w:rsid w:val="500B4D73"/>
    <w:rsid w:val="53AC6966"/>
    <w:rsid w:val="59412160"/>
    <w:rsid w:val="5D343252"/>
    <w:rsid w:val="682D2D9E"/>
    <w:rsid w:val="6B737C7F"/>
    <w:rsid w:val="6D004FEB"/>
    <w:rsid w:val="70A10E78"/>
    <w:rsid w:val="71562855"/>
    <w:rsid w:val="77785610"/>
    <w:rsid w:val="77C03B90"/>
    <w:rsid w:val="789B5183"/>
    <w:rsid w:val="79092D4E"/>
    <w:rsid w:val="797F640E"/>
    <w:rsid w:val="7BBB7375"/>
    <w:rsid w:val="7E69059A"/>
    <w:rsid w:val="7F733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qFormat/>
    <w:uiPriority w:val="0"/>
    <w:rPr>
      <w:rFonts w:ascii="楷体_GB2312" w:eastAsia="楷体_GB2312"/>
      <w:sz w:val="30"/>
      <w:szCs w:val="20"/>
    </w:rPr>
  </w:style>
  <w:style w:type="paragraph" w:styleId="4">
    <w:name w:val="Plain Text"/>
    <w:basedOn w:val="1"/>
    <w:link w:val="16"/>
    <w:qFormat/>
    <w:uiPriority w:val="0"/>
    <w:rPr>
      <w:rFonts w:ascii="宋体" w:hAnsi="Courier New" w:cs="Courier New"/>
      <w:szCs w:val="21"/>
    </w:rPr>
  </w:style>
  <w:style w:type="paragraph" w:styleId="5">
    <w:name w:val="Balloon Text"/>
    <w:basedOn w:val="1"/>
    <w:link w:val="17"/>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spacing w:beforeAutospacing="1" w:afterAutospacing="1" w:line="400" w:lineRule="exact"/>
      <w:ind w:firstLine="883" w:firstLineChars="200"/>
      <w:jc w:val="left"/>
    </w:pPr>
    <w:rPr>
      <w:rFonts w:ascii="Calibri" w:hAnsi="Calibri" w:eastAsia="宋体" w:cs="Times New Roman"/>
      <w:kern w:val="0"/>
      <w:sz w:val="24"/>
    </w:rPr>
  </w:style>
  <w:style w:type="table" w:styleId="10">
    <w:name w:val="Table Grid"/>
    <w:basedOn w:val="9"/>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7"/>
    <w:qFormat/>
    <w:uiPriority w:val="99"/>
    <w:rPr>
      <w:sz w:val="18"/>
      <w:szCs w:val="18"/>
    </w:rPr>
  </w:style>
  <w:style w:type="character" w:customStyle="1" w:styleId="13">
    <w:name w:val="页脚 字符"/>
    <w:basedOn w:val="11"/>
    <w:link w:val="6"/>
    <w:qFormat/>
    <w:uiPriority w:val="99"/>
    <w:rPr>
      <w:sz w:val="18"/>
      <w:szCs w:val="18"/>
    </w:rPr>
  </w:style>
  <w:style w:type="paragraph" w:styleId="14">
    <w:name w:val="List Paragraph"/>
    <w:basedOn w:val="1"/>
    <w:qFormat/>
    <w:uiPriority w:val="34"/>
    <w:pPr>
      <w:spacing w:line="400" w:lineRule="exact"/>
      <w:ind w:firstLine="420" w:firstLineChars="200"/>
    </w:pPr>
    <w:rPr>
      <w:rFonts w:ascii="Calibri" w:hAnsi="Calibri" w:eastAsia="宋体" w:cs="宋体"/>
      <w:sz w:val="24"/>
    </w:rPr>
  </w:style>
  <w:style w:type="table" w:customStyle="1" w:styleId="15">
    <w:name w:val="Table Normal"/>
    <w:semiHidden/>
    <w:unhideWhenUsed/>
    <w:qFormat/>
    <w:uiPriority w:val="0"/>
    <w:tblPr>
      <w:tblCellMar>
        <w:top w:w="0" w:type="dxa"/>
        <w:left w:w="0" w:type="dxa"/>
        <w:bottom w:w="0" w:type="dxa"/>
        <w:right w:w="0" w:type="dxa"/>
      </w:tblCellMar>
    </w:tblPr>
  </w:style>
  <w:style w:type="character" w:customStyle="1" w:styleId="16">
    <w:name w:val="纯文本 字符"/>
    <w:basedOn w:val="11"/>
    <w:link w:val="4"/>
    <w:qFormat/>
    <w:uiPriority w:val="0"/>
    <w:rPr>
      <w:rFonts w:ascii="宋体" w:hAnsi="Courier New" w:cs="Courier New" w:eastAsiaTheme="minorEastAsia"/>
      <w:kern w:val="2"/>
      <w:sz w:val="21"/>
      <w:szCs w:val="21"/>
    </w:rPr>
  </w:style>
  <w:style w:type="character" w:customStyle="1" w:styleId="17">
    <w:name w:val="批注框文本 字符"/>
    <w:basedOn w:val="11"/>
    <w:link w:val="5"/>
    <w:semiHidden/>
    <w:qFormat/>
    <w:uiPriority w:val="99"/>
    <w:rPr>
      <w:rFonts w:asciiTheme="minorHAnsi" w:hAnsiTheme="minorHAnsi" w:eastAsiaTheme="minorEastAsia" w:cstheme="minorBidi"/>
      <w:kern w:val="2"/>
      <w:sz w:val="18"/>
      <w:szCs w:val="18"/>
    </w:rPr>
  </w:style>
  <w:style w:type="character" w:customStyle="1" w:styleId="18">
    <w:name w:val="font21"/>
    <w:basedOn w:val="11"/>
    <w:qFormat/>
    <w:uiPriority w:val="0"/>
    <w:rPr>
      <w:rFonts w:hint="eastAsia" w:ascii="黑体" w:hAnsi="宋体" w:eastAsia="黑体" w:cs="黑体"/>
      <w:color w:val="000000"/>
      <w:sz w:val="20"/>
      <w:szCs w:val="20"/>
      <w:u w:val="none"/>
    </w:rPr>
  </w:style>
  <w:style w:type="table" w:customStyle="1" w:styleId="19">
    <w:name w:val="网格型5"/>
    <w:basedOn w:val="9"/>
    <w:qFormat/>
    <w:uiPriority w:val="59"/>
    <w:rPr>
      <w:rFonts w:ascii="Calibri" w:hAnsi="Calibri"/>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
    <w:name w:val="网格型1"/>
    <w:basedOn w:val="9"/>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
    <w:name w:val="fontstyle01"/>
    <w:basedOn w:val="11"/>
    <w:qFormat/>
    <w:uiPriority w:val="0"/>
    <w:rPr>
      <w:rFonts w:hint="eastAsia" w:ascii="仿宋_GB2312" w:eastAsia="仿宋_GB2312"/>
      <w:color w:val="00000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WeChat\WeChat%20Files\wxid_1t0fqfbpdb0t42\FileStorage\File\2023-06\&#26657;&#21457;&#27169;&#26495;202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44988A-439F-4FC2-ABFE-14B6C664DFEB}">
  <ds:schemaRefs/>
</ds:datastoreItem>
</file>

<file path=docProps/app.xml><?xml version="1.0" encoding="utf-8"?>
<Properties xmlns="http://schemas.openxmlformats.org/officeDocument/2006/extended-properties" xmlns:vt="http://schemas.openxmlformats.org/officeDocument/2006/docPropsVTypes">
  <Template>校发模板2022</Template>
  <Pages>21</Pages>
  <Words>149</Words>
  <Characters>152</Characters>
  <Lines>86</Lines>
  <Paragraphs>24</Paragraphs>
  <TotalTime>35</TotalTime>
  <ScaleCrop>false</ScaleCrop>
  <LinksUpToDate>false</LinksUpToDate>
  <CharactersWithSpaces>164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2025-09-25T07:25:00Z</dcterms:created>
  <dc:creator>小仙女</dc:creator>
  <cp:lastModifiedBy>随风飞</cp:lastModifiedBy>
  <cp:lastPrinted>2025-09-26T07:53:00Z</cp:lastPrinted>
  <dcterms:modified xsi:type="dcterms:W3CDTF">2026-06-09T05:12:03Z</dcterms:modified>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2C3D83EFD5CC4C45B22C27E5BE50546A_13</vt:lpwstr>
  </property>
  <property fmtid="{D5CDD505-2E9C-101B-9397-08002B2CF9AE}" pid="4" name="KSOTemplateDocerSaveRecord">
    <vt:lpwstr>eyJoZGlkIjoiODZhYjVhNzgxYzVlNDU4NGVlZjExOTI2MTU2MmFjZTIiLCJ1c2VySWQiOiIzNDkxNjk1MDMifQ==</vt:lpwstr>
  </property>
</Properties>
</file>