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050C5">
      <w:pPr>
        <w:jc w:val="center"/>
      </w:pPr>
      <w:r>
        <w:rPr>
          <w:rFonts w:hint="eastAsia" w:ascii="宋体" w:hAnsi="宋体"/>
          <w:b/>
          <w:sz w:val="36"/>
          <w:szCs w:val="36"/>
        </w:rPr>
        <w:t>微电子学院吴詠诗英才班培养方案</w:t>
      </w:r>
    </w:p>
    <w:p w14:paraId="2B49564F">
      <w:pPr>
        <w:tabs>
          <w:tab w:val="left" w:pos="4962"/>
        </w:tabs>
        <w:jc w:val="center"/>
        <w:rPr>
          <w:rFonts w:hint="eastAsia" w:ascii="黑体" w:hAnsi="黑体" w:eastAsia="黑体"/>
          <w:sz w:val="28"/>
          <w:szCs w:val="28"/>
        </w:rPr>
      </w:pPr>
      <w:r>
        <w:rPr>
          <w:rFonts w:hint="eastAsia" w:ascii="黑体" w:hAnsi="黑体" w:eastAsia="黑体"/>
          <w:sz w:val="28"/>
          <w:szCs w:val="28"/>
        </w:rPr>
        <w:t>学制6</w:t>
      </w:r>
      <w:r>
        <w:rPr>
          <w:rFonts w:ascii="黑体" w:hAnsi="黑体" w:eastAsia="黑体"/>
          <w:sz w:val="28"/>
          <w:szCs w:val="28"/>
        </w:rPr>
        <w:t>-</w:t>
      </w:r>
      <w:r>
        <w:rPr>
          <w:rFonts w:hint="eastAsia" w:ascii="黑体" w:hAnsi="黑体" w:eastAsia="黑体"/>
          <w:sz w:val="28"/>
          <w:szCs w:val="28"/>
        </w:rPr>
        <w:t>8年， 授予学位：工学学士、工学硕士、工学博士</w:t>
      </w:r>
    </w:p>
    <w:p w14:paraId="5E512D5D">
      <w:pPr>
        <w:tabs>
          <w:tab w:val="left" w:pos="4962"/>
        </w:tabs>
        <w:ind w:firstLine="560" w:firstLineChars="200"/>
        <w:rPr>
          <w:rFonts w:hint="eastAsia" w:ascii="仿宋" w:hAnsi="仿宋" w:eastAsia="仿宋" w:cs="仿宋"/>
          <w:sz w:val="28"/>
          <w:szCs w:val="28"/>
        </w:rPr>
      </w:pPr>
      <w:r>
        <w:rPr>
          <w:rFonts w:hint="eastAsia" w:ascii="黑体" w:hAnsi="黑体" w:eastAsia="黑体" w:cs="黑体"/>
          <w:sz w:val="28"/>
          <w:szCs w:val="28"/>
        </w:rPr>
        <w:t>一、班级简介</w:t>
      </w:r>
    </w:p>
    <w:p w14:paraId="4AC29ACB">
      <w:pPr>
        <w:tabs>
          <w:tab w:val="left" w:pos="4962"/>
        </w:tabs>
        <w:ind w:firstLine="560" w:firstLineChars="200"/>
        <w:rPr>
          <w:rFonts w:hint="eastAsia" w:ascii="仿宋" w:hAnsi="仿宋" w:eastAsia="仿宋" w:cs="仿宋"/>
          <w:sz w:val="28"/>
          <w:szCs w:val="28"/>
        </w:rPr>
      </w:pPr>
      <w:r>
        <w:rPr>
          <w:rFonts w:hint="eastAsia" w:ascii="仿宋" w:hAnsi="仿宋" w:eastAsia="仿宋" w:cs="仿宋"/>
          <w:sz w:val="28"/>
          <w:szCs w:val="28"/>
        </w:rPr>
        <w:t>吴詠诗英才班依托天津大学国家示范性微电子学院，旨在培养具有家国情怀、国际视野、创新精神和实践能力的服务国家创新驱动发展战略的集成电路领域高端科学与工程科技创新型人才，实施6-8年本硕博/本博贯通培养模式。依托国家级科研平台深化科教产教融合，强化全英文课程与国际交流培养，配套专项激励保障，通过高阶课程学习、国家级科研项目参与、芯片设计流片实践等系统化培养，助力学生筑牢领域核心素养，具备独立开展前沿研究、攻克产业关键技术的核心能力。班级实行班导师、学术导师、企业导师与思想引路人组成的导师团全周期指导，实施本科生研究计划项目，建立动态分流机制。学生考核达标即可保研，实现本研学分互认。</w:t>
      </w:r>
    </w:p>
    <w:p w14:paraId="4EE74657">
      <w:pPr>
        <w:ind w:firstLine="560" w:firstLineChars="200"/>
        <w:jc w:val="left"/>
        <w:rPr>
          <w:rFonts w:hint="eastAsia" w:ascii="黑体" w:hAnsi="黑体" w:eastAsia="黑体"/>
          <w:sz w:val="28"/>
          <w:szCs w:val="28"/>
        </w:rPr>
      </w:pPr>
      <w:r>
        <w:rPr>
          <w:rFonts w:hint="eastAsia" w:ascii="黑体" w:hAnsi="黑体" w:eastAsia="黑体"/>
          <w:sz w:val="28"/>
          <w:szCs w:val="28"/>
        </w:rPr>
        <w:t>二、培养目标</w:t>
      </w:r>
    </w:p>
    <w:p w14:paraId="2344E8B8">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1.能够综合运用数理知识、专业知识和工程知识，结合专业相关领域的工程管理原理与经济决策方法，发现、研究和解决微电子材料与器件、集成电路、电子系统等领域的新现象、新机理和复杂工程问题。</w:t>
      </w:r>
    </w:p>
    <w:p w14:paraId="4D337929">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2.能够跟踪微电子材料与器件、集成电路、电子系统等相关领域的前沿技术，具备科技创新能力，具备运用现代工具从事相关领域新产品的研究、开发和管理的能力。</w:t>
      </w:r>
    </w:p>
    <w:p w14:paraId="6C0CEAB9">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3.具有良好的道德情操、事业胸怀和责任担当；能在多学科和跨文化背景下进行科学研究、合作开发和管理。</w:t>
      </w:r>
    </w:p>
    <w:p w14:paraId="3C63ADF0">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4.具有批判性、创新性、系统性和跨学科思维，培养课程学习、自学和终生学习的综合素养，坚持工程伦理，为未来成为科学家和行业领军者奠定基础。</w:t>
      </w:r>
    </w:p>
    <w:p w14:paraId="15375FFB">
      <w:pPr>
        <w:ind w:firstLine="560" w:firstLineChars="200"/>
        <w:jc w:val="left"/>
        <w:rPr>
          <w:rFonts w:hint="eastAsia" w:ascii="黑体" w:hAnsi="黑体" w:eastAsia="黑体"/>
          <w:sz w:val="28"/>
          <w:szCs w:val="28"/>
        </w:rPr>
      </w:pPr>
      <w:bookmarkStart w:id="1" w:name="_GoBack"/>
      <w:bookmarkEnd w:id="1"/>
      <w:r>
        <w:rPr>
          <w:rFonts w:hint="eastAsia" w:ascii="黑体" w:hAnsi="黑体" w:eastAsia="黑体"/>
          <w:sz w:val="28"/>
          <w:szCs w:val="28"/>
        </w:rPr>
        <w:t>三、</w:t>
      </w:r>
      <w:r>
        <w:rPr>
          <w:rFonts w:ascii="黑体" w:hAnsi="黑体" w:eastAsia="黑体"/>
          <w:sz w:val="28"/>
          <w:szCs w:val="28"/>
        </w:rPr>
        <w:t>课程设置与学分分布</w:t>
      </w:r>
    </w:p>
    <w:p w14:paraId="6B46DEEA">
      <w:pPr>
        <w:ind w:firstLine="560" w:firstLineChars="200"/>
        <w:jc w:val="left"/>
        <w:rPr>
          <w:rFonts w:hint="eastAsia" w:ascii="黑体" w:hAnsi="黑体" w:eastAsia="黑体"/>
          <w:sz w:val="28"/>
          <w:szCs w:val="28"/>
        </w:rPr>
      </w:pPr>
      <w:r>
        <w:rPr>
          <w:rFonts w:hint="eastAsia" w:ascii="黑体" w:hAnsi="黑体" w:eastAsia="黑体"/>
          <w:sz w:val="28"/>
          <w:szCs w:val="28"/>
        </w:rPr>
        <w:t>A:本科期间（含大类培养阶段和本硕衔接阶段）</w:t>
      </w:r>
    </w:p>
    <w:p w14:paraId="0B92AF43">
      <w:pPr>
        <w:ind w:firstLine="560" w:firstLineChars="200"/>
        <w:jc w:val="left"/>
        <w:rPr>
          <w:rFonts w:hint="eastAsia" w:ascii="仿宋" w:hAnsi="仿宋" w:eastAsia="仿宋"/>
          <w:color w:val="FF0000"/>
          <w:sz w:val="28"/>
          <w:szCs w:val="28"/>
        </w:rPr>
      </w:pPr>
      <w:r>
        <w:rPr>
          <w:rFonts w:hint="eastAsia" w:ascii="仿宋" w:hAnsi="仿宋" w:eastAsia="仿宋"/>
          <w:sz w:val="28"/>
          <w:szCs w:val="28"/>
        </w:rPr>
        <w:t>(一)通识教育 共 83学分</w:t>
      </w:r>
    </w:p>
    <w:p w14:paraId="22FBEAAA">
      <w:pPr>
        <w:ind w:firstLine="560" w:firstLineChars="200"/>
        <w:jc w:val="left"/>
        <w:rPr>
          <w:rFonts w:hint="eastAsia" w:ascii="仿宋" w:hAnsi="仿宋" w:eastAsia="仿宋"/>
          <w:b/>
          <w:bCs/>
        </w:rPr>
      </w:pPr>
      <w:r>
        <w:rPr>
          <w:rFonts w:hint="eastAsia" w:ascii="仿宋" w:hAnsi="仿宋" w:eastAsia="仿宋"/>
          <w:sz w:val="28"/>
          <w:szCs w:val="28"/>
        </w:rPr>
        <w:t>1.思想政治理论课程 (18学分)</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5016"/>
        <w:gridCol w:w="698"/>
        <w:gridCol w:w="1180"/>
        <w:gridCol w:w="1662"/>
      </w:tblGrid>
      <w:tr w14:paraId="5E8AF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0" w:type="auto"/>
            <w:vAlign w:val="center"/>
          </w:tcPr>
          <w:p w14:paraId="0FFC6050">
            <w:pPr>
              <w:snapToGrid w:val="0"/>
              <w:jc w:val="center"/>
              <w:rPr>
                <w:rFonts w:hint="eastAsia" w:ascii="仿宋" w:hAnsi="仿宋" w:eastAsia="仿宋" w:cs="宋体"/>
                <w:b/>
                <w:kern w:val="0"/>
                <w:szCs w:val="18"/>
              </w:rPr>
            </w:pPr>
            <w:r>
              <w:rPr>
                <w:rFonts w:hint="eastAsia" w:ascii="仿宋" w:hAnsi="仿宋" w:eastAsia="仿宋" w:cs="宋体"/>
                <w:b/>
                <w:bCs/>
                <w:kern w:val="0"/>
              </w:rPr>
              <w:t>课程代码</w:t>
            </w:r>
          </w:p>
        </w:tc>
        <w:tc>
          <w:tcPr>
            <w:tcW w:w="0" w:type="auto"/>
            <w:vAlign w:val="center"/>
          </w:tcPr>
          <w:p w14:paraId="2C99C624">
            <w:pPr>
              <w:snapToGrid w:val="0"/>
              <w:jc w:val="center"/>
              <w:rPr>
                <w:rFonts w:hint="eastAsia" w:ascii="仿宋" w:hAnsi="仿宋" w:eastAsia="仿宋" w:cs="宋体"/>
                <w:b/>
                <w:kern w:val="0"/>
                <w:szCs w:val="18"/>
              </w:rPr>
            </w:pPr>
            <w:r>
              <w:rPr>
                <w:rFonts w:hint="eastAsia" w:ascii="仿宋" w:hAnsi="仿宋" w:eastAsia="仿宋" w:cs="宋体"/>
                <w:b/>
                <w:bCs/>
                <w:kern w:val="0"/>
              </w:rPr>
              <w:t>课程名称</w:t>
            </w:r>
          </w:p>
        </w:tc>
        <w:tc>
          <w:tcPr>
            <w:tcW w:w="0" w:type="auto"/>
            <w:vAlign w:val="center"/>
          </w:tcPr>
          <w:p w14:paraId="325E0B30">
            <w:pPr>
              <w:snapToGrid w:val="0"/>
              <w:jc w:val="center"/>
              <w:rPr>
                <w:rFonts w:hint="eastAsia" w:ascii="仿宋" w:hAnsi="仿宋" w:eastAsia="仿宋" w:cs="宋体"/>
                <w:b/>
                <w:kern w:val="0"/>
                <w:szCs w:val="18"/>
              </w:rPr>
            </w:pPr>
            <w:r>
              <w:rPr>
                <w:rFonts w:hint="eastAsia" w:ascii="仿宋" w:hAnsi="仿宋" w:eastAsia="仿宋" w:cs="宋体"/>
                <w:b/>
                <w:bCs/>
                <w:kern w:val="0"/>
              </w:rPr>
              <w:t>学分</w:t>
            </w:r>
          </w:p>
        </w:tc>
        <w:tc>
          <w:tcPr>
            <w:tcW w:w="0" w:type="auto"/>
            <w:vAlign w:val="center"/>
          </w:tcPr>
          <w:p w14:paraId="45C7CECA">
            <w:pPr>
              <w:snapToGrid w:val="0"/>
              <w:jc w:val="center"/>
              <w:rPr>
                <w:rFonts w:hint="eastAsia" w:ascii="仿宋" w:hAnsi="仿宋" w:eastAsia="仿宋" w:cs="宋体"/>
                <w:b/>
                <w:kern w:val="0"/>
                <w:szCs w:val="18"/>
              </w:rPr>
            </w:pPr>
            <w:r>
              <w:rPr>
                <w:rFonts w:hint="eastAsia" w:ascii="仿宋" w:hAnsi="仿宋" w:eastAsia="仿宋" w:cs="宋体"/>
                <w:b/>
                <w:bCs/>
                <w:kern w:val="0"/>
              </w:rPr>
              <w:t>开课学期</w:t>
            </w:r>
          </w:p>
        </w:tc>
        <w:tc>
          <w:tcPr>
            <w:tcW w:w="0" w:type="auto"/>
            <w:vAlign w:val="center"/>
          </w:tcPr>
          <w:p w14:paraId="378ABC8B">
            <w:pPr>
              <w:snapToGrid w:val="0"/>
              <w:jc w:val="center"/>
              <w:rPr>
                <w:rFonts w:hint="eastAsia" w:ascii="仿宋" w:hAnsi="仿宋" w:eastAsia="仿宋" w:cs="宋体"/>
                <w:b/>
                <w:kern w:val="0"/>
                <w:szCs w:val="18"/>
              </w:rPr>
            </w:pPr>
            <w:r>
              <w:rPr>
                <w:rFonts w:hint="eastAsia" w:ascii="仿宋" w:hAnsi="仿宋" w:eastAsia="仿宋" w:cs="宋体"/>
                <w:b/>
                <w:bCs/>
                <w:kern w:val="0"/>
              </w:rPr>
              <w:t>建议修读学期</w:t>
            </w:r>
          </w:p>
        </w:tc>
      </w:tr>
      <w:tr w14:paraId="0D7DE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3852C0A2">
            <w:pPr>
              <w:pStyle w:val="127"/>
              <w:snapToGrid w:val="0"/>
              <w:jc w:val="center"/>
              <w:rPr>
                <w:rFonts w:hint="eastAsia" w:ascii="仿宋" w:hAnsi="仿宋" w:eastAsia="仿宋" w:cstheme="minorBidi"/>
                <w:sz w:val="24"/>
                <w:szCs w:val="24"/>
              </w:rPr>
            </w:pPr>
            <w:r>
              <w:rPr>
                <w:rFonts w:hint="eastAsia" w:ascii="仿宋" w:hAnsi="仿宋" w:eastAsia="仿宋" w:cstheme="minorBidi"/>
                <w:sz w:val="24"/>
                <w:szCs w:val="24"/>
                <w:lang w:eastAsia="zh-CN"/>
              </w:rPr>
              <w:t>2210117</w:t>
            </w:r>
          </w:p>
        </w:tc>
        <w:tc>
          <w:tcPr>
            <w:tcW w:w="0" w:type="auto"/>
            <w:vAlign w:val="center"/>
          </w:tcPr>
          <w:p w14:paraId="4DF2FF35">
            <w:pPr>
              <w:pStyle w:val="127"/>
              <w:snapToGrid w:val="0"/>
              <w:jc w:val="center"/>
              <w:rPr>
                <w:rFonts w:hint="eastAsia" w:ascii="仿宋" w:hAnsi="仿宋" w:eastAsia="仿宋" w:cstheme="minorBidi"/>
                <w:sz w:val="24"/>
                <w:szCs w:val="24"/>
              </w:rPr>
            </w:pPr>
            <w:r>
              <w:rPr>
                <w:rFonts w:hint="eastAsia" w:ascii="仿宋" w:hAnsi="仿宋" w:eastAsia="仿宋" w:cstheme="minorBidi"/>
                <w:sz w:val="24"/>
                <w:szCs w:val="24"/>
                <w:lang w:eastAsia="zh-CN"/>
              </w:rPr>
              <w:t>思想道德与法治</w:t>
            </w:r>
          </w:p>
        </w:tc>
        <w:tc>
          <w:tcPr>
            <w:tcW w:w="0" w:type="auto"/>
            <w:vAlign w:val="center"/>
          </w:tcPr>
          <w:p w14:paraId="39F03BE6">
            <w:pPr>
              <w:pStyle w:val="127"/>
              <w:snapToGrid w:val="0"/>
              <w:jc w:val="center"/>
              <w:rPr>
                <w:rFonts w:hint="eastAsia" w:ascii="仿宋" w:hAnsi="仿宋" w:eastAsia="仿宋"/>
                <w:kern w:val="0"/>
                <w:sz w:val="24"/>
              </w:rPr>
            </w:pPr>
            <w:r>
              <w:rPr>
                <w:rFonts w:ascii="仿宋" w:eastAsia="仿宋"/>
                <w:sz w:val="24"/>
                <w:szCs w:val="18"/>
              </w:rPr>
              <w:t>3</w:t>
            </w:r>
          </w:p>
        </w:tc>
        <w:tc>
          <w:tcPr>
            <w:tcW w:w="0" w:type="auto"/>
            <w:vAlign w:val="center"/>
          </w:tcPr>
          <w:p w14:paraId="249A4DB5">
            <w:pPr>
              <w:snapToGrid w:val="0"/>
              <w:jc w:val="center"/>
              <w:rPr>
                <w:rFonts w:hint="eastAsia" w:ascii="仿宋" w:hAnsi="仿宋" w:eastAsia="仿宋" w:cs="宋体"/>
                <w:kern w:val="0"/>
              </w:rPr>
            </w:pPr>
            <w:r>
              <w:rPr>
                <w:rFonts w:hint="eastAsia" w:ascii="仿宋" w:hAnsi="仿宋" w:eastAsia="仿宋" w:cs="宋体"/>
                <w:kern w:val="0"/>
              </w:rPr>
              <w:t>春/秋</w:t>
            </w:r>
          </w:p>
        </w:tc>
        <w:tc>
          <w:tcPr>
            <w:tcW w:w="0" w:type="auto"/>
            <w:vAlign w:val="center"/>
          </w:tcPr>
          <w:p w14:paraId="012C0443">
            <w:pPr>
              <w:pStyle w:val="127"/>
              <w:snapToGrid w:val="0"/>
              <w:jc w:val="center"/>
              <w:rPr>
                <w:rFonts w:hint="eastAsia" w:ascii="仿宋" w:eastAsia="仿宋"/>
                <w:sz w:val="24"/>
                <w:szCs w:val="18"/>
              </w:rPr>
            </w:pPr>
            <w:r>
              <w:rPr>
                <w:rFonts w:ascii="仿宋" w:eastAsia="仿宋"/>
                <w:sz w:val="24"/>
                <w:szCs w:val="18"/>
              </w:rPr>
              <w:t>1</w:t>
            </w:r>
          </w:p>
        </w:tc>
      </w:tr>
      <w:tr w14:paraId="377F6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19C285CF">
            <w:pPr>
              <w:pStyle w:val="127"/>
              <w:snapToGrid w:val="0"/>
              <w:jc w:val="center"/>
              <w:rPr>
                <w:rFonts w:hint="eastAsia" w:ascii="仿宋" w:hAnsi="仿宋" w:eastAsia="仿宋" w:cstheme="minorBidi"/>
                <w:sz w:val="24"/>
                <w:szCs w:val="24"/>
              </w:rPr>
            </w:pPr>
            <w:r>
              <w:rPr>
                <w:rFonts w:hint="eastAsia" w:ascii="仿宋" w:hAnsi="仿宋" w:eastAsia="仿宋" w:cstheme="minorBidi"/>
                <w:sz w:val="24"/>
                <w:szCs w:val="24"/>
                <w:lang w:eastAsia="zh-CN"/>
              </w:rPr>
              <w:t>2210015</w:t>
            </w:r>
          </w:p>
        </w:tc>
        <w:tc>
          <w:tcPr>
            <w:tcW w:w="0" w:type="auto"/>
            <w:vAlign w:val="center"/>
          </w:tcPr>
          <w:p w14:paraId="1D7D8305">
            <w:pPr>
              <w:pStyle w:val="127"/>
              <w:snapToGrid w:val="0"/>
              <w:spacing w:before="121"/>
              <w:jc w:val="center"/>
              <w:rPr>
                <w:rFonts w:hint="eastAsia" w:ascii="仿宋" w:hAnsi="仿宋" w:eastAsia="仿宋" w:cstheme="minorBidi"/>
                <w:sz w:val="24"/>
                <w:szCs w:val="24"/>
              </w:rPr>
            </w:pPr>
            <w:r>
              <w:rPr>
                <w:rFonts w:hint="eastAsia" w:ascii="仿宋" w:hAnsi="仿宋" w:eastAsia="仿宋" w:cstheme="minorBidi"/>
                <w:sz w:val="24"/>
                <w:szCs w:val="24"/>
                <w:lang w:eastAsia="zh-CN"/>
              </w:rPr>
              <w:t>中国近现代史纲要</w:t>
            </w:r>
          </w:p>
        </w:tc>
        <w:tc>
          <w:tcPr>
            <w:tcW w:w="0" w:type="auto"/>
            <w:vAlign w:val="center"/>
          </w:tcPr>
          <w:p w14:paraId="1CA9E77F">
            <w:pPr>
              <w:pStyle w:val="127"/>
              <w:snapToGrid w:val="0"/>
              <w:jc w:val="center"/>
              <w:rPr>
                <w:rFonts w:hint="eastAsia" w:ascii="仿宋" w:hAnsi="仿宋" w:eastAsia="仿宋"/>
                <w:kern w:val="0"/>
                <w:sz w:val="24"/>
              </w:rPr>
            </w:pPr>
            <w:r>
              <w:rPr>
                <w:rFonts w:ascii="仿宋" w:eastAsia="仿宋"/>
                <w:sz w:val="24"/>
                <w:szCs w:val="18"/>
              </w:rPr>
              <w:t>3</w:t>
            </w:r>
          </w:p>
        </w:tc>
        <w:tc>
          <w:tcPr>
            <w:tcW w:w="0" w:type="auto"/>
            <w:vAlign w:val="center"/>
          </w:tcPr>
          <w:p w14:paraId="7072B321">
            <w:pPr>
              <w:snapToGrid w:val="0"/>
              <w:jc w:val="center"/>
              <w:rPr>
                <w:rFonts w:hint="eastAsia" w:ascii="仿宋" w:hAnsi="仿宋" w:eastAsia="仿宋" w:cs="宋体"/>
                <w:kern w:val="0"/>
              </w:rPr>
            </w:pPr>
            <w:r>
              <w:rPr>
                <w:rFonts w:hint="eastAsia" w:ascii="仿宋" w:hAnsi="仿宋" w:eastAsia="仿宋" w:cs="宋体"/>
                <w:kern w:val="0"/>
              </w:rPr>
              <w:t>春/秋</w:t>
            </w:r>
          </w:p>
        </w:tc>
        <w:tc>
          <w:tcPr>
            <w:tcW w:w="0" w:type="auto"/>
            <w:vAlign w:val="center"/>
          </w:tcPr>
          <w:p w14:paraId="2D303069">
            <w:pPr>
              <w:pStyle w:val="127"/>
              <w:snapToGrid w:val="0"/>
              <w:jc w:val="center"/>
              <w:rPr>
                <w:rFonts w:hint="eastAsia" w:ascii="仿宋" w:eastAsia="仿宋"/>
                <w:sz w:val="24"/>
                <w:szCs w:val="18"/>
              </w:rPr>
            </w:pPr>
            <w:r>
              <w:rPr>
                <w:rFonts w:ascii="仿宋" w:eastAsia="仿宋"/>
                <w:sz w:val="24"/>
                <w:szCs w:val="18"/>
              </w:rPr>
              <w:t>2</w:t>
            </w:r>
          </w:p>
        </w:tc>
      </w:tr>
      <w:tr w14:paraId="7D28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6B9177D2">
            <w:pPr>
              <w:pStyle w:val="127"/>
              <w:snapToGrid w:val="0"/>
              <w:jc w:val="center"/>
              <w:rPr>
                <w:rFonts w:hint="eastAsia" w:ascii="仿宋" w:hAnsi="仿宋" w:eastAsia="仿宋" w:cstheme="minorBidi"/>
                <w:sz w:val="24"/>
                <w:szCs w:val="24"/>
              </w:rPr>
            </w:pPr>
            <w:r>
              <w:rPr>
                <w:rFonts w:hint="eastAsia" w:ascii="仿宋" w:hAnsi="仿宋" w:eastAsia="仿宋" w:cstheme="minorBidi"/>
                <w:sz w:val="24"/>
                <w:szCs w:val="24"/>
                <w:lang w:eastAsia="zh-CN"/>
              </w:rPr>
              <w:t>2111140</w:t>
            </w:r>
          </w:p>
        </w:tc>
        <w:tc>
          <w:tcPr>
            <w:tcW w:w="0" w:type="auto"/>
            <w:vAlign w:val="center"/>
          </w:tcPr>
          <w:p w14:paraId="53BA669B">
            <w:pPr>
              <w:pStyle w:val="127"/>
              <w:snapToGrid w:val="0"/>
              <w:spacing w:before="47"/>
              <w:jc w:val="center"/>
              <w:rPr>
                <w:rFonts w:hint="eastAsia" w:ascii="仿宋" w:hAnsi="仿宋" w:eastAsia="仿宋" w:cstheme="minorBidi"/>
                <w:sz w:val="24"/>
                <w:szCs w:val="24"/>
              </w:rPr>
            </w:pPr>
            <w:r>
              <w:rPr>
                <w:rFonts w:hint="eastAsia" w:ascii="仿宋" w:hAnsi="仿宋" w:eastAsia="仿宋" w:cstheme="minorBidi"/>
                <w:sz w:val="24"/>
                <w:szCs w:val="24"/>
                <w:lang w:eastAsia="zh-CN"/>
              </w:rPr>
              <w:t>马克思主义基本原理</w:t>
            </w:r>
          </w:p>
        </w:tc>
        <w:tc>
          <w:tcPr>
            <w:tcW w:w="0" w:type="auto"/>
            <w:vAlign w:val="center"/>
          </w:tcPr>
          <w:p w14:paraId="798EE6BD">
            <w:pPr>
              <w:pStyle w:val="127"/>
              <w:snapToGrid w:val="0"/>
              <w:jc w:val="center"/>
              <w:rPr>
                <w:rFonts w:hint="eastAsia" w:ascii="仿宋" w:hAnsi="仿宋" w:eastAsia="仿宋"/>
                <w:kern w:val="0"/>
                <w:sz w:val="24"/>
              </w:rPr>
            </w:pPr>
            <w:r>
              <w:rPr>
                <w:rFonts w:ascii="仿宋" w:eastAsia="仿宋"/>
                <w:sz w:val="24"/>
                <w:szCs w:val="18"/>
              </w:rPr>
              <w:t>3</w:t>
            </w:r>
          </w:p>
        </w:tc>
        <w:tc>
          <w:tcPr>
            <w:tcW w:w="0" w:type="auto"/>
            <w:vAlign w:val="center"/>
          </w:tcPr>
          <w:p w14:paraId="00E314A1">
            <w:pPr>
              <w:snapToGrid w:val="0"/>
              <w:jc w:val="center"/>
              <w:rPr>
                <w:rFonts w:hint="eastAsia" w:ascii="仿宋" w:hAnsi="仿宋" w:eastAsia="仿宋" w:cs="宋体"/>
                <w:kern w:val="0"/>
              </w:rPr>
            </w:pPr>
            <w:r>
              <w:rPr>
                <w:rFonts w:hint="eastAsia" w:ascii="仿宋" w:hAnsi="仿宋" w:eastAsia="仿宋" w:cs="宋体"/>
                <w:kern w:val="0"/>
              </w:rPr>
              <w:t>春/秋</w:t>
            </w:r>
          </w:p>
        </w:tc>
        <w:tc>
          <w:tcPr>
            <w:tcW w:w="0" w:type="auto"/>
            <w:vAlign w:val="center"/>
          </w:tcPr>
          <w:p w14:paraId="7F8AB785">
            <w:pPr>
              <w:pStyle w:val="127"/>
              <w:snapToGrid w:val="0"/>
              <w:jc w:val="center"/>
              <w:rPr>
                <w:rFonts w:hint="eastAsia" w:ascii="仿宋" w:eastAsia="仿宋"/>
                <w:sz w:val="24"/>
                <w:szCs w:val="18"/>
              </w:rPr>
            </w:pPr>
            <w:r>
              <w:rPr>
                <w:rFonts w:ascii="仿宋" w:eastAsia="仿宋"/>
                <w:sz w:val="24"/>
                <w:szCs w:val="18"/>
              </w:rPr>
              <w:t>3</w:t>
            </w:r>
          </w:p>
        </w:tc>
      </w:tr>
      <w:tr w14:paraId="189F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32C88D8E">
            <w:pPr>
              <w:pStyle w:val="127"/>
              <w:snapToGrid w:val="0"/>
              <w:jc w:val="center"/>
              <w:rPr>
                <w:rFonts w:hint="eastAsia" w:ascii="仿宋" w:hAnsi="仿宋" w:eastAsia="仿宋" w:cstheme="minorBidi"/>
                <w:sz w:val="24"/>
                <w:szCs w:val="24"/>
              </w:rPr>
            </w:pPr>
            <w:r>
              <w:rPr>
                <w:rFonts w:hint="eastAsia" w:ascii="仿宋" w:hAnsi="仿宋" w:eastAsia="仿宋" w:cstheme="minorBidi"/>
                <w:sz w:val="24"/>
                <w:szCs w:val="24"/>
                <w:lang w:eastAsia="zh-CN"/>
              </w:rPr>
              <w:t>2210114</w:t>
            </w:r>
          </w:p>
        </w:tc>
        <w:tc>
          <w:tcPr>
            <w:tcW w:w="0" w:type="auto"/>
            <w:vAlign w:val="center"/>
          </w:tcPr>
          <w:p w14:paraId="6C2A0730">
            <w:pPr>
              <w:pStyle w:val="127"/>
              <w:snapToGrid w:val="0"/>
              <w:spacing w:before="41"/>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毛泽东思想和中国特色社会主义理论体系概论</w:t>
            </w:r>
          </w:p>
        </w:tc>
        <w:tc>
          <w:tcPr>
            <w:tcW w:w="0" w:type="auto"/>
            <w:vAlign w:val="center"/>
          </w:tcPr>
          <w:p w14:paraId="0E119C40">
            <w:pPr>
              <w:pStyle w:val="127"/>
              <w:snapToGrid w:val="0"/>
              <w:jc w:val="center"/>
              <w:rPr>
                <w:rFonts w:hint="eastAsia" w:ascii="仿宋" w:hAnsi="仿宋" w:eastAsia="仿宋"/>
                <w:kern w:val="0"/>
                <w:sz w:val="24"/>
              </w:rPr>
            </w:pPr>
            <w:r>
              <w:rPr>
                <w:rFonts w:ascii="仿宋" w:eastAsia="仿宋"/>
                <w:sz w:val="24"/>
                <w:szCs w:val="18"/>
              </w:rPr>
              <w:t>3</w:t>
            </w:r>
          </w:p>
        </w:tc>
        <w:tc>
          <w:tcPr>
            <w:tcW w:w="0" w:type="auto"/>
            <w:vAlign w:val="center"/>
          </w:tcPr>
          <w:p w14:paraId="459455AA">
            <w:pPr>
              <w:snapToGrid w:val="0"/>
              <w:jc w:val="center"/>
              <w:rPr>
                <w:rFonts w:hint="eastAsia" w:ascii="仿宋" w:hAnsi="仿宋" w:eastAsia="仿宋" w:cs="宋体"/>
                <w:kern w:val="0"/>
              </w:rPr>
            </w:pPr>
            <w:r>
              <w:rPr>
                <w:rFonts w:hint="eastAsia" w:ascii="仿宋" w:hAnsi="仿宋" w:eastAsia="仿宋" w:cs="宋体"/>
                <w:kern w:val="0"/>
              </w:rPr>
              <w:t>春/秋</w:t>
            </w:r>
          </w:p>
        </w:tc>
        <w:tc>
          <w:tcPr>
            <w:tcW w:w="0" w:type="auto"/>
            <w:vAlign w:val="center"/>
          </w:tcPr>
          <w:p w14:paraId="72CA0FDD">
            <w:pPr>
              <w:pStyle w:val="127"/>
              <w:snapToGrid w:val="0"/>
              <w:jc w:val="center"/>
              <w:rPr>
                <w:rFonts w:hint="eastAsia" w:ascii="仿宋" w:eastAsia="仿宋"/>
                <w:sz w:val="24"/>
                <w:szCs w:val="18"/>
              </w:rPr>
            </w:pPr>
            <w:r>
              <w:rPr>
                <w:rFonts w:ascii="仿宋" w:eastAsia="仿宋"/>
                <w:sz w:val="24"/>
                <w:szCs w:val="18"/>
              </w:rPr>
              <w:t>4</w:t>
            </w:r>
          </w:p>
        </w:tc>
      </w:tr>
      <w:tr w14:paraId="796C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72A29D14">
            <w:pPr>
              <w:pStyle w:val="127"/>
              <w:snapToGrid w:val="0"/>
              <w:jc w:val="center"/>
              <w:rPr>
                <w:rFonts w:hint="eastAsia" w:ascii="仿宋" w:hAnsi="仿宋" w:eastAsia="仿宋" w:cstheme="minorBidi"/>
                <w:sz w:val="24"/>
                <w:szCs w:val="24"/>
              </w:rPr>
            </w:pPr>
            <w:r>
              <w:rPr>
                <w:rFonts w:hint="eastAsia" w:ascii="仿宋" w:hAnsi="仿宋" w:eastAsia="仿宋" w:cstheme="minorBidi"/>
                <w:sz w:val="24"/>
                <w:szCs w:val="24"/>
                <w:lang w:eastAsia="zh-CN"/>
              </w:rPr>
              <w:t>2210106</w:t>
            </w:r>
          </w:p>
        </w:tc>
        <w:tc>
          <w:tcPr>
            <w:tcW w:w="0" w:type="auto"/>
            <w:vAlign w:val="center"/>
          </w:tcPr>
          <w:p w14:paraId="7F1C244F">
            <w:pPr>
              <w:pStyle w:val="127"/>
              <w:snapToGrid w:val="0"/>
              <w:spacing w:before="41"/>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习近平新时代中国特色社会主义思想概论</w:t>
            </w:r>
          </w:p>
        </w:tc>
        <w:tc>
          <w:tcPr>
            <w:tcW w:w="0" w:type="auto"/>
            <w:vAlign w:val="center"/>
          </w:tcPr>
          <w:p w14:paraId="7004999B">
            <w:pPr>
              <w:pStyle w:val="127"/>
              <w:snapToGrid w:val="0"/>
              <w:jc w:val="center"/>
              <w:rPr>
                <w:rFonts w:hint="eastAsia" w:ascii="仿宋" w:hAnsi="仿宋" w:eastAsia="仿宋"/>
                <w:kern w:val="0"/>
                <w:sz w:val="24"/>
                <w:lang w:eastAsia="zh-CN"/>
              </w:rPr>
            </w:pPr>
            <w:r>
              <w:rPr>
                <w:rFonts w:ascii="仿宋" w:eastAsia="仿宋"/>
                <w:sz w:val="24"/>
                <w:szCs w:val="18"/>
              </w:rPr>
              <w:t>3</w:t>
            </w:r>
          </w:p>
        </w:tc>
        <w:tc>
          <w:tcPr>
            <w:tcW w:w="0" w:type="auto"/>
            <w:vAlign w:val="center"/>
          </w:tcPr>
          <w:p w14:paraId="5B3FE1DC">
            <w:pPr>
              <w:snapToGrid w:val="0"/>
              <w:jc w:val="center"/>
              <w:rPr>
                <w:rFonts w:hint="eastAsia" w:ascii="仿宋" w:hAnsi="仿宋" w:eastAsia="仿宋" w:cs="宋体"/>
                <w:kern w:val="0"/>
              </w:rPr>
            </w:pPr>
            <w:r>
              <w:rPr>
                <w:rFonts w:hint="eastAsia" w:ascii="仿宋" w:hAnsi="仿宋" w:eastAsia="仿宋" w:cs="宋体"/>
                <w:kern w:val="0"/>
              </w:rPr>
              <w:t>春/秋</w:t>
            </w:r>
          </w:p>
        </w:tc>
        <w:tc>
          <w:tcPr>
            <w:tcW w:w="0" w:type="auto"/>
            <w:vAlign w:val="center"/>
          </w:tcPr>
          <w:p w14:paraId="606CCBE7">
            <w:pPr>
              <w:pStyle w:val="127"/>
              <w:snapToGrid w:val="0"/>
              <w:jc w:val="center"/>
              <w:rPr>
                <w:rFonts w:hint="eastAsia" w:ascii="仿宋" w:eastAsia="仿宋"/>
                <w:sz w:val="24"/>
                <w:szCs w:val="18"/>
                <w:lang w:eastAsia="zh-CN"/>
              </w:rPr>
            </w:pPr>
            <w:r>
              <w:rPr>
                <w:rFonts w:ascii="仿宋" w:eastAsia="仿宋"/>
                <w:sz w:val="24"/>
                <w:szCs w:val="18"/>
              </w:rPr>
              <w:t>5</w:t>
            </w:r>
          </w:p>
        </w:tc>
      </w:tr>
      <w:tr w14:paraId="2B92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226AABAC">
            <w:pPr>
              <w:pStyle w:val="127"/>
              <w:snapToGrid w:val="0"/>
              <w:jc w:val="center"/>
              <w:rPr>
                <w:rFonts w:hint="eastAsia" w:ascii="仿宋" w:hAnsi="仿宋" w:eastAsia="仿宋" w:cstheme="minorBidi"/>
                <w:sz w:val="24"/>
                <w:szCs w:val="24"/>
              </w:rPr>
            </w:pPr>
            <w:r>
              <w:rPr>
                <w:rFonts w:hint="eastAsia" w:ascii="仿宋" w:hAnsi="仿宋" w:eastAsia="仿宋" w:cstheme="minorBidi"/>
                <w:sz w:val="24"/>
                <w:szCs w:val="24"/>
                <w:lang w:eastAsia="zh-CN"/>
              </w:rPr>
              <w:t>5100054</w:t>
            </w:r>
          </w:p>
        </w:tc>
        <w:tc>
          <w:tcPr>
            <w:tcW w:w="0" w:type="auto"/>
            <w:vAlign w:val="center"/>
          </w:tcPr>
          <w:p w14:paraId="4D6C91B4">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形势与政策</w:t>
            </w:r>
          </w:p>
        </w:tc>
        <w:tc>
          <w:tcPr>
            <w:tcW w:w="0" w:type="auto"/>
            <w:vAlign w:val="center"/>
          </w:tcPr>
          <w:p w14:paraId="0AA8A1F7">
            <w:pPr>
              <w:pStyle w:val="127"/>
              <w:snapToGrid w:val="0"/>
              <w:jc w:val="center"/>
              <w:rPr>
                <w:rFonts w:hint="eastAsia" w:ascii="仿宋" w:hAnsi="仿宋" w:eastAsia="仿宋"/>
                <w:kern w:val="0"/>
                <w:sz w:val="24"/>
              </w:rPr>
            </w:pPr>
            <w:r>
              <w:rPr>
                <w:rFonts w:ascii="仿宋" w:eastAsia="仿宋"/>
                <w:sz w:val="24"/>
                <w:szCs w:val="18"/>
              </w:rPr>
              <w:t>2</w:t>
            </w:r>
          </w:p>
        </w:tc>
        <w:tc>
          <w:tcPr>
            <w:tcW w:w="0" w:type="auto"/>
            <w:vAlign w:val="center"/>
          </w:tcPr>
          <w:p w14:paraId="22F6FAC4">
            <w:pPr>
              <w:snapToGrid w:val="0"/>
              <w:jc w:val="center"/>
              <w:rPr>
                <w:rFonts w:hint="eastAsia" w:ascii="仿宋" w:hAnsi="仿宋" w:eastAsia="仿宋" w:cs="宋体"/>
                <w:kern w:val="0"/>
              </w:rPr>
            </w:pPr>
            <w:r>
              <w:rPr>
                <w:rFonts w:hint="eastAsia" w:ascii="仿宋" w:hAnsi="仿宋" w:eastAsia="仿宋" w:cs="宋体"/>
                <w:kern w:val="0"/>
              </w:rPr>
              <w:t>春/秋</w:t>
            </w:r>
          </w:p>
        </w:tc>
        <w:tc>
          <w:tcPr>
            <w:tcW w:w="0" w:type="auto"/>
            <w:vAlign w:val="center"/>
          </w:tcPr>
          <w:p w14:paraId="0B3479F7">
            <w:pPr>
              <w:pStyle w:val="127"/>
              <w:snapToGrid w:val="0"/>
              <w:jc w:val="center"/>
              <w:rPr>
                <w:rFonts w:hint="eastAsia" w:ascii="仿宋" w:eastAsia="仿宋"/>
                <w:sz w:val="24"/>
                <w:szCs w:val="18"/>
              </w:rPr>
            </w:pPr>
            <w:r>
              <w:rPr>
                <w:rFonts w:ascii="仿宋" w:eastAsia="仿宋"/>
                <w:spacing w:val="-7"/>
                <w:sz w:val="24"/>
                <w:szCs w:val="18"/>
              </w:rPr>
              <w:t>1-8</w:t>
            </w:r>
          </w:p>
        </w:tc>
      </w:tr>
      <w:tr w14:paraId="72F1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6A367E82">
            <w:pPr>
              <w:pStyle w:val="127"/>
              <w:snapToGrid w:val="0"/>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2210127</w:t>
            </w:r>
          </w:p>
        </w:tc>
        <w:tc>
          <w:tcPr>
            <w:tcW w:w="0" w:type="auto"/>
            <w:vAlign w:val="center"/>
          </w:tcPr>
          <w:p w14:paraId="0F74C3D9">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习近平关于科技创新的重要论述</w:t>
            </w:r>
          </w:p>
        </w:tc>
        <w:tc>
          <w:tcPr>
            <w:tcW w:w="0" w:type="auto"/>
            <w:vAlign w:val="center"/>
          </w:tcPr>
          <w:p w14:paraId="28E32F6A">
            <w:pPr>
              <w:pStyle w:val="127"/>
              <w:snapToGrid w:val="0"/>
              <w:jc w:val="center"/>
              <w:rPr>
                <w:rFonts w:hint="eastAsia" w:ascii="仿宋" w:eastAsia="仿宋"/>
                <w:sz w:val="24"/>
                <w:szCs w:val="18"/>
                <w:lang w:eastAsia="zh-CN"/>
              </w:rPr>
            </w:pPr>
            <w:r>
              <w:rPr>
                <w:rFonts w:hint="eastAsia" w:ascii="仿宋" w:eastAsia="仿宋"/>
                <w:sz w:val="24"/>
                <w:szCs w:val="18"/>
                <w:lang w:eastAsia="zh-CN"/>
              </w:rPr>
              <w:t>1</w:t>
            </w:r>
          </w:p>
        </w:tc>
        <w:tc>
          <w:tcPr>
            <w:tcW w:w="0" w:type="auto"/>
            <w:vAlign w:val="center"/>
          </w:tcPr>
          <w:p w14:paraId="1EA359D0">
            <w:pPr>
              <w:snapToGrid w:val="0"/>
              <w:jc w:val="center"/>
              <w:rPr>
                <w:rFonts w:hint="eastAsia" w:ascii="仿宋" w:hAnsi="仿宋" w:eastAsia="仿宋" w:cs="宋体"/>
                <w:kern w:val="0"/>
              </w:rPr>
            </w:pPr>
            <w:r>
              <w:rPr>
                <w:rFonts w:hint="eastAsia" w:ascii="仿宋" w:hAnsi="仿宋" w:eastAsia="仿宋" w:cs="宋体"/>
                <w:kern w:val="0"/>
              </w:rPr>
              <w:t>春/秋</w:t>
            </w:r>
          </w:p>
        </w:tc>
        <w:tc>
          <w:tcPr>
            <w:tcW w:w="0" w:type="auto"/>
            <w:vAlign w:val="center"/>
          </w:tcPr>
          <w:p w14:paraId="5A7EE2E5">
            <w:pPr>
              <w:pStyle w:val="127"/>
              <w:snapToGrid w:val="0"/>
              <w:jc w:val="center"/>
              <w:rPr>
                <w:rFonts w:hint="eastAsia" w:ascii="仿宋" w:eastAsia="仿宋"/>
                <w:spacing w:val="-7"/>
                <w:sz w:val="24"/>
                <w:szCs w:val="18"/>
                <w:lang w:eastAsia="zh-CN"/>
              </w:rPr>
            </w:pPr>
            <w:r>
              <w:rPr>
                <w:rFonts w:hint="eastAsia" w:ascii="仿宋" w:eastAsia="仿宋"/>
                <w:spacing w:val="-7"/>
                <w:sz w:val="24"/>
                <w:szCs w:val="18"/>
                <w:lang w:eastAsia="zh-CN"/>
              </w:rPr>
              <w:t>6</w:t>
            </w:r>
          </w:p>
        </w:tc>
      </w:tr>
    </w:tbl>
    <w:p w14:paraId="711317C2">
      <w:pPr>
        <w:ind w:firstLine="560" w:firstLineChars="200"/>
        <w:jc w:val="left"/>
        <w:rPr>
          <w:rFonts w:hint="eastAsia" w:ascii="仿宋" w:hAnsi="仿宋" w:eastAsia="仿宋"/>
          <w:sz w:val="28"/>
          <w:szCs w:val="28"/>
        </w:rPr>
      </w:pPr>
      <w:r>
        <w:rPr>
          <w:rFonts w:ascii="仿宋" w:hAnsi="仿宋" w:eastAsia="仿宋"/>
          <w:sz w:val="28"/>
          <w:szCs w:val="28"/>
        </w:rPr>
        <w:t>2.</w:t>
      </w:r>
      <w:r>
        <w:rPr>
          <w:rFonts w:hint="eastAsia" w:ascii="仿宋" w:hAnsi="仿宋" w:eastAsia="仿宋"/>
          <w:sz w:val="28"/>
          <w:szCs w:val="28"/>
        </w:rPr>
        <w:t>专项教育课程 共67学分</w:t>
      </w:r>
    </w:p>
    <w:p w14:paraId="1821697A">
      <w:pPr>
        <w:ind w:firstLine="560" w:firstLineChars="200"/>
        <w:jc w:val="left"/>
        <w:rPr>
          <w:rFonts w:hint="eastAsia" w:ascii="仿宋" w:hAnsi="仿宋" w:eastAsia="仿宋"/>
          <w:sz w:val="28"/>
          <w:szCs w:val="28"/>
        </w:rPr>
      </w:pPr>
      <w:r>
        <w:rPr>
          <w:rFonts w:hint="eastAsia" w:ascii="仿宋" w:hAnsi="仿宋" w:eastAsia="仿宋"/>
          <w:bCs/>
          <w:sz w:val="28"/>
        </w:rPr>
        <w:t>2.1训练与健康类 (</w:t>
      </w:r>
      <w:r>
        <w:rPr>
          <w:rFonts w:hint="eastAsia" w:ascii="仿宋" w:hAnsi="仿宋" w:eastAsia="仿宋"/>
          <w:sz w:val="28"/>
        </w:rPr>
        <w:t>8学分)</w:t>
      </w:r>
    </w:p>
    <w:tbl>
      <w:tblPr>
        <w:tblStyle w:val="29"/>
        <w:tblW w:w="0" w:type="auto"/>
        <w:tblInd w:w="5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3458"/>
        <w:gridCol w:w="850"/>
        <w:gridCol w:w="1503"/>
        <w:gridCol w:w="1899"/>
      </w:tblGrid>
      <w:tr w14:paraId="775E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7" w:type="dxa"/>
            <w:vAlign w:val="center"/>
          </w:tcPr>
          <w:p w14:paraId="4153A2BC">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课程代码</w:t>
            </w:r>
          </w:p>
        </w:tc>
        <w:tc>
          <w:tcPr>
            <w:tcW w:w="3458" w:type="dxa"/>
            <w:vAlign w:val="center"/>
          </w:tcPr>
          <w:p w14:paraId="2D02C47C">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课程名称</w:t>
            </w:r>
          </w:p>
        </w:tc>
        <w:tc>
          <w:tcPr>
            <w:tcW w:w="850" w:type="dxa"/>
            <w:vAlign w:val="center"/>
          </w:tcPr>
          <w:p w14:paraId="00D0B797">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学分</w:t>
            </w:r>
          </w:p>
        </w:tc>
        <w:tc>
          <w:tcPr>
            <w:tcW w:w="1503" w:type="dxa"/>
            <w:vAlign w:val="center"/>
          </w:tcPr>
          <w:p w14:paraId="7E342491">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开课学期</w:t>
            </w:r>
          </w:p>
        </w:tc>
        <w:tc>
          <w:tcPr>
            <w:tcW w:w="1899" w:type="dxa"/>
            <w:vAlign w:val="center"/>
          </w:tcPr>
          <w:p w14:paraId="406E3553">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建议修读学期</w:t>
            </w:r>
          </w:p>
        </w:tc>
      </w:tr>
      <w:tr w14:paraId="3206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7" w:type="dxa"/>
            <w:vAlign w:val="center"/>
          </w:tcPr>
          <w:p w14:paraId="01EA3589">
            <w:pPr>
              <w:spacing w:line="480" w:lineRule="exact"/>
              <w:jc w:val="center"/>
              <w:rPr>
                <w:rFonts w:hint="eastAsia" w:ascii="仿宋" w:hAnsi="仿宋" w:eastAsia="仿宋" w:cs="宋体"/>
                <w:kern w:val="0"/>
              </w:rPr>
            </w:pPr>
            <w:r>
              <w:rPr>
                <w:rFonts w:hint="eastAsia" w:ascii="仿宋" w:hAnsi="仿宋" w:eastAsia="仿宋" w:cs="宋体"/>
                <w:kern w:val="0"/>
              </w:rPr>
              <w:t>2310001-4</w:t>
            </w:r>
          </w:p>
        </w:tc>
        <w:tc>
          <w:tcPr>
            <w:tcW w:w="3458" w:type="dxa"/>
            <w:vAlign w:val="center"/>
          </w:tcPr>
          <w:p w14:paraId="79FB1F42">
            <w:pPr>
              <w:spacing w:line="480" w:lineRule="exact"/>
              <w:jc w:val="center"/>
              <w:rPr>
                <w:rFonts w:hint="eastAsia" w:ascii="仿宋" w:hAnsi="仿宋" w:eastAsia="仿宋" w:cs="宋体"/>
                <w:kern w:val="0"/>
              </w:rPr>
            </w:pPr>
            <w:r>
              <w:rPr>
                <w:rFonts w:hint="eastAsia" w:ascii="仿宋" w:hAnsi="仿宋" w:eastAsia="仿宋" w:cs="宋体"/>
                <w:kern w:val="0"/>
              </w:rPr>
              <w:t>体育A-D</w:t>
            </w:r>
          </w:p>
        </w:tc>
        <w:tc>
          <w:tcPr>
            <w:tcW w:w="850" w:type="dxa"/>
            <w:vAlign w:val="center"/>
          </w:tcPr>
          <w:p w14:paraId="7F5AB13C">
            <w:pPr>
              <w:spacing w:line="480" w:lineRule="exact"/>
              <w:jc w:val="center"/>
              <w:rPr>
                <w:rFonts w:hint="eastAsia" w:ascii="仿宋" w:hAnsi="仿宋" w:eastAsia="仿宋" w:cs="宋体"/>
                <w:kern w:val="0"/>
              </w:rPr>
            </w:pPr>
            <w:r>
              <w:rPr>
                <w:rFonts w:hint="eastAsia" w:ascii="仿宋" w:hAnsi="仿宋" w:eastAsia="仿宋" w:cs="宋体"/>
                <w:kern w:val="0"/>
              </w:rPr>
              <w:t>4</w:t>
            </w:r>
          </w:p>
        </w:tc>
        <w:tc>
          <w:tcPr>
            <w:tcW w:w="1503" w:type="dxa"/>
            <w:vAlign w:val="center"/>
          </w:tcPr>
          <w:p w14:paraId="1C11F345">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1899" w:type="dxa"/>
            <w:vAlign w:val="center"/>
          </w:tcPr>
          <w:p w14:paraId="7C09A039">
            <w:pPr>
              <w:spacing w:line="480" w:lineRule="exact"/>
              <w:jc w:val="center"/>
              <w:rPr>
                <w:rFonts w:hint="eastAsia" w:ascii="仿宋" w:hAnsi="仿宋" w:eastAsia="仿宋" w:cs="宋体"/>
                <w:kern w:val="0"/>
              </w:rPr>
            </w:pPr>
            <w:r>
              <w:rPr>
                <w:rFonts w:hint="eastAsia" w:ascii="仿宋" w:hAnsi="仿宋" w:eastAsia="仿宋" w:cs="宋体"/>
                <w:kern w:val="0"/>
              </w:rPr>
              <w:t>1-4</w:t>
            </w:r>
          </w:p>
        </w:tc>
      </w:tr>
      <w:tr w14:paraId="5141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7" w:type="dxa"/>
          </w:tcPr>
          <w:p w14:paraId="08F436E6">
            <w:pPr>
              <w:spacing w:line="480" w:lineRule="exact"/>
              <w:rPr>
                <w:rFonts w:hint="eastAsia" w:ascii="仿宋" w:hAnsi="仿宋" w:eastAsia="仿宋" w:cs="宋体"/>
                <w:kern w:val="0"/>
                <w:lang w:eastAsia="en-US"/>
              </w:rPr>
            </w:pPr>
            <w:r>
              <w:rPr>
                <w:rFonts w:hint="eastAsia" w:ascii="仿宋" w:hAnsi="仿宋" w:eastAsia="仿宋" w:cs="宋体"/>
                <w:kern w:val="0"/>
              </w:rPr>
              <w:t>4010005-11</w:t>
            </w:r>
          </w:p>
        </w:tc>
        <w:tc>
          <w:tcPr>
            <w:tcW w:w="3458" w:type="dxa"/>
          </w:tcPr>
          <w:p w14:paraId="35B0E646">
            <w:pPr>
              <w:spacing w:line="480" w:lineRule="exact"/>
              <w:jc w:val="center"/>
              <w:rPr>
                <w:rFonts w:hint="eastAsia" w:ascii="仿宋" w:hAnsi="仿宋" w:eastAsia="仿宋" w:cs="宋体"/>
                <w:kern w:val="0"/>
                <w:lang w:eastAsia="en-US"/>
              </w:rPr>
            </w:pPr>
            <w:r>
              <w:rPr>
                <w:rFonts w:hint="eastAsia" w:ascii="仿宋" w:hAnsi="仿宋" w:eastAsia="仿宋" w:cs="宋体"/>
                <w:kern w:val="0"/>
              </w:rPr>
              <w:t>体育锻炼 1-7</w:t>
            </w:r>
          </w:p>
        </w:tc>
        <w:tc>
          <w:tcPr>
            <w:tcW w:w="850" w:type="dxa"/>
            <w:vAlign w:val="center"/>
          </w:tcPr>
          <w:p w14:paraId="1FFF4851">
            <w:pPr>
              <w:spacing w:line="480" w:lineRule="exact"/>
              <w:jc w:val="center"/>
              <w:rPr>
                <w:rFonts w:hint="eastAsia" w:ascii="仿宋" w:hAnsi="仿宋" w:eastAsia="仿宋" w:cs="宋体"/>
                <w:kern w:val="0"/>
              </w:rPr>
            </w:pPr>
            <w:r>
              <w:rPr>
                <w:rFonts w:hint="eastAsia" w:ascii="仿宋" w:hAnsi="仿宋" w:eastAsia="仿宋" w:cs="宋体"/>
                <w:kern w:val="0"/>
              </w:rPr>
              <w:t>0</w:t>
            </w:r>
          </w:p>
        </w:tc>
        <w:tc>
          <w:tcPr>
            <w:tcW w:w="1503" w:type="dxa"/>
            <w:vAlign w:val="center"/>
          </w:tcPr>
          <w:p w14:paraId="739756CB">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1899" w:type="dxa"/>
            <w:vAlign w:val="center"/>
          </w:tcPr>
          <w:p w14:paraId="71EE73AF">
            <w:pPr>
              <w:spacing w:line="480" w:lineRule="exact"/>
              <w:jc w:val="center"/>
              <w:rPr>
                <w:rFonts w:hint="eastAsia" w:ascii="仿宋" w:hAnsi="仿宋" w:eastAsia="仿宋" w:cs="宋体"/>
                <w:kern w:val="0"/>
              </w:rPr>
            </w:pPr>
            <w:r>
              <w:rPr>
                <w:rFonts w:hint="eastAsia" w:ascii="仿宋" w:hAnsi="仿宋" w:eastAsia="仿宋" w:cs="宋体"/>
                <w:kern w:val="0"/>
              </w:rPr>
              <w:t>1-7</w:t>
            </w:r>
          </w:p>
        </w:tc>
      </w:tr>
      <w:tr w14:paraId="1C1A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7" w:type="dxa"/>
            <w:vAlign w:val="center"/>
          </w:tcPr>
          <w:p w14:paraId="4A4497ED">
            <w:pPr>
              <w:spacing w:line="480" w:lineRule="exact"/>
              <w:jc w:val="center"/>
              <w:rPr>
                <w:rFonts w:hint="eastAsia" w:ascii="仿宋" w:hAnsi="仿宋" w:eastAsia="仿宋" w:cs="宋体"/>
                <w:kern w:val="0"/>
              </w:rPr>
            </w:pPr>
            <w:r>
              <w:rPr>
                <w:rFonts w:hint="eastAsia" w:ascii="仿宋" w:hAnsi="仿宋" w:eastAsia="仿宋" w:cs="宋体"/>
                <w:kern w:val="0"/>
              </w:rPr>
              <w:t>5100057</w:t>
            </w:r>
          </w:p>
        </w:tc>
        <w:tc>
          <w:tcPr>
            <w:tcW w:w="3458" w:type="dxa"/>
          </w:tcPr>
          <w:p w14:paraId="0F4F9454">
            <w:pPr>
              <w:spacing w:line="480" w:lineRule="exact"/>
              <w:jc w:val="center"/>
              <w:rPr>
                <w:rFonts w:hint="eastAsia" w:ascii="仿宋" w:hAnsi="仿宋" w:eastAsia="仿宋" w:cs="宋体"/>
                <w:kern w:val="0"/>
              </w:rPr>
            </w:pPr>
            <w:r>
              <w:rPr>
                <w:rFonts w:hint="eastAsia" w:ascii="仿宋" w:hAnsi="仿宋" w:eastAsia="仿宋" w:cs="宋体"/>
                <w:kern w:val="0"/>
              </w:rPr>
              <w:t>军事理论1</w:t>
            </w:r>
          </w:p>
        </w:tc>
        <w:tc>
          <w:tcPr>
            <w:tcW w:w="850" w:type="dxa"/>
            <w:vAlign w:val="center"/>
          </w:tcPr>
          <w:p w14:paraId="2CE1AE83">
            <w:pPr>
              <w:spacing w:line="480" w:lineRule="exact"/>
              <w:jc w:val="center"/>
              <w:rPr>
                <w:rFonts w:hint="eastAsia" w:ascii="仿宋" w:hAnsi="仿宋" w:eastAsia="仿宋" w:cs="宋体"/>
                <w:kern w:val="0"/>
              </w:rPr>
            </w:pPr>
            <w:r>
              <w:rPr>
                <w:rFonts w:hint="eastAsia" w:ascii="仿宋" w:hAnsi="仿宋" w:eastAsia="仿宋" w:cs="宋体"/>
                <w:kern w:val="0"/>
              </w:rPr>
              <w:t>2</w:t>
            </w:r>
          </w:p>
        </w:tc>
        <w:tc>
          <w:tcPr>
            <w:tcW w:w="1503" w:type="dxa"/>
            <w:vAlign w:val="center"/>
          </w:tcPr>
          <w:p w14:paraId="2C267250">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1899" w:type="dxa"/>
            <w:vAlign w:val="center"/>
          </w:tcPr>
          <w:p w14:paraId="092A0D98">
            <w:pPr>
              <w:spacing w:line="480" w:lineRule="exact"/>
              <w:jc w:val="center"/>
              <w:rPr>
                <w:rFonts w:hint="eastAsia" w:ascii="仿宋" w:hAnsi="仿宋" w:eastAsia="仿宋" w:cs="宋体"/>
                <w:kern w:val="0"/>
              </w:rPr>
            </w:pPr>
            <w:r>
              <w:rPr>
                <w:rFonts w:hint="eastAsia" w:ascii="仿宋" w:hAnsi="仿宋" w:eastAsia="仿宋" w:cs="宋体"/>
                <w:kern w:val="0"/>
              </w:rPr>
              <w:t>2</w:t>
            </w:r>
          </w:p>
        </w:tc>
      </w:tr>
      <w:tr w14:paraId="0D8A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7" w:type="dxa"/>
            <w:vAlign w:val="center"/>
          </w:tcPr>
          <w:p w14:paraId="006FA144">
            <w:pPr>
              <w:spacing w:line="480" w:lineRule="exact"/>
              <w:jc w:val="center"/>
              <w:rPr>
                <w:rFonts w:hint="eastAsia" w:ascii="仿宋" w:hAnsi="仿宋" w:eastAsia="仿宋" w:cs="宋体"/>
                <w:kern w:val="0"/>
              </w:rPr>
            </w:pPr>
            <w:r>
              <w:rPr>
                <w:rFonts w:hint="eastAsia" w:ascii="仿宋" w:hAnsi="仿宋" w:eastAsia="仿宋" w:cs="宋体"/>
                <w:kern w:val="0"/>
              </w:rPr>
              <w:t>5100078</w:t>
            </w:r>
          </w:p>
        </w:tc>
        <w:tc>
          <w:tcPr>
            <w:tcW w:w="3458" w:type="dxa"/>
          </w:tcPr>
          <w:p w14:paraId="2D0BB6F4">
            <w:pPr>
              <w:spacing w:line="480" w:lineRule="exact"/>
              <w:jc w:val="center"/>
              <w:rPr>
                <w:rFonts w:hint="eastAsia" w:ascii="仿宋" w:hAnsi="仿宋" w:eastAsia="仿宋" w:cs="宋体"/>
                <w:kern w:val="0"/>
              </w:rPr>
            </w:pPr>
            <w:r>
              <w:rPr>
                <w:rFonts w:hint="eastAsia" w:ascii="仿宋" w:hAnsi="仿宋" w:eastAsia="仿宋" w:cs="宋体"/>
                <w:kern w:val="0"/>
              </w:rPr>
              <w:t>集中军事训练1</w:t>
            </w:r>
          </w:p>
        </w:tc>
        <w:tc>
          <w:tcPr>
            <w:tcW w:w="850" w:type="dxa"/>
            <w:vAlign w:val="center"/>
          </w:tcPr>
          <w:p w14:paraId="5A3912F0">
            <w:pPr>
              <w:spacing w:line="480" w:lineRule="exact"/>
              <w:jc w:val="center"/>
              <w:rPr>
                <w:rFonts w:hint="eastAsia" w:ascii="仿宋" w:hAnsi="仿宋" w:eastAsia="仿宋" w:cs="宋体"/>
                <w:kern w:val="0"/>
              </w:rPr>
            </w:pPr>
            <w:r>
              <w:rPr>
                <w:rFonts w:hint="eastAsia" w:ascii="仿宋" w:hAnsi="仿宋" w:eastAsia="仿宋" w:cs="宋体"/>
                <w:kern w:val="0"/>
              </w:rPr>
              <w:t>2</w:t>
            </w:r>
          </w:p>
        </w:tc>
        <w:tc>
          <w:tcPr>
            <w:tcW w:w="1503" w:type="dxa"/>
            <w:vAlign w:val="center"/>
          </w:tcPr>
          <w:p w14:paraId="2B068130">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1899" w:type="dxa"/>
            <w:vAlign w:val="center"/>
          </w:tcPr>
          <w:p w14:paraId="09D0C6C8">
            <w:pPr>
              <w:spacing w:line="480" w:lineRule="exact"/>
              <w:jc w:val="center"/>
              <w:rPr>
                <w:rFonts w:hint="eastAsia" w:ascii="仿宋" w:hAnsi="仿宋" w:eastAsia="仿宋" w:cs="宋体"/>
                <w:kern w:val="0"/>
              </w:rPr>
            </w:pPr>
            <w:r>
              <w:rPr>
                <w:rFonts w:hint="eastAsia" w:ascii="仿宋" w:hAnsi="仿宋" w:eastAsia="仿宋" w:cs="宋体"/>
                <w:kern w:val="0"/>
              </w:rPr>
              <w:t>1</w:t>
            </w:r>
          </w:p>
        </w:tc>
      </w:tr>
    </w:tbl>
    <w:p w14:paraId="6D417813">
      <w:pPr>
        <w:ind w:firstLine="560" w:firstLineChars="200"/>
        <w:jc w:val="left"/>
        <w:rPr>
          <w:rFonts w:hint="eastAsia" w:ascii="仿宋" w:hAnsi="仿宋" w:eastAsia="仿宋"/>
          <w:sz w:val="28"/>
          <w:szCs w:val="28"/>
        </w:rPr>
      </w:pPr>
      <w:r>
        <w:rPr>
          <w:rFonts w:hint="eastAsia" w:ascii="仿宋" w:hAnsi="仿宋" w:eastAsia="仿宋"/>
          <w:bCs/>
          <w:sz w:val="28"/>
        </w:rPr>
        <w:t>2.2 外语类</w:t>
      </w:r>
      <w:r>
        <w:rPr>
          <w:rFonts w:ascii="仿宋" w:hAnsi="仿宋" w:eastAsia="仿宋"/>
          <w:bCs/>
          <w:sz w:val="28"/>
        </w:rPr>
        <w:t>课程</w:t>
      </w:r>
      <w:r>
        <w:rPr>
          <w:rFonts w:hint="eastAsia" w:ascii="仿宋" w:hAnsi="仿宋" w:eastAsia="仿宋"/>
          <w:bCs/>
          <w:sz w:val="28"/>
        </w:rPr>
        <w:t xml:space="preserve"> (4-</w:t>
      </w:r>
      <w:r>
        <w:rPr>
          <w:rFonts w:hint="eastAsia" w:ascii="仿宋" w:hAnsi="仿宋" w:eastAsia="仿宋"/>
          <w:sz w:val="28"/>
        </w:rPr>
        <w:t>8学分)</w:t>
      </w:r>
    </w:p>
    <w:tbl>
      <w:tblPr>
        <w:tblStyle w:val="29"/>
        <w:tblW w:w="102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3446"/>
        <w:gridCol w:w="1418"/>
        <w:gridCol w:w="1909"/>
        <w:gridCol w:w="2283"/>
      </w:tblGrid>
      <w:tr w14:paraId="247B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0" w:type="auto"/>
            <w:vAlign w:val="center"/>
          </w:tcPr>
          <w:p w14:paraId="68E792A2">
            <w:pPr>
              <w:keepNext/>
              <w:snapToGrid w:val="0"/>
              <w:jc w:val="center"/>
              <w:rPr>
                <w:rFonts w:hint="eastAsia" w:ascii="仿宋" w:hAnsi="仿宋" w:eastAsia="仿宋" w:cs="宋体"/>
                <w:b/>
                <w:kern w:val="0"/>
                <w:szCs w:val="18"/>
              </w:rPr>
            </w:pPr>
            <w:r>
              <w:rPr>
                <w:rFonts w:hint="eastAsia" w:ascii="仿宋" w:hAnsi="仿宋" w:eastAsia="仿宋" w:cs="宋体"/>
                <w:b/>
                <w:bCs/>
                <w:kern w:val="0"/>
              </w:rPr>
              <w:t>级别</w:t>
            </w:r>
          </w:p>
        </w:tc>
        <w:tc>
          <w:tcPr>
            <w:tcW w:w="3446" w:type="dxa"/>
            <w:vAlign w:val="center"/>
          </w:tcPr>
          <w:p w14:paraId="6F08FA49">
            <w:pPr>
              <w:keepNext/>
              <w:snapToGrid w:val="0"/>
              <w:jc w:val="center"/>
              <w:rPr>
                <w:rFonts w:hint="eastAsia" w:ascii="仿宋" w:hAnsi="仿宋" w:eastAsia="仿宋" w:cs="宋体"/>
                <w:b/>
                <w:kern w:val="0"/>
                <w:szCs w:val="18"/>
              </w:rPr>
            </w:pPr>
            <w:r>
              <w:rPr>
                <w:rFonts w:hint="eastAsia" w:ascii="仿宋" w:hAnsi="仿宋" w:eastAsia="仿宋" w:cs="宋体"/>
                <w:b/>
                <w:bCs/>
                <w:kern w:val="0"/>
              </w:rPr>
              <w:t>课程名称</w:t>
            </w:r>
          </w:p>
        </w:tc>
        <w:tc>
          <w:tcPr>
            <w:tcW w:w="1418" w:type="dxa"/>
            <w:vAlign w:val="center"/>
          </w:tcPr>
          <w:p w14:paraId="775C734E">
            <w:pPr>
              <w:keepNext/>
              <w:snapToGrid w:val="0"/>
              <w:jc w:val="center"/>
              <w:rPr>
                <w:rFonts w:hint="eastAsia" w:ascii="仿宋" w:hAnsi="仿宋" w:eastAsia="仿宋" w:cs="宋体"/>
                <w:b/>
                <w:kern w:val="0"/>
                <w:szCs w:val="18"/>
              </w:rPr>
            </w:pPr>
            <w:r>
              <w:rPr>
                <w:rFonts w:hint="eastAsia" w:ascii="仿宋" w:hAnsi="仿宋" w:eastAsia="仿宋" w:cs="宋体"/>
                <w:b/>
                <w:bCs/>
                <w:kern w:val="0"/>
              </w:rPr>
              <w:t>学分</w:t>
            </w:r>
          </w:p>
        </w:tc>
        <w:tc>
          <w:tcPr>
            <w:tcW w:w="1909" w:type="dxa"/>
            <w:vAlign w:val="center"/>
          </w:tcPr>
          <w:p w14:paraId="19B3F019">
            <w:pPr>
              <w:keepNext/>
              <w:snapToGrid w:val="0"/>
              <w:jc w:val="center"/>
              <w:rPr>
                <w:rFonts w:hint="eastAsia" w:ascii="仿宋" w:hAnsi="仿宋" w:eastAsia="仿宋" w:cs="宋体"/>
                <w:b/>
                <w:kern w:val="0"/>
                <w:szCs w:val="18"/>
              </w:rPr>
            </w:pPr>
            <w:r>
              <w:rPr>
                <w:rFonts w:hint="eastAsia" w:ascii="仿宋" w:hAnsi="仿宋" w:eastAsia="仿宋" w:cs="宋体"/>
                <w:b/>
                <w:bCs/>
                <w:kern w:val="0"/>
              </w:rPr>
              <w:t>开课学期</w:t>
            </w:r>
          </w:p>
        </w:tc>
        <w:tc>
          <w:tcPr>
            <w:tcW w:w="2283" w:type="dxa"/>
            <w:vAlign w:val="center"/>
          </w:tcPr>
          <w:p w14:paraId="5469C788">
            <w:pPr>
              <w:keepNext/>
              <w:snapToGrid w:val="0"/>
              <w:jc w:val="center"/>
              <w:rPr>
                <w:rFonts w:hint="eastAsia" w:ascii="仿宋" w:hAnsi="仿宋" w:eastAsia="仿宋" w:cs="宋体"/>
                <w:b/>
                <w:kern w:val="0"/>
                <w:szCs w:val="18"/>
              </w:rPr>
            </w:pPr>
            <w:r>
              <w:rPr>
                <w:rFonts w:hint="eastAsia" w:ascii="仿宋" w:hAnsi="仿宋" w:eastAsia="仿宋" w:cs="宋体"/>
                <w:b/>
                <w:bCs/>
                <w:kern w:val="0"/>
              </w:rPr>
              <w:t>建议修读学期</w:t>
            </w:r>
          </w:p>
        </w:tc>
      </w:tr>
      <w:tr w14:paraId="718A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restart"/>
            <w:vAlign w:val="center"/>
          </w:tcPr>
          <w:p w14:paraId="6B8D5D35">
            <w:pPr>
              <w:keepNext/>
              <w:snapToGrid w:val="0"/>
              <w:jc w:val="center"/>
              <w:rPr>
                <w:rFonts w:hint="eastAsia" w:ascii="仿宋" w:hAnsi="仿宋" w:eastAsia="仿宋" w:cs="仿宋"/>
                <w:kern w:val="0"/>
                <w:szCs w:val="40"/>
              </w:rPr>
            </w:pPr>
            <w:r>
              <w:rPr>
                <w:rFonts w:hint="eastAsia" w:ascii="仿宋" w:hAnsi="仿宋" w:eastAsia="仿宋" w:cs="仿宋"/>
                <w:kern w:val="0"/>
                <w:szCs w:val="40"/>
              </w:rPr>
              <w:t>A级</w:t>
            </w:r>
          </w:p>
        </w:tc>
        <w:tc>
          <w:tcPr>
            <w:tcW w:w="3446" w:type="dxa"/>
            <w:vAlign w:val="center"/>
          </w:tcPr>
          <w:p w14:paraId="37D675B2">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英语读写译</w:t>
            </w:r>
          </w:p>
        </w:tc>
        <w:tc>
          <w:tcPr>
            <w:tcW w:w="1418" w:type="dxa"/>
            <w:vAlign w:val="center"/>
          </w:tcPr>
          <w:p w14:paraId="3002CC9E">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6D4AC6D3">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3F2DE0A3">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1</w:t>
            </w:r>
          </w:p>
        </w:tc>
      </w:tr>
      <w:tr w14:paraId="4658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3943CC37">
            <w:pPr>
              <w:keepNext/>
              <w:snapToGrid w:val="0"/>
              <w:jc w:val="center"/>
              <w:rPr>
                <w:rFonts w:hint="eastAsia" w:ascii="仿宋" w:hAnsi="仿宋" w:eastAsia="仿宋" w:cs="仿宋"/>
                <w:kern w:val="0"/>
                <w:szCs w:val="40"/>
              </w:rPr>
            </w:pPr>
          </w:p>
        </w:tc>
        <w:tc>
          <w:tcPr>
            <w:tcW w:w="3446" w:type="dxa"/>
            <w:vAlign w:val="center"/>
          </w:tcPr>
          <w:p w14:paraId="0C974813">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英语听说</w:t>
            </w:r>
          </w:p>
        </w:tc>
        <w:tc>
          <w:tcPr>
            <w:tcW w:w="1418" w:type="dxa"/>
            <w:vAlign w:val="center"/>
          </w:tcPr>
          <w:p w14:paraId="52864758">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41D6D4B9">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3D0FD900">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1</w:t>
            </w:r>
          </w:p>
        </w:tc>
      </w:tr>
      <w:tr w14:paraId="264DA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53996493">
            <w:pPr>
              <w:keepNext/>
              <w:snapToGrid w:val="0"/>
              <w:jc w:val="center"/>
              <w:rPr>
                <w:rFonts w:hint="eastAsia" w:ascii="仿宋" w:hAnsi="仿宋" w:eastAsia="仿宋" w:cs="仿宋"/>
                <w:kern w:val="0"/>
                <w:szCs w:val="40"/>
              </w:rPr>
            </w:pPr>
          </w:p>
        </w:tc>
        <w:tc>
          <w:tcPr>
            <w:tcW w:w="3446" w:type="dxa"/>
            <w:vAlign w:val="center"/>
          </w:tcPr>
          <w:p w14:paraId="4348529E">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翻译与跨文化传播</w:t>
            </w:r>
          </w:p>
        </w:tc>
        <w:tc>
          <w:tcPr>
            <w:tcW w:w="1418" w:type="dxa"/>
            <w:vAlign w:val="center"/>
          </w:tcPr>
          <w:p w14:paraId="5B560F07">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063F14C8">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1916603F">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2</w:t>
            </w:r>
          </w:p>
        </w:tc>
      </w:tr>
      <w:tr w14:paraId="10EE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678072A7">
            <w:pPr>
              <w:keepNext/>
              <w:snapToGrid w:val="0"/>
              <w:jc w:val="center"/>
              <w:rPr>
                <w:rFonts w:hint="eastAsia" w:ascii="仿宋" w:hAnsi="仿宋" w:eastAsia="仿宋" w:cs="仿宋"/>
                <w:kern w:val="0"/>
                <w:szCs w:val="40"/>
              </w:rPr>
            </w:pPr>
          </w:p>
        </w:tc>
        <w:tc>
          <w:tcPr>
            <w:tcW w:w="3446" w:type="dxa"/>
            <w:vAlign w:val="center"/>
          </w:tcPr>
          <w:p w14:paraId="60870D0B">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英语交流与沟通</w:t>
            </w:r>
          </w:p>
        </w:tc>
        <w:tc>
          <w:tcPr>
            <w:tcW w:w="1418" w:type="dxa"/>
            <w:vAlign w:val="center"/>
          </w:tcPr>
          <w:p w14:paraId="1360230A">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33BA765C">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230D8041">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2</w:t>
            </w:r>
          </w:p>
        </w:tc>
      </w:tr>
      <w:tr w14:paraId="38BA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restart"/>
            <w:vAlign w:val="center"/>
          </w:tcPr>
          <w:p w14:paraId="6E750807">
            <w:pPr>
              <w:keepNext/>
              <w:snapToGrid w:val="0"/>
              <w:jc w:val="center"/>
              <w:rPr>
                <w:rFonts w:hint="eastAsia" w:ascii="仿宋" w:hAnsi="仿宋" w:eastAsia="仿宋" w:cs="仿宋"/>
                <w:kern w:val="0"/>
                <w:szCs w:val="40"/>
              </w:rPr>
            </w:pPr>
            <w:r>
              <w:rPr>
                <w:rFonts w:hint="eastAsia" w:ascii="仿宋" w:hAnsi="仿宋" w:eastAsia="仿宋" w:cs="仿宋"/>
                <w:kern w:val="0"/>
                <w:szCs w:val="40"/>
              </w:rPr>
              <w:t>B级</w:t>
            </w:r>
          </w:p>
        </w:tc>
        <w:tc>
          <w:tcPr>
            <w:tcW w:w="3446" w:type="dxa"/>
            <w:vAlign w:val="center"/>
          </w:tcPr>
          <w:p w14:paraId="5A2C35A8">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英语读写译</w:t>
            </w:r>
          </w:p>
        </w:tc>
        <w:tc>
          <w:tcPr>
            <w:tcW w:w="1418" w:type="dxa"/>
            <w:vAlign w:val="center"/>
          </w:tcPr>
          <w:p w14:paraId="51CD3288">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0F0DF40B">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78D3DECB">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1</w:t>
            </w:r>
          </w:p>
        </w:tc>
      </w:tr>
      <w:tr w14:paraId="1CBF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09A0E68C">
            <w:pPr>
              <w:keepNext/>
              <w:snapToGrid w:val="0"/>
              <w:jc w:val="center"/>
              <w:rPr>
                <w:rFonts w:hint="eastAsia" w:ascii="仿宋" w:hAnsi="仿宋" w:eastAsia="仿宋" w:cs="仿宋"/>
                <w:kern w:val="0"/>
                <w:szCs w:val="40"/>
              </w:rPr>
            </w:pPr>
          </w:p>
        </w:tc>
        <w:tc>
          <w:tcPr>
            <w:tcW w:w="3446" w:type="dxa"/>
            <w:vAlign w:val="center"/>
          </w:tcPr>
          <w:p w14:paraId="2ECEB44F">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英语听说</w:t>
            </w:r>
          </w:p>
        </w:tc>
        <w:tc>
          <w:tcPr>
            <w:tcW w:w="1418" w:type="dxa"/>
            <w:vAlign w:val="center"/>
          </w:tcPr>
          <w:p w14:paraId="16B473C1">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1AF506A0">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4CA322EC">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1</w:t>
            </w:r>
          </w:p>
        </w:tc>
      </w:tr>
      <w:tr w14:paraId="3DCBE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0C440352">
            <w:pPr>
              <w:keepNext/>
              <w:snapToGrid w:val="0"/>
              <w:jc w:val="center"/>
              <w:rPr>
                <w:rFonts w:hint="eastAsia" w:ascii="仿宋" w:hAnsi="仿宋" w:eastAsia="仿宋" w:cs="仿宋"/>
                <w:kern w:val="0"/>
                <w:szCs w:val="40"/>
              </w:rPr>
            </w:pPr>
          </w:p>
        </w:tc>
        <w:tc>
          <w:tcPr>
            <w:tcW w:w="3446" w:type="dxa"/>
            <w:vAlign w:val="center"/>
          </w:tcPr>
          <w:p w14:paraId="4951EB51">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翻译与跨文化传播</w:t>
            </w:r>
          </w:p>
        </w:tc>
        <w:tc>
          <w:tcPr>
            <w:tcW w:w="1418" w:type="dxa"/>
            <w:vAlign w:val="center"/>
          </w:tcPr>
          <w:p w14:paraId="65BAFF74">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13E65EAB">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766E3594">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2</w:t>
            </w:r>
          </w:p>
        </w:tc>
      </w:tr>
      <w:tr w14:paraId="5827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6C894F18">
            <w:pPr>
              <w:keepNext/>
              <w:snapToGrid w:val="0"/>
              <w:jc w:val="center"/>
              <w:rPr>
                <w:rFonts w:hint="eastAsia" w:ascii="仿宋" w:hAnsi="仿宋" w:eastAsia="仿宋" w:cs="仿宋"/>
                <w:kern w:val="0"/>
                <w:szCs w:val="40"/>
              </w:rPr>
            </w:pPr>
          </w:p>
        </w:tc>
        <w:tc>
          <w:tcPr>
            <w:tcW w:w="3446" w:type="dxa"/>
            <w:vAlign w:val="center"/>
          </w:tcPr>
          <w:p w14:paraId="77301E80">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英语交流与沟通</w:t>
            </w:r>
          </w:p>
        </w:tc>
        <w:tc>
          <w:tcPr>
            <w:tcW w:w="1418" w:type="dxa"/>
            <w:vAlign w:val="center"/>
          </w:tcPr>
          <w:p w14:paraId="3B39DD56">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3A42E00B">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76DD25B9">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2</w:t>
            </w:r>
          </w:p>
        </w:tc>
      </w:tr>
      <w:tr w14:paraId="3D61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5AD572A8">
            <w:pPr>
              <w:keepNext/>
              <w:snapToGrid w:val="0"/>
              <w:jc w:val="center"/>
              <w:rPr>
                <w:rFonts w:hint="eastAsia" w:ascii="仿宋" w:hAnsi="仿宋" w:eastAsia="仿宋" w:cs="仿宋"/>
                <w:kern w:val="0"/>
                <w:szCs w:val="40"/>
              </w:rPr>
            </w:pPr>
          </w:p>
        </w:tc>
        <w:tc>
          <w:tcPr>
            <w:tcW w:w="3446" w:type="dxa"/>
            <w:vAlign w:val="center"/>
          </w:tcPr>
          <w:p w14:paraId="5006A438">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英语畅谈中国</w:t>
            </w:r>
          </w:p>
        </w:tc>
        <w:tc>
          <w:tcPr>
            <w:tcW w:w="1418" w:type="dxa"/>
            <w:vAlign w:val="center"/>
          </w:tcPr>
          <w:p w14:paraId="005D8BF9">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3D719ABA">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2084D4A3">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3</w:t>
            </w:r>
          </w:p>
        </w:tc>
      </w:tr>
      <w:tr w14:paraId="6475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0F542DDC">
            <w:pPr>
              <w:keepNext/>
              <w:snapToGrid w:val="0"/>
              <w:jc w:val="center"/>
              <w:rPr>
                <w:rFonts w:hint="eastAsia" w:ascii="仿宋" w:hAnsi="仿宋" w:eastAsia="仿宋" w:cs="仿宋"/>
                <w:kern w:val="0"/>
                <w:szCs w:val="40"/>
              </w:rPr>
            </w:pPr>
          </w:p>
        </w:tc>
        <w:tc>
          <w:tcPr>
            <w:tcW w:w="3446" w:type="dxa"/>
            <w:vAlign w:val="center"/>
          </w:tcPr>
          <w:p w14:paraId="535DFF73">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学术英文写作</w:t>
            </w:r>
          </w:p>
        </w:tc>
        <w:tc>
          <w:tcPr>
            <w:tcW w:w="1418" w:type="dxa"/>
            <w:vAlign w:val="center"/>
          </w:tcPr>
          <w:p w14:paraId="472A286F">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0FB959D9">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11F730DE">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3</w:t>
            </w:r>
          </w:p>
        </w:tc>
      </w:tr>
      <w:tr w14:paraId="40CE0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restart"/>
            <w:vAlign w:val="center"/>
          </w:tcPr>
          <w:p w14:paraId="51CD79AA">
            <w:pPr>
              <w:keepNext/>
              <w:snapToGrid w:val="0"/>
              <w:jc w:val="center"/>
              <w:rPr>
                <w:rFonts w:hint="eastAsia" w:ascii="仿宋" w:hAnsi="仿宋" w:eastAsia="仿宋" w:cs="仿宋"/>
                <w:kern w:val="0"/>
                <w:szCs w:val="40"/>
              </w:rPr>
            </w:pPr>
            <w:r>
              <w:rPr>
                <w:rFonts w:hint="eastAsia" w:ascii="仿宋" w:hAnsi="仿宋" w:eastAsia="仿宋" w:cs="仿宋"/>
                <w:kern w:val="0"/>
                <w:szCs w:val="40"/>
              </w:rPr>
              <w:t>C级</w:t>
            </w:r>
          </w:p>
        </w:tc>
        <w:tc>
          <w:tcPr>
            <w:tcW w:w="3446" w:type="dxa"/>
            <w:vAlign w:val="center"/>
          </w:tcPr>
          <w:p w14:paraId="18F980C9">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英语读写译</w:t>
            </w:r>
          </w:p>
        </w:tc>
        <w:tc>
          <w:tcPr>
            <w:tcW w:w="1418" w:type="dxa"/>
            <w:vAlign w:val="center"/>
          </w:tcPr>
          <w:p w14:paraId="09574DE4">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18AFECB5">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14AA254C">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1</w:t>
            </w:r>
          </w:p>
        </w:tc>
      </w:tr>
      <w:tr w14:paraId="3347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5560E1F1">
            <w:pPr>
              <w:keepNext/>
              <w:snapToGrid w:val="0"/>
              <w:jc w:val="center"/>
              <w:rPr>
                <w:rFonts w:hint="eastAsia" w:ascii="仿宋" w:hAnsi="仿宋" w:eastAsia="仿宋" w:cs="仿宋"/>
                <w:kern w:val="0"/>
                <w:szCs w:val="40"/>
              </w:rPr>
            </w:pPr>
          </w:p>
        </w:tc>
        <w:tc>
          <w:tcPr>
            <w:tcW w:w="3446" w:type="dxa"/>
            <w:vAlign w:val="center"/>
          </w:tcPr>
          <w:p w14:paraId="2EE3BD25">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英语听说</w:t>
            </w:r>
          </w:p>
        </w:tc>
        <w:tc>
          <w:tcPr>
            <w:tcW w:w="1418" w:type="dxa"/>
            <w:vAlign w:val="center"/>
          </w:tcPr>
          <w:p w14:paraId="7C7ABB50">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2E735D58">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12347690">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1</w:t>
            </w:r>
          </w:p>
        </w:tc>
      </w:tr>
      <w:tr w14:paraId="04DC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5CD6DB37">
            <w:pPr>
              <w:keepNext/>
              <w:snapToGrid w:val="0"/>
              <w:jc w:val="center"/>
              <w:rPr>
                <w:rFonts w:hint="eastAsia" w:ascii="仿宋" w:hAnsi="仿宋" w:eastAsia="仿宋" w:cs="仿宋"/>
                <w:kern w:val="0"/>
                <w:szCs w:val="40"/>
              </w:rPr>
            </w:pPr>
          </w:p>
        </w:tc>
        <w:tc>
          <w:tcPr>
            <w:tcW w:w="3446" w:type="dxa"/>
            <w:vAlign w:val="center"/>
          </w:tcPr>
          <w:p w14:paraId="78292DEF">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翻译与跨文化传播</w:t>
            </w:r>
          </w:p>
        </w:tc>
        <w:tc>
          <w:tcPr>
            <w:tcW w:w="1418" w:type="dxa"/>
            <w:vAlign w:val="center"/>
          </w:tcPr>
          <w:p w14:paraId="36DE5AA8">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1C2DF1B8">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51BF8018">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2</w:t>
            </w:r>
          </w:p>
        </w:tc>
      </w:tr>
      <w:tr w14:paraId="6EAE7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01526244">
            <w:pPr>
              <w:keepNext/>
              <w:snapToGrid w:val="0"/>
              <w:jc w:val="center"/>
              <w:rPr>
                <w:rFonts w:hint="eastAsia" w:ascii="仿宋" w:hAnsi="仿宋" w:eastAsia="仿宋" w:cs="仿宋"/>
                <w:kern w:val="0"/>
                <w:szCs w:val="40"/>
              </w:rPr>
            </w:pPr>
          </w:p>
        </w:tc>
        <w:tc>
          <w:tcPr>
            <w:tcW w:w="3446" w:type="dxa"/>
            <w:vAlign w:val="center"/>
          </w:tcPr>
          <w:p w14:paraId="5244A213">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英语交流与沟通</w:t>
            </w:r>
          </w:p>
        </w:tc>
        <w:tc>
          <w:tcPr>
            <w:tcW w:w="1418" w:type="dxa"/>
            <w:vAlign w:val="center"/>
          </w:tcPr>
          <w:p w14:paraId="61DBEC67">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42F67F72">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6B86A7CF">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2</w:t>
            </w:r>
          </w:p>
        </w:tc>
      </w:tr>
      <w:tr w14:paraId="35DC6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2BBB21BD">
            <w:pPr>
              <w:keepNext/>
              <w:snapToGrid w:val="0"/>
              <w:jc w:val="center"/>
              <w:rPr>
                <w:rFonts w:hint="eastAsia" w:ascii="仿宋" w:hAnsi="仿宋" w:eastAsia="仿宋" w:cs="仿宋"/>
                <w:kern w:val="0"/>
                <w:szCs w:val="40"/>
              </w:rPr>
            </w:pPr>
          </w:p>
        </w:tc>
        <w:tc>
          <w:tcPr>
            <w:tcW w:w="3446" w:type="dxa"/>
            <w:vAlign w:val="center"/>
          </w:tcPr>
          <w:p w14:paraId="18A9FAF5">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英语畅谈中国</w:t>
            </w:r>
          </w:p>
        </w:tc>
        <w:tc>
          <w:tcPr>
            <w:tcW w:w="1418" w:type="dxa"/>
            <w:vAlign w:val="center"/>
          </w:tcPr>
          <w:p w14:paraId="6ABBB3F4">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6F2B3FE0">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12D3F38F">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3</w:t>
            </w:r>
          </w:p>
        </w:tc>
      </w:tr>
      <w:tr w14:paraId="72FD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685C4899">
            <w:pPr>
              <w:keepNext/>
              <w:snapToGrid w:val="0"/>
              <w:jc w:val="center"/>
              <w:rPr>
                <w:rFonts w:hint="eastAsia" w:ascii="仿宋" w:hAnsi="仿宋" w:eastAsia="仿宋" w:cs="仿宋"/>
                <w:kern w:val="0"/>
                <w:szCs w:val="40"/>
              </w:rPr>
            </w:pPr>
          </w:p>
        </w:tc>
        <w:tc>
          <w:tcPr>
            <w:tcW w:w="3446" w:type="dxa"/>
            <w:vAlign w:val="center"/>
          </w:tcPr>
          <w:p w14:paraId="4A239A0C">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学术英文写作</w:t>
            </w:r>
          </w:p>
        </w:tc>
        <w:tc>
          <w:tcPr>
            <w:tcW w:w="1418" w:type="dxa"/>
            <w:vAlign w:val="center"/>
          </w:tcPr>
          <w:p w14:paraId="0128727C">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15417792">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5EA419CF">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3</w:t>
            </w:r>
          </w:p>
        </w:tc>
      </w:tr>
      <w:tr w14:paraId="447A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01AB83DF">
            <w:pPr>
              <w:keepNext/>
              <w:snapToGrid w:val="0"/>
              <w:jc w:val="center"/>
              <w:rPr>
                <w:rFonts w:hint="eastAsia" w:ascii="仿宋" w:hAnsi="仿宋" w:eastAsia="仿宋" w:cs="仿宋"/>
                <w:kern w:val="0"/>
                <w:szCs w:val="40"/>
              </w:rPr>
            </w:pPr>
          </w:p>
        </w:tc>
        <w:tc>
          <w:tcPr>
            <w:tcW w:w="3446" w:type="dxa"/>
            <w:vAlign w:val="center"/>
          </w:tcPr>
          <w:p w14:paraId="639715CF">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中国传统典籍英译</w:t>
            </w:r>
          </w:p>
        </w:tc>
        <w:tc>
          <w:tcPr>
            <w:tcW w:w="1418" w:type="dxa"/>
            <w:vAlign w:val="center"/>
          </w:tcPr>
          <w:p w14:paraId="67FA90C2">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7BC770FA">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418DAB1F">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4</w:t>
            </w:r>
          </w:p>
        </w:tc>
      </w:tr>
      <w:tr w14:paraId="1F49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79131DFB">
            <w:pPr>
              <w:keepNext/>
              <w:snapToGrid w:val="0"/>
              <w:jc w:val="center"/>
              <w:rPr>
                <w:rFonts w:hint="eastAsia" w:ascii="仿宋" w:hAnsi="仿宋" w:eastAsia="仿宋" w:cs="仿宋"/>
                <w:kern w:val="0"/>
                <w:szCs w:val="40"/>
              </w:rPr>
            </w:pPr>
          </w:p>
        </w:tc>
        <w:tc>
          <w:tcPr>
            <w:tcW w:w="3446" w:type="dxa"/>
            <w:vAlign w:val="center"/>
          </w:tcPr>
          <w:p w14:paraId="7B510691">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西方文化掠影</w:t>
            </w:r>
          </w:p>
        </w:tc>
        <w:tc>
          <w:tcPr>
            <w:tcW w:w="1418" w:type="dxa"/>
            <w:vAlign w:val="center"/>
          </w:tcPr>
          <w:p w14:paraId="5AA7E8AA">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1</w:t>
            </w:r>
          </w:p>
        </w:tc>
        <w:tc>
          <w:tcPr>
            <w:tcW w:w="1909" w:type="dxa"/>
            <w:vAlign w:val="center"/>
          </w:tcPr>
          <w:p w14:paraId="19C31524">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537E59AF">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4</w:t>
            </w:r>
          </w:p>
        </w:tc>
      </w:tr>
      <w:tr w14:paraId="3B12F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restart"/>
            <w:vAlign w:val="center"/>
          </w:tcPr>
          <w:p w14:paraId="26576CF1">
            <w:pPr>
              <w:keepNext/>
              <w:snapToGrid w:val="0"/>
              <w:jc w:val="center"/>
              <w:rPr>
                <w:rFonts w:hint="eastAsia" w:ascii="仿宋" w:hAnsi="仿宋" w:eastAsia="仿宋" w:cs="仿宋"/>
                <w:kern w:val="0"/>
                <w:szCs w:val="40"/>
              </w:rPr>
            </w:pPr>
            <w:r>
              <w:rPr>
                <w:rFonts w:hint="eastAsia" w:ascii="仿宋" w:hAnsi="仿宋" w:eastAsia="仿宋" w:cs="仿宋"/>
                <w:kern w:val="0"/>
                <w:szCs w:val="40"/>
              </w:rPr>
              <w:t>D级</w:t>
            </w:r>
          </w:p>
        </w:tc>
        <w:tc>
          <w:tcPr>
            <w:tcW w:w="3446" w:type="dxa"/>
            <w:vAlign w:val="center"/>
          </w:tcPr>
          <w:p w14:paraId="6938B4F4">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基础英语 1</w:t>
            </w:r>
          </w:p>
        </w:tc>
        <w:tc>
          <w:tcPr>
            <w:tcW w:w="1418" w:type="dxa"/>
            <w:vAlign w:val="center"/>
          </w:tcPr>
          <w:p w14:paraId="2D88EC8B">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2</w:t>
            </w:r>
          </w:p>
        </w:tc>
        <w:tc>
          <w:tcPr>
            <w:tcW w:w="1909" w:type="dxa"/>
            <w:vAlign w:val="center"/>
          </w:tcPr>
          <w:p w14:paraId="1077B9B0">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19571A08">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1</w:t>
            </w:r>
          </w:p>
        </w:tc>
      </w:tr>
      <w:tr w14:paraId="3ECC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7BD94551">
            <w:pPr>
              <w:keepNext/>
              <w:snapToGrid w:val="0"/>
              <w:jc w:val="center"/>
              <w:rPr>
                <w:rFonts w:hint="eastAsia" w:ascii="宋体" w:hAnsi="仿宋" w:cs="宋体"/>
                <w:kern w:val="0"/>
                <w:sz w:val="18"/>
              </w:rPr>
            </w:pPr>
          </w:p>
        </w:tc>
        <w:tc>
          <w:tcPr>
            <w:tcW w:w="3446" w:type="dxa"/>
            <w:vAlign w:val="center"/>
          </w:tcPr>
          <w:p w14:paraId="6A9807B2">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基础英语 2</w:t>
            </w:r>
          </w:p>
        </w:tc>
        <w:tc>
          <w:tcPr>
            <w:tcW w:w="1418" w:type="dxa"/>
            <w:vAlign w:val="center"/>
          </w:tcPr>
          <w:p w14:paraId="7365E930">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2</w:t>
            </w:r>
          </w:p>
        </w:tc>
        <w:tc>
          <w:tcPr>
            <w:tcW w:w="1909" w:type="dxa"/>
            <w:vAlign w:val="center"/>
          </w:tcPr>
          <w:p w14:paraId="13B31E64">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51CBFD5E">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2</w:t>
            </w:r>
          </w:p>
        </w:tc>
      </w:tr>
      <w:tr w14:paraId="1786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Merge w:val="continue"/>
            <w:vAlign w:val="center"/>
          </w:tcPr>
          <w:p w14:paraId="3781DFB6">
            <w:pPr>
              <w:keepNext/>
              <w:snapToGrid w:val="0"/>
              <w:jc w:val="center"/>
              <w:rPr>
                <w:rFonts w:hint="eastAsia" w:ascii="宋体" w:hAnsi="仿宋" w:cs="宋体"/>
                <w:kern w:val="0"/>
                <w:sz w:val="18"/>
              </w:rPr>
            </w:pPr>
          </w:p>
        </w:tc>
        <w:tc>
          <w:tcPr>
            <w:tcW w:w="3446" w:type="dxa"/>
            <w:vAlign w:val="center"/>
          </w:tcPr>
          <w:p w14:paraId="0E23827D">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基础英语 3</w:t>
            </w:r>
          </w:p>
        </w:tc>
        <w:tc>
          <w:tcPr>
            <w:tcW w:w="1418" w:type="dxa"/>
            <w:vAlign w:val="center"/>
          </w:tcPr>
          <w:p w14:paraId="37BB24A3">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2</w:t>
            </w:r>
          </w:p>
        </w:tc>
        <w:tc>
          <w:tcPr>
            <w:tcW w:w="1909" w:type="dxa"/>
            <w:vAlign w:val="center"/>
          </w:tcPr>
          <w:p w14:paraId="474CE873">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4F6C5BDB">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3</w:t>
            </w:r>
          </w:p>
        </w:tc>
      </w:tr>
      <w:tr w14:paraId="31B3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19" w:type="dxa"/>
            <w:vMerge w:val="continue"/>
            <w:vAlign w:val="center"/>
          </w:tcPr>
          <w:p w14:paraId="35257D7C">
            <w:pPr>
              <w:keepNext/>
              <w:snapToGrid w:val="0"/>
              <w:jc w:val="center"/>
              <w:rPr>
                <w:rFonts w:hint="eastAsia" w:ascii="宋体" w:hAnsi="仿宋" w:cs="宋体"/>
                <w:kern w:val="0"/>
                <w:sz w:val="18"/>
              </w:rPr>
            </w:pPr>
          </w:p>
        </w:tc>
        <w:tc>
          <w:tcPr>
            <w:tcW w:w="3446" w:type="dxa"/>
            <w:vAlign w:val="center"/>
          </w:tcPr>
          <w:p w14:paraId="16D4918A">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基础英语4</w:t>
            </w:r>
          </w:p>
        </w:tc>
        <w:tc>
          <w:tcPr>
            <w:tcW w:w="1418" w:type="dxa"/>
            <w:vAlign w:val="center"/>
          </w:tcPr>
          <w:p w14:paraId="6F527E30">
            <w:pPr>
              <w:pStyle w:val="127"/>
              <w:snapToGrid w:val="0"/>
              <w:spacing w:before="49"/>
              <w:jc w:val="center"/>
              <w:rPr>
                <w:rFonts w:hint="eastAsia" w:ascii="仿宋" w:hAnsi="仿宋" w:eastAsia="仿宋" w:cstheme="minorBidi"/>
                <w:sz w:val="24"/>
                <w:szCs w:val="24"/>
              </w:rPr>
            </w:pPr>
            <w:r>
              <w:rPr>
                <w:rFonts w:hint="eastAsia" w:ascii="仿宋" w:hAnsi="仿宋" w:eastAsia="仿宋" w:cstheme="minorBidi"/>
                <w:sz w:val="24"/>
                <w:szCs w:val="24"/>
                <w:lang w:eastAsia="zh-CN"/>
              </w:rPr>
              <w:t>2</w:t>
            </w:r>
          </w:p>
        </w:tc>
        <w:tc>
          <w:tcPr>
            <w:tcW w:w="1909" w:type="dxa"/>
            <w:vAlign w:val="center"/>
          </w:tcPr>
          <w:p w14:paraId="5A1BD660">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春/秋</w:t>
            </w:r>
          </w:p>
        </w:tc>
        <w:tc>
          <w:tcPr>
            <w:tcW w:w="2283" w:type="dxa"/>
            <w:vAlign w:val="center"/>
          </w:tcPr>
          <w:p w14:paraId="45663893">
            <w:pPr>
              <w:pStyle w:val="127"/>
              <w:snapToGrid w:val="0"/>
              <w:spacing w:before="49"/>
              <w:jc w:val="center"/>
              <w:rPr>
                <w:rFonts w:hint="eastAsia" w:ascii="仿宋" w:hAnsi="仿宋" w:eastAsia="仿宋" w:cstheme="minorBidi"/>
                <w:sz w:val="24"/>
                <w:szCs w:val="24"/>
                <w:lang w:eastAsia="zh-CN"/>
              </w:rPr>
            </w:pPr>
            <w:r>
              <w:rPr>
                <w:rFonts w:hint="eastAsia" w:ascii="仿宋" w:hAnsi="仿宋" w:eastAsia="仿宋" w:cstheme="minorBidi"/>
                <w:sz w:val="24"/>
                <w:szCs w:val="24"/>
                <w:lang w:eastAsia="zh-CN"/>
              </w:rPr>
              <w:t>4</w:t>
            </w:r>
          </w:p>
        </w:tc>
      </w:tr>
    </w:tbl>
    <w:p w14:paraId="5D0B5B25">
      <w:pPr>
        <w:ind w:firstLine="560" w:firstLineChars="200"/>
        <w:jc w:val="left"/>
        <w:rPr>
          <w:rFonts w:hint="eastAsia" w:ascii="仿宋" w:hAnsi="仿宋" w:eastAsia="仿宋"/>
          <w:sz w:val="32"/>
          <w:szCs w:val="28"/>
        </w:rPr>
      </w:pPr>
      <w:r>
        <w:rPr>
          <w:rFonts w:hint="eastAsia" w:ascii="仿宋" w:hAnsi="仿宋" w:eastAsia="仿宋"/>
          <w:bCs/>
          <w:sz w:val="28"/>
        </w:rPr>
        <w:t>2.3 数学与自然科学类</w:t>
      </w:r>
      <w:r>
        <w:rPr>
          <w:rFonts w:hint="eastAsia" w:ascii="仿宋" w:hAnsi="仿宋" w:eastAsia="仿宋"/>
          <w:sz w:val="28"/>
        </w:rPr>
        <w:t xml:space="preserve"> (30学分</w:t>
      </w:r>
      <w:r>
        <w:rPr>
          <w:rFonts w:ascii="仿宋" w:hAnsi="仿宋" w:eastAsia="仿宋"/>
          <w:sz w:val="28"/>
        </w:rPr>
        <w:t>：</w:t>
      </w:r>
      <w:r>
        <w:rPr>
          <w:rFonts w:hint="eastAsia" w:ascii="仿宋" w:hAnsi="仿宋" w:eastAsia="仿宋"/>
          <w:sz w:val="28"/>
        </w:rPr>
        <w:t xml:space="preserve">必修28学分，选修2学分) </w:t>
      </w:r>
    </w:p>
    <w:tbl>
      <w:tblPr>
        <w:tblStyle w:val="29"/>
        <w:tblW w:w="10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0"/>
        <w:gridCol w:w="3518"/>
        <w:gridCol w:w="999"/>
        <w:gridCol w:w="1690"/>
        <w:gridCol w:w="2380"/>
      </w:tblGrid>
      <w:tr w14:paraId="50B8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0" w:type="auto"/>
            <w:vAlign w:val="center"/>
          </w:tcPr>
          <w:p w14:paraId="5ED7C509">
            <w:pPr>
              <w:snapToGrid w:val="0"/>
              <w:jc w:val="center"/>
              <w:rPr>
                <w:rFonts w:hint="eastAsia" w:ascii="仿宋" w:hAnsi="仿宋" w:eastAsia="仿宋" w:cs="宋体"/>
                <w:b/>
                <w:kern w:val="0"/>
                <w:szCs w:val="18"/>
              </w:rPr>
            </w:pPr>
            <w:r>
              <w:rPr>
                <w:rFonts w:hint="eastAsia" w:ascii="仿宋" w:hAnsi="仿宋" w:eastAsia="仿宋" w:cs="宋体"/>
                <w:b/>
                <w:bCs/>
                <w:kern w:val="0"/>
              </w:rPr>
              <w:t>课程代码</w:t>
            </w:r>
          </w:p>
        </w:tc>
        <w:tc>
          <w:tcPr>
            <w:tcW w:w="0" w:type="auto"/>
            <w:vAlign w:val="center"/>
          </w:tcPr>
          <w:p w14:paraId="2DEFD79C">
            <w:pPr>
              <w:snapToGrid w:val="0"/>
              <w:jc w:val="center"/>
              <w:rPr>
                <w:rFonts w:hint="eastAsia" w:ascii="仿宋" w:hAnsi="仿宋" w:eastAsia="仿宋" w:cs="宋体"/>
                <w:b/>
                <w:kern w:val="0"/>
                <w:szCs w:val="18"/>
              </w:rPr>
            </w:pPr>
            <w:r>
              <w:rPr>
                <w:rFonts w:hint="eastAsia" w:ascii="仿宋" w:hAnsi="仿宋" w:eastAsia="仿宋" w:cs="宋体"/>
                <w:b/>
                <w:bCs/>
                <w:kern w:val="0"/>
              </w:rPr>
              <w:t>课程名称</w:t>
            </w:r>
          </w:p>
        </w:tc>
        <w:tc>
          <w:tcPr>
            <w:tcW w:w="0" w:type="auto"/>
            <w:vAlign w:val="center"/>
          </w:tcPr>
          <w:p w14:paraId="0E51CF1C">
            <w:pPr>
              <w:snapToGrid w:val="0"/>
              <w:jc w:val="center"/>
              <w:rPr>
                <w:rFonts w:hint="eastAsia" w:ascii="仿宋" w:hAnsi="仿宋" w:eastAsia="仿宋" w:cs="宋体"/>
                <w:b/>
                <w:kern w:val="0"/>
                <w:szCs w:val="18"/>
              </w:rPr>
            </w:pPr>
            <w:r>
              <w:rPr>
                <w:rFonts w:hint="eastAsia" w:ascii="仿宋" w:hAnsi="仿宋" w:eastAsia="仿宋" w:cs="宋体"/>
                <w:b/>
                <w:bCs/>
                <w:kern w:val="0"/>
              </w:rPr>
              <w:t>学分</w:t>
            </w:r>
          </w:p>
        </w:tc>
        <w:tc>
          <w:tcPr>
            <w:tcW w:w="0" w:type="auto"/>
            <w:vAlign w:val="center"/>
          </w:tcPr>
          <w:p w14:paraId="6969F31D">
            <w:pPr>
              <w:snapToGrid w:val="0"/>
              <w:jc w:val="center"/>
              <w:rPr>
                <w:rFonts w:hint="eastAsia" w:ascii="仿宋" w:hAnsi="仿宋" w:eastAsia="仿宋" w:cs="宋体"/>
                <w:b/>
                <w:kern w:val="0"/>
                <w:szCs w:val="18"/>
              </w:rPr>
            </w:pPr>
            <w:r>
              <w:rPr>
                <w:rFonts w:hint="eastAsia" w:ascii="仿宋" w:hAnsi="仿宋" w:eastAsia="仿宋" w:cs="宋体"/>
                <w:b/>
                <w:bCs/>
                <w:kern w:val="0"/>
              </w:rPr>
              <w:t>开课学期</w:t>
            </w:r>
          </w:p>
        </w:tc>
        <w:tc>
          <w:tcPr>
            <w:tcW w:w="2380" w:type="dxa"/>
            <w:vAlign w:val="center"/>
          </w:tcPr>
          <w:p w14:paraId="7FFEBD9A">
            <w:pPr>
              <w:snapToGrid w:val="0"/>
              <w:jc w:val="center"/>
              <w:rPr>
                <w:rFonts w:hint="eastAsia" w:ascii="仿宋" w:hAnsi="仿宋" w:eastAsia="仿宋" w:cs="宋体"/>
                <w:b/>
                <w:kern w:val="0"/>
                <w:szCs w:val="18"/>
              </w:rPr>
            </w:pPr>
            <w:r>
              <w:rPr>
                <w:rFonts w:hint="eastAsia" w:ascii="仿宋" w:hAnsi="仿宋" w:eastAsia="仿宋" w:cs="宋体"/>
                <w:b/>
                <w:bCs/>
                <w:kern w:val="0"/>
              </w:rPr>
              <w:t>建议修读学期</w:t>
            </w:r>
          </w:p>
        </w:tc>
      </w:tr>
      <w:tr w14:paraId="50F9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0D88CAD1">
            <w:pPr>
              <w:snapToGrid w:val="0"/>
              <w:jc w:val="center"/>
              <w:rPr>
                <w:rFonts w:hint="eastAsia" w:ascii="仿宋" w:hAnsi="仿宋" w:eastAsia="仿宋" w:cs="宋体"/>
                <w:kern w:val="0"/>
                <w:lang w:eastAsia="en-US"/>
              </w:rPr>
            </w:pPr>
            <w:bookmarkStart w:id="0" w:name="_Hlk10620658"/>
            <w:r>
              <w:rPr>
                <w:rFonts w:hint="eastAsia" w:ascii="仿宋" w:hAnsi="仿宋" w:eastAsia="仿宋" w:cs="宋体"/>
                <w:kern w:val="0"/>
              </w:rPr>
              <w:t>2330068</w:t>
            </w:r>
          </w:p>
        </w:tc>
        <w:tc>
          <w:tcPr>
            <w:tcW w:w="0" w:type="auto"/>
            <w:vAlign w:val="center"/>
          </w:tcPr>
          <w:p w14:paraId="27502AB4">
            <w:pPr>
              <w:pStyle w:val="127"/>
              <w:snapToGrid w:val="0"/>
              <w:jc w:val="center"/>
              <w:rPr>
                <w:rFonts w:hint="eastAsia" w:ascii="仿宋" w:hAnsi="仿宋" w:eastAsia="仿宋" w:cstheme="minorBidi"/>
                <w:bCs/>
                <w:sz w:val="24"/>
                <w:szCs w:val="24"/>
              </w:rPr>
            </w:pPr>
            <w:r>
              <w:rPr>
                <w:rFonts w:hint="eastAsia" w:ascii="仿宋" w:hAnsi="仿宋" w:eastAsia="仿宋" w:cstheme="minorBidi"/>
                <w:bCs/>
                <w:sz w:val="24"/>
                <w:szCs w:val="24"/>
                <w:lang w:eastAsia="zh-CN"/>
              </w:rPr>
              <w:t>微积分 I</w:t>
            </w:r>
          </w:p>
        </w:tc>
        <w:tc>
          <w:tcPr>
            <w:tcW w:w="0" w:type="auto"/>
            <w:vAlign w:val="center"/>
          </w:tcPr>
          <w:p w14:paraId="4502456E">
            <w:pPr>
              <w:pStyle w:val="127"/>
              <w:snapToGrid w:val="0"/>
              <w:jc w:val="center"/>
              <w:rPr>
                <w:rFonts w:hint="eastAsia" w:ascii="仿宋" w:hAnsi="仿宋" w:eastAsia="仿宋"/>
                <w:kern w:val="0"/>
                <w:sz w:val="24"/>
                <w:szCs w:val="24"/>
              </w:rPr>
            </w:pPr>
            <w:r>
              <w:rPr>
                <w:rFonts w:hint="eastAsia" w:ascii="仿宋" w:hAnsi="仿宋" w:eastAsia="仿宋"/>
                <w:kern w:val="0"/>
                <w:sz w:val="24"/>
                <w:szCs w:val="24"/>
                <w:lang w:eastAsia="zh-CN"/>
              </w:rPr>
              <w:t>6</w:t>
            </w:r>
          </w:p>
        </w:tc>
        <w:tc>
          <w:tcPr>
            <w:tcW w:w="0" w:type="auto"/>
            <w:vAlign w:val="center"/>
          </w:tcPr>
          <w:p w14:paraId="4CE7F588">
            <w:pPr>
              <w:snapToGrid w:val="0"/>
              <w:jc w:val="center"/>
              <w:rPr>
                <w:rFonts w:hint="eastAsia" w:ascii="仿宋" w:hAnsi="仿宋" w:eastAsia="仿宋" w:cs="宋体"/>
                <w:kern w:val="0"/>
              </w:rPr>
            </w:pPr>
            <w:r>
              <w:rPr>
                <w:rFonts w:hint="eastAsia" w:ascii="仿宋" w:hAnsi="仿宋" w:eastAsia="仿宋" w:cs="宋体"/>
                <w:kern w:val="0"/>
              </w:rPr>
              <w:t>春/秋</w:t>
            </w:r>
          </w:p>
        </w:tc>
        <w:tc>
          <w:tcPr>
            <w:tcW w:w="2380" w:type="dxa"/>
            <w:vAlign w:val="center"/>
          </w:tcPr>
          <w:p w14:paraId="322DA75C">
            <w:pPr>
              <w:pStyle w:val="127"/>
              <w:snapToGrid w:val="0"/>
              <w:jc w:val="center"/>
              <w:rPr>
                <w:rFonts w:hint="eastAsia" w:ascii="仿宋" w:hAnsi="仿宋" w:eastAsia="仿宋"/>
                <w:kern w:val="0"/>
                <w:sz w:val="24"/>
                <w:szCs w:val="24"/>
                <w:lang w:eastAsia="zh-CN"/>
              </w:rPr>
            </w:pPr>
            <w:r>
              <w:rPr>
                <w:rFonts w:hint="eastAsia" w:ascii="仿宋" w:hAnsi="仿宋" w:eastAsia="仿宋"/>
                <w:kern w:val="0"/>
                <w:sz w:val="24"/>
                <w:szCs w:val="24"/>
                <w:lang w:eastAsia="zh-CN"/>
              </w:rPr>
              <w:t>1</w:t>
            </w:r>
          </w:p>
        </w:tc>
      </w:tr>
      <w:tr w14:paraId="7349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08EDD816">
            <w:pPr>
              <w:snapToGrid w:val="0"/>
              <w:jc w:val="center"/>
              <w:rPr>
                <w:rFonts w:hint="eastAsia" w:ascii="仿宋" w:hAnsi="仿宋" w:eastAsia="仿宋" w:cs="宋体"/>
                <w:kern w:val="0"/>
                <w:lang w:eastAsia="en-US"/>
              </w:rPr>
            </w:pPr>
            <w:r>
              <w:rPr>
                <w:rFonts w:hint="eastAsia" w:ascii="仿宋" w:hAnsi="仿宋" w:eastAsia="仿宋" w:cs="宋体"/>
                <w:kern w:val="0"/>
              </w:rPr>
              <w:t>2100558</w:t>
            </w:r>
          </w:p>
        </w:tc>
        <w:tc>
          <w:tcPr>
            <w:tcW w:w="0" w:type="auto"/>
            <w:vAlign w:val="center"/>
          </w:tcPr>
          <w:p w14:paraId="08F550B8">
            <w:pPr>
              <w:pStyle w:val="127"/>
              <w:snapToGrid w:val="0"/>
              <w:jc w:val="center"/>
              <w:rPr>
                <w:rFonts w:hint="eastAsia" w:ascii="仿宋" w:hAnsi="仿宋" w:eastAsia="仿宋" w:cstheme="minorBidi"/>
                <w:bCs/>
                <w:sz w:val="24"/>
                <w:szCs w:val="24"/>
              </w:rPr>
            </w:pPr>
            <w:r>
              <w:rPr>
                <w:rFonts w:hint="eastAsia" w:ascii="仿宋" w:hAnsi="仿宋" w:eastAsia="仿宋" w:cstheme="minorBidi"/>
                <w:bCs/>
                <w:sz w:val="24"/>
                <w:szCs w:val="24"/>
                <w:lang w:eastAsia="zh-CN"/>
              </w:rPr>
              <w:t>线性代数及其应用</w:t>
            </w:r>
          </w:p>
        </w:tc>
        <w:tc>
          <w:tcPr>
            <w:tcW w:w="0" w:type="auto"/>
            <w:vAlign w:val="center"/>
          </w:tcPr>
          <w:p w14:paraId="7A671118">
            <w:pPr>
              <w:pStyle w:val="127"/>
              <w:snapToGrid w:val="0"/>
              <w:jc w:val="center"/>
              <w:rPr>
                <w:rFonts w:hint="eastAsia" w:ascii="仿宋" w:hAnsi="仿宋" w:eastAsia="仿宋"/>
                <w:kern w:val="0"/>
                <w:sz w:val="24"/>
                <w:szCs w:val="24"/>
              </w:rPr>
            </w:pPr>
            <w:r>
              <w:rPr>
                <w:rFonts w:hint="eastAsia" w:ascii="仿宋" w:hAnsi="仿宋" w:eastAsia="仿宋"/>
                <w:kern w:val="0"/>
                <w:sz w:val="24"/>
                <w:szCs w:val="24"/>
                <w:lang w:eastAsia="zh-CN"/>
              </w:rPr>
              <w:t>3.5</w:t>
            </w:r>
          </w:p>
        </w:tc>
        <w:tc>
          <w:tcPr>
            <w:tcW w:w="0" w:type="auto"/>
            <w:vAlign w:val="center"/>
          </w:tcPr>
          <w:p w14:paraId="606EBDA4">
            <w:pPr>
              <w:snapToGrid w:val="0"/>
              <w:jc w:val="center"/>
              <w:rPr>
                <w:rFonts w:hint="eastAsia" w:ascii="仿宋" w:hAnsi="仿宋" w:eastAsia="仿宋" w:cs="宋体"/>
                <w:kern w:val="0"/>
              </w:rPr>
            </w:pPr>
            <w:r>
              <w:rPr>
                <w:rFonts w:hint="eastAsia" w:ascii="仿宋" w:hAnsi="仿宋" w:eastAsia="仿宋" w:cs="宋体"/>
                <w:kern w:val="0"/>
              </w:rPr>
              <w:t>春/秋</w:t>
            </w:r>
          </w:p>
        </w:tc>
        <w:tc>
          <w:tcPr>
            <w:tcW w:w="2380" w:type="dxa"/>
            <w:vAlign w:val="center"/>
          </w:tcPr>
          <w:p w14:paraId="3515EB69">
            <w:pPr>
              <w:pStyle w:val="127"/>
              <w:snapToGrid w:val="0"/>
              <w:jc w:val="center"/>
              <w:rPr>
                <w:rFonts w:hint="eastAsia" w:ascii="仿宋" w:hAnsi="仿宋" w:eastAsia="仿宋"/>
                <w:kern w:val="0"/>
                <w:sz w:val="24"/>
                <w:szCs w:val="24"/>
                <w:lang w:eastAsia="zh-CN"/>
              </w:rPr>
            </w:pPr>
            <w:r>
              <w:rPr>
                <w:rFonts w:hint="eastAsia" w:ascii="仿宋" w:hAnsi="仿宋" w:eastAsia="仿宋"/>
                <w:kern w:val="0"/>
                <w:sz w:val="24"/>
                <w:szCs w:val="24"/>
                <w:lang w:eastAsia="zh-CN"/>
              </w:rPr>
              <w:t>1</w:t>
            </w:r>
          </w:p>
        </w:tc>
      </w:tr>
      <w:tr w14:paraId="3633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39A9438C">
            <w:pPr>
              <w:snapToGrid w:val="0"/>
              <w:jc w:val="center"/>
              <w:rPr>
                <w:rFonts w:hint="eastAsia" w:ascii="仿宋" w:hAnsi="仿宋" w:eastAsia="仿宋" w:cs="宋体"/>
                <w:kern w:val="0"/>
                <w:lang w:eastAsia="en-US"/>
              </w:rPr>
            </w:pPr>
            <w:r>
              <w:rPr>
                <w:rFonts w:hint="eastAsia" w:ascii="仿宋" w:hAnsi="仿宋" w:eastAsia="仿宋" w:cs="宋体"/>
                <w:kern w:val="0"/>
              </w:rPr>
              <w:t>2330069</w:t>
            </w:r>
          </w:p>
        </w:tc>
        <w:tc>
          <w:tcPr>
            <w:tcW w:w="0" w:type="auto"/>
            <w:vAlign w:val="center"/>
          </w:tcPr>
          <w:p w14:paraId="4DF8E6AC">
            <w:pPr>
              <w:pStyle w:val="127"/>
              <w:snapToGrid w:val="0"/>
              <w:jc w:val="center"/>
              <w:rPr>
                <w:rFonts w:hint="eastAsia" w:ascii="仿宋" w:hAnsi="仿宋" w:eastAsia="仿宋" w:cstheme="minorBidi"/>
                <w:bCs/>
                <w:sz w:val="24"/>
                <w:szCs w:val="24"/>
              </w:rPr>
            </w:pPr>
            <w:r>
              <w:rPr>
                <w:rFonts w:hint="eastAsia" w:ascii="仿宋" w:hAnsi="仿宋" w:eastAsia="仿宋" w:cstheme="minorBidi"/>
                <w:bCs/>
                <w:sz w:val="24"/>
                <w:szCs w:val="24"/>
                <w:lang w:eastAsia="zh-CN"/>
              </w:rPr>
              <w:t>微积分 II</w:t>
            </w:r>
          </w:p>
        </w:tc>
        <w:tc>
          <w:tcPr>
            <w:tcW w:w="0" w:type="auto"/>
            <w:vAlign w:val="center"/>
          </w:tcPr>
          <w:p w14:paraId="1B451FC5">
            <w:pPr>
              <w:pStyle w:val="127"/>
              <w:snapToGrid w:val="0"/>
              <w:jc w:val="center"/>
              <w:rPr>
                <w:rFonts w:hint="eastAsia" w:ascii="仿宋" w:hAnsi="仿宋" w:eastAsia="仿宋"/>
                <w:kern w:val="0"/>
                <w:sz w:val="24"/>
                <w:szCs w:val="24"/>
              </w:rPr>
            </w:pPr>
            <w:r>
              <w:rPr>
                <w:rFonts w:hint="eastAsia" w:ascii="仿宋" w:hAnsi="仿宋" w:eastAsia="仿宋"/>
                <w:kern w:val="0"/>
                <w:sz w:val="24"/>
                <w:szCs w:val="24"/>
                <w:lang w:eastAsia="zh-CN"/>
              </w:rPr>
              <w:t>5</w:t>
            </w:r>
          </w:p>
        </w:tc>
        <w:tc>
          <w:tcPr>
            <w:tcW w:w="0" w:type="auto"/>
            <w:vAlign w:val="center"/>
          </w:tcPr>
          <w:p w14:paraId="6340BDD3">
            <w:pPr>
              <w:snapToGrid w:val="0"/>
              <w:jc w:val="center"/>
              <w:rPr>
                <w:rFonts w:hint="eastAsia" w:ascii="仿宋" w:hAnsi="仿宋" w:eastAsia="仿宋" w:cs="宋体"/>
                <w:kern w:val="0"/>
              </w:rPr>
            </w:pPr>
            <w:r>
              <w:rPr>
                <w:rFonts w:hint="eastAsia" w:ascii="仿宋" w:hAnsi="仿宋" w:eastAsia="仿宋" w:cs="宋体"/>
                <w:kern w:val="0"/>
              </w:rPr>
              <w:t>春/秋</w:t>
            </w:r>
          </w:p>
        </w:tc>
        <w:tc>
          <w:tcPr>
            <w:tcW w:w="2380" w:type="dxa"/>
            <w:vAlign w:val="center"/>
          </w:tcPr>
          <w:p w14:paraId="7CCFAF7D">
            <w:pPr>
              <w:pStyle w:val="127"/>
              <w:snapToGrid w:val="0"/>
              <w:jc w:val="center"/>
              <w:rPr>
                <w:rFonts w:hint="eastAsia" w:ascii="仿宋" w:hAnsi="仿宋" w:eastAsia="仿宋"/>
                <w:kern w:val="0"/>
                <w:sz w:val="24"/>
                <w:szCs w:val="24"/>
                <w:lang w:eastAsia="zh-CN"/>
              </w:rPr>
            </w:pPr>
            <w:r>
              <w:rPr>
                <w:rFonts w:hint="eastAsia" w:ascii="仿宋" w:hAnsi="仿宋" w:eastAsia="仿宋"/>
                <w:kern w:val="0"/>
                <w:sz w:val="24"/>
                <w:szCs w:val="24"/>
                <w:lang w:eastAsia="zh-CN"/>
              </w:rPr>
              <w:t>2</w:t>
            </w:r>
          </w:p>
        </w:tc>
      </w:tr>
      <w:tr w14:paraId="36DB2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103DA448">
            <w:pPr>
              <w:snapToGrid w:val="0"/>
              <w:jc w:val="center"/>
              <w:rPr>
                <w:rFonts w:hint="eastAsia" w:ascii="仿宋" w:hAnsi="仿宋" w:eastAsia="仿宋" w:cs="宋体"/>
                <w:kern w:val="0"/>
                <w:lang w:eastAsia="en-US"/>
              </w:rPr>
            </w:pPr>
            <w:r>
              <w:rPr>
                <w:rFonts w:hint="eastAsia" w:ascii="仿宋" w:hAnsi="仿宋" w:eastAsia="仿宋" w:cs="宋体"/>
                <w:kern w:val="0"/>
              </w:rPr>
              <w:t>2100095</w:t>
            </w:r>
          </w:p>
        </w:tc>
        <w:tc>
          <w:tcPr>
            <w:tcW w:w="0" w:type="auto"/>
            <w:vAlign w:val="center"/>
          </w:tcPr>
          <w:p w14:paraId="251FA637">
            <w:pPr>
              <w:pStyle w:val="127"/>
              <w:snapToGrid w:val="0"/>
              <w:jc w:val="center"/>
              <w:rPr>
                <w:rFonts w:hint="eastAsia" w:ascii="仿宋" w:hAnsi="仿宋" w:eastAsia="仿宋" w:cstheme="minorBidi"/>
                <w:bCs/>
                <w:sz w:val="24"/>
                <w:szCs w:val="24"/>
              </w:rPr>
            </w:pPr>
            <w:r>
              <w:rPr>
                <w:rFonts w:hint="eastAsia" w:ascii="仿宋" w:hAnsi="仿宋" w:eastAsia="仿宋" w:cstheme="minorBidi"/>
                <w:bCs/>
                <w:sz w:val="24"/>
                <w:szCs w:val="24"/>
                <w:lang w:eastAsia="zh-CN"/>
              </w:rPr>
              <w:t>大学物理 1A</w:t>
            </w:r>
          </w:p>
        </w:tc>
        <w:tc>
          <w:tcPr>
            <w:tcW w:w="0" w:type="auto"/>
            <w:vAlign w:val="center"/>
          </w:tcPr>
          <w:p w14:paraId="362BB3B4">
            <w:pPr>
              <w:pStyle w:val="127"/>
              <w:snapToGrid w:val="0"/>
              <w:jc w:val="center"/>
              <w:rPr>
                <w:rFonts w:hint="eastAsia" w:ascii="仿宋" w:hAnsi="仿宋" w:eastAsia="仿宋"/>
                <w:kern w:val="0"/>
                <w:sz w:val="24"/>
                <w:szCs w:val="24"/>
              </w:rPr>
            </w:pPr>
            <w:r>
              <w:rPr>
                <w:rFonts w:hint="eastAsia" w:ascii="仿宋" w:hAnsi="仿宋" w:eastAsia="仿宋"/>
                <w:kern w:val="0"/>
                <w:sz w:val="24"/>
                <w:szCs w:val="24"/>
                <w:lang w:eastAsia="zh-CN"/>
              </w:rPr>
              <w:t>4</w:t>
            </w:r>
          </w:p>
        </w:tc>
        <w:tc>
          <w:tcPr>
            <w:tcW w:w="0" w:type="auto"/>
            <w:vAlign w:val="center"/>
          </w:tcPr>
          <w:p w14:paraId="671AE99F">
            <w:pPr>
              <w:snapToGrid w:val="0"/>
              <w:jc w:val="center"/>
              <w:rPr>
                <w:rFonts w:hint="eastAsia" w:ascii="仿宋" w:hAnsi="仿宋" w:eastAsia="仿宋" w:cs="宋体"/>
                <w:kern w:val="0"/>
              </w:rPr>
            </w:pPr>
            <w:r>
              <w:rPr>
                <w:rFonts w:hint="eastAsia" w:ascii="仿宋" w:hAnsi="仿宋" w:eastAsia="仿宋" w:cs="宋体"/>
                <w:kern w:val="0"/>
              </w:rPr>
              <w:t>春/秋</w:t>
            </w:r>
          </w:p>
        </w:tc>
        <w:tc>
          <w:tcPr>
            <w:tcW w:w="2380" w:type="dxa"/>
            <w:vAlign w:val="center"/>
          </w:tcPr>
          <w:p w14:paraId="1CD68415">
            <w:pPr>
              <w:pStyle w:val="127"/>
              <w:snapToGrid w:val="0"/>
              <w:jc w:val="center"/>
              <w:rPr>
                <w:rFonts w:hint="eastAsia" w:ascii="仿宋" w:hAnsi="仿宋" w:eastAsia="仿宋"/>
                <w:kern w:val="0"/>
                <w:sz w:val="24"/>
                <w:szCs w:val="24"/>
                <w:lang w:eastAsia="zh-CN"/>
              </w:rPr>
            </w:pPr>
            <w:r>
              <w:rPr>
                <w:rFonts w:hint="eastAsia" w:ascii="仿宋" w:hAnsi="仿宋" w:eastAsia="仿宋"/>
                <w:kern w:val="0"/>
                <w:sz w:val="24"/>
                <w:szCs w:val="24"/>
                <w:lang w:eastAsia="zh-CN"/>
              </w:rPr>
              <w:t>2</w:t>
            </w:r>
          </w:p>
        </w:tc>
      </w:tr>
      <w:tr w14:paraId="54EF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1C40E0D1">
            <w:pPr>
              <w:snapToGrid w:val="0"/>
              <w:jc w:val="center"/>
              <w:rPr>
                <w:rFonts w:hint="eastAsia" w:ascii="仿宋" w:hAnsi="仿宋" w:eastAsia="仿宋" w:cs="宋体"/>
                <w:kern w:val="0"/>
                <w:lang w:eastAsia="en-US"/>
              </w:rPr>
            </w:pPr>
            <w:r>
              <w:rPr>
                <w:rFonts w:hint="eastAsia" w:ascii="仿宋" w:hAnsi="仿宋" w:eastAsia="仿宋" w:cs="宋体"/>
                <w:kern w:val="0"/>
              </w:rPr>
              <w:t>2100025</w:t>
            </w:r>
          </w:p>
        </w:tc>
        <w:tc>
          <w:tcPr>
            <w:tcW w:w="0" w:type="auto"/>
            <w:vAlign w:val="center"/>
          </w:tcPr>
          <w:p w14:paraId="58463EDD">
            <w:pPr>
              <w:pStyle w:val="127"/>
              <w:snapToGrid w:val="0"/>
              <w:jc w:val="center"/>
              <w:rPr>
                <w:rFonts w:hint="eastAsia" w:ascii="仿宋" w:hAnsi="仿宋" w:eastAsia="仿宋" w:cstheme="minorBidi"/>
                <w:bCs/>
                <w:sz w:val="24"/>
                <w:szCs w:val="24"/>
              </w:rPr>
            </w:pPr>
            <w:r>
              <w:rPr>
                <w:rFonts w:hint="eastAsia" w:ascii="仿宋" w:hAnsi="仿宋" w:eastAsia="仿宋" w:cstheme="minorBidi"/>
                <w:bCs/>
                <w:sz w:val="24"/>
                <w:szCs w:val="24"/>
                <w:lang w:eastAsia="zh-CN"/>
              </w:rPr>
              <w:t>复变函数*</w:t>
            </w:r>
          </w:p>
        </w:tc>
        <w:tc>
          <w:tcPr>
            <w:tcW w:w="0" w:type="auto"/>
            <w:vAlign w:val="center"/>
          </w:tcPr>
          <w:p w14:paraId="6E2A9BE7">
            <w:pPr>
              <w:pStyle w:val="127"/>
              <w:snapToGrid w:val="0"/>
              <w:jc w:val="center"/>
              <w:rPr>
                <w:rFonts w:hint="eastAsia" w:ascii="仿宋" w:hAnsi="仿宋" w:eastAsia="仿宋"/>
                <w:kern w:val="0"/>
                <w:sz w:val="24"/>
                <w:szCs w:val="24"/>
              </w:rPr>
            </w:pPr>
            <w:r>
              <w:rPr>
                <w:rFonts w:hint="eastAsia" w:ascii="仿宋" w:hAnsi="仿宋" w:eastAsia="仿宋"/>
                <w:kern w:val="0"/>
                <w:sz w:val="24"/>
                <w:szCs w:val="24"/>
                <w:lang w:eastAsia="zh-CN"/>
              </w:rPr>
              <w:t>2</w:t>
            </w:r>
          </w:p>
        </w:tc>
        <w:tc>
          <w:tcPr>
            <w:tcW w:w="0" w:type="auto"/>
            <w:vAlign w:val="center"/>
          </w:tcPr>
          <w:p w14:paraId="72AB485D">
            <w:pPr>
              <w:snapToGrid w:val="0"/>
              <w:jc w:val="center"/>
              <w:rPr>
                <w:rFonts w:hint="eastAsia" w:ascii="仿宋" w:hAnsi="仿宋" w:eastAsia="仿宋" w:cs="宋体"/>
                <w:kern w:val="0"/>
              </w:rPr>
            </w:pPr>
            <w:r>
              <w:rPr>
                <w:rFonts w:hint="eastAsia" w:ascii="仿宋" w:hAnsi="仿宋" w:eastAsia="仿宋" w:cs="宋体"/>
                <w:kern w:val="0"/>
              </w:rPr>
              <w:t>春/秋</w:t>
            </w:r>
          </w:p>
        </w:tc>
        <w:tc>
          <w:tcPr>
            <w:tcW w:w="2380" w:type="dxa"/>
            <w:vAlign w:val="center"/>
          </w:tcPr>
          <w:p w14:paraId="6705B902">
            <w:pPr>
              <w:pStyle w:val="127"/>
              <w:snapToGrid w:val="0"/>
              <w:jc w:val="center"/>
              <w:rPr>
                <w:rFonts w:hint="eastAsia" w:ascii="仿宋" w:hAnsi="仿宋" w:eastAsia="仿宋"/>
                <w:kern w:val="0"/>
                <w:sz w:val="24"/>
                <w:szCs w:val="24"/>
                <w:lang w:eastAsia="zh-CN"/>
              </w:rPr>
            </w:pPr>
            <w:r>
              <w:rPr>
                <w:rFonts w:hint="eastAsia" w:ascii="仿宋" w:hAnsi="仿宋" w:eastAsia="仿宋"/>
                <w:kern w:val="0"/>
                <w:sz w:val="24"/>
                <w:szCs w:val="24"/>
                <w:lang w:eastAsia="zh-CN"/>
              </w:rPr>
              <w:t>3</w:t>
            </w:r>
          </w:p>
        </w:tc>
      </w:tr>
      <w:tr w14:paraId="1B74C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3288DEF8">
            <w:pPr>
              <w:snapToGrid w:val="0"/>
              <w:jc w:val="center"/>
              <w:rPr>
                <w:rFonts w:hint="eastAsia" w:ascii="仿宋" w:hAnsi="仿宋" w:eastAsia="仿宋" w:cs="宋体"/>
                <w:kern w:val="0"/>
                <w:lang w:eastAsia="en-US"/>
              </w:rPr>
            </w:pPr>
            <w:r>
              <w:rPr>
                <w:rFonts w:hint="eastAsia" w:ascii="仿宋" w:hAnsi="仿宋" w:eastAsia="仿宋" w:cs="宋体"/>
                <w:kern w:val="0"/>
              </w:rPr>
              <w:t>2100096</w:t>
            </w:r>
          </w:p>
        </w:tc>
        <w:tc>
          <w:tcPr>
            <w:tcW w:w="0" w:type="auto"/>
            <w:vAlign w:val="center"/>
          </w:tcPr>
          <w:p w14:paraId="054FAE94">
            <w:pPr>
              <w:pStyle w:val="127"/>
              <w:snapToGrid w:val="0"/>
              <w:jc w:val="center"/>
              <w:rPr>
                <w:rFonts w:hint="eastAsia" w:ascii="仿宋" w:hAnsi="仿宋" w:eastAsia="仿宋" w:cstheme="minorBidi"/>
                <w:bCs/>
                <w:sz w:val="24"/>
                <w:szCs w:val="24"/>
              </w:rPr>
            </w:pPr>
            <w:r>
              <w:rPr>
                <w:rFonts w:hint="eastAsia" w:ascii="仿宋" w:hAnsi="仿宋" w:eastAsia="仿宋" w:cstheme="minorBidi"/>
                <w:bCs/>
                <w:sz w:val="24"/>
                <w:szCs w:val="24"/>
                <w:lang w:eastAsia="zh-CN"/>
              </w:rPr>
              <w:t>大学物理 1B</w:t>
            </w:r>
          </w:p>
        </w:tc>
        <w:tc>
          <w:tcPr>
            <w:tcW w:w="0" w:type="auto"/>
            <w:vAlign w:val="center"/>
          </w:tcPr>
          <w:p w14:paraId="00C4DD08">
            <w:pPr>
              <w:pStyle w:val="127"/>
              <w:snapToGrid w:val="0"/>
              <w:jc w:val="center"/>
              <w:rPr>
                <w:rFonts w:hint="eastAsia" w:ascii="仿宋" w:hAnsi="仿宋" w:eastAsia="仿宋"/>
                <w:kern w:val="0"/>
                <w:sz w:val="24"/>
                <w:szCs w:val="24"/>
              </w:rPr>
            </w:pPr>
            <w:r>
              <w:rPr>
                <w:rFonts w:hint="eastAsia" w:ascii="仿宋" w:hAnsi="仿宋" w:eastAsia="仿宋"/>
                <w:kern w:val="0"/>
                <w:sz w:val="24"/>
                <w:szCs w:val="24"/>
                <w:lang w:eastAsia="zh-CN"/>
              </w:rPr>
              <w:t>4</w:t>
            </w:r>
          </w:p>
        </w:tc>
        <w:tc>
          <w:tcPr>
            <w:tcW w:w="0" w:type="auto"/>
            <w:vAlign w:val="center"/>
          </w:tcPr>
          <w:p w14:paraId="56AC6677">
            <w:pPr>
              <w:snapToGrid w:val="0"/>
              <w:jc w:val="center"/>
              <w:rPr>
                <w:rFonts w:hint="eastAsia" w:ascii="仿宋" w:hAnsi="仿宋" w:eastAsia="仿宋" w:cs="宋体"/>
                <w:kern w:val="0"/>
              </w:rPr>
            </w:pPr>
            <w:r>
              <w:rPr>
                <w:rFonts w:hint="eastAsia" w:ascii="仿宋" w:hAnsi="仿宋" w:eastAsia="仿宋" w:cs="宋体"/>
                <w:kern w:val="0"/>
              </w:rPr>
              <w:t>春/秋</w:t>
            </w:r>
          </w:p>
        </w:tc>
        <w:tc>
          <w:tcPr>
            <w:tcW w:w="2380" w:type="dxa"/>
            <w:vAlign w:val="center"/>
          </w:tcPr>
          <w:p w14:paraId="7F0C6291">
            <w:pPr>
              <w:pStyle w:val="127"/>
              <w:snapToGrid w:val="0"/>
              <w:jc w:val="center"/>
              <w:rPr>
                <w:rFonts w:hint="eastAsia" w:ascii="仿宋" w:hAnsi="仿宋" w:eastAsia="仿宋"/>
                <w:kern w:val="0"/>
                <w:sz w:val="24"/>
                <w:szCs w:val="24"/>
                <w:lang w:eastAsia="zh-CN"/>
              </w:rPr>
            </w:pPr>
            <w:r>
              <w:rPr>
                <w:rFonts w:hint="eastAsia" w:ascii="仿宋" w:hAnsi="仿宋" w:eastAsia="仿宋"/>
                <w:kern w:val="0"/>
                <w:sz w:val="24"/>
                <w:szCs w:val="24"/>
                <w:lang w:eastAsia="zh-CN"/>
              </w:rPr>
              <w:t>3</w:t>
            </w:r>
          </w:p>
        </w:tc>
      </w:tr>
      <w:tr w14:paraId="3D019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7F989DCA">
            <w:pPr>
              <w:snapToGrid w:val="0"/>
              <w:jc w:val="center"/>
              <w:rPr>
                <w:rFonts w:hint="eastAsia" w:ascii="仿宋" w:hAnsi="仿宋" w:eastAsia="仿宋" w:cs="宋体"/>
                <w:kern w:val="0"/>
                <w:lang w:eastAsia="en-US"/>
              </w:rPr>
            </w:pPr>
            <w:r>
              <w:rPr>
                <w:rFonts w:hint="eastAsia" w:ascii="仿宋" w:hAnsi="仿宋" w:eastAsia="仿宋" w:cs="宋体"/>
                <w:kern w:val="0"/>
              </w:rPr>
              <w:t>2100346</w:t>
            </w:r>
          </w:p>
        </w:tc>
        <w:tc>
          <w:tcPr>
            <w:tcW w:w="0" w:type="auto"/>
            <w:vAlign w:val="center"/>
          </w:tcPr>
          <w:p w14:paraId="6CE32C92">
            <w:pPr>
              <w:pStyle w:val="127"/>
              <w:snapToGrid w:val="0"/>
              <w:jc w:val="center"/>
              <w:rPr>
                <w:rFonts w:hint="eastAsia" w:ascii="仿宋" w:hAnsi="仿宋" w:eastAsia="仿宋" w:cstheme="minorBidi"/>
                <w:bCs/>
                <w:sz w:val="24"/>
                <w:szCs w:val="24"/>
              </w:rPr>
            </w:pPr>
            <w:r>
              <w:rPr>
                <w:rFonts w:hint="eastAsia" w:ascii="仿宋" w:hAnsi="仿宋" w:eastAsia="仿宋" w:cstheme="minorBidi"/>
                <w:bCs/>
                <w:sz w:val="24"/>
                <w:szCs w:val="24"/>
                <w:lang w:eastAsia="zh-CN"/>
              </w:rPr>
              <w:t>物理实验 A</w:t>
            </w:r>
          </w:p>
        </w:tc>
        <w:tc>
          <w:tcPr>
            <w:tcW w:w="0" w:type="auto"/>
            <w:vAlign w:val="center"/>
          </w:tcPr>
          <w:p w14:paraId="28D4DB78">
            <w:pPr>
              <w:pStyle w:val="127"/>
              <w:snapToGrid w:val="0"/>
              <w:jc w:val="center"/>
              <w:rPr>
                <w:rFonts w:hint="eastAsia" w:ascii="仿宋" w:hAnsi="仿宋" w:eastAsia="仿宋"/>
                <w:kern w:val="0"/>
                <w:sz w:val="24"/>
                <w:szCs w:val="24"/>
              </w:rPr>
            </w:pPr>
            <w:r>
              <w:rPr>
                <w:rFonts w:hint="eastAsia" w:ascii="仿宋" w:hAnsi="仿宋" w:eastAsia="仿宋"/>
                <w:kern w:val="0"/>
                <w:sz w:val="24"/>
                <w:szCs w:val="24"/>
                <w:lang w:eastAsia="zh-CN"/>
              </w:rPr>
              <w:t>1</w:t>
            </w:r>
          </w:p>
        </w:tc>
        <w:tc>
          <w:tcPr>
            <w:tcW w:w="0" w:type="auto"/>
            <w:vAlign w:val="center"/>
          </w:tcPr>
          <w:p w14:paraId="7B8598FC">
            <w:pPr>
              <w:snapToGrid w:val="0"/>
              <w:jc w:val="center"/>
              <w:rPr>
                <w:rFonts w:hint="eastAsia" w:ascii="仿宋" w:hAnsi="仿宋" w:eastAsia="仿宋" w:cs="宋体"/>
                <w:kern w:val="0"/>
              </w:rPr>
            </w:pPr>
            <w:r>
              <w:rPr>
                <w:rFonts w:hint="eastAsia" w:ascii="仿宋" w:hAnsi="仿宋" w:eastAsia="仿宋" w:cs="宋体"/>
                <w:kern w:val="0"/>
              </w:rPr>
              <w:t>春/秋</w:t>
            </w:r>
          </w:p>
        </w:tc>
        <w:tc>
          <w:tcPr>
            <w:tcW w:w="2380" w:type="dxa"/>
            <w:vAlign w:val="center"/>
          </w:tcPr>
          <w:p w14:paraId="06CF0E22">
            <w:pPr>
              <w:pStyle w:val="127"/>
              <w:snapToGrid w:val="0"/>
              <w:jc w:val="center"/>
              <w:rPr>
                <w:rFonts w:hint="eastAsia" w:ascii="仿宋" w:hAnsi="仿宋" w:eastAsia="仿宋"/>
                <w:kern w:val="0"/>
                <w:sz w:val="24"/>
                <w:szCs w:val="24"/>
                <w:lang w:eastAsia="zh-CN"/>
              </w:rPr>
            </w:pPr>
            <w:r>
              <w:rPr>
                <w:rFonts w:hint="eastAsia" w:ascii="仿宋" w:hAnsi="仿宋" w:eastAsia="仿宋"/>
                <w:kern w:val="0"/>
                <w:sz w:val="24"/>
                <w:szCs w:val="24"/>
                <w:lang w:eastAsia="zh-CN"/>
              </w:rPr>
              <w:t>3</w:t>
            </w:r>
          </w:p>
        </w:tc>
      </w:tr>
      <w:tr w14:paraId="68A74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1AB45F7B">
            <w:pPr>
              <w:snapToGrid w:val="0"/>
              <w:jc w:val="center"/>
              <w:rPr>
                <w:rFonts w:hint="eastAsia" w:ascii="仿宋" w:hAnsi="仿宋" w:eastAsia="仿宋" w:cs="宋体"/>
                <w:kern w:val="0"/>
                <w:lang w:eastAsia="en-US"/>
              </w:rPr>
            </w:pPr>
            <w:r>
              <w:rPr>
                <w:rFonts w:hint="eastAsia" w:ascii="仿宋" w:hAnsi="仿宋" w:eastAsia="仿宋" w:cs="宋体"/>
                <w:kern w:val="0"/>
              </w:rPr>
              <w:t>2330066</w:t>
            </w:r>
          </w:p>
        </w:tc>
        <w:tc>
          <w:tcPr>
            <w:tcW w:w="0" w:type="auto"/>
            <w:vAlign w:val="center"/>
          </w:tcPr>
          <w:p w14:paraId="19B385CA">
            <w:pPr>
              <w:pStyle w:val="127"/>
              <w:snapToGrid w:val="0"/>
              <w:jc w:val="center"/>
              <w:rPr>
                <w:rFonts w:hint="eastAsia" w:ascii="仿宋" w:hAnsi="仿宋" w:eastAsia="仿宋" w:cstheme="minorBidi"/>
                <w:bCs/>
                <w:sz w:val="24"/>
                <w:szCs w:val="24"/>
              </w:rPr>
            </w:pPr>
            <w:r>
              <w:rPr>
                <w:rFonts w:hint="eastAsia" w:ascii="仿宋" w:hAnsi="仿宋" w:eastAsia="仿宋" w:cstheme="minorBidi"/>
                <w:bCs/>
                <w:sz w:val="24"/>
                <w:szCs w:val="24"/>
                <w:lang w:eastAsia="zh-CN"/>
              </w:rPr>
              <w:t>概率论与数理统计</w:t>
            </w:r>
          </w:p>
        </w:tc>
        <w:tc>
          <w:tcPr>
            <w:tcW w:w="0" w:type="auto"/>
            <w:vAlign w:val="center"/>
          </w:tcPr>
          <w:p w14:paraId="72E26475">
            <w:pPr>
              <w:pStyle w:val="127"/>
              <w:snapToGrid w:val="0"/>
              <w:jc w:val="center"/>
              <w:rPr>
                <w:rFonts w:hint="eastAsia" w:ascii="仿宋" w:hAnsi="仿宋" w:eastAsia="仿宋"/>
                <w:kern w:val="0"/>
                <w:sz w:val="24"/>
                <w:szCs w:val="24"/>
              </w:rPr>
            </w:pPr>
            <w:r>
              <w:rPr>
                <w:rFonts w:hint="eastAsia" w:ascii="仿宋" w:hAnsi="仿宋" w:eastAsia="仿宋"/>
                <w:kern w:val="0"/>
                <w:sz w:val="24"/>
                <w:szCs w:val="24"/>
                <w:lang w:eastAsia="zh-CN"/>
              </w:rPr>
              <w:t>3.5</w:t>
            </w:r>
          </w:p>
        </w:tc>
        <w:tc>
          <w:tcPr>
            <w:tcW w:w="0" w:type="auto"/>
            <w:vAlign w:val="center"/>
          </w:tcPr>
          <w:p w14:paraId="0175E9BB">
            <w:pPr>
              <w:snapToGrid w:val="0"/>
              <w:jc w:val="center"/>
              <w:rPr>
                <w:rFonts w:hint="eastAsia" w:ascii="仿宋" w:hAnsi="仿宋" w:eastAsia="仿宋" w:cs="宋体"/>
                <w:kern w:val="0"/>
              </w:rPr>
            </w:pPr>
            <w:r>
              <w:rPr>
                <w:rFonts w:hint="eastAsia" w:ascii="仿宋" w:hAnsi="仿宋" w:eastAsia="仿宋" w:cs="宋体"/>
                <w:kern w:val="0"/>
              </w:rPr>
              <w:t>春/秋</w:t>
            </w:r>
          </w:p>
        </w:tc>
        <w:tc>
          <w:tcPr>
            <w:tcW w:w="2380" w:type="dxa"/>
            <w:vAlign w:val="center"/>
          </w:tcPr>
          <w:p w14:paraId="40E4A63A">
            <w:pPr>
              <w:pStyle w:val="127"/>
              <w:snapToGrid w:val="0"/>
              <w:jc w:val="center"/>
              <w:rPr>
                <w:rFonts w:hint="eastAsia" w:ascii="仿宋" w:hAnsi="仿宋" w:eastAsia="仿宋"/>
                <w:kern w:val="0"/>
                <w:sz w:val="24"/>
                <w:szCs w:val="24"/>
                <w:lang w:eastAsia="zh-CN"/>
              </w:rPr>
            </w:pPr>
            <w:r>
              <w:rPr>
                <w:rFonts w:hint="eastAsia" w:ascii="仿宋" w:hAnsi="仿宋" w:eastAsia="仿宋"/>
                <w:kern w:val="0"/>
                <w:sz w:val="24"/>
                <w:szCs w:val="24"/>
                <w:lang w:eastAsia="zh-CN"/>
              </w:rPr>
              <w:t>4</w:t>
            </w:r>
          </w:p>
        </w:tc>
      </w:tr>
      <w:tr w14:paraId="1B00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10949FCD">
            <w:pPr>
              <w:snapToGrid w:val="0"/>
              <w:jc w:val="center"/>
              <w:rPr>
                <w:rFonts w:hint="eastAsia" w:ascii="仿宋" w:hAnsi="仿宋" w:eastAsia="仿宋" w:cs="宋体"/>
                <w:kern w:val="0"/>
                <w:lang w:eastAsia="en-US"/>
              </w:rPr>
            </w:pPr>
            <w:r>
              <w:rPr>
                <w:rFonts w:hint="eastAsia" w:ascii="仿宋" w:hAnsi="仿宋" w:eastAsia="仿宋" w:cs="宋体"/>
                <w:kern w:val="0"/>
              </w:rPr>
              <w:t>2100063</w:t>
            </w:r>
          </w:p>
        </w:tc>
        <w:tc>
          <w:tcPr>
            <w:tcW w:w="0" w:type="auto"/>
            <w:vAlign w:val="center"/>
          </w:tcPr>
          <w:p w14:paraId="2022A889">
            <w:pPr>
              <w:pStyle w:val="127"/>
              <w:snapToGrid w:val="0"/>
              <w:jc w:val="center"/>
              <w:rPr>
                <w:rFonts w:hint="eastAsia" w:ascii="仿宋" w:hAnsi="仿宋" w:eastAsia="仿宋" w:cstheme="minorBidi"/>
                <w:bCs/>
                <w:sz w:val="24"/>
                <w:szCs w:val="24"/>
              </w:rPr>
            </w:pPr>
            <w:r>
              <w:rPr>
                <w:rFonts w:hint="eastAsia" w:ascii="仿宋" w:hAnsi="仿宋" w:eastAsia="仿宋" w:cstheme="minorBidi"/>
                <w:bCs/>
                <w:sz w:val="24"/>
                <w:szCs w:val="24"/>
                <w:lang w:eastAsia="zh-CN"/>
              </w:rPr>
              <w:t>数理方程*</w:t>
            </w:r>
          </w:p>
        </w:tc>
        <w:tc>
          <w:tcPr>
            <w:tcW w:w="0" w:type="auto"/>
            <w:vAlign w:val="center"/>
          </w:tcPr>
          <w:p w14:paraId="29B68AEE">
            <w:pPr>
              <w:pStyle w:val="127"/>
              <w:snapToGrid w:val="0"/>
              <w:jc w:val="center"/>
              <w:rPr>
                <w:rFonts w:hint="eastAsia" w:ascii="仿宋" w:hAnsi="仿宋" w:eastAsia="仿宋"/>
                <w:kern w:val="0"/>
                <w:sz w:val="24"/>
                <w:szCs w:val="24"/>
              </w:rPr>
            </w:pPr>
            <w:r>
              <w:rPr>
                <w:rFonts w:hint="eastAsia" w:ascii="仿宋" w:hAnsi="仿宋" w:eastAsia="仿宋"/>
                <w:kern w:val="0"/>
                <w:sz w:val="24"/>
                <w:szCs w:val="24"/>
                <w:lang w:eastAsia="zh-CN"/>
              </w:rPr>
              <w:t>3</w:t>
            </w:r>
          </w:p>
        </w:tc>
        <w:tc>
          <w:tcPr>
            <w:tcW w:w="0" w:type="auto"/>
            <w:vAlign w:val="center"/>
          </w:tcPr>
          <w:p w14:paraId="4E131936">
            <w:pPr>
              <w:snapToGrid w:val="0"/>
              <w:jc w:val="center"/>
              <w:rPr>
                <w:rFonts w:hint="eastAsia" w:ascii="仿宋" w:hAnsi="仿宋" w:eastAsia="仿宋" w:cs="宋体"/>
                <w:kern w:val="0"/>
              </w:rPr>
            </w:pPr>
            <w:r>
              <w:rPr>
                <w:rFonts w:hint="eastAsia" w:ascii="仿宋" w:hAnsi="仿宋" w:eastAsia="仿宋" w:cs="宋体"/>
                <w:kern w:val="0"/>
              </w:rPr>
              <w:t>春/秋</w:t>
            </w:r>
          </w:p>
        </w:tc>
        <w:tc>
          <w:tcPr>
            <w:tcW w:w="2380" w:type="dxa"/>
            <w:vAlign w:val="center"/>
          </w:tcPr>
          <w:p w14:paraId="59B67402">
            <w:pPr>
              <w:pStyle w:val="127"/>
              <w:snapToGrid w:val="0"/>
              <w:jc w:val="center"/>
              <w:rPr>
                <w:rFonts w:hint="eastAsia" w:ascii="仿宋" w:hAnsi="仿宋" w:eastAsia="仿宋"/>
                <w:kern w:val="0"/>
                <w:sz w:val="24"/>
                <w:szCs w:val="24"/>
                <w:lang w:eastAsia="zh-CN"/>
              </w:rPr>
            </w:pPr>
            <w:r>
              <w:rPr>
                <w:rFonts w:hint="eastAsia" w:ascii="仿宋" w:hAnsi="仿宋" w:eastAsia="仿宋"/>
                <w:kern w:val="0"/>
                <w:sz w:val="24"/>
                <w:szCs w:val="24"/>
                <w:lang w:eastAsia="zh-CN"/>
              </w:rPr>
              <w:t>4</w:t>
            </w:r>
          </w:p>
        </w:tc>
      </w:tr>
      <w:tr w14:paraId="4742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90" w:type="dxa"/>
            <w:vAlign w:val="center"/>
          </w:tcPr>
          <w:p w14:paraId="69F41054">
            <w:pPr>
              <w:snapToGrid w:val="0"/>
              <w:jc w:val="center"/>
              <w:rPr>
                <w:rFonts w:hint="eastAsia" w:ascii="仿宋" w:hAnsi="仿宋" w:eastAsia="仿宋" w:cs="宋体"/>
                <w:kern w:val="0"/>
                <w:lang w:eastAsia="en-US"/>
              </w:rPr>
            </w:pPr>
            <w:r>
              <w:rPr>
                <w:rFonts w:hint="eastAsia" w:ascii="仿宋" w:hAnsi="仿宋" w:eastAsia="仿宋" w:cs="宋体"/>
                <w:kern w:val="0"/>
              </w:rPr>
              <w:t>2100347</w:t>
            </w:r>
          </w:p>
        </w:tc>
        <w:tc>
          <w:tcPr>
            <w:tcW w:w="3518" w:type="dxa"/>
            <w:vAlign w:val="center"/>
          </w:tcPr>
          <w:p w14:paraId="126EAE11">
            <w:pPr>
              <w:pStyle w:val="127"/>
              <w:snapToGrid w:val="0"/>
              <w:jc w:val="center"/>
              <w:rPr>
                <w:rFonts w:hint="eastAsia" w:ascii="仿宋" w:hAnsi="仿宋" w:eastAsia="仿宋" w:cstheme="minorBidi"/>
                <w:bCs/>
                <w:sz w:val="24"/>
                <w:szCs w:val="24"/>
              </w:rPr>
            </w:pPr>
            <w:r>
              <w:rPr>
                <w:rFonts w:hint="eastAsia" w:ascii="仿宋" w:hAnsi="仿宋" w:eastAsia="仿宋" w:cstheme="minorBidi"/>
                <w:bCs/>
                <w:sz w:val="24"/>
                <w:szCs w:val="24"/>
                <w:lang w:eastAsia="zh-CN"/>
              </w:rPr>
              <w:t>物理实验 B</w:t>
            </w:r>
          </w:p>
        </w:tc>
        <w:tc>
          <w:tcPr>
            <w:tcW w:w="999" w:type="dxa"/>
            <w:vAlign w:val="center"/>
          </w:tcPr>
          <w:p w14:paraId="08F8D630">
            <w:pPr>
              <w:pStyle w:val="127"/>
              <w:snapToGrid w:val="0"/>
              <w:jc w:val="center"/>
              <w:rPr>
                <w:rFonts w:hint="eastAsia" w:ascii="仿宋" w:hAnsi="仿宋" w:eastAsia="仿宋"/>
                <w:kern w:val="0"/>
                <w:sz w:val="24"/>
                <w:szCs w:val="24"/>
              </w:rPr>
            </w:pPr>
            <w:r>
              <w:rPr>
                <w:rFonts w:hint="eastAsia" w:ascii="仿宋" w:hAnsi="仿宋" w:eastAsia="仿宋"/>
                <w:kern w:val="0"/>
                <w:sz w:val="24"/>
                <w:szCs w:val="24"/>
                <w:lang w:eastAsia="zh-CN"/>
              </w:rPr>
              <w:t>1</w:t>
            </w:r>
          </w:p>
        </w:tc>
        <w:tc>
          <w:tcPr>
            <w:tcW w:w="1690" w:type="dxa"/>
            <w:vAlign w:val="center"/>
          </w:tcPr>
          <w:p w14:paraId="1ED975EB">
            <w:pPr>
              <w:snapToGrid w:val="0"/>
              <w:jc w:val="center"/>
              <w:rPr>
                <w:rFonts w:hint="eastAsia" w:ascii="仿宋" w:hAnsi="仿宋" w:eastAsia="仿宋" w:cs="宋体"/>
                <w:kern w:val="0"/>
              </w:rPr>
            </w:pPr>
            <w:r>
              <w:rPr>
                <w:rFonts w:hint="eastAsia" w:ascii="仿宋" w:hAnsi="仿宋" w:eastAsia="仿宋" w:cs="宋体"/>
                <w:kern w:val="0"/>
              </w:rPr>
              <w:t>春/秋</w:t>
            </w:r>
          </w:p>
        </w:tc>
        <w:tc>
          <w:tcPr>
            <w:tcW w:w="2380" w:type="dxa"/>
            <w:vAlign w:val="center"/>
          </w:tcPr>
          <w:p w14:paraId="0F2F66D0">
            <w:pPr>
              <w:pStyle w:val="127"/>
              <w:snapToGrid w:val="0"/>
              <w:jc w:val="center"/>
              <w:rPr>
                <w:rFonts w:hint="eastAsia" w:ascii="仿宋" w:hAnsi="仿宋" w:eastAsia="仿宋"/>
                <w:kern w:val="0"/>
                <w:sz w:val="24"/>
                <w:szCs w:val="24"/>
                <w:lang w:eastAsia="zh-CN"/>
              </w:rPr>
            </w:pPr>
            <w:r>
              <w:rPr>
                <w:rFonts w:hint="eastAsia" w:ascii="仿宋" w:hAnsi="仿宋" w:eastAsia="仿宋"/>
                <w:kern w:val="0"/>
                <w:sz w:val="24"/>
                <w:szCs w:val="24"/>
                <w:lang w:eastAsia="zh-CN"/>
              </w:rPr>
              <w:t>4</w:t>
            </w:r>
          </w:p>
        </w:tc>
      </w:tr>
      <w:bookmarkEnd w:id="0"/>
    </w:tbl>
    <w:p w14:paraId="64721C99">
      <w:pPr>
        <w:ind w:firstLine="560" w:firstLineChars="200"/>
        <w:jc w:val="left"/>
        <w:rPr>
          <w:rFonts w:hint="eastAsia" w:ascii="仿宋" w:hAnsi="仿宋" w:eastAsia="仿宋"/>
          <w:b/>
          <w:bCs/>
        </w:rPr>
      </w:pPr>
      <w:r>
        <w:rPr>
          <w:rFonts w:ascii="仿宋" w:hAnsi="仿宋" w:eastAsia="仿宋"/>
          <w:sz w:val="28"/>
          <w:szCs w:val="28"/>
        </w:rPr>
        <w:t>2.4</w:t>
      </w:r>
      <w:r>
        <w:rPr>
          <w:rFonts w:hint="eastAsia" w:ascii="仿宋" w:hAnsi="仿宋" w:eastAsia="仿宋"/>
          <w:sz w:val="28"/>
          <w:szCs w:val="28"/>
        </w:rPr>
        <w:t>文化素质教育</w:t>
      </w:r>
      <w:r>
        <w:rPr>
          <w:rFonts w:ascii="仿宋" w:hAnsi="仿宋" w:eastAsia="仿宋"/>
          <w:sz w:val="28"/>
          <w:szCs w:val="28"/>
        </w:rPr>
        <w:t xml:space="preserve"> (</w:t>
      </w:r>
      <w:r>
        <w:rPr>
          <w:rFonts w:hint="eastAsia" w:ascii="仿宋" w:hAnsi="仿宋" w:eastAsia="仿宋"/>
          <w:sz w:val="28"/>
          <w:szCs w:val="28"/>
        </w:rPr>
        <w:t>5</w:t>
      </w:r>
      <w:r>
        <w:rPr>
          <w:rFonts w:ascii="仿宋" w:hAnsi="仿宋" w:eastAsia="仿宋"/>
          <w:sz w:val="28"/>
          <w:szCs w:val="28"/>
        </w:rPr>
        <w:t>学分)</w:t>
      </w:r>
    </w:p>
    <w:tbl>
      <w:tblPr>
        <w:tblStyle w:val="29"/>
        <w:tblW w:w="10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3"/>
        <w:gridCol w:w="3313"/>
        <w:gridCol w:w="921"/>
        <w:gridCol w:w="1978"/>
        <w:gridCol w:w="2372"/>
      </w:tblGrid>
      <w:tr w14:paraId="3FBA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blHeader/>
          <w:jc w:val="center"/>
        </w:trPr>
        <w:tc>
          <w:tcPr>
            <w:tcW w:w="1693" w:type="dxa"/>
            <w:vAlign w:val="center"/>
          </w:tcPr>
          <w:p w14:paraId="7C6334E9">
            <w:pPr>
              <w:snapToGrid w:val="0"/>
              <w:jc w:val="center"/>
              <w:rPr>
                <w:rFonts w:hint="eastAsia" w:ascii="仿宋" w:hAnsi="仿宋" w:eastAsia="仿宋" w:cs="宋体"/>
                <w:b/>
                <w:kern w:val="0"/>
                <w:szCs w:val="18"/>
              </w:rPr>
            </w:pPr>
            <w:r>
              <w:rPr>
                <w:rFonts w:hint="eastAsia" w:ascii="仿宋" w:hAnsi="仿宋" w:eastAsia="仿宋" w:cs="宋体"/>
                <w:b/>
                <w:bCs/>
                <w:kern w:val="0"/>
              </w:rPr>
              <w:t>课程代码</w:t>
            </w:r>
          </w:p>
        </w:tc>
        <w:tc>
          <w:tcPr>
            <w:tcW w:w="3313" w:type="dxa"/>
            <w:vAlign w:val="center"/>
          </w:tcPr>
          <w:p w14:paraId="443F97C9">
            <w:pPr>
              <w:snapToGrid w:val="0"/>
              <w:jc w:val="center"/>
              <w:rPr>
                <w:rFonts w:hint="eastAsia" w:ascii="仿宋" w:hAnsi="仿宋" w:eastAsia="仿宋" w:cs="宋体"/>
                <w:b/>
                <w:kern w:val="0"/>
                <w:szCs w:val="18"/>
              </w:rPr>
            </w:pPr>
            <w:r>
              <w:rPr>
                <w:rFonts w:hint="eastAsia" w:ascii="仿宋" w:hAnsi="仿宋" w:eastAsia="仿宋" w:cs="宋体"/>
                <w:b/>
                <w:bCs/>
                <w:kern w:val="0"/>
              </w:rPr>
              <w:t>课程名称</w:t>
            </w:r>
          </w:p>
        </w:tc>
        <w:tc>
          <w:tcPr>
            <w:tcW w:w="0" w:type="auto"/>
            <w:vAlign w:val="center"/>
          </w:tcPr>
          <w:p w14:paraId="70FD6BEF">
            <w:pPr>
              <w:snapToGrid w:val="0"/>
              <w:jc w:val="center"/>
              <w:rPr>
                <w:rFonts w:hint="eastAsia" w:ascii="仿宋" w:hAnsi="仿宋" w:eastAsia="仿宋" w:cs="宋体"/>
                <w:b/>
                <w:kern w:val="0"/>
                <w:szCs w:val="18"/>
              </w:rPr>
            </w:pPr>
            <w:r>
              <w:rPr>
                <w:rFonts w:hint="eastAsia" w:ascii="仿宋" w:hAnsi="仿宋" w:eastAsia="仿宋" w:cs="宋体"/>
                <w:b/>
                <w:bCs/>
                <w:kern w:val="0"/>
              </w:rPr>
              <w:t>学分</w:t>
            </w:r>
          </w:p>
        </w:tc>
        <w:tc>
          <w:tcPr>
            <w:tcW w:w="1978" w:type="dxa"/>
            <w:vAlign w:val="center"/>
          </w:tcPr>
          <w:p w14:paraId="11967C4E">
            <w:pPr>
              <w:snapToGrid w:val="0"/>
              <w:jc w:val="center"/>
              <w:rPr>
                <w:rFonts w:hint="eastAsia" w:ascii="仿宋" w:hAnsi="仿宋" w:eastAsia="仿宋" w:cs="宋体"/>
                <w:b/>
                <w:kern w:val="0"/>
                <w:szCs w:val="18"/>
              </w:rPr>
            </w:pPr>
            <w:r>
              <w:rPr>
                <w:rFonts w:hint="eastAsia" w:ascii="仿宋" w:hAnsi="仿宋" w:eastAsia="仿宋" w:cs="宋体"/>
                <w:b/>
                <w:bCs/>
                <w:kern w:val="0"/>
              </w:rPr>
              <w:t>开课学期</w:t>
            </w:r>
          </w:p>
        </w:tc>
        <w:tc>
          <w:tcPr>
            <w:tcW w:w="2372" w:type="dxa"/>
            <w:vAlign w:val="center"/>
          </w:tcPr>
          <w:p w14:paraId="5B5DF232">
            <w:pPr>
              <w:snapToGrid w:val="0"/>
              <w:jc w:val="center"/>
              <w:rPr>
                <w:rFonts w:hint="eastAsia" w:ascii="仿宋" w:hAnsi="仿宋" w:eastAsia="仿宋" w:cs="宋体"/>
                <w:b/>
                <w:kern w:val="0"/>
                <w:szCs w:val="18"/>
              </w:rPr>
            </w:pPr>
            <w:r>
              <w:rPr>
                <w:rFonts w:hint="eastAsia" w:ascii="仿宋" w:hAnsi="仿宋" w:eastAsia="仿宋" w:cs="宋体"/>
                <w:b/>
                <w:bCs/>
                <w:kern w:val="0"/>
              </w:rPr>
              <w:t>建议修读学期</w:t>
            </w:r>
          </w:p>
        </w:tc>
      </w:tr>
      <w:tr w14:paraId="2F1E3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93" w:type="dxa"/>
            <w:vAlign w:val="center"/>
          </w:tcPr>
          <w:p w14:paraId="47BC5DCB">
            <w:pPr>
              <w:snapToGrid w:val="0"/>
              <w:jc w:val="center"/>
              <w:rPr>
                <w:rFonts w:hint="eastAsia" w:ascii="仿宋" w:hAnsi="仿宋" w:eastAsia="仿宋" w:cs="宋体"/>
                <w:kern w:val="0"/>
                <w:lang w:eastAsia="en-US"/>
              </w:rPr>
            </w:pPr>
            <w:r>
              <w:rPr>
                <w:rFonts w:hint="eastAsia" w:ascii="仿宋" w:hAnsi="仿宋" w:eastAsia="仿宋" w:cs="宋体"/>
                <w:kern w:val="0"/>
              </w:rPr>
              <w:t>5100075</w:t>
            </w:r>
          </w:p>
        </w:tc>
        <w:tc>
          <w:tcPr>
            <w:tcW w:w="3313" w:type="dxa"/>
            <w:vAlign w:val="center"/>
          </w:tcPr>
          <w:p w14:paraId="54CC6D2E">
            <w:pPr>
              <w:snapToGrid w:val="0"/>
              <w:jc w:val="center"/>
              <w:rPr>
                <w:rFonts w:hint="eastAsia" w:ascii="仿宋" w:hAnsi="仿宋" w:eastAsia="仿宋" w:cs="宋体"/>
                <w:kern w:val="0"/>
              </w:rPr>
            </w:pPr>
            <w:r>
              <w:rPr>
                <w:rFonts w:hint="eastAsia" w:ascii="仿宋" w:hAnsi="仿宋" w:eastAsia="仿宋" w:cs="宋体"/>
                <w:kern w:val="0"/>
              </w:rPr>
              <w:t>大学生心理健康（上）</w:t>
            </w:r>
          </w:p>
        </w:tc>
        <w:tc>
          <w:tcPr>
            <w:tcW w:w="0" w:type="auto"/>
            <w:vAlign w:val="center"/>
          </w:tcPr>
          <w:p w14:paraId="51F6988A">
            <w:pPr>
              <w:snapToGrid w:val="0"/>
              <w:jc w:val="center"/>
              <w:rPr>
                <w:rFonts w:hint="eastAsia" w:ascii="仿宋" w:hAnsi="仿宋" w:eastAsia="仿宋" w:cs="宋体"/>
                <w:kern w:val="0"/>
                <w:lang w:eastAsia="en-US"/>
              </w:rPr>
            </w:pPr>
            <w:r>
              <w:rPr>
                <w:rFonts w:hint="eastAsia" w:ascii="仿宋" w:hAnsi="仿宋" w:eastAsia="仿宋" w:cs="宋体"/>
                <w:kern w:val="0"/>
              </w:rPr>
              <w:t>1</w:t>
            </w:r>
          </w:p>
        </w:tc>
        <w:tc>
          <w:tcPr>
            <w:tcW w:w="1978" w:type="dxa"/>
            <w:vAlign w:val="center"/>
          </w:tcPr>
          <w:p w14:paraId="071D7238">
            <w:pPr>
              <w:snapToGrid w:val="0"/>
              <w:jc w:val="center"/>
              <w:rPr>
                <w:rFonts w:hint="eastAsia" w:ascii="仿宋" w:hAnsi="仿宋" w:eastAsia="仿宋" w:cs="宋体"/>
                <w:kern w:val="0"/>
              </w:rPr>
            </w:pPr>
            <w:r>
              <w:rPr>
                <w:rFonts w:hint="eastAsia" w:ascii="仿宋" w:hAnsi="仿宋" w:eastAsia="仿宋" w:cs="宋体"/>
                <w:kern w:val="0"/>
              </w:rPr>
              <w:t>春/秋</w:t>
            </w:r>
          </w:p>
        </w:tc>
        <w:tc>
          <w:tcPr>
            <w:tcW w:w="2372" w:type="dxa"/>
            <w:vAlign w:val="center"/>
          </w:tcPr>
          <w:p w14:paraId="5B045824">
            <w:pPr>
              <w:snapToGrid w:val="0"/>
              <w:jc w:val="center"/>
              <w:rPr>
                <w:rFonts w:hint="eastAsia" w:ascii="仿宋" w:hAnsi="仿宋" w:eastAsia="仿宋" w:cs="宋体"/>
                <w:kern w:val="0"/>
                <w:lang w:eastAsia="en-US"/>
              </w:rPr>
            </w:pPr>
            <w:r>
              <w:rPr>
                <w:rFonts w:hint="eastAsia" w:ascii="仿宋" w:hAnsi="仿宋" w:eastAsia="仿宋" w:cs="宋体"/>
                <w:kern w:val="0"/>
              </w:rPr>
              <w:t>1</w:t>
            </w:r>
          </w:p>
        </w:tc>
      </w:tr>
      <w:tr w14:paraId="18EE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93" w:type="dxa"/>
            <w:vAlign w:val="center"/>
          </w:tcPr>
          <w:p w14:paraId="1C6542E9">
            <w:pPr>
              <w:snapToGrid w:val="0"/>
              <w:jc w:val="center"/>
              <w:rPr>
                <w:rFonts w:hint="eastAsia" w:ascii="仿宋" w:hAnsi="仿宋" w:eastAsia="仿宋" w:cs="宋体"/>
                <w:kern w:val="0"/>
                <w:lang w:eastAsia="en-US"/>
              </w:rPr>
            </w:pPr>
            <w:r>
              <w:rPr>
                <w:rFonts w:hint="eastAsia" w:ascii="仿宋" w:hAnsi="仿宋" w:eastAsia="仿宋" w:cs="宋体"/>
                <w:kern w:val="0"/>
              </w:rPr>
              <w:t>5100076</w:t>
            </w:r>
          </w:p>
        </w:tc>
        <w:tc>
          <w:tcPr>
            <w:tcW w:w="3313" w:type="dxa"/>
            <w:vAlign w:val="center"/>
          </w:tcPr>
          <w:p w14:paraId="6DEE6E43">
            <w:pPr>
              <w:snapToGrid w:val="0"/>
              <w:jc w:val="center"/>
              <w:rPr>
                <w:rFonts w:hint="eastAsia" w:ascii="仿宋" w:hAnsi="仿宋" w:eastAsia="仿宋" w:cs="宋体"/>
                <w:kern w:val="0"/>
              </w:rPr>
            </w:pPr>
            <w:r>
              <w:rPr>
                <w:rFonts w:hint="eastAsia" w:ascii="仿宋" w:hAnsi="仿宋" w:eastAsia="仿宋" w:cs="宋体"/>
                <w:kern w:val="0"/>
              </w:rPr>
              <w:t>大学生心理健康（下）</w:t>
            </w:r>
          </w:p>
        </w:tc>
        <w:tc>
          <w:tcPr>
            <w:tcW w:w="0" w:type="auto"/>
            <w:vAlign w:val="center"/>
          </w:tcPr>
          <w:p w14:paraId="77AB58EE">
            <w:pPr>
              <w:snapToGrid w:val="0"/>
              <w:jc w:val="center"/>
              <w:rPr>
                <w:rFonts w:hint="eastAsia" w:ascii="仿宋" w:hAnsi="仿宋" w:eastAsia="仿宋" w:cs="宋体"/>
                <w:kern w:val="0"/>
                <w:lang w:eastAsia="en-US"/>
              </w:rPr>
            </w:pPr>
            <w:r>
              <w:rPr>
                <w:rFonts w:hint="eastAsia" w:ascii="仿宋" w:hAnsi="仿宋" w:eastAsia="仿宋" w:cs="宋体"/>
                <w:kern w:val="0"/>
              </w:rPr>
              <w:t>1</w:t>
            </w:r>
          </w:p>
        </w:tc>
        <w:tc>
          <w:tcPr>
            <w:tcW w:w="1978" w:type="dxa"/>
            <w:vAlign w:val="center"/>
          </w:tcPr>
          <w:p w14:paraId="36C22B1F">
            <w:pPr>
              <w:snapToGrid w:val="0"/>
              <w:jc w:val="center"/>
              <w:rPr>
                <w:rFonts w:hint="eastAsia" w:ascii="仿宋" w:hAnsi="仿宋" w:eastAsia="仿宋" w:cs="宋体"/>
                <w:kern w:val="0"/>
              </w:rPr>
            </w:pPr>
            <w:r>
              <w:rPr>
                <w:rFonts w:hint="eastAsia" w:ascii="仿宋" w:hAnsi="仿宋" w:eastAsia="仿宋" w:cs="宋体"/>
                <w:kern w:val="0"/>
              </w:rPr>
              <w:t>春/秋</w:t>
            </w:r>
          </w:p>
        </w:tc>
        <w:tc>
          <w:tcPr>
            <w:tcW w:w="2372" w:type="dxa"/>
            <w:vAlign w:val="center"/>
          </w:tcPr>
          <w:p w14:paraId="6EC29D84">
            <w:pPr>
              <w:snapToGrid w:val="0"/>
              <w:jc w:val="center"/>
              <w:rPr>
                <w:rFonts w:hint="eastAsia" w:ascii="仿宋" w:hAnsi="仿宋" w:eastAsia="仿宋" w:cs="宋体"/>
                <w:kern w:val="0"/>
                <w:lang w:eastAsia="en-US"/>
              </w:rPr>
            </w:pPr>
            <w:r>
              <w:rPr>
                <w:rFonts w:hint="eastAsia" w:ascii="仿宋" w:hAnsi="仿宋" w:eastAsia="仿宋" w:cs="宋体"/>
                <w:kern w:val="0"/>
              </w:rPr>
              <w:t>2</w:t>
            </w:r>
          </w:p>
        </w:tc>
      </w:tr>
      <w:tr w14:paraId="3D6D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93" w:type="dxa"/>
            <w:vAlign w:val="center"/>
          </w:tcPr>
          <w:p w14:paraId="6642FA4D">
            <w:pPr>
              <w:snapToGrid w:val="0"/>
              <w:jc w:val="center"/>
              <w:rPr>
                <w:rFonts w:hint="eastAsia" w:ascii="仿宋" w:hAnsi="仿宋" w:eastAsia="仿宋" w:cs="宋体"/>
                <w:kern w:val="0"/>
                <w:lang w:eastAsia="en-US"/>
              </w:rPr>
            </w:pPr>
            <w:r>
              <w:rPr>
                <w:rFonts w:hint="eastAsia" w:ascii="仿宋" w:hAnsi="仿宋" w:eastAsia="仿宋" w:cs="宋体"/>
                <w:kern w:val="0"/>
              </w:rPr>
              <w:t>2210134</w:t>
            </w:r>
          </w:p>
        </w:tc>
        <w:tc>
          <w:tcPr>
            <w:tcW w:w="3313" w:type="dxa"/>
            <w:vAlign w:val="center"/>
          </w:tcPr>
          <w:p w14:paraId="60B6C025">
            <w:pPr>
              <w:snapToGrid w:val="0"/>
              <w:jc w:val="center"/>
              <w:rPr>
                <w:rFonts w:hint="eastAsia" w:ascii="仿宋" w:hAnsi="仿宋" w:eastAsia="仿宋" w:cs="宋体"/>
                <w:kern w:val="0"/>
                <w:lang w:eastAsia="en-US"/>
              </w:rPr>
            </w:pPr>
            <w:r>
              <w:rPr>
                <w:rFonts w:hint="eastAsia" w:ascii="仿宋" w:hAnsi="仿宋" w:eastAsia="仿宋" w:cs="宋体"/>
                <w:kern w:val="0"/>
              </w:rPr>
              <w:t>国家安全教育</w:t>
            </w:r>
          </w:p>
        </w:tc>
        <w:tc>
          <w:tcPr>
            <w:tcW w:w="0" w:type="auto"/>
            <w:vAlign w:val="center"/>
          </w:tcPr>
          <w:p w14:paraId="484FC4D2">
            <w:pPr>
              <w:snapToGrid w:val="0"/>
              <w:jc w:val="center"/>
              <w:rPr>
                <w:rFonts w:hint="eastAsia" w:ascii="仿宋" w:hAnsi="仿宋" w:eastAsia="仿宋" w:cs="宋体"/>
                <w:kern w:val="0"/>
                <w:lang w:eastAsia="en-US"/>
              </w:rPr>
            </w:pPr>
            <w:r>
              <w:rPr>
                <w:rFonts w:hint="eastAsia" w:ascii="仿宋" w:hAnsi="仿宋" w:eastAsia="仿宋" w:cs="宋体"/>
                <w:kern w:val="0"/>
              </w:rPr>
              <w:t>1</w:t>
            </w:r>
          </w:p>
        </w:tc>
        <w:tc>
          <w:tcPr>
            <w:tcW w:w="1978" w:type="dxa"/>
            <w:vAlign w:val="center"/>
          </w:tcPr>
          <w:p w14:paraId="71D5BA82">
            <w:pPr>
              <w:snapToGrid w:val="0"/>
              <w:jc w:val="center"/>
              <w:rPr>
                <w:rFonts w:hint="eastAsia" w:ascii="仿宋" w:hAnsi="仿宋" w:eastAsia="仿宋" w:cs="宋体"/>
                <w:kern w:val="0"/>
              </w:rPr>
            </w:pPr>
            <w:r>
              <w:rPr>
                <w:rFonts w:hint="eastAsia" w:ascii="仿宋" w:hAnsi="仿宋" w:eastAsia="仿宋" w:cs="宋体"/>
                <w:kern w:val="0"/>
              </w:rPr>
              <w:t>春/秋</w:t>
            </w:r>
          </w:p>
        </w:tc>
        <w:tc>
          <w:tcPr>
            <w:tcW w:w="2372" w:type="dxa"/>
            <w:vAlign w:val="center"/>
          </w:tcPr>
          <w:p w14:paraId="6D8E01D5">
            <w:pPr>
              <w:snapToGrid w:val="0"/>
              <w:jc w:val="center"/>
              <w:rPr>
                <w:rFonts w:hint="eastAsia" w:ascii="仿宋" w:hAnsi="仿宋" w:eastAsia="仿宋" w:cs="宋体"/>
                <w:kern w:val="0"/>
                <w:lang w:eastAsia="en-US"/>
              </w:rPr>
            </w:pPr>
            <w:r>
              <w:rPr>
                <w:rFonts w:hint="eastAsia" w:ascii="仿宋" w:hAnsi="仿宋" w:eastAsia="仿宋" w:cs="宋体"/>
                <w:kern w:val="0"/>
              </w:rPr>
              <w:t>2</w:t>
            </w:r>
          </w:p>
        </w:tc>
      </w:tr>
      <w:tr w14:paraId="510D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93" w:type="dxa"/>
            <w:vAlign w:val="center"/>
          </w:tcPr>
          <w:p w14:paraId="07A64AE7">
            <w:pPr>
              <w:snapToGrid w:val="0"/>
              <w:jc w:val="center"/>
              <w:rPr>
                <w:rFonts w:hint="eastAsia" w:ascii="仿宋" w:hAnsi="仿宋" w:eastAsia="仿宋" w:cs="宋体"/>
                <w:kern w:val="0"/>
                <w:lang w:eastAsia="en-US"/>
              </w:rPr>
            </w:pPr>
            <w:r>
              <w:rPr>
                <w:rFonts w:hint="eastAsia" w:ascii="仿宋" w:hAnsi="仿宋" w:eastAsia="仿宋" w:cs="宋体"/>
                <w:kern w:val="0"/>
              </w:rPr>
              <w:t>5100060</w:t>
            </w:r>
          </w:p>
        </w:tc>
        <w:tc>
          <w:tcPr>
            <w:tcW w:w="3313" w:type="dxa"/>
            <w:vAlign w:val="center"/>
          </w:tcPr>
          <w:p w14:paraId="046D14EF">
            <w:pPr>
              <w:snapToGrid w:val="0"/>
              <w:jc w:val="center"/>
              <w:rPr>
                <w:rFonts w:hint="eastAsia" w:ascii="仿宋" w:hAnsi="仿宋" w:eastAsia="仿宋" w:cs="宋体"/>
                <w:kern w:val="0"/>
                <w:lang w:eastAsia="en-US"/>
              </w:rPr>
            </w:pPr>
            <w:r>
              <w:rPr>
                <w:rFonts w:hint="eastAsia" w:ascii="仿宋" w:hAnsi="仿宋" w:eastAsia="仿宋" w:cs="宋体"/>
                <w:kern w:val="0"/>
              </w:rPr>
              <w:t>择业指导</w:t>
            </w:r>
          </w:p>
        </w:tc>
        <w:tc>
          <w:tcPr>
            <w:tcW w:w="0" w:type="auto"/>
            <w:vAlign w:val="center"/>
          </w:tcPr>
          <w:p w14:paraId="4C8EDD98">
            <w:pPr>
              <w:snapToGrid w:val="0"/>
              <w:jc w:val="center"/>
              <w:rPr>
                <w:rFonts w:hint="eastAsia" w:ascii="仿宋" w:hAnsi="仿宋" w:eastAsia="仿宋" w:cs="宋体"/>
                <w:kern w:val="0"/>
                <w:lang w:eastAsia="en-US"/>
              </w:rPr>
            </w:pPr>
            <w:r>
              <w:rPr>
                <w:rFonts w:hint="eastAsia" w:ascii="仿宋" w:hAnsi="仿宋" w:eastAsia="仿宋" w:cs="宋体"/>
                <w:kern w:val="0"/>
              </w:rPr>
              <w:t>1</w:t>
            </w:r>
          </w:p>
        </w:tc>
        <w:tc>
          <w:tcPr>
            <w:tcW w:w="1978" w:type="dxa"/>
            <w:vAlign w:val="center"/>
          </w:tcPr>
          <w:p w14:paraId="5E8114F9">
            <w:pPr>
              <w:snapToGrid w:val="0"/>
              <w:jc w:val="center"/>
              <w:rPr>
                <w:rFonts w:hint="eastAsia" w:ascii="仿宋" w:hAnsi="仿宋" w:eastAsia="仿宋" w:cs="宋体"/>
                <w:kern w:val="0"/>
              </w:rPr>
            </w:pPr>
            <w:r>
              <w:rPr>
                <w:rFonts w:hint="eastAsia" w:ascii="仿宋" w:hAnsi="仿宋" w:eastAsia="仿宋" w:cs="宋体"/>
                <w:kern w:val="0"/>
              </w:rPr>
              <w:t>春/秋</w:t>
            </w:r>
          </w:p>
        </w:tc>
        <w:tc>
          <w:tcPr>
            <w:tcW w:w="2372" w:type="dxa"/>
            <w:vAlign w:val="center"/>
          </w:tcPr>
          <w:p w14:paraId="1839A7D7">
            <w:pPr>
              <w:snapToGrid w:val="0"/>
              <w:jc w:val="center"/>
              <w:rPr>
                <w:rFonts w:hint="eastAsia" w:ascii="仿宋" w:hAnsi="仿宋" w:eastAsia="仿宋" w:cs="宋体"/>
                <w:kern w:val="0"/>
                <w:lang w:eastAsia="en-US"/>
              </w:rPr>
            </w:pPr>
            <w:r>
              <w:rPr>
                <w:rFonts w:hint="eastAsia" w:ascii="仿宋" w:hAnsi="仿宋" w:eastAsia="仿宋" w:cs="宋体"/>
                <w:kern w:val="0"/>
              </w:rPr>
              <w:t>5</w:t>
            </w:r>
          </w:p>
        </w:tc>
      </w:tr>
      <w:tr w14:paraId="2015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93" w:type="dxa"/>
            <w:vAlign w:val="center"/>
          </w:tcPr>
          <w:p w14:paraId="47574D99">
            <w:pPr>
              <w:snapToGrid w:val="0"/>
              <w:jc w:val="center"/>
              <w:rPr>
                <w:rFonts w:hint="eastAsia" w:ascii="仿宋" w:hAnsi="仿宋" w:eastAsia="仿宋" w:cs="宋体"/>
                <w:kern w:val="0"/>
                <w:lang w:eastAsia="en-US"/>
              </w:rPr>
            </w:pPr>
            <w:r>
              <w:rPr>
                <w:rFonts w:hint="eastAsia" w:ascii="仿宋" w:hAnsi="仿宋" w:eastAsia="仿宋" w:cs="宋体"/>
                <w:kern w:val="0"/>
              </w:rPr>
              <w:t>5100059</w:t>
            </w:r>
          </w:p>
        </w:tc>
        <w:tc>
          <w:tcPr>
            <w:tcW w:w="3313" w:type="dxa"/>
            <w:vAlign w:val="center"/>
          </w:tcPr>
          <w:p w14:paraId="314370F8">
            <w:pPr>
              <w:snapToGrid w:val="0"/>
              <w:jc w:val="center"/>
              <w:rPr>
                <w:rFonts w:hint="eastAsia" w:ascii="仿宋" w:hAnsi="仿宋" w:eastAsia="仿宋" w:cs="宋体"/>
                <w:kern w:val="0"/>
                <w:lang w:eastAsia="en-US"/>
              </w:rPr>
            </w:pPr>
            <w:r>
              <w:rPr>
                <w:rFonts w:hint="eastAsia" w:ascii="仿宋" w:hAnsi="仿宋" w:eastAsia="仿宋" w:cs="宋体"/>
                <w:kern w:val="0"/>
              </w:rPr>
              <w:t>职业生涯规划</w:t>
            </w:r>
          </w:p>
        </w:tc>
        <w:tc>
          <w:tcPr>
            <w:tcW w:w="0" w:type="auto"/>
            <w:vAlign w:val="center"/>
          </w:tcPr>
          <w:p w14:paraId="7283ACD4">
            <w:pPr>
              <w:snapToGrid w:val="0"/>
              <w:jc w:val="center"/>
              <w:rPr>
                <w:rFonts w:hint="eastAsia" w:ascii="仿宋" w:hAnsi="仿宋" w:eastAsia="仿宋" w:cs="宋体"/>
                <w:kern w:val="0"/>
                <w:lang w:eastAsia="en-US"/>
              </w:rPr>
            </w:pPr>
            <w:r>
              <w:rPr>
                <w:rFonts w:hint="eastAsia" w:ascii="仿宋" w:hAnsi="仿宋" w:eastAsia="仿宋" w:cs="宋体"/>
                <w:kern w:val="0"/>
              </w:rPr>
              <w:t>1</w:t>
            </w:r>
          </w:p>
        </w:tc>
        <w:tc>
          <w:tcPr>
            <w:tcW w:w="1978" w:type="dxa"/>
            <w:vAlign w:val="center"/>
          </w:tcPr>
          <w:p w14:paraId="4F073717">
            <w:pPr>
              <w:snapToGrid w:val="0"/>
              <w:jc w:val="center"/>
              <w:rPr>
                <w:rFonts w:hint="eastAsia" w:ascii="仿宋" w:hAnsi="仿宋" w:eastAsia="仿宋" w:cs="宋体"/>
                <w:kern w:val="0"/>
              </w:rPr>
            </w:pPr>
            <w:r>
              <w:rPr>
                <w:rFonts w:hint="eastAsia" w:ascii="仿宋" w:hAnsi="仿宋" w:eastAsia="仿宋" w:cs="宋体"/>
                <w:kern w:val="0"/>
              </w:rPr>
              <w:t>春/秋</w:t>
            </w:r>
          </w:p>
        </w:tc>
        <w:tc>
          <w:tcPr>
            <w:tcW w:w="2372" w:type="dxa"/>
            <w:vAlign w:val="center"/>
          </w:tcPr>
          <w:p w14:paraId="30494368">
            <w:pPr>
              <w:snapToGrid w:val="0"/>
              <w:jc w:val="center"/>
              <w:rPr>
                <w:rFonts w:hint="eastAsia" w:ascii="仿宋" w:hAnsi="仿宋" w:eastAsia="仿宋" w:cs="宋体"/>
                <w:kern w:val="0"/>
                <w:lang w:eastAsia="en-US"/>
              </w:rPr>
            </w:pPr>
            <w:r>
              <w:rPr>
                <w:rFonts w:hint="eastAsia" w:ascii="仿宋" w:hAnsi="仿宋" w:eastAsia="仿宋" w:cs="宋体"/>
                <w:kern w:val="0"/>
              </w:rPr>
              <w:t>1</w:t>
            </w:r>
          </w:p>
        </w:tc>
      </w:tr>
      <w:tr w14:paraId="76CC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93" w:type="dxa"/>
            <w:vAlign w:val="center"/>
          </w:tcPr>
          <w:p w14:paraId="05D7B910">
            <w:pPr>
              <w:snapToGrid w:val="0"/>
              <w:jc w:val="center"/>
              <w:rPr>
                <w:rFonts w:hint="eastAsia" w:ascii="仿宋" w:hAnsi="仿宋" w:eastAsia="仿宋" w:cs="宋体"/>
                <w:kern w:val="0"/>
                <w:lang w:eastAsia="en-US"/>
              </w:rPr>
            </w:pPr>
            <w:r>
              <w:rPr>
                <w:rFonts w:hint="eastAsia" w:ascii="仿宋" w:hAnsi="仿宋" w:eastAsia="仿宋" w:cs="宋体"/>
                <w:kern w:val="0"/>
              </w:rPr>
              <w:t>4080003</w:t>
            </w:r>
          </w:p>
        </w:tc>
        <w:tc>
          <w:tcPr>
            <w:tcW w:w="3313" w:type="dxa"/>
            <w:vAlign w:val="center"/>
          </w:tcPr>
          <w:p w14:paraId="6F7FE00F">
            <w:pPr>
              <w:snapToGrid w:val="0"/>
              <w:jc w:val="center"/>
              <w:rPr>
                <w:rFonts w:hint="eastAsia" w:ascii="仿宋" w:hAnsi="仿宋" w:eastAsia="仿宋" w:cs="宋体"/>
                <w:kern w:val="0"/>
                <w:lang w:eastAsia="en-US"/>
              </w:rPr>
            </w:pPr>
            <w:r>
              <w:rPr>
                <w:rFonts w:hint="eastAsia" w:ascii="仿宋" w:hAnsi="仿宋" w:eastAsia="仿宋" w:cs="宋体"/>
                <w:kern w:val="0"/>
              </w:rPr>
              <w:t>健康教育</w:t>
            </w:r>
          </w:p>
        </w:tc>
        <w:tc>
          <w:tcPr>
            <w:tcW w:w="0" w:type="auto"/>
            <w:vAlign w:val="center"/>
          </w:tcPr>
          <w:p w14:paraId="0F6EB698">
            <w:pPr>
              <w:snapToGrid w:val="0"/>
              <w:jc w:val="center"/>
              <w:rPr>
                <w:rFonts w:hint="eastAsia" w:ascii="仿宋" w:hAnsi="仿宋" w:eastAsia="仿宋" w:cs="宋体"/>
                <w:kern w:val="0"/>
                <w:lang w:eastAsia="en-US"/>
              </w:rPr>
            </w:pPr>
            <w:r>
              <w:rPr>
                <w:rFonts w:hint="eastAsia" w:ascii="仿宋" w:hAnsi="仿宋" w:eastAsia="仿宋" w:cs="宋体"/>
                <w:kern w:val="0"/>
              </w:rPr>
              <w:t>0</w:t>
            </w:r>
          </w:p>
        </w:tc>
        <w:tc>
          <w:tcPr>
            <w:tcW w:w="1978" w:type="dxa"/>
            <w:vAlign w:val="center"/>
          </w:tcPr>
          <w:p w14:paraId="750542A5">
            <w:pPr>
              <w:snapToGrid w:val="0"/>
              <w:jc w:val="center"/>
              <w:rPr>
                <w:rFonts w:hint="eastAsia" w:ascii="仿宋" w:hAnsi="仿宋" w:eastAsia="仿宋" w:cs="宋体"/>
                <w:kern w:val="0"/>
              </w:rPr>
            </w:pPr>
          </w:p>
        </w:tc>
        <w:tc>
          <w:tcPr>
            <w:tcW w:w="2372" w:type="dxa"/>
            <w:vAlign w:val="center"/>
          </w:tcPr>
          <w:p w14:paraId="5E88ECF6">
            <w:pPr>
              <w:snapToGrid w:val="0"/>
              <w:jc w:val="center"/>
              <w:rPr>
                <w:rFonts w:hint="eastAsia" w:ascii="仿宋" w:hAnsi="仿宋" w:eastAsia="仿宋" w:cs="宋体"/>
                <w:kern w:val="0"/>
                <w:lang w:eastAsia="en-US"/>
              </w:rPr>
            </w:pPr>
            <w:r>
              <w:rPr>
                <w:rFonts w:hint="eastAsia" w:ascii="仿宋" w:hAnsi="仿宋" w:eastAsia="仿宋" w:cs="宋体"/>
                <w:kern w:val="0"/>
              </w:rPr>
              <w:t>1</w:t>
            </w:r>
          </w:p>
        </w:tc>
      </w:tr>
      <w:tr w14:paraId="5C34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93" w:type="dxa"/>
            <w:vAlign w:val="center"/>
          </w:tcPr>
          <w:p w14:paraId="302BDAB4">
            <w:pPr>
              <w:snapToGrid w:val="0"/>
              <w:jc w:val="center"/>
              <w:rPr>
                <w:rFonts w:hint="eastAsia" w:ascii="仿宋" w:hAnsi="仿宋" w:eastAsia="仿宋" w:cs="宋体"/>
                <w:kern w:val="0"/>
                <w:lang w:eastAsia="en-US"/>
              </w:rPr>
            </w:pPr>
            <w:r>
              <w:rPr>
                <w:rFonts w:hint="eastAsia" w:ascii="仿宋" w:hAnsi="仿宋" w:eastAsia="仿宋" w:cs="宋体"/>
                <w:kern w:val="0"/>
              </w:rPr>
              <w:t>1140003</w:t>
            </w:r>
          </w:p>
        </w:tc>
        <w:tc>
          <w:tcPr>
            <w:tcW w:w="3313" w:type="dxa"/>
            <w:vAlign w:val="center"/>
          </w:tcPr>
          <w:p w14:paraId="0228829E">
            <w:pPr>
              <w:snapToGrid w:val="0"/>
              <w:jc w:val="center"/>
              <w:rPr>
                <w:rFonts w:hint="eastAsia" w:ascii="仿宋" w:hAnsi="仿宋" w:eastAsia="仿宋" w:cs="宋体"/>
                <w:kern w:val="0"/>
                <w:lang w:eastAsia="en-US"/>
              </w:rPr>
            </w:pPr>
            <w:r>
              <w:rPr>
                <w:rFonts w:hint="eastAsia" w:ascii="仿宋" w:hAnsi="仿宋" w:eastAsia="仿宋" w:cs="宋体"/>
                <w:kern w:val="0"/>
              </w:rPr>
              <w:t>法制安全教育</w:t>
            </w:r>
          </w:p>
        </w:tc>
        <w:tc>
          <w:tcPr>
            <w:tcW w:w="0" w:type="auto"/>
            <w:vAlign w:val="center"/>
          </w:tcPr>
          <w:p w14:paraId="66E5FAD1">
            <w:pPr>
              <w:snapToGrid w:val="0"/>
              <w:jc w:val="center"/>
              <w:rPr>
                <w:rFonts w:hint="eastAsia" w:ascii="仿宋" w:hAnsi="仿宋" w:eastAsia="仿宋" w:cs="宋体"/>
                <w:kern w:val="0"/>
                <w:lang w:eastAsia="en-US"/>
              </w:rPr>
            </w:pPr>
            <w:r>
              <w:rPr>
                <w:rFonts w:hint="eastAsia" w:ascii="仿宋" w:hAnsi="仿宋" w:eastAsia="仿宋" w:cs="宋体"/>
                <w:kern w:val="0"/>
              </w:rPr>
              <w:t>0</w:t>
            </w:r>
          </w:p>
        </w:tc>
        <w:tc>
          <w:tcPr>
            <w:tcW w:w="1978" w:type="dxa"/>
            <w:vAlign w:val="center"/>
          </w:tcPr>
          <w:p w14:paraId="0E32DBFC">
            <w:pPr>
              <w:snapToGrid w:val="0"/>
              <w:jc w:val="center"/>
              <w:rPr>
                <w:rFonts w:hint="eastAsia" w:ascii="仿宋" w:hAnsi="仿宋" w:eastAsia="仿宋" w:cs="宋体"/>
                <w:kern w:val="0"/>
              </w:rPr>
            </w:pPr>
          </w:p>
        </w:tc>
        <w:tc>
          <w:tcPr>
            <w:tcW w:w="2372" w:type="dxa"/>
            <w:vAlign w:val="center"/>
          </w:tcPr>
          <w:p w14:paraId="09949018">
            <w:pPr>
              <w:snapToGrid w:val="0"/>
              <w:jc w:val="center"/>
              <w:rPr>
                <w:rFonts w:hint="eastAsia" w:ascii="仿宋" w:hAnsi="仿宋" w:eastAsia="仿宋" w:cs="宋体"/>
                <w:kern w:val="0"/>
                <w:lang w:eastAsia="en-US"/>
              </w:rPr>
            </w:pPr>
            <w:r>
              <w:rPr>
                <w:rFonts w:hint="eastAsia" w:ascii="仿宋" w:hAnsi="仿宋" w:eastAsia="仿宋" w:cs="宋体"/>
                <w:kern w:val="0"/>
              </w:rPr>
              <w:t>1</w:t>
            </w:r>
          </w:p>
        </w:tc>
      </w:tr>
    </w:tbl>
    <w:p w14:paraId="6614F413">
      <w:pPr>
        <w:ind w:firstLine="560" w:firstLineChars="200"/>
        <w:jc w:val="left"/>
        <w:rPr>
          <w:rFonts w:hint="eastAsia" w:ascii="仿宋" w:hAnsi="仿宋" w:eastAsia="仿宋"/>
          <w:sz w:val="28"/>
          <w:szCs w:val="28"/>
        </w:rPr>
      </w:pPr>
      <w:r>
        <w:rPr>
          <w:rFonts w:ascii="仿宋" w:hAnsi="仿宋" w:eastAsia="仿宋"/>
          <w:sz w:val="28"/>
          <w:szCs w:val="28"/>
        </w:rPr>
        <w:t>3.</w:t>
      </w:r>
      <w:r>
        <w:rPr>
          <w:rFonts w:hint="eastAsia" w:ascii="仿宋" w:hAnsi="仿宋" w:eastAsia="仿宋"/>
          <w:sz w:val="28"/>
          <w:szCs w:val="28"/>
        </w:rPr>
        <w:t>通识选修课程</w:t>
      </w:r>
    </w:p>
    <w:p w14:paraId="396E4720">
      <w:pPr>
        <w:ind w:firstLine="560" w:firstLineChars="200"/>
        <w:jc w:val="left"/>
        <w:rPr>
          <w:rFonts w:hint="eastAsia" w:ascii="仿宋" w:hAnsi="仿宋" w:eastAsia="仿宋"/>
          <w:b/>
          <w:bCs/>
          <w:sz w:val="28"/>
        </w:rPr>
      </w:pPr>
      <w:r>
        <w:rPr>
          <w:rFonts w:hint="eastAsia" w:ascii="仿宋" w:hAnsi="仿宋" w:eastAsia="仿宋"/>
          <w:bCs/>
          <w:sz w:val="28"/>
        </w:rPr>
        <w:t>校任选通识课</w:t>
      </w:r>
      <w:r>
        <w:rPr>
          <w:rFonts w:ascii="仿宋" w:hAnsi="仿宋" w:eastAsia="仿宋"/>
          <w:bCs/>
          <w:sz w:val="28"/>
        </w:rPr>
        <w:t>(</w:t>
      </w:r>
      <w:r>
        <w:rPr>
          <w:rFonts w:hint="eastAsia" w:ascii="仿宋" w:hAnsi="仿宋" w:eastAsia="仿宋"/>
          <w:bCs/>
          <w:sz w:val="28"/>
        </w:rPr>
        <w:t>6</w:t>
      </w:r>
      <w:r>
        <w:rPr>
          <w:rFonts w:hint="eastAsia" w:ascii="仿宋" w:hAnsi="仿宋" w:eastAsia="仿宋"/>
          <w:sz w:val="28"/>
        </w:rPr>
        <w:t>学分</w:t>
      </w:r>
      <w:r>
        <w:rPr>
          <w:rFonts w:ascii="仿宋" w:hAnsi="仿宋" w:eastAsia="仿宋"/>
          <w:sz w:val="28"/>
        </w:rPr>
        <w:t>)</w:t>
      </w:r>
    </w:p>
    <w:tbl>
      <w:tblPr>
        <w:tblStyle w:val="29"/>
        <w:tblW w:w="0" w:type="auto"/>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5"/>
        <w:gridCol w:w="3450"/>
        <w:gridCol w:w="975"/>
        <w:gridCol w:w="1395"/>
        <w:gridCol w:w="1890"/>
      </w:tblGrid>
      <w:tr w14:paraId="03ED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5" w:type="dxa"/>
            <w:vAlign w:val="center"/>
          </w:tcPr>
          <w:p w14:paraId="4C651271">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课程代码</w:t>
            </w:r>
          </w:p>
        </w:tc>
        <w:tc>
          <w:tcPr>
            <w:tcW w:w="3450" w:type="dxa"/>
            <w:vAlign w:val="center"/>
          </w:tcPr>
          <w:p w14:paraId="5C699CAC">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课程名称</w:t>
            </w:r>
          </w:p>
        </w:tc>
        <w:tc>
          <w:tcPr>
            <w:tcW w:w="975" w:type="dxa"/>
            <w:vAlign w:val="center"/>
          </w:tcPr>
          <w:p w14:paraId="1AA5D259">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学分</w:t>
            </w:r>
          </w:p>
        </w:tc>
        <w:tc>
          <w:tcPr>
            <w:tcW w:w="1395" w:type="dxa"/>
            <w:vAlign w:val="center"/>
          </w:tcPr>
          <w:p w14:paraId="4D47F6BA">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开课学期</w:t>
            </w:r>
          </w:p>
        </w:tc>
        <w:tc>
          <w:tcPr>
            <w:tcW w:w="1890" w:type="dxa"/>
            <w:vAlign w:val="center"/>
          </w:tcPr>
          <w:p w14:paraId="72DA66D8">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建议修读学期</w:t>
            </w:r>
          </w:p>
        </w:tc>
      </w:tr>
      <w:tr w14:paraId="1C115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5" w:type="dxa"/>
            <w:vAlign w:val="center"/>
          </w:tcPr>
          <w:p w14:paraId="0DFA6580">
            <w:pPr>
              <w:spacing w:line="480" w:lineRule="exact"/>
              <w:rPr>
                <w:rFonts w:hint="eastAsia" w:ascii="仿宋" w:hAnsi="仿宋" w:eastAsia="仿宋" w:cs="宋体"/>
                <w:kern w:val="0"/>
              </w:rPr>
            </w:pPr>
          </w:p>
        </w:tc>
        <w:tc>
          <w:tcPr>
            <w:tcW w:w="3450" w:type="dxa"/>
            <w:vAlign w:val="center"/>
          </w:tcPr>
          <w:p w14:paraId="182F4F40">
            <w:pPr>
              <w:snapToGrid w:val="0"/>
              <w:jc w:val="center"/>
              <w:rPr>
                <w:rFonts w:hint="eastAsia" w:ascii="仿宋" w:hAnsi="仿宋" w:eastAsia="仿宋" w:cs="宋体"/>
                <w:kern w:val="0"/>
                <w:lang w:eastAsia="en-US"/>
              </w:rPr>
            </w:pPr>
            <w:r>
              <w:rPr>
                <w:rFonts w:hint="eastAsia" w:ascii="仿宋" w:hAnsi="仿宋" w:eastAsia="仿宋" w:cs="宋体"/>
                <w:kern w:val="0"/>
              </w:rPr>
              <w:t>人文科学</w:t>
            </w:r>
          </w:p>
        </w:tc>
        <w:tc>
          <w:tcPr>
            <w:tcW w:w="975" w:type="dxa"/>
            <w:vAlign w:val="center"/>
          </w:tcPr>
          <w:p w14:paraId="267BDAE2">
            <w:pPr>
              <w:snapToGrid w:val="0"/>
              <w:jc w:val="center"/>
              <w:rPr>
                <w:rFonts w:hint="eastAsia" w:ascii="仿宋" w:hAnsi="仿宋" w:eastAsia="仿宋" w:cs="宋体"/>
                <w:kern w:val="0"/>
              </w:rPr>
            </w:pPr>
            <w:r>
              <w:rPr>
                <w:rFonts w:hint="eastAsia" w:ascii="仿宋" w:hAnsi="仿宋" w:eastAsia="仿宋" w:cs="宋体"/>
                <w:kern w:val="0"/>
              </w:rPr>
              <w:t>2</w:t>
            </w:r>
          </w:p>
        </w:tc>
        <w:tc>
          <w:tcPr>
            <w:tcW w:w="1395" w:type="dxa"/>
            <w:vAlign w:val="center"/>
          </w:tcPr>
          <w:p w14:paraId="47B7BE6C">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1890" w:type="dxa"/>
            <w:vAlign w:val="center"/>
          </w:tcPr>
          <w:p w14:paraId="06875266">
            <w:pPr>
              <w:snapToGrid w:val="0"/>
              <w:jc w:val="center"/>
              <w:rPr>
                <w:rFonts w:hint="eastAsia" w:ascii="仿宋" w:hAnsi="仿宋" w:eastAsia="仿宋" w:cs="宋体"/>
                <w:kern w:val="0"/>
                <w:lang w:eastAsia="en-US"/>
              </w:rPr>
            </w:pPr>
            <w:r>
              <w:rPr>
                <w:rFonts w:hint="eastAsia" w:ascii="仿宋" w:hAnsi="仿宋" w:eastAsia="仿宋" w:cs="宋体"/>
                <w:kern w:val="0"/>
              </w:rPr>
              <w:t>1-8</w:t>
            </w:r>
          </w:p>
        </w:tc>
      </w:tr>
      <w:tr w14:paraId="03530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5" w:type="dxa"/>
            <w:vAlign w:val="center"/>
          </w:tcPr>
          <w:p w14:paraId="674452B2">
            <w:pPr>
              <w:spacing w:line="480" w:lineRule="exact"/>
              <w:rPr>
                <w:rFonts w:hint="eastAsia" w:ascii="仿宋" w:hAnsi="仿宋" w:eastAsia="仿宋" w:cs="宋体"/>
                <w:kern w:val="0"/>
              </w:rPr>
            </w:pPr>
          </w:p>
        </w:tc>
        <w:tc>
          <w:tcPr>
            <w:tcW w:w="3450" w:type="dxa"/>
            <w:vAlign w:val="center"/>
          </w:tcPr>
          <w:p w14:paraId="2BB5780F">
            <w:pPr>
              <w:snapToGrid w:val="0"/>
              <w:jc w:val="center"/>
              <w:rPr>
                <w:rFonts w:hint="eastAsia" w:ascii="仿宋" w:hAnsi="仿宋" w:eastAsia="仿宋" w:cs="宋体"/>
                <w:kern w:val="0"/>
                <w:lang w:eastAsia="en-US"/>
              </w:rPr>
            </w:pPr>
            <w:r>
              <w:rPr>
                <w:rFonts w:hint="eastAsia" w:ascii="仿宋" w:hAnsi="仿宋" w:eastAsia="仿宋" w:cs="宋体"/>
                <w:kern w:val="0"/>
              </w:rPr>
              <w:t>社会科学</w:t>
            </w:r>
          </w:p>
        </w:tc>
        <w:tc>
          <w:tcPr>
            <w:tcW w:w="975" w:type="dxa"/>
            <w:vAlign w:val="center"/>
          </w:tcPr>
          <w:p w14:paraId="4EF376C4">
            <w:pPr>
              <w:snapToGrid w:val="0"/>
              <w:jc w:val="center"/>
              <w:rPr>
                <w:rFonts w:hint="eastAsia" w:ascii="仿宋" w:hAnsi="仿宋" w:eastAsia="仿宋" w:cs="宋体"/>
                <w:kern w:val="0"/>
              </w:rPr>
            </w:pPr>
            <w:r>
              <w:rPr>
                <w:rFonts w:hint="eastAsia" w:ascii="仿宋" w:hAnsi="仿宋" w:eastAsia="仿宋" w:cs="宋体"/>
                <w:kern w:val="0"/>
              </w:rPr>
              <w:t>2</w:t>
            </w:r>
          </w:p>
        </w:tc>
        <w:tc>
          <w:tcPr>
            <w:tcW w:w="1395" w:type="dxa"/>
            <w:vAlign w:val="center"/>
          </w:tcPr>
          <w:p w14:paraId="134ECB7D">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1890" w:type="dxa"/>
            <w:vAlign w:val="center"/>
          </w:tcPr>
          <w:p w14:paraId="7683A816">
            <w:pPr>
              <w:snapToGrid w:val="0"/>
              <w:jc w:val="center"/>
              <w:rPr>
                <w:rFonts w:hint="eastAsia" w:ascii="仿宋" w:hAnsi="仿宋" w:eastAsia="仿宋" w:cs="宋体"/>
                <w:kern w:val="0"/>
                <w:lang w:eastAsia="en-US"/>
              </w:rPr>
            </w:pPr>
            <w:r>
              <w:rPr>
                <w:rFonts w:hint="eastAsia" w:ascii="仿宋" w:hAnsi="仿宋" w:eastAsia="仿宋" w:cs="宋体"/>
                <w:kern w:val="0"/>
              </w:rPr>
              <w:t>1-8</w:t>
            </w:r>
          </w:p>
        </w:tc>
      </w:tr>
      <w:tr w14:paraId="5A02A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5" w:type="dxa"/>
            <w:vAlign w:val="center"/>
          </w:tcPr>
          <w:p w14:paraId="32D83BB0">
            <w:pPr>
              <w:spacing w:line="480" w:lineRule="exact"/>
              <w:rPr>
                <w:rFonts w:hint="eastAsia" w:ascii="仿宋" w:hAnsi="仿宋" w:eastAsia="仿宋" w:cs="宋体"/>
                <w:kern w:val="0"/>
              </w:rPr>
            </w:pPr>
          </w:p>
        </w:tc>
        <w:tc>
          <w:tcPr>
            <w:tcW w:w="3450" w:type="dxa"/>
            <w:vAlign w:val="center"/>
          </w:tcPr>
          <w:p w14:paraId="4AD7CE4F">
            <w:pPr>
              <w:snapToGrid w:val="0"/>
              <w:jc w:val="center"/>
              <w:rPr>
                <w:rFonts w:hint="eastAsia" w:ascii="仿宋" w:hAnsi="仿宋" w:eastAsia="仿宋" w:cs="宋体"/>
                <w:kern w:val="0"/>
                <w:lang w:eastAsia="en-US"/>
              </w:rPr>
            </w:pPr>
            <w:r>
              <w:rPr>
                <w:rFonts w:hint="eastAsia" w:ascii="仿宋" w:hAnsi="仿宋" w:eastAsia="仿宋" w:cs="宋体"/>
                <w:kern w:val="0"/>
              </w:rPr>
              <w:t>艺术与美学</w:t>
            </w:r>
          </w:p>
        </w:tc>
        <w:tc>
          <w:tcPr>
            <w:tcW w:w="975" w:type="dxa"/>
            <w:vAlign w:val="center"/>
          </w:tcPr>
          <w:p w14:paraId="5531AC2C">
            <w:pPr>
              <w:snapToGrid w:val="0"/>
              <w:jc w:val="center"/>
              <w:rPr>
                <w:rFonts w:hint="eastAsia" w:ascii="仿宋" w:hAnsi="仿宋" w:eastAsia="仿宋" w:cs="宋体"/>
                <w:kern w:val="0"/>
              </w:rPr>
            </w:pPr>
            <w:r>
              <w:rPr>
                <w:rFonts w:hint="eastAsia" w:ascii="仿宋" w:hAnsi="仿宋" w:eastAsia="仿宋" w:cs="宋体"/>
                <w:kern w:val="0"/>
              </w:rPr>
              <w:t>2</w:t>
            </w:r>
          </w:p>
        </w:tc>
        <w:tc>
          <w:tcPr>
            <w:tcW w:w="1395" w:type="dxa"/>
            <w:vAlign w:val="center"/>
          </w:tcPr>
          <w:p w14:paraId="46ABC919">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1890" w:type="dxa"/>
            <w:vAlign w:val="center"/>
          </w:tcPr>
          <w:p w14:paraId="60B0C003">
            <w:pPr>
              <w:snapToGrid w:val="0"/>
              <w:jc w:val="center"/>
              <w:rPr>
                <w:rFonts w:hint="eastAsia" w:ascii="仿宋" w:hAnsi="仿宋" w:eastAsia="仿宋" w:cs="宋体"/>
                <w:kern w:val="0"/>
                <w:lang w:eastAsia="en-US"/>
              </w:rPr>
            </w:pPr>
            <w:r>
              <w:rPr>
                <w:rFonts w:hint="eastAsia" w:ascii="仿宋" w:hAnsi="仿宋" w:eastAsia="仿宋" w:cs="宋体"/>
                <w:kern w:val="0"/>
              </w:rPr>
              <w:t>1-8</w:t>
            </w:r>
          </w:p>
        </w:tc>
      </w:tr>
      <w:tr w14:paraId="616B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5" w:type="dxa"/>
            <w:vAlign w:val="center"/>
          </w:tcPr>
          <w:p w14:paraId="69D45ACB">
            <w:pPr>
              <w:spacing w:line="480" w:lineRule="exact"/>
              <w:rPr>
                <w:rFonts w:hint="eastAsia" w:ascii="仿宋" w:hAnsi="仿宋" w:eastAsia="仿宋" w:cs="宋体"/>
                <w:kern w:val="0"/>
              </w:rPr>
            </w:pPr>
          </w:p>
        </w:tc>
        <w:tc>
          <w:tcPr>
            <w:tcW w:w="3450" w:type="dxa"/>
            <w:vAlign w:val="center"/>
          </w:tcPr>
          <w:p w14:paraId="0EB7B8B0">
            <w:pPr>
              <w:snapToGrid w:val="0"/>
              <w:jc w:val="center"/>
              <w:rPr>
                <w:rFonts w:hint="eastAsia" w:ascii="仿宋" w:hAnsi="仿宋" w:eastAsia="仿宋" w:cs="宋体"/>
                <w:kern w:val="0"/>
                <w:lang w:eastAsia="en-US"/>
              </w:rPr>
            </w:pPr>
            <w:r>
              <w:rPr>
                <w:rFonts w:hint="eastAsia" w:ascii="仿宋" w:hAnsi="仿宋" w:eastAsia="仿宋" w:cs="宋体"/>
                <w:kern w:val="0"/>
              </w:rPr>
              <w:t>科学与技术</w:t>
            </w:r>
          </w:p>
        </w:tc>
        <w:tc>
          <w:tcPr>
            <w:tcW w:w="975" w:type="dxa"/>
            <w:vAlign w:val="center"/>
          </w:tcPr>
          <w:p w14:paraId="09A8D3F2">
            <w:pPr>
              <w:snapToGrid w:val="0"/>
              <w:jc w:val="center"/>
              <w:rPr>
                <w:rFonts w:hint="eastAsia" w:ascii="仿宋" w:hAnsi="仿宋" w:eastAsia="仿宋" w:cs="宋体"/>
                <w:kern w:val="0"/>
              </w:rPr>
            </w:pPr>
            <w:r>
              <w:rPr>
                <w:rFonts w:hint="eastAsia" w:ascii="仿宋" w:hAnsi="仿宋" w:eastAsia="仿宋" w:cs="宋体"/>
                <w:kern w:val="0"/>
              </w:rPr>
              <w:t>2</w:t>
            </w:r>
          </w:p>
        </w:tc>
        <w:tc>
          <w:tcPr>
            <w:tcW w:w="1395" w:type="dxa"/>
            <w:vAlign w:val="center"/>
          </w:tcPr>
          <w:p w14:paraId="26C7E69F">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1890" w:type="dxa"/>
            <w:vAlign w:val="center"/>
          </w:tcPr>
          <w:p w14:paraId="513882D4">
            <w:pPr>
              <w:snapToGrid w:val="0"/>
              <w:jc w:val="center"/>
              <w:rPr>
                <w:rFonts w:hint="eastAsia" w:ascii="仿宋" w:hAnsi="仿宋" w:eastAsia="仿宋" w:cs="宋体"/>
                <w:kern w:val="0"/>
                <w:lang w:eastAsia="en-US"/>
              </w:rPr>
            </w:pPr>
            <w:r>
              <w:rPr>
                <w:rFonts w:hint="eastAsia" w:ascii="仿宋" w:hAnsi="仿宋" w:eastAsia="仿宋" w:cs="宋体"/>
                <w:kern w:val="0"/>
              </w:rPr>
              <w:t>1-8</w:t>
            </w:r>
          </w:p>
        </w:tc>
      </w:tr>
      <w:tr w14:paraId="3465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25" w:type="dxa"/>
            <w:gridSpan w:val="5"/>
            <w:vAlign w:val="center"/>
          </w:tcPr>
          <w:p w14:paraId="7C187A35">
            <w:pPr>
              <w:spacing w:line="480" w:lineRule="exact"/>
              <w:rPr>
                <w:rFonts w:hint="eastAsia" w:ascii="仿宋" w:hAnsi="仿宋" w:eastAsia="仿宋" w:cs="宋体"/>
                <w:kern w:val="0"/>
              </w:rPr>
            </w:pPr>
            <w:r>
              <w:rPr>
                <w:rFonts w:hint="eastAsia" w:ascii="仿宋" w:hAnsi="仿宋" w:eastAsia="仿宋" w:cs="宋体"/>
                <w:kern w:val="0"/>
              </w:rPr>
              <w:t>至少选修 6 学分，其中“艺术与美学”类别必修 2 学分；“人文科学”类必修“沟通与协作 ”2 学分</w:t>
            </w:r>
          </w:p>
        </w:tc>
      </w:tr>
    </w:tbl>
    <w:p w14:paraId="2059551E">
      <w:pPr>
        <w:ind w:firstLine="560" w:firstLineChars="200"/>
        <w:jc w:val="left"/>
        <w:rPr>
          <w:rFonts w:hint="eastAsia" w:ascii="仿宋" w:hAnsi="仿宋" w:eastAsia="仿宋"/>
          <w:sz w:val="28"/>
          <w:szCs w:val="28"/>
        </w:rPr>
      </w:pPr>
      <w:r>
        <w:rPr>
          <w:rFonts w:ascii="仿宋" w:hAnsi="仿宋" w:eastAsia="仿宋"/>
          <w:sz w:val="28"/>
          <w:szCs w:val="28"/>
        </w:rPr>
        <w:t>(</w:t>
      </w:r>
      <w:r>
        <w:rPr>
          <w:rFonts w:hint="eastAsia" w:ascii="仿宋" w:hAnsi="仿宋" w:eastAsia="仿宋"/>
          <w:sz w:val="28"/>
          <w:szCs w:val="28"/>
        </w:rPr>
        <w:t>二</w:t>
      </w:r>
      <w:r>
        <w:rPr>
          <w:rFonts w:ascii="仿宋" w:hAnsi="仿宋" w:eastAsia="仿宋"/>
          <w:sz w:val="28"/>
          <w:szCs w:val="28"/>
        </w:rPr>
        <w:t>)</w:t>
      </w:r>
      <w:r>
        <w:rPr>
          <w:rFonts w:hint="eastAsia" w:ascii="仿宋" w:hAnsi="仿宋" w:eastAsia="仿宋"/>
          <w:sz w:val="28"/>
          <w:szCs w:val="28"/>
        </w:rPr>
        <w:t>专业教育</w:t>
      </w:r>
    </w:p>
    <w:p w14:paraId="6BB427C5">
      <w:pPr>
        <w:ind w:firstLine="560" w:firstLineChars="200"/>
        <w:jc w:val="left"/>
        <w:rPr>
          <w:rFonts w:hint="eastAsia" w:ascii="仿宋" w:hAnsi="仿宋" w:eastAsia="仿宋"/>
          <w:sz w:val="28"/>
          <w:szCs w:val="28"/>
        </w:rPr>
      </w:pPr>
      <w:r>
        <w:rPr>
          <w:rFonts w:hint="eastAsia" w:ascii="仿宋" w:hAnsi="仿宋" w:eastAsia="仿宋"/>
          <w:sz w:val="28"/>
          <w:szCs w:val="28"/>
        </w:rPr>
        <w:t>大类基础课27.5学分，专业核心课30学分，选修课10学分，共67.5学分</w:t>
      </w:r>
      <w:r>
        <w:rPr>
          <w:rFonts w:ascii="仿宋" w:hAnsi="仿宋" w:eastAsia="仿宋"/>
          <w:sz w:val="28"/>
          <w:szCs w:val="28"/>
        </w:rPr>
        <w:t>。</w:t>
      </w:r>
    </w:p>
    <w:p w14:paraId="71243C79">
      <w:pPr>
        <w:numPr>
          <w:ilvl w:val="0"/>
          <w:numId w:val="1"/>
        </w:numPr>
        <w:ind w:firstLine="560" w:firstLineChars="200"/>
        <w:jc w:val="left"/>
        <w:rPr>
          <w:rFonts w:hint="eastAsia" w:ascii="仿宋" w:hAnsi="仿宋" w:eastAsia="仿宋"/>
          <w:color w:val="FF0000"/>
          <w:sz w:val="28"/>
          <w:szCs w:val="28"/>
        </w:rPr>
      </w:pPr>
      <w:r>
        <w:rPr>
          <w:rFonts w:hint="eastAsia" w:ascii="仿宋" w:hAnsi="仿宋" w:eastAsia="仿宋"/>
          <w:sz w:val="28"/>
          <w:szCs w:val="28"/>
        </w:rPr>
        <w:t>大类基础课程 (27.5</w:t>
      </w:r>
      <w:r>
        <w:rPr>
          <w:rFonts w:ascii="仿宋" w:hAnsi="仿宋" w:eastAsia="仿宋"/>
          <w:sz w:val="28"/>
          <w:szCs w:val="28"/>
        </w:rPr>
        <w:t>学分</w:t>
      </w:r>
      <w:r>
        <w:rPr>
          <w:rFonts w:hint="eastAsia" w:ascii="仿宋" w:hAnsi="仿宋" w:eastAsia="仿宋"/>
          <w:sz w:val="28"/>
          <w:szCs w:val="28"/>
        </w:rPr>
        <w:t xml:space="preserve">)  </w:t>
      </w:r>
    </w:p>
    <w:tbl>
      <w:tblPr>
        <w:tblStyle w:val="29"/>
        <w:tblW w:w="102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0"/>
        <w:gridCol w:w="2592"/>
        <w:gridCol w:w="1135"/>
        <w:gridCol w:w="1920"/>
        <w:gridCol w:w="2708"/>
      </w:tblGrid>
      <w:tr w14:paraId="4A42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blHeader/>
          <w:jc w:val="center"/>
        </w:trPr>
        <w:tc>
          <w:tcPr>
            <w:tcW w:w="0" w:type="auto"/>
            <w:vAlign w:val="center"/>
          </w:tcPr>
          <w:p w14:paraId="306CD521">
            <w:pPr>
              <w:snapToGrid w:val="0"/>
              <w:jc w:val="center"/>
              <w:rPr>
                <w:rFonts w:hint="eastAsia" w:ascii="仿宋" w:hAnsi="仿宋" w:eastAsia="仿宋" w:cs="宋体"/>
                <w:b/>
                <w:kern w:val="0"/>
                <w:szCs w:val="18"/>
              </w:rPr>
            </w:pPr>
            <w:r>
              <w:rPr>
                <w:rFonts w:hint="eastAsia" w:ascii="仿宋" w:hAnsi="仿宋" w:eastAsia="仿宋" w:cs="宋体"/>
                <w:b/>
                <w:bCs/>
                <w:kern w:val="0"/>
              </w:rPr>
              <w:t>课程代码</w:t>
            </w:r>
          </w:p>
        </w:tc>
        <w:tc>
          <w:tcPr>
            <w:tcW w:w="0" w:type="auto"/>
            <w:vAlign w:val="center"/>
          </w:tcPr>
          <w:p w14:paraId="755131C3">
            <w:pPr>
              <w:snapToGrid w:val="0"/>
              <w:jc w:val="center"/>
              <w:rPr>
                <w:rFonts w:hint="eastAsia" w:ascii="仿宋" w:hAnsi="仿宋" w:eastAsia="仿宋" w:cs="宋体"/>
                <w:b/>
                <w:kern w:val="0"/>
                <w:szCs w:val="18"/>
              </w:rPr>
            </w:pPr>
            <w:r>
              <w:rPr>
                <w:rFonts w:hint="eastAsia" w:ascii="仿宋" w:hAnsi="仿宋" w:eastAsia="仿宋" w:cs="宋体"/>
                <w:b/>
                <w:bCs/>
                <w:kern w:val="0"/>
              </w:rPr>
              <w:t>课程名称</w:t>
            </w:r>
          </w:p>
        </w:tc>
        <w:tc>
          <w:tcPr>
            <w:tcW w:w="0" w:type="auto"/>
            <w:vAlign w:val="center"/>
          </w:tcPr>
          <w:p w14:paraId="07882C57">
            <w:pPr>
              <w:snapToGrid w:val="0"/>
              <w:jc w:val="center"/>
              <w:rPr>
                <w:rFonts w:hint="eastAsia" w:ascii="仿宋" w:hAnsi="仿宋" w:eastAsia="仿宋" w:cs="宋体"/>
                <w:b/>
                <w:kern w:val="0"/>
                <w:szCs w:val="18"/>
              </w:rPr>
            </w:pPr>
            <w:r>
              <w:rPr>
                <w:rFonts w:hint="eastAsia" w:ascii="仿宋" w:hAnsi="仿宋" w:eastAsia="仿宋" w:cs="宋体"/>
                <w:b/>
                <w:bCs/>
                <w:kern w:val="0"/>
              </w:rPr>
              <w:t>学分</w:t>
            </w:r>
          </w:p>
        </w:tc>
        <w:tc>
          <w:tcPr>
            <w:tcW w:w="0" w:type="auto"/>
            <w:vAlign w:val="center"/>
          </w:tcPr>
          <w:p w14:paraId="004368C9">
            <w:pPr>
              <w:snapToGrid w:val="0"/>
              <w:jc w:val="center"/>
              <w:rPr>
                <w:rFonts w:hint="eastAsia" w:ascii="仿宋" w:hAnsi="仿宋" w:eastAsia="仿宋" w:cs="宋体"/>
                <w:b/>
                <w:kern w:val="0"/>
                <w:szCs w:val="18"/>
              </w:rPr>
            </w:pPr>
            <w:r>
              <w:rPr>
                <w:rFonts w:hint="eastAsia" w:ascii="仿宋" w:hAnsi="仿宋" w:eastAsia="仿宋" w:cs="宋体"/>
                <w:b/>
                <w:bCs/>
                <w:kern w:val="0"/>
              </w:rPr>
              <w:t>开课学期</w:t>
            </w:r>
          </w:p>
        </w:tc>
        <w:tc>
          <w:tcPr>
            <w:tcW w:w="2708" w:type="dxa"/>
            <w:vAlign w:val="center"/>
          </w:tcPr>
          <w:p w14:paraId="2ABAE4C8">
            <w:pPr>
              <w:snapToGrid w:val="0"/>
              <w:jc w:val="center"/>
              <w:rPr>
                <w:rFonts w:hint="eastAsia" w:ascii="仿宋" w:hAnsi="仿宋" w:eastAsia="仿宋" w:cs="宋体"/>
                <w:b/>
                <w:kern w:val="0"/>
                <w:szCs w:val="18"/>
              </w:rPr>
            </w:pPr>
            <w:r>
              <w:rPr>
                <w:rFonts w:hint="eastAsia" w:ascii="仿宋" w:hAnsi="仿宋" w:eastAsia="仿宋" w:cs="宋体"/>
                <w:b/>
                <w:bCs/>
                <w:kern w:val="0"/>
              </w:rPr>
              <w:t>建议修读学期</w:t>
            </w:r>
          </w:p>
        </w:tc>
      </w:tr>
      <w:tr w14:paraId="3CABF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3C62061D">
            <w:pPr>
              <w:pStyle w:val="127"/>
              <w:snapToGrid w:val="0"/>
              <w:spacing w:before="60"/>
              <w:jc w:val="center"/>
              <w:rPr>
                <w:rFonts w:hint="eastAsia" w:ascii="仿宋" w:hAnsi="仿宋" w:eastAsia="仿宋" w:cs="仿宋"/>
                <w:sz w:val="24"/>
                <w:szCs w:val="24"/>
              </w:rPr>
            </w:pPr>
            <w:r>
              <w:rPr>
                <w:rFonts w:hint="eastAsia" w:ascii="仿宋" w:hAnsi="仿宋" w:eastAsia="仿宋" w:cs="仿宋"/>
                <w:spacing w:val="-2"/>
                <w:sz w:val="24"/>
                <w:szCs w:val="24"/>
              </w:rPr>
              <w:t>2010856</w:t>
            </w:r>
          </w:p>
        </w:tc>
        <w:tc>
          <w:tcPr>
            <w:tcW w:w="0" w:type="auto"/>
            <w:vAlign w:val="center"/>
          </w:tcPr>
          <w:p w14:paraId="2424C90E">
            <w:pPr>
              <w:pStyle w:val="127"/>
              <w:snapToGrid w:val="0"/>
              <w:spacing w:before="61"/>
              <w:jc w:val="center"/>
              <w:rPr>
                <w:rFonts w:hint="eastAsia" w:ascii="仿宋" w:hAnsi="仿宋" w:eastAsia="仿宋" w:cs="仿宋"/>
                <w:sz w:val="24"/>
                <w:szCs w:val="24"/>
              </w:rPr>
            </w:pPr>
            <w:r>
              <w:rPr>
                <w:rFonts w:hint="eastAsia" w:ascii="仿宋" w:hAnsi="仿宋" w:eastAsia="仿宋" w:cs="仿宋"/>
                <w:spacing w:val="4"/>
                <w:sz w:val="24"/>
                <w:szCs w:val="24"/>
              </w:rPr>
              <w:t>工程制图基础4</w:t>
            </w:r>
          </w:p>
        </w:tc>
        <w:tc>
          <w:tcPr>
            <w:tcW w:w="0" w:type="auto"/>
            <w:vAlign w:val="center"/>
          </w:tcPr>
          <w:p w14:paraId="1DD7B589">
            <w:pPr>
              <w:pStyle w:val="127"/>
              <w:snapToGrid w:val="0"/>
              <w:spacing w:before="60"/>
              <w:jc w:val="center"/>
              <w:rPr>
                <w:rFonts w:hint="eastAsia" w:ascii="仿宋" w:hAnsi="仿宋" w:eastAsia="仿宋" w:cs="仿宋"/>
                <w:sz w:val="24"/>
                <w:szCs w:val="24"/>
              </w:rPr>
            </w:pPr>
            <w:r>
              <w:rPr>
                <w:rFonts w:hint="eastAsia" w:ascii="仿宋" w:hAnsi="仿宋" w:eastAsia="仿宋" w:cs="仿宋"/>
                <w:sz w:val="24"/>
                <w:szCs w:val="24"/>
              </w:rPr>
              <w:t>2</w:t>
            </w:r>
          </w:p>
        </w:tc>
        <w:tc>
          <w:tcPr>
            <w:tcW w:w="0" w:type="auto"/>
            <w:vAlign w:val="center"/>
          </w:tcPr>
          <w:p w14:paraId="70D383FF">
            <w:pPr>
              <w:snapToGrid w:val="0"/>
              <w:jc w:val="center"/>
              <w:rPr>
                <w:rFonts w:hint="eastAsia" w:ascii="仿宋" w:hAnsi="仿宋" w:eastAsia="仿宋" w:cs="仿宋"/>
                <w:kern w:val="0"/>
              </w:rPr>
            </w:pPr>
            <w:r>
              <w:rPr>
                <w:rFonts w:hint="eastAsia" w:ascii="仿宋" w:hAnsi="仿宋" w:eastAsia="仿宋" w:cs="仿宋"/>
                <w:kern w:val="0"/>
              </w:rPr>
              <w:t>春/秋</w:t>
            </w:r>
          </w:p>
        </w:tc>
        <w:tc>
          <w:tcPr>
            <w:tcW w:w="2708" w:type="dxa"/>
            <w:vAlign w:val="center"/>
          </w:tcPr>
          <w:p w14:paraId="706A529C">
            <w:pPr>
              <w:pStyle w:val="127"/>
              <w:snapToGrid w:val="0"/>
              <w:spacing w:before="60"/>
              <w:jc w:val="center"/>
              <w:rPr>
                <w:rFonts w:hint="eastAsia" w:ascii="仿宋" w:hAnsi="仿宋" w:eastAsia="仿宋" w:cs="仿宋"/>
                <w:b/>
                <w:bCs/>
                <w:kern w:val="0"/>
                <w:sz w:val="24"/>
                <w:szCs w:val="24"/>
              </w:rPr>
            </w:pPr>
            <w:r>
              <w:rPr>
                <w:rFonts w:hint="eastAsia" w:ascii="仿宋" w:hAnsi="仿宋" w:eastAsia="仿宋" w:cs="仿宋"/>
                <w:sz w:val="24"/>
                <w:szCs w:val="24"/>
              </w:rPr>
              <w:t>1</w:t>
            </w:r>
          </w:p>
        </w:tc>
      </w:tr>
      <w:tr w14:paraId="25FFA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4EDDA834">
            <w:pPr>
              <w:pStyle w:val="127"/>
              <w:snapToGrid w:val="0"/>
              <w:spacing w:before="60"/>
              <w:jc w:val="center"/>
              <w:rPr>
                <w:rFonts w:hint="eastAsia" w:ascii="仿宋" w:hAnsi="仿宋" w:eastAsia="仿宋" w:cs="仿宋"/>
                <w:sz w:val="24"/>
                <w:szCs w:val="24"/>
              </w:rPr>
            </w:pPr>
            <w:r>
              <w:rPr>
                <w:rFonts w:hint="eastAsia" w:ascii="仿宋" w:hAnsi="仿宋" w:eastAsia="仿宋" w:cs="仿宋"/>
                <w:spacing w:val="-2"/>
                <w:sz w:val="24"/>
                <w:szCs w:val="24"/>
              </w:rPr>
              <w:t>2440170</w:t>
            </w:r>
          </w:p>
        </w:tc>
        <w:tc>
          <w:tcPr>
            <w:tcW w:w="0" w:type="auto"/>
            <w:vAlign w:val="center"/>
          </w:tcPr>
          <w:p w14:paraId="3E9F751C">
            <w:pPr>
              <w:pStyle w:val="127"/>
              <w:snapToGrid w:val="0"/>
              <w:spacing w:before="60"/>
              <w:jc w:val="center"/>
              <w:rPr>
                <w:rFonts w:hint="eastAsia" w:ascii="仿宋" w:hAnsi="仿宋" w:eastAsia="仿宋" w:cs="仿宋"/>
                <w:sz w:val="24"/>
                <w:szCs w:val="24"/>
              </w:rPr>
            </w:pPr>
            <w:r>
              <w:rPr>
                <w:rFonts w:hint="eastAsia" w:ascii="仿宋" w:hAnsi="仿宋" w:eastAsia="仿宋" w:cs="仿宋"/>
                <w:spacing w:val="-2"/>
                <w:sz w:val="24"/>
                <w:szCs w:val="24"/>
              </w:rPr>
              <w:t>人工智能导论</w:t>
            </w:r>
          </w:p>
        </w:tc>
        <w:tc>
          <w:tcPr>
            <w:tcW w:w="0" w:type="auto"/>
            <w:vAlign w:val="center"/>
          </w:tcPr>
          <w:p w14:paraId="0DC2992B">
            <w:pPr>
              <w:pStyle w:val="127"/>
              <w:snapToGrid w:val="0"/>
              <w:spacing w:before="60"/>
              <w:jc w:val="center"/>
              <w:rPr>
                <w:rFonts w:hint="eastAsia" w:ascii="仿宋" w:hAnsi="仿宋" w:eastAsia="仿宋" w:cs="仿宋"/>
                <w:sz w:val="24"/>
                <w:szCs w:val="24"/>
              </w:rPr>
            </w:pPr>
            <w:r>
              <w:rPr>
                <w:rFonts w:hint="eastAsia" w:ascii="仿宋" w:hAnsi="仿宋" w:eastAsia="仿宋" w:cs="仿宋"/>
                <w:sz w:val="24"/>
                <w:szCs w:val="24"/>
              </w:rPr>
              <w:t>1</w:t>
            </w:r>
          </w:p>
        </w:tc>
        <w:tc>
          <w:tcPr>
            <w:tcW w:w="0" w:type="auto"/>
            <w:vAlign w:val="center"/>
          </w:tcPr>
          <w:p w14:paraId="62202ED2">
            <w:pPr>
              <w:snapToGrid w:val="0"/>
              <w:jc w:val="center"/>
              <w:rPr>
                <w:rFonts w:hint="eastAsia" w:ascii="仿宋" w:hAnsi="仿宋" w:eastAsia="仿宋" w:cs="仿宋"/>
                <w:kern w:val="0"/>
              </w:rPr>
            </w:pPr>
            <w:r>
              <w:rPr>
                <w:rFonts w:hint="eastAsia" w:ascii="仿宋" w:hAnsi="仿宋" w:eastAsia="仿宋" w:cs="仿宋"/>
                <w:kern w:val="0"/>
              </w:rPr>
              <w:t>春/秋</w:t>
            </w:r>
          </w:p>
        </w:tc>
        <w:tc>
          <w:tcPr>
            <w:tcW w:w="2708" w:type="dxa"/>
            <w:vAlign w:val="center"/>
          </w:tcPr>
          <w:p w14:paraId="7689C0A2">
            <w:pPr>
              <w:pStyle w:val="127"/>
              <w:snapToGrid w:val="0"/>
              <w:spacing w:before="60"/>
              <w:jc w:val="center"/>
              <w:rPr>
                <w:rFonts w:hint="eastAsia" w:ascii="仿宋" w:hAnsi="仿宋" w:eastAsia="仿宋" w:cs="仿宋"/>
                <w:kern w:val="0"/>
                <w:sz w:val="24"/>
                <w:szCs w:val="24"/>
              </w:rPr>
            </w:pPr>
            <w:r>
              <w:rPr>
                <w:rFonts w:hint="eastAsia" w:ascii="仿宋" w:hAnsi="仿宋" w:eastAsia="仿宋" w:cs="仿宋"/>
                <w:sz w:val="24"/>
                <w:szCs w:val="24"/>
              </w:rPr>
              <w:t>1</w:t>
            </w:r>
          </w:p>
        </w:tc>
      </w:tr>
      <w:tr w14:paraId="4ABF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79DC60FD">
            <w:pPr>
              <w:pStyle w:val="127"/>
              <w:snapToGrid w:val="0"/>
              <w:spacing w:before="60"/>
              <w:jc w:val="center"/>
              <w:rPr>
                <w:rFonts w:hint="eastAsia" w:ascii="仿宋" w:hAnsi="仿宋" w:eastAsia="仿宋" w:cs="仿宋"/>
                <w:sz w:val="24"/>
                <w:szCs w:val="24"/>
                <w:lang w:eastAsia="zh-CN"/>
              </w:rPr>
            </w:pPr>
            <w:r>
              <w:rPr>
                <w:rFonts w:hint="eastAsia" w:ascii="仿宋" w:hAnsi="仿宋" w:eastAsia="仿宋" w:cs="仿宋"/>
                <w:spacing w:val="-2"/>
                <w:sz w:val="24"/>
                <w:szCs w:val="24"/>
                <w:lang w:eastAsia="zh-CN"/>
              </w:rPr>
              <w:t>新课号</w:t>
            </w:r>
          </w:p>
        </w:tc>
        <w:tc>
          <w:tcPr>
            <w:tcW w:w="0" w:type="auto"/>
            <w:vAlign w:val="center"/>
          </w:tcPr>
          <w:p w14:paraId="47BF5B6C">
            <w:pPr>
              <w:pStyle w:val="127"/>
              <w:snapToGrid w:val="0"/>
              <w:spacing w:before="60"/>
              <w:jc w:val="center"/>
              <w:rPr>
                <w:rFonts w:hint="eastAsia" w:ascii="仿宋" w:hAnsi="仿宋" w:eastAsia="仿宋" w:cs="仿宋"/>
                <w:sz w:val="24"/>
                <w:szCs w:val="24"/>
                <w:lang w:eastAsia="zh-CN"/>
              </w:rPr>
            </w:pPr>
            <w:r>
              <w:rPr>
                <w:rFonts w:hint="eastAsia" w:ascii="仿宋" w:hAnsi="仿宋" w:eastAsia="仿宋" w:cs="仿宋"/>
                <w:spacing w:val="-2"/>
                <w:sz w:val="24"/>
                <w:szCs w:val="24"/>
                <w:lang w:eastAsia="zh-CN"/>
              </w:rPr>
              <w:t>专业基础认知+科研入门（荣誉课程）</w:t>
            </w:r>
          </w:p>
        </w:tc>
        <w:tc>
          <w:tcPr>
            <w:tcW w:w="0" w:type="auto"/>
            <w:vAlign w:val="center"/>
          </w:tcPr>
          <w:p w14:paraId="17BBDEC0">
            <w:pPr>
              <w:pStyle w:val="127"/>
              <w:snapToGrid w:val="0"/>
              <w:spacing w:before="60"/>
              <w:jc w:val="center"/>
              <w:rPr>
                <w:rFonts w:hint="eastAsia" w:ascii="仿宋" w:hAnsi="仿宋" w:eastAsia="仿宋" w:cs="仿宋"/>
                <w:sz w:val="24"/>
                <w:szCs w:val="24"/>
              </w:rPr>
            </w:pPr>
            <w:r>
              <w:rPr>
                <w:rFonts w:hint="eastAsia" w:ascii="仿宋" w:hAnsi="仿宋" w:eastAsia="仿宋" w:cs="仿宋"/>
                <w:sz w:val="24"/>
                <w:szCs w:val="24"/>
              </w:rPr>
              <w:t>2</w:t>
            </w:r>
          </w:p>
        </w:tc>
        <w:tc>
          <w:tcPr>
            <w:tcW w:w="0" w:type="auto"/>
            <w:vAlign w:val="center"/>
          </w:tcPr>
          <w:p w14:paraId="1516FAE6">
            <w:pPr>
              <w:snapToGrid w:val="0"/>
              <w:jc w:val="center"/>
              <w:rPr>
                <w:rFonts w:hint="eastAsia" w:ascii="仿宋" w:hAnsi="仿宋" w:eastAsia="仿宋" w:cs="仿宋"/>
                <w:kern w:val="0"/>
              </w:rPr>
            </w:pPr>
            <w:r>
              <w:rPr>
                <w:rFonts w:hint="eastAsia" w:ascii="仿宋" w:hAnsi="仿宋" w:eastAsia="仿宋" w:cs="仿宋"/>
                <w:kern w:val="0"/>
              </w:rPr>
              <w:t>春/秋</w:t>
            </w:r>
          </w:p>
        </w:tc>
        <w:tc>
          <w:tcPr>
            <w:tcW w:w="2708" w:type="dxa"/>
            <w:vAlign w:val="center"/>
          </w:tcPr>
          <w:p w14:paraId="471FB0D7">
            <w:pPr>
              <w:pStyle w:val="127"/>
              <w:snapToGrid w:val="0"/>
              <w:spacing w:before="60"/>
              <w:jc w:val="center"/>
              <w:rPr>
                <w:rFonts w:hint="eastAsia" w:ascii="仿宋" w:hAnsi="仿宋" w:eastAsia="仿宋" w:cs="仿宋"/>
                <w:kern w:val="0"/>
                <w:sz w:val="24"/>
                <w:szCs w:val="24"/>
              </w:rPr>
            </w:pPr>
            <w:r>
              <w:rPr>
                <w:rFonts w:hint="eastAsia" w:ascii="仿宋" w:hAnsi="仿宋" w:eastAsia="仿宋" w:cs="仿宋"/>
                <w:sz w:val="24"/>
                <w:szCs w:val="24"/>
              </w:rPr>
              <w:t>1</w:t>
            </w:r>
          </w:p>
        </w:tc>
      </w:tr>
      <w:tr w14:paraId="4777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76B99430">
            <w:pPr>
              <w:pStyle w:val="127"/>
              <w:snapToGrid w:val="0"/>
              <w:spacing w:before="60"/>
              <w:jc w:val="center"/>
              <w:rPr>
                <w:rFonts w:hint="eastAsia" w:ascii="仿宋" w:hAnsi="仿宋" w:eastAsia="仿宋" w:cs="仿宋"/>
                <w:sz w:val="24"/>
                <w:szCs w:val="24"/>
              </w:rPr>
            </w:pPr>
            <w:r>
              <w:rPr>
                <w:rFonts w:hint="eastAsia" w:ascii="仿宋" w:hAnsi="仿宋" w:eastAsia="仿宋" w:cs="仿宋"/>
                <w:spacing w:val="-2"/>
                <w:sz w:val="24"/>
                <w:szCs w:val="24"/>
              </w:rPr>
              <w:t>2320027</w:t>
            </w:r>
          </w:p>
        </w:tc>
        <w:tc>
          <w:tcPr>
            <w:tcW w:w="0" w:type="auto"/>
            <w:vAlign w:val="center"/>
          </w:tcPr>
          <w:p w14:paraId="2445AF16">
            <w:pPr>
              <w:pStyle w:val="127"/>
              <w:snapToGrid w:val="0"/>
              <w:spacing w:before="59"/>
              <w:jc w:val="center"/>
              <w:rPr>
                <w:rFonts w:hint="eastAsia" w:ascii="仿宋" w:hAnsi="仿宋" w:eastAsia="仿宋" w:cs="仿宋"/>
                <w:sz w:val="24"/>
                <w:szCs w:val="24"/>
              </w:rPr>
            </w:pPr>
            <w:r>
              <w:rPr>
                <w:rFonts w:hint="eastAsia" w:ascii="仿宋" w:hAnsi="仿宋" w:eastAsia="仿宋" w:cs="仿宋"/>
                <w:spacing w:val="-4"/>
                <w:sz w:val="24"/>
                <w:szCs w:val="24"/>
              </w:rPr>
              <w:t>电子科学技术导论</w:t>
            </w:r>
          </w:p>
        </w:tc>
        <w:tc>
          <w:tcPr>
            <w:tcW w:w="0" w:type="auto"/>
            <w:vAlign w:val="center"/>
          </w:tcPr>
          <w:p w14:paraId="5E84465B">
            <w:pPr>
              <w:pStyle w:val="127"/>
              <w:snapToGrid w:val="0"/>
              <w:spacing w:before="60"/>
              <w:jc w:val="center"/>
              <w:rPr>
                <w:rFonts w:hint="eastAsia" w:ascii="仿宋" w:hAnsi="仿宋" w:eastAsia="仿宋" w:cs="仿宋"/>
                <w:sz w:val="24"/>
                <w:szCs w:val="24"/>
              </w:rPr>
            </w:pPr>
            <w:r>
              <w:rPr>
                <w:rFonts w:hint="eastAsia" w:ascii="仿宋" w:hAnsi="仿宋" w:eastAsia="仿宋" w:cs="仿宋"/>
                <w:sz w:val="24"/>
                <w:szCs w:val="24"/>
              </w:rPr>
              <w:t>2</w:t>
            </w:r>
          </w:p>
        </w:tc>
        <w:tc>
          <w:tcPr>
            <w:tcW w:w="0" w:type="auto"/>
            <w:vAlign w:val="center"/>
          </w:tcPr>
          <w:p w14:paraId="3B4E571A">
            <w:pPr>
              <w:snapToGrid w:val="0"/>
              <w:jc w:val="center"/>
              <w:rPr>
                <w:rFonts w:hint="eastAsia" w:ascii="仿宋" w:hAnsi="仿宋" w:eastAsia="仿宋" w:cs="仿宋"/>
                <w:kern w:val="0"/>
              </w:rPr>
            </w:pPr>
            <w:r>
              <w:rPr>
                <w:rFonts w:hint="eastAsia" w:ascii="仿宋" w:hAnsi="仿宋" w:eastAsia="仿宋" w:cs="仿宋"/>
                <w:kern w:val="0"/>
              </w:rPr>
              <w:t>春/秋</w:t>
            </w:r>
          </w:p>
        </w:tc>
        <w:tc>
          <w:tcPr>
            <w:tcW w:w="2708" w:type="dxa"/>
            <w:vAlign w:val="center"/>
          </w:tcPr>
          <w:p w14:paraId="13E02EAA">
            <w:pPr>
              <w:pStyle w:val="127"/>
              <w:snapToGrid w:val="0"/>
              <w:spacing w:before="60"/>
              <w:jc w:val="center"/>
              <w:rPr>
                <w:rFonts w:hint="eastAsia" w:ascii="仿宋" w:hAnsi="仿宋" w:eastAsia="仿宋" w:cs="仿宋"/>
                <w:kern w:val="0"/>
                <w:sz w:val="24"/>
                <w:szCs w:val="24"/>
              </w:rPr>
            </w:pPr>
            <w:r>
              <w:rPr>
                <w:rFonts w:hint="eastAsia" w:ascii="仿宋" w:hAnsi="仿宋" w:eastAsia="仿宋" w:cs="仿宋"/>
                <w:sz w:val="24"/>
                <w:szCs w:val="24"/>
              </w:rPr>
              <w:t>2</w:t>
            </w:r>
          </w:p>
        </w:tc>
      </w:tr>
      <w:tr w14:paraId="730D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4D7ECAD8">
            <w:pPr>
              <w:pStyle w:val="127"/>
              <w:snapToGrid w:val="0"/>
              <w:spacing w:before="60"/>
              <w:jc w:val="center"/>
              <w:rPr>
                <w:rFonts w:hint="eastAsia" w:ascii="仿宋" w:hAnsi="仿宋" w:eastAsia="仿宋" w:cs="仿宋"/>
                <w:sz w:val="24"/>
                <w:szCs w:val="24"/>
              </w:rPr>
            </w:pPr>
            <w:r>
              <w:rPr>
                <w:rFonts w:hint="eastAsia" w:ascii="仿宋" w:hAnsi="仿宋" w:eastAsia="仿宋" w:cs="仿宋"/>
                <w:spacing w:val="-2"/>
                <w:sz w:val="24"/>
                <w:szCs w:val="24"/>
              </w:rPr>
              <w:t>2320028</w:t>
            </w:r>
          </w:p>
        </w:tc>
        <w:tc>
          <w:tcPr>
            <w:tcW w:w="0" w:type="auto"/>
            <w:vAlign w:val="center"/>
          </w:tcPr>
          <w:p w14:paraId="57095508">
            <w:pPr>
              <w:pStyle w:val="127"/>
              <w:snapToGrid w:val="0"/>
              <w:spacing w:before="60"/>
              <w:jc w:val="center"/>
              <w:rPr>
                <w:rFonts w:hint="eastAsia" w:ascii="仿宋" w:hAnsi="仿宋" w:eastAsia="仿宋" w:cs="仿宋"/>
                <w:sz w:val="24"/>
                <w:szCs w:val="24"/>
              </w:rPr>
            </w:pPr>
            <w:r>
              <w:rPr>
                <w:rFonts w:hint="eastAsia" w:ascii="仿宋" w:hAnsi="仿宋" w:eastAsia="仿宋" w:cs="仿宋"/>
                <w:spacing w:val="-5"/>
                <w:sz w:val="24"/>
                <w:szCs w:val="24"/>
              </w:rPr>
              <w:t>电路分析基础</w:t>
            </w:r>
          </w:p>
        </w:tc>
        <w:tc>
          <w:tcPr>
            <w:tcW w:w="0" w:type="auto"/>
            <w:vAlign w:val="center"/>
          </w:tcPr>
          <w:p w14:paraId="1CFDF8FD">
            <w:pPr>
              <w:pStyle w:val="127"/>
              <w:snapToGrid w:val="0"/>
              <w:spacing w:before="60"/>
              <w:jc w:val="center"/>
              <w:rPr>
                <w:rFonts w:hint="eastAsia" w:ascii="仿宋" w:hAnsi="仿宋" w:eastAsia="仿宋" w:cs="仿宋"/>
                <w:sz w:val="24"/>
                <w:szCs w:val="24"/>
              </w:rPr>
            </w:pPr>
            <w:r>
              <w:rPr>
                <w:rFonts w:hint="eastAsia" w:ascii="仿宋" w:hAnsi="仿宋" w:eastAsia="仿宋" w:cs="仿宋"/>
                <w:sz w:val="24"/>
                <w:szCs w:val="24"/>
              </w:rPr>
              <w:t>4</w:t>
            </w:r>
          </w:p>
        </w:tc>
        <w:tc>
          <w:tcPr>
            <w:tcW w:w="0" w:type="auto"/>
            <w:vAlign w:val="center"/>
          </w:tcPr>
          <w:p w14:paraId="3DC7A940">
            <w:pPr>
              <w:snapToGrid w:val="0"/>
              <w:jc w:val="center"/>
              <w:rPr>
                <w:rFonts w:hint="eastAsia" w:ascii="仿宋" w:hAnsi="仿宋" w:eastAsia="仿宋" w:cs="仿宋"/>
                <w:kern w:val="0"/>
              </w:rPr>
            </w:pPr>
            <w:r>
              <w:rPr>
                <w:rFonts w:hint="eastAsia" w:ascii="仿宋" w:hAnsi="仿宋" w:eastAsia="仿宋" w:cs="仿宋"/>
                <w:kern w:val="0"/>
              </w:rPr>
              <w:t>春/秋</w:t>
            </w:r>
          </w:p>
        </w:tc>
        <w:tc>
          <w:tcPr>
            <w:tcW w:w="2708" w:type="dxa"/>
            <w:vAlign w:val="center"/>
          </w:tcPr>
          <w:p w14:paraId="16EC9B4B">
            <w:pPr>
              <w:pStyle w:val="127"/>
              <w:snapToGrid w:val="0"/>
              <w:spacing w:before="60"/>
              <w:jc w:val="center"/>
              <w:rPr>
                <w:rFonts w:hint="eastAsia" w:ascii="仿宋" w:hAnsi="仿宋" w:eastAsia="仿宋" w:cs="仿宋"/>
                <w:kern w:val="0"/>
                <w:sz w:val="24"/>
                <w:szCs w:val="24"/>
              </w:rPr>
            </w:pPr>
            <w:r>
              <w:rPr>
                <w:rFonts w:hint="eastAsia" w:ascii="仿宋" w:hAnsi="仿宋" w:eastAsia="仿宋" w:cs="仿宋"/>
                <w:sz w:val="24"/>
                <w:szCs w:val="24"/>
              </w:rPr>
              <w:t>2</w:t>
            </w:r>
          </w:p>
        </w:tc>
      </w:tr>
      <w:tr w14:paraId="11EA9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224C1B9F">
            <w:pPr>
              <w:pStyle w:val="127"/>
              <w:snapToGrid w:val="0"/>
              <w:spacing w:before="62"/>
              <w:jc w:val="center"/>
              <w:rPr>
                <w:rFonts w:hint="eastAsia" w:ascii="仿宋" w:hAnsi="仿宋" w:eastAsia="仿宋" w:cs="仿宋"/>
                <w:sz w:val="24"/>
                <w:szCs w:val="24"/>
              </w:rPr>
            </w:pPr>
            <w:r>
              <w:rPr>
                <w:rFonts w:hint="eastAsia" w:ascii="仿宋" w:hAnsi="仿宋" w:eastAsia="仿宋" w:cs="仿宋"/>
                <w:spacing w:val="-2"/>
                <w:sz w:val="24"/>
                <w:szCs w:val="24"/>
              </w:rPr>
              <w:t>2320080</w:t>
            </w:r>
          </w:p>
        </w:tc>
        <w:tc>
          <w:tcPr>
            <w:tcW w:w="0" w:type="auto"/>
            <w:vAlign w:val="center"/>
          </w:tcPr>
          <w:p w14:paraId="143B1414">
            <w:pPr>
              <w:pStyle w:val="127"/>
              <w:snapToGrid w:val="0"/>
              <w:spacing w:before="62"/>
              <w:jc w:val="center"/>
              <w:rPr>
                <w:rFonts w:hint="eastAsia" w:ascii="仿宋" w:hAnsi="仿宋" w:eastAsia="仿宋" w:cs="仿宋"/>
                <w:sz w:val="24"/>
                <w:szCs w:val="24"/>
              </w:rPr>
            </w:pPr>
            <w:r>
              <w:rPr>
                <w:rFonts w:hint="eastAsia" w:ascii="仿宋" w:hAnsi="仿宋" w:eastAsia="仿宋" w:cs="仿宋"/>
                <w:spacing w:val="-3"/>
                <w:sz w:val="24"/>
                <w:szCs w:val="24"/>
              </w:rPr>
              <w:t>数据结构</w:t>
            </w:r>
          </w:p>
        </w:tc>
        <w:tc>
          <w:tcPr>
            <w:tcW w:w="0" w:type="auto"/>
            <w:vAlign w:val="center"/>
          </w:tcPr>
          <w:p w14:paraId="4A1041A9">
            <w:pPr>
              <w:pStyle w:val="127"/>
              <w:snapToGrid w:val="0"/>
              <w:spacing w:before="62"/>
              <w:jc w:val="center"/>
              <w:rPr>
                <w:rFonts w:hint="eastAsia" w:ascii="仿宋" w:hAnsi="仿宋" w:eastAsia="仿宋" w:cs="仿宋"/>
                <w:sz w:val="24"/>
                <w:szCs w:val="24"/>
              </w:rPr>
            </w:pPr>
            <w:r>
              <w:rPr>
                <w:rFonts w:hint="eastAsia" w:ascii="仿宋" w:hAnsi="仿宋" w:eastAsia="仿宋" w:cs="仿宋"/>
                <w:sz w:val="24"/>
                <w:szCs w:val="24"/>
              </w:rPr>
              <w:t>2</w:t>
            </w:r>
          </w:p>
        </w:tc>
        <w:tc>
          <w:tcPr>
            <w:tcW w:w="0" w:type="auto"/>
            <w:vAlign w:val="center"/>
          </w:tcPr>
          <w:p w14:paraId="1939527C">
            <w:pPr>
              <w:snapToGrid w:val="0"/>
              <w:jc w:val="center"/>
              <w:rPr>
                <w:rFonts w:hint="eastAsia" w:ascii="仿宋" w:hAnsi="仿宋" w:eastAsia="仿宋" w:cs="仿宋"/>
                <w:kern w:val="0"/>
              </w:rPr>
            </w:pPr>
            <w:r>
              <w:rPr>
                <w:rFonts w:hint="eastAsia" w:ascii="仿宋" w:hAnsi="仿宋" w:eastAsia="仿宋" w:cs="仿宋"/>
                <w:kern w:val="0"/>
              </w:rPr>
              <w:t>春/秋</w:t>
            </w:r>
          </w:p>
        </w:tc>
        <w:tc>
          <w:tcPr>
            <w:tcW w:w="2708" w:type="dxa"/>
            <w:vAlign w:val="center"/>
          </w:tcPr>
          <w:p w14:paraId="56EAE524">
            <w:pPr>
              <w:pStyle w:val="127"/>
              <w:snapToGrid w:val="0"/>
              <w:spacing w:before="62"/>
              <w:jc w:val="center"/>
              <w:rPr>
                <w:rFonts w:hint="eastAsia" w:ascii="仿宋" w:hAnsi="仿宋" w:eastAsia="仿宋" w:cs="仿宋"/>
                <w:kern w:val="0"/>
                <w:sz w:val="24"/>
                <w:szCs w:val="24"/>
              </w:rPr>
            </w:pPr>
            <w:r>
              <w:rPr>
                <w:rFonts w:hint="eastAsia" w:ascii="仿宋" w:hAnsi="仿宋" w:eastAsia="仿宋" w:cs="仿宋"/>
                <w:sz w:val="24"/>
                <w:szCs w:val="24"/>
              </w:rPr>
              <w:t>3</w:t>
            </w:r>
          </w:p>
        </w:tc>
      </w:tr>
      <w:tr w14:paraId="4BEE0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0E6FBD5C">
            <w:pPr>
              <w:pStyle w:val="127"/>
              <w:snapToGrid w:val="0"/>
              <w:spacing w:before="62"/>
              <w:jc w:val="center"/>
              <w:rPr>
                <w:rFonts w:hint="eastAsia" w:ascii="仿宋" w:hAnsi="仿宋" w:eastAsia="仿宋" w:cs="仿宋"/>
                <w:sz w:val="24"/>
                <w:szCs w:val="24"/>
              </w:rPr>
            </w:pPr>
            <w:r>
              <w:rPr>
                <w:rFonts w:hint="eastAsia" w:ascii="仿宋" w:hAnsi="仿宋" w:eastAsia="仿宋" w:cs="仿宋"/>
                <w:spacing w:val="-2"/>
                <w:sz w:val="24"/>
                <w:szCs w:val="24"/>
              </w:rPr>
              <w:t>2320048</w:t>
            </w:r>
          </w:p>
        </w:tc>
        <w:tc>
          <w:tcPr>
            <w:tcW w:w="0" w:type="auto"/>
            <w:vAlign w:val="center"/>
          </w:tcPr>
          <w:p w14:paraId="4001BA9E">
            <w:pPr>
              <w:pStyle w:val="127"/>
              <w:snapToGrid w:val="0"/>
              <w:spacing w:before="62"/>
              <w:jc w:val="center"/>
              <w:rPr>
                <w:rFonts w:hint="eastAsia" w:ascii="仿宋" w:hAnsi="仿宋" w:eastAsia="仿宋" w:cs="仿宋"/>
                <w:sz w:val="24"/>
                <w:szCs w:val="24"/>
              </w:rPr>
            </w:pPr>
            <w:r>
              <w:rPr>
                <w:rFonts w:hint="eastAsia" w:ascii="仿宋" w:hAnsi="仿宋" w:eastAsia="仿宋" w:cs="仿宋"/>
                <w:spacing w:val="-2"/>
                <w:sz w:val="24"/>
                <w:szCs w:val="24"/>
              </w:rPr>
              <w:t>信号与系统</w:t>
            </w:r>
          </w:p>
        </w:tc>
        <w:tc>
          <w:tcPr>
            <w:tcW w:w="0" w:type="auto"/>
            <w:vAlign w:val="center"/>
          </w:tcPr>
          <w:p w14:paraId="580D848D">
            <w:pPr>
              <w:pStyle w:val="127"/>
              <w:snapToGrid w:val="0"/>
              <w:spacing w:before="62"/>
              <w:jc w:val="center"/>
              <w:rPr>
                <w:rFonts w:hint="eastAsia" w:ascii="仿宋" w:hAnsi="仿宋" w:eastAsia="仿宋" w:cs="仿宋"/>
                <w:sz w:val="24"/>
                <w:szCs w:val="24"/>
              </w:rPr>
            </w:pPr>
            <w:r>
              <w:rPr>
                <w:rFonts w:hint="eastAsia" w:ascii="仿宋" w:hAnsi="仿宋" w:eastAsia="仿宋" w:cs="仿宋"/>
                <w:sz w:val="24"/>
                <w:szCs w:val="24"/>
              </w:rPr>
              <w:t>4</w:t>
            </w:r>
          </w:p>
        </w:tc>
        <w:tc>
          <w:tcPr>
            <w:tcW w:w="0" w:type="auto"/>
            <w:vAlign w:val="center"/>
          </w:tcPr>
          <w:p w14:paraId="72551311">
            <w:pPr>
              <w:snapToGrid w:val="0"/>
              <w:jc w:val="center"/>
              <w:rPr>
                <w:rFonts w:hint="eastAsia" w:ascii="仿宋" w:hAnsi="仿宋" w:eastAsia="仿宋" w:cs="仿宋"/>
                <w:kern w:val="0"/>
              </w:rPr>
            </w:pPr>
            <w:r>
              <w:rPr>
                <w:rFonts w:hint="eastAsia" w:ascii="仿宋" w:hAnsi="仿宋" w:eastAsia="仿宋" w:cs="仿宋"/>
                <w:kern w:val="0"/>
              </w:rPr>
              <w:t>春/秋</w:t>
            </w:r>
          </w:p>
        </w:tc>
        <w:tc>
          <w:tcPr>
            <w:tcW w:w="2708" w:type="dxa"/>
            <w:vAlign w:val="center"/>
          </w:tcPr>
          <w:p w14:paraId="00069E6C">
            <w:pPr>
              <w:pStyle w:val="127"/>
              <w:snapToGrid w:val="0"/>
              <w:spacing w:before="62"/>
              <w:jc w:val="center"/>
              <w:rPr>
                <w:rFonts w:hint="eastAsia" w:ascii="仿宋" w:hAnsi="仿宋" w:eastAsia="仿宋" w:cs="仿宋"/>
                <w:kern w:val="0"/>
                <w:sz w:val="24"/>
                <w:szCs w:val="24"/>
              </w:rPr>
            </w:pPr>
            <w:r>
              <w:rPr>
                <w:rFonts w:hint="eastAsia" w:ascii="仿宋" w:hAnsi="仿宋" w:eastAsia="仿宋" w:cs="仿宋"/>
                <w:sz w:val="24"/>
                <w:szCs w:val="24"/>
              </w:rPr>
              <w:t>3</w:t>
            </w:r>
          </w:p>
        </w:tc>
      </w:tr>
      <w:tr w14:paraId="3642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2C53EE3B">
            <w:pPr>
              <w:pStyle w:val="127"/>
              <w:snapToGrid w:val="0"/>
              <w:spacing w:before="61"/>
              <w:jc w:val="center"/>
              <w:rPr>
                <w:rFonts w:hint="eastAsia" w:ascii="仿宋" w:hAnsi="仿宋" w:eastAsia="仿宋" w:cs="仿宋"/>
                <w:sz w:val="24"/>
                <w:szCs w:val="24"/>
              </w:rPr>
            </w:pPr>
            <w:r>
              <w:rPr>
                <w:rFonts w:hint="eastAsia" w:ascii="仿宋" w:hAnsi="仿宋" w:eastAsia="仿宋" w:cs="仿宋"/>
                <w:spacing w:val="-2"/>
                <w:sz w:val="24"/>
                <w:szCs w:val="24"/>
              </w:rPr>
              <w:t>2090024</w:t>
            </w:r>
          </w:p>
        </w:tc>
        <w:tc>
          <w:tcPr>
            <w:tcW w:w="0" w:type="auto"/>
            <w:vAlign w:val="center"/>
          </w:tcPr>
          <w:p w14:paraId="51E608AF">
            <w:pPr>
              <w:pStyle w:val="127"/>
              <w:snapToGrid w:val="0"/>
              <w:spacing w:before="62"/>
              <w:jc w:val="center"/>
              <w:rPr>
                <w:rFonts w:hint="eastAsia" w:ascii="仿宋" w:hAnsi="仿宋" w:eastAsia="仿宋" w:cs="仿宋"/>
                <w:sz w:val="24"/>
                <w:szCs w:val="24"/>
              </w:rPr>
            </w:pPr>
            <w:r>
              <w:rPr>
                <w:rFonts w:hint="eastAsia" w:ascii="仿宋" w:hAnsi="仿宋" w:eastAsia="仿宋" w:cs="仿宋"/>
                <w:spacing w:val="-3"/>
                <w:sz w:val="24"/>
                <w:szCs w:val="24"/>
              </w:rPr>
              <w:t>管理概论</w:t>
            </w:r>
          </w:p>
        </w:tc>
        <w:tc>
          <w:tcPr>
            <w:tcW w:w="0" w:type="auto"/>
            <w:vAlign w:val="center"/>
          </w:tcPr>
          <w:p w14:paraId="1009D49A">
            <w:pPr>
              <w:pStyle w:val="127"/>
              <w:snapToGrid w:val="0"/>
              <w:spacing w:before="61"/>
              <w:jc w:val="center"/>
              <w:rPr>
                <w:rFonts w:hint="eastAsia" w:ascii="仿宋" w:hAnsi="仿宋" w:eastAsia="仿宋" w:cs="仿宋"/>
                <w:sz w:val="24"/>
                <w:szCs w:val="24"/>
              </w:rPr>
            </w:pPr>
            <w:r>
              <w:rPr>
                <w:rFonts w:hint="eastAsia" w:ascii="仿宋" w:hAnsi="仿宋" w:eastAsia="仿宋" w:cs="仿宋"/>
                <w:sz w:val="24"/>
                <w:szCs w:val="24"/>
              </w:rPr>
              <w:t>2</w:t>
            </w:r>
          </w:p>
        </w:tc>
        <w:tc>
          <w:tcPr>
            <w:tcW w:w="0" w:type="auto"/>
            <w:vAlign w:val="center"/>
          </w:tcPr>
          <w:p w14:paraId="669E5736">
            <w:pPr>
              <w:snapToGrid w:val="0"/>
              <w:jc w:val="center"/>
              <w:rPr>
                <w:rFonts w:hint="eastAsia" w:ascii="仿宋" w:hAnsi="仿宋" w:eastAsia="仿宋" w:cs="仿宋"/>
                <w:kern w:val="0"/>
              </w:rPr>
            </w:pPr>
            <w:r>
              <w:rPr>
                <w:rFonts w:hint="eastAsia" w:ascii="仿宋" w:hAnsi="仿宋" w:eastAsia="仿宋" w:cs="仿宋"/>
                <w:kern w:val="0"/>
              </w:rPr>
              <w:t>春/秋</w:t>
            </w:r>
          </w:p>
        </w:tc>
        <w:tc>
          <w:tcPr>
            <w:tcW w:w="2708" w:type="dxa"/>
            <w:vAlign w:val="center"/>
          </w:tcPr>
          <w:p w14:paraId="5403CA7B">
            <w:pPr>
              <w:pStyle w:val="127"/>
              <w:snapToGrid w:val="0"/>
              <w:spacing w:before="61"/>
              <w:jc w:val="center"/>
              <w:rPr>
                <w:rFonts w:hint="eastAsia" w:ascii="仿宋" w:hAnsi="仿宋" w:eastAsia="仿宋" w:cs="仿宋"/>
                <w:kern w:val="0"/>
                <w:sz w:val="24"/>
                <w:szCs w:val="24"/>
              </w:rPr>
            </w:pPr>
            <w:r>
              <w:rPr>
                <w:rFonts w:hint="eastAsia" w:ascii="仿宋" w:hAnsi="仿宋" w:eastAsia="仿宋" w:cs="仿宋"/>
                <w:sz w:val="24"/>
                <w:szCs w:val="24"/>
              </w:rPr>
              <w:t>3</w:t>
            </w:r>
          </w:p>
        </w:tc>
      </w:tr>
      <w:tr w14:paraId="60B7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0" w:type="auto"/>
            <w:vAlign w:val="center"/>
          </w:tcPr>
          <w:p w14:paraId="59695BEF">
            <w:pPr>
              <w:pStyle w:val="127"/>
              <w:snapToGrid w:val="0"/>
              <w:spacing w:before="39"/>
              <w:jc w:val="center"/>
              <w:rPr>
                <w:rFonts w:hint="eastAsia" w:ascii="仿宋" w:hAnsi="仿宋" w:eastAsia="仿宋" w:cs="仿宋"/>
                <w:sz w:val="24"/>
                <w:szCs w:val="24"/>
              </w:rPr>
            </w:pPr>
            <w:r>
              <w:rPr>
                <w:rFonts w:hint="eastAsia" w:ascii="仿宋" w:hAnsi="仿宋" w:eastAsia="仿宋" w:cs="仿宋"/>
                <w:spacing w:val="-2"/>
                <w:sz w:val="24"/>
                <w:szCs w:val="24"/>
              </w:rPr>
              <w:t>2320007</w:t>
            </w:r>
          </w:p>
        </w:tc>
        <w:tc>
          <w:tcPr>
            <w:tcW w:w="0" w:type="auto"/>
            <w:vAlign w:val="center"/>
          </w:tcPr>
          <w:p w14:paraId="338634C3">
            <w:pPr>
              <w:pStyle w:val="127"/>
              <w:snapToGrid w:val="0"/>
              <w:spacing w:before="39"/>
              <w:jc w:val="center"/>
              <w:rPr>
                <w:rFonts w:hint="eastAsia" w:ascii="仿宋" w:hAnsi="仿宋" w:eastAsia="仿宋" w:cs="仿宋"/>
                <w:sz w:val="24"/>
                <w:szCs w:val="24"/>
              </w:rPr>
            </w:pPr>
            <w:r>
              <w:rPr>
                <w:rFonts w:hint="eastAsia" w:ascii="仿宋" w:hAnsi="仿宋" w:eastAsia="仿宋" w:cs="仿宋"/>
                <w:spacing w:val="-2"/>
                <w:sz w:val="24"/>
                <w:szCs w:val="24"/>
              </w:rPr>
              <w:t>数字逻辑电路</w:t>
            </w:r>
          </w:p>
        </w:tc>
        <w:tc>
          <w:tcPr>
            <w:tcW w:w="0" w:type="auto"/>
            <w:vAlign w:val="center"/>
          </w:tcPr>
          <w:p w14:paraId="3B89FF90">
            <w:pPr>
              <w:pStyle w:val="127"/>
              <w:snapToGrid w:val="0"/>
              <w:spacing w:before="39"/>
              <w:jc w:val="center"/>
              <w:rPr>
                <w:rFonts w:hint="eastAsia" w:ascii="仿宋" w:hAnsi="仿宋" w:eastAsia="仿宋" w:cs="仿宋"/>
                <w:sz w:val="24"/>
                <w:szCs w:val="24"/>
              </w:rPr>
            </w:pPr>
            <w:r>
              <w:rPr>
                <w:rFonts w:hint="eastAsia" w:ascii="仿宋" w:hAnsi="仿宋" w:eastAsia="仿宋" w:cs="仿宋"/>
                <w:sz w:val="24"/>
                <w:szCs w:val="24"/>
              </w:rPr>
              <w:t>3</w:t>
            </w:r>
          </w:p>
        </w:tc>
        <w:tc>
          <w:tcPr>
            <w:tcW w:w="0" w:type="auto"/>
            <w:vAlign w:val="center"/>
          </w:tcPr>
          <w:p w14:paraId="6CFB45BD">
            <w:pPr>
              <w:snapToGrid w:val="0"/>
              <w:jc w:val="center"/>
              <w:rPr>
                <w:rFonts w:hint="eastAsia" w:ascii="仿宋" w:hAnsi="仿宋" w:eastAsia="仿宋" w:cs="仿宋"/>
                <w:kern w:val="0"/>
              </w:rPr>
            </w:pPr>
            <w:r>
              <w:rPr>
                <w:rFonts w:hint="eastAsia" w:ascii="仿宋" w:hAnsi="仿宋" w:eastAsia="仿宋" w:cs="仿宋"/>
                <w:kern w:val="0"/>
              </w:rPr>
              <w:t>春/秋</w:t>
            </w:r>
          </w:p>
        </w:tc>
        <w:tc>
          <w:tcPr>
            <w:tcW w:w="2708" w:type="dxa"/>
            <w:vAlign w:val="center"/>
          </w:tcPr>
          <w:p w14:paraId="5133F7D6">
            <w:pPr>
              <w:pStyle w:val="127"/>
              <w:snapToGrid w:val="0"/>
              <w:spacing w:before="39"/>
              <w:jc w:val="center"/>
              <w:rPr>
                <w:rFonts w:hint="eastAsia" w:ascii="仿宋" w:hAnsi="仿宋" w:eastAsia="仿宋" w:cs="仿宋"/>
                <w:kern w:val="0"/>
                <w:sz w:val="24"/>
                <w:szCs w:val="24"/>
              </w:rPr>
            </w:pPr>
            <w:r>
              <w:rPr>
                <w:rFonts w:hint="eastAsia" w:ascii="仿宋" w:hAnsi="仿宋" w:eastAsia="仿宋" w:cs="仿宋"/>
                <w:sz w:val="24"/>
                <w:szCs w:val="24"/>
              </w:rPr>
              <w:t>4</w:t>
            </w:r>
          </w:p>
        </w:tc>
      </w:tr>
      <w:tr w14:paraId="6D8C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0275" w:type="dxa"/>
            <w:gridSpan w:val="5"/>
            <w:vAlign w:val="center"/>
          </w:tcPr>
          <w:p w14:paraId="384439DF">
            <w:pPr>
              <w:pStyle w:val="127"/>
              <w:snapToGrid w:val="0"/>
              <w:spacing w:before="61"/>
              <w:jc w:val="center"/>
              <w:rPr>
                <w:rFonts w:hint="eastAsia" w:ascii="仿宋_GB2312" w:hAnsi="仿宋" w:eastAsia="仿宋_GB2312"/>
                <w:kern w:val="0"/>
              </w:rPr>
            </w:pPr>
            <w:r>
              <w:rPr>
                <w:rFonts w:hint="eastAsia" w:ascii="仿宋" w:hAnsi="仿宋" w:eastAsia="仿宋" w:cs="仿宋"/>
                <w:spacing w:val="-2"/>
                <w:sz w:val="24"/>
                <w:szCs w:val="24"/>
              </w:rPr>
              <w:t>人工智能融合课程</w:t>
            </w:r>
          </w:p>
        </w:tc>
      </w:tr>
      <w:tr w14:paraId="679D1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20" w:type="dxa"/>
            <w:vAlign w:val="center"/>
          </w:tcPr>
          <w:p w14:paraId="0B8E244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2320071</w:t>
            </w:r>
          </w:p>
        </w:tc>
        <w:tc>
          <w:tcPr>
            <w:tcW w:w="2592" w:type="dxa"/>
            <w:vAlign w:val="center"/>
          </w:tcPr>
          <w:p w14:paraId="12F1171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程序设计原理</w:t>
            </w:r>
          </w:p>
        </w:tc>
        <w:tc>
          <w:tcPr>
            <w:tcW w:w="1135" w:type="dxa"/>
            <w:vAlign w:val="center"/>
          </w:tcPr>
          <w:p w14:paraId="747B1CA0">
            <w:pPr>
              <w:pStyle w:val="127"/>
              <w:snapToGrid w:val="0"/>
              <w:spacing w:before="61"/>
              <w:jc w:val="center"/>
              <w:rPr>
                <w:rFonts w:hint="eastAsia" w:ascii="仿宋" w:hAnsi="仿宋" w:eastAsia="仿宋" w:cs="仿宋"/>
                <w:sz w:val="24"/>
                <w:szCs w:val="24"/>
              </w:rPr>
            </w:pPr>
            <w:r>
              <w:rPr>
                <w:rFonts w:hint="eastAsia" w:ascii="仿宋" w:hAnsi="仿宋" w:eastAsia="仿宋" w:cs="仿宋"/>
                <w:sz w:val="24"/>
                <w:szCs w:val="24"/>
              </w:rPr>
              <w:t>2</w:t>
            </w:r>
          </w:p>
        </w:tc>
        <w:tc>
          <w:tcPr>
            <w:tcW w:w="1920" w:type="dxa"/>
            <w:vAlign w:val="center"/>
          </w:tcPr>
          <w:p w14:paraId="6A3DB902">
            <w:pPr>
              <w:snapToGrid w:val="0"/>
              <w:jc w:val="center"/>
              <w:rPr>
                <w:rFonts w:hint="eastAsia" w:ascii="仿宋" w:hAnsi="仿宋" w:eastAsia="仿宋" w:cs="仿宋"/>
                <w:kern w:val="0"/>
              </w:rPr>
            </w:pPr>
            <w:r>
              <w:rPr>
                <w:rFonts w:hint="eastAsia" w:ascii="仿宋" w:hAnsi="仿宋" w:eastAsia="仿宋" w:cs="仿宋"/>
                <w:kern w:val="0"/>
              </w:rPr>
              <w:t>春/秋</w:t>
            </w:r>
          </w:p>
        </w:tc>
        <w:tc>
          <w:tcPr>
            <w:tcW w:w="2708" w:type="dxa"/>
            <w:vAlign w:val="center"/>
          </w:tcPr>
          <w:p w14:paraId="311C564C">
            <w:pPr>
              <w:pStyle w:val="127"/>
              <w:snapToGrid w:val="0"/>
              <w:spacing w:before="61"/>
              <w:jc w:val="center"/>
              <w:rPr>
                <w:rFonts w:hint="eastAsia" w:ascii="仿宋" w:hAnsi="仿宋" w:eastAsia="仿宋" w:cs="仿宋"/>
                <w:sz w:val="24"/>
                <w:szCs w:val="24"/>
              </w:rPr>
            </w:pPr>
            <w:r>
              <w:rPr>
                <w:rFonts w:hint="eastAsia" w:ascii="仿宋" w:hAnsi="仿宋" w:eastAsia="仿宋" w:cs="仿宋"/>
                <w:sz w:val="24"/>
                <w:szCs w:val="24"/>
              </w:rPr>
              <w:t>1</w:t>
            </w:r>
          </w:p>
        </w:tc>
      </w:tr>
      <w:tr w14:paraId="3E86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20" w:type="dxa"/>
            <w:vAlign w:val="center"/>
          </w:tcPr>
          <w:p w14:paraId="14CC54A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2320006</w:t>
            </w:r>
          </w:p>
        </w:tc>
        <w:tc>
          <w:tcPr>
            <w:tcW w:w="2592" w:type="dxa"/>
            <w:vAlign w:val="center"/>
          </w:tcPr>
          <w:p w14:paraId="7973A1B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电子线路基础</w:t>
            </w:r>
          </w:p>
        </w:tc>
        <w:tc>
          <w:tcPr>
            <w:tcW w:w="1135" w:type="dxa"/>
            <w:vAlign w:val="center"/>
          </w:tcPr>
          <w:p w14:paraId="664A2D9D">
            <w:pPr>
              <w:pStyle w:val="127"/>
              <w:snapToGrid w:val="0"/>
              <w:spacing w:before="61"/>
              <w:jc w:val="center"/>
              <w:rPr>
                <w:rFonts w:hint="eastAsia" w:ascii="仿宋" w:hAnsi="仿宋" w:eastAsia="仿宋" w:cs="仿宋"/>
                <w:sz w:val="24"/>
                <w:szCs w:val="24"/>
              </w:rPr>
            </w:pPr>
            <w:r>
              <w:rPr>
                <w:rFonts w:hint="eastAsia" w:ascii="仿宋" w:hAnsi="仿宋" w:eastAsia="仿宋" w:cs="仿宋"/>
                <w:sz w:val="24"/>
                <w:szCs w:val="24"/>
              </w:rPr>
              <w:t>3.5</w:t>
            </w:r>
          </w:p>
        </w:tc>
        <w:tc>
          <w:tcPr>
            <w:tcW w:w="1920" w:type="dxa"/>
            <w:vAlign w:val="center"/>
          </w:tcPr>
          <w:p w14:paraId="0E55F8F1">
            <w:pPr>
              <w:snapToGrid w:val="0"/>
              <w:jc w:val="center"/>
              <w:rPr>
                <w:rFonts w:hint="eastAsia" w:ascii="仿宋" w:hAnsi="仿宋" w:eastAsia="仿宋" w:cs="仿宋"/>
                <w:kern w:val="0"/>
              </w:rPr>
            </w:pPr>
            <w:r>
              <w:rPr>
                <w:rFonts w:hint="eastAsia" w:ascii="仿宋" w:hAnsi="仿宋" w:eastAsia="仿宋" w:cs="仿宋"/>
                <w:kern w:val="0"/>
              </w:rPr>
              <w:t>春/秋</w:t>
            </w:r>
          </w:p>
        </w:tc>
        <w:tc>
          <w:tcPr>
            <w:tcW w:w="2708" w:type="dxa"/>
            <w:vAlign w:val="center"/>
          </w:tcPr>
          <w:p w14:paraId="449764F6">
            <w:pPr>
              <w:pStyle w:val="127"/>
              <w:snapToGrid w:val="0"/>
              <w:spacing w:before="61"/>
              <w:jc w:val="center"/>
              <w:rPr>
                <w:rFonts w:hint="eastAsia" w:ascii="仿宋" w:hAnsi="仿宋" w:eastAsia="仿宋" w:cs="仿宋"/>
                <w:sz w:val="24"/>
                <w:szCs w:val="24"/>
              </w:rPr>
            </w:pPr>
            <w:r>
              <w:rPr>
                <w:rFonts w:hint="eastAsia" w:ascii="仿宋" w:hAnsi="仿宋" w:eastAsia="仿宋" w:cs="仿宋"/>
                <w:sz w:val="24"/>
                <w:szCs w:val="24"/>
              </w:rPr>
              <w:t>3</w:t>
            </w:r>
          </w:p>
        </w:tc>
      </w:tr>
    </w:tbl>
    <w:p w14:paraId="292B5962">
      <w:pPr>
        <w:ind w:firstLine="560" w:firstLineChars="200"/>
        <w:jc w:val="left"/>
        <w:rPr>
          <w:rFonts w:hint="eastAsia" w:ascii="仿宋" w:hAnsi="仿宋" w:eastAsia="仿宋"/>
          <w:sz w:val="28"/>
          <w:szCs w:val="28"/>
        </w:rPr>
      </w:pPr>
      <w:r>
        <w:rPr>
          <w:rFonts w:hint="eastAsia" w:ascii="仿宋" w:hAnsi="仿宋" w:eastAsia="仿宋"/>
          <w:sz w:val="28"/>
          <w:szCs w:val="28"/>
        </w:rPr>
        <w:t xml:space="preserve">2.专业核心课程  </w:t>
      </w:r>
      <w:r>
        <w:rPr>
          <w:rFonts w:ascii="仿宋" w:hAnsi="仿宋" w:eastAsia="仿宋"/>
          <w:sz w:val="28"/>
          <w:szCs w:val="28"/>
        </w:rPr>
        <w:t>(</w:t>
      </w:r>
      <w:r>
        <w:rPr>
          <w:rFonts w:hint="eastAsia" w:ascii="仿宋" w:hAnsi="仿宋" w:eastAsia="仿宋"/>
          <w:sz w:val="28"/>
          <w:szCs w:val="28"/>
        </w:rPr>
        <w:t>30学分</w:t>
      </w:r>
      <w:r>
        <w:rPr>
          <w:rFonts w:ascii="仿宋" w:hAnsi="仿宋" w:eastAsia="仿宋"/>
          <w:sz w:val="28"/>
          <w:szCs w:val="28"/>
        </w:rPr>
        <w:t>)</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1"/>
        <w:gridCol w:w="3711"/>
        <w:gridCol w:w="805"/>
        <w:gridCol w:w="1303"/>
        <w:gridCol w:w="1845"/>
      </w:tblGrid>
      <w:tr w14:paraId="13EB7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25" w:type="dxa"/>
            <w:gridSpan w:val="5"/>
            <w:vAlign w:val="center"/>
          </w:tcPr>
          <w:p w14:paraId="006AA447">
            <w:pPr>
              <w:spacing w:line="480" w:lineRule="exact"/>
              <w:jc w:val="center"/>
              <w:rPr>
                <w:rFonts w:hint="eastAsia" w:ascii="仿宋" w:hAnsi="仿宋" w:eastAsia="仿宋" w:cs="宋体"/>
                <w:b/>
                <w:bCs/>
                <w:kern w:val="0"/>
              </w:rPr>
            </w:pPr>
            <w:r>
              <w:rPr>
                <w:rFonts w:hint="eastAsia" w:ascii="仿宋" w:hAnsi="仿宋" w:eastAsia="仿宋" w:cs="宋体"/>
                <w:b/>
                <w:bCs/>
                <w:kern w:val="0"/>
              </w:rPr>
              <w:t>集成电路设计与集成系统</w:t>
            </w:r>
          </w:p>
        </w:tc>
      </w:tr>
      <w:tr w14:paraId="7B985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4C454472">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课程代码</w:t>
            </w:r>
          </w:p>
        </w:tc>
        <w:tc>
          <w:tcPr>
            <w:tcW w:w="3711" w:type="dxa"/>
            <w:vAlign w:val="center"/>
          </w:tcPr>
          <w:p w14:paraId="14042B5B">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课程名称</w:t>
            </w:r>
          </w:p>
        </w:tc>
        <w:tc>
          <w:tcPr>
            <w:tcW w:w="805" w:type="dxa"/>
            <w:vAlign w:val="center"/>
          </w:tcPr>
          <w:p w14:paraId="234EA891">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学分</w:t>
            </w:r>
          </w:p>
        </w:tc>
        <w:tc>
          <w:tcPr>
            <w:tcW w:w="1303" w:type="dxa"/>
            <w:vAlign w:val="center"/>
          </w:tcPr>
          <w:p w14:paraId="2447AC26">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开课学期</w:t>
            </w:r>
          </w:p>
        </w:tc>
        <w:tc>
          <w:tcPr>
            <w:tcW w:w="1845" w:type="dxa"/>
            <w:vAlign w:val="center"/>
          </w:tcPr>
          <w:p w14:paraId="25931B2D">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建议修读学期</w:t>
            </w:r>
          </w:p>
        </w:tc>
      </w:tr>
      <w:tr w14:paraId="42DB9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tcPr>
          <w:p w14:paraId="543F3DE6">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2320056</w:t>
            </w:r>
          </w:p>
        </w:tc>
        <w:tc>
          <w:tcPr>
            <w:tcW w:w="3711" w:type="dxa"/>
          </w:tcPr>
          <w:p w14:paraId="2A8554A2">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固体与半导体物理</w:t>
            </w:r>
          </w:p>
        </w:tc>
        <w:tc>
          <w:tcPr>
            <w:tcW w:w="805" w:type="dxa"/>
          </w:tcPr>
          <w:p w14:paraId="467C1974">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4.5</w:t>
            </w:r>
          </w:p>
        </w:tc>
        <w:tc>
          <w:tcPr>
            <w:tcW w:w="1303" w:type="dxa"/>
            <w:vAlign w:val="center"/>
          </w:tcPr>
          <w:p w14:paraId="05FE91F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tcPr>
          <w:p w14:paraId="7696725C">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4</w:t>
            </w:r>
          </w:p>
        </w:tc>
      </w:tr>
      <w:tr w14:paraId="7804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tcPr>
          <w:p w14:paraId="19731AAD">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2320061</w:t>
            </w:r>
          </w:p>
        </w:tc>
        <w:tc>
          <w:tcPr>
            <w:tcW w:w="3711" w:type="dxa"/>
          </w:tcPr>
          <w:p w14:paraId="396562EB">
            <w:pPr>
              <w:pStyle w:val="127"/>
              <w:snapToGrid w:val="0"/>
              <w:spacing w:before="61"/>
              <w:jc w:val="left"/>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专业实训 1（C++编程实训）</w:t>
            </w:r>
          </w:p>
        </w:tc>
        <w:tc>
          <w:tcPr>
            <w:tcW w:w="805" w:type="dxa"/>
          </w:tcPr>
          <w:p w14:paraId="114BABD4">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1</w:t>
            </w:r>
          </w:p>
        </w:tc>
        <w:tc>
          <w:tcPr>
            <w:tcW w:w="1303" w:type="dxa"/>
            <w:vAlign w:val="center"/>
          </w:tcPr>
          <w:p w14:paraId="5E8ED08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tcPr>
          <w:p w14:paraId="0196B524">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1</w:t>
            </w:r>
          </w:p>
        </w:tc>
      </w:tr>
      <w:tr w14:paraId="0316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tcPr>
          <w:p w14:paraId="1B9409A9">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2320062</w:t>
            </w:r>
          </w:p>
        </w:tc>
        <w:tc>
          <w:tcPr>
            <w:tcW w:w="3711" w:type="dxa"/>
          </w:tcPr>
          <w:p w14:paraId="464FC77B">
            <w:pPr>
              <w:pStyle w:val="127"/>
              <w:snapToGrid w:val="0"/>
              <w:spacing w:before="61"/>
              <w:jc w:val="left"/>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专业实训 2（MWORKS 编程实训）</w:t>
            </w:r>
          </w:p>
        </w:tc>
        <w:tc>
          <w:tcPr>
            <w:tcW w:w="805" w:type="dxa"/>
            <w:vAlign w:val="center"/>
          </w:tcPr>
          <w:p w14:paraId="68B621E5">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1</w:t>
            </w:r>
          </w:p>
        </w:tc>
        <w:tc>
          <w:tcPr>
            <w:tcW w:w="1303" w:type="dxa"/>
            <w:vAlign w:val="center"/>
          </w:tcPr>
          <w:p w14:paraId="5BA5646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tcPr>
          <w:p w14:paraId="6795047F">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w:t>
            </w:r>
          </w:p>
        </w:tc>
      </w:tr>
      <w:tr w14:paraId="6B5CE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tcPr>
          <w:p w14:paraId="74E573CC">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2320051</w:t>
            </w:r>
          </w:p>
        </w:tc>
        <w:tc>
          <w:tcPr>
            <w:tcW w:w="3711" w:type="dxa"/>
          </w:tcPr>
          <w:p w14:paraId="0ADB9241">
            <w:pPr>
              <w:pStyle w:val="127"/>
              <w:snapToGrid w:val="0"/>
              <w:spacing w:before="61"/>
              <w:jc w:val="left"/>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专业实训 3（电子技术实训）</w:t>
            </w:r>
          </w:p>
        </w:tc>
        <w:tc>
          <w:tcPr>
            <w:tcW w:w="805" w:type="dxa"/>
            <w:vAlign w:val="center"/>
          </w:tcPr>
          <w:p w14:paraId="636AEF8E">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1</w:t>
            </w:r>
          </w:p>
        </w:tc>
        <w:tc>
          <w:tcPr>
            <w:tcW w:w="1303" w:type="dxa"/>
            <w:vAlign w:val="center"/>
          </w:tcPr>
          <w:p w14:paraId="50F0EA0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tcPr>
          <w:p w14:paraId="2367EC7C">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4</w:t>
            </w:r>
          </w:p>
        </w:tc>
      </w:tr>
      <w:tr w14:paraId="4775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tcPr>
          <w:p w14:paraId="62F0A4A7">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2320052</w:t>
            </w:r>
          </w:p>
        </w:tc>
        <w:tc>
          <w:tcPr>
            <w:tcW w:w="3711" w:type="dxa"/>
          </w:tcPr>
          <w:p w14:paraId="264EB317">
            <w:pPr>
              <w:pStyle w:val="127"/>
              <w:snapToGrid w:val="0"/>
              <w:spacing w:before="61"/>
              <w:jc w:val="left"/>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专业综合实验 1（微电子工艺与器件实践）</w:t>
            </w:r>
          </w:p>
        </w:tc>
        <w:tc>
          <w:tcPr>
            <w:tcW w:w="805" w:type="dxa"/>
            <w:vAlign w:val="center"/>
          </w:tcPr>
          <w:p w14:paraId="5D7EFAEC">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1</w:t>
            </w:r>
          </w:p>
        </w:tc>
        <w:tc>
          <w:tcPr>
            <w:tcW w:w="1303" w:type="dxa"/>
            <w:vAlign w:val="center"/>
          </w:tcPr>
          <w:p w14:paraId="721169BF">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春/秋</w:t>
            </w:r>
          </w:p>
        </w:tc>
        <w:tc>
          <w:tcPr>
            <w:tcW w:w="1845" w:type="dxa"/>
          </w:tcPr>
          <w:p w14:paraId="52414C03">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5</w:t>
            </w:r>
          </w:p>
        </w:tc>
      </w:tr>
      <w:tr w14:paraId="6D78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tcPr>
          <w:p w14:paraId="7D1D232C">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2320053</w:t>
            </w:r>
          </w:p>
        </w:tc>
        <w:tc>
          <w:tcPr>
            <w:tcW w:w="3711" w:type="dxa"/>
          </w:tcPr>
          <w:p w14:paraId="733C540D">
            <w:pPr>
              <w:pStyle w:val="127"/>
              <w:snapToGrid w:val="0"/>
              <w:spacing w:before="61"/>
              <w:jc w:val="left"/>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专业综合实验2（微电子基础实验）</w:t>
            </w:r>
          </w:p>
        </w:tc>
        <w:tc>
          <w:tcPr>
            <w:tcW w:w="805" w:type="dxa"/>
            <w:vAlign w:val="center"/>
          </w:tcPr>
          <w:p w14:paraId="18048936">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2.5</w:t>
            </w:r>
          </w:p>
        </w:tc>
        <w:tc>
          <w:tcPr>
            <w:tcW w:w="1303" w:type="dxa"/>
            <w:vAlign w:val="center"/>
          </w:tcPr>
          <w:p w14:paraId="7E5107BB">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春/秋</w:t>
            </w:r>
          </w:p>
        </w:tc>
        <w:tc>
          <w:tcPr>
            <w:tcW w:w="1845" w:type="dxa"/>
          </w:tcPr>
          <w:p w14:paraId="3B7B084D">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6</w:t>
            </w:r>
          </w:p>
        </w:tc>
      </w:tr>
      <w:tr w14:paraId="4FD9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tcPr>
          <w:p w14:paraId="415C029E">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2320042</w:t>
            </w:r>
          </w:p>
        </w:tc>
        <w:tc>
          <w:tcPr>
            <w:tcW w:w="3711" w:type="dxa"/>
          </w:tcPr>
          <w:p w14:paraId="1B4F6D63">
            <w:pPr>
              <w:pStyle w:val="127"/>
              <w:snapToGrid w:val="0"/>
              <w:spacing w:before="61"/>
              <w:jc w:val="left"/>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专业综合实验 3（电子科学与技术专业创新综合实践）</w:t>
            </w:r>
          </w:p>
        </w:tc>
        <w:tc>
          <w:tcPr>
            <w:tcW w:w="805" w:type="dxa"/>
            <w:vAlign w:val="center"/>
          </w:tcPr>
          <w:p w14:paraId="46B151FE">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w:t>
            </w:r>
          </w:p>
        </w:tc>
        <w:tc>
          <w:tcPr>
            <w:tcW w:w="1303" w:type="dxa"/>
            <w:vAlign w:val="center"/>
          </w:tcPr>
          <w:p w14:paraId="75D615BF">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春/秋</w:t>
            </w:r>
          </w:p>
        </w:tc>
        <w:tc>
          <w:tcPr>
            <w:tcW w:w="1845" w:type="dxa"/>
          </w:tcPr>
          <w:p w14:paraId="0092F36C">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6</w:t>
            </w:r>
          </w:p>
        </w:tc>
      </w:tr>
      <w:tr w14:paraId="22586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tcPr>
          <w:p w14:paraId="00AB93CA">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2320047</w:t>
            </w:r>
          </w:p>
        </w:tc>
        <w:tc>
          <w:tcPr>
            <w:tcW w:w="3711" w:type="dxa"/>
          </w:tcPr>
          <w:p w14:paraId="5942BD17">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电磁场与电磁波</w:t>
            </w:r>
          </w:p>
        </w:tc>
        <w:tc>
          <w:tcPr>
            <w:tcW w:w="805" w:type="dxa"/>
            <w:vAlign w:val="center"/>
          </w:tcPr>
          <w:p w14:paraId="7E22D5F1">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3</w:t>
            </w:r>
          </w:p>
        </w:tc>
        <w:tc>
          <w:tcPr>
            <w:tcW w:w="1303" w:type="dxa"/>
            <w:vAlign w:val="center"/>
          </w:tcPr>
          <w:p w14:paraId="321A1CFE">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春/秋</w:t>
            </w:r>
          </w:p>
        </w:tc>
        <w:tc>
          <w:tcPr>
            <w:tcW w:w="1845" w:type="dxa"/>
          </w:tcPr>
          <w:p w14:paraId="63668D02">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5</w:t>
            </w:r>
          </w:p>
        </w:tc>
      </w:tr>
      <w:tr w14:paraId="6F58E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tcPr>
          <w:p w14:paraId="2EBF7C0E">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2040644</w:t>
            </w:r>
          </w:p>
        </w:tc>
        <w:tc>
          <w:tcPr>
            <w:tcW w:w="3711" w:type="dxa"/>
          </w:tcPr>
          <w:p w14:paraId="59232C22">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微电子器件基础</w:t>
            </w:r>
          </w:p>
        </w:tc>
        <w:tc>
          <w:tcPr>
            <w:tcW w:w="805" w:type="dxa"/>
          </w:tcPr>
          <w:p w14:paraId="69B67949">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3</w:t>
            </w:r>
          </w:p>
        </w:tc>
        <w:tc>
          <w:tcPr>
            <w:tcW w:w="1303" w:type="dxa"/>
            <w:vAlign w:val="center"/>
          </w:tcPr>
          <w:p w14:paraId="5277B9A5">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春/秋</w:t>
            </w:r>
          </w:p>
        </w:tc>
        <w:tc>
          <w:tcPr>
            <w:tcW w:w="1845" w:type="dxa"/>
          </w:tcPr>
          <w:p w14:paraId="24CFC5C3">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5</w:t>
            </w:r>
          </w:p>
        </w:tc>
      </w:tr>
      <w:tr w14:paraId="1B587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tcPr>
          <w:p w14:paraId="33B58A39">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2320036</w:t>
            </w:r>
          </w:p>
        </w:tc>
        <w:tc>
          <w:tcPr>
            <w:tcW w:w="3711" w:type="dxa"/>
          </w:tcPr>
          <w:p w14:paraId="1CF50428">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微电子工艺原理</w:t>
            </w:r>
          </w:p>
        </w:tc>
        <w:tc>
          <w:tcPr>
            <w:tcW w:w="805" w:type="dxa"/>
          </w:tcPr>
          <w:p w14:paraId="079B443E">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w:t>
            </w:r>
          </w:p>
        </w:tc>
        <w:tc>
          <w:tcPr>
            <w:tcW w:w="1303" w:type="dxa"/>
            <w:vAlign w:val="center"/>
          </w:tcPr>
          <w:p w14:paraId="6E99295F">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春/秋</w:t>
            </w:r>
          </w:p>
        </w:tc>
        <w:tc>
          <w:tcPr>
            <w:tcW w:w="1845" w:type="dxa"/>
          </w:tcPr>
          <w:p w14:paraId="5259E0D5">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5</w:t>
            </w:r>
          </w:p>
        </w:tc>
      </w:tr>
      <w:tr w14:paraId="52E0C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tcPr>
          <w:p w14:paraId="052F3916">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2320039</w:t>
            </w:r>
          </w:p>
        </w:tc>
        <w:tc>
          <w:tcPr>
            <w:tcW w:w="3711" w:type="dxa"/>
          </w:tcPr>
          <w:p w14:paraId="60C4F86F">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模拟集成电路设计</w:t>
            </w:r>
          </w:p>
        </w:tc>
        <w:tc>
          <w:tcPr>
            <w:tcW w:w="805" w:type="dxa"/>
          </w:tcPr>
          <w:p w14:paraId="11F1C556">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3</w:t>
            </w:r>
          </w:p>
        </w:tc>
        <w:tc>
          <w:tcPr>
            <w:tcW w:w="1303" w:type="dxa"/>
            <w:vAlign w:val="center"/>
          </w:tcPr>
          <w:p w14:paraId="74D412CC">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春/秋</w:t>
            </w:r>
          </w:p>
        </w:tc>
        <w:tc>
          <w:tcPr>
            <w:tcW w:w="1845" w:type="dxa"/>
          </w:tcPr>
          <w:p w14:paraId="6DDB6B9D">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6</w:t>
            </w:r>
          </w:p>
        </w:tc>
      </w:tr>
      <w:tr w14:paraId="789A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tcPr>
          <w:p w14:paraId="3AAD9448">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2320032</w:t>
            </w:r>
          </w:p>
        </w:tc>
        <w:tc>
          <w:tcPr>
            <w:tcW w:w="3711" w:type="dxa"/>
          </w:tcPr>
          <w:p w14:paraId="31C613F7">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数字集成电路设计</w:t>
            </w:r>
          </w:p>
        </w:tc>
        <w:tc>
          <w:tcPr>
            <w:tcW w:w="805" w:type="dxa"/>
          </w:tcPr>
          <w:p w14:paraId="5DEAF513">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w:t>
            </w:r>
          </w:p>
        </w:tc>
        <w:tc>
          <w:tcPr>
            <w:tcW w:w="1303" w:type="dxa"/>
            <w:vAlign w:val="center"/>
          </w:tcPr>
          <w:p w14:paraId="132D868B">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春/秋</w:t>
            </w:r>
          </w:p>
        </w:tc>
        <w:tc>
          <w:tcPr>
            <w:tcW w:w="1845" w:type="dxa"/>
          </w:tcPr>
          <w:p w14:paraId="6F731E9B">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6</w:t>
            </w:r>
          </w:p>
        </w:tc>
      </w:tr>
      <w:tr w14:paraId="22D2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25" w:type="dxa"/>
            <w:gridSpan w:val="5"/>
            <w:vAlign w:val="center"/>
          </w:tcPr>
          <w:p w14:paraId="3BD02C34">
            <w:pPr>
              <w:pStyle w:val="127"/>
              <w:snapToGrid w:val="0"/>
              <w:spacing w:before="61"/>
              <w:jc w:val="center"/>
              <w:rPr>
                <w:rFonts w:hint="eastAsia" w:ascii="仿宋_GB2312" w:hAnsi="黑体" w:eastAsia="仿宋_GB2312"/>
                <w:kern w:val="0"/>
              </w:rPr>
            </w:pPr>
            <w:r>
              <w:rPr>
                <w:rFonts w:hint="eastAsia" w:ascii="仿宋" w:hAnsi="仿宋" w:eastAsia="仿宋" w:cs="仿宋"/>
                <w:spacing w:val="-2"/>
                <w:sz w:val="24"/>
                <w:szCs w:val="24"/>
              </w:rPr>
              <w:t>人工智能融合课程</w:t>
            </w:r>
          </w:p>
        </w:tc>
      </w:tr>
      <w:tr w14:paraId="519D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27FF817D">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2320060</w:t>
            </w:r>
          </w:p>
        </w:tc>
        <w:tc>
          <w:tcPr>
            <w:tcW w:w="3711" w:type="dxa"/>
            <w:vAlign w:val="center"/>
          </w:tcPr>
          <w:p w14:paraId="3B9C6911">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系统级芯片（SOC）设计</w:t>
            </w:r>
          </w:p>
        </w:tc>
        <w:tc>
          <w:tcPr>
            <w:tcW w:w="805" w:type="dxa"/>
            <w:vAlign w:val="center"/>
          </w:tcPr>
          <w:p w14:paraId="37DD294F">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w:t>
            </w:r>
          </w:p>
        </w:tc>
        <w:tc>
          <w:tcPr>
            <w:tcW w:w="1303" w:type="dxa"/>
            <w:vAlign w:val="center"/>
          </w:tcPr>
          <w:p w14:paraId="01E408EE">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春/秋</w:t>
            </w:r>
          </w:p>
        </w:tc>
        <w:tc>
          <w:tcPr>
            <w:tcW w:w="1845" w:type="dxa"/>
            <w:vAlign w:val="center"/>
          </w:tcPr>
          <w:p w14:paraId="2E9B3C61">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7</w:t>
            </w:r>
          </w:p>
        </w:tc>
      </w:tr>
      <w:tr w14:paraId="699C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70BC26AB">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2040397</w:t>
            </w:r>
          </w:p>
        </w:tc>
        <w:tc>
          <w:tcPr>
            <w:tcW w:w="3711" w:type="dxa"/>
            <w:vAlign w:val="center"/>
          </w:tcPr>
          <w:p w14:paraId="59D37297">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超大规模集成电路设计专用语言</w:t>
            </w:r>
          </w:p>
        </w:tc>
        <w:tc>
          <w:tcPr>
            <w:tcW w:w="805" w:type="dxa"/>
            <w:vAlign w:val="center"/>
          </w:tcPr>
          <w:p w14:paraId="7A1CAA54">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2</w:t>
            </w:r>
          </w:p>
        </w:tc>
        <w:tc>
          <w:tcPr>
            <w:tcW w:w="1303" w:type="dxa"/>
            <w:vAlign w:val="center"/>
          </w:tcPr>
          <w:p w14:paraId="6B679218">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春/秋</w:t>
            </w:r>
          </w:p>
        </w:tc>
        <w:tc>
          <w:tcPr>
            <w:tcW w:w="1845" w:type="dxa"/>
            <w:vAlign w:val="center"/>
          </w:tcPr>
          <w:p w14:paraId="579D51BF">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rPr>
              <w:t>4</w:t>
            </w:r>
          </w:p>
        </w:tc>
      </w:tr>
      <w:tr w14:paraId="0490A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25" w:type="dxa"/>
            <w:gridSpan w:val="5"/>
          </w:tcPr>
          <w:p w14:paraId="559FEBDE">
            <w:pPr>
              <w:spacing w:line="480" w:lineRule="exact"/>
              <w:jc w:val="center"/>
              <w:rPr>
                <w:rFonts w:hint="eastAsia" w:ascii="仿宋" w:hAnsi="仿宋" w:eastAsia="仿宋" w:cs="宋体"/>
                <w:kern w:val="0"/>
              </w:rPr>
            </w:pPr>
            <w:r>
              <w:rPr>
                <w:rFonts w:hint="eastAsia" w:ascii="仿宋" w:hAnsi="仿宋" w:eastAsia="仿宋" w:cs="宋体"/>
                <w:b/>
                <w:bCs/>
                <w:kern w:val="0"/>
              </w:rPr>
              <w:t>电子科学与技术</w:t>
            </w:r>
          </w:p>
        </w:tc>
      </w:tr>
      <w:tr w14:paraId="3D97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568CBACF">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课程代码</w:t>
            </w:r>
          </w:p>
        </w:tc>
        <w:tc>
          <w:tcPr>
            <w:tcW w:w="3711" w:type="dxa"/>
            <w:vAlign w:val="center"/>
          </w:tcPr>
          <w:p w14:paraId="398D2B12">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课程名称</w:t>
            </w:r>
          </w:p>
        </w:tc>
        <w:tc>
          <w:tcPr>
            <w:tcW w:w="805" w:type="dxa"/>
            <w:vAlign w:val="center"/>
          </w:tcPr>
          <w:p w14:paraId="6776606E">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学分</w:t>
            </w:r>
          </w:p>
        </w:tc>
        <w:tc>
          <w:tcPr>
            <w:tcW w:w="1303" w:type="dxa"/>
            <w:vAlign w:val="center"/>
          </w:tcPr>
          <w:p w14:paraId="1E50D026">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开课学期</w:t>
            </w:r>
          </w:p>
        </w:tc>
        <w:tc>
          <w:tcPr>
            <w:tcW w:w="1845" w:type="dxa"/>
            <w:vAlign w:val="center"/>
          </w:tcPr>
          <w:p w14:paraId="09E2D9DA">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建议修读学期</w:t>
            </w:r>
          </w:p>
        </w:tc>
      </w:tr>
      <w:tr w14:paraId="4560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66F3061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2320056</w:t>
            </w:r>
          </w:p>
        </w:tc>
        <w:tc>
          <w:tcPr>
            <w:tcW w:w="3711" w:type="dxa"/>
            <w:vAlign w:val="center"/>
          </w:tcPr>
          <w:p w14:paraId="2813ECD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固体与半导体物理</w:t>
            </w:r>
          </w:p>
        </w:tc>
        <w:tc>
          <w:tcPr>
            <w:tcW w:w="805" w:type="dxa"/>
            <w:vAlign w:val="center"/>
          </w:tcPr>
          <w:p w14:paraId="58FFBF8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4.5</w:t>
            </w:r>
          </w:p>
        </w:tc>
        <w:tc>
          <w:tcPr>
            <w:tcW w:w="1303" w:type="dxa"/>
            <w:vAlign w:val="center"/>
          </w:tcPr>
          <w:p w14:paraId="646BE96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vAlign w:val="center"/>
          </w:tcPr>
          <w:p w14:paraId="3DB68C1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4</w:t>
            </w:r>
          </w:p>
        </w:tc>
      </w:tr>
      <w:tr w14:paraId="1148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67C9C37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2320061</w:t>
            </w:r>
          </w:p>
        </w:tc>
        <w:tc>
          <w:tcPr>
            <w:tcW w:w="3711" w:type="dxa"/>
            <w:vAlign w:val="center"/>
          </w:tcPr>
          <w:p w14:paraId="3F72907D">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专业实训 1（C++编程实训）</w:t>
            </w:r>
          </w:p>
        </w:tc>
        <w:tc>
          <w:tcPr>
            <w:tcW w:w="805" w:type="dxa"/>
            <w:vAlign w:val="center"/>
          </w:tcPr>
          <w:p w14:paraId="14F5893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1</w:t>
            </w:r>
          </w:p>
        </w:tc>
        <w:tc>
          <w:tcPr>
            <w:tcW w:w="1303" w:type="dxa"/>
            <w:vAlign w:val="center"/>
          </w:tcPr>
          <w:p w14:paraId="775E39C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vAlign w:val="center"/>
          </w:tcPr>
          <w:p w14:paraId="7242C65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1</w:t>
            </w:r>
          </w:p>
        </w:tc>
      </w:tr>
      <w:tr w14:paraId="05D5A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56D8F4B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2320062</w:t>
            </w:r>
          </w:p>
        </w:tc>
        <w:tc>
          <w:tcPr>
            <w:tcW w:w="3711" w:type="dxa"/>
            <w:vAlign w:val="center"/>
          </w:tcPr>
          <w:p w14:paraId="44152C22">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专业实训 2（MWORKS编程实训）</w:t>
            </w:r>
          </w:p>
        </w:tc>
        <w:tc>
          <w:tcPr>
            <w:tcW w:w="805" w:type="dxa"/>
            <w:vAlign w:val="center"/>
          </w:tcPr>
          <w:p w14:paraId="67F1E7D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1</w:t>
            </w:r>
          </w:p>
        </w:tc>
        <w:tc>
          <w:tcPr>
            <w:tcW w:w="1303" w:type="dxa"/>
            <w:vAlign w:val="center"/>
          </w:tcPr>
          <w:p w14:paraId="3E6FCD3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vAlign w:val="center"/>
          </w:tcPr>
          <w:p w14:paraId="4191027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r>
      <w:tr w14:paraId="0237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349E1B9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2320051</w:t>
            </w:r>
          </w:p>
        </w:tc>
        <w:tc>
          <w:tcPr>
            <w:tcW w:w="3711" w:type="dxa"/>
            <w:vAlign w:val="center"/>
          </w:tcPr>
          <w:p w14:paraId="5545A3B4">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专业实训3（电子技术实训）</w:t>
            </w:r>
          </w:p>
        </w:tc>
        <w:tc>
          <w:tcPr>
            <w:tcW w:w="805" w:type="dxa"/>
            <w:vAlign w:val="center"/>
          </w:tcPr>
          <w:p w14:paraId="41DAA6C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1</w:t>
            </w:r>
          </w:p>
        </w:tc>
        <w:tc>
          <w:tcPr>
            <w:tcW w:w="1303" w:type="dxa"/>
            <w:vAlign w:val="center"/>
          </w:tcPr>
          <w:p w14:paraId="0172757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vAlign w:val="center"/>
          </w:tcPr>
          <w:p w14:paraId="5BABE65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4</w:t>
            </w:r>
          </w:p>
        </w:tc>
      </w:tr>
      <w:tr w14:paraId="31F1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7228642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2320052</w:t>
            </w:r>
          </w:p>
        </w:tc>
        <w:tc>
          <w:tcPr>
            <w:tcW w:w="3711" w:type="dxa"/>
            <w:vAlign w:val="center"/>
          </w:tcPr>
          <w:p w14:paraId="2FC725DE">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专业综合实验 1（微电子工艺与器件实践）</w:t>
            </w:r>
          </w:p>
        </w:tc>
        <w:tc>
          <w:tcPr>
            <w:tcW w:w="805" w:type="dxa"/>
            <w:vAlign w:val="center"/>
          </w:tcPr>
          <w:p w14:paraId="2771D7D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1</w:t>
            </w:r>
          </w:p>
        </w:tc>
        <w:tc>
          <w:tcPr>
            <w:tcW w:w="1303" w:type="dxa"/>
            <w:vAlign w:val="center"/>
          </w:tcPr>
          <w:p w14:paraId="21224BC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vAlign w:val="center"/>
          </w:tcPr>
          <w:p w14:paraId="2C1E4D6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r>
      <w:tr w14:paraId="49FB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6FA8EAA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2320047</w:t>
            </w:r>
          </w:p>
        </w:tc>
        <w:tc>
          <w:tcPr>
            <w:tcW w:w="3711" w:type="dxa"/>
            <w:vAlign w:val="center"/>
          </w:tcPr>
          <w:p w14:paraId="217709D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电磁场与电磁波</w:t>
            </w:r>
          </w:p>
        </w:tc>
        <w:tc>
          <w:tcPr>
            <w:tcW w:w="805" w:type="dxa"/>
            <w:vAlign w:val="center"/>
          </w:tcPr>
          <w:p w14:paraId="62F7929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3</w:t>
            </w:r>
          </w:p>
        </w:tc>
        <w:tc>
          <w:tcPr>
            <w:tcW w:w="1303" w:type="dxa"/>
            <w:vAlign w:val="center"/>
          </w:tcPr>
          <w:p w14:paraId="093607D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vAlign w:val="center"/>
          </w:tcPr>
          <w:p w14:paraId="2174934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r>
      <w:tr w14:paraId="78E3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4B8519F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2040644</w:t>
            </w:r>
          </w:p>
        </w:tc>
        <w:tc>
          <w:tcPr>
            <w:tcW w:w="3711" w:type="dxa"/>
            <w:vAlign w:val="center"/>
          </w:tcPr>
          <w:p w14:paraId="5B03A9A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微电子器件基础</w:t>
            </w:r>
          </w:p>
        </w:tc>
        <w:tc>
          <w:tcPr>
            <w:tcW w:w="805" w:type="dxa"/>
            <w:vAlign w:val="center"/>
          </w:tcPr>
          <w:p w14:paraId="524D714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3</w:t>
            </w:r>
          </w:p>
        </w:tc>
        <w:tc>
          <w:tcPr>
            <w:tcW w:w="1303" w:type="dxa"/>
            <w:vAlign w:val="center"/>
          </w:tcPr>
          <w:p w14:paraId="16902C4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vAlign w:val="center"/>
          </w:tcPr>
          <w:p w14:paraId="627667E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r>
      <w:tr w14:paraId="0C75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196819C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2040619</w:t>
            </w:r>
          </w:p>
        </w:tc>
        <w:tc>
          <w:tcPr>
            <w:tcW w:w="3711" w:type="dxa"/>
            <w:vAlign w:val="center"/>
          </w:tcPr>
          <w:p w14:paraId="69C4515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电介质物理</w:t>
            </w:r>
          </w:p>
        </w:tc>
        <w:tc>
          <w:tcPr>
            <w:tcW w:w="805" w:type="dxa"/>
            <w:vAlign w:val="center"/>
          </w:tcPr>
          <w:p w14:paraId="73F8E5F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3</w:t>
            </w:r>
          </w:p>
        </w:tc>
        <w:tc>
          <w:tcPr>
            <w:tcW w:w="1303" w:type="dxa"/>
            <w:vAlign w:val="center"/>
          </w:tcPr>
          <w:p w14:paraId="6D6E9AB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vAlign w:val="center"/>
          </w:tcPr>
          <w:p w14:paraId="257359F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r>
      <w:tr w14:paraId="26CCB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482C0AF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2320036</w:t>
            </w:r>
          </w:p>
        </w:tc>
        <w:tc>
          <w:tcPr>
            <w:tcW w:w="3711" w:type="dxa"/>
            <w:vAlign w:val="center"/>
          </w:tcPr>
          <w:p w14:paraId="1E9F4EB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微电子工艺原理</w:t>
            </w:r>
          </w:p>
        </w:tc>
        <w:tc>
          <w:tcPr>
            <w:tcW w:w="805" w:type="dxa"/>
            <w:vAlign w:val="center"/>
          </w:tcPr>
          <w:p w14:paraId="3A731DB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303" w:type="dxa"/>
            <w:vAlign w:val="center"/>
          </w:tcPr>
          <w:p w14:paraId="545D6E6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vAlign w:val="center"/>
          </w:tcPr>
          <w:p w14:paraId="5E78473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r>
      <w:tr w14:paraId="0AE2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5F18898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2320053</w:t>
            </w:r>
          </w:p>
        </w:tc>
        <w:tc>
          <w:tcPr>
            <w:tcW w:w="3711" w:type="dxa"/>
            <w:vAlign w:val="center"/>
          </w:tcPr>
          <w:p w14:paraId="12609CC7">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专业综合实验2（微电子基础实验）</w:t>
            </w:r>
          </w:p>
        </w:tc>
        <w:tc>
          <w:tcPr>
            <w:tcW w:w="805" w:type="dxa"/>
            <w:vAlign w:val="center"/>
          </w:tcPr>
          <w:p w14:paraId="72EDBC3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2.5</w:t>
            </w:r>
          </w:p>
        </w:tc>
        <w:tc>
          <w:tcPr>
            <w:tcW w:w="1303" w:type="dxa"/>
            <w:vAlign w:val="center"/>
          </w:tcPr>
          <w:p w14:paraId="5EEC39A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vAlign w:val="center"/>
          </w:tcPr>
          <w:p w14:paraId="2B1610B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r>
      <w:tr w14:paraId="44958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6262CDD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2320042</w:t>
            </w:r>
          </w:p>
        </w:tc>
        <w:tc>
          <w:tcPr>
            <w:tcW w:w="3711" w:type="dxa"/>
            <w:vAlign w:val="center"/>
          </w:tcPr>
          <w:p w14:paraId="3EA3F32C">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专业综合实验3（电子科学与技术专业创新综合实践）</w:t>
            </w:r>
          </w:p>
        </w:tc>
        <w:tc>
          <w:tcPr>
            <w:tcW w:w="805" w:type="dxa"/>
            <w:vAlign w:val="center"/>
          </w:tcPr>
          <w:p w14:paraId="2B587DE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303" w:type="dxa"/>
            <w:vAlign w:val="center"/>
          </w:tcPr>
          <w:p w14:paraId="0308094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vAlign w:val="center"/>
          </w:tcPr>
          <w:p w14:paraId="76420DB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r>
      <w:tr w14:paraId="6B56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7782E0E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2320035</w:t>
            </w:r>
          </w:p>
        </w:tc>
        <w:tc>
          <w:tcPr>
            <w:tcW w:w="3711" w:type="dxa"/>
            <w:vAlign w:val="center"/>
          </w:tcPr>
          <w:p w14:paraId="2F3F7C3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固态电子学</w:t>
            </w:r>
          </w:p>
        </w:tc>
        <w:tc>
          <w:tcPr>
            <w:tcW w:w="805" w:type="dxa"/>
            <w:vAlign w:val="center"/>
          </w:tcPr>
          <w:p w14:paraId="06102C0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303" w:type="dxa"/>
            <w:vAlign w:val="center"/>
          </w:tcPr>
          <w:p w14:paraId="691BB0A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vAlign w:val="center"/>
          </w:tcPr>
          <w:p w14:paraId="3EC2D12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r>
      <w:tr w14:paraId="7E48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21174DE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2320032</w:t>
            </w:r>
          </w:p>
        </w:tc>
        <w:tc>
          <w:tcPr>
            <w:tcW w:w="3711" w:type="dxa"/>
            <w:vAlign w:val="center"/>
          </w:tcPr>
          <w:p w14:paraId="5C53FC6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数字集成电路设计</w:t>
            </w:r>
          </w:p>
        </w:tc>
        <w:tc>
          <w:tcPr>
            <w:tcW w:w="805" w:type="dxa"/>
            <w:vAlign w:val="center"/>
          </w:tcPr>
          <w:p w14:paraId="08E9830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303" w:type="dxa"/>
            <w:vAlign w:val="center"/>
          </w:tcPr>
          <w:p w14:paraId="6D727A7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vAlign w:val="center"/>
          </w:tcPr>
          <w:p w14:paraId="650C0DB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r>
      <w:tr w14:paraId="53BD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25" w:type="dxa"/>
            <w:gridSpan w:val="5"/>
          </w:tcPr>
          <w:p w14:paraId="3A8965E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人工智能融合课程</w:t>
            </w:r>
          </w:p>
        </w:tc>
      </w:tr>
      <w:tr w14:paraId="623A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1" w:type="dxa"/>
            <w:vAlign w:val="center"/>
          </w:tcPr>
          <w:p w14:paraId="016620E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2040397</w:t>
            </w:r>
          </w:p>
        </w:tc>
        <w:tc>
          <w:tcPr>
            <w:tcW w:w="3711" w:type="dxa"/>
            <w:vAlign w:val="center"/>
          </w:tcPr>
          <w:p w14:paraId="626873FD">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超大规模集成电路设计专用语言</w:t>
            </w:r>
          </w:p>
        </w:tc>
        <w:tc>
          <w:tcPr>
            <w:tcW w:w="805" w:type="dxa"/>
            <w:vAlign w:val="center"/>
          </w:tcPr>
          <w:p w14:paraId="506156A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303" w:type="dxa"/>
            <w:vAlign w:val="center"/>
          </w:tcPr>
          <w:p w14:paraId="06517A6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845" w:type="dxa"/>
            <w:vAlign w:val="center"/>
          </w:tcPr>
          <w:p w14:paraId="0BEC598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4</w:t>
            </w:r>
          </w:p>
        </w:tc>
      </w:tr>
    </w:tbl>
    <w:p w14:paraId="52390382">
      <w:pPr>
        <w:ind w:firstLine="560" w:firstLineChars="200"/>
        <w:jc w:val="left"/>
        <w:rPr>
          <w:rFonts w:hint="eastAsia" w:ascii="仿宋" w:hAnsi="仿宋" w:eastAsia="仿宋"/>
          <w:sz w:val="28"/>
          <w:szCs w:val="28"/>
          <w:highlight w:val="yellow"/>
        </w:rPr>
      </w:pPr>
      <w:r>
        <w:rPr>
          <w:rFonts w:hint="eastAsia" w:ascii="仿宋" w:hAnsi="仿宋" w:eastAsia="仿宋"/>
          <w:sz w:val="28"/>
          <w:szCs w:val="28"/>
        </w:rPr>
        <w:t>3.专业选修课程</w:t>
      </w:r>
      <w:r>
        <w:rPr>
          <w:rFonts w:ascii="仿宋" w:hAnsi="仿宋" w:eastAsia="仿宋"/>
          <w:sz w:val="28"/>
          <w:szCs w:val="28"/>
        </w:rPr>
        <w:t xml:space="preserve"> (</w:t>
      </w:r>
      <w:r>
        <w:rPr>
          <w:rFonts w:hint="eastAsia" w:ascii="仿宋" w:hAnsi="仿宋" w:eastAsia="仿宋"/>
          <w:sz w:val="28"/>
          <w:szCs w:val="28"/>
        </w:rPr>
        <w:t>10学分</w:t>
      </w:r>
      <w:r>
        <w:rPr>
          <w:rFonts w:ascii="仿宋" w:hAnsi="仿宋" w:eastAsia="仿宋"/>
          <w:sz w:val="28"/>
          <w:szCs w:val="28"/>
        </w:rPr>
        <w:t>)</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9"/>
        <w:gridCol w:w="3330"/>
        <w:gridCol w:w="656"/>
        <w:gridCol w:w="1134"/>
        <w:gridCol w:w="1134"/>
        <w:gridCol w:w="1560"/>
      </w:tblGrid>
      <w:tr w14:paraId="484F0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93" w:type="dxa"/>
            <w:gridSpan w:val="6"/>
            <w:vAlign w:val="center"/>
          </w:tcPr>
          <w:p w14:paraId="227E73DE">
            <w:pPr>
              <w:spacing w:line="480" w:lineRule="exact"/>
              <w:jc w:val="center"/>
              <w:rPr>
                <w:rFonts w:hint="eastAsia" w:ascii="仿宋" w:hAnsi="仿宋" w:eastAsia="仿宋" w:cs="宋体"/>
                <w:b/>
                <w:bCs/>
                <w:kern w:val="0"/>
              </w:rPr>
            </w:pPr>
            <w:r>
              <w:rPr>
                <w:rFonts w:hint="eastAsia" w:ascii="仿宋" w:hAnsi="仿宋" w:eastAsia="仿宋" w:cs="宋体"/>
                <w:b/>
                <w:bCs/>
                <w:kern w:val="0"/>
              </w:rPr>
              <w:t>集成电路设计与集成系统</w:t>
            </w:r>
          </w:p>
        </w:tc>
      </w:tr>
      <w:tr w14:paraId="064A9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5CF5AAB8">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课程代码</w:t>
            </w:r>
          </w:p>
        </w:tc>
        <w:tc>
          <w:tcPr>
            <w:tcW w:w="3330" w:type="dxa"/>
            <w:vAlign w:val="center"/>
          </w:tcPr>
          <w:p w14:paraId="78F3D5DB">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课程名称</w:t>
            </w:r>
          </w:p>
        </w:tc>
        <w:tc>
          <w:tcPr>
            <w:tcW w:w="656" w:type="dxa"/>
            <w:vAlign w:val="center"/>
          </w:tcPr>
          <w:p w14:paraId="55188EB6">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学分</w:t>
            </w:r>
          </w:p>
        </w:tc>
        <w:tc>
          <w:tcPr>
            <w:tcW w:w="1134" w:type="dxa"/>
            <w:vAlign w:val="center"/>
          </w:tcPr>
          <w:p w14:paraId="4E6D2718">
            <w:pPr>
              <w:spacing w:line="480" w:lineRule="exact"/>
              <w:jc w:val="center"/>
              <w:rPr>
                <w:rFonts w:hint="eastAsia" w:ascii="仿宋" w:hAnsi="仿宋" w:eastAsia="仿宋" w:cs="宋体"/>
                <w:b/>
                <w:bCs/>
                <w:kern w:val="0"/>
              </w:rPr>
            </w:pPr>
            <w:r>
              <w:rPr>
                <w:rFonts w:hint="eastAsia" w:ascii="仿宋" w:hAnsi="仿宋" w:eastAsia="仿宋" w:cs="宋体"/>
                <w:b/>
                <w:bCs/>
                <w:kern w:val="0"/>
              </w:rPr>
              <w:t>开课</w:t>
            </w:r>
          </w:p>
          <w:p w14:paraId="394B166F">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学期</w:t>
            </w:r>
          </w:p>
        </w:tc>
        <w:tc>
          <w:tcPr>
            <w:tcW w:w="1134" w:type="dxa"/>
            <w:vAlign w:val="center"/>
          </w:tcPr>
          <w:p w14:paraId="1CD4F27B">
            <w:pPr>
              <w:spacing w:line="480" w:lineRule="exact"/>
              <w:jc w:val="center"/>
              <w:rPr>
                <w:rFonts w:hint="eastAsia" w:ascii="仿宋" w:hAnsi="仿宋" w:eastAsia="仿宋" w:cs="宋体"/>
                <w:b/>
                <w:bCs/>
                <w:kern w:val="0"/>
              </w:rPr>
            </w:pPr>
            <w:r>
              <w:rPr>
                <w:rFonts w:hint="eastAsia" w:ascii="仿宋" w:hAnsi="仿宋" w:eastAsia="仿宋" w:cs="宋体"/>
                <w:b/>
                <w:bCs/>
                <w:kern w:val="0"/>
              </w:rPr>
              <w:t>建议修读学期</w:t>
            </w:r>
          </w:p>
        </w:tc>
        <w:tc>
          <w:tcPr>
            <w:tcW w:w="1560" w:type="dxa"/>
            <w:vAlign w:val="center"/>
          </w:tcPr>
          <w:p w14:paraId="4C4EDBDB">
            <w:pPr>
              <w:spacing w:line="480" w:lineRule="exact"/>
              <w:jc w:val="center"/>
              <w:rPr>
                <w:rFonts w:hint="eastAsia" w:ascii="仿宋" w:hAnsi="仿宋" w:eastAsia="仿宋" w:cs="宋体"/>
                <w:b/>
                <w:bCs/>
                <w:kern w:val="0"/>
              </w:rPr>
            </w:pPr>
            <w:r>
              <w:rPr>
                <w:rFonts w:hint="eastAsia" w:ascii="仿宋" w:hAnsi="仿宋" w:eastAsia="仿宋" w:cs="宋体"/>
                <w:b/>
                <w:bCs/>
                <w:kern w:val="0"/>
              </w:rPr>
              <w:t>模块</w:t>
            </w:r>
          </w:p>
        </w:tc>
      </w:tr>
      <w:tr w14:paraId="09F29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458E872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2040559</w:t>
            </w:r>
          </w:p>
        </w:tc>
        <w:tc>
          <w:tcPr>
            <w:tcW w:w="3330" w:type="dxa"/>
            <w:vAlign w:val="center"/>
          </w:tcPr>
          <w:p w14:paraId="2C87C2C1">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超大规模集成电路互连系统</w:t>
            </w:r>
          </w:p>
        </w:tc>
        <w:tc>
          <w:tcPr>
            <w:tcW w:w="656" w:type="dxa"/>
            <w:vAlign w:val="center"/>
          </w:tcPr>
          <w:p w14:paraId="5941530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0BEBD09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DB3AEA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restart"/>
            <w:vAlign w:val="center"/>
          </w:tcPr>
          <w:p w14:paraId="4B71AB74">
            <w:pPr>
              <w:pStyle w:val="127"/>
              <w:snapToGrid w:val="0"/>
              <w:spacing w:before="61"/>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模块1: 数字集成电路模块</w:t>
            </w:r>
          </w:p>
        </w:tc>
      </w:tr>
      <w:tr w14:paraId="0D795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0B31493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2320059</w:t>
            </w:r>
          </w:p>
        </w:tc>
        <w:tc>
          <w:tcPr>
            <w:tcW w:w="3330" w:type="dxa"/>
            <w:vAlign w:val="center"/>
          </w:tcPr>
          <w:p w14:paraId="36A5CE7F">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FPGA 原理与应用（双语）</w:t>
            </w:r>
          </w:p>
        </w:tc>
        <w:tc>
          <w:tcPr>
            <w:tcW w:w="656" w:type="dxa"/>
            <w:vAlign w:val="center"/>
          </w:tcPr>
          <w:p w14:paraId="30EFB38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40362FE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21178A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00220A98">
            <w:pPr>
              <w:pStyle w:val="127"/>
              <w:snapToGrid w:val="0"/>
              <w:spacing w:before="61"/>
              <w:rPr>
                <w:rFonts w:hint="eastAsia" w:ascii="仿宋" w:hAnsi="仿宋" w:eastAsia="仿宋" w:cs="仿宋"/>
                <w:spacing w:val="-2"/>
                <w:sz w:val="24"/>
                <w:szCs w:val="24"/>
              </w:rPr>
            </w:pPr>
          </w:p>
        </w:tc>
      </w:tr>
      <w:tr w14:paraId="03FD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57ACE56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2320082</w:t>
            </w:r>
          </w:p>
        </w:tc>
        <w:tc>
          <w:tcPr>
            <w:tcW w:w="3330" w:type="dxa"/>
            <w:vAlign w:val="center"/>
          </w:tcPr>
          <w:p w14:paraId="613B3C8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计算机体系结构</w:t>
            </w:r>
          </w:p>
        </w:tc>
        <w:tc>
          <w:tcPr>
            <w:tcW w:w="656" w:type="dxa"/>
            <w:vAlign w:val="center"/>
          </w:tcPr>
          <w:p w14:paraId="018381D8">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val="en-US" w:eastAsia="zh-CN"/>
              </w:rPr>
              <w:t>2</w:t>
            </w:r>
          </w:p>
        </w:tc>
        <w:tc>
          <w:tcPr>
            <w:tcW w:w="1134" w:type="dxa"/>
            <w:vAlign w:val="center"/>
          </w:tcPr>
          <w:p w14:paraId="3D64DF4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2B12670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064CF579">
            <w:pPr>
              <w:pStyle w:val="127"/>
              <w:snapToGrid w:val="0"/>
              <w:spacing w:before="61"/>
              <w:rPr>
                <w:rFonts w:hint="eastAsia" w:ascii="仿宋" w:hAnsi="仿宋" w:eastAsia="仿宋" w:cs="仿宋"/>
                <w:spacing w:val="-2"/>
                <w:sz w:val="24"/>
                <w:szCs w:val="24"/>
              </w:rPr>
            </w:pPr>
          </w:p>
        </w:tc>
      </w:tr>
      <w:tr w14:paraId="03B2C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24D4225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2040658</w:t>
            </w:r>
          </w:p>
        </w:tc>
        <w:tc>
          <w:tcPr>
            <w:tcW w:w="3330" w:type="dxa"/>
            <w:vAlign w:val="center"/>
          </w:tcPr>
          <w:p w14:paraId="0BA5C1B4">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集成电路版图设计技术</w:t>
            </w:r>
          </w:p>
        </w:tc>
        <w:tc>
          <w:tcPr>
            <w:tcW w:w="656" w:type="dxa"/>
            <w:vAlign w:val="center"/>
          </w:tcPr>
          <w:p w14:paraId="4B1C1A4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4B8E828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788F8A7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restart"/>
            <w:vAlign w:val="center"/>
          </w:tcPr>
          <w:p w14:paraId="59C5450F">
            <w:pPr>
              <w:pStyle w:val="127"/>
              <w:snapToGrid w:val="0"/>
              <w:spacing w:before="61"/>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模块2：模拟与射频集成电路模块</w:t>
            </w:r>
          </w:p>
        </w:tc>
      </w:tr>
      <w:tr w14:paraId="50A8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00A9868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2040656</w:t>
            </w:r>
          </w:p>
        </w:tc>
        <w:tc>
          <w:tcPr>
            <w:tcW w:w="3330" w:type="dxa"/>
            <w:vAlign w:val="center"/>
          </w:tcPr>
          <w:p w14:paraId="1F275EE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混合信号设计技术</w:t>
            </w:r>
          </w:p>
        </w:tc>
        <w:tc>
          <w:tcPr>
            <w:tcW w:w="656" w:type="dxa"/>
            <w:vAlign w:val="center"/>
          </w:tcPr>
          <w:p w14:paraId="5F93017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28B1BFC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48D1433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continue"/>
            <w:vAlign w:val="center"/>
          </w:tcPr>
          <w:p w14:paraId="6DEE145E">
            <w:pPr>
              <w:pStyle w:val="127"/>
              <w:snapToGrid w:val="0"/>
              <w:spacing w:before="61"/>
              <w:rPr>
                <w:rFonts w:hint="eastAsia" w:ascii="仿宋" w:hAnsi="仿宋" w:eastAsia="仿宋" w:cs="仿宋"/>
                <w:spacing w:val="-2"/>
                <w:sz w:val="24"/>
                <w:szCs w:val="24"/>
              </w:rPr>
            </w:pPr>
          </w:p>
        </w:tc>
      </w:tr>
      <w:tr w14:paraId="2D936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1875867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2040655</w:t>
            </w:r>
          </w:p>
        </w:tc>
        <w:tc>
          <w:tcPr>
            <w:tcW w:w="3330" w:type="dxa"/>
            <w:vAlign w:val="center"/>
          </w:tcPr>
          <w:p w14:paraId="540C208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射频集成电路</w:t>
            </w:r>
          </w:p>
        </w:tc>
        <w:tc>
          <w:tcPr>
            <w:tcW w:w="656" w:type="dxa"/>
            <w:vAlign w:val="center"/>
          </w:tcPr>
          <w:p w14:paraId="5BC9FDD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4746348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705333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5EA98798">
            <w:pPr>
              <w:pStyle w:val="127"/>
              <w:snapToGrid w:val="0"/>
              <w:spacing w:before="61"/>
              <w:rPr>
                <w:rFonts w:hint="eastAsia" w:ascii="仿宋" w:hAnsi="仿宋" w:eastAsia="仿宋" w:cs="仿宋"/>
                <w:spacing w:val="-2"/>
                <w:sz w:val="24"/>
                <w:szCs w:val="24"/>
              </w:rPr>
            </w:pPr>
          </w:p>
        </w:tc>
      </w:tr>
      <w:tr w14:paraId="31C1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7165186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2040621</w:t>
            </w:r>
          </w:p>
        </w:tc>
        <w:tc>
          <w:tcPr>
            <w:tcW w:w="3330" w:type="dxa"/>
            <w:vAlign w:val="center"/>
          </w:tcPr>
          <w:p w14:paraId="6C36739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半导体敏感器件</w:t>
            </w:r>
          </w:p>
        </w:tc>
        <w:tc>
          <w:tcPr>
            <w:tcW w:w="656" w:type="dxa"/>
            <w:vAlign w:val="center"/>
          </w:tcPr>
          <w:p w14:paraId="5E6B7D9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5A6580E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3E2ACB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restart"/>
            <w:vAlign w:val="center"/>
          </w:tcPr>
          <w:p w14:paraId="6DD4C528">
            <w:pPr>
              <w:pStyle w:val="127"/>
              <w:snapToGrid w:val="0"/>
              <w:spacing w:before="61"/>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模块3：集成电路器件模块</w:t>
            </w:r>
          </w:p>
        </w:tc>
      </w:tr>
      <w:tr w14:paraId="02F8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12CC5BD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2320058</w:t>
            </w:r>
          </w:p>
        </w:tc>
        <w:tc>
          <w:tcPr>
            <w:tcW w:w="3330" w:type="dxa"/>
            <w:vAlign w:val="center"/>
          </w:tcPr>
          <w:p w14:paraId="2DC5DCC6">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半导体特种效应及应用</w:t>
            </w:r>
          </w:p>
        </w:tc>
        <w:tc>
          <w:tcPr>
            <w:tcW w:w="656" w:type="dxa"/>
            <w:vAlign w:val="center"/>
          </w:tcPr>
          <w:p w14:paraId="035BBEE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4A9BD41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859774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69D1B3C1">
            <w:pPr>
              <w:pStyle w:val="127"/>
              <w:snapToGrid w:val="0"/>
              <w:spacing w:before="61"/>
              <w:rPr>
                <w:rFonts w:hint="eastAsia" w:ascii="仿宋" w:hAnsi="仿宋" w:eastAsia="仿宋" w:cs="仿宋"/>
                <w:spacing w:val="-2"/>
                <w:sz w:val="24"/>
                <w:szCs w:val="24"/>
              </w:rPr>
            </w:pPr>
          </w:p>
        </w:tc>
      </w:tr>
      <w:tr w14:paraId="2672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498D9DD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2320034</w:t>
            </w:r>
          </w:p>
        </w:tc>
        <w:tc>
          <w:tcPr>
            <w:tcW w:w="3330" w:type="dxa"/>
            <w:vAlign w:val="center"/>
          </w:tcPr>
          <w:p w14:paraId="5A15EDA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微电子可靠性原理</w:t>
            </w:r>
          </w:p>
        </w:tc>
        <w:tc>
          <w:tcPr>
            <w:tcW w:w="656" w:type="dxa"/>
            <w:vAlign w:val="center"/>
          </w:tcPr>
          <w:p w14:paraId="5C6767D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7DF67D8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2972D1C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5287CF72">
            <w:pPr>
              <w:pStyle w:val="127"/>
              <w:snapToGrid w:val="0"/>
              <w:spacing w:before="61"/>
              <w:rPr>
                <w:rFonts w:hint="eastAsia" w:ascii="仿宋" w:hAnsi="仿宋" w:eastAsia="仿宋" w:cs="仿宋"/>
                <w:spacing w:val="-2"/>
                <w:sz w:val="24"/>
                <w:szCs w:val="24"/>
              </w:rPr>
            </w:pPr>
          </w:p>
        </w:tc>
      </w:tr>
      <w:tr w14:paraId="4298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2036B8D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2320025</w:t>
            </w:r>
          </w:p>
        </w:tc>
        <w:tc>
          <w:tcPr>
            <w:tcW w:w="3330" w:type="dxa"/>
            <w:vAlign w:val="center"/>
          </w:tcPr>
          <w:p w14:paraId="32DA6F2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信息论与编码</w:t>
            </w:r>
          </w:p>
        </w:tc>
        <w:tc>
          <w:tcPr>
            <w:tcW w:w="656" w:type="dxa"/>
            <w:vAlign w:val="center"/>
          </w:tcPr>
          <w:p w14:paraId="371FBA5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4D0147A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5BCA4F4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restart"/>
            <w:vAlign w:val="center"/>
          </w:tcPr>
          <w:p w14:paraId="52E7A3B4">
            <w:pPr>
              <w:pStyle w:val="127"/>
              <w:snapToGrid w:val="0"/>
              <w:spacing w:before="61"/>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模块4：集成系统设计模块</w:t>
            </w:r>
          </w:p>
        </w:tc>
      </w:tr>
      <w:tr w14:paraId="1E33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23FD135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2040646</w:t>
            </w:r>
          </w:p>
        </w:tc>
        <w:tc>
          <w:tcPr>
            <w:tcW w:w="3330" w:type="dxa"/>
            <w:vAlign w:val="center"/>
          </w:tcPr>
          <w:p w14:paraId="0E2CBFE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数字信号处理</w:t>
            </w:r>
          </w:p>
        </w:tc>
        <w:tc>
          <w:tcPr>
            <w:tcW w:w="656" w:type="dxa"/>
            <w:vAlign w:val="center"/>
          </w:tcPr>
          <w:p w14:paraId="3C14315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03EAC70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3D61384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continue"/>
            <w:vAlign w:val="center"/>
          </w:tcPr>
          <w:p w14:paraId="6DD33B64">
            <w:pPr>
              <w:pStyle w:val="127"/>
              <w:snapToGrid w:val="0"/>
              <w:spacing w:before="61"/>
              <w:rPr>
                <w:rFonts w:hint="eastAsia" w:ascii="仿宋" w:hAnsi="仿宋" w:eastAsia="仿宋" w:cs="仿宋"/>
                <w:spacing w:val="-2"/>
                <w:sz w:val="24"/>
                <w:szCs w:val="24"/>
              </w:rPr>
            </w:pPr>
          </w:p>
        </w:tc>
      </w:tr>
      <w:tr w14:paraId="61592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3682EC9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2320002</w:t>
            </w:r>
          </w:p>
        </w:tc>
        <w:tc>
          <w:tcPr>
            <w:tcW w:w="3330" w:type="dxa"/>
            <w:vAlign w:val="center"/>
          </w:tcPr>
          <w:p w14:paraId="546B049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传感器系统设计</w:t>
            </w:r>
          </w:p>
        </w:tc>
        <w:tc>
          <w:tcPr>
            <w:tcW w:w="656" w:type="dxa"/>
            <w:vAlign w:val="center"/>
          </w:tcPr>
          <w:p w14:paraId="498DA64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64282FD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3BC76AF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continue"/>
            <w:vAlign w:val="center"/>
          </w:tcPr>
          <w:p w14:paraId="13420146">
            <w:pPr>
              <w:pStyle w:val="127"/>
              <w:snapToGrid w:val="0"/>
              <w:spacing w:before="61"/>
              <w:rPr>
                <w:rFonts w:hint="eastAsia" w:ascii="仿宋" w:hAnsi="仿宋" w:eastAsia="仿宋" w:cs="仿宋"/>
                <w:spacing w:val="-2"/>
                <w:sz w:val="24"/>
                <w:szCs w:val="24"/>
              </w:rPr>
            </w:pPr>
          </w:p>
        </w:tc>
      </w:tr>
      <w:tr w14:paraId="1952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1EA1BF7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2320031</w:t>
            </w:r>
          </w:p>
        </w:tc>
        <w:tc>
          <w:tcPr>
            <w:tcW w:w="3330" w:type="dxa"/>
            <w:vAlign w:val="center"/>
          </w:tcPr>
          <w:p w14:paraId="672C1CB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人工智能算法基础</w:t>
            </w:r>
          </w:p>
        </w:tc>
        <w:tc>
          <w:tcPr>
            <w:tcW w:w="656" w:type="dxa"/>
            <w:vAlign w:val="center"/>
          </w:tcPr>
          <w:p w14:paraId="1AFBCC2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7EB8A0E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FFC3EA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restart"/>
            <w:vAlign w:val="center"/>
          </w:tcPr>
          <w:p w14:paraId="39B9311B">
            <w:pPr>
              <w:pStyle w:val="127"/>
              <w:snapToGrid w:val="0"/>
              <w:spacing w:before="61"/>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模块5：智能芯片与系统设计模块</w:t>
            </w:r>
          </w:p>
        </w:tc>
      </w:tr>
      <w:tr w14:paraId="2EA6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436CBB0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2320037</w:t>
            </w:r>
          </w:p>
        </w:tc>
        <w:tc>
          <w:tcPr>
            <w:tcW w:w="3330" w:type="dxa"/>
            <w:vAlign w:val="center"/>
          </w:tcPr>
          <w:p w14:paraId="63EAA12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现代编程技术</w:t>
            </w:r>
          </w:p>
        </w:tc>
        <w:tc>
          <w:tcPr>
            <w:tcW w:w="656" w:type="dxa"/>
            <w:vAlign w:val="center"/>
          </w:tcPr>
          <w:p w14:paraId="3AE3AA2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680C8A0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74BB811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65E21CF7">
            <w:pPr>
              <w:pStyle w:val="127"/>
              <w:snapToGrid w:val="0"/>
              <w:spacing w:before="61"/>
              <w:rPr>
                <w:rFonts w:hint="eastAsia" w:ascii="仿宋" w:hAnsi="仿宋" w:eastAsia="仿宋" w:cs="仿宋"/>
                <w:spacing w:val="-2"/>
                <w:sz w:val="24"/>
                <w:szCs w:val="24"/>
              </w:rPr>
            </w:pPr>
          </w:p>
        </w:tc>
      </w:tr>
      <w:tr w14:paraId="6A46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35EC30D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2320033</w:t>
            </w:r>
          </w:p>
        </w:tc>
        <w:tc>
          <w:tcPr>
            <w:tcW w:w="3330" w:type="dxa"/>
            <w:vAlign w:val="center"/>
          </w:tcPr>
          <w:p w14:paraId="4A089605">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嵌入式集成系统与智能应用</w:t>
            </w:r>
          </w:p>
        </w:tc>
        <w:tc>
          <w:tcPr>
            <w:tcW w:w="656" w:type="dxa"/>
            <w:vAlign w:val="center"/>
          </w:tcPr>
          <w:p w14:paraId="4A7011A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0CB79F4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5901A3D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60" w:type="dxa"/>
            <w:vMerge w:val="continue"/>
            <w:vAlign w:val="center"/>
          </w:tcPr>
          <w:p w14:paraId="48A0A6E6">
            <w:pPr>
              <w:pStyle w:val="127"/>
              <w:snapToGrid w:val="0"/>
              <w:spacing w:before="61"/>
              <w:rPr>
                <w:rFonts w:hint="eastAsia" w:ascii="仿宋" w:hAnsi="仿宋" w:eastAsia="仿宋" w:cs="仿宋"/>
                <w:spacing w:val="-2"/>
                <w:sz w:val="24"/>
                <w:szCs w:val="24"/>
              </w:rPr>
            </w:pPr>
          </w:p>
        </w:tc>
      </w:tr>
      <w:tr w14:paraId="3010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tcPr>
          <w:p w14:paraId="44D8663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2040641</w:t>
            </w:r>
          </w:p>
        </w:tc>
        <w:tc>
          <w:tcPr>
            <w:tcW w:w="3330" w:type="dxa"/>
          </w:tcPr>
          <w:p w14:paraId="19A8FE7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单片机原理与应用</w:t>
            </w:r>
          </w:p>
        </w:tc>
        <w:tc>
          <w:tcPr>
            <w:tcW w:w="656" w:type="dxa"/>
          </w:tcPr>
          <w:p w14:paraId="18230C9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tcPr>
          <w:p w14:paraId="7595746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281A750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4</w:t>
            </w:r>
          </w:p>
        </w:tc>
        <w:tc>
          <w:tcPr>
            <w:tcW w:w="1560" w:type="dxa"/>
            <w:vMerge w:val="restart"/>
            <w:vAlign w:val="center"/>
          </w:tcPr>
          <w:p w14:paraId="58FDF266">
            <w:pPr>
              <w:pStyle w:val="127"/>
              <w:snapToGrid w:val="0"/>
              <w:spacing w:before="61"/>
              <w:rPr>
                <w:rFonts w:hint="eastAsia" w:ascii="仿宋" w:hAnsi="仿宋" w:eastAsia="仿宋" w:cs="仿宋"/>
                <w:spacing w:val="-2"/>
                <w:sz w:val="24"/>
                <w:szCs w:val="24"/>
              </w:rPr>
            </w:pPr>
            <w:r>
              <w:rPr>
                <w:rFonts w:hint="eastAsia" w:ascii="仿宋" w:hAnsi="仿宋" w:eastAsia="仿宋" w:cs="仿宋"/>
                <w:spacing w:val="-2"/>
                <w:sz w:val="24"/>
                <w:szCs w:val="24"/>
              </w:rPr>
              <w:t>选修模块</w:t>
            </w:r>
          </w:p>
        </w:tc>
      </w:tr>
      <w:tr w14:paraId="02456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tcPr>
          <w:p w14:paraId="6D46AB6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2320072</w:t>
            </w:r>
          </w:p>
        </w:tc>
        <w:tc>
          <w:tcPr>
            <w:tcW w:w="3330" w:type="dxa"/>
          </w:tcPr>
          <w:p w14:paraId="57BD906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BioMEMS 入门</w:t>
            </w:r>
          </w:p>
        </w:tc>
        <w:tc>
          <w:tcPr>
            <w:tcW w:w="656" w:type="dxa"/>
          </w:tcPr>
          <w:p w14:paraId="2985241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tcPr>
          <w:p w14:paraId="6DFBFC9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179ADC2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4</w:t>
            </w:r>
          </w:p>
        </w:tc>
        <w:tc>
          <w:tcPr>
            <w:tcW w:w="1560" w:type="dxa"/>
            <w:vMerge w:val="continue"/>
            <w:vAlign w:val="center"/>
          </w:tcPr>
          <w:p w14:paraId="2E2F0453">
            <w:pPr>
              <w:spacing w:line="480" w:lineRule="exact"/>
            </w:pPr>
          </w:p>
        </w:tc>
      </w:tr>
      <w:tr w14:paraId="09ED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tcPr>
          <w:p w14:paraId="121740D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2040032</w:t>
            </w:r>
          </w:p>
        </w:tc>
        <w:tc>
          <w:tcPr>
            <w:tcW w:w="3330" w:type="dxa"/>
          </w:tcPr>
          <w:p w14:paraId="4C00488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高频电子线路</w:t>
            </w:r>
          </w:p>
        </w:tc>
        <w:tc>
          <w:tcPr>
            <w:tcW w:w="656" w:type="dxa"/>
          </w:tcPr>
          <w:p w14:paraId="5DC9A7E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3</w:t>
            </w:r>
          </w:p>
        </w:tc>
        <w:tc>
          <w:tcPr>
            <w:tcW w:w="1134" w:type="dxa"/>
          </w:tcPr>
          <w:p w14:paraId="3E38701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167DC15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continue"/>
            <w:vAlign w:val="center"/>
          </w:tcPr>
          <w:p w14:paraId="4DC6E69D">
            <w:pPr>
              <w:spacing w:line="480" w:lineRule="exact"/>
            </w:pPr>
          </w:p>
        </w:tc>
      </w:tr>
      <w:tr w14:paraId="03E7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6FF5358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2320078</w:t>
            </w:r>
          </w:p>
        </w:tc>
        <w:tc>
          <w:tcPr>
            <w:tcW w:w="3330" w:type="dxa"/>
            <w:vAlign w:val="center"/>
          </w:tcPr>
          <w:p w14:paraId="6E12DAE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微波工程</w:t>
            </w:r>
          </w:p>
        </w:tc>
        <w:tc>
          <w:tcPr>
            <w:tcW w:w="656" w:type="dxa"/>
            <w:vAlign w:val="center"/>
          </w:tcPr>
          <w:p w14:paraId="2E73DD6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tcPr>
          <w:p w14:paraId="222C67F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A294F8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continue"/>
            <w:vAlign w:val="center"/>
          </w:tcPr>
          <w:p w14:paraId="0C2D1E0B">
            <w:pPr>
              <w:widowControl/>
              <w:jc w:val="left"/>
            </w:pPr>
          </w:p>
        </w:tc>
      </w:tr>
      <w:tr w14:paraId="5217F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48F003A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2320075</w:t>
            </w:r>
          </w:p>
        </w:tc>
        <w:tc>
          <w:tcPr>
            <w:tcW w:w="3330" w:type="dxa"/>
            <w:vAlign w:val="center"/>
          </w:tcPr>
          <w:p w14:paraId="5A3A9989">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CMOS 射频/毫米波收发与合成器的设计（全英文）</w:t>
            </w:r>
          </w:p>
        </w:tc>
        <w:tc>
          <w:tcPr>
            <w:tcW w:w="656" w:type="dxa"/>
            <w:vAlign w:val="center"/>
          </w:tcPr>
          <w:p w14:paraId="0F59670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tcPr>
          <w:p w14:paraId="26F48F1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396B618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60" w:type="dxa"/>
            <w:vMerge w:val="continue"/>
            <w:vAlign w:val="center"/>
          </w:tcPr>
          <w:p w14:paraId="383CE69E">
            <w:pPr>
              <w:widowControl/>
              <w:jc w:val="left"/>
            </w:pPr>
          </w:p>
        </w:tc>
      </w:tr>
      <w:tr w14:paraId="77D80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1225E30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2320081</w:t>
            </w:r>
          </w:p>
        </w:tc>
        <w:tc>
          <w:tcPr>
            <w:tcW w:w="3330" w:type="dxa"/>
            <w:vAlign w:val="center"/>
          </w:tcPr>
          <w:p w14:paraId="1D9EB84E">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太赫兹固态器件技术基础</w:t>
            </w:r>
          </w:p>
        </w:tc>
        <w:tc>
          <w:tcPr>
            <w:tcW w:w="656" w:type="dxa"/>
            <w:vAlign w:val="center"/>
          </w:tcPr>
          <w:p w14:paraId="1D82D52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0F475F8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1FC6844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60" w:type="dxa"/>
            <w:vMerge w:val="continue"/>
            <w:vAlign w:val="center"/>
          </w:tcPr>
          <w:p w14:paraId="108F07B0">
            <w:pPr>
              <w:widowControl/>
              <w:jc w:val="left"/>
            </w:pPr>
          </w:p>
        </w:tc>
      </w:tr>
      <w:tr w14:paraId="30E6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1596E8B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2020642</w:t>
            </w:r>
          </w:p>
        </w:tc>
        <w:tc>
          <w:tcPr>
            <w:tcW w:w="3330" w:type="dxa"/>
            <w:vAlign w:val="center"/>
          </w:tcPr>
          <w:p w14:paraId="58D75BC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太赫兹科学与技术</w:t>
            </w:r>
          </w:p>
        </w:tc>
        <w:tc>
          <w:tcPr>
            <w:tcW w:w="656" w:type="dxa"/>
            <w:vAlign w:val="center"/>
          </w:tcPr>
          <w:p w14:paraId="71FA5F1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3FFC445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534DFD0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60" w:type="dxa"/>
            <w:vMerge w:val="continue"/>
            <w:vAlign w:val="center"/>
          </w:tcPr>
          <w:p w14:paraId="10E4B807">
            <w:pPr>
              <w:widowControl/>
              <w:jc w:val="left"/>
            </w:pPr>
          </w:p>
        </w:tc>
      </w:tr>
      <w:tr w14:paraId="2FBF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0C88A16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2020567</w:t>
            </w:r>
          </w:p>
        </w:tc>
        <w:tc>
          <w:tcPr>
            <w:tcW w:w="3330" w:type="dxa"/>
            <w:vAlign w:val="center"/>
          </w:tcPr>
          <w:p w14:paraId="7A0674B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光通信技术基础</w:t>
            </w:r>
          </w:p>
        </w:tc>
        <w:tc>
          <w:tcPr>
            <w:tcW w:w="656" w:type="dxa"/>
            <w:vAlign w:val="center"/>
          </w:tcPr>
          <w:p w14:paraId="4CF1EDD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714B2C2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50E3E74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60" w:type="dxa"/>
            <w:vMerge w:val="continue"/>
            <w:vAlign w:val="center"/>
          </w:tcPr>
          <w:p w14:paraId="3EF792FD">
            <w:pPr>
              <w:widowControl/>
              <w:jc w:val="left"/>
            </w:pPr>
          </w:p>
        </w:tc>
      </w:tr>
      <w:tr w14:paraId="4ED13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71C757D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2020671</w:t>
            </w:r>
          </w:p>
        </w:tc>
        <w:tc>
          <w:tcPr>
            <w:tcW w:w="3330" w:type="dxa"/>
            <w:vAlign w:val="center"/>
          </w:tcPr>
          <w:p w14:paraId="0D44A06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LABView 设计</w:t>
            </w:r>
          </w:p>
        </w:tc>
        <w:tc>
          <w:tcPr>
            <w:tcW w:w="656" w:type="dxa"/>
            <w:vAlign w:val="center"/>
          </w:tcPr>
          <w:p w14:paraId="05BB440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65724FA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46CCB9C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1F4DC5AA">
            <w:pPr>
              <w:widowControl/>
              <w:jc w:val="left"/>
            </w:pPr>
          </w:p>
        </w:tc>
      </w:tr>
      <w:tr w14:paraId="6C9F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6E77630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2020258</w:t>
            </w:r>
          </w:p>
        </w:tc>
        <w:tc>
          <w:tcPr>
            <w:tcW w:w="3330" w:type="dxa"/>
            <w:vAlign w:val="center"/>
          </w:tcPr>
          <w:p w14:paraId="52AC7C9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光电图像处理</w:t>
            </w:r>
          </w:p>
        </w:tc>
        <w:tc>
          <w:tcPr>
            <w:tcW w:w="656" w:type="dxa"/>
            <w:vAlign w:val="center"/>
          </w:tcPr>
          <w:p w14:paraId="3051DF5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3</w:t>
            </w:r>
          </w:p>
        </w:tc>
        <w:tc>
          <w:tcPr>
            <w:tcW w:w="1134" w:type="dxa"/>
            <w:vAlign w:val="center"/>
          </w:tcPr>
          <w:p w14:paraId="6270223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104671D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560A5BC2">
            <w:pPr>
              <w:widowControl/>
              <w:jc w:val="left"/>
            </w:pPr>
          </w:p>
        </w:tc>
      </w:tr>
      <w:tr w14:paraId="3AFC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0F2D70A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2020355</w:t>
            </w:r>
          </w:p>
        </w:tc>
        <w:tc>
          <w:tcPr>
            <w:tcW w:w="3330" w:type="dxa"/>
            <w:vAlign w:val="center"/>
          </w:tcPr>
          <w:p w14:paraId="2CB91CF8">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光电子发光与显示技术</w:t>
            </w:r>
          </w:p>
        </w:tc>
        <w:tc>
          <w:tcPr>
            <w:tcW w:w="656" w:type="dxa"/>
            <w:vAlign w:val="center"/>
          </w:tcPr>
          <w:p w14:paraId="2BD679B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75ABD28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FDDBDC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3981C0FE">
            <w:pPr>
              <w:widowControl/>
              <w:jc w:val="left"/>
            </w:pPr>
          </w:p>
        </w:tc>
      </w:tr>
    </w:tbl>
    <w:p w14:paraId="146C9FE3">
      <w:pPr>
        <w:spacing w:line="480" w:lineRule="exact"/>
        <w:rPr>
          <w:rFonts w:hint="eastAsia" w:ascii="仿宋_GB2312" w:hAnsi="黑体" w:eastAsia="仿宋_GB2312" w:cs="宋体"/>
          <w:color w:val="FF0000"/>
          <w:kern w:val="0"/>
        </w:rPr>
      </w:pP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9"/>
        <w:gridCol w:w="3202"/>
        <w:gridCol w:w="784"/>
        <w:gridCol w:w="1134"/>
        <w:gridCol w:w="1134"/>
        <w:gridCol w:w="1560"/>
      </w:tblGrid>
      <w:tr w14:paraId="6CB1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493" w:type="dxa"/>
            <w:gridSpan w:val="6"/>
            <w:vAlign w:val="center"/>
          </w:tcPr>
          <w:p w14:paraId="53441336">
            <w:pPr>
              <w:spacing w:line="480" w:lineRule="exact"/>
              <w:jc w:val="center"/>
              <w:rPr>
                <w:rFonts w:hint="eastAsia" w:ascii="仿宋" w:hAnsi="仿宋" w:eastAsia="仿宋" w:cs="宋体"/>
                <w:b/>
                <w:bCs/>
                <w:kern w:val="0"/>
              </w:rPr>
            </w:pPr>
            <w:r>
              <w:rPr>
                <w:rFonts w:hint="eastAsia" w:ascii="仿宋" w:hAnsi="仿宋" w:eastAsia="仿宋" w:cs="宋体"/>
                <w:b/>
                <w:bCs/>
                <w:kern w:val="0"/>
              </w:rPr>
              <w:t>电子科学与技术专业</w:t>
            </w:r>
          </w:p>
        </w:tc>
      </w:tr>
      <w:tr w14:paraId="58D3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1EA66C32">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课程代码</w:t>
            </w:r>
          </w:p>
        </w:tc>
        <w:tc>
          <w:tcPr>
            <w:tcW w:w="3202" w:type="dxa"/>
            <w:vAlign w:val="center"/>
          </w:tcPr>
          <w:p w14:paraId="42D68D4D">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课程名称</w:t>
            </w:r>
          </w:p>
        </w:tc>
        <w:tc>
          <w:tcPr>
            <w:tcW w:w="784" w:type="dxa"/>
            <w:vAlign w:val="center"/>
          </w:tcPr>
          <w:p w14:paraId="7BA028E4">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学分</w:t>
            </w:r>
          </w:p>
        </w:tc>
        <w:tc>
          <w:tcPr>
            <w:tcW w:w="1134" w:type="dxa"/>
            <w:vAlign w:val="center"/>
          </w:tcPr>
          <w:p w14:paraId="0FFD2E82">
            <w:pPr>
              <w:spacing w:line="480" w:lineRule="exact"/>
              <w:jc w:val="center"/>
              <w:rPr>
                <w:rFonts w:hint="eastAsia" w:ascii="仿宋" w:hAnsi="仿宋" w:eastAsia="仿宋" w:cs="宋体"/>
                <w:b/>
                <w:bCs/>
                <w:kern w:val="0"/>
              </w:rPr>
            </w:pPr>
            <w:r>
              <w:rPr>
                <w:rFonts w:hint="eastAsia" w:ascii="仿宋" w:hAnsi="仿宋" w:eastAsia="仿宋" w:cs="宋体"/>
                <w:b/>
                <w:bCs/>
                <w:kern w:val="0"/>
              </w:rPr>
              <w:t>开课</w:t>
            </w:r>
          </w:p>
          <w:p w14:paraId="1D5E2A15">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学期</w:t>
            </w:r>
          </w:p>
        </w:tc>
        <w:tc>
          <w:tcPr>
            <w:tcW w:w="1134" w:type="dxa"/>
            <w:vAlign w:val="center"/>
          </w:tcPr>
          <w:p w14:paraId="0DB3ABD5">
            <w:pPr>
              <w:spacing w:line="480" w:lineRule="exact"/>
              <w:jc w:val="center"/>
              <w:rPr>
                <w:rFonts w:hint="eastAsia" w:ascii="仿宋" w:hAnsi="仿宋" w:eastAsia="仿宋" w:cs="宋体"/>
                <w:b/>
                <w:bCs/>
                <w:kern w:val="0"/>
              </w:rPr>
            </w:pPr>
            <w:r>
              <w:rPr>
                <w:rFonts w:hint="eastAsia" w:ascii="仿宋" w:hAnsi="仿宋" w:eastAsia="仿宋" w:cs="宋体"/>
                <w:b/>
                <w:bCs/>
                <w:kern w:val="0"/>
              </w:rPr>
              <w:t>建议修读学期</w:t>
            </w:r>
          </w:p>
        </w:tc>
        <w:tc>
          <w:tcPr>
            <w:tcW w:w="1560" w:type="dxa"/>
            <w:vAlign w:val="center"/>
          </w:tcPr>
          <w:p w14:paraId="128167CA">
            <w:pPr>
              <w:spacing w:line="480" w:lineRule="exact"/>
              <w:jc w:val="center"/>
              <w:rPr>
                <w:rFonts w:hint="eastAsia" w:ascii="仿宋" w:hAnsi="仿宋" w:eastAsia="仿宋" w:cs="宋体"/>
                <w:b/>
                <w:bCs/>
                <w:kern w:val="0"/>
              </w:rPr>
            </w:pPr>
            <w:r>
              <w:rPr>
                <w:rFonts w:hint="eastAsia" w:ascii="仿宋" w:hAnsi="仿宋" w:eastAsia="仿宋" w:cs="宋体"/>
                <w:b/>
                <w:bCs/>
                <w:kern w:val="0"/>
              </w:rPr>
              <w:t>模块</w:t>
            </w:r>
          </w:p>
        </w:tc>
      </w:tr>
      <w:tr w14:paraId="66EAF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7581F18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2040559</w:t>
            </w:r>
          </w:p>
        </w:tc>
        <w:tc>
          <w:tcPr>
            <w:tcW w:w="3202" w:type="dxa"/>
            <w:vAlign w:val="center"/>
          </w:tcPr>
          <w:p w14:paraId="64AFDE06">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超大规模集成电路互连系统</w:t>
            </w:r>
          </w:p>
        </w:tc>
        <w:tc>
          <w:tcPr>
            <w:tcW w:w="784" w:type="dxa"/>
            <w:vAlign w:val="center"/>
          </w:tcPr>
          <w:p w14:paraId="4986BCF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0876658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1164DF9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restart"/>
            <w:vAlign w:val="center"/>
          </w:tcPr>
          <w:p w14:paraId="78986479">
            <w:pPr>
              <w:pStyle w:val="127"/>
              <w:snapToGrid w:val="0"/>
              <w:spacing w:before="61"/>
              <w:rPr>
                <w:rFonts w:hint="eastAsia" w:ascii="仿宋" w:hAnsi="仿宋" w:eastAsia="仿宋" w:cs="仿宋"/>
                <w:spacing w:val="-2"/>
                <w:sz w:val="24"/>
                <w:szCs w:val="24"/>
              </w:rPr>
            </w:pPr>
            <w:r>
              <w:rPr>
                <w:rFonts w:hint="eastAsia" w:ascii="仿宋" w:hAnsi="仿宋" w:eastAsia="仿宋" w:cs="仿宋"/>
                <w:spacing w:val="-2"/>
                <w:sz w:val="24"/>
                <w:szCs w:val="24"/>
              </w:rPr>
              <w:t>模块1：微电子设计</w:t>
            </w:r>
          </w:p>
        </w:tc>
      </w:tr>
      <w:tr w14:paraId="5CE71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0F6F3BA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2320059</w:t>
            </w:r>
          </w:p>
        </w:tc>
        <w:tc>
          <w:tcPr>
            <w:tcW w:w="3202" w:type="dxa"/>
            <w:vAlign w:val="center"/>
          </w:tcPr>
          <w:p w14:paraId="26BAF9C3">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FPGA 原理与应用（双语）</w:t>
            </w:r>
          </w:p>
        </w:tc>
        <w:tc>
          <w:tcPr>
            <w:tcW w:w="784" w:type="dxa"/>
            <w:vAlign w:val="center"/>
          </w:tcPr>
          <w:p w14:paraId="1116B02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7D1C56E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2E3A27E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230729AA">
            <w:pPr>
              <w:pStyle w:val="127"/>
              <w:snapToGrid w:val="0"/>
              <w:spacing w:before="61"/>
              <w:rPr>
                <w:rFonts w:hint="eastAsia" w:ascii="仿宋" w:hAnsi="仿宋" w:eastAsia="仿宋" w:cs="仿宋"/>
                <w:spacing w:val="-2"/>
                <w:sz w:val="24"/>
                <w:szCs w:val="24"/>
              </w:rPr>
            </w:pPr>
          </w:p>
        </w:tc>
      </w:tr>
      <w:tr w14:paraId="6784D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0829BED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2320082</w:t>
            </w:r>
          </w:p>
        </w:tc>
        <w:tc>
          <w:tcPr>
            <w:tcW w:w="3202" w:type="dxa"/>
            <w:vAlign w:val="center"/>
          </w:tcPr>
          <w:p w14:paraId="37827D7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计算机体系结构</w:t>
            </w:r>
          </w:p>
        </w:tc>
        <w:tc>
          <w:tcPr>
            <w:tcW w:w="784" w:type="dxa"/>
            <w:vAlign w:val="center"/>
          </w:tcPr>
          <w:p w14:paraId="1C0E08C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267F06A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326D531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104AACDA">
            <w:pPr>
              <w:pStyle w:val="127"/>
              <w:snapToGrid w:val="0"/>
              <w:spacing w:before="61"/>
              <w:rPr>
                <w:rFonts w:hint="eastAsia" w:ascii="仿宋" w:hAnsi="仿宋" w:eastAsia="仿宋" w:cs="仿宋"/>
                <w:spacing w:val="-2"/>
                <w:sz w:val="24"/>
                <w:szCs w:val="24"/>
              </w:rPr>
            </w:pPr>
          </w:p>
        </w:tc>
      </w:tr>
      <w:tr w14:paraId="2FD8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1EBB1CB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2320039</w:t>
            </w:r>
          </w:p>
        </w:tc>
        <w:tc>
          <w:tcPr>
            <w:tcW w:w="3202" w:type="dxa"/>
            <w:vAlign w:val="center"/>
          </w:tcPr>
          <w:p w14:paraId="7840B14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模拟集成电路设计</w:t>
            </w:r>
          </w:p>
        </w:tc>
        <w:tc>
          <w:tcPr>
            <w:tcW w:w="784" w:type="dxa"/>
            <w:vAlign w:val="center"/>
          </w:tcPr>
          <w:p w14:paraId="7996455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3</w:t>
            </w:r>
          </w:p>
        </w:tc>
        <w:tc>
          <w:tcPr>
            <w:tcW w:w="1134" w:type="dxa"/>
            <w:vAlign w:val="center"/>
          </w:tcPr>
          <w:p w14:paraId="2845E1A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31D1D4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2AF76495">
            <w:pPr>
              <w:pStyle w:val="127"/>
              <w:snapToGrid w:val="0"/>
              <w:spacing w:before="61"/>
              <w:rPr>
                <w:rFonts w:hint="eastAsia" w:ascii="仿宋" w:hAnsi="仿宋" w:eastAsia="仿宋" w:cs="仿宋"/>
                <w:spacing w:val="-2"/>
                <w:sz w:val="24"/>
                <w:szCs w:val="24"/>
              </w:rPr>
            </w:pPr>
          </w:p>
        </w:tc>
      </w:tr>
      <w:tr w14:paraId="4A4B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4284126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2040655</w:t>
            </w:r>
          </w:p>
        </w:tc>
        <w:tc>
          <w:tcPr>
            <w:tcW w:w="3202" w:type="dxa"/>
            <w:vAlign w:val="center"/>
          </w:tcPr>
          <w:p w14:paraId="37549A5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射频集成电路</w:t>
            </w:r>
          </w:p>
        </w:tc>
        <w:tc>
          <w:tcPr>
            <w:tcW w:w="784" w:type="dxa"/>
            <w:vAlign w:val="center"/>
          </w:tcPr>
          <w:p w14:paraId="5139E3D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47E924D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42A5130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27138EF2">
            <w:pPr>
              <w:pStyle w:val="127"/>
              <w:snapToGrid w:val="0"/>
              <w:spacing w:before="61"/>
              <w:rPr>
                <w:rFonts w:hint="eastAsia" w:ascii="仿宋" w:hAnsi="仿宋" w:eastAsia="仿宋" w:cs="仿宋"/>
                <w:spacing w:val="-2"/>
                <w:sz w:val="24"/>
                <w:szCs w:val="24"/>
              </w:rPr>
            </w:pPr>
          </w:p>
        </w:tc>
      </w:tr>
      <w:tr w14:paraId="3CAB8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39B0AB1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2040658</w:t>
            </w:r>
          </w:p>
        </w:tc>
        <w:tc>
          <w:tcPr>
            <w:tcW w:w="3202" w:type="dxa"/>
            <w:vAlign w:val="center"/>
          </w:tcPr>
          <w:p w14:paraId="01935CB2">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集成电路版图设计技术</w:t>
            </w:r>
          </w:p>
        </w:tc>
        <w:tc>
          <w:tcPr>
            <w:tcW w:w="784" w:type="dxa"/>
            <w:vAlign w:val="center"/>
          </w:tcPr>
          <w:p w14:paraId="0846982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2169EC0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2A1C324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2C0985A1">
            <w:pPr>
              <w:pStyle w:val="127"/>
              <w:snapToGrid w:val="0"/>
              <w:spacing w:before="61"/>
              <w:rPr>
                <w:rFonts w:hint="eastAsia" w:ascii="仿宋" w:hAnsi="仿宋" w:eastAsia="仿宋" w:cs="仿宋"/>
                <w:spacing w:val="-2"/>
                <w:sz w:val="24"/>
                <w:szCs w:val="24"/>
              </w:rPr>
            </w:pPr>
          </w:p>
        </w:tc>
      </w:tr>
      <w:tr w14:paraId="4DAE6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73F0E2F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2320043</w:t>
            </w:r>
          </w:p>
        </w:tc>
        <w:tc>
          <w:tcPr>
            <w:tcW w:w="3202" w:type="dxa"/>
            <w:vAlign w:val="center"/>
          </w:tcPr>
          <w:p w14:paraId="6711270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薄膜电子技术</w:t>
            </w:r>
          </w:p>
        </w:tc>
        <w:tc>
          <w:tcPr>
            <w:tcW w:w="784" w:type="dxa"/>
            <w:vAlign w:val="center"/>
          </w:tcPr>
          <w:p w14:paraId="6FD6F99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19CF9C4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22CCC71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restart"/>
            <w:vAlign w:val="center"/>
          </w:tcPr>
          <w:p w14:paraId="2A72AE7E">
            <w:pPr>
              <w:pStyle w:val="127"/>
              <w:snapToGrid w:val="0"/>
              <w:spacing w:before="61"/>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模块2：微</w:t>
            </w:r>
          </w:p>
          <w:p w14:paraId="069F1187">
            <w:pPr>
              <w:pStyle w:val="127"/>
              <w:snapToGrid w:val="0"/>
              <w:spacing w:before="61"/>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电子器件与</w:t>
            </w:r>
          </w:p>
          <w:p w14:paraId="70DF802E">
            <w:pPr>
              <w:pStyle w:val="127"/>
              <w:snapToGrid w:val="0"/>
              <w:spacing w:before="61"/>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工艺</w:t>
            </w:r>
          </w:p>
        </w:tc>
      </w:tr>
      <w:tr w14:paraId="0137A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1B63AF4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2320029</w:t>
            </w:r>
          </w:p>
        </w:tc>
        <w:tc>
          <w:tcPr>
            <w:tcW w:w="3202" w:type="dxa"/>
            <w:vAlign w:val="center"/>
          </w:tcPr>
          <w:p w14:paraId="250F8B1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纳电子学</w:t>
            </w:r>
          </w:p>
        </w:tc>
        <w:tc>
          <w:tcPr>
            <w:tcW w:w="784" w:type="dxa"/>
            <w:vAlign w:val="center"/>
          </w:tcPr>
          <w:p w14:paraId="4695355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73D390A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4A55D22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continue"/>
            <w:vAlign w:val="center"/>
          </w:tcPr>
          <w:p w14:paraId="0C1C6A35">
            <w:pPr>
              <w:pStyle w:val="127"/>
              <w:snapToGrid w:val="0"/>
              <w:spacing w:before="61"/>
              <w:rPr>
                <w:rFonts w:hint="eastAsia" w:ascii="仿宋" w:hAnsi="仿宋" w:eastAsia="仿宋" w:cs="仿宋"/>
                <w:spacing w:val="-2"/>
                <w:sz w:val="24"/>
                <w:szCs w:val="24"/>
              </w:rPr>
            </w:pPr>
          </w:p>
        </w:tc>
      </w:tr>
      <w:tr w14:paraId="296A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32F5340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2040621</w:t>
            </w:r>
          </w:p>
        </w:tc>
        <w:tc>
          <w:tcPr>
            <w:tcW w:w="3202" w:type="dxa"/>
            <w:vAlign w:val="center"/>
          </w:tcPr>
          <w:p w14:paraId="67C0817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半导体敏感器件</w:t>
            </w:r>
          </w:p>
        </w:tc>
        <w:tc>
          <w:tcPr>
            <w:tcW w:w="784" w:type="dxa"/>
            <w:vAlign w:val="center"/>
          </w:tcPr>
          <w:p w14:paraId="0996CFD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39DB0D8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35F250B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continue"/>
            <w:vAlign w:val="center"/>
          </w:tcPr>
          <w:p w14:paraId="7F83D8E5">
            <w:pPr>
              <w:pStyle w:val="127"/>
              <w:snapToGrid w:val="0"/>
              <w:spacing w:before="61"/>
              <w:rPr>
                <w:rFonts w:hint="eastAsia" w:ascii="仿宋" w:hAnsi="仿宋" w:eastAsia="仿宋" w:cs="仿宋"/>
                <w:spacing w:val="-2"/>
                <w:sz w:val="24"/>
                <w:szCs w:val="24"/>
              </w:rPr>
            </w:pPr>
          </w:p>
        </w:tc>
      </w:tr>
      <w:tr w14:paraId="18981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1DEA937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2040627</w:t>
            </w:r>
          </w:p>
        </w:tc>
        <w:tc>
          <w:tcPr>
            <w:tcW w:w="3202" w:type="dxa"/>
            <w:vAlign w:val="center"/>
          </w:tcPr>
          <w:p w14:paraId="2DF5765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MEMS 技术</w:t>
            </w:r>
          </w:p>
        </w:tc>
        <w:tc>
          <w:tcPr>
            <w:tcW w:w="784" w:type="dxa"/>
            <w:vAlign w:val="center"/>
          </w:tcPr>
          <w:p w14:paraId="352BABF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179576F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0C807F4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continue"/>
            <w:vAlign w:val="center"/>
          </w:tcPr>
          <w:p w14:paraId="69F7AB4C">
            <w:pPr>
              <w:pStyle w:val="127"/>
              <w:snapToGrid w:val="0"/>
              <w:spacing w:before="61"/>
              <w:rPr>
                <w:rFonts w:hint="eastAsia" w:ascii="仿宋" w:hAnsi="仿宋" w:eastAsia="仿宋" w:cs="仿宋"/>
                <w:spacing w:val="-2"/>
                <w:sz w:val="24"/>
                <w:szCs w:val="24"/>
              </w:rPr>
            </w:pPr>
          </w:p>
        </w:tc>
      </w:tr>
      <w:tr w14:paraId="05C0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4860ECD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2320058</w:t>
            </w:r>
          </w:p>
        </w:tc>
        <w:tc>
          <w:tcPr>
            <w:tcW w:w="3202" w:type="dxa"/>
            <w:vAlign w:val="center"/>
          </w:tcPr>
          <w:p w14:paraId="6D2BA586">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半导体特种效应及应</w:t>
            </w:r>
          </w:p>
          <w:p w14:paraId="629255CC">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用（双语）</w:t>
            </w:r>
          </w:p>
        </w:tc>
        <w:tc>
          <w:tcPr>
            <w:tcW w:w="784" w:type="dxa"/>
            <w:vAlign w:val="center"/>
          </w:tcPr>
          <w:p w14:paraId="24BCA5E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21764F0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450FCF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7AF495F5">
            <w:pPr>
              <w:pStyle w:val="127"/>
              <w:snapToGrid w:val="0"/>
              <w:spacing w:before="61"/>
              <w:rPr>
                <w:rFonts w:hint="eastAsia" w:ascii="仿宋" w:hAnsi="仿宋" w:eastAsia="仿宋" w:cs="仿宋"/>
                <w:spacing w:val="-2"/>
                <w:sz w:val="24"/>
                <w:szCs w:val="24"/>
              </w:rPr>
            </w:pPr>
          </w:p>
        </w:tc>
      </w:tr>
      <w:tr w14:paraId="384FF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7BC4AA8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2320034</w:t>
            </w:r>
          </w:p>
        </w:tc>
        <w:tc>
          <w:tcPr>
            <w:tcW w:w="3202" w:type="dxa"/>
            <w:vAlign w:val="center"/>
          </w:tcPr>
          <w:p w14:paraId="635654B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微电子可靠性原理</w:t>
            </w:r>
          </w:p>
        </w:tc>
        <w:tc>
          <w:tcPr>
            <w:tcW w:w="784" w:type="dxa"/>
            <w:vAlign w:val="center"/>
          </w:tcPr>
          <w:p w14:paraId="7877656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411F2EF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55B3B21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0CF2BDE7">
            <w:pPr>
              <w:pStyle w:val="127"/>
              <w:snapToGrid w:val="0"/>
              <w:spacing w:before="61"/>
              <w:rPr>
                <w:rFonts w:hint="eastAsia" w:ascii="仿宋" w:hAnsi="仿宋" w:eastAsia="仿宋" w:cs="仿宋"/>
                <w:spacing w:val="-2"/>
                <w:sz w:val="24"/>
                <w:szCs w:val="24"/>
              </w:rPr>
            </w:pPr>
          </w:p>
        </w:tc>
      </w:tr>
      <w:tr w14:paraId="5E3C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554B5DB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2040646</w:t>
            </w:r>
          </w:p>
        </w:tc>
        <w:tc>
          <w:tcPr>
            <w:tcW w:w="3202" w:type="dxa"/>
            <w:vAlign w:val="center"/>
          </w:tcPr>
          <w:p w14:paraId="7E56E13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数字信号处理</w:t>
            </w:r>
          </w:p>
        </w:tc>
        <w:tc>
          <w:tcPr>
            <w:tcW w:w="784" w:type="dxa"/>
            <w:vAlign w:val="center"/>
          </w:tcPr>
          <w:p w14:paraId="06BF796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090A539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D76C36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restart"/>
            <w:vAlign w:val="center"/>
          </w:tcPr>
          <w:p w14:paraId="6644FBD8">
            <w:pPr>
              <w:pStyle w:val="127"/>
              <w:snapToGrid w:val="0"/>
              <w:spacing w:before="61"/>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模块3：微电子应用技术</w:t>
            </w:r>
          </w:p>
        </w:tc>
      </w:tr>
      <w:tr w14:paraId="2B5F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710CCBD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2040656</w:t>
            </w:r>
          </w:p>
        </w:tc>
        <w:tc>
          <w:tcPr>
            <w:tcW w:w="3202" w:type="dxa"/>
            <w:vAlign w:val="center"/>
          </w:tcPr>
          <w:p w14:paraId="14CA143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混合信号设计技术</w:t>
            </w:r>
          </w:p>
        </w:tc>
        <w:tc>
          <w:tcPr>
            <w:tcW w:w="784" w:type="dxa"/>
            <w:vAlign w:val="center"/>
          </w:tcPr>
          <w:p w14:paraId="44DB741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36B6D3A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5F737B3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continue"/>
            <w:vAlign w:val="center"/>
          </w:tcPr>
          <w:p w14:paraId="2538114F">
            <w:pPr>
              <w:pStyle w:val="127"/>
              <w:snapToGrid w:val="0"/>
              <w:spacing w:before="61"/>
              <w:rPr>
                <w:rFonts w:hint="eastAsia" w:ascii="仿宋" w:hAnsi="仿宋" w:eastAsia="仿宋" w:cs="仿宋"/>
                <w:spacing w:val="-2"/>
                <w:sz w:val="24"/>
                <w:szCs w:val="24"/>
              </w:rPr>
            </w:pPr>
          </w:p>
        </w:tc>
      </w:tr>
      <w:tr w14:paraId="0FF26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495DDF1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2320031</w:t>
            </w:r>
          </w:p>
        </w:tc>
        <w:tc>
          <w:tcPr>
            <w:tcW w:w="3202" w:type="dxa"/>
            <w:vAlign w:val="center"/>
          </w:tcPr>
          <w:p w14:paraId="00F8F75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人工智能算法基础</w:t>
            </w:r>
          </w:p>
        </w:tc>
        <w:tc>
          <w:tcPr>
            <w:tcW w:w="784" w:type="dxa"/>
            <w:vAlign w:val="center"/>
          </w:tcPr>
          <w:p w14:paraId="3DABF33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5EE682F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02B978E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continue"/>
            <w:vAlign w:val="center"/>
          </w:tcPr>
          <w:p w14:paraId="12B48FC5">
            <w:pPr>
              <w:pStyle w:val="127"/>
              <w:snapToGrid w:val="0"/>
              <w:spacing w:before="61"/>
              <w:rPr>
                <w:rFonts w:hint="eastAsia" w:ascii="仿宋" w:hAnsi="仿宋" w:eastAsia="仿宋" w:cs="仿宋"/>
                <w:spacing w:val="-2"/>
                <w:sz w:val="24"/>
                <w:szCs w:val="24"/>
              </w:rPr>
            </w:pPr>
          </w:p>
        </w:tc>
      </w:tr>
      <w:tr w14:paraId="75FFB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5D81525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2320033</w:t>
            </w:r>
          </w:p>
        </w:tc>
        <w:tc>
          <w:tcPr>
            <w:tcW w:w="3202" w:type="dxa"/>
            <w:vAlign w:val="center"/>
          </w:tcPr>
          <w:p w14:paraId="681921E2">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嵌入式集成系统与智能应用</w:t>
            </w:r>
          </w:p>
        </w:tc>
        <w:tc>
          <w:tcPr>
            <w:tcW w:w="784" w:type="dxa"/>
            <w:vAlign w:val="center"/>
          </w:tcPr>
          <w:p w14:paraId="2476074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0517BA1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29D8EBE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60" w:type="dxa"/>
            <w:vMerge w:val="continue"/>
            <w:vAlign w:val="center"/>
          </w:tcPr>
          <w:p w14:paraId="405102F3">
            <w:pPr>
              <w:pStyle w:val="127"/>
              <w:snapToGrid w:val="0"/>
              <w:spacing w:before="61"/>
              <w:rPr>
                <w:rFonts w:hint="eastAsia" w:ascii="仿宋" w:hAnsi="仿宋" w:eastAsia="仿宋" w:cs="仿宋"/>
                <w:spacing w:val="-2"/>
                <w:sz w:val="24"/>
                <w:szCs w:val="24"/>
              </w:rPr>
            </w:pPr>
          </w:p>
        </w:tc>
      </w:tr>
      <w:tr w14:paraId="3253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65267B6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2320024</w:t>
            </w:r>
          </w:p>
        </w:tc>
        <w:tc>
          <w:tcPr>
            <w:tcW w:w="3202" w:type="dxa"/>
            <w:vAlign w:val="center"/>
          </w:tcPr>
          <w:p w14:paraId="4233E803">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物联网行业专用传感器系统集成技术</w:t>
            </w:r>
          </w:p>
        </w:tc>
        <w:tc>
          <w:tcPr>
            <w:tcW w:w="784" w:type="dxa"/>
            <w:vAlign w:val="center"/>
          </w:tcPr>
          <w:p w14:paraId="0D52B36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510DED6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06F140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60" w:type="dxa"/>
            <w:vMerge w:val="continue"/>
            <w:vAlign w:val="center"/>
          </w:tcPr>
          <w:p w14:paraId="657737EF">
            <w:pPr>
              <w:pStyle w:val="127"/>
              <w:snapToGrid w:val="0"/>
              <w:spacing w:before="61"/>
              <w:rPr>
                <w:rFonts w:hint="eastAsia" w:ascii="仿宋" w:hAnsi="仿宋" w:eastAsia="仿宋" w:cs="仿宋"/>
                <w:spacing w:val="-2"/>
                <w:sz w:val="24"/>
                <w:szCs w:val="24"/>
              </w:rPr>
            </w:pPr>
          </w:p>
        </w:tc>
      </w:tr>
      <w:tr w14:paraId="2C38C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1584277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2320078</w:t>
            </w:r>
          </w:p>
        </w:tc>
        <w:tc>
          <w:tcPr>
            <w:tcW w:w="3202" w:type="dxa"/>
            <w:vAlign w:val="center"/>
          </w:tcPr>
          <w:p w14:paraId="60AC9A5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微波工程</w:t>
            </w:r>
          </w:p>
        </w:tc>
        <w:tc>
          <w:tcPr>
            <w:tcW w:w="784" w:type="dxa"/>
            <w:vAlign w:val="center"/>
          </w:tcPr>
          <w:p w14:paraId="3D19F1E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6FCDD4A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19AB41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continue"/>
            <w:vAlign w:val="center"/>
          </w:tcPr>
          <w:p w14:paraId="52CBB9B0">
            <w:pPr>
              <w:pStyle w:val="127"/>
              <w:snapToGrid w:val="0"/>
              <w:spacing w:before="61"/>
              <w:rPr>
                <w:rFonts w:hint="eastAsia" w:ascii="仿宋" w:hAnsi="仿宋" w:eastAsia="仿宋" w:cs="仿宋"/>
                <w:spacing w:val="-2"/>
                <w:sz w:val="24"/>
                <w:szCs w:val="24"/>
              </w:rPr>
            </w:pPr>
          </w:p>
        </w:tc>
      </w:tr>
      <w:tr w14:paraId="7282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2DABA64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2040641</w:t>
            </w:r>
          </w:p>
        </w:tc>
        <w:tc>
          <w:tcPr>
            <w:tcW w:w="3202" w:type="dxa"/>
            <w:vAlign w:val="center"/>
          </w:tcPr>
          <w:p w14:paraId="3D079BA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单片机原理与应用</w:t>
            </w:r>
          </w:p>
        </w:tc>
        <w:tc>
          <w:tcPr>
            <w:tcW w:w="784" w:type="dxa"/>
          </w:tcPr>
          <w:p w14:paraId="0A26521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23DD21F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7DF9634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4</w:t>
            </w:r>
          </w:p>
        </w:tc>
        <w:tc>
          <w:tcPr>
            <w:tcW w:w="1560" w:type="dxa"/>
            <w:vMerge w:val="restart"/>
            <w:vAlign w:val="center"/>
          </w:tcPr>
          <w:p w14:paraId="070B1FBA">
            <w:pPr>
              <w:pStyle w:val="127"/>
              <w:snapToGrid w:val="0"/>
              <w:spacing w:before="61"/>
              <w:rPr>
                <w:rFonts w:hint="eastAsia" w:ascii="仿宋" w:hAnsi="仿宋" w:eastAsia="仿宋" w:cs="仿宋"/>
                <w:spacing w:val="-2"/>
                <w:sz w:val="24"/>
                <w:szCs w:val="24"/>
              </w:rPr>
            </w:pPr>
            <w:r>
              <w:rPr>
                <w:rFonts w:hint="eastAsia" w:ascii="仿宋" w:hAnsi="仿宋" w:eastAsia="仿宋" w:cs="仿宋"/>
                <w:spacing w:val="-2"/>
                <w:sz w:val="24"/>
                <w:szCs w:val="24"/>
              </w:rPr>
              <w:t>个性化选修</w:t>
            </w:r>
          </w:p>
        </w:tc>
      </w:tr>
      <w:tr w14:paraId="34ED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2BCA798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2320072</w:t>
            </w:r>
          </w:p>
        </w:tc>
        <w:tc>
          <w:tcPr>
            <w:tcW w:w="3202" w:type="dxa"/>
            <w:vAlign w:val="center"/>
          </w:tcPr>
          <w:p w14:paraId="502F591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BioMEMS 入门</w:t>
            </w:r>
          </w:p>
        </w:tc>
        <w:tc>
          <w:tcPr>
            <w:tcW w:w="784" w:type="dxa"/>
          </w:tcPr>
          <w:p w14:paraId="4CAD9BB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389D4A8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26CA7EF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4</w:t>
            </w:r>
          </w:p>
        </w:tc>
        <w:tc>
          <w:tcPr>
            <w:tcW w:w="1560" w:type="dxa"/>
            <w:vMerge w:val="continue"/>
            <w:vAlign w:val="center"/>
          </w:tcPr>
          <w:p w14:paraId="28AB6DD3">
            <w:pPr>
              <w:widowControl/>
              <w:jc w:val="left"/>
            </w:pPr>
          </w:p>
        </w:tc>
      </w:tr>
      <w:tr w14:paraId="300F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7B70591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2320002</w:t>
            </w:r>
          </w:p>
        </w:tc>
        <w:tc>
          <w:tcPr>
            <w:tcW w:w="3202" w:type="dxa"/>
            <w:vAlign w:val="center"/>
          </w:tcPr>
          <w:p w14:paraId="18F1B8B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传感器系统设计</w:t>
            </w:r>
          </w:p>
        </w:tc>
        <w:tc>
          <w:tcPr>
            <w:tcW w:w="784" w:type="dxa"/>
          </w:tcPr>
          <w:p w14:paraId="69A1985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22782C8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tcPr>
          <w:p w14:paraId="0A46982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continue"/>
            <w:vAlign w:val="center"/>
          </w:tcPr>
          <w:p w14:paraId="462E2C21">
            <w:pPr>
              <w:widowControl/>
              <w:jc w:val="left"/>
            </w:pPr>
          </w:p>
        </w:tc>
      </w:tr>
      <w:tr w14:paraId="076B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66AA523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2320075</w:t>
            </w:r>
          </w:p>
        </w:tc>
        <w:tc>
          <w:tcPr>
            <w:tcW w:w="3202" w:type="dxa"/>
          </w:tcPr>
          <w:p w14:paraId="179C7E6A">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CMOS 射频/毫米波收发与合成器的设计（全英文）</w:t>
            </w:r>
          </w:p>
        </w:tc>
        <w:tc>
          <w:tcPr>
            <w:tcW w:w="784" w:type="dxa"/>
          </w:tcPr>
          <w:p w14:paraId="4B5508A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2211D6E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94A5CF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60" w:type="dxa"/>
            <w:vMerge w:val="continue"/>
            <w:vAlign w:val="center"/>
          </w:tcPr>
          <w:p w14:paraId="2D0BCABD">
            <w:pPr>
              <w:widowControl/>
              <w:jc w:val="left"/>
            </w:pPr>
          </w:p>
        </w:tc>
      </w:tr>
      <w:tr w14:paraId="63AE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4496D8E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2320081</w:t>
            </w:r>
          </w:p>
        </w:tc>
        <w:tc>
          <w:tcPr>
            <w:tcW w:w="3202" w:type="dxa"/>
            <w:vAlign w:val="center"/>
          </w:tcPr>
          <w:p w14:paraId="4555D999">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太赫兹固态器件技术基础</w:t>
            </w:r>
          </w:p>
        </w:tc>
        <w:tc>
          <w:tcPr>
            <w:tcW w:w="784" w:type="dxa"/>
          </w:tcPr>
          <w:p w14:paraId="0DF36E4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44CBC98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4019477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60" w:type="dxa"/>
            <w:vMerge w:val="continue"/>
            <w:vAlign w:val="center"/>
          </w:tcPr>
          <w:p w14:paraId="54E33980">
            <w:pPr>
              <w:widowControl/>
              <w:jc w:val="left"/>
            </w:pPr>
          </w:p>
        </w:tc>
      </w:tr>
      <w:tr w14:paraId="5D75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15EB14E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2040032</w:t>
            </w:r>
          </w:p>
        </w:tc>
        <w:tc>
          <w:tcPr>
            <w:tcW w:w="3202" w:type="dxa"/>
            <w:vAlign w:val="center"/>
          </w:tcPr>
          <w:p w14:paraId="0DD67A0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高频电子线路</w:t>
            </w:r>
          </w:p>
        </w:tc>
        <w:tc>
          <w:tcPr>
            <w:tcW w:w="784" w:type="dxa"/>
          </w:tcPr>
          <w:p w14:paraId="2A392D8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3</w:t>
            </w:r>
          </w:p>
        </w:tc>
        <w:tc>
          <w:tcPr>
            <w:tcW w:w="1134" w:type="dxa"/>
            <w:vAlign w:val="center"/>
          </w:tcPr>
          <w:p w14:paraId="7197646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41874DB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c>
          <w:tcPr>
            <w:tcW w:w="1560" w:type="dxa"/>
            <w:vMerge w:val="continue"/>
            <w:vAlign w:val="center"/>
          </w:tcPr>
          <w:p w14:paraId="3CDAEE30">
            <w:pPr>
              <w:widowControl/>
              <w:jc w:val="left"/>
            </w:pPr>
          </w:p>
        </w:tc>
      </w:tr>
      <w:tr w14:paraId="498A2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184056E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2320025</w:t>
            </w:r>
          </w:p>
        </w:tc>
        <w:tc>
          <w:tcPr>
            <w:tcW w:w="3202" w:type="dxa"/>
            <w:vAlign w:val="center"/>
          </w:tcPr>
          <w:p w14:paraId="4C6966E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信息论与编码</w:t>
            </w:r>
          </w:p>
        </w:tc>
        <w:tc>
          <w:tcPr>
            <w:tcW w:w="784" w:type="dxa"/>
          </w:tcPr>
          <w:p w14:paraId="735EB34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7FE3C1B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E3C254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57AC14A7">
            <w:pPr>
              <w:widowControl/>
              <w:jc w:val="left"/>
            </w:pPr>
          </w:p>
        </w:tc>
      </w:tr>
      <w:tr w14:paraId="0EAB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534F679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2320037</w:t>
            </w:r>
          </w:p>
        </w:tc>
        <w:tc>
          <w:tcPr>
            <w:tcW w:w="3202" w:type="dxa"/>
            <w:vAlign w:val="center"/>
          </w:tcPr>
          <w:p w14:paraId="580E398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现代编程技术</w:t>
            </w:r>
          </w:p>
        </w:tc>
        <w:tc>
          <w:tcPr>
            <w:tcW w:w="784" w:type="dxa"/>
          </w:tcPr>
          <w:p w14:paraId="4C0A0A4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1468ECD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5D65C47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1505C19F">
            <w:pPr>
              <w:widowControl/>
              <w:jc w:val="left"/>
            </w:pPr>
          </w:p>
        </w:tc>
      </w:tr>
      <w:tr w14:paraId="3C286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65BBEB3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2020642</w:t>
            </w:r>
          </w:p>
        </w:tc>
        <w:tc>
          <w:tcPr>
            <w:tcW w:w="3202" w:type="dxa"/>
            <w:vAlign w:val="center"/>
          </w:tcPr>
          <w:p w14:paraId="46A410A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太赫兹科学与技术</w:t>
            </w:r>
          </w:p>
        </w:tc>
        <w:tc>
          <w:tcPr>
            <w:tcW w:w="784" w:type="dxa"/>
          </w:tcPr>
          <w:p w14:paraId="7B5B882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70AEAC7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6D94D3A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60" w:type="dxa"/>
            <w:vMerge w:val="continue"/>
            <w:vAlign w:val="center"/>
          </w:tcPr>
          <w:p w14:paraId="013111A3">
            <w:pPr>
              <w:widowControl/>
              <w:jc w:val="left"/>
            </w:pPr>
          </w:p>
        </w:tc>
      </w:tr>
      <w:tr w14:paraId="0D3C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7CBB305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2020567</w:t>
            </w:r>
          </w:p>
        </w:tc>
        <w:tc>
          <w:tcPr>
            <w:tcW w:w="3202" w:type="dxa"/>
            <w:vAlign w:val="center"/>
          </w:tcPr>
          <w:p w14:paraId="1715DA0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光通信技术基础</w:t>
            </w:r>
          </w:p>
        </w:tc>
        <w:tc>
          <w:tcPr>
            <w:tcW w:w="784" w:type="dxa"/>
          </w:tcPr>
          <w:p w14:paraId="75C6D23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50F6F9B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185448F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60" w:type="dxa"/>
            <w:vMerge w:val="continue"/>
            <w:vAlign w:val="center"/>
          </w:tcPr>
          <w:p w14:paraId="4AAB9A68">
            <w:pPr>
              <w:widowControl/>
              <w:jc w:val="left"/>
            </w:pPr>
          </w:p>
        </w:tc>
      </w:tr>
      <w:tr w14:paraId="4E51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0BF40E7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2020671</w:t>
            </w:r>
          </w:p>
        </w:tc>
        <w:tc>
          <w:tcPr>
            <w:tcW w:w="3202" w:type="dxa"/>
            <w:vAlign w:val="center"/>
          </w:tcPr>
          <w:p w14:paraId="57C1014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LABView 设计</w:t>
            </w:r>
          </w:p>
        </w:tc>
        <w:tc>
          <w:tcPr>
            <w:tcW w:w="784" w:type="dxa"/>
          </w:tcPr>
          <w:p w14:paraId="2A56198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7408C04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3055181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2D53DB17">
            <w:pPr>
              <w:widowControl/>
              <w:jc w:val="left"/>
            </w:pPr>
          </w:p>
        </w:tc>
      </w:tr>
      <w:tr w14:paraId="76C3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055073E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2020258</w:t>
            </w:r>
          </w:p>
        </w:tc>
        <w:tc>
          <w:tcPr>
            <w:tcW w:w="3202" w:type="dxa"/>
            <w:vAlign w:val="center"/>
          </w:tcPr>
          <w:p w14:paraId="0728359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光电图像处理</w:t>
            </w:r>
          </w:p>
        </w:tc>
        <w:tc>
          <w:tcPr>
            <w:tcW w:w="784" w:type="dxa"/>
          </w:tcPr>
          <w:p w14:paraId="2877255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3</w:t>
            </w:r>
          </w:p>
        </w:tc>
        <w:tc>
          <w:tcPr>
            <w:tcW w:w="1134" w:type="dxa"/>
            <w:vAlign w:val="center"/>
          </w:tcPr>
          <w:p w14:paraId="01F2174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1D04ABB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479A52FC">
            <w:pPr>
              <w:widowControl/>
              <w:jc w:val="left"/>
            </w:pPr>
          </w:p>
        </w:tc>
      </w:tr>
      <w:tr w14:paraId="35F9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9" w:type="dxa"/>
            <w:vAlign w:val="center"/>
          </w:tcPr>
          <w:p w14:paraId="3F6222D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2020355</w:t>
            </w:r>
          </w:p>
        </w:tc>
        <w:tc>
          <w:tcPr>
            <w:tcW w:w="3202" w:type="dxa"/>
            <w:vAlign w:val="center"/>
          </w:tcPr>
          <w:p w14:paraId="2F964903">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光电子发光与显示技术</w:t>
            </w:r>
          </w:p>
        </w:tc>
        <w:tc>
          <w:tcPr>
            <w:tcW w:w="784" w:type="dxa"/>
          </w:tcPr>
          <w:p w14:paraId="385CB2F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134" w:type="dxa"/>
            <w:vAlign w:val="center"/>
          </w:tcPr>
          <w:p w14:paraId="3E88EFA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134" w:type="dxa"/>
            <w:vAlign w:val="center"/>
          </w:tcPr>
          <w:p w14:paraId="53B7BD4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60" w:type="dxa"/>
            <w:vMerge w:val="continue"/>
            <w:vAlign w:val="center"/>
          </w:tcPr>
          <w:p w14:paraId="0877AED4">
            <w:pPr>
              <w:widowControl/>
              <w:jc w:val="left"/>
            </w:pPr>
          </w:p>
        </w:tc>
      </w:tr>
    </w:tbl>
    <w:p w14:paraId="23BFF734">
      <w:pPr>
        <w:ind w:firstLine="560" w:firstLineChars="200"/>
        <w:jc w:val="left"/>
        <w:rPr>
          <w:rFonts w:hint="eastAsia" w:ascii="仿宋" w:hAnsi="仿宋" w:eastAsia="仿宋"/>
          <w:sz w:val="28"/>
          <w:szCs w:val="28"/>
        </w:rPr>
      </w:pPr>
      <w:r>
        <w:rPr>
          <w:rFonts w:ascii="仿宋" w:hAnsi="仿宋" w:eastAsia="仿宋"/>
          <w:sz w:val="28"/>
          <w:szCs w:val="28"/>
        </w:rPr>
        <w:t>4.</w:t>
      </w:r>
      <w:r>
        <w:rPr>
          <w:rFonts w:hint="eastAsia" w:ascii="仿宋" w:hAnsi="仿宋" w:eastAsia="仿宋"/>
          <w:sz w:val="28"/>
          <w:szCs w:val="28"/>
        </w:rPr>
        <w:t>国际化模块（0学分）</w:t>
      </w:r>
    </w:p>
    <w:tbl>
      <w:tblPr>
        <w:tblStyle w:val="29"/>
        <w:tblpPr w:leftFromText="180" w:rightFromText="180" w:vertAnchor="text" w:horzAnchor="margin" w:tblpXSpec="center" w:tblpY="1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3373"/>
        <w:gridCol w:w="1005"/>
        <w:gridCol w:w="1433"/>
        <w:gridCol w:w="1761"/>
      </w:tblGrid>
      <w:tr w14:paraId="1DAF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7" w:type="dxa"/>
            <w:vAlign w:val="center"/>
          </w:tcPr>
          <w:p w14:paraId="532E0909">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课程代码</w:t>
            </w:r>
          </w:p>
        </w:tc>
        <w:tc>
          <w:tcPr>
            <w:tcW w:w="3373" w:type="dxa"/>
            <w:vAlign w:val="center"/>
          </w:tcPr>
          <w:p w14:paraId="25CEF2E0">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课程名称</w:t>
            </w:r>
          </w:p>
        </w:tc>
        <w:tc>
          <w:tcPr>
            <w:tcW w:w="1005" w:type="dxa"/>
            <w:vAlign w:val="center"/>
          </w:tcPr>
          <w:p w14:paraId="453F4B42">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学分</w:t>
            </w:r>
          </w:p>
        </w:tc>
        <w:tc>
          <w:tcPr>
            <w:tcW w:w="1433" w:type="dxa"/>
            <w:vAlign w:val="center"/>
          </w:tcPr>
          <w:p w14:paraId="49F0638B">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开课学期</w:t>
            </w:r>
          </w:p>
        </w:tc>
        <w:tc>
          <w:tcPr>
            <w:tcW w:w="1761" w:type="dxa"/>
            <w:vAlign w:val="center"/>
          </w:tcPr>
          <w:p w14:paraId="1DCC3FF7">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建议修读学期</w:t>
            </w:r>
          </w:p>
        </w:tc>
      </w:tr>
      <w:tr w14:paraId="573AC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27" w:type="dxa"/>
            <w:vAlign w:val="center"/>
          </w:tcPr>
          <w:p w14:paraId="5A2C034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新课号</w:t>
            </w:r>
          </w:p>
        </w:tc>
        <w:tc>
          <w:tcPr>
            <w:tcW w:w="3373" w:type="dxa"/>
            <w:vAlign w:val="center"/>
          </w:tcPr>
          <w:p w14:paraId="73EDEDDD">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海外创新实践项目（OIPP）</w:t>
            </w:r>
          </w:p>
        </w:tc>
        <w:tc>
          <w:tcPr>
            <w:tcW w:w="1005" w:type="dxa"/>
            <w:vAlign w:val="center"/>
          </w:tcPr>
          <w:p w14:paraId="312D74E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433" w:type="dxa"/>
            <w:vAlign w:val="center"/>
          </w:tcPr>
          <w:p w14:paraId="1861E5D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夏</w:t>
            </w:r>
          </w:p>
        </w:tc>
        <w:tc>
          <w:tcPr>
            <w:tcW w:w="1761" w:type="dxa"/>
            <w:vAlign w:val="center"/>
          </w:tcPr>
          <w:p w14:paraId="4A6172E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3,5,7</w:t>
            </w:r>
          </w:p>
        </w:tc>
      </w:tr>
      <w:tr w14:paraId="46F28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27" w:type="dxa"/>
            <w:vAlign w:val="center"/>
          </w:tcPr>
          <w:p w14:paraId="3E1BDA6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2320073</w:t>
            </w:r>
          </w:p>
        </w:tc>
        <w:tc>
          <w:tcPr>
            <w:tcW w:w="3373" w:type="dxa"/>
            <w:vAlign w:val="center"/>
          </w:tcPr>
          <w:p w14:paraId="430B573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本科科研入门</w:t>
            </w:r>
          </w:p>
        </w:tc>
        <w:tc>
          <w:tcPr>
            <w:tcW w:w="1005" w:type="dxa"/>
            <w:vAlign w:val="center"/>
          </w:tcPr>
          <w:p w14:paraId="31413D4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433" w:type="dxa"/>
            <w:vAlign w:val="center"/>
          </w:tcPr>
          <w:p w14:paraId="2E01680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761" w:type="dxa"/>
            <w:vAlign w:val="center"/>
          </w:tcPr>
          <w:p w14:paraId="41732B4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4,6</w:t>
            </w:r>
          </w:p>
        </w:tc>
      </w:tr>
      <w:tr w14:paraId="612F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27" w:type="dxa"/>
            <w:vAlign w:val="center"/>
          </w:tcPr>
          <w:p w14:paraId="5144AE3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新课号</w:t>
            </w:r>
          </w:p>
        </w:tc>
        <w:tc>
          <w:tcPr>
            <w:tcW w:w="3373" w:type="dxa"/>
            <w:vAlign w:val="center"/>
          </w:tcPr>
          <w:p w14:paraId="1204C7D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Integrated circuit industry and market</w:t>
            </w:r>
          </w:p>
        </w:tc>
        <w:tc>
          <w:tcPr>
            <w:tcW w:w="1005" w:type="dxa"/>
            <w:vAlign w:val="center"/>
          </w:tcPr>
          <w:p w14:paraId="214036B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433" w:type="dxa"/>
            <w:vAlign w:val="center"/>
          </w:tcPr>
          <w:p w14:paraId="29CF3FD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761" w:type="dxa"/>
            <w:vAlign w:val="center"/>
          </w:tcPr>
          <w:p w14:paraId="6A769B2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3,5</w:t>
            </w:r>
          </w:p>
        </w:tc>
      </w:tr>
    </w:tbl>
    <w:p w14:paraId="1AB79F8C">
      <w:pPr>
        <w:ind w:firstLine="560" w:firstLineChars="200"/>
        <w:jc w:val="left"/>
        <w:rPr>
          <w:rFonts w:hint="eastAsia" w:ascii="仿宋" w:hAnsi="仿宋" w:eastAsia="仿宋"/>
          <w:sz w:val="28"/>
          <w:szCs w:val="28"/>
        </w:rPr>
      </w:pPr>
      <w:r>
        <w:rPr>
          <w:rFonts w:hint="eastAsia" w:ascii="仿宋" w:hAnsi="仿宋" w:eastAsia="仿宋"/>
          <w:sz w:val="28"/>
          <w:szCs w:val="28"/>
        </w:rPr>
        <w:t>5.实践教学环节</w:t>
      </w:r>
      <w:r>
        <w:rPr>
          <w:rFonts w:ascii="仿宋" w:hAnsi="仿宋" w:eastAsia="仿宋"/>
          <w:sz w:val="28"/>
          <w:szCs w:val="28"/>
        </w:rPr>
        <w:t>课</w:t>
      </w:r>
      <w:r>
        <w:rPr>
          <w:rFonts w:hint="eastAsia" w:ascii="仿宋" w:hAnsi="仿宋" w:eastAsia="仿宋"/>
          <w:sz w:val="28"/>
          <w:szCs w:val="28"/>
        </w:rPr>
        <w:t>程</w:t>
      </w:r>
      <w:r>
        <w:rPr>
          <w:rFonts w:ascii="仿宋" w:hAnsi="仿宋" w:eastAsia="仿宋"/>
          <w:sz w:val="28"/>
          <w:szCs w:val="28"/>
        </w:rPr>
        <w:t xml:space="preserve"> (</w:t>
      </w:r>
      <w:r>
        <w:rPr>
          <w:rFonts w:hint="eastAsia" w:ascii="仿宋" w:hAnsi="仿宋" w:eastAsia="仿宋"/>
          <w:sz w:val="28"/>
          <w:szCs w:val="28"/>
        </w:rPr>
        <w:t>17</w:t>
      </w:r>
      <w:r>
        <w:rPr>
          <w:rFonts w:ascii="仿宋" w:hAnsi="仿宋" w:eastAsia="仿宋"/>
          <w:sz w:val="28"/>
          <w:szCs w:val="28"/>
        </w:rPr>
        <w:t>学分)</w:t>
      </w:r>
    </w:p>
    <w:tbl>
      <w:tblPr>
        <w:tblStyle w:val="29"/>
        <w:tblpPr w:leftFromText="180" w:rightFromText="180" w:vertAnchor="text" w:horzAnchor="margin" w:tblpXSpec="center" w:tblpY="1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3373"/>
        <w:gridCol w:w="1005"/>
        <w:gridCol w:w="1433"/>
        <w:gridCol w:w="1761"/>
      </w:tblGrid>
      <w:tr w14:paraId="43C32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7" w:type="dxa"/>
            <w:vAlign w:val="center"/>
          </w:tcPr>
          <w:p w14:paraId="5208F831">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课程代码</w:t>
            </w:r>
          </w:p>
        </w:tc>
        <w:tc>
          <w:tcPr>
            <w:tcW w:w="3373" w:type="dxa"/>
            <w:vAlign w:val="center"/>
          </w:tcPr>
          <w:p w14:paraId="5311E94A">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课程名称</w:t>
            </w:r>
          </w:p>
        </w:tc>
        <w:tc>
          <w:tcPr>
            <w:tcW w:w="1005" w:type="dxa"/>
            <w:vAlign w:val="center"/>
          </w:tcPr>
          <w:p w14:paraId="619DCF08">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学分</w:t>
            </w:r>
          </w:p>
        </w:tc>
        <w:tc>
          <w:tcPr>
            <w:tcW w:w="1433" w:type="dxa"/>
            <w:vAlign w:val="center"/>
          </w:tcPr>
          <w:p w14:paraId="25334C9E">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开课学期</w:t>
            </w:r>
          </w:p>
        </w:tc>
        <w:tc>
          <w:tcPr>
            <w:tcW w:w="1761" w:type="dxa"/>
            <w:vAlign w:val="center"/>
          </w:tcPr>
          <w:p w14:paraId="1EE96995">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建议修读学期</w:t>
            </w:r>
          </w:p>
        </w:tc>
      </w:tr>
      <w:tr w14:paraId="1AFB8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7" w:type="dxa"/>
            <w:vAlign w:val="center"/>
          </w:tcPr>
          <w:p w14:paraId="1B508C0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2010766</w:t>
            </w:r>
          </w:p>
        </w:tc>
        <w:tc>
          <w:tcPr>
            <w:tcW w:w="3373" w:type="dxa"/>
            <w:vAlign w:val="center"/>
          </w:tcPr>
          <w:p w14:paraId="0E95069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机械工程训练2</w:t>
            </w:r>
          </w:p>
        </w:tc>
        <w:tc>
          <w:tcPr>
            <w:tcW w:w="1005" w:type="dxa"/>
            <w:vAlign w:val="center"/>
          </w:tcPr>
          <w:p w14:paraId="0041B92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1.5</w:t>
            </w:r>
          </w:p>
        </w:tc>
        <w:tc>
          <w:tcPr>
            <w:tcW w:w="1433" w:type="dxa"/>
            <w:vAlign w:val="center"/>
          </w:tcPr>
          <w:p w14:paraId="7084204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761" w:type="dxa"/>
            <w:vAlign w:val="center"/>
          </w:tcPr>
          <w:p w14:paraId="595D6C4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r>
      <w:tr w14:paraId="553E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7" w:type="dxa"/>
            <w:vAlign w:val="center"/>
          </w:tcPr>
          <w:p w14:paraId="0CCB791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2010764</w:t>
            </w:r>
          </w:p>
        </w:tc>
        <w:tc>
          <w:tcPr>
            <w:tcW w:w="3373" w:type="dxa"/>
            <w:vAlign w:val="center"/>
          </w:tcPr>
          <w:p w14:paraId="201EDF1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机械工程训练基础</w:t>
            </w:r>
          </w:p>
        </w:tc>
        <w:tc>
          <w:tcPr>
            <w:tcW w:w="1005" w:type="dxa"/>
            <w:vAlign w:val="center"/>
          </w:tcPr>
          <w:p w14:paraId="7F0C7E9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0.5</w:t>
            </w:r>
          </w:p>
        </w:tc>
        <w:tc>
          <w:tcPr>
            <w:tcW w:w="1433" w:type="dxa"/>
            <w:vAlign w:val="center"/>
          </w:tcPr>
          <w:p w14:paraId="18619D4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761" w:type="dxa"/>
            <w:vAlign w:val="center"/>
          </w:tcPr>
          <w:p w14:paraId="50AF31C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r>
      <w:tr w14:paraId="6438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7" w:type="dxa"/>
            <w:vAlign w:val="center"/>
          </w:tcPr>
          <w:p w14:paraId="3AC337C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2040096</w:t>
            </w:r>
          </w:p>
        </w:tc>
        <w:tc>
          <w:tcPr>
            <w:tcW w:w="3373" w:type="dxa"/>
            <w:vAlign w:val="center"/>
          </w:tcPr>
          <w:p w14:paraId="171F09F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电子工艺实习</w:t>
            </w:r>
          </w:p>
        </w:tc>
        <w:tc>
          <w:tcPr>
            <w:tcW w:w="1005" w:type="dxa"/>
            <w:vAlign w:val="center"/>
          </w:tcPr>
          <w:p w14:paraId="17A49C0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433" w:type="dxa"/>
            <w:vAlign w:val="center"/>
          </w:tcPr>
          <w:p w14:paraId="65833EC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761" w:type="dxa"/>
            <w:vAlign w:val="center"/>
          </w:tcPr>
          <w:p w14:paraId="7F36FA1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w:t>
            </w:r>
          </w:p>
        </w:tc>
      </w:tr>
      <w:tr w14:paraId="1AC9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7" w:type="dxa"/>
            <w:vAlign w:val="center"/>
          </w:tcPr>
          <w:p w14:paraId="0CA9E93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2040481</w:t>
            </w:r>
          </w:p>
        </w:tc>
        <w:tc>
          <w:tcPr>
            <w:tcW w:w="3373" w:type="dxa"/>
            <w:vAlign w:val="center"/>
          </w:tcPr>
          <w:p w14:paraId="26AB2B2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生产实习</w:t>
            </w:r>
          </w:p>
        </w:tc>
        <w:tc>
          <w:tcPr>
            <w:tcW w:w="1005" w:type="dxa"/>
            <w:vAlign w:val="center"/>
          </w:tcPr>
          <w:p w14:paraId="7ADE534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433" w:type="dxa"/>
            <w:vAlign w:val="center"/>
          </w:tcPr>
          <w:p w14:paraId="47DB6BC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761" w:type="dxa"/>
            <w:vAlign w:val="center"/>
          </w:tcPr>
          <w:p w14:paraId="439129F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r>
      <w:tr w14:paraId="3F85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7" w:type="dxa"/>
            <w:vAlign w:val="center"/>
          </w:tcPr>
          <w:p w14:paraId="7B577FE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2320044</w:t>
            </w:r>
          </w:p>
        </w:tc>
        <w:tc>
          <w:tcPr>
            <w:tcW w:w="3373" w:type="dxa"/>
            <w:vAlign w:val="center"/>
          </w:tcPr>
          <w:p w14:paraId="44FD390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专业课程设计</w:t>
            </w:r>
          </w:p>
        </w:tc>
        <w:tc>
          <w:tcPr>
            <w:tcW w:w="1005" w:type="dxa"/>
            <w:vAlign w:val="center"/>
          </w:tcPr>
          <w:p w14:paraId="7F460D5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3</w:t>
            </w:r>
          </w:p>
        </w:tc>
        <w:tc>
          <w:tcPr>
            <w:tcW w:w="1433" w:type="dxa"/>
            <w:vAlign w:val="center"/>
          </w:tcPr>
          <w:p w14:paraId="03A7077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761" w:type="dxa"/>
            <w:vAlign w:val="center"/>
          </w:tcPr>
          <w:p w14:paraId="00BF2EC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r>
      <w:tr w14:paraId="3884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7" w:type="dxa"/>
            <w:vAlign w:val="center"/>
          </w:tcPr>
          <w:p w14:paraId="032CC47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2320050</w:t>
            </w:r>
          </w:p>
        </w:tc>
        <w:tc>
          <w:tcPr>
            <w:tcW w:w="3373" w:type="dxa"/>
            <w:vAlign w:val="center"/>
          </w:tcPr>
          <w:p w14:paraId="00312471">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专业综合实验4（微电子测试实践）</w:t>
            </w:r>
          </w:p>
        </w:tc>
        <w:tc>
          <w:tcPr>
            <w:tcW w:w="1005" w:type="dxa"/>
            <w:vAlign w:val="center"/>
          </w:tcPr>
          <w:p w14:paraId="25FD98A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433" w:type="dxa"/>
            <w:vAlign w:val="center"/>
          </w:tcPr>
          <w:p w14:paraId="3776E67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761" w:type="dxa"/>
            <w:vAlign w:val="center"/>
          </w:tcPr>
          <w:p w14:paraId="7755388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r>
      <w:tr w14:paraId="329C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7" w:type="dxa"/>
            <w:vAlign w:val="center"/>
          </w:tcPr>
          <w:p w14:paraId="5885E42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2040612</w:t>
            </w:r>
          </w:p>
        </w:tc>
        <w:tc>
          <w:tcPr>
            <w:tcW w:w="3373" w:type="dxa"/>
            <w:vAlign w:val="center"/>
          </w:tcPr>
          <w:p w14:paraId="5CD3F19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毕业设计</w:t>
            </w:r>
          </w:p>
        </w:tc>
        <w:tc>
          <w:tcPr>
            <w:tcW w:w="1005" w:type="dxa"/>
            <w:vAlign w:val="center"/>
          </w:tcPr>
          <w:p w14:paraId="06F4F56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433" w:type="dxa"/>
            <w:vAlign w:val="center"/>
          </w:tcPr>
          <w:p w14:paraId="37DD505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春/秋</w:t>
            </w:r>
          </w:p>
        </w:tc>
        <w:tc>
          <w:tcPr>
            <w:tcW w:w="1761" w:type="dxa"/>
            <w:vAlign w:val="center"/>
          </w:tcPr>
          <w:p w14:paraId="0D89607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8</w:t>
            </w:r>
          </w:p>
        </w:tc>
      </w:tr>
    </w:tbl>
    <w:p w14:paraId="0DE6D23F">
      <w:pPr>
        <w:ind w:firstLine="560" w:firstLineChars="200"/>
        <w:jc w:val="left"/>
        <w:rPr>
          <w:rFonts w:hint="eastAsia" w:ascii="仿宋" w:hAnsi="仿宋" w:eastAsia="仿宋"/>
          <w:bCs/>
          <w:sz w:val="28"/>
        </w:rPr>
      </w:pPr>
      <w:r>
        <w:rPr>
          <w:rFonts w:hint="eastAsia" w:ascii="仿宋" w:hAnsi="仿宋" w:eastAsia="仿宋"/>
          <w:bCs/>
          <w:sz w:val="28"/>
        </w:rPr>
        <w:t>(三)创新创业教育（3学分）</w:t>
      </w:r>
    </w:p>
    <w:tbl>
      <w:tblPr>
        <w:tblStyle w:val="128"/>
        <w:tblW w:w="1006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07"/>
        <w:gridCol w:w="3018"/>
        <w:gridCol w:w="1507"/>
        <w:gridCol w:w="1022"/>
        <w:gridCol w:w="1507"/>
        <w:gridCol w:w="1508"/>
      </w:tblGrid>
      <w:tr w14:paraId="5703E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blHeader/>
          <w:jc w:val="center"/>
        </w:trPr>
        <w:tc>
          <w:tcPr>
            <w:tcW w:w="0" w:type="auto"/>
            <w:vAlign w:val="center"/>
          </w:tcPr>
          <w:p w14:paraId="59436F44">
            <w:pPr>
              <w:spacing w:line="480" w:lineRule="exact"/>
              <w:jc w:val="center"/>
              <w:rPr>
                <w:rFonts w:hint="eastAsia" w:ascii="仿宋" w:hAnsi="仿宋" w:eastAsia="仿宋" w:cs="宋体"/>
                <w:b/>
                <w:bCs/>
                <w:kern w:val="0"/>
              </w:rPr>
            </w:pPr>
            <w:r>
              <w:rPr>
                <w:rFonts w:hint="eastAsia" w:ascii="仿宋" w:hAnsi="仿宋" w:eastAsia="仿宋" w:cs="宋体"/>
                <w:b/>
                <w:bCs/>
                <w:kern w:val="0"/>
              </w:rPr>
              <w:t>课程编号</w:t>
            </w:r>
          </w:p>
        </w:tc>
        <w:tc>
          <w:tcPr>
            <w:tcW w:w="0" w:type="auto"/>
            <w:vAlign w:val="center"/>
          </w:tcPr>
          <w:p w14:paraId="4107F6C1">
            <w:pPr>
              <w:spacing w:line="480" w:lineRule="exact"/>
              <w:jc w:val="center"/>
              <w:rPr>
                <w:rFonts w:hint="eastAsia" w:ascii="仿宋" w:hAnsi="仿宋" w:eastAsia="仿宋" w:cs="宋体"/>
                <w:b/>
                <w:bCs/>
                <w:kern w:val="0"/>
              </w:rPr>
            </w:pPr>
            <w:r>
              <w:rPr>
                <w:rFonts w:hint="eastAsia" w:ascii="仿宋" w:hAnsi="仿宋" w:eastAsia="仿宋" w:cs="宋体"/>
                <w:b/>
                <w:bCs/>
                <w:kern w:val="0"/>
              </w:rPr>
              <w:t>课程名称</w:t>
            </w:r>
          </w:p>
        </w:tc>
        <w:tc>
          <w:tcPr>
            <w:tcW w:w="0" w:type="auto"/>
            <w:vAlign w:val="center"/>
          </w:tcPr>
          <w:p w14:paraId="36B1EBC5">
            <w:pPr>
              <w:spacing w:line="480" w:lineRule="exact"/>
              <w:jc w:val="center"/>
              <w:rPr>
                <w:rFonts w:hint="eastAsia" w:ascii="仿宋" w:hAnsi="仿宋" w:eastAsia="仿宋" w:cs="宋体"/>
                <w:b/>
                <w:bCs/>
                <w:kern w:val="0"/>
              </w:rPr>
            </w:pPr>
            <w:r>
              <w:rPr>
                <w:rFonts w:hint="eastAsia" w:ascii="仿宋" w:hAnsi="仿宋" w:eastAsia="仿宋" w:cs="宋体"/>
                <w:b/>
                <w:bCs/>
                <w:kern w:val="0"/>
              </w:rPr>
              <w:t>课程属性</w:t>
            </w:r>
          </w:p>
        </w:tc>
        <w:tc>
          <w:tcPr>
            <w:tcW w:w="0" w:type="auto"/>
            <w:vAlign w:val="center"/>
          </w:tcPr>
          <w:p w14:paraId="4315C65D">
            <w:pPr>
              <w:jc w:val="center"/>
              <w:rPr>
                <w:rFonts w:hint="eastAsia" w:ascii="仿宋" w:hAnsi="仿宋" w:eastAsia="仿宋" w:cs="宋体"/>
                <w:b/>
                <w:bCs/>
                <w:kern w:val="0"/>
              </w:rPr>
            </w:pPr>
            <w:r>
              <w:rPr>
                <w:rFonts w:hint="eastAsia" w:ascii="仿宋" w:hAnsi="仿宋" w:eastAsia="仿宋" w:cs="宋体"/>
                <w:b/>
                <w:bCs/>
                <w:kern w:val="0"/>
              </w:rPr>
              <w:t>学分</w:t>
            </w:r>
          </w:p>
        </w:tc>
        <w:tc>
          <w:tcPr>
            <w:tcW w:w="0" w:type="auto"/>
            <w:vAlign w:val="center"/>
          </w:tcPr>
          <w:p w14:paraId="6D37EB39">
            <w:pPr>
              <w:spacing w:line="480" w:lineRule="exact"/>
              <w:jc w:val="center"/>
              <w:rPr>
                <w:rFonts w:hint="eastAsia" w:ascii="仿宋" w:hAnsi="仿宋" w:eastAsia="仿宋" w:cs="宋体"/>
                <w:b/>
                <w:bCs/>
                <w:kern w:val="0"/>
              </w:rPr>
            </w:pPr>
            <w:r>
              <w:rPr>
                <w:rFonts w:hint="eastAsia" w:ascii="仿宋" w:hAnsi="仿宋" w:eastAsia="仿宋" w:cs="宋体"/>
                <w:b/>
                <w:bCs/>
                <w:kern w:val="0"/>
              </w:rPr>
              <w:t>开课学期</w:t>
            </w:r>
          </w:p>
        </w:tc>
        <w:tc>
          <w:tcPr>
            <w:tcW w:w="1508" w:type="dxa"/>
            <w:vAlign w:val="center"/>
          </w:tcPr>
          <w:p w14:paraId="0229B7C5">
            <w:pPr>
              <w:spacing w:line="480" w:lineRule="exact"/>
              <w:jc w:val="center"/>
              <w:rPr>
                <w:rFonts w:hint="eastAsia" w:ascii="仿宋" w:hAnsi="仿宋" w:eastAsia="仿宋" w:cs="宋体"/>
                <w:b/>
                <w:bCs/>
                <w:kern w:val="0"/>
              </w:rPr>
            </w:pPr>
            <w:r>
              <w:rPr>
                <w:rFonts w:hint="eastAsia" w:ascii="仿宋" w:hAnsi="仿宋" w:eastAsia="仿宋" w:cs="宋体"/>
                <w:b/>
                <w:bCs/>
                <w:kern w:val="0"/>
              </w:rPr>
              <w:t>学分要求</w:t>
            </w:r>
          </w:p>
        </w:tc>
      </w:tr>
      <w:tr w14:paraId="65D006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0" w:type="auto"/>
            <w:vAlign w:val="center"/>
          </w:tcPr>
          <w:p w14:paraId="1A61280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5240108</w:t>
            </w:r>
          </w:p>
        </w:tc>
        <w:tc>
          <w:tcPr>
            <w:tcW w:w="0" w:type="auto"/>
            <w:vAlign w:val="center"/>
          </w:tcPr>
          <w:p w14:paraId="694B268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创新创业实践</w:t>
            </w:r>
          </w:p>
        </w:tc>
        <w:tc>
          <w:tcPr>
            <w:tcW w:w="0" w:type="auto"/>
            <w:vAlign w:val="center"/>
          </w:tcPr>
          <w:p w14:paraId="3A99B52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必修</w:t>
            </w:r>
          </w:p>
        </w:tc>
        <w:tc>
          <w:tcPr>
            <w:tcW w:w="0" w:type="auto"/>
            <w:vAlign w:val="center"/>
          </w:tcPr>
          <w:p w14:paraId="7BDCE4A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0" w:type="auto"/>
            <w:vAlign w:val="center"/>
          </w:tcPr>
          <w:p w14:paraId="74E5811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1-8</w:t>
            </w:r>
          </w:p>
        </w:tc>
        <w:tc>
          <w:tcPr>
            <w:tcW w:w="1508" w:type="dxa"/>
            <w:vMerge w:val="restart"/>
            <w:vAlign w:val="center"/>
          </w:tcPr>
          <w:p w14:paraId="173C9BB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≥3 学分</w:t>
            </w:r>
          </w:p>
          <w:p w14:paraId="1A4EC05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(必修 2 学分)</w:t>
            </w:r>
          </w:p>
        </w:tc>
      </w:tr>
      <w:tr w14:paraId="27D29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0" w:type="auto"/>
            <w:vAlign w:val="center"/>
          </w:tcPr>
          <w:p w14:paraId="3C330E3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2040662</w:t>
            </w:r>
          </w:p>
        </w:tc>
        <w:tc>
          <w:tcPr>
            <w:tcW w:w="0" w:type="auto"/>
            <w:vAlign w:val="center"/>
          </w:tcPr>
          <w:p w14:paraId="3C973C38">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嵌入式系统设计与应用</w:t>
            </w:r>
          </w:p>
        </w:tc>
        <w:tc>
          <w:tcPr>
            <w:tcW w:w="0" w:type="auto"/>
            <w:vAlign w:val="center"/>
          </w:tcPr>
          <w:p w14:paraId="11DE098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选修</w:t>
            </w:r>
          </w:p>
        </w:tc>
        <w:tc>
          <w:tcPr>
            <w:tcW w:w="0" w:type="auto"/>
            <w:vAlign w:val="center"/>
          </w:tcPr>
          <w:p w14:paraId="3F334C2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1</w:t>
            </w:r>
          </w:p>
        </w:tc>
        <w:tc>
          <w:tcPr>
            <w:tcW w:w="0" w:type="auto"/>
            <w:vAlign w:val="center"/>
          </w:tcPr>
          <w:p w14:paraId="50A9C18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08" w:type="dxa"/>
            <w:vMerge w:val="continue"/>
            <w:vAlign w:val="center"/>
          </w:tcPr>
          <w:p w14:paraId="295F2996">
            <w:pPr>
              <w:keepNext/>
              <w:snapToGrid w:val="0"/>
              <w:jc w:val="center"/>
              <w:rPr>
                <w:rFonts w:ascii="宋体"/>
                <w:sz w:val="18"/>
              </w:rPr>
            </w:pPr>
          </w:p>
        </w:tc>
      </w:tr>
      <w:tr w14:paraId="75018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0" w:type="auto"/>
            <w:vAlign w:val="center"/>
          </w:tcPr>
          <w:p w14:paraId="3A33014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2040464</w:t>
            </w:r>
          </w:p>
        </w:tc>
        <w:tc>
          <w:tcPr>
            <w:tcW w:w="0" w:type="auto"/>
            <w:vAlign w:val="center"/>
          </w:tcPr>
          <w:p w14:paraId="2590A17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通信原理</w:t>
            </w:r>
          </w:p>
        </w:tc>
        <w:tc>
          <w:tcPr>
            <w:tcW w:w="0" w:type="auto"/>
            <w:vAlign w:val="center"/>
          </w:tcPr>
          <w:p w14:paraId="269CF9F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选修</w:t>
            </w:r>
          </w:p>
        </w:tc>
        <w:tc>
          <w:tcPr>
            <w:tcW w:w="0" w:type="auto"/>
            <w:vAlign w:val="center"/>
          </w:tcPr>
          <w:p w14:paraId="081B9EA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0" w:type="auto"/>
            <w:vAlign w:val="center"/>
          </w:tcPr>
          <w:p w14:paraId="31C046C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08" w:type="dxa"/>
            <w:vMerge w:val="continue"/>
            <w:vAlign w:val="center"/>
          </w:tcPr>
          <w:p w14:paraId="715F221D">
            <w:pPr>
              <w:keepNext/>
              <w:snapToGrid w:val="0"/>
              <w:jc w:val="center"/>
              <w:rPr>
                <w:rFonts w:ascii="宋体"/>
                <w:sz w:val="18"/>
              </w:rPr>
            </w:pPr>
          </w:p>
        </w:tc>
      </w:tr>
      <w:tr w14:paraId="20B8B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0" w:type="auto"/>
            <w:vAlign w:val="center"/>
          </w:tcPr>
          <w:p w14:paraId="45EB55A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2320023</w:t>
            </w:r>
          </w:p>
        </w:tc>
        <w:tc>
          <w:tcPr>
            <w:tcW w:w="0" w:type="auto"/>
            <w:vAlign w:val="center"/>
          </w:tcPr>
          <w:p w14:paraId="1FB99EB8">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智能计算机基础及应用</w:t>
            </w:r>
          </w:p>
        </w:tc>
        <w:tc>
          <w:tcPr>
            <w:tcW w:w="0" w:type="auto"/>
            <w:vAlign w:val="center"/>
          </w:tcPr>
          <w:p w14:paraId="70CE098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选修</w:t>
            </w:r>
          </w:p>
        </w:tc>
        <w:tc>
          <w:tcPr>
            <w:tcW w:w="0" w:type="auto"/>
            <w:vAlign w:val="center"/>
          </w:tcPr>
          <w:p w14:paraId="3EC5510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1</w:t>
            </w:r>
          </w:p>
        </w:tc>
        <w:tc>
          <w:tcPr>
            <w:tcW w:w="0" w:type="auto"/>
            <w:vAlign w:val="center"/>
          </w:tcPr>
          <w:p w14:paraId="3FAFF65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08" w:type="dxa"/>
            <w:vMerge w:val="continue"/>
            <w:vAlign w:val="center"/>
          </w:tcPr>
          <w:p w14:paraId="558F34C7">
            <w:pPr>
              <w:keepNext/>
              <w:snapToGrid w:val="0"/>
              <w:jc w:val="center"/>
              <w:rPr>
                <w:rFonts w:ascii="宋体"/>
                <w:sz w:val="18"/>
              </w:rPr>
            </w:pPr>
          </w:p>
        </w:tc>
      </w:tr>
      <w:tr w14:paraId="6B70A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0" w:type="auto"/>
            <w:vAlign w:val="center"/>
          </w:tcPr>
          <w:p w14:paraId="15EADEE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2020725</w:t>
            </w:r>
          </w:p>
        </w:tc>
        <w:tc>
          <w:tcPr>
            <w:tcW w:w="0" w:type="auto"/>
            <w:vAlign w:val="center"/>
          </w:tcPr>
          <w:p w14:paraId="46B3D38F">
            <w:pPr>
              <w:pStyle w:val="127"/>
              <w:snapToGrid w:val="0"/>
              <w:spacing w:before="6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拉曼荧光光谱基础及应用</w:t>
            </w:r>
          </w:p>
        </w:tc>
        <w:tc>
          <w:tcPr>
            <w:tcW w:w="0" w:type="auto"/>
            <w:vAlign w:val="center"/>
          </w:tcPr>
          <w:p w14:paraId="6ABB958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选修</w:t>
            </w:r>
          </w:p>
        </w:tc>
        <w:tc>
          <w:tcPr>
            <w:tcW w:w="0" w:type="auto"/>
            <w:vAlign w:val="center"/>
          </w:tcPr>
          <w:p w14:paraId="63FBA85E">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1</w:t>
            </w:r>
          </w:p>
        </w:tc>
        <w:tc>
          <w:tcPr>
            <w:tcW w:w="0" w:type="auto"/>
            <w:vAlign w:val="center"/>
          </w:tcPr>
          <w:p w14:paraId="432FB5B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08" w:type="dxa"/>
            <w:vMerge w:val="continue"/>
            <w:vAlign w:val="center"/>
          </w:tcPr>
          <w:p w14:paraId="765E9DC4">
            <w:pPr>
              <w:keepNext/>
              <w:snapToGrid w:val="0"/>
              <w:jc w:val="center"/>
              <w:rPr>
                <w:rFonts w:ascii="宋体"/>
                <w:sz w:val="18"/>
              </w:rPr>
            </w:pPr>
          </w:p>
        </w:tc>
      </w:tr>
      <w:tr w14:paraId="4C0730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0" w:type="auto"/>
            <w:vAlign w:val="center"/>
          </w:tcPr>
          <w:p w14:paraId="0AE4490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2020770</w:t>
            </w:r>
          </w:p>
        </w:tc>
        <w:tc>
          <w:tcPr>
            <w:tcW w:w="0" w:type="auto"/>
            <w:vAlign w:val="center"/>
          </w:tcPr>
          <w:p w14:paraId="1BF4B27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微纳加工技术(双语)</w:t>
            </w:r>
          </w:p>
        </w:tc>
        <w:tc>
          <w:tcPr>
            <w:tcW w:w="0" w:type="auto"/>
            <w:vAlign w:val="center"/>
          </w:tcPr>
          <w:p w14:paraId="0AFD317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选修</w:t>
            </w:r>
          </w:p>
        </w:tc>
        <w:tc>
          <w:tcPr>
            <w:tcW w:w="0" w:type="auto"/>
            <w:vAlign w:val="center"/>
          </w:tcPr>
          <w:p w14:paraId="5342DDD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0" w:type="auto"/>
            <w:vAlign w:val="center"/>
          </w:tcPr>
          <w:p w14:paraId="47B7135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6</w:t>
            </w:r>
          </w:p>
        </w:tc>
        <w:tc>
          <w:tcPr>
            <w:tcW w:w="1508" w:type="dxa"/>
            <w:vMerge w:val="continue"/>
            <w:vAlign w:val="center"/>
          </w:tcPr>
          <w:p w14:paraId="539AA867">
            <w:pPr>
              <w:keepNext/>
              <w:snapToGrid w:val="0"/>
              <w:jc w:val="center"/>
              <w:rPr>
                <w:rFonts w:ascii="宋体"/>
                <w:sz w:val="18"/>
              </w:rPr>
            </w:pPr>
          </w:p>
        </w:tc>
      </w:tr>
      <w:tr w14:paraId="263C1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0" w:type="auto"/>
            <w:vAlign w:val="center"/>
          </w:tcPr>
          <w:p w14:paraId="59B412A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2020454</w:t>
            </w:r>
          </w:p>
        </w:tc>
        <w:tc>
          <w:tcPr>
            <w:tcW w:w="0" w:type="auto"/>
            <w:vAlign w:val="center"/>
          </w:tcPr>
          <w:p w14:paraId="4B4067F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21世纪的光学测量</w:t>
            </w:r>
          </w:p>
        </w:tc>
        <w:tc>
          <w:tcPr>
            <w:tcW w:w="0" w:type="auto"/>
            <w:vAlign w:val="center"/>
          </w:tcPr>
          <w:p w14:paraId="6ED1849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选修</w:t>
            </w:r>
          </w:p>
        </w:tc>
        <w:tc>
          <w:tcPr>
            <w:tcW w:w="0" w:type="auto"/>
            <w:vAlign w:val="center"/>
          </w:tcPr>
          <w:p w14:paraId="48995F5A">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1</w:t>
            </w:r>
          </w:p>
        </w:tc>
        <w:tc>
          <w:tcPr>
            <w:tcW w:w="0" w:type="auto"/>
            <w:vAlign w:val="center"/>
          </w:tcPr>
          <w:p w14:paraId="732295A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08" w:type="dxa"/>
            <w:vMerge w:val="continue"/>
            <w:vAlign w:val="center"/>
          </w:tcPr>
          <w:p w14:paraId="377CAD53">
            <w:pPr>
              <w:keepNext/>
              <w:snapToGrid w:val="0"/>
              <w:jc w:val="center"/>
              <w:rPr>
                <w:rFonts w:ascii="宋体"/>
                <w:sz w:val="18"/>
              </w:rPr>
            </w:pPr>
          </w:p>
        </w:tc>
      </w:tr>
      <w:tr w14:paraId="132B5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0" w:type="auto"/>
            <w:vAlign w:val="center"/>
          </w:tcPr>
          <w:p w14:paraId="4FFA920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2100394</w:t>
            </w:r>
          </w:p>
        </w:tc>
        <w:tc>
          <w:tcPr>
            <w:tcW w:w="0" w:type="auto"/>
            <w:vAlign w:val="center"/>
          </w:tcPr>
          <w:p w14:paraId="3FA3D1D4">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计算物理</w:t>
            </w:r>
          </w:p>
        </w:tc>
        <w:tc>
          <w:tcPr>
            <w:tcW w:w="0" w:type="auto"/>
            <w:vAlign w:val="center"/>
          </w:tcPr>
          <w:p w14:paraId="6D5CBD6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选修</w:t>
            </w:r>
          </w:p>
        </w:tc>
        <w:tc>
          <w:tcPr>
            <w:tcW w:w="0" w:type="auto"/>
            <w:vAlign w:val="center"/>
          </w:tcPr>
          <w:p w14:paraId="366509F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0" w:type="auto"/>
            <w:vAlign w:val="center"/>
          </w:tcPr>
          <w:p w14:paraId="1B0E195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4</w:t>
            </w:r>
          </w:p>
        </w:tc>
        <w:tc>
          <w:tcPr>
            <w:tcW w:w="1508" w:type="dxa"/>
            <w:vMerge w:val="continue"/>
            <w:vAlign w:val="center"/>
          </w:tcPr>
          <w:p w14:paraId="3645F4D7">
            <w:pPr>
              <w:keepNext/>
              <w:snapToGrid w:val="0"/>
              <w:jc w:val="center"/>
              <w:rPr>
                <w:rFonts w:ascii="宋体"/>
                <w:sz w:val="18"/>
              </w:rPr>
            </w:pPr>
          </w:p>
        </w:tc>
      </w:tr>
      <w:tr w14:paraId="258BC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1507" w:type="dxa"/>
            <w:vAlign w:val="center"/>
          </w:tcPr>
          <w:p w14:paraId="28086F2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2020409</w:t>
            </w:r>
          </w:p>
        </w:tc>
        <w:tc>
          <w:tcPr>
            <w:tcW w:w="3018" w:type="dxa"/>
            <w:vAlign w:val="center"/>
          </w:tcPr>
          <w:p w14:paraId="12016E1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生物医学光子学(双语)</w:t>
            </w:r>
          </w:p>
        </w:tc>
        <w:tc>
          <w:tcPr>
            <w:tcW w:w="1507" w:type="dxa"/>
            <w:vAlign w:val="center"/>
          </w:tcPr>
          <w:p w14:paraId="3DBC4A0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选修</w:t>
            </w:r>
          </w:p>
        </w:tc>
        <w:tc>
          <w:tcPr>
            <w:tcW w:w="1022" w:type="dxa"/>
            <w:vAlign w:val="center"/>
          </w:tcPr>
          <w:p w14:paraId="121ED00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507" w:type="dxa"/>
            <w:vAlign w:val="center"/>
          </w:tcPr>
          <w:p w14:paraId="4C60253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w:t>
            </w:r>
          </w:p>
        </w:tc>
        <w:tc>
          <w:tcPr>
            <w:tcW w:w="1508" w:type="dxa"/>
            <w:vMerge w:val="continue"/>
            <w:vAlign w:val="center"/>
          </w:tcPr>
          <w:p w14:paraId="26A153EA">
            <w:pPr>
              <w:keepNext/>
              <w:snapToGrid w:val="0"/>
              <w:jc w:val="center"/>
              <w:rPr>
                <w:rFonts w:ascii="宋体"/>
                <w:sz w:val="18"/>
              </w:rPr>
            </w:pPr>
          </w:p>
        </w:tc>
      </w:tr>
      <w:tr w14:paraId="24A30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1507" w:type="dxa"/>
            <w:vAlign w:val="center"/>
          </w:tcPr>
          <w:p w14:paraId="5E87277E">
            <w:pPr>
              <w:pStyle w:val="127"/>
              <w:snapToGrid w:val="0"/>
              <w:spacing w:before="61"/>
              <w:jc w:val="center"/>
              <w:rPr>
                <w:rFonts w:hint="default"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2320067</w:t>
            </w:r>
          </w:p>
        </w:tc>
        <w:tc>
          <w:tcPr>
            <w:tcW w:w="3018" w:type="dxa"/>
            <w:vAlign w:val="center"/>
          </w:tcPr>
          <w:p w14:paraId="03BA288C">
            <w:pPr>
              <w:pStyle w:val="127"/>
              <w:snapToGrid w:val="0"/>
              <w:spacing w:before="61"/>
              <w:jc w:val="center"/>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实用毫米波集成电路设计</w:t>
            </w:r>
          </w:p>
          <w:p w14:paraId="2ADAFDCC">
            <w:pPr>
              <w:pStyle w:val="127"/>
              <w:snapToGrid w:val="0"/>
              <w:spacing w:before="61"/>
              <w:jc w:val="center"/>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（全英文）</w:t>
            </w:r>
          </w:p>
        </w:tc>
        <w:tc>
          <w:tcPr>
            <w:tcW w:w="1507" w:type="dxa"/>
            <w:vAlign w:val="center"/>
          </w:tcPr>
          <w:p w14:paraId="05B0074C">
            <w:pPr>
              <w:pStyle w:val="127"/>
              <w:snapToGrid w:val="0"/>
              <w:spacing w:before="61"/>
              <w:jc w:val="center"/>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选修</w:t>
            </w:r>
          </w:p>
        </w:tc>
        <w:tc>
          <w:tcPr>
            <w:tcW w:w="1022" w:type="dxa"/>
            <w:vAlign w:val="center"/>
          </w:tcPr>
          <w:p w14:paraId="7E62A9A9">
            <w:pPr>
              <w:pStyle w:val="127"/>
              <w:snapToGrid w:val="0"/>
              <w:spacing w:before="61"/>
              <w:jc w:val="center"/>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1</w:t>
            </w:r>
          </w:p>
        </w:tc>
        <w:tc>
          <w:tcPr>
            <w:tcW w:w="1507" w:type="dxa"/>
            <w:vAlign w:val="center"/>
          </w:tcPr>
          <w:p w14:paraId="46E75C09">
            <w:pPr>
              <w:pStyle w:val="127"/>
              <w:snapToGrid w:val="0"/>
              <w:spacing w:before="61"/>
              <w:jc w:val="center"/>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7</w:t>
            </w:r>
          </w:p>
        </w:tc>
        <w:tc>
          <w:tcPr>
            <w:tcW w:w="1508" w:type="dxa"/>
            <w:vMerge w:val="continue"/>
            <w:vAlign w:val="center"/>
          </w:tcPr>
          <w:p w14:paraId="258ADD1A">
            <w:pPr>
              <w:keepNext/>
              <w:snapToGrid w:val="0"/>
              <w:jc w:val="center"/>
              <w:rPr>
                <w:rFonts w:ascii="宋体"/>
                <w:sz w:val="18"/>
              </w:rPr>
            </w:pPr>
          </w:p>
        </w:tc>
      </w:tr>
    </w:tbl>
    <w:p w14:paraId="1CEFD55E">
      <w:pPr>
        <w:ind w:firstLine="560" w:firstLineChars="200"/>
        <w:jc w:val="left"/>
        <w:rPr>
          <w:rFonts w:hint="eastAsia" w:ascii="仿宋" w:hAnsi="仿宋" w:eastAsia="仿宋"/>
          <w:bCs/>
          <w:sz w:val="28"/>
        </w:rPr>
      </w:pPr>
      <w:r>
        <w:rPr>
          <w:rFonts w:hint="eastAsia" w:ascii="仿宋" w:hAnsi="仿宋" w:eastAsia="仿宋"/>
          <w:bCs/>
          <w:sz w:val="28"/>
        </w:rPr>
        <w:t>（四）本研贯通模块</w:t>
      </w:r>
      <w:r>
        <w:rPr>
          <w:rFonts w:hint="eastAsia" w:ascii="仿宋" w:hAnsi="仿宋" w:eastAsia="仿宋"/>
          <w:bCs/>
          <w:sz w:val="28"/>
        </w:rPr>
        <w:tab/>
      </w:r>
    </w:p>
    <w:tbl>
      <w:tblPr>
        <w:tblStyle w:val="128"/>
        <w:tblW w:w="1007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432"/>
        <w:gridCol w:w="3986"/>
        <w:gridCol w:w="1718"/>
        <w:gridCol w:w="1935"/>
      </w:tblGrid>
      <w:tr w14:paraId="7AD24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blHeader/>
          <w:jc w:val="center"/>
        </w:trPr>
        <w:tc>
          <w:tcPr>
            <w:tcW w:w="0" w:type="auto"/>
            <w:vAlign w:val="center"/>
          </w:tcPr>
          <w:p w14:paraId="3BAD68EF">
            <w:pPr>
              <w:snapToGrid w:val="0"/>
              <w:jc w:val="center"/>
              <w:rPr>
                <w:rFonts w:hint="eastAsia" w:ascii="仿宋" w:hAnsi="仿宋" w:eastAsia="仿宋" w:cs="宋体"/>
                <w:b/>
                <w:bCs/>
                <w:kern w:val="0"/>
              </w:rPr>
            </w:pPr>
            <w:r>
              <w:rPr>
                <w:rFonts w:hint="eastAsia" w:ascii="仿宋" w:hAnsi="仿宋" w:eastAsia="仿宋" w:cs="宋体"/>
                <w:b/>
                <w:bCs/>
                <w:kern w:val="0"/>
              </w:rPr>
              <w:t>课程编号</w:t>
            </w:r>
          </w:p>
        </w:tc>
        <w:tc>
          <w:tcPr>
            <w:tcW w:w="0" w:type="auto"/>
            <w:vAlign w:val="center"/>
          </w:tcPr>
          <w:p w14:paraId="184D58CB">
            <w:pPr>
              <w:snapToGrid w:val="0"/>
              <w:jc w:val="center"/>
              <w:rPr>
                <w:rFonts w:hint="eastAsia" w:ascii="仿宋" w:hAnsi="仿宋" w:eastAsia="仿宋" w:cs="宋体"/>
                <w:b/>
                <w:bCs/>
                <w:kern w:val="0"/>
              </w:rPr>
            </w:pPr>
            <w:r>
              <w:rPr>
                <w:rFonts w:hint="eastAsia" w:ascii="仿宋" w:hAnsi="仿宋" w:eastAsia="仿宋" w:cs="宋体"/>
                <w:b/>
                <w:bCs/>
                <w:kern w:val="0"/>
              </w:rPr>
              <w:t>课程名称</w:t>
            </w:r>
          </w:p>
        </w:tc>
        <w:tc>
          <w:tcPr>
            <w:tcW w:w="1718" w:type="dxa"/>
            <w:vAlign w:val="center"/>
          </w:tcPr>
          <w:p w14:paraId="1001E794">
            <w:pPr>
              <w:snapToGrid w:val="0"/>
              <w:jc w:val="center"/>
              <w:rPr>
                <w:rFonts w:hint="eastAsia" w:ascii="仿宋" w:hAnsi="仿宋" w:eastAsia="仿宋" w:cs="宋体"/>
                <w:b/>
                <w:bCs/>
                <w:kern w:val="0"/>
              </w:rPr>
            </w:pPr>
            <w:r>
              <w:rPr>
                <w:rFonts w:hint="eastAsia" w:ascii="仿宋" w:hAnsi="仿宋" w:eastAsia="仿宋" w:cs="宋体"/>
                <w:b/>
                <w:bCs/>
                <w:kern w:val="0"/>
              </w:rPr>
              <w:t>学分</w:t>
            </w:r>
          </w:p>
        </w:tc>
        <w:tc>
          <w:tcPr>
            <w:tcW w:w="1935" w:type="dxa"/>
            <w:vAlign w:val="center"/>
          </w:tcPr>
          <w:p w14:paraId="0BD7FA41">
            <w:pPr>
              <w:snapToGrid w:val="0"/>
              <w:jc w:val="center"/>
              <w:rPr>
                <w:rFonts w:hint="eastAsia" w:ascii="仿宋" w:hAnsi="仿宋" w:eastAsia="仿宋" w:cs="宋体"/>
                <w:b/>
                <w:bCs/>
                <w:kern w:val="0"/>
              </w:rPr>
            </w:pPr>
            <w:r>
              <w:rPr>
                <w:rFonts w:hint="eastAsia" w:ascii="仿宋" w:hAnsi="仿宋" w:eastAsia="仿宋" w:cs="宋体"/>
                <w:b/>
                <w:bCs/>
                <w:kern w:val="0"/>
              </w:rPr>
              <w:t>开课学期</w:t>
            </w:r>
          </w:p>
        </w:tc>
      </w:tr>
      <w:tr w14:paraId="4E9E2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0" w:type="auto"/>
            <w:vAlign w:val="center"/>
          </w:tcPr>
          <w:p w14:paraId="7B17A2A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S204G301</w:t>
            </w:r>
          </w:p>
        </w:tc>
        <w:tc>
          <w:tcPr>
            <w:tcW w:w="0" w:type="auto"/>
            <w:vAlign w:val="center"/>
          </w:tcPr>
          <w:p w14:paraId="4B6B6AA5">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现代电路与信号系统</w:t>
            </w:r>
          </w:p>
        </w:tc>
        <w:tc>
          <w:tcPr>
            <w:tcW w:w="1718" w:type="dxa"/>
            <w:vAlign w:val="center"/>
          </w:tcPr>
          <w:p w14:paraId="1923EAAC">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935" w:type="dxa"/>
            <w:vAlign w:val="center"/>
          </w:tcPr>
          <w:p w14:paraId="7E4D9560">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7-8</w:t>
            </w:r>
          </w:p>
        </w:tc>
      </w:tr>
      <w:tr w14:paraId="286B7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0" w:type="auto"/>
            <w:vAlign w:val="center"/>
          </w:tcPr>
          <w:p w14:paraId="43E6ADAD">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S2045001</w:t>
            </w:r>
          </w:p>
        </w:tc>
        <w:tc>
          <w:tcPr>
            <w:tcW w:w="0" w:type="auto"/>
            <w:vAlign w:val="center"/>
          </w:tcPr>
          <w:p w14:paraId="4550F15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天线理论与技术</w:t>
            </w:r>
          </w:p>
        </w:tc>
        <w:tc>
          <w:tcPr>
            <w:tcW w:w="1718" w:type="dxa"/>
            <w:vAlign w:val="center"/>
          </w:tcPr>
          <w:p w14:paraId="598F9EC9">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935" w:type="dxa"/>
            <w:vAlign w:val="center"/>
          </w:tcPr>
          <w:p w14:paraId="69B315F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7-8</w:t>
            </w:r>
          </w:p>
        </w:tc>
      </w:tr>
      <w:tr w14:paraId="5E05EF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0" w:type="auto"/>
            <w:vAlign w:val="center"/>
          </w:tcPr>
          <w:p w14:paraId="09AD961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S204G508</w:t>
            </w:r>
          </w:p>
        </w:tc>
        <w:tc>
          <w:tcPr>
            <w:tcW w:w="0" w:type="auto"/>
            <w:vAlign w:val="center"/>
          </w:tcPr>
          <w:p w14:paraId="749DE74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高等模拟集成电路</w:t>
            </w:r>
          </w:p>
        </w:tc>
        <w:tc>
          <w:tcPr>
            <w:tcW w:w="1718" w:type="dxa"/>
            <w:vAlign w:val="center"/>
          </w:tcPr>
          <w:p w14:paraId="4FA0F827">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935" w:type="dxa"/>
            <w:vAlign w:val="center"/>
          </w:tcPr>
          <w:p w14:paraId="28ED416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7-8</w:t>
            </w:r>
          </w:p>
        </w:tc>
      </w:tr>
      <w:tr w14:paraId="04074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0" w:type="auto"/>
            <w:vAlign w:val="center"/>
          </w:tcPr>
          <w:p w14:paraId="036FC378">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S204G509</w:t>
            </w:r>
          </w:p>
        </w:tc>
        <w:tc>
          <w:tcPr>
            <w:tcW w:w="0" w:type="auto"/>
            <w:vAlign w:val="center"/>
          </w:tcPr>
          <w:p w14:paraId="5FFDEFFF">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现代半导体物理</w:t>
            </w:r>
          </w:p>
        </w:tc>
        <w:tc>
          <w:tcPr>
            <w:tcW w:w="1718" w:type="dxa"/>
            <w:vAlign w:val="center"/>
          </w:tcPr>
          <w:p w14:paraId="087799A1">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935" w:type="dxa"/>
            <w:vAlign w:val="center"/>
          </w:tcPr>
          <w:p w14:paraId="65A2BCA3">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7-8</w:t>
            </w:r>
          </w:p>
        </w:tc>
      </w:tr>
      <w:tr w14:paraId="62641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2432" w:type="dxa"/>
            <w:vAlign w:val="center"/>
          </w:tcPr>
          <w:p w14:paraId="24B1DC6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S204G510</w:t>
            </w:r>
          </w:p>
        </w:tc>
        <w:tc>
          <w:tcPr>
            <w:tcW w:w="3986" w:type="dxa"/>
            <w:vAlign w:val="center"/>
          </w:tcPr>
          <w:p w14:paraId="428B49F6">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功能薄膜与器件</w:t>
            </w:r>
          </w:p>
        </w:tc>
        <w:tc>
          <w:tcPr>
            <w:tcW w:w="1718" w:type="dxa"/>
            <w:vAlign w:val="center"/>
          </w:tcPr>
          <w:p w14:paraId="33744E42">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2</w:t>
            </w:r>
          </w:p>
        </w:tc>
        <w:tc>
          <w:tcPr>
            <w:tcW w:w="1935" w:type="dxa"/>
            <w:vAlign w:val="center"/>
          </w:tcPr>
          <w:p w14:paraId="093FD88B">
            <w:pPr>
              <w:pStyle w:val="127"/>
              <w:snapToGrid w:val="0"/>
              <w:spacing w:before="61"/>
              <w:jc w:val="center"/>
              <w:rPr>
                <w:rFonts w:hint="eastAsia" w:ascii="仿宋" w:hAnsi="仿宋" w:eastAsia="仿宋" w:cs="仿宋"/>
                <w:spacing w:val="-2"/>
                <w:sz w:val="24"/>
                <w:szCs w:val="24"/>
              </w:rPr>
            </w:pPr>
            <w:r>
              <w:rPr>
                <w:rFonts w:hint="eastAsia" w:ascii="仿宋" w:hAnsi="仿宋" w:eastAsia="仿宋" w:cs="仿宋"/>
                <w:spacing w:val="-2"/>
                <w:sz w:val="24"/>
                <w:szCs w:val="24"/>
              </w:rPr>
              <w:t>7-8</w:t>
            </w:r>
          </w:p>
        </w:tc>
      </w:tr>
    </w:tbl>
    <w:p w14:paraId="14076A47">
      <w:pPr>
        <w:ind w:firstLine="560" w:firstLineChars="200"/>
        <w:jc w:val="left"/>
        <w:rPr>
          <w:rFonts w:hint="eastAsia" w:ascii="仿宋" w:hAnsi="仿宋" w:eastAsia="仿宋"/>
          <w:bCs/>
          <w:sz w:val="28"/>
        </w:rPr>
      </w:pPr>
      <w:r>
        <w:rPr>
          <w:rFonts w:hint="eastAsia" w:ascii="仿宋" w:hAnsi="仿宋" w:eastAsia="仿宋"/>
          <w:bCs/>
          <w:sz w:val="28"/>
        </w:rPr>
        <w:t>(五) 第二课堂 (至少</w:t>
      </w:r>
      <w:r>
        <w:rPr>
          <w:rFonts w:ascii="仿宋" w:hAnsi="仿宋" w:eastAsia="仿宋"/>
          <w:bCs/>
          <w:sz w:val="28"/>
        </w:rPr>
        <w:t>10</w:t>
      </w:r>
      <w:r>
        <w:rPr>
          <w:rFonts w:hint="eastAsia" w:ascii="仿宋" w:hAnsi="仿宋" w:eastAsia="仿宋"/>
          <w:bCs/>
          <w:sz w:val="28"/>
        </w:rPr>
        <w:t>学分)</w:t>
      </w:r>
    </w:p>
    <w:p w14:paraId="038008BF">
      <w:pPr>
        <w:ind w:firstLine="560" w:firstLineChars="200"/>
        <w:jc w:val="left"/>
        <w:rPr>
          <w:rFonts w:hint="eastAsia" w:ascii="仿宋" w:hAnsi="仿宋" w:eastAsia="仿宋"/>
          <w:bCs/>
          <w:sz w:val="28"/>
        </w:rPr>
      </w:pPr>
      <w:r>
        <w:rPr>
          <w:rFonts w:ascii="仿宋" w:hAnsi="仿宋" w:eastAsia="仿宋"/>
          <w:bCs/>
          <w:sz w:val="28"/>
        </w:rPr>
        <w:t>1.</w:t>
      </w:r>
      <w:r>
        <w:rPr>
          <w:rFonts w:hint="eastAsia" w:ascii="仿宋" w:hAnsi="仿宋" w:eastAsia="仿宋"/>
          <w:bCs/>
          <w:sz w:val="28"/>
        </w:rPr>
        <w:t>必修课（4学分）</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3430"/>
        <w:gridCol w:w="992"/>
        <w:gridCol w:w="1389"/>
        <w:gridCol w:w="2013"/>
      </w:tblGrid>
      <w:tr w14:paraId="7013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3A7CE202">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课程代码</w:t>
            </w:r>
          </w:p>
        </w:tc>
        <w:tc>
          <w:tcPr>
            <w:tcW w:w="3430" w:type="dxa"/>
            <w:vAlign w:val="center"/>
          </w:tcPr>
          <w:p w14:paraId="3AFF1EDB">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课程名称</w:t>
            </w:r>
          </w:p>
        </w:tc>
        <w:tc>
          <w:tcPr>
            <w:tcW w:w="992" w:type="dxa"/>
            <w:vAlign w:val="center"/>
          </w:tcPr>
          <w:p w14:paraId="3C125AFC">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学分</w:t>
            </w:r>
          </w:p>
        </w:tc>
        <w:tc>
          <w:tcPr>
            <w:tcW w:w="1389" w:type="dxa"/>
            <w:vAlign w:val="center"/>
          </w:tcPr>
          <w:p w14:paraId="5D315CEF">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开课学期</w:t>
            </w:r>
          </w:p>
        </w:tc>
        <w:tc>
          <w:tcPr>
            <w:tcW w:w="2013" w:type="dxa"/>
            <w:vAlign w:val="center"/>
          </w:tcPr>
          <w:p w14:paraId="52792D1D">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建议修读学期</w:t>
            </w:r>
          </w:p>
        </w:tc>
      </w:tr>
      <w:tr w14:paraId="65B8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4F359DEC">
            <w:pPr>
              <w:spacing w:line="480" w:lineRule="exact"/>
              <w:jc w:val="center"/>
              <w:rPr>
                <w:rFonts w:hint="eastAsia" w:ascii="仿宋" w:hAnsi="仿宋" w:eastAsia="仿宋" w:cs="宋体"/>
                <w:kern w:val="0"/>
              </w:rPr>
            </w:pPr>
            <w:r>
              <w:rPr>
                <w:rFonts w:hint="eastAsia" w:ascii="仿宋" w:hAnsi="仿宋" w:eastAsia="仿宋" w:cs="宋体"/>
                <w:kern w:val="0"/>
              </w:rPr>
              <w:t>新课号</w:t>
            </w:r>
          </w:p>
        </w:tc>
        <w:tc>
          <w:tcPr>
            <w:tcW w:w="3430" w:type="dxa"/>
          </w:tcPr>
          <w:p w14:paraId="70564EE9">
            <w:pPr>
              <w:spacing w:line="480" w:lineRule="exact"/>
              <w:jc w:val="center"/>
              <w:rPr>
                <w:rFonts w:hint="eastAsia" w:ascii="仿宋" w:hAnsi="仿宋" w:eastAsia="仿宋" w:cs="宋体"/>
                <w:kern w:val="0"/>
              </w:rPr>
            </w:pPr>
            <w:r>
              <w:rPr>
                <w:rFonts w:hint="eastAsia" w:ascii="仿宋" w:hAnsi="仿宋" w:eastAsia="仿宋" w:cs="宋体"/>
                <w:kern w:val="0"/>
              </w:rPr>
              <w:t>人文学术讲座</w:t>
            </w:r>
          </w:p>
        </w:tc>
        <w:tc>
          <w:tcPr>
            <w:tcW w:w="992" w:type="dxa"/>
          </w:tcPr>
          <w:p w14:paraId="5391135F">
            <w:pPr>
              <w:spacing w:line="480" w:lineRule="exact"/>
              <w:jc w:val="center"/>
              <w:rPr>
                <w:rFonts w:hint="eastAsia" w:ascii="仿宋" w:hAnsi="仿宋" w:eastAsia="仿宋" w:cs="宋体"/>
                <w:kern w:val="0"/>
              </w:rPr>
            </w:pPr>
            <w:r>
              <w:rPr>
                <w:rFonts w:hint="eastAsia" w:ascii="仿宋" w:hAnsi="仿宋" w:eastAsia="仿宋" w:cs="宋体"/>
                <w:kern w:val="0"/>
              </w:rPr>
              <w:t>2</w:t>
            </w:r>
          </w:p>
        </w:tc>
        <w:tc>
          <w:tcPr>
            <w:tcW w:w="1389" w:type="dxa"/>
            <w:vAlign w:val="center"/>
          </w:tcPr>
          <w:p w14:paraId="74F8FA46">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2013" w:type="dxa"/>
            <w:vAlign w:val="center"/>
          </w:tcPr>
          <w:p w14:paraId="0453A087">
            <w:pPr>
              <w:spacing w:line="480" w:lineRule="exact"/>
              <w:jc w:val="center"/>
              <w:rPr>
                <w:rFonts w:hint="eastAsia" w:ascii="仿宋" w:hAnsi="仿宋" w:eastAsia="仿宋" w:cs="宋体"/>
                <w:kern w:val="0"/>
              </w:rPr>
            </w:pPr>
          </w:p>
        </w:tc>
      </w:tr>
      <w:tr w14:paraId="468D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6ADF8B31">
            <w:pPr>
              <w:spacing w:line="480" w:lineRule="exact"/>
              <w:jc w:val="center"/>
              <w:rPr>
                <w:rFonts w:hint="eastAsia" w:ascii="仿宋" w:hAnsi="仿宋" w:eastAsia="仿宋" w:cs="宋体"/>
                <w:kern w:val="0"/>
              </w:rPr>
            </w:pPr>
            <w:r>
              <w:rPr>
                <w:rFonts w:hint="eastAsia" w:ascii="仿宋" w:hAnsi="仿宋" w:eastAsia="仿宋" w:cs="宋体"/>
                <w:kern w:val="0"/>
              </w:rPr>
              <w:t>新课号</w:t>
            </w:r>
          </w:p>
        </w:tc>
        <w:tc>
          <w:tcPr>
            <w:tcW w:w="3430" w:type="dxa"/>
          </w:tcPr>
          <w:p w14:paraId="166B1196">
            <w:pPr>
              <w:spacing w:line="480" w:lineRule="exact"/>
              <w:jc w:val="center"/>
              <w:rPr>
                <w:rFonts w:hint="eastAsia" w:ascii="仿宋" w:hAnsi="仿宋" w:eastAsia="仿宋" w:cs="宋体"/>
                <w:kern w:val="0"/>
              </w:rPr>
            </w:pPr>
            <w:r>
              <w:rPr>
                <w:rFonts w:hint="eastAsia" w:ascii="仿宋" w:hAnsi="仿宋" w:eastAsia="仿宋" w:cs="宋体"/>
                <w:kern w:val="0"/>
              </w:rPr>
              <w:t>学生骨干培养计划</w:t>
            </w:r>
          </w:p>
        </w:tc>
        <w:tc>
          <w:tcPr>
            <w:tcW w:w="992" w:type="dxa"/>
          </w:tcPr>
          <w:p w14:paraId="257860E2">
            <w:pPr>
              <w:spacing w:line="480" w:lineRule="exact"/>
              <w:jc w:val="center"/>
              <w:rPr>
                <w:rFonts w:hint="eastAsia" w:ascii="仿宋" w:hAnsi="仿宋" w:eastAsia="仿宋" w:cs="宋体"/>
                <w:kern w:val="0"/>
              </w:rPr>
            </w:pPr>
            <w:r>
              <w:rPr>
                <w:rFonts w:hint="eastAsia" w:ascii="仿宋" w:hAnsi="仿宋" w:eastAsia="仿宋" w:cs="宋体"/>
                <w:kern w:val="0"/>
              </w:rPr>
              <w:t>2</w:t>
            </w:r>
          </w:p>
        </w:tc>
        <w:tc>
          <w:tcPr>
            <w:tcW w:w="1389" w:type="dxa"/>
            <w:vAlign w:val="center"/>
          </w:tcPr>
          <w:p w14:paraId="362032C8">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2013" w:type="dxa"/>
            <w:vAlign w:val="center"/>
          </w:tcPr>
          <w:p w14:paraId="4F3F96DF">
            <w:pPr>
              <w:spacing w:line="480" w:lineRule="exact"/>
              <w:jc w:val="center"/>
              <w:rPr>
                <w:rFonts w:hint="eastAsia" w:ascii="仿宋" w:hAnsi="仿宋" w:eastAsia="仿宋" w:cs="宋体"/>
                <w:kern w:val="0"/>
              </w:rPr>
            </w:pPr>
          </w:p>
        </w:tc>
      </w:tr>
    </w:tbl>
    <w:p w14:paraId="6EBD3053">
      <w:pPr>
        <w:ind w:firstLine="560" w:firstLineChars="200"/>
        <w:jc w:val="left"/>
        <w:rPr>
          <w:rFonts w:hint="eastAsia" w:ascii="仿宋" w:hAnsi="仿宋" w:eastAsia="仿宋"/>
          <w:bCs/>
          <w:sz w:val="28"/>
        </w:rPr>
      </w:pPr>
      <w:r>
        <w:rPr>
          <w:rFonts w:ascii="仿宋" w:hAnsi="仿宋" w:eastAsia="仿宋"/>
          <w:bCs/>
          <w:sz w:val="28"/>
        </w:rPr>
        <w:t>2.</w:t>
      </w:r>
      <w:r>
        <w:rPr>
          <w:rFonts w:hint="eastAsia" w:ascii="仿宋" w:hAnsi="仿宋" w:eastAsia="仿宋"/>
          <w:bCs/>
          <w:sz w:val="28"/>
        </w:rPr>
        <w:t>选修课（</w:t>
      </w:r>
      <w:r>
        <w:rPr>
          <w:rFonts w:ascii="仿宋" w:hAnsi="仿宋" w:eastAsia="仿宋"/>
          <w:bCs/>
          <w:sz w:val="28"/>
        </w:rPr>
        <w:t>6</w:t>
      </w:r>
      <w:r>
        <w:rPr>
          <w:rFonts w:hint="eastAsia" w:ascii="仿宋" w:hAnsi="仿宋" w:eastAsia="仿宋"/>
          <w:bCs/>
          <w:sz w:val="28"/>
        </w:rPr>
        <w:t>学分）</w:t>
      </w:r>
    </w:p>
    <w:p w14:paraId="64E719BD">
      <w:pPr>
        <w:ind w:firstLine="560" w:firstLineChars="200"/>
        <w:jc w:val="left"/>
        <w:rPr>
          <w:rFonts w:hint="eastAsia" w:ascii="仿宋" w:hAnsi="仿宋" w:eastAsia="仿宋"/>
          <w:bCs/>
          <w:sz w:val="28"/>
        </w:rPr>
      </w:pPr>
      <w:r>
        <w:rPr>
          <w:rFonts w:ascii="仿宋" w:hAnsi="仿宋" w:eastAsia="仿宋"/>
          <w:bCs/>
          <w:sz w:val="28"/>
        </w:rPr>
        <w:t>(1)</w:t>
      </w:r>
      <w:r>
        <w:rPr>
          <w:rFonts w:hint="eastAsia" w:ascii="仿宋" w:hAnsi="仿宋" w:eastAsia="仿宋"/>
          <w:bCs/>
          <w:sz w:val="28"/>
        </w:rPr>
        <w:t>创新创业类（至少选</w:t>
      </w:r>
      <w:r>
        <w:rPr>
          <w:rFonts w:ascii="仿宋" w:hAnsi="仿宋" w:eastAsia="仿宋"/>
          <w:bCs/>
          <w:sz w:val="28"/>
        </w:rPr>
        <w:t>1</w:t>
      </w:r>
      <w:r>
        <w:rPr>
          <w:rFonts w:hint="eastAsia" w:ascii="仿宋" w:hAnsi="仿宋" w:eastAsia="仿宋"/>
          <w:bCs/>
          <w:sz w:val="28"/>
        </w:rPr>
        <w:t>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3430"/>
        <w:gridCol w:w="992"/>
        <w:gridCol w:w="1389"/>
        <w:gridCol w:w="2013"/>
      </w:tblGrid>
      <w:tr w14:paraId="23CD4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5B61B9F1">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课程代码</w:t>
            </w:r>
          </w:p>
        </w:tc>
        <w:tc>
          <w:tcPr>
            <w:tcW w:w="3430" w:type="dxa"/>
            <w:vAlign w:val="center"/>
          </w:tcPr>
          <w:p w14:paraId="424C0834">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课程名称</w:t>
            </w:r>
          </w:p>
        </w:tc>
        <w:tc>
          <w:tcPr>
            <w:tcW w:w="992" w:type="dxa"/>
            <w:vAlign w:val="center"/>
          </w:tcPr>
          <w:p w14:paraId="71281D26">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学分</w:t>
            </w:r>
          </w:p>
        </w:tc>
        <w:tc>
          <w:tcPr>
            <w:tcW w:w="1389" w:type="dxa"/>
            <w:vAlign w:val="center"/>
          </w:tcPr>
          <w:p w14:paraId="16EB58B6">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开课学期</w:t>
            </w:r>
          </w:p>
        </w:tc>
        <w:tc>
          <w:tcPr>
            <w:tcW w:w="2013" w:type="dxa"/>
            <w:vAlign w:val="center"/>
          </w:tcPr>
          <w:p w14:paraId="7EE150A5">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建议修读学期</w:t>
            </w:r>
          </w:p>
        </w:tc>
      </w:tr>
      <w:tr w14:paraId="67C9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13777739">
            <w:pPr>
              <w:spacing w:line="480" w:lineRule="exact"/>
              <w:jc w:val="center"/>
              <w:rPr>
                <w:rFonts w:hint="eastAsia" w:ascii="仿宋" w:hAnsi="仿宋" w:eastAsia="仿宋" w:cs="宋体"/>
                <w:kern w:val="0"/>
              </w:rPr>
            </w:pPr>
            <w:r>
              <w:rPr>
                <w:rFonts w:hint="eastAsia" w:ascii="仿宋" w:hAnsi="仿宋" w:eastAsia="仿宋" w:cs="宋体"/>
                <w:kern w:val="0"/>
              </w:rPr>
              <w:t>新课号</w:t>
            </w:r>
          </w:p>
        </w:tc>
        <w:tc>
          <w:tcPr>
            <w:tcW w:w="3430" w:type="dxa"/>
          </w:tcPr>
          <w:p w14:paraId="6EE541E0">
            <w:pPr>
              <w:spacing w:line="480" w:lineRule="exact"/>
              <w:jc w:val="center"/>
              <w:rPr>
                <w:rFonts w:hint="eastAsia" w:ascii="仿宋" w:hAnsi="仿宋" w:eastAsia="仿宋" w:cs="宋体"/>
                <w:kern w:val="0"/>
              </w:rPr>
            </w:pPr>
            <w:r>
              <w:rPr>
                <w:rFonts w:hint="eastAsia" w:ascii="仿宋" w:hAnsi="仿宋" w:eastAsia="仿宋" w:cs="宋体"/>
                <w:kern w:val="0"/>
              </w:rPr>
              <w:t>创造源动力</w:t>
            </w:r>
          </w:p>
        </w:tc>
        <w:tc>
          <w:tcPr>
            <w:tcW w:w="992" w:type="dxa"/>
          </w:tcPr>
          <w:p w14:paraId="2555128D">
            <w:pPr>
              <w:spacing w:line="480" w:lineRule="exact"/>
              <w:jc w:val="center"/>
              <w:rPr>
                <w:rFonts w:hint="eastAsia" w:ascii="仿宋" w:hAnsi="仿宋" w:eastAsia="仿宋" w:cs="宋体"/>
                <w:kern w:val="0"/>
              </w:rPr>
            </w:pPr>
            <w:r>
              <w:rPr>
                <w:rFonts w:hint="eastAsia" w:ascii="仿宋" w:hAnsi="仿宋" w:eastAsia="仿宋" w:cs="宋体"/>
                <w:kern w:val="0"/>
              </w:rPr>
              <w:t>2</w:t>
            </w:r>
          </w:p>
        </w:tc>
        <w:tc>
          <w:tcPr>
            <w:tcW w:w="1389" w:type="dxa"/>
            <w:vAlign w:val="center"/>
          </w:tcPr>
          <w:p w14:paraId="611F5A0C">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2013" w:type="dxa"/>
            <w:vAlign w:val="center"/>
          </w:tcPr>
          <w:p w14:paraId="12CC6892">
            <w:pPr>
              <w:spacing w:line="480" w:lineRule="exact"/>
              <w:jc w:val="center"/>
              <w:rPr>
                <w:rFonts w:hint="eastAsia" w:ascii="仿宋" w:hAnsi="仿宋" w:eastAsia="仿宋" w:cs="宋体"/>
                <w:kern w:val="0"/>
              </w:rPr>
            </w:pPr>
          </w:p>
        </w:tc>
      </w:tr>
      <w:tr w14:paraId="5383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06B31092">
            <w:pPr>
              <w:spacing w:line="480" w:lineRule="exact"/>
              <w:jc w:val="center"/>
              <w:rPr>
                <w:rFonts w:hint="eastAsia" w:ascii="仿宋" w:hAnsi="仿宋" w:eastAsia="仿宋" w:cs="宋体"/>
                <w:kern w:val="0"/>
              </w:rPr>
            </w:pPr>
            <w:r>
              <w:rPr>
                <w:rFonts w:hint="eastAsia" w:ascii="仿宋" w:hAnsi="仿宋" w:eastAsia="仿宋" w:cs="宋体"/>
                <w:kern w:val="0"/>
              </w:rPr>
              <w:t>新课号</w:t>
            </w:r>
          </w:p>
        </w:tc>
        <w:tc>
          <w:tcPr>
            <w:tcW w:w="3430" w:type="dxa"/>
          </w:tcPr>
          <w:p w14:paraId="17C62396">
            <w:pPr>
              <w:spacing w:line="480" w:lineRule="exact"/>
              <w:jc w:val="center"/>
              <w:rPr>
                <w:rFonts w:hint="eastAsia" w:ascii="仿宋" w:hAnsi="仿宋" w:eastAsia="仿宋" w:cs="宋体"/>
                <w:kern w:val="0"/>
              </w:rPr>
            </w:pPr>
            <w:r>
              <w:rPr>
                <w:rFonts w:hint="eastAsia" w:ascii="仿宋" w:hAnsi="仿宋" w:eastAsia="仿宋" w:cs="宋体"/>
                <w:kern w:val="0"/>
              </w:rPr>
              <w:t>数学思维与方法</w:t>
            </w:r>
          </w:p>
        </w:tc>
        <w:tc>
          <w:tcPr>
            <w:tcW w:w="992" w:type="dxa"/>
          </w:tcPr>
          <w:p w14:paraId="14076DF6">
            <w:pPr>
              <w:spacing w:line="480" w:lineRule="exact"/>
              <w:jc w:val="center"/>
              <w:rPr>
                <w:rFonts w:hint="eastAsia" w:ascii="仿宋" w:hAnsi="仿宋" w:eastAsia="仿宋" w:cs="宋体"/>
                <w:kern w:val="0"/>
              </w:rPr>
            </w:pPr>
            <w:r>
              <w:rPr>
                <w:rFonts w:hint="eastAsia" w:ascii="仿宋" w:hAnsi="仿宋" w:eastAsia="仿宋" w:cs="宋体"/>
                <w:kern w:val="0"/>
              </w:rPr>
              <w:t>2</w:t>
            </w:r>
          </w:p>
        </w:tc>
        <w:tc>
          <w:tcPr>
            <w:tcW w:w="1389" w:type="dxa"/>
            <w:vAlign w:val="center"/>
          </w:tcPr>
          <w:p w14:paraId="340FFB8E">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2013" w:type="dxa"/>
            <w:vAlign w:val="center"/>
          </w:tcPr>
          <w:p w14:paraId="3BBE8F25">
            <w:pPr>
              <w:spacing w:line="480" w:lineRule="exact"/>
              <w:jc w:val="center"/>
              <w:rPr>
                <w:rFonts w:hint="eastAsia" w:ascii="仿宋" w:hAnsi="仿宋" w:eastAsia="仿宋" w:cs="宋体"/>
                <w:kern w:val="0"/>
              </w:rPr>
            </w:pPr>
          </w:p>
        </w:tc>
      </w:tr>
      <w:tr w14:paraId="5027A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4B390380">
            <w:pPr>
              <w:spacing w:line="480" w:lineRule="exact"/>
              <w:jc w:val="center"/>
              <w:rPr>
                <w:rFonts w:hint="eastAsia" w:ascii="仿宋" w:hAnsi="仿宋" w:eastAsia="仿宋" w:cs="宋体"/>
                <w:kern w:val="0"/>
              </w:rPr>
            </w:pPr>
            <w:r>
              <w:rPr>
                <w:rFonts w:hint="eastAsia" w:ascii="仿宋" w:hAnsi="仿宋" w:eastAsia="仿宋" w:cs="宋体"/>
                <w:kern w:val="0"/>
              </w:rPr>
              <w:t>新课号</w:t>
            </w:r>
          </w:p>
        </w:tc>
        <w:tc>
          <w:tcPr>
            <w:tcW w:w="3430" w:type="dxa"/>
          </w:tcPr>
          <w:p w14:paraId="51D796D2">
            <w:pPr>
              <w:spacing w:line="480" w:lineRule="exact"/>
              <w:jc w:val="center"/>
              <w:rPr>
                <w:rFonts w:hint="eastAsia" w:ascii="仿宋" w:hAnsi="仿宋" w:eastAsia="仿宋" w:cs="宋体"/>
                <w:kern w:val="0"/>
              </w:rPr>
            </w:pPr>
            <w:r>
              <w:rPr>
                <w:rFonts w:hint="eastAsia" w:ascii="仿宋" w:hAnsi="仿宋" w:eastAsia="仿宋" w:cs="宋体"/>
                <w:kern w:val="0"/>
              </w:rPr>
              <w:t>创新能力提升训练</w:t>
            </w:r>
          </w:p>
        </w:tc>
        <w:tc>
          <w:tcPr>
            <w:tcW w:w="992" w:type="dxa"/>
            <w:vAlign w:val="center"/>
          </w:tcPr>
          <w:p w14:paraId="0713AC95">
            <w:pPr>
              <w:spacing w:line="480" w:lineRule="exact"/>
              <w:jc w:val="center"/>
              <w:rPr>
                <w:rFonts w:hint="eastAsia" w:ascii="仿宋" w:hAnsi="仿宋" w:eastAsia="仿宋" w:cs="宋体"/>
                <w:kern w:val="0"/>
              </w:rPr>
            </w:pPr>
            <w:r>
              <w:rPr>
                <w:rFonts w:hint="eastAsia" w:ascii="仿宋" w:hAnsi="仿宋" w:eastAsia="仿宋" w:cs="宋体"/>
                <w:kern w:val="0"/>
              </w:rPr>
              <w:t>1</w:t>
            </w:r>
          </w:p>
        </w:tc>
        <w:tc>
          <w:tcPr>
            <w:tcW w:w="1389" w:type="dxa"/>
            <w:vAlign w:val="center"/>
          </w:tcPr>
          <w:p w14:paraId="7BF27621">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2013" w:type="dxa"/>
            <w:vAlign w:val="center"/>
          </w:tcPr>
          <w:p w14:paraId="32051657">
            <w:pPr>
              <w:spacing w:line="480" w:lineRule="exact"/>
              <w:jc w:val="center"/>
              <w:rPr>
                <w:rFonts w:hint="eastAsia" w:ascii="仿宋" w:hAnsi="仿宋" w:eastAsia="仿宋" w:cs="宋体"/>
                <w:kern w:val="0"/>
              </w:rPr>
            </w:pPr>
          </w:p>
        </w:tc>
      </w:tr>
    </w:tbl>
    <w:p w14:paraId="4DB1C182">
      <w:pPr>
        <w:ind w:firstLine="560" w:firstLineChars="200"/>
        <w:jc w:val="left"/>
        <w:rPr>
          <w:rFonts w:hint="eastAsia" w:ascii="仿宋" w:hAnsi="仿宋" w:eastAsia="仿宋"/>
          <w:bCs/>
          <w:sz w:val="28"/>
        </w:rPr>
      </w:pPr>
      <w:r>
        <w:rPr>
          <w:rFonts w:ascii="仿宋" w:hAnsi="仿宋" w:eastAsia="仿宋"/>
          <w:bCs/>
          <w:sz w:val="28"/>
        </w:rPr>
        <w:t xml:space="preserve">(2) </w:t>
      </w:r>
      <w:r>
        <w:rPr>
          <w:rFonts w:hint="eastAsia" w:ascii="仿宋" w:hAnsi="仿宋" w:eastAsia="仿宋"/>
          <w:bCs/>
          <w:sz w:val="28"/>
        </w:rPr>
        <w:t>科技写作（至少选</w:t>
      </w:r>
      <w:r>
        <w:rPr>
          <w:rFonts w:ascii="仿宋" w:hAnsi="仿宋" w:eastAsia="仿宋"/>
          <w:bCs/>
          <w:sz w:val="28"/>
        </w:rPr>
        <w:t>1</w:t>
      </w:r>
      <w:r>
        <w:rPr>
          <w:rFonts w:hint="eastAsia" w:ascii="仿宋" w:hAnsi="仿宋" w:eastAsia="仿宋"/>
          <w:bCs/>
          <w:sz w:val="28"/>
        </w:rPr>
        <w:t>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3571"/>
        <w:gridCol w:w="851"/>
        <w:gridCol w:w="1389"/>
        <w:gridCol w:w="2013"/>
      </w:tblGrid>
      <w:tr w14:paraId="22BA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745885FB">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课程代码</w:t>
            </w:r>
          </w:p>
        </w:tc>
        <w:tc>
          <w:tcPr>
            <w:tcW w:w="3571" w:type="dxa"/>
            <w:vAlign w:val="center"/>
          </w:tcPr>
          <w:p w14:paraId="6EBDB47B">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课程名称</w:t>
            </w:r>
          </w:p>
        </w:tc>
        <w:tc>
          <w:tcPr>
            <w:tcW w:w="851" w:type="dxa"/>
            <w:vAlign w:val="center"/>
          </w:tcPr>
          <w:p w14:paraId="05EB6D26">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学分</w:t>
            </w:r>
          </w:p>
        </w:tc>
        <w:tc>
          <w:tcPr>
            <w:tcW w:w="1389" w:type="dxa"/>
            <w:vAlign w:val="center"/>
          </w:tcPr>
          <w:p w14:paraId="0F176E5E">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开课学期</w:t>
            </w:r>
          </w:p>
        </w:tc>
        <w:tc>
          <w:tcPr>
            <w:tcW w:w="2013" w:type="dxa"/>
            <w:vAlign w:val="center"/>
          </w:tcPr>
          <w:p w14:paraId="19997076">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建议修读学期</w:t>
            </w:r>
          </w:p>
        </w:tc>
      </w:tr>
      <w:tr w14:paraId="28A6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1552E4F3">
            <w:pPr>
              <w:spacing w:line="480" w:lineRule="exact"/>
              <w:jc w:val="center"/>
              <w:rPr>
                <w:rFonts w:hint="eastAsia" w:ascii="仿宋" w:hAnsi="仿宋" w:eastAsia="仿宋" w:cs="宋体"/>
                <w:kern w:val="0"/>
              </w:rPr>
            </w:pPr>
            <w:r>
              <w:rPr>
                <w:rFonts w:hint="eastAsia" w:ascii="仿宋" w:hAnsi="仿宋" w:eastAsia="仿宋" w:cs="宋体"/>
                <w:kern w:val="0"/>
              </w:rPr>
              <w:t>新课号</w:t>
            </w:r>
          </w:p>
        </w:tc>
        <w:tc>
          <w:tcPr>
            <w:tcW w:w="3571" w:type="dxa"/>
          </w:tcPr>
          <w:p w14:paraId="43D7E88C">
            <w:pPr>
              <w:spacing w:line="480" w:lineRule="exact"/>
              <w:jc w:val="center"/>
              <w:rPr>
                <w:rFonts w:hint="eastAsia" w:ascii="仿宋" w:hAnsi="仿宋" w:eastAsia="仿宋" w:cs="宋体"/>
                <w:kern w:val="0"/>
              </w:rPr>
            </w:pPr>
            <w:r>
              <w:rPr>
                <w:rFonts w:hint="eastAsia" w:ascii="仿宋" w:hAnsi="仿宋" w:eastAsia="仿宋" w:cs="宋体"/>
                <w:kern w:val="0"/>
              </w:rPr>
              <w:t>科技论文写作与投稿</w:t>
            </w:r>
          </w:p>
        </w:tc>
        <w:tc>
          <w:tcPr>
            <w:tcW w:w="851" w:type="dxa"/>
          </w:tcPr>
          <w:p w14:paraId="1897F411">
            <w:pPr>
              <w:spacing w:line="480" w:lineRule="exact"/>
              <w:jc w:val="center"/>
              <w:rPr>
                <w:rFonts w:hint="eastAsia" w:ascii="仿宋" w:hAnsi="仿宋" w:eastAsia="仿宋" w:cs="宋体"/>
                <w:kern w:val="0"/>
              </w:rPr>
            </w:pPr>
            <w:r>
              <w:rPr>
                <w:rFonts w:hint="eastAsia" w:ascii="仿宋" w:hAnsi="仿宋" w:eastAsia="仿宋" w:cs="宋体"/>
                <w:kern w:val="0"/>
              </w:rPr>
              <w:t>2</w:t>
            </w:r>
          </w:p>
        </w:tc>
        <w:tc>
          <w:tcPr>
            <w:tcW w:w="1389" w:type="dxa"/>
            <w:vAlign w:val="center"/>
          </w:tcPr>
          <w:p w14:paraId="6736AFFE">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2013" w:type="dxa"/>
            <w:vAlign w:val="center"/>
          </w:tcPr>
          <w:p w14:paraId="073EC665">
            <w:pPr>
              <w:spacing w:line="480" w:lineRule="exact"/>
              <w:jc w:val="center"/>
              <w:rPr>
                <w:rFonts w:hint="eastAsia" w:ascii="仿宋" w:hAnsi="仿宋" w:eastAsia="仿宋" w:cs="宋体"/>
                <w:kern w:val="0"/>
              </w:rPr>
            </w:pPr>
          </w:p>
        </w:tc>
      </w:tr>
      <w:tr w14:paraId="2FF7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3BD901C2">
            <w:pPr>
              <w:spacing w:line="480" w:lineRule="exact"/>
              <w:jc w:val="center"/>
              <w:rPr>
                <w:rFonts w:hint="eastAsia" w:ascii="仿宋" w:hAnsi="仿宋" w:eastAsia="仿宋" w:cs="宋体"/>
                <w:kern w:val="0"/>
              </w:rPr>
            </w:pPr>
            <w:r>
              <w:rPr>
                <w:rFonts w:hint="eastAsia" w:ascii="仿宋" w:hAnsi="仿宋" w:eastAsia="仿宋" w:cs="宋体"/>
                <w:kern w:val="0"/>
              </w:rPr>
              <w:t>新课号</w:t>
            </w:r>
          </w:p>
        </w:tc>
        <w:tc>
          <w:tcPr>
            <w:tcW w:w="3571" w:type="dxa"/>
          </w:tcPr>
          <w:p w14:paraId="624C24BE">
            <w:pPr>
              <w:spacing w:line="480" w:lineRule="exact"/>
              <w:jc w:val="center"/>
              <w:rPr>
                <w:rFonts w:hint="eastAsia" w:ascii="仿宋" w:hAnsi="仿宋" w:eastAsia="仿宋" w:cs="宋体"/>
                <w:kern w:val="0"/>
              </w:rPr>
            </w:pPr>
            <w:r>
              <w:rPr>
                <w:rFonts w:hint="eastAsia" w:ascii="仿宋" w:hAnsi="仿宋" w:eastAsia="仿宋" w:cs="宋体"/>
                <w:kern w:val="0"/>
              </w:rPr>
              <w:t>综合写作能力训练</w:t>
            </w:r>
          </w:p>
        </w:tc>
        <w:tc>
          <w:tcPr>
            <w:tcW w:w="851" w:type="dxa"/>
          </w:tcPr>
          <w:p w14:paraId="5F4FC4DA">
            <w:pPr>
              <w:spacing w:line="480" w:lineRule="exact"/>
              <w:jc w:val="center"/>
              <w:rPr>
                <w:rFonts w:hint="eastAsia" w:ascii="仿宋" w:hAnsi="仿宋" w:eastAsia="仿宋" w:cs="宋体"/>
                <w:kern w:val="0"/>
              </w:rPr>
            </w:pPr>
            <w:r>
              <w:rPr>
                <w:rFonts w:hint="eastAsia" w:ascii="仿宋" w:hAnsi="仿宋" w:eastAsia="仿宋" w:cs="宋体"/>
                <w:kern w:val="0"/>
              </w:rPr>
              <w:t>2</w:t>
            </w:r>
          </w:p>
        </w:tc>
        <w:tc>
          <w:tcPr>
            <w:tcW w:w="1389" w:type="dxa"/>
            <w:vAlign w:val="center"/>
          </w:tcPr>
          <w:p w14:paraId="36A79A59">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2013" w:type="dxa"/>
            <w:vAlign w:val="center"/>
          </w:tcPr>
          <w:p w14:paraId="338FEF13">
            <w:pPr>
              <w:spacing w:line="480" w:lineRule="exact"/>
              <w:jc w:val="center"/>
              <w:rPr>
                <w:rFonts w:hint="eastAsia" w:ascii="仿宋" w:hAnsi="仿宋" w:eastAsia="仿宋" w:cs="宋体"/>
                <w:kern w:val="0"/>
              </w:rPr>
            </w:pPr>
          </w:p>
        </w:tc>
      </w:tr>
    </w:tbl>
    <w:p w14:paraId="52A10666">
      <w:pPr>
        <w:ind w:firstLine="560" w:firstLineChars="200"/>
        <w:jc w:val="left"/>
        <w:rPr>
          <w:rFonts w:hint="eastAsia" w:ascii="仿宋" w:hAnsi="仿宋" w:eastAsia="仿宋"/>
          <w:bCs/>
          <w:sz w:val="28"/>
        </w:rPr>
      </w:pPr>
      <w:r>
        <w:rPr>
          <w:rFonts w:ascii="仿宋" w:hAnsi="仿宋" w:eastAsia="仿宋"/>
          <w:bCs/>
          <w:sz w:val="28"/>
        </w:rPr>
        <w:t>(3)</w:t>
      </w:r>
      <w:r>
        <w:rPr>
          <w:rFonts w:hint="eastAsia" w:ascii="仿宋" w:hAnsi="仿宋" w:eastAsia="仿宋"/>
          <w:bCs/>
          <w:sz w:val="28"/>
        </w:rPr>
        <w:t>人文素质（至少选</w:t>
      </w:r>
      <w:r>
        <w:rPr>
          <w:rFonts w:ascii="仿宋" w:hAnsi="仿宋" w:eastAsia="仿宋"/>
          <w:bCs/>
          <w:sz w:val="28"/>
        </w:rPr>
        <w:t>1</w:t>
      </w:r>
      <w:r>
        <w:rPr>
          <w:rFonts w:hint="eastAsia" w:ascii="仿宋" w:hAnsi="仿宋" w:eastAsia="仿宋"/>
          <w:bCs/>
          <w:sz w:val="28"/>
        </w:rPr>
        <w:t>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3571"/>
        <w:gridCol w:w="851"/>
        <w:gridCol w:w="1417"/>
        <w:gridCol w:w="1985"/>
      </w:tblGrid>
      <w:tr w14:paraId="72D8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337D6AA5">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课程代码</w:t>
            </w:r>
          </w:p>
        </w:tc>
        <w:tc>
          <w:tcPr>
            <w:tcW w:w="3571" w:type="dxa"/>
            <w:vAlign w:val="center"/>
          </w:tcPr>
          <w:p w14:paraId="390E54B2">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课程名称</w:t>
            </w:r>
          </w:p>
        </w:tc>
        <w:tc>
          <w:tcPr>
            <w:tcW w:w="851" w:type="dxa"/>
            <w:vAlign w:val="center"/>
          </w:tcPr>
          <w:p w14:paraId="6F7FB574">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学分</w:t>
            </w:r>
          </w:p>
        </w:tc>
        <w:tc>
          <w:tcPr>
            <w:tcW w:w="1417" w:type="dxa"/>
            <w:vAlign w:val="center"/>
          </w:tcPr>
          <w:p w14:paraId="6DDA487C">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开课学期</w:t>
            </w:r>
          </w:p>
        </w:tc>
        <w:tc>
          <w:tcPr>
            <w:tcW w:w="1985" w:type="dxa"/>
            <w:vAlign w:val="center"/>
          </w:tcPr>
          <w:p w14:paraId="6DC53B85">
            <w:pPr>
              <w:spacing w:line="480" w:lineRule="exact"/>
              <w:jc w:val="center"/>
              <w:rPr>
                <w:rFonts w:hint="eastAsia" w:ascii="仿宋" w:hAnsi="仿宋" w:eastAsia="仿宋" w:cs="宋体"/>
                <w:kern w:val="0"/>
                <w:sz w:val="18"/>
                <w:szCs w:val="18"/>
              </w:rPr>
            </w:pPr>
            <w:r>
              <w:rPr>
                <w:rFonts w:hint="eastAsia" w:ascii="仿宋" w:hAnsi="仿宋" w:eastAsia="仿宋" w:cs="宋体"/>
                <w:b/>
                <w:bCs/>
                <w:kern w:val="0"/>
              </w:rPr>
              <w:t>建议修读学期</w:t>
            </w:r>
          </w:p>
        </w:tc>
      </w:tr>
      <w:tr w14:paraId="648E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04E4E88C">
            <w:pPr>
              <w:spacing w:line="480" w:lineRule="exact"/>
              <w:jc w:val="center"/>
              <w:rPr>
                <w:rFonts w:hint="eastAsia" w:ascii="仿宋" w:hAnsi="仿宋" w:eastAsia="仿宋" w:cs="宋体"/>
                <w:kern w:val="0"/>
              </w:rPr>
            </w:pPr>
            <w:r>
              <w:rPr>
                <w:rFonts w:hint="eastAsia" w:ascii="仿宋" w:hAnsi="仿宋" w:eastAsia="仿宋" w:cs="宋体"/>
                <w:kern w:val="0"/>
              </w:rPr>
              <w:t>新课号</w:t>
            </w:r>
          </w:p>
        </w:tc>
        <w:tc>
          <w:tcPr>
            <w:tcW w:w="3571" w:type="dxa"/>
          </w:tcPr>
          <w:p w14:paraId="052D685C">
            <w:pPr>
              <w:spacing w:line="480" w:lineRule="exact"/>
              <w:jc w:val="center"/>
              <w:rPr>
                <w:rFonts w:hint="eastAsia" w:ascii="仿宋" w:hAnsi="仿宋" w:eastAsia="仿宋" w:cs="宋体"/>
                <w:kern w:val="0"/>
              </w:rPr>
            </w:pPr>
            <w:r>
              <w:rPr>
                <w:rFonts w:hint="eastAsia" w:ascii="仿宋" w:hAnsi="仿宋" w:eastAsia="仿宋" w:cs="宋体"/>
                <w:kern w:val="0"/>
              </w:rPr>
              <w:t>辩论与口才</w:t>
            </w:r>
          </w:p>
        </w:tc>
        <w:tc>
          <w:tcPr>
            <w:tcW w:w="851" w:type="dxa"/>
          </w:tcPr>
          <w:p w14:paraId="03620B26">
            <w:pPr>
              <w:spacing w:line="480" w:lineRule="exact"/>
              <w:jc w:val="center"/>
              <w:rPr>
                <w:rFonts w:hint="eastAsia" w:ascii="仿宋" w:hAnsi="仿宋" w:eastAsia="仿宋" w:cs="宋体"/>
                <w:kern w:val="0"/>
              </w:rPr>
            </w:pPr>
            <w:r>
              <w:rPr>
                <w:rFonts w:hint="eastAsia" w:ascii="仿宋" w:hAnsi="仿宋" w:eastAsia="仿宋" w:cs="宋体"/>
                <w:kern w:val="0"/>
              </w:rPr>
              <w:t>2</w:t>
            </w:r>
          </w:p>
        </w:tc>
        <w:tc>
          <w:tcPr>
            <w:tcW w:w="1417" w:type="dxa"/>
            <w:vAlign w:val="center"/>
          </w:tcPr>
          <w:p w14:paraId="6E1D3471">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1985" w:type="dxa"/>
            <w:vAlign w:val="center"/>
          </w:tcPr>
          <w:p w14:paraId="391ACD00">
            <w:pPr>
              <w:spacing w:line="480" w:lineRule="exact"/>
              <w:jc w:val="center"/>
              <w:rPr>
                <w:rFonts w:hint="eastAsia" w:ascii="仿宋" w:hAnsi="仿宋" w:eastAsia="仿宋" w:cs="宋体"/>
                <w:kern w:val="0"/>
              </w:rPr>
            </w:pPr>
          </w:p>
        </w:tc>
      </w:tr>
      <w:tr w14:paraId="540A3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51460D26">
            <w:pPr>
              <w:spacing w:line="480" w:lineRule="exact"/>
              <w:jc w:val="center"/>
              <w:rPr>
                <w:rFonts w:hint="eastAsia" w:ascii="仿宋" w:hAnsi="仿宋" w:eastAsia="仿宋" w:cs="宋体"/>
                <w:kern w:val="0"/>
              </w:rPr>
            </w:pPr>
            <w:r>
              <w:rPr>
                <w:rFonts w:hint="eastAsia" w:ascii="仿宋" w:hAnsi="仿宋" w:eastAsia="仿宋" w:cs="宋体"/>
                <w:kern w:val="0"/>
              </w:rPr>
              <w:t>新课号</w:t>
            </w:r>
          </w:p>
        </w:tc>
        <w:tc>
          <w:tcPr>
            <w:tcW w:w="3571" w:type="dxa"/>
          </w:tcPr>
          <w:p w14:paraId="75658A54">
            <w:pPr>
              <w:spacing w:line="480" w:lineRule="exact"/>
              <w:jc w:val="center"/>
              <w:rPr>
                <w:rFonts w:hint="eastAsia" w:ascii="仿宋" w:hAnsi="仿宋" w:eastAsia="仿宋" w:cs="宋体"/>
                <w:kern w:val="0"/>
              </w:rPr>
            </w:pPr>
            <w:r>
              <w:rPr>
                <w:rFonts w:hint="eastAsia" w:ascii="仿宋" w:hAnsi="仿宋" w:eastAsia="仿宋" w:cs="宋体"/>
                <w:kern w:val="0"/>
              </w:rPr>
              <w:t>演讲与口才</w:t>
            </w:r>
          </w:p>
        </w:tc>
        <w:tc>
          <w:tcPr>
            <w:tcW w:w="851" w:type="dxa"/>
          </w:tcPr>
          <w:p w14:paraId="61983651">
            <w:pPr>
              <w:spacing w:line="480" w:lineRule="exact"/>
              <w:jc w:val="center"/>
              <w:rPr>
                <w:rFonts w:hint="eastAsia" w:ascii="仿宋" w:hAnsi="仿宋" w:eastAsia="仿宋" w:cs="宋体"/>
                <w:kern w:val="0"/>
              </w:rPr>
            </w:pPr>
            <w:r>
              <w:rPr>
                <w:rFonts w:hint="eastAsia" w:ascii="仿宋" w:hAnsi="仿宋" w:eastAsia="仿宋" w:cs="宋体"/>
                <w:kern w:val="0"/>
              </w:rPr>
              <w:t>2</w:t>
            </w:r>
          </w:p>
        </w:tc>
        <w:tc>
          <w:tcPr>
            <w:tcW w:w="1417" w:type="dxa"/>
            <w:vAlign w:val="center"/>
          </w:tcPr>
          <w:p w14:paraId="7F0C360F">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1985" w:type="dxa"/>
            <w:vAlign w:val="center"/>
          </w:tcPr>
          <w:p w14:paraId="00697597">
            <w:pPr>
              <w:spacing w:line="480" w:lineRule="exact"/>
              <w:jc w:val="center"/>
              <w:rPr>
                <w:rFonts w:hint="eastAsia" w:ascii="仿宋" w:hAnsi="仿宋" w:eastAsia="仿宋" w:cs="宋体"/>
                <w:kern w:val="0"/>
              </w:rPr>
            </w:pPr>
          </w:p>
        </w:tc>
      </w:tr>
      <w:tr w14:paraId="4F85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764342A7">
            <w:pPr>
              <w:spacing w:line="480" w:lineRule="exact"/>
              <w:jc w:val="center"/>
              <w:rPr>
                <w:rFonts w:hint="eastAsia" w:ascii="仿宋" w:hAnsi="仿宋" w:eastAsia="仿宋" w:cs="宋体"/>
                <w:kern w:val="0"/>
              </w:rPr>
            </w:pPr>
            <w:r>
              <w:rPr>
                <w:rFonts w:hint="eastAsia" w:ascii="仿宋" w:hAnsi="仿宋" w:eastAsia="仿宋" w:cs="宋体"/>
                <w:kern w:val="0"/>
              </w:rPr>
              <w:t>新课号</w:t>
            </w:r>
          </w:p>
        </w:tc>
        <w:tc>
          <w:tcPr>
            <w:tcW w:w="3571" w:type="dxa"/>
          </w:tcPr>
          <w:p w14:paraId="780FABC7">
            <w:pPr>
              <w:spacing w:line="480" w:lineRule="exact"/>
              <w:jc w:val="center"/>
              <w:rPr>
                <w:rFonts w:hint="eastAsia" w:ascii="仿宋" w:hAnsi="仿宋" w:eastAsia="仿宋" w:cs="宋体"/>
                <w:kern w:val="0"/>
              </w:rPr>
            </w:pPr>
            <w:r>
              <w:rPr>
                <w:rFonts w:hint="eastAsia" w:ascii="仿宋" w:hAnsi="仿宋" w:eastAsia="仿宋" w:cs="宋体"/>
                <w:kern w:val="0"/>
              </w:rPr>
              <w:t>约请与沟通艺术</w:t>
            </w:r>
          </w:p>
        </w:tc>
        <w:tc>
          <w:tcPr>
            <w:tcW w:w="851" w:type="dxa"/>
          </w:tcPr>
          <w:p w14:paraId="79311F8F">
            <w:pPr>
              <w:spacing w:line="480" w:lineRule="exact"/>
              <w:jc w:val="center"/>
              <w:rPr>
                <w:rFonts w:hint="eastAsia" w:ascii="仿宋" w:hAnsi="仿宋" w:eastAsia="仿宋" w:cs="宋体"/>
                <w:kern w:val="0"/>
              </w:rPr>
            </w:pPr>
            <w:r>
              <w:rPr>
                <w:rFonts w:hint="eastAsia" w:ascii="仿宋" w:hAnsi="仿宋" w:eastAsia="仿宋" w:cs="宋体"/>
                <w:kern w:val="0"/>
              </w:rPr>
              <w:t>2</w:t>
            </w:r>
          </w:p>
        </w:tc>
        <w:tc>
          <w:tcPr>
            <w:tcW w:w="1417" w:type="dxa"/>
            <w:vAlign w:val="center"/>
          </w:tcPr>
          <w:p w14:paraId="4E046504">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1985" w:type="dxa"/>
            <w:vAlign w:val="center"/>
          </w:tcPr>
          <w:p w14:paraId="3EFAB973">
            <w:pPr>
              <w:spacing w:line="480" w:lineRule="exact"/>
              <w:jc w:val="center"/>
              <w:rPr>
                <w:rFonts w:hint="eastAsia" w:ascii="仿宋" w:hAnsi="仿宋" w:eastAsia="仿宋" w:cs="宋体"/>
                <w:kern w:val="0"/>
              </w:rPr>
            </w:pPr>
          </w:p>
        </w:tc>
      </w:tr>
      <w:tr w14:paraId="601B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7" w:type="dxa"/>
            <w:vAlign w:val="center"/>
          </w:tcPr>
          <w:p w14:paraId="6A246B7C">
            <w:pPr>
              <w:spacing w:line="480" w:lineRule="exact"/>
              <w:jc w:val="center"/>
              <w:rPr>
                <w:rFonts w:hint="eastAsia" w:ascii="仿宋" w:hAnsi="仿宋" w:eastAsia="仿宋" w:cs="宋体"/>
                <w:kern w:val="0"/>
              </w:rPr>
            </w:pPr>
            <w:r>
              <w:rPr>
                <w:rFonts w:hint="eastAsia" w:ascii="仿宋" w:hAnsi="仿宋" w:eastAsia="仿宋" w:cs="宋体"/>
                <w:kern w:val="0"/>
              </w:rPr>
              <w:t>新课号</w:t>
            </w:r>
          </w:p>
        </w:tc>
        <w:tc>
          <w:tcPr>
            <w:tcW w:w="3571" w:type="dxa"/>
          </w:tcPr>
          <w:p w14:paraId="32FBAE45">
            <w:pPr>
              <w:spacing w:line="480" w:lineRule="exact"/>
              <w:jc w:val="center"/>
              <w:rPr>
                <w:rFonts w:hint="eastAsia" w:ascii="仿宋" w:hAnsi="仿宋" w:eastAsia="仿宋" w:cs="宋体"/>
                <w:kern w:val="0"/>
              </w:rPr>
            </w:pPr>
            <w:r>
              <w:rPr>
                <w:rFonts w:hint="eastAsia" w:ascii="仿宋" w:hAnsi="仿宋" w:eastAsia="仿宋" w:cs="宋体"/>
                <w:kern w:val="0"/>
              </w:rPr>
              <w:t>沟通交流与任务访谈</w:t>
            </w:r>
          </w:p>
        </w:tc>
        <w:tc>
          <w:tcPr>
            <w:tcW w:w="851" w:type="dxa"/>
          </w:tcPr>
          <w:p w14:paraId="26A8D854">
            <w:pPr>
              <w:spacing w:line="480" w:lineRule="exact"/>
              <w:jc w:val="center"/>
              <w:rPr>
                <w:rFonts w:hint="eastAsia" w:ascii="仿宋" w:hAnsi="仿宋" w:eastAsia="仿宋" w:cs="宋体"/>
                <w:kern w:val="0"/>
              </w:rPr>
            </w:pPr>
            <w:r>
              <w:rPr>
                <w:rFonts w:hint="eastAsia" w:ascii="仿宋" w:hAnsi="仿宋" w:eastAsia="仿宋" w:cs="宋体"/>
                <w:kern w:val="0"/>
              </w:rPr>
              <w:t>2</w:t>
            </w:r>
          </w:p>
        </w:tc>
        <w:tc>
          <w:tcPr>
            <w:tcW w:w="1417" w:type="dxa"/>
            <w:vAlign w:val="center"/>
          </w:tcPr>
          <w:p w14:paraId="67070BDA">
            <w:pPr>
              <w:spacing w:line="480" w:lineRule="exact"/>
              <w:jc w:val="center"/>
              <w:rPr>
                <w:rFonts w:hint="eastAsia" w:ascii="仿宋" w:hAnsi="仿宋" w:eastAsia="仿宋" w:cs="宋体"/>
                <w:kern w:val="0"/>
              </w:rPr>
            </w:pPr>
            <w:r>
              <w:rPr>
                <w:rFonts w:hint="eastAsia" w:ascii="仿宋" w:hAnsi="仿宋" w:eastAsia="仿宋" w:cs="宋体"/>
                <w:kern w:val="0"/>
              </w:rPr>
              <w:t>春/秋</w:t>
            </w:r>
          </w:p>
        </w:tc>
        <w:tc>
          <w:tcPr>
            <w:tcW w:w="1985" w:type="dxa"/>
            <w:vAlign w:val="center"/>
          </w:tcPr>
          <w:p w14:paraId="6087958E">
            <w:pPr>
              <w:spacing w:line="480" w:lineRule="exact"/>
              <w:jc w:val="center"/>
              <w:rPr>
                <w:rFonts w:hint="eastAsia" w:ascii="仿宋" w:hAnsi="仿宋" w:eastAsia="仿宋" w:cs="宋体"/>
                <w:kern w:val="0"/>
              </w:rPr>
            </w:pPr>
          </w:p>
        </w:tc>
      </w:tr>
    </w:tbl>
    <w:p w14:paraId="584FDFA6">
      <w:pPr>
        <w:widowControl/>
        <w:jc w:val="left"/>
        <w:rPr>
          <w:rFonts w:hint="eastAsia" w:ascii="黑体" w:hAnsi="黑体" w:eastAsia="黑体"/>
          <w:sz w:val="28"/>
          <w:szCs w:val="28"/>
        </w:rPr>
        <w:sectPr>
          <w:pgSz w:w="11906" w:h="16838"/>
          <w:pgMar w:top="1440" w:right="1134" w:bottom="1440" w:left="709" w:header="851" w:footer="992" w:gutter="0"/>
          <w:cols w:space="425" w:num="1"/>
          <w:docGrid w:type="lines" w:linePitch="326" w:charSpace="0"/>
        </w:sectPr>
      </w:pPr>
      <w:r>
        <w:rPr>
          <w:rFonts w:ascii="黑体" w:hAnsi="黑体" w:eastAsia="黑体"/>
          <w:sz w:val="28"/>
          <w:szCs w:val="28"/>
        </w:rPr>
        <w:br w:type="page"/>
      </w:r>
    </w:p>
    <w:p w14:paraId="4DE6937C">
      <w:pPr>
        <w:widowControl/>
        <w:jc w:val="left"/>
        <w:rPr>
          <w:rFonts w:ascii="黑体" w:eastAsia="黑体" w:cs="黑体"/>
          <w:kern w:val="0"/>
          <w:sz w:val="28"/>
          <w:szCs w:val="28"/>
        </w:rPr>
      </w:pPr>
      <w:r>
        <w:rPr>
          <w:rFonts w:hint="eastAsia" w:ascii="黑体" w:eastAsia="黑体" w:cs="黑体"/>
          <w:kern w:val="0"/>
          <w:sz w:val="28"/>
          <w:szCs w:val="28"/>
        </w:rPr>
        <w:t xml:space="preserve">B、硕士期间课程设置 </w:t>
      </w:r>
    </w:p>
    <w:p w14:paraId="0004CBE8">
      <w:pPr>
        <w:ind w:firstLine="560" w:firstLineChars="200"/>
        <w:rPr>
          <w:rFonts w:ascii="仿宋" w:hAnsi="仿宋" w:eastAsia="仿宋" w:cs="仿宋"/>
          <w:kern w:val="0"/>
          <w:sz w:val="28"/>
          <w:szCs w:val="28"/>
        </w:rPr>
      </w:pPr>
      <w:r>
        <w:rPr>
          <w:rFonts w:hint="eastAsia" w:ascii="仿宋" w:hAnsi="仿宋" w:eastAsia="仿宋" w:cs="仿宋"/>
          <w:kern w:val="0"/>
          <w:sz w:val="28"/>
          <w:szCs w:val="28"/>
        </w:rPr>
        <w:t>参考《天津大学微电子学院吴詠诗英才班实施细则》，在本科阶段已修完本研贯通模块所要求的课程，且硕士阶段进入天津大学微电子学学院学习的学生，可以免修专业必修和选修课。课程成绩依据本研贯通课程成绩，计入研究生相应课程。</w:t>
      </w:r>
    </w:p>
    <w:p w14:paraId="35E5CD9A">
      <w:pPr>
        <w:rPr>
          <w:rFonts w:hint="eastAsia" w:ascii="仿宋" w:hAnsi="仿宋" w:eastAsia="仿宋" w:cs="仿宋"/>
          <w:kern w:val="0"/>
          <w:sz w:val="28"/>
          <w:szCs w:val="28"/>
        </w:rPr>
      </w:pPr>
      <w:r>
        <w:rPr>
          <w:rFonts w:hint="eastAsia" w:ascii="仿宋" w:hAnsi="仿宋" w:eastAsia="仿宋" w:cs="仿宋"/>
          <w:kern w:val="0"/>
          <w:sz w:val="28"/>
          <w:szCs w:val="28"/>
        </w:rPr>
        <w:t>（一）学术型硕士</w:t>
      </w:r>
    </w:p>
    <w:tbl>
      <w:tblPr>
        <w:tblStyle w:val="29"/>
        <w:tblW w:w="5021" w:type="pct"/>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autofit"/>
        <w:tblCellMar>
          <w:top w:w="15" w:type="dxa"/>
          <w:left w:w="15" w:type="dxa"/>
          <w:bottom w:w="15" w:type="dxa"/>
          <w:right w:w="15" w:type="dxa"/>
        </w:tblCellMar>
      </w:tblPr>
      <w:tblGrid>
        <w:gridCol w:w="1417"/>
        <w:gridCol w:w="1998"/>
        <w:gridCol w:w="4436"/>
        <w:gridCol w:w="854"/>
        <w:gridCol w:w="1416"/>
      </w:tblGrid>
      <w:tr w14:paraId="4564627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blHeader/>
        </w:trPr>
        <w:tc>
          <w:tcPr>
            <w:tcW w:w="700" w:type="pct"/>
            <w:shd w:val="clear" w:color="auto" w:fill="FFFFFF" w:themeFill="background1"/>
            <w:tcMar>
              <w:top w:w="30" w:type="dxa"/>
              <w:left w:w="0" w:type="dxa"/>
              <w:bottom w:w="30" w:type="dxa"/>
              <w:right w:w="0" w:type="dxa"/>
            </w:tcMar>
            <w:vAlign w:val="center"/>
          </w:tcPr>
          <w:p w14:paraId="77E405F1">
            <w:pPr>
              <w:jc w:val="center"/>
              <w:rPr>
                <w:rFonts w:ascii="仿宋" w:hAnsi="仿宋" w:eastAsia="仿宋"/>
                <w:b/>
                <w:bCs/>
                <w:color w:val="000000"/>
              </w:rPr>
            </w:pPr>
            <w:r>
              <w:rPr>
                <w:rFonts w:hint="eastAsia" w:ascii="仿宋" w:hAnsi="仿宋" w:eastAsia="仿宋"/>
                <w:b/>
                <w:bCs/>
                <w:color w:val="000000"/>
              </w:rPr>
              <w:t>分类</w:t>
            </w:r>
          </w:p>
        </w:tc>
        <w:tc>
          <w:tcPr>
            <w:tcW w:w="987" w:type="pct"/>
            <w:shd w:val="clear" w:color="auto" w:fill="FFFFFF" w:themeFill="background1"/>
            <w:tcMar>
              <w:top w:w="30" w:type="dxa"/>
              <w:left w:w="0" w:type="dxa"/>
              <w:bottom w:w="30" w:type="dxa"/>
              <w:right w:w="0" w:type="dxa"/>
            </w:tcMar>
            <w:vAlign w:val="center"/>
          </w:tcPr>
          <w:p w14:paraId="01C4D6EE">
            <w:pPr>
              <w:jc w:val="center"/>
              <w:rPr>
                <w:rFonts w:hint="eastAsia" w:ascii="仿宋" w:hAnsi="仿宋" w:eastAsia="仿宋"/>
                <w:b/>
                <w:bCs/>
                <w:color w:val="000000"/>
              </w:rPr>
            </w:pPr>
            <w:r>
              <w:rPr>
                <w:rFonts w:hint="eastAsia" w:ascii="仿宋" w:hAnsi="仿宋" w:eastAsia="仿宋"/>
                <w:b/>
                <w:bCs/>
                <w:color w:val="000000"/>
              </w:rPr>
              <w:t>课程代码</w:t>
            </w:r>
          </w:p>
        </w:tc>
        <w:tc>
          <w:tcPr>
            <w:tcW w:w="2189" w:type="pct"/>
            <w:shd w:val="clear" w:color="auto" w:fill="FFFFFF" w:themeFill="background1"/>
            <w:tcMar>
              <w:top w:w="30" w:type="dxa"/>
              <w:left w:w="0" w:type="dxa"/>
              <w:bottom w:w="30" w:type="dxa"/>
              <w:right w:w="0" w:type="dxa"/>
            </w:tcMar>
            <w:vAlign w:val="center"/>
          </w:tcPr>
          <w:p w14:paraId="77761CFC">
            <w:pPr>
              <w:jc w:val="center"/>
              <w:rPr>
                <w:rFonts w:hint="eastAsia" w:ascii="仿宋" w:hAnsi="仿宋" w:eastAsia="仿宋"/>
                <w:b/>
                <w:bCs/>
                <w:color w:val="000000"/>
              </w:rPr>
            </w:pPr>
            <w:r>
              <w:rPr>
                <w:rFonts w:hint="eastAsia" w:ascii="仿宋" w:hAnsi="仿宋" w:eastAsia="仿宋"/>
                <w:b/>
                <w:bCs/>
                <w:color w:val="000000"/>
              </w:rPr>
              <w:t>课程名称</w:t>
            </w:r>
          </w:p>
        </w:tc>
        <w:tc>
          <w:tcPr>
            <w:tcW w:w="422" w:type="pct"/>
            <w:shd w:val="clear" w:color="auto" w:fill="FFFFFF" w:themeFill="background1"/>
            <w:tcMar>
              <w:top w:w="30" w:type="dxa"/>
              <w:left w:w="0" w:type="dxa"/>
              <w:bottom w:w="30" w:type="dxa"/>
              <w:right w:w="0" w:type="dxa"/>
            </w:tcMar>
            <w:vAlign w:val="center"/>
          </w:tcPr>
          <w:p w14:paraId="0942D60E">
            <w:pPr>
              <w:jc w:val="center"/>
              <w:rPr>
                <w:rFonts w:hint="eastAsia" w:ascii="仿宋" w:hAnsi="仿宋" w:eastAsia="仿宋"/>
                <w:b/>
                <w:bCs/>
                <w:color w:val="000000"/>
              </w:rPr>
            </w:pPr>
            <w:r>
              <w:rPr>
                <w:rFonts w:hint="eastAsia" w:ascii="仿宋" w:hAnsi="仿宋" w:eastAsia="仿宋"/>
                <w:b/>
                <w:bCs/>
                <w:color w:val="000000"/>
              </w:rPr>
              <w:t>学分</w:t>
            </w:r>
          </w:p>
        </w:tc>
        <w:tc>
          <w:tcPr>
            <w:tcW w:w="699" w:type="pct"/>
            <w:shd w:val="clear" w:color="auto" w:fill="FFFFFF" w:themeFill="background1"/>
            <w:tcMar>
              <w:top w:w="30" w:type="dxa"/>
              <w:left w:w="0" w:type="dxa"/>
              <w:bottom w:w="30" w:type="dxa"/>
              <w:right w:w="0" w:type="dxa"/>
            </w:tcMar>
            <w:vAlign w:val="center"/>
          </w:tcPr>
          <w:p w14:paraId="0CC03956">
            <w:pPr>
              <w:jc w:val="center"/>
              <w:rPr>
                <w:rFonts w:hint="eastAsia" w:ascii="仿宋" w:hAnsi="仿宋" w:eastAsia="仿宋"/>
                <w:b/>
                <w:bCs/>
                <w:color w:val="000000"/>
              </w:rPr>
            </w:pPr>
            <w:r>
              <w:rPr>
                <w:rFonts w:hint="eastAsia" w:ascii="仿宋" w:hAnsi="仿宋" w:eastAsia="仿宋"/>
                <w:b/>
                <w:bCs/>
                <w:color w:val="000000"/>
              </w:rPr>
              <w:t>备注</w:t>
            </w:r>
          </w:p>
        </w:tc>
      </w:tr>
      <w:tr w14:paraId="1825093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restart"/>
            <w:tcMar>
              <w:top w:w="30" w:type="dxa"/>
              <w:left w:w="0" w:type="dxa"/>
              <w:bottom w:w="30" w:type="dxa"/>
              <w:right w:w="0" w:type="dxa"/>
            </w:tcMar>
            <w:vAlign w:val="center"/>
          </w:tcPr>
          <w:p w14:paraId="37237C34">
            <w:pPr>
              <w:jc w:val="left"/>
              <w:rPr>
                <w:rFonts w:hint="eastAsia" w:ascii="仿宋" w:hAnsi="仿宋" w:eastAsia="仿宋"/>
              </w:rPr>
            </w:pPr>
            <w:r>
              <w:rPr>
                <w:rFonts w:hint="eastAsia" w:ascii="仿宋" w:hAnsi="仿宋" w:eastAsia="仿宋"/>
              </w:rPr>
              <w:t>公共基础课</w:t>
            </w:r>
          </w:p>
        </w:tc>
        <w:tc>
          <w:tcPr>
            <w:tcW w:w="987" w:type="pct"/>
            <w:tcMar>
              <w:top w:w="30" w:type="dxa"/>
              <w:left w:w="0" w:type="dxa"/>
              <w:bottom w:w="30" w:type="dxa"/>
              <w:right w:w="0" w:type="dxa"/>
            </w:tcMar>
            <w:vAlign w:val="center"/>
          </w:tcPr>
          <w:p w14:paraId="6760971A">
            <w:pPr>
              <w:jc w:val="center"/>
              <w:rPr>
                <w:rFonts w:hint="eastAsia" w:ascii="仿宋" w:hAnsi="仿宋" w:eastAsia="仿宋"/>
              </w:rPr>
            </w:pPr>
            <w:r>
              <w:rPr>
                <w:rFonts w:hint="eastAsia" w:ascii="仿宋" w:hAnsi="仿宋" w:eastAsia="仿宋"/>
              </w:rPr>
              <w:t>S2518040</w:t>
            </w:r>
          </w:p>
        </w:tc>
        <w:tc>
          <w:tcPr>
            <w:tcW w:w="2189" w:type="pct"/>
            <w:tcMar>
              <w:top w:w="30" w:type="dxa"/>
              <w:left w:w="0" w:type="dxa"/>
              <w:bottom w:w="30" w:type="dxa"/>
              <w:right w:w="0" w:type="dxa"/>
            </w:tcMar>
            <w:vAlign w:val="center"/>
          </w:tcPr>
          <w:p w14:paraId="7F91B3D5">
            <w:pPr>
              <w:jc w:val="left"/>
              <w:rPr>
                <w:rFonts w:hint="eastAsia" w:ascii="仿宋" w:hAnsi="仿宋" w:eastAsia="仿宋"/>
              </w:rPr>
            </w:pPr>
            <w:r>
              <w:rPr>
                <w:rFonts w:ascii="Calibri" w:hAnsi="Calibri" w:eastAsia="仿宋" w:cs="Calibri"/>
              </w:rPr>
              <w:t> </w:t>
            </w:r>
            <w:r>
              <w:rPr>
                <w:rFonts w:hint="eastAsia" w:ascii="仿宋" w:hAnsi="仿宋" w:eastAsia="仿宋"/>
              </w:rPr>
              <w:t>1 英文科技论文写作（工）</w:t>
            </w:r>
          </w:p>
        </w:tc>
        <w:tc>
          <w:tcPr>
            <w:tcW w:w="422" w:type="pct"/>
            <w:tcMar>
              <w:top w:w="30" w:type="dxa"/>
              <w:left w:w="0" w:type="dxa"/>
              <w:bottom w:w="30" w:type="dxa"/>
              <w:right w:w="0" w:type="dxa"/>
            </w:tcMar>
            <w:vAlign w:val="center"/>
          </w:tcPr>
          <w:p w14:paraId="13ACE818">
            <w:pPr>
              <w:jc w:val="center"/>
              <w:rPr>
                <w:rFonts w:hint="eastAsia" w:ascii="仿宋" w:hAnsi="仿宋" w:eastAsia="仿宋"/>
              </w:rPr>
            </w:pPr>
            <w:r>
              <w:rPr>
                <w:rFonts w:hint="eastAsia" w:ascii="仿宋" w:hAnsi="仿宋" w:eastAsia="仿宋"/>
              </w:rPr>
              <w:t>1</w:t>
            </w:r>
          </w:p>
        </w:tc>
        <w:tc>
          <w:tcPr>
            <w:tcW w:w="699" w:type="pct"/>
            <w:tcMar>
              <w:top w:w="30" w:type="dxa"/>
              <w:left w:w="0" w:type="dxa"/>
              <w:bottom w:w="30" w:type="dxa"/>
              <w:right w:w="0" w:type="dxa"/>
            </w:tcMar>
            <w:vAlign w:val="center"/>
          </w:tcPr>
          <w:p w14:paraId="3E9C95A1">
            <w:pPr>
              <w:jc w:val="center"/>
              <w:rPr>
                <w:rFonts w:hint="eastAsia" w:ascii="仿宋" w:hAnsi="仿宋" w:eastAsia="仿宋"/>
              </w:rPr>
            </w:pPr>
            <w:r>
              <w:rPr>
                <w:rFonts w:hint="eastAsia" w:ascii="仿宋" w:hAnsi="仿宋" w:eastAsia="仿宋"/>
              </w:rPr>
              <w:t>必修</w:t>
            </w:r>
          </w:p>
        </w:tc>
      </w:tr>
      <w:tr w14:paraId="7FF6D1E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5FDE967C">
            <w:pPr>
              <w:rPr>
                <w:rFonts w:ascii="仿宋" w:hAnsi="仿宋" w:eastAsia="仿宋" w:cs="宋体"/>
              </w:rPr>
            </w:pPr>
          </w:p>
        </w:tc>
        <w:tc>
          <w:tcPr>
            <w:tcW w:w="987" w:type="pct"/>
            <w:tcMar>
              <w:top w:w="30" w:type="dxa"/>
              <w:left w:w="0" w:type="dxa"/>
              <w:bottom w:w="30" w:type="dxa"/>
              <w:right w:w="0" w:type="dxa"/>
            </w:tcMar>
            <w:vAlign w:val="center"/>
          </w:tcPr>
          <w:p w14:paraId="793FEC49">
            <w:pPr>
              <w:jc w:val="center"/>
              <w:rPr>
                <w:rFonts w:hint="eastAsia" w:ascii="仿宋" w:hAnsi="仿宋" w:eastAsia="仿宋"/>
              </w:rPr>
            </w:pPr>
            <w:r>
              <w:rPr>
                <w:rFonts w:hint="eastAsia" w:ascii="仿宋" w:hAnsi="仿宋" w:eastAsia="仿宋"/>
              </w:rPr>
              <w:t>S131G003</w:t>
            </w:r>
          </w:p>
        </w:tc>
        <w:tc>
          <w:tcPr>
            <w:tcW w:w="2189" w:type="pct"/>
            <w:tcMar>
              <w:top w:w="30" w:type="dxa"/>
              <w:left w:w="0" w:type="dxa"/>
              <w:bottom w:w="30" w:type="dxa"/>
              <w:right w:w="0" w:type="dxa"/>
            </w:tcMar>
            <w:vAlign w:val="center"/>
          </w:tcPr>
          <w:p w14:paraId="2458932C">
            <w:pPr>
              <w:jc w:val="left"/>
              <w:rPr>
                <w:rFonts w:hint="eastAsia" w:ascii="仿宋" w:hAnsi="仿宋" w:eastAsia="仿宋"/>
              </w:rPr>
            </w:pPr>
            <w:r>
              <w:rPr>
                <w:rFonts w:ascii="Calibri" w:hAnsi="Calibri" w:eastAsia="仿宋" w:cs="Calibri"/>
              </w:rPr>
              <w:t> </w:t>
            </w:r>
            <w:r>
              <w:rPr>
                <w:rFonts w:hint="eastAsia" w:ascii="仿宋" w:hAnsi="仿宋" w:eastAsia="仿宋"/>
              </w:rPr>
              <w:t>2 自然辩证法概论</w:t>
            </w:r>
          </w:p>
        </w:tc>
        <w:tc>
          <w:tcPr>
            <w:tcW w:w="422" w:type="pct"/>
            <w:tcMar>
              <w:top w:w="30" w:type="dxa"/>
              <w:left w:w="0" w:type="dxa"/>
              <w:bottom w:w="30" w:type="dxa"/>
              <w:right w:w="0" w:type="dxa"/>
            </w:tcMar>
            <w:vAlign w:val="center"/>
          </w:tcPr>
          <w:p w14:paraId="7512D320">
            <w:pPr>
              <w:jc w:val="center"/>
              <w:rPr>
                <w:rFonts w:hint="eastAsia" w:ascii="仿宋" w:hAnsi="仿宋" w:eastAsia="仿宋"/>
              </w:rPr>
            </w:pPr>
            <w:r>
              <w:rPr>
                <w:rFonts w:hint="eastAsia" w:ascii="仿宋" w:hAnsi="仿宋" w:eastAsia="仿宋"/>
              </w:rPr>
              <w:t>1</w:t>
            </w:r>
          </w:p>
        </w:tc>
        <w:tc>
          <w:tcPr>
            <w:tcW w:w="699" w:type="pct"/>
            <w:tcMar>
              <w:top w:w="30" w:type="dxa"/>
              <w:left w:w="0" w:type="dxa"/>
              <w:bottom w:w="30" w:type="dxa"/>
              <w:right w:w="0" w:type="dxa"/>
            </w:tcMar>
            <w:vAlign w:val="center"/>
          </w:tcPr>
          <w:p w14:paraId="7AA3FB91">
            <w:pPr>
              <w:jc w:val="center"/>
              <w:rPr>
                <w:rFonts w:hint="eastAsia" w:ascii="仿宋" w:hAnsi="仿宋" w:eastAsia="仿宋"/>
              </w:rPr>
            </w:pPr>
            <w:r>
              <w:rPr>
                <w:rFonts w:hint="eastAsia" w:ascii="仿宋" w:hAnsi="仿宋" w:eastAsia="仿宋"/>
              </w:rPr>
              <w:t>必修</w:t>
            </w:r>
          </w:p>
        </w:tc>
      </w:tr>
      <w:tr w14:paraId="63A41A3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3ADF57DF">
            <w:pPr>
              <w:rPr>
                <w:rFonts w:ascii="仿宋" w:hAnsi="仿宋" w:eastAsia="仿宋" w:cs="宋体"/>
              </w:rPr>
            </w:pPr>
          </w:p>
        </w:tc>
        <w:tc>
          <w:tcPr>
            <w:tcW w:w="987" w:type="pct"/>
            <w:tcMar>
              <w:top w:w="30" w:type="dxa"/>
              <w:left w:w="0" w:type="dxa"/>
              <w:bottom w:w="30" w:type="dxa"/>
              <w:right w:w="0" w:type="dxa"/>
            </w:tcMar>
            <w:vAlign w:val="center"/>
          </w:tcPr>
          <w:p w14:paraId="253ACE78">
            <w:pPr>
              <w:jc w:val="center"/>
              <w:rPr>
                <w:rFonts w:hint="eastAsia" w:ascii="仿宋" w:hAnsi="仿宋" w:eastAsia="仿宋"/>
              </w:rPr>
            </w:pPr>
            <w:r>
              <w:rPr>
                <w:rFonts w:hint="eastAsia" w:ascii="仿宋" w:hAnsi="仿宋" w:eastAsia="仿宋"/>
              </w:rPr>
              <w:t>S2218091</w:t>
            </w:r>
          </w:p>
        </w:tc>
        <w:tc>
          <w:tcPr>
            <w:tcW w:w="2189" w:type="pct"/>
            <w:tcMar>
              <w:top w:w="30" w:type="dxa"/>
              <w:left w:w="0" w:type="dxa"/>
              <w:bottom w:w="30" w:type="dxa"/>
              <w:right w:w="0" w:type="dxa"/>
            </w:tcMar>
            <w:vAlign w:val="center"/>
          </w:tcPr>
          <w:p w14:paraId="5C0F9DDF">
            <w:pPr>
              <w:jc w:val="left"/>
              <w:rPr>
                <w:rFonts w:hint="eastAsia" w:ascii="仿宋" w:hAnsi="仿宋" w:eastAsia="仿宋"/>
              </w:rPr>
            </w:pPr>
            <w:r>
              <w:rPr>
                <w:rFonts w:ascii="Calibri" w:hAnsi="Calibri" w:eastAsia="仿宋" w:cs="Calibri"/>
              </w:rPr>
              <w:t> </w:t>
            </w:r>
            <w:r>
              <w:rPr>
                <w:rFonts w:hint="eastAsia" w:ascii="仿宋" w:hAnsi="仿宋" w:eastAsia="仿宋"/>
              </w:rPr>
              <w:t>3 中国式现代化的理论与实践</w:t>
            </w:r>
          </w:p>
        </w:tc>
        <w:tc>
          <w:tcPr>
            <w:tcW w:w="422" w:type="pct"/>
            <w:tcMar>
              <w:top w:w="30" w:type="dxa"/>
              <w:left w:w="0" w:type="dxa"/>
              <w:bottom w:w="30" w:type="dxa"/>
              <w:right w:w="0" w:type="dxa"/>
            </w:tcMar>
            <w:vAlign w:val="center"/>
          </w:tcPr>
          <w:p w14:paraId="5E284A67">
            <w:pPr>
              <w:jc w:val="center"/>
              <w:rPr>
                <w:rFonts w:hint="eastAsia" w:ascii="仿宋" w:hAnsi="仿宋" w:eastAsia="仿宋"/>
              </w:rPr>
            </w:pPr>
            <w:r>
              <w:rPr>
                <w:rFonts w:hint="eastAsia" w:ascii="仿宋" w:hAnsi="仿宋" w:eastAsia="仿宋"/>
              </w:rPr>
              <w:t>2</w:t>
            </w:r>
          </w:p>
        </w:tc>
        <w:tc>
          <w:tcPr>
            <w:tcW w:w="699" w:type="pct"/>
            <w:tcMar>
              <w:top w:w="30" w:type="dxa"/>
              <w:left w:w="0" w:type="dxa"/>
              <w:bottom w:w="30" w:type="dxa"/>
              <w:right w:w="0" w:type="dxa"/>
            </w:tcMar>
            <w:vAlign w:val="center"/>
          </w:tcPr>
          <w:p w14:paraId="1DE7E0B4">
            <w:pPr>
              <w:jc w:val="center"/>
              <w:rPr>
                <w:rFonts w:hint="eastAsia" w:ascii="仿宋" w:hAnsi="仿宋" w:eastAsia="仿宋"/>
              </w:rPr>
            </w:pPr>
            <w:r>
              <w:rPr>
                <w:rFonts w:hint="eastAsia" w:ascii="仿宋" w:hAnsi="仿宋" w:eastAsia="仿宋"/>
              </w:rPr>
              <w:t>必修</w:t>
            </w:r>
          </w:p>
        </w:tc>
      </w:tr>
      <w:tr w14:paraId="4DBA99B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298E1B4D">
            <w:pPr>
              <w:rPr>
                <w:rFonts w:ascii="仿宋" w:hAnsi="仿宋" w:eastAsia="仿宋" w:cs="宋体"/>
              </w:rPr>
            </w:pPr>
          </w:p>
        </w:tc>
        <w:tc>
          <w:tcPr>
            <w:tcW w:w="987" w:type="pct"/>
            <w:tcMar>
              <w:top w:w="30" w:type="dxa"/>
              <w:left w:w="0" w:type="dxa"/>
              <w:bottom w:w="30" w:type="dxa"/>
              <w:right w:w="0" w:type="dxa"/>
            </w:tcMar>
            <w:vAlign w:val="center"/>
          </w:tcPr>
          <w:p w14:paraId="4BBA2DB7">
            <w:pPr>
              <w:jc w:val="center"/>
              <w:rPr>
                <w:rFonts w:hint="eastAsia" w:ascii="仿宋" w:hAnsi="仿宋" w:eastAsia="仿宋"/>
              </w:rPr>
            </w:pPr>
            <w:r>
              <w:rPr>
                <w:rFonts w:hint="eastAsia" w:ascii="仿宋" w:hAnsi="仿宋" w:eastAsia="仿宋"/>
              </w:rPr>
              <w:t>S2518036</w:t>
            </w:r>
          </w:p>
        </w:tc>
        <w:tc>
          <w:tcPr>
            <w:tcW w:w="2189" w:type="pct"/>
            <w:tcMar>
              <w:top w:w="30" w:type="dxa"/>
              <w:left w:w="0" w:type="dxa"/>
              <w:bottom w:w="30" w:type="dxa"/>
              <w:right w:w="0" w:type="dxa"/>
            </w:tcMar>
            <w:vAlign w:val="center"/>
          </w:tcPr>
          <w:p w14:paraId="4078B007">
            <w:pPr>
              <w:jc w:val="left"/>
              <w:rPr>
                <w:rFonts w:hint="eastAsia" w:ascii="仿宋" w:hAnsi="仿宋" w:eastAsia="仿宋"/>
              </w:rPr>
            </w:pPr>
            <w:r>
              <w:rPr>
                <w:rFonts w:ascii="Calibri" w:hAnsi="Calibri" w:eastAsia="仿宋" w:cs="Calibri"/>
              </w:rPr>
              <w:t> </w:t>
            </w:r>
            <w:r>
              <w:rPr>
                <w:rFonts w:hint="eastAsia" w:ascii="仿宋" w:hAnsi="仿宋" w:eastAsia="仿宋"/>
              </w:rPr>
              <w:t>4 学术交流英语（工）</w:t>
            </w:r>
          </w:p>
        </w:tc>
        <w:tc>
          <w:tcPr>
            <w:tcW w:w="422" w:type="pct"/>
            <w:tcMar>
              <w:top w:w="30" w:type="dxa"/>
              <w:left w:w="0" w:type="dxa"/>
              <w:bottom w:w="30" w:type="dxa"/>
              <w:right w:w="0" w:type="dxa"/>
            </w:tcMar>
            <w:vAlign w:val="center"/>
          </w:tcPr>
          <w:p w14:paraId="7105E19E">
            <w:pPr>
              <w:jc w:val="center"/>
              <w:rPr>
                <w:rFonts w:hint="eastAsia" w:ascii="仿宋" w:hAnsi="仿宋" w:eastAsia="仿宋"/>
              </w:rPr>
            </w:pPr>
            <w:r>
              <w:rPr>
                <w:rFonts w:hint="eastAsia" w:ascii="仿宋" w:hAnsi="仿宋" w:eastAsia="仿宋"/>
              </w:rPr>
              <w:t>2</w:t>
            </w:r>
          </w:p>
        </w:tc>
        <w:tc>
          <w:tcPr>
            <w:tcW w:w="699" w:type="pct"/>
            <w:tcMar>
              <w:top w:w="30" w:type="dxa"/>
              <w:left w:w="0" w:type="dxa"/>
              <w:bottom w:w="30" w:type="dxa"/>
              <w:right w:w="0" w:type="dxa"/>
            </w:tcMar>
            <w:vAlign w:val="center"/>
          </w:tcPr>
          <w:p w14:paraId="4ED7F40E">
            <w:pPr>
              <w:jc w:val="center"/>
              <w:rPr>
                <w:rFonts w:hint="eastAsia" w:ascii="仿宋" w:hAnsi="仿宋" w:eastAsia="仿宋"/>
              </w:rPr>
            </w:pPr>
            <w:r>
              <w:rPr>
                <w:rFonts w:hint="eastAsia" w:ascii="仿宋" w:hAnsi="仿宋" w:eastAsia="仿宋"/>
              </w:rPr>
              <w:t>必修</w:t>
            </w:r>
          </w:p>
        </w:tc>
      </w:tr>
      <w:tr w14:paraId="708DDE1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AA72EFD">
            <w:pPr>
              <w:rPr>
                <w:rFonts w:ascii="仿宋" w:hAnsi="仿宋" w:eastAsia="仿宋" w:cs="宋体"/>
              </w:rPr>
            </w:pPr>
          </w:p>
        </w:tc>
        <w:tc>
          <w:tcPr>
            <w:tcW w:w="3177" w:type="pct"/>
            <w:gridSpan w:val="2"/>
            <w:tcMar>
              <w:top w:w="30" w:type="dxa"/>
              <w:left w:w="0" w:type="dxa"/>
              <w:bottom w:w="30" w:type="dxa"/>
              <w:right w:w="0" w:type="dxa"/>
            </w:tcMar>
            <w:vAlign w:val="center"/>
          </w:tcPr>
          <w:p w14:paraId="4AC253E9">
            <w:pPr>
              <w:jc w:val="center"/>
              <w:rPr>
                <w:rFonts w:hint="eastAsia" w:ascii="仿宋" w:hAnsi="仿宋" w:eastAsia="仿宋"/>
              </w:rPr>
            </w:pPr>
            <w:r>
              <w:rPr>
                <w:rFonts w:hint="eastAsia" w:ascii="仿宋" w:hAnsi="仿宋" w:eastAsia="仿宋"/>
              </w:rPr>
              <w:t xml:space="preserve">学分小计 </w:t>
            </w:r>
          </w:p>
        </w:tc>
        <w:tc>
          <w:tcPr>
            <w:tcW w:w="422" w:type="pct"/>
            <w:tcMar>
              <w:top w:w="30" w:type="dxa"/>
              <w:left w:w="0" w:type="dxa"/>
              <w:bottom w:w="30" w:type="dxa"/>
              <w:right w:w="0" w:type="dxa"/>
            </w:tcMar>
            <w:vAlign w:val="center"/>
          </w:tcPr>
          <w:p w14:paraId="1C19EDBC">
            <w:pPr>
              <w:jc w:val="center"/>
              <w:rPr>
                <w:rFonts w:hint="eastAsia" w:ascii="仿宋" w:hAnsi="仿宋" w:eastAsia="仿宋"/>
              </w:rPr>
            </w:pPr>
            <w:r>
              <w:rPr>
                <w:rFonts w:hint="eastAsia" w:ascii="仿宋" w:hAnsi="仿宋" w:eastAsia="仿宋"/>
              </w:rPr>
              <w:t>6</w:t>
            </w:r>
          </w:p>
        </w:tc>
        <w:tc>
          <w:tcPr>
            <w:tcW w:w="699" w:type="pct"/>
            <w:tcMar>
              <w:top w:w="30" w:type="dxa"/>
              <w:left w:w="0" w:type="dxa"/>
              <w:bottom w:w="30" w:type="dxa"/>
              <w:right w:w="0" w:type="dxa"/>
            </w:tcMar>
            <w:vAlign w:val="center"/>
          </w:tcPr>
          <w:p w14:paraId="1395B001">
            <w:pPr>
              <w:jc w:val="center"/>
              <w:rPr>
                <w:rFonts w:hint="eastAsia" w:ascii="仿宋" w:hAnsi="仿宋" w:eastAsia="仿宋"/>
              </w:rPr>
            </w:pPr>
          </w:p>
        </w:tc>
      </w:tr>
      <w:tr w14:paraId="224CB8D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restart"/>
            <w:tcMar>
              <w:top w:w="30" w:type="dxa"/>
              <w:left w:w="0" w:type="dxa"/>
              <w:bottom w:w="30" w:type="dxa"/>
              <w:right w:w="0" w:type="dxa"/>
            </w:tcMar>
            <w:vAlign w:val="center"/>
          </w:tcPr>
          <w:p w14:paraId="0D8D2BDD">
            <w:pPr>
              <w:jc w:val="left"/>
              <w:rPr>
                <w:rFonts w:hint="eastAsia" w:ascii="仿宋" w:hAnsi="仿宋" w:eastAsia="仿宋"/>
              </w:rPr>
            </w:pPr>
            <w:r>
              <w:rPr>
                <w:rFonts w:hint="eastAsia" w:ascii="仿宋" w:hAnsi="仿宋" w:eastAsia="仿宋"/>
              </w:rPr>
              <w:t>学科专业课</w:t>
            </w:r>
          </w:p>
        </w:tc>
        <w:tc>
          <w:tcPr>
            <w:tcW w:w="987" w:type="pct"/>
            <w:tcMar>
              <w:top w:w="30" w:type="dxa"/>
              <w:left w:w="0" w:type="dxa"/>
              <w:bottom w:w="30" w:type="dxa"/>
              <w:right w:w="0" w:type="dxa"/>
            </w:tcMar>
            <w:vAlign w:val="center"/>
          </w:tcPr>
          <w:p w14:paraId="7BD87028">
            <w:pPr>
              <w:jc w:val="center"/>
              <w:rPr>
                <w:rFonts w:hint="eastAsia" w:ascii="仿宋" w:hAnsi="仿宋" w:eastAsia="仿宋"/>
              </w:rPr>
            </w:pPr>
            <w:r>
              <w:rPr>
                <w:rFonts w:hint="eastAsia" w:ascii="仿宋" w:hAnsi="仿宋" w:eastAsia="仿宋"/>
              </w:rPr>
              <w:t>S2328026</w:t>
            </w:r>
          </w:p>
        </w:tc>
        <w:tc>
          <w:tcPr>
            <w:tcW w:w="2189" w:type="pct"/>
            <w:tcMar>
              <w:top w:w="30" w:type="dxa"/>
              <w:left w:w="0" w:type="dxa"/>
              <w:bottom w:w="30" w:type="dxa"/>
              <w:right w:w="0" w:type="dxa"/>
            </w:tcMar>
            <w:vAlign w:val="center"/>
          </w:tcPr>
          <w:p w14:paraId="3953BB8C">
            <w:pPr>
              <w:jc w:val="left"/>
              <w:rPr>
                <w:rFonts w:hint="eastAsia" w:ascii="仿宋" w:hAnsi="仿宋" w:eastAsia="仿宋"/>
              </w:rPr>
            </w:pPr>
            <w:r>
              <w:rPr>
                <w:rFonts w:ascii="Calibri" w:hAnsi="Calibri" w:eastAsia="仿宋" w:cs="Calibri"/>
              </w:rPr>
              <w:t> </w:t>
            </w:r>
            <w:r>
              <w:rPr>
                <w:rFonts w:hint="eastAsia" w:ascii="仿宋" w:hAnsi="仿宋" w:eastAsia="仿宋"/>
              </w:rPr>
              <w:t>5 研究生论文写作指导（微电子）</w:t>
            </w:r>
          </w:p>
        </w:tc>
        <w:tc>
          <w:tcPr>
            <w:tcW w:w="422" w:type="pct"/>
            <w:tcMar>
              <w:top w:w="30" w:type="dxa"/>
              <w:left w:w="0" w:type="dxa"/>
              <w:bottom w:w="30" w:type="dxa"/>
              <w:right w:w="0" w:type="dxa"/>
            </w:tcMar>
            <w:vAlign w:val="center"/>
          </w:tcPr>
          <w:p w14:paraId="5C4EBE01">
            <w:pPr>
              <w:jc w:val="center"/>
              <w:rPr>
                <w:rFonts w:hint="eastAsia" w:ascii="仿宋" w:hAnsi="仿宋" w:eastAsia="仿宋"/>
              </w:rPr>
            </w:pPr>
            <w:r>
              <w:rPr>
                <w:rFonts w:hint="eastAsia" w:ascii="仿宋" w:hAnsi="仿宋" w:eastAsia="仿宋"/>
              </w:rPr>
              <w:t>1</w:t>
            </w:r>
          </w:p>
        </w:tc>
        <w:tc>
          <w:tcPr>
            <w:tcW w:w="699" w:type="pct"/>
            <w:tcMar>
              <w:top w:w="30" w:type="dxa"/>
              <w:left w:w="0" w:type="dxa"/>
              <w:bottom w:w="30" w:type="dxa"/>
              <w:right w:w="0" w:type="dxa"/>
            </w:tcMar>
            <w:vAlign w:val="center"/>
          </w:tcPr>
          <w:p w14:paraId="4D7F28CA">
            <w:pPr>
              <w:jc w:val="center"/>
              <w:rPr>
                <w:rFonts w:hint="eastAsia" w:ascii="仿宋" w:hAnsi="仿宋" w:eastAsia="仿宋"/>
              </w:rPr>
            </w:pPr>
            <w:r>
              <w:rPr>
                <w:rFonts w:hint="eastAsia" w:ascii="仿宋" w:hAnsi="仿宋" w:eastAsia="仿宋"/>
              </w:rPr>
              <w:t>必修</w:t>
            </w:r>
          </w:p>
        </w:tc>
      </w:tr>
      <w:tr w14:paraId="778DAFA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745B88FC">
            <w:pPr>
              <w:rPr>
                <w:rFonts w:ascii="仿宋" w:hAnsi="仿宋" w:eastAsia="仿宋" w:cs="宋体"/>
              </w:rPr>
            </w:pPr>
          </w:p>
        </w:tc>
        <w:tc>
          <w:tcPr>
            <w:tcW w:w="987" w:type="pct"/>
            <w:tcMar>
              <w:top w:w="30" w:type="dxa"/>
              <w:left w:w="0" w:type="dxa"/>
              <w:bottom w:w="30" w:type="dxa"/>
              <w:right w:w="0" w:type="dxa"/>
            </w:tcMar>
            <w:vAlign w:val="center"/>
          </w:tcPr>
          <w:p w14:paraId="76A321EE">
            <w:pPr>
              <w:jc w:val="center"/>
              <w:rPr>
                <w:rFonts w:hint="eastAsia" w:ascii="仿宋" w:hAnsi="仿宋" w:eastAsia="仿宋"/>
              </w:rPr>
            </w:pPr>
            <w:r>
              <w:rPr>
                <w:rFonts w:hint="eastAsia" w:ascii="仿宋" w:hAnsi="仿宋" w:eastAsia="仿宋"/>
              </w:rPr>
              <w:t>B201E017</w:t>
            </w:r>
          </w:p>
        </w:tc>
        <w:tc>
          <w:tcPr>
            <w:tcW w:w="2189" w:type="pct"/>
            <w:tcMar>
              <w:top w:w="30" w:type="dxa"/>
              <w:left w:w="0" w:type="dxa"/>
              <w:bottom w:w="30" w:type="dxa"/>
              <w:right w:w="0" w:type="dxa"/>
            </w:tcMar>
            <w:vAlign w:val="center"/>
          </w:tcPr>
          <w:p w14:paraId="6B59A75C">
            <w:pPr>
              <w:jc w:val="left"/>
              <w:rPr>
                <w:rFonts w:hint="eastAsia" w:ascii="仿宋" w:hAnsi="仿宋" w:eastAsia="仿宋"/>
              </w:rPr>
            </w:pPr>
            <w:r>
              <w:rPr>
                <w:rFonts w:ascii="Calibri" w:hAnsi="Calibri" w:eastAsia="仿宋" w:cs="Calibri"/>
              </w:rPr>
              <w:t> </w:t>
            </w:r>
            <w:r>
              <w:rPr>
                <w:rFonts w:hint="eastAsia" w:ascii="仿宋" w:hAnsi="仿宋" w:eastAsia="仿宋"/>
              </w:rPr>
              <w:t>6 MEMS测试技术</w:t>
            </w:r>
          </w:p>
        </w:tc>
        <w:tc>
          <w:tcPr>
            <w:tcW w:w="422" w:type="pct"/>
            <w:tcMar>
              <w:top w:w="30" w:type="dxa"/>
              <w:left w:w="0" w:type="dxa"/>
              <w:bottom w:w="30" w:type="dxa"/>
              <w:right w:w="0" w:type="dxa"/>
            </w:tcMar>
            <w:vAlign w:val="center"/>
          </w:tcPr>
          <w:p w14:paraId="69767705">
            <w:pPr>
              <w:jc w:val="center"/>
              <w:rPr>
                <w:rFonts w:hint="eastAsia" w:ascii="仿宋" w:hAnsi="仿宋" w:eastAsia="仿宋"/>
              </w:rPr>
            </w:pPr>
            <w:r>
              <w:rPr>
                <w:rFonts w:hint="eastAsia" w:ascii="仿宋" w:hAnsi="仿宋" w:eastAsia="仿宋"/>
              </w:rPr>
              <w:t>1.5</w:t>
            </w:r>
          </w:p>
        </w:tc>
        <w:tc>
          <w:tcPr>
            <w:tcW w:w="699" w:type="pct"/>
            <w:vMerge w:val="restart"/>
            <w:tcMar>
              <w:top w:w="30" w:type="dxa"/>
              <w:left w:w="0" w:type="dxa"/>
              <w:bottom w:w="30" w:type="dxa"/>
              <w:right w:w="0" w:type="dxa"/>
            </w:tcMar>
            <w:vAlign w:val="center"/>
          </w:tcPr>
          <w:p w14:paraId="1E5D2CD5">
            <w:pPr>
              <w:jc w:val="left"/>
              <w:rPr>
                <w:rFonts w:hint="eastAsia" w:ascii="仿宋" w:hAnsi="仿宋" w:eastAsia="仿宋"/>
              </w:rPr>
            </w:pPr>
            <w:r>
              <w:rPr>
                <w:rFonts w:hint="eastAsia" w:ascii="仿宋" w:hAnsi="仿宋" w:eastAsia="仿宋"/>
              </w:rPr>
              <w:t xml:space="preserve">跨学科交叉课程选2学分 </w:t>
            </w:r>
          </w:p>
        </w:tc>
      </w:tr>
      <w:tr w14:paraId="218E05C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1199B148">
            <w:pPr>
              <w:rPr>
                <w:rFonts w:ascii="仿宋" w:hAnsi="仿宋" w:eastAsia="仿宋" w:cs="宋体"/>
              </w:rPr>
            </w:pPr>
          </w:p>
        </w:tc>
        <w:tc>
          <w:tcPr>
            <w:tcW w:w="987" w:type="pct"/>
            <w:tcMar>
              <w:top w:w="30" w:type="dxa"/>
              <w:left w:w="0" w:type="dxa"/>
              <w:bottom w:w="30" w:type="dxa"/>
              <w:right w:w="0" w:type="dxa"/>
            </w:tcMar>
            <w:vAlign w:val="center"/>
          </w:tcPr>
          <w:p w14:paraId="5032CF6D">
            <w:pPr>
              <w:jc w:val="center"/>
              <w:rPr>
                <w:rFonts w:hint="eastAsia" w:ascii="仿宋" w:hAnsi="仿宋" w:eastAsia="仿宋"/>
              </w:rPr>
            </w:pPr>
            <w:r>
              <w:rPr>
                <w:rFonts w:hint="eastAsia" w:ascii="仿宋" w:hAnsi="仿宋" w:eastAsia="仿宋"/>
              </w:rPr>
              <w:t>B202E004</w:t>
            </w:r>
          </w:p>
        </w:tc>
        <w:tc>
          <w:tcPr>
            <w:tcW w:w="2189" w:type="pct"/>
            <w:tcMar>
              <w:top w:w="30" w:type="dxa"/>
              <w:left w:w="0" w:type="dxa"/>
              <w:bottom w:w="30" w:type="dxa"/>
              <w:right w:w="0" w:type="dxa"/>
            </w:tcMar>
            <w:vAlign w:val="center"/>
          </w:tcPr>
          <w:p w14:paraId="484C723F">
            <w:pPr>
              <w:jc w:val="left"/>
              <w:rPr>
                <w:rFonts w:hint="eastAsia" w:ascii="仿宋" w:hAnsi="仿宋" w:eastAsia="仿宋"/>
              </w:rPr>
            </w:pPr>
            <w:r>
              <w:rPr>
                <w:rFonts w:ascii="Calibri" w:hAnsi="Calibri" w:eastAsia="仿宋" w:cs="Calibri"/>
              </w:rPr>
              <w:t> </w:t>
            </w:r>
            <w:r>
              <w:rPr>
                <w:rFonts w:hint="eastAsia" w:ascii="仿宋" w:hAnsi="仿宋" w:eastAsia="仿宋"/>
              </w:rPr>
              <w:t>7 太赫兹光子学</w:t>
            </w:r>
          </w:p>
        </w:tc>
        <w:tc>
          <w:tcPr>
            <w:tcW w:w="422" w:type="pct"/>
            <w:tcMar>
              <w:top w:w="30" w:type="dxa"/>
              <w:left w:w="0" w:type="dxa"/>
              <w:bottom w:w="30" w:type="dxa"/>
              <w:right w:w="0" w:type="dxa"/>
            </w:tcMar>
            <w:vAlign w:val="center"/>
          </w:tcPr>
          <w:p w14:paraId="37C7B913">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68C67BF3">
            <w:pPr>
              <w:rPr>
                <w:rFonts w:ascii="仿宋" w:hAnsi="仿宋" w:eastAsia="仿宋" w:cs="宋体"/>
              </w:rPr>
            </w:pPr>
          </w:p>
        </w:tc>
      </w:tr>
      <w:tr w14:paraId="0CE8907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6080575E">
            <w:pPr>
              <w:rPr>
                <w:rFonts w:ascii="仿宋" w:hAnsi="仿宋" w:eastAsia="仿宋" w:cs="宋体"/>
              </w:rPr>
            </w:pPr>
          </w:p>
        </w:tc>
        <w:tc>
          <w:tcPr>
            <w:tcW w:w="987" w:type="pct"/>
            <w:tcMar>
              <w:top w:w="30" w:type="dxa"/>
              <w:left w:w="0" w:type="dxa"/>
              <w:bottom w:w="30" w:type="dxa"/>
              <w:right w:w="0" w:type="dxa"/>
            </w:tcMar>
            <w:vAlign w:val="center"/>
          </w:tcPr>
          <w:p w14:paraId="36A49434">
            <w:pPr>
              <w:jc w:val="center"/>
              <w:rPr>
                <w:rFonts w:hint="eastAsia" w:ascii="仿宋" w:hAnsi="仿宋" w:eastAsia="仿宋"/>
              </w:rPr>
            </w:pPr>
            <w:r>
              <w:rPr>
                <w:rFonts w:hint="eastAsia" w:ascii="仿宋" w:hAnsi="仿宋" w:eastAsia="仿宋"/>
              </w:rPr>
              <w:t>B202E006</w:t>
            </w:r>
          </w:p>
        </w:tc>
        <w:tc>
          <w:tcPr>
            <w:tcW w:w="2189" w:type="pct"/>
            <w:tcMar>
              <w:top w:w="30" w:type="dxa"/>
              <w:left w:w="0" w:type="dxa"/>
              <w:bottom w:w="30" w:type="dxa"/>
              <w:right w:w="0" w:type="dxa"/>
            </w:tcMar>
            <w:vAlign w:val="center"/>
          </w:tcPr>
          <w:p w14:paraId="62D66DAC">
            <w:pPr>
              <w:jc w:val="left"/>
              <w:rPr>
                <w:rFonts w:hint="eastAsia" w:ascii="仿宋" w:hAnsi="仿宋" w:eastAsia="仿宋"/>
              </w:rPr>
            </w:pPr>
            <w:r>
              <w:rPr>
                <w:rFonts w:ascii="Calibri" w:hAnsi="Calibri" w:eastAsia="仿宋" w:cs="Calibri"/>
              </w:rPr>
              <w:t> </w:t>
            </w:r>
            <w:r>
              <w:rPr>
                <w:rFonts w:hint="eastAsia" w:ascii="仿宋" w:hAnsi="仿宋" w:eastAsia="仿宋"/>
              </w:rPr>
              <w:t>8 信息光电子技术</w:t>
            </w:r>
          </w:p>
        </w:tc>
        <w:tc>
          <w:tcPr>
            <w:tcW w:w="422" w:type="pct"/>
            <w:tcMar>
              <w:top w:w="30" w:type="dxa"/>
              <w:left w:w="0" w:type="dxa"/>
              <w:bottom w:w="30" w:type="dxa"/>
              <w:right w:w="0" w:type="dxa"/>
            </w:tcMar>
            <w:vAlign w:val="center"/>
          </w:tcPr>
          <w:p w14:paraId="573A5712">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27413DB2">
            <w:pPr>
              <w:rPr>
                <w:rFonts w:ascii="仿宋" w:hAnsi="仿宋" w:eastAsia="仿宋" w:cs="宋体"/>
              </w:rPr>
            </w:pPr>
          </w:p>
        </w:tc>
      </w:tr>
      <w:tr w14:paraId="0ACCB19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50FBAF13">
            <w:pPr>
              <w:rPr>
                <w:rFonts w:ascii="仿宋" w:hAnsi="仿宋" w:eastAsia="仿宋" w:cs="宋体"/>
              </w:rPr>
            </w:pPr>
          </w:p>
        </w:tc>
        <w:tc>
          <w:tcPr>
            <w:tcW w:w="987" w:type="pct"/>
            <w:tcMar>
              <w:top w:w="30" w:type="dxa"/>
              <w:left w:w="0" w:type="dxa"/>
              <w:bottom w:w="30" w:type="dxa"/>
              <w:right w:w="0" w:type="dxa"/>
            </w:tcMar>
            <w:vAlign w:val="center"/>
          </w:tcPr>
          <w:p w14:paraId="6278576C">
            <w:pPr>
              <w:jc w:val="center"/>
              <w:rPr>
                <w:rFonts w:hint="eastAsia" w:ascii="仿宋" w:hAnsi="仿宋" w:eastAsia="仿宋"/>
              </w:rPr>
            </w:pPr>
            <w:r>
              <w:rPr>
                <w:rFonts w:hint="eastAsia" w:ascii="仿宋" w:hAnsi="仿宋" w:eastAsia="仿宋"/>
              </w:rPr>
              <w:t>B208E306</w:t>
            </w:r>
          </w:p>
        </w:tc>
        <w:tc>
          <w:tcPr>
            <w:tcW w:w="2189" w:type="pct"/>
            <w:tcMar>
              <w:top w:w="30" w:type="dxa"/>
              <w:left w:w="0" w:type="dxa"/>
              <w:bottom w:w="30" w:type="dxa"/>
              <w:right w:w="0" w:type="dxa"/>
            </w:tcMar>
            <w:vAlign w:val="center"/>
          </w:tcPr>
          <w:p w14:paraId="3DBEBD2D">
            <w:pPr>
              <w:jc w:val="left"/>
              <w:rPr>
                <w:rFonts w:hint="eastAsia" w:ascii="仿宋" w:hAnsi="仿宋" w:eastAsia="仿宋"/>
              </w:rPr>
            </w:pPr>
            <w:r>
              <w:rPr>
                <w:rFonts w:ascii="Calibri" w:hAnsi="Calibri" w:eastAsia="仿宋" w:cs="Calibri"/>
              </w:rPr>
              <w:t> </w:t>
            </w:r>
            <w:r>
              <w:rPr>
                <w:rFonts w:hint="eastAsia" w:ascii="仿宋" w:hAnsi="仿宋" w:eastAsia="仿宋"/>
              </w:rPr>
              <w:t>9 光电材料与应用</w:t>
            </w:r>
          </w:p>
        </w:tc>
        <w:tc>
          <w:tcPr>
            <w:tcW w:w="422" w:type="pct"/>
            <w:tcMar>
              <w:top w:w="30" w:type="dxa"/>
              <w:left w:w="0" w:type="dxa"/>
              <w:bottom w:w="30" w:type="dxa"/>
              <w:right w:w="0" w:type="dxa"/>
            </w:tcMar>
            <w:vAlign w:val="center"/>
          </w:tcPr>
          <w:p w14:paraId="596C3340">
            <w:pPr>
              <w:jc w:val="center"/>
              <w:rPr>
                <w:rFonts w:hint="eastAsia" w:ascii="仿宋" w:hAnsi="仿宋" w:eastAsia="仿宋"/>
              </w:rPr>
            </w:pPr>
            <w:r>
              <w:rPr>
                <w:rFonts w:hint="eastAsia" w:ascii="仿宋" w:hAnsi="仿宋" w:eastAsia="仿宋"/>
              </w:rPr>
              <w:t>1</w:t>
            </w:r>
          </w:p>
        </w:tc>
        <w:tc>
          <w:tcPr>
            <w:tcW w:w="699" w:type="pct"/>
            <w:vMerge w:val="continue"/>
            <w:vAlign w:val="center"/>
          </w:tcPr>
          <w:p w14:paraId="1D135C68">
            <w:pPr>
              <w:rPr>
                <w:rFonts w:ascii="仿宋" w:hAnsi="仿宋" w:eastAsia="仿宋" w:cs="宋体"/>
              </w:rPr>
            </w:pPr>
          </w:p>
        </w:tc>
      </w:tr>
      <w:tr w14:paraId="4E66DF0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69C59CFC">
            <w:pPr>
              <w:rPr>
                <w:rFonts w:ascii="仿宋" w:hAnsi="仿宋" w:eastAsia="仿宋" w:cs="宋体"/>
              </w:rPr>
            </w:pPr>
          </w:p>
        </w:tc>
        <w:tc>
          <w:tcPr>
            <w:tcW w:w="987" w:type="pct"/>
            <w:tcMar>
              <w:top w:w="30" w:type="dxa"/>
              <w:left w:w="0" w:type="dxa"/>
              <w:bottom w:w="30" w:type="dxa"/>
              <w:right w:w="0" w:type="dxa"/>
            </w:tcMar>
            <w:vAlign w:val="center"/>
          </w:tcPr>
          <w:p w14:paraId="5D24530D">
            <w:pPr>
              <w:jc w:val="center"/>
              <w:rPr>
                <w:rFonts w:hint="eastAsia" w:ascii="仿宋" w:hAnsi="仿宋" w:eastAsia="仿宋"/>
              </w:rPr>
            </w:pPr>
            <w:r>
              <w:rPr>
                <w:rFonts w:hint="eastAsia" w:ascii="仿宋" w:hAnsi="仿宋" w:eastAsia="仿宋"/>
              </w:rPr>
              <w:t>S202E043</w:t>
            </w:r>
          </w:p>
        </w:tc>
        <w:tc>
          <w:tcPr>
            <w:tcW w:w="2189" w:type="pct"/>
            <w:tcMar>
              <w:top w:w="30" w:type="dxa"/>
              <w:left w:w="0" w:type="dxa"/>
              <w:bottom w:w="30" w:type="dxa"/>
              <w:right w:w="0" w:type="dxa"/>
            </w:tcMar>
            <w:vAlign w:val="center"/>
          </w:tcPr>
          <w:p w14:paraId="5592FBF4">
            <w:pPr>
              <w:jc w:val="left"/>
              <w:rPr>
                <w:rFonts w:hint="eastAsia" w:ascii="仿宋" w:hAnsi="仿宋" w:eastAsia="仿宋"/>
              </w:rPr>
            </w:pPr>
            <w:r>
              <w:rPr>
                <w:rFonts w:ascii="Calibri" w:hAnsi="Calibri" w:eastAsia="仿宋" w:cs="Calibri"/>
              </w:rPr>
              <w:t> </w:t>
            </w:r>
            <w:r>
              <w:rPr>
                <w:rFonts w:hint="eastAsia" w:ascii="仿宋" w:hAnsi="仿宋" w:eastAsia="仿宋"/>
              </w:rPr>
              <w:t>10 太赫兹技术及应用</w:t>
            </w:r>
          </w:p>
        </w:tc>
        <w:tc>
          <w:tcPr>
            <w:tcW w:w="422" w:type="pct"/>
            <w:tcMar>
              <w:top w:w="30" w:type="dxa"/>
              <w:left w:w="0" w:type="dxa"/>
              <w:bottom w:w="30" w:type="dxa"/>
              <w:right w:w="0" w:type="dxa"/>
            </w:tcMar>
            <w:vAlign w:val="center"/>
          </w:tcPr>
          <w:p w14:paraId="02D89E81">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4D54EF23">
            <w:pPr>
              <w:rPr>
                <w:rFonts w:ascii="仿宋" w:hAnsi="仿宋" w:eastAsia="仿宋" w:cs="宋体"/>
              </w:rPr>
            </w:pPr>
          </w:p>
        </w:tc>
      </w:tr>
      <w:tr w14:paraId="647A5FE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5B876DDB">
            <w:pPr>
              <w:rPr>
                <w:rFonts w:ascii="仿宋" w:hAnsi="仿宋" w:eastAsia="仿宋" w:cs="宋体"/>
              </w:rPr>
            </w:pPr>
          </w:p>
        </w:tc>
        <w:tc>
          <w:tcPr>
            <w:tcW w:w="987" w:type="pct"/>
            <w:tcMar>
              <w:top w:w="30" w:type="dxa"/>
              <w:left w:w="0" w:type="dxa"/>
              <w:bottom w:w="30" w:type="dxa"/>
              <w:right w:w="0" w:type="dxa"/>
            </w:tcMar>
            <w:vAlign w:val="center"/>
          </w:tcPr>
          <w:p w14:paraId="758E419F">
            <w:pPr>
              <w:jc w:val="center"/>
              <w:rPr>
                <w:rFonts w:hint="eastAsia" w:ascii="仿宋" w:hAnsi="仿宋" w:eastAsia="仿宋"/>
              </w:rPr>
            </w:pPr>
            <w:r>
              <w:rPr>
                <w:rFonts w:hint="eastAsia" w:ascii="仿宋" w:hAnsi="仿宋" w:eastAsia="仿宋"/>
              </w:rPr>
              <w:t>S202E055</w:t>
            </w:r>
          </w:p>
        </w:tc>
        <w:tc>
          <w:tcPr>
            <w:tcW w:w="2189" w:type="pct"/>
            <w:tcMar>
              <w:top w:w="30" w:type="dxa"/>
              <w:left w:w="0" w:type="dxa"/>
              <w:bottom w:w="30" w:type="dxa"/>
              <w:right w:w="0" w:type="dxa"/>
            </w:tcMar>
            <w:vAlign w:val="center"/>
          </w:tcPr>
          <w:p w14:paraId="6D787382">
            <w:pPr>
              <w:jc w:val="left"/>
              <w:rPr>
                <w:rFonts w:hint="eastAsia" w:ascii="仿宋" w:hAnsi="仿宋" w:eastAsia="仿宋"/>
              </w:rPr>
            </w:pPr>
            <w:r>
              <w:rPr>
                <w:rFonts w:ascii="Calibri" w:hAnsi="Calibri" w:eastAsia="仿宋" w:cs="Calibri"/>
              </w:rPr>
              <w:t> </w:t>
            </w:r>
            <w:r>
              <w:rPr>
                <w:rFonts w:hint="eastAsia" w:ascii="仿宋" w:hAnsi="仿宋" w:eastAsia="仿宋"/>
              </w:rPr>
              <w:t>11 导波光学</w:t>
            </w:r>
          </w:p>
        </w:tc>
        <w:tc>
          <w:tcPr>
            <w:tcW w:w="422" w:type="pct"/>
            <w:tcMar>
              <w:top w:w="30" w:type="dxa"/>
              <w:left w:w="0" w:type="dxa"/>
              <w:bottom w:w="30" w:type="dxa"/>
              <w:right w:w="0" w:type="dxa"/>
            </w:tcMar>
            <w:vAlign w:val="center"/>
          </w:tcPr>
          <w:p w14:paraId="40F44115">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4F35F810">
            <w:pPr>
              <w:rPr>
                <w:rFonts w:ascii="仿宋" w:hAnsi="仿宋" w:eastAsia="仿宋" w:cs="宋体"/>
              </w:rPr>
            </w:pPr>
          </w:p>
        </w:tc>
      </w:tr>
      <w:tr w14:paraId="7AC5258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5BDA51D">
            <w:pPr>
              <w:rPr>
                <w:rFonts w:ascii="仿宋" w:hAnsi="仿宋" w:eastAsia="仿宋" w:cs="宋体"/>
              </w:rPr>
            </w:pPr>
          </w:p>
        </w:tc>
        <w:tc>
          <w:tcPr>
            <w:tcW w:w="987" w:type="pct"/>
            <w:tcMar>
              <w:top w:w="30" w:type="dxa"/>
              <w:left w:w="0" w:type="dxa"/>
              <w:bottom w:w="30" w:type="dxa"/>
              <w:right w:w="0" w:type="dxa"/>
            </w:tcMar>
            <w:vAlign w:val="center"/>
          </w:tcPr>
          <w:p w14:paraId="177429F8">
            <w:pPr>
              <w:jc w:val="center"/>
              <w:rPr>
                <w:rFonts w:hint="eastAsia" w:ascii="仿宋" w:hAnsi="仿宋" w:eastAsia="仿宋"/>
              </w:rPr>
            </w:pPr>
            <w:r>
              <w:rPr>
                <w:rFonts w:hint="eastAsia" w:ascii="仿宋" w:hAnsi="仿宋" w:eastAsia="仿宋"/>
              </w:rPr>
              <w:t>S2035007</w:t>
            </w:r>
          </w:p>
        </w:tc>
        <w:tc>
          <w:tcPr>
            <w:tcW w:w="2189" w:type="pct"/>
            <w:tcMar>
              <w:top w:w="30" w:type="dxa"/>
              <w:left w:w="0" w:type="dxa"/>
              <w:bottom w:w="30" w:type="dxa"/>
              <w:right w:w="0" w:type="dxa"/>
            </w:tcMar>
            <w:vAlign w:val="center"/>
          </w:tcPr>
          <w:p w14:paraId="5E7AE02A">
            <w:pPr>
              <w:jc w:val="left"/>
              <w:rPr>
                <w:rFonts w:hint="eastAsia" w:ascii="仿宋" w:hAnsi="仿宋" w:eastAsia="仿宋"/>
              </w:rPr>
            </w:pPr>
            <w:r>
              <w:rPr>
                <w:rFonts w:ascii="Calibri" w:hAnsi="Calibri" w:eastAsia="仿宋" w:cs="Calibri"/>
              </w:rPr>
              <w:t> </w:t>
            </w:r>
            <w:r>
              <w:rPr>
                <w:rFonts w:hint="eastAsia" w:ascii="仿宋" w:hAnsi="仿宋" w:eastAsia="仿宋"/>
              </w:rPr>
              <w:t>12 多传感器融合</w:t>
            </w:r>
          </w:p>
        </w:tc>
        <w:tc>
          <w:tcPr>
            <w:tcW w:w="422" w:type="pct"/>
            <w:tcMar>
              <w:top w:w="30" w:type="dxa"/>
              <w:left w:w="0" w:type="dxa"/>
              <w:bottom w:w="30" w:type="dxa"/>
              <w:right w:w="0" w:type="dxa"/>
            </w:tcMar>
            <w:vAlign w:val="center"/>
          </w:tcPr>
          <w:p w14:paraId="2AF699A1">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02EA8A38">
            <w:pPr>
              <w:rPr>
                <w:rFonts w:ascii="仿宋" w:hAnsi="仿宋" w:eastAsia="仿宋" w:cs="宋体"/>
              </w:rPr>
            </w:pPr>
          </w:p>
        </w:tc>
      </w:tr>
      <w:tr w14:paraId="5F7CCAC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783D0202">
            <w:pPr>
              <w:rPr>
                <w:rFonts w:ascii="仿宋" w:hAnsi="仿宋" w:eastAsia="仿宋" w:cs="宋体"/>
              </w:rPr>
            </w:pPr>
          </w:p>
        </w:tc>
        <w:tc>
          <w:tcPr>
            <w:tcW w:w="987" w:type="pct"/>
            <w:tcMar>
              <w:top w:w="30" w:type="dxa"/>
              <w:left w:w="0" w:type="dxa"/>
              <w:bottom w:w="30" w:type="dxa"/>
              <w:right w:w="0" w:type="dxa"/>
            </w:tcMar>
            <w:vAlign w:val="center"/>
          </w:tcPr>
          <w:p w14:paraId="5782FB64">
            <w:pPr>
              <w:jc w:val="center"/>
              <w:rPr>
                <w:rFonts w:hint="eastAsia" w:ascii="仿宋" w:hAnsi="仿宋" w:eastAsia="仿宋"/>
              </w:rPr>
            </w:pPr>
            <w:r>
              <w:rPr>
                <w:rFonts w:hint="eastAsia" w:ascii="仿宋" w:hAnsi="仿宋" w:eastAsia="仿宋"/>
              </w:rPr>
              <w:t>S204E004</w:t>
            </w:r>
          </w:p>
        </w:tc>
        <w:tc>
          <w:tcPr>
            <w:tcW w:w="2189" w:type="pct"/>
            <w:tcMar>
              <w:top w:w="30" w:type="dxa"/>
              <w:left w:w="0" w:type="dxa"/>
              <w:bottom w:w="30" w:type="dxa"/>
              <w:right w:w="0" w:type="dxa"/>
            </w:tcMar>
            <w:vAlign w:val="center"/>
          </w:tcPr>
          <w:p w14:paraId="56F2FE1F">
            <w:pPr>
              <w:jc w:val="left"/>
              <w:rPr>
                <w:rFonts w:hint="eastAsia" w:ascii="仿宋" w:hAnsi="仿宋" w:eastAsia="仿宋"/>
              </w:rPr>
            </w:pPr>
            <w:r>
              <w:rPr>
                <w:rFonts w:ascii="Calibri" w:hAnsi="Calibri" w:eastAsia="仿宋" w:cs="Calibri"/>
              </w:rPr>
              <w:t> </w:t>
            </w:r>
            <w:r>
              <w:rPr>
                <w:rFonts w:hint="eastAsia" w:ascii="仿宋" w:hAnsi="仿宋" w:eastAsia="仿宋"/>
              </w:rPr>
              <w:t>13 神经网络理论与应用</w:t>
            </w:r>
          </w:p>
        </w:tc>
        <w:tc>
          <w:tcPr>
            <w:tcW w:w="422" w:type="pct"/>
            <w:tcMar>
              <w:top w:w="30" w:type="dxa"/>
              <w:left w:w="0" w:type="dxa"/>
              <w:bottom w:w="30" w:type="dxa"/>
              <w:right w:w="0" w:type="dxa"/>
            </w:tcMar>
            <w:vAlign w:val="center"/>
          </w:tcPr>
          <w:p w14:paraId="430BE073">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2CD0C0AF">
            <w:pPr>
              <w:rPr>
                <w:rFonts w:ascii="仿宋" w:hAnsi="仿宋" w:eastAsia="仿宋" w:cs="宋体"/>
              </w:rPr>
            </w:pPr>
          </w:p>
        </w:tc>
      </w:tr>
      <w:tr w14:paraId="0EEC84A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517CCA0D">
            <w:pPr>
              <w:rPr>
                <w:rFonts w:ascii="仿宋" w:hAnsi="仿宋" w:eastAsia="仿宋" w:cs="宋体"/>
              </w:rPr>
            </w:pPr>
          </w:p>
        </w:tc>
        <w:tc>
          <w:tcPr>
            <w:tcW w:w="987" w:type="pct"/>
            <w:tcMar>
              <w:top w:w="30" w:type="dxa"/>
              <w:left w:w="0" w:type="dxa"/>
              <w:bottom w:w="30" w:type="dxa"/>
              <w:right w:w="0" w:type="dxa"/>
            </w:tcMar>
            <w:vAlign w:val="center"/>
          </w:tcPr>
          <w:p w14:paraId="3B603BAD">
            <w:pPr>
              <w:jc w:val="center"/>
              <w:rPr>
                <w:rFonts w:hint="eastAsia" w:ascii="仿宋" w:hAnsi="仿宋" w:eastAsia="仿宋"/>
              </w:rPr>
            </w:pPr>
            <w:r>
              <w:rPr>
                <w:rFonts w:hint="eastAsia" w:ascii="仿宋" w:hAnsi="仿宋" w:eastAsia="仿宋"/>
              </w:rPr>
              <w:t>S204E201</w:t>
            </w:r>
          </w:p>
        </w:tc>
        <w:tc>
          <w:tcPr>
            <w:tcW w:w="2189" w:type="pct"/>
            <w:tcMar>
              <w:top w:w="30" w:type="dxa"/>
              <w:left w:w="0" w:type="dxa"/>
              <w:bottom w:w="30" w:type="dxa"/>
              <w:right w:w="0" w:type="dxa"/>
            </w:tcMar>
            <w:vAlign w:val="center"/>
          </w:tcPr>
          <w:p w14:paraId="75DE2559">
            <w:pPr>
              <w:jc w:val="left"/>
              <w:rPr>
                <w:rFonts w:hint="eastAsia" w:ascii="仿宋" w:hAnsi="仿宋" w:eastAsia="仿宋"/>
              </w:rPr>
            </w:pPr>
            <w:r>
              <w:rPr>
                <w:rFonts w:ascii="Calibri" w:hAnsi="Calibri" w:eastAsia="仿宋" w:cs="Calibri"/>
              </w:rPr>
              <w:t> </w:t>
            </w:r>
            <w:r>
              <w:rPr>
                <w:rFonts w:hint="eastAsia" w:ascii="仿宋" w:hAnsi="仿宋" w:eastAsia="仿宋"/>
              </w:rPr>
              <w:t>14 FPGA原理与应用</w:t>
            </w:r>
          </w:p>
        </w:tc>
        <w:tc>
          <w:tcPr>
            <w:tcW w:w="422" w:type="pct"/>
            <w:tcMar>
              <w:top w:w="30" w:type="dxa"/>
              <w:left w:w="0" w:type="dxa"/>
              <w:bottom w:w="30" w:type="dxa"/>
              <w:right w:w="0" w:type="dxa"/>
            </w:tcMar>
            <w:vAlign w:val="center"/>
          </w:tcPr>
          <w:p w14:paraId="664BCECD">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320BEF6A">
            <w:pPr>
              <w:rPr>
                <w:rFonts w:ascii="仿宋" w:hAnsi="仿宋" w:eastAsia="仿宋" w:cs="宋体"/>
              </w:rPr>
            </w:pPr>
          </w:p>
        </w:tc>
      </w:tr>
      <w:tr w14:paraId="3E18A6C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22A90D80">
            <w:pPr>
              <w:rPr>
                <w:rFonts w:ascii="仿宋" w:hAnsi="仿宋" w:eastAsia="仿宋" w:cs="宋体"/>
              </w:rPr>
            </w:pPr>
          </w:p>
        </w:tc>
        <w:tc>
          <w:tcPr>
            <w:tcW w:w="987" w:type="pct"/>
            <w:tcMar>
              <w:top w:w="30" w:type="dxa"/>
              <w:left w:w="0" w:type="dxa"/>
              <w:bottom w:w="30" w:type="dxa"/>
              <w:right w:w="0" w:type="dxa"/>
            </w:tcMar>
            <w:vAlign w:val="center"/>
          </w:tcPr>
          <w:p w14:paraId="4A77A863">
            <w:pPr>
              <w:jc w:val="center"/>
              <w:rPr>
                <w:rFonts w:hint="eastAsia" w:ascii="仿宋" w:hAnsi="仿宋" w:eastAsia="仿宋"/>
              </w:rPr>
            </w:pPr>
            <w:r>
              <w:rPr>
                <w:rFonts w:hint="eastAsia" w:ascii="仿宋" w:hAnsi="仿宋" w:eastAsia="仿宋"/>
              </w:rPr>
              <w:t>S2088017</w:t>
            </w:r>
          </w:p>
        </w:tc>
        <w:tc>
          <w:tcPr>
            <w:tcW w:w="2189" w:type="pct"/>
            <w:tcMar>
              <w:top w:w="30" w:type="dxa"/>
              <w:left w:w="0" w:type="dxa"/>
              <w:bottom w:w="30" w:type="dxa"/>
              <w:right w:w="0" w:type="dxa"/>
            </w:tcMar>
            <w:vAlign w:val="center"/>
          </w:tcPr>
          <w:p w14:paraId="6B83C357">
            <w:pPr>
              <w:jc w:val="left"/>
              <w:rPr>
                <w:rFonts w:hint="eastAsia" w:ascii="仿宋" w:hAnsi="仿宋" w:eastAsia="仿宋"/>
              </w:rPr>
            </w:pPr>
            <w:r>
              <w:rPr>
                <w:rFonts w:ascii="Calibri" w:hAnsi="Calibri" w:eastAsia="仿宋" w:cs="Calibri"/>
              </w:rPr>
              <w:t> </w:t>
            </w:r>
            <w:r>
              <w:rPr>
                <w:rFonts w:hint="eastAsia" w:ascii="仿宋" w:hAnsi="仿宋" w:eastAsia="仿宋"/>
              </w:rPr>
              <w:t>15 传感器材料与器件</w:t>
            </w:r>
          </w:p>
        </w:tc>
        <w:tc>
          <w:tcPr>
            <w:tcW w:w="422" w:type="pct"/>
            <w:tcMar>
              <w:top w:w="30" w:type="dxa"/>
              <w:left w:w="0" w:type="dxa"/>
              <w:bottom w:w="30" w:type="dxa"/>
              <w:right w:w="0" w:type="dxa"/>
            </w:tcMar>
            <w:vAlign w:val="center"/>
          </w:tcPr>
          <w:p w14:paraId="38E9D798">
            <w:pPr>
              <w:jc w:val="center"/>
              <w:rPr>
                <w:rFonts w:hint="eastAsia" w:ascii="仿宋" w:hAnsi="仿宋" w:eastAsia="仿宋"/>
              </w:rPr>
            </w:pPr>
            <w:r>
              <w:rPr>
                <w:rFonts w:hint="eastAsia" w:ascii="仿宋" w:hAnsi="仿宋" w:eastAsia="仿宋"/>
              </w:rPr>
              <w:t>1</w:t>
            </w:r>
          </w:p>
        </w:tc>
        <w:tc>
          <w:tcPr>
            <w:tcW w:w="699" w:type="pct"/>
            <w:vMerge w:val="continue"/>
            <w:vAlign w:val="center"/>
          </w:tcPr>
          <w:p w14:paraId="6AD6661F">
            <w:pPr>
              <w:rPr>
                <w:rFonts w:ascii="仿宋" w:hAnsi="仿宋" w:eastAsia="仿宋" w:cs="宋体"/>
              </w:rPr>
            </w:pPr>
          </w:p>
        </w:tc>
      </w:tr>
      <w:tr w14:paraId="5A4640D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52C3E3E8">
            <w:pPr>
              <w:rPr>
                <w:rFonts w:ascii="仿宋" w:hAnsi="仿宋" w:eastAsia="仿宋" w:cs="宋体"/>
              </w:rPr>
            </w:pPr>
          </w:p>
        </w:tc>
        <w:tc>
          <w:tcPr>
            <w:tcW w:w="987" w:type="pct"/>
            <w:tcMar>
              <w:top w:w="30" w:type="dxa"/>
              <w:left w:w="0" w:type="dxa"/>
              <w:bottom w:w="30" w:type="dxa"/>
              <w:right w:w="0" w:type="dxa"/>
            </w:tcMar>
            <w:vAlign w:val="center"/>
          </w:tcPr>
          <w:p w14:paraId="400B2887">
            <w:pPr>
              <w:jc w:val="center"/>
              <w:rPr>
                <w:rFonts w:hint="eastAsia" w:ascii="仿宋" w:hAnsi="仿宋" w:eastAsia="仿宋"/>
              </w:rPr>
            </w:pPr>
            <w:r>
              <w:rPr>
                <w:rFonts w:hint="eastAsia" w:ascii="仿宋" w:hAnsi="仿宋" w:eastAsia="仿宋"/>
              </w:rPr>
              <w:t>S2088038</w:t>
            </w:r>
          </w:p>
        </w:tc>
        <w:tc>
          <w:tcPr>
            <w:tcW w:w="2189" w:type="pct"/>
            <w:tcMar>
              <w:top w:w="30" w:type="dxa"/>
              <w:left w:w="0" w:type="dxa"/>
              <w:bottom w:w="30" w:type="dxa"/>
              <w:right w:w="0" w:type="dxa"/>
            </w:tcMar>
            <w:vAlign w:val="center"/>
          </w:tcPr>
          <w:p w14:paraId="071E9671">
            <w:pPr>
              <w:jc w:val="left"/>
              <w:rPr>
                <w:rFonts w:hint="eastAsia" w:ascii="仿宋" w:hAnsi="仿宋" w:eastAsia="仿宋"/>
              </w:rPr>
            </w:pPr>
            <w:r>
              <w:rPr>
                <w:rFonts w:ascii="Calibri" w:hAnsi="Calibri" w:eastAsia="仿宋" w:cs="Calibri"/>
              </w:rPr>
              <w:t> </w:t>
            </w:r>
            <w:r>
              <w:rPr>
                <w:rFonts w:hint="eastAsia" w:ascii="仿宋" w:hAnsi="仿宋" w:eastAsia="仿宋"/>
              </w:rPr>
              <w:t>16 低维纳米材料及应用</w:t>
            </w:r>
          </w:p>
        </w:tc>
        <w:tc>
          <w:tcPr>
            <w:tcW w:w="422" w:type="pct"/>
            <w:tcMar>
              <w:top w:w="30" w:type="dxa"/>
              <w:left w:w="0" w:type="dxa"/>
              <w:bottom w:w="30" w:type="dxa"/>
              <w:right w:w="0" w:type="dxa"/>
            </w:tcMar>
            <w:vAlign w:val="center"/>
          </w:tcPr>
          <w:p w14:paraId="3B7E26E5">
            <w:pPr>
              <w:jc w:val="center"/>
              <w:rPr>
                <w:rFonts w:hint="eastAsia" w:ascii="仿宋" w:hAnsi="仿宋" w:eastAsia="仿宋"/>
              </w:rPr>
            </w:pPr>
            <w:r>
              <w:rPr>
                <w:rFonts w:hint="eastAsia" w:ascii="仿宋" w:hAnsi="仿宋" w:eastAsia="仿宋"/>
              </w:rPr>
              <w:t>1</w:t>
            </w:r>
          </w:p>
        </w:tc>
        <w:tc>
          <w:tcPr>
            <w:tcW w:w="699" w:type="pct"/>
            <w:vMerge w:val="continue"/>
            <w:vAlign w:val="center"/>
          </w:tcPr>
          <w:p w14:paraId="21307005">
            <w:pPr>
              <w:rPr>
                <w:rFonts w:ascii="仿宋" w:hAnsi="仿宋" w:eastAsia="仿宋" w:cs="宋体"/>
              </w:rPr>
            </w:pPr>
          </w:p>
        </w:tc>
      </w:tr>
      <w:tr w14:paraId="39F611E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543152F6">
            <w:pPr>
              <w:rPr>
                <w:rFonts w:ascii="仿宋" w:hAnsi="仿宋" w:eastAsia="仿宋" w:cs="宋体"/>
              </w:rPr>
            </w:pPr>
          </w:p>
        </w:tc>
        <w:tc>
          <w:tcPr>
            <w:tcW w:w="987" w:type="pct"/>
            <w:tcMar>
              <w:top w:w="30" w:type="dxa"/>
              <w:left w:w="0" w:type="dxa"/>
              <w:bottom w:w="30" w:type="dxa"/>
              <w:right w:w="0" w:type="dxa"/>
            </w:tcMar>
            <w:vAlign w:val="center"/>
          </w:tcPr>
          <w:p w14:paraId="03489AB0">
            <w:pPr>
              <w:jc w:val="center"/>
              <w:rPr>
                <w:rFonts w:hint="eastAsia" w:ascii="仿宋" w:hAnsi="仿宋" w:eastAsia="仿宋"/>
              </w:rPr>
            </w:pPr>
            <w:r>
              <w:rPr>
                <w:rFonts w:hint="eastAsia" w:ascii="仿宋" w:hAnsi="仿宋" w:eastAsia="仿宋"/>
              </w:rPr>
              <w:t>S2108019</w:t>
            </w:r>
          </w:p>
        </w:tc>
        <w:tc>
          <w:tcPr>
            <w:tcW w:w="2189" w:type="pct"/>
            <w:tcMar>
              <w:top w:w="30" w:type="dxa"/>
              <w:left w:w="0" w:type="dxa"/>
              <w:bottom w:w="30" w:type="dxa"/>
              <w:right w:w="0" w:type="dxa"/>
            </w:tcMar>
            <w:vAlign w:val="center"/>
          </w:tcPr>
          <w:p w14:paraId="1362F3F5">
            <w:pPr>
              <w:jc w:val="left"/>
              <w:rPr>
                <w:rFonts w:hint="eastAsia" w:ascii="仿宋" w:hAnsi="仿宋" w:eastAsia="仿宋"/>
              </w:rPr>
            </w:pPr>
            <w:r>
              <w:rPr>
                <w:rFonts w:ascii="Calibri" w:hAnsi="Calibri" w:eastAsia="仿宋" w:cs="Calibri"/>
              </w:rPr>
              <w:t> </w:t>
            </w:r>
            <w:r>
              <w:rPr>
                <w:rFonts w:hint="eastAsia" w:ascii="仿宋" w:hAnsi="仿宋" w:eastAsia="仿宋"/>
              </w:rPr>
              <w:t>17 柔性电子学</w:t>
            </w:r>
          </w:p>
        </w:tc>
        <w:tc>
          <w:tcPr>
            <w:tcW w:w="422" w:type="pct"/>
            <w:tcMar>
              <w:top w:w="30" w:type="dxa"/>
              <w:left w:w="0" w:type="dxa"/>
              <w:bottom w:w="30" w:type="dxa"/>
              <w:right w:w="0" w:type="dxa"/>
            </w:tcMar>
            <w:vAlign w:val="center"/>
          </w:tcPr>
          <w:p w14:paraId="5635C350">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2F7F1930">
            <w:pPr>
              <w:rPr>
                <w:rFonts w:ascii="仿宋" w:hAnsi="仿宋" w:eastAsia="仿宋" w:cs="宋体"/>
              </w:rPr>
            </w:pPr>
          </w:p>
        </w:tc>
      </w:tr>
      <w:tr w14:paraId="0F304DF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30192E4C">
            <w:pPr>
              <w:rPr>
                <w:rFonts w:ascii="仿宋" w:hAnsi="仿宋" w:eastAsia="仿宋" w:cs="宋体"/>
              </w:rPr>
            </w:pPr>
          </w:p>
        </w:tc>
        <w:tc>
          <w:tcPr>
            <w:tcW w:w="987" w:type="pct"/>
            <w:tcMar>
              <w:top w:w="30" w:type="dxa"/>
              <w:left w:w="0" w:type="dxa"/>
              <w:bottom w:w="30" w:type="dxa"/>
              <w:right w:w="0" w:type="dxa"/>
            </w:tcMar>
            <w:vAlign w:val="center"/>
          </w:tcPr>
          <w:p w14:paraId="5111E49D">
            <w:pPr>
              <w:jc w:val="center"/>
              <w:rPr>
                <w:rFonts w:hint="eastAsia" w:ascii="仿宋" w:hAnsi="仿宋" w:eastAsia="仿宋"/>
              </w:rPr>
            </w:pPr>
            <w:r>
              <w:rPr>
                <w:rFonts w:hint="eastAsia" w:ascii="仿宋" w:hAnsi="仿宋" w:eastAsia="仿宋"/>
              </w:rPr>
              <w:t>S2108026</w:t>
            </w:r>
          </w:p>
        </w:tc>
        <w:tc>
          <w:tcPr>
            <w:tcW w:w="2189" w:type="pct"/>
            <w:tcMar>
              <w:top w:w="30" w:type="dxa"/>
              <w:left w:w="0" w:type="dxa"/>
              <w:bottom w:w="30" w:type="dxa"/>
              <w:right w:w="0" w:type="dxa"/>
            </w:tcMar>
            <w:vAlign w:val="center"/>
          </w:tcPr>
          <w:p w14:paraId="367C2E0E">
            <w:pPr>
              <w:jc w:val="left"/>
              <w:rPr>
                <w:rFonts w:hint="eastAsia" w:ascii="仿宋" w:hAnsi="仿宋" w:eastAsia="仿宋"/>
              </w:rPr>
            </w:pPr>
            <w:r>
              <w:rPr>
                <w:rFonts w:ascii="Calibri" w:hAnsi="Calibri" w:eastAsia="仿宋" w:cs="Calibri"/>
              </w:rPr>
              <w:t> </w:t>
            </w:r>
            <w:r>
              <w:rPr>
                <w:rFonts w:hint="eastAsia" w:ascii="仿宋" w:hAnsi="仿宋" w:eastAsia="仿宋"/>
              </w:rPr>
              <w:t>18 化学和生物传感器</w:t>
            </w:r>
          </w:p>
        </w:tc>
        <w:tc>
          <w:tcPr>
            <w:tcW w:w="422" w:type="pct"/>
            <w:tcMar>
              <w:top w:w="30" w:type="dxa"/>
              <w:left w:w="0" w:type="dxa"/>
              <w:bottom w:w="30" w:type="dxa"/>
              <w:right w:w="0" w:type="dxa"/>
            </w:tcMar>
            <w:vAlign w:val="center"/>
          </w:tcPr>
          <w:p w14:paraId="54FFB2D1">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19167FC4">
            <w:pPr>
              <w:rPr>
                <w:rFonts w:ascii="仿宋" w:hAnsi="仿宋" w:eastAsia="仿宋" w:cs="宋体"/>
              </w:rPr>
            </w:pPr>
          </w:p>
        </w:tc>
      </w:tr>
      <w:tr w14:paraId="69B0A4A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B2B7BFB">
            <w:pPr>
              <w:rPr>
                <w:rFonts w:ascii="仿宋" w:hAnsi="仿宋" w:eastAsia="仿宋" w:cs="宋体"/>
              </w:rPr>
            </w:pPr>
          </w:p>
        </w:tc>
        <w:tc>
          <w:tcPr>
            <w:tcW w:w="987" w:type="pct"/>
            <w:tcMar>
              <w:top w:w="30" w:type="dxa"/>
              <w:left w:w="0" w:type="dxa"/>
              <w:bottom w:w="30" w:type="dxa"/>
              <w:right w:w="0" w:type="dxa"/>
            </w:tcMar>
            <w:vAlign w:val="center"/>
          </w:tcPr>
          <w:p w14:paraId="5E402D10">
            <w:pPr>
              <w:jc w:val="center"/>
              <w:rPr>
                <w:rFonts w:hint="eastAsia" w:ascii="仿宋" w:hAnsi="仿宋" w:eastAsia="仿宋"/>
              </w:rPr>
            </w:pPr>
            <w:r>
              <w:rPr>
                <w:rFonts w:hint="eastAsia" w:ascii="仿宋" w:hAnsi="仿宋" w:eastAsia="仿宋"/>
              </w:rPr>
              <w:t>S2108027</w:t>
            </w:r>
          </w:p>
        </w:tc>
        <w:tc>
          <w:tcPr>
            <w:tcW w:w="2189" w:type="pct"/>
            <w:tcMar>
              <w:top w:w="30" w:type="dxa"/>
              <w:left w:w="0" w:type="dxa"/>
              <w:bottom w:w="30" w:type="dxa"/>
              <w:right w:w="0" w:type="dxa"/>
            </w:tcMar>
            <w:vAlign w:val="center"/>
          </w:tcPr>
          <w:p w14:paraId="5F0DB9B1">
            <w:pPr>
              <w:jc w:val="left"/>
              <w:rPr>
                <w:rFonts w:hint="eastAsia" w:ascii="仿宋" w:hAnsi="仿宋" w:eastAsia="仿宋"/>
              </w:rPr>
            </w:pPr>
            <w:r>
              <w:rPr>
                <w:rFonts w:ascii="Calibri" w:hAnsi="Calibri" w:eastAsia="仿宋" w:cs="Calibri"/>
              </w:rPr>
              <w:t> </w:t>
            </w:r>
            <w:r>
              <w:rPr>
                <w:rFonts w:hint="eastAsia" w:ascii="仿宋" w:hAnsi="仿宋" w:eastAsia="仿宋"/>
              </w:rPr>
              <w:t>19 纳米材料：从零维到二维</w:t>
            </w:r>
          </w:p>
        </w:tc>
        <w:tc>
          <w:tcPr>
            <w:tcW w:w="422" w:type="pct"/>
            <w:tcMar>
              <w:top w:w="30" w:type="dxa"/>
              <w:left w:w="0" w:type="dxa"/>
              <w:bottom w:w="30" w:type="dxa"/>
              <w:right w:w="0" w:type="dxa"/>
            </w:tcMar>
            <w:vAlign w:val="center"/>
          </w:tcPr>
          <w:p w14:paraId="2C99B74F">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39B82D5A">
            <w:pPr>
              <w:rPr>
                <w:rFonts w:ascii="仿宋" w:hAnsi="仿宋" w:eastAsia="仿宋" w:cs="宋体"/>
              </w:rPr>
            </w:pPr>
          </w:p>
        </w:tc>
      </w:tr>
      <w:tr w14:paraId="5D27D48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38AA1F32">
            <w:pPr>
              <w:rPr>
                <w:rFonts w:ascii="仿宋" w:hAnsi="仿宋" w:eastAsia="仿宋" w:cs="宋体"/>
              </w:rPr>
            </w:pPr>
          </w:p>
        </w:tc>
        <w:tc>
          <w:tcPr>
            <w:tcW w:w="987" w:type="pct"/>
            <w:tcMar>
              <w:top w:w="30" w:type="dxa"/>
              <w:left w:w="0" w:type="dxa"/>
              <w:bottom w:w="30" w:type="dxa"/>
              <w:right w:w="0" w:type="dxa"/>
            </w:tcMar>
            <w:vAlign w:val="center"/>
          </w:tcPr>
          <w:p w14:paraId="717B8A4B">
            <w:pPr>
              <w:jc w:val="center"/>
              <w:rPr>
                <w:rFonts w:hint="eastAsia" w:ascii="仿宋" w:hAnsi="仿宋" w:eastAsia="仿宋"/>
              </w:rPr>
            </w:pPr>
            <w:r>
              <w:rPr>
                <w:rFonts w:hint="eastAsia" w:ascii="仿宋" w:hAnsi="仿宋" w:eastAsia="仿宋"/>
              </w:rPr>
              <w:t>S216E601</w:t>
            </w:r>
          </w:p>
        </w:tc>
        <w:tc>
          <w:tcPr>
            <w:tcW w:w="2189" w:type="pct"/>
            <w:tcMar>
              <w:top w:w="30" w:type="dxa"/>
              <w:left w:w="0" w:type="dxa"/>
              <w:bottom w:w="30" w:type="dxa"/>
              <w:right w:w="0" w:type="dxa"/>
            </w:tcMar>
            <w:vAlign w:val="center"/>
          </w:tcPr>
          <w:p w14:paraId="2B7543E0">
            <w:pPr>
              <w:jc w:val="left"/>
              <w:rPr>
                <w:rFonts w:hint="eastAsia" w:ascii="仿宋" w:hAnsi="仿宋" w:eastAsia="仿宋"/>
              </w:rPr>
            </w:pPr>
            <w:r>
              <w:rPr>
                <w:rFonts w:ascii="Calibri" w:hAnsi="Calibri" w:eastAsia="仿宋" w:cs="Calibri"/>
              </w:rPr>
              <w:t> </w:t>
            </w:r>
            <w:r>
              <w:rPr>
                <w:rFonts w:hint="eastAsia" w:ascii="仿宋" w:hAnsi="仿宋" w:eastAsia="仿宋"/>
              </w:rPr>
              <w:t>20 并行计算</w:t>
            </w:r>
          </w:p>
        </w:tc>
        <w:tc>
          <w:tcPr>
            <w:tcW w:w="422" w:type="pct"/>
            <w:tcMar>
              <w:top w:w="30" w:type="dxa"/>
              <w:left w:w="0" w:type="dxa"/>
              <w:bottom w:w="30" w:type="dxa"/>
              <w:right w:w="0" w:type="dxa"/>
            </w:tcMar>
            <w:vAlign w:val="center"/>
          </w:tcPr>
          <w:p w14:paraId="4CB9C01E">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51E87044">
            <w:pPr>
              <w:rPr>
                <w:rFonts w:ascii="仿宋" w:hAnsi="仿宋" w:eastAsia="仿宋" w:cs="宋体"/>
              </w:rPr>
            </w:pPr>
          </w:p>
        </w:tc>
      </w:tr>
      <w:tr w14:paraId="4AD6F97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5C11AB4A">
            <w:pPr>
              <w:rPr>
                <w:rFonts w:ascii="仿宋" w:hAnsi="仿宋" w:eastAsia="仿宋" w:cs="宋体"/>
              </w:rPr>
            </w:pPr>
          </w:p>
        </w:tc>
        <w:tc>
          <w:tcPr>
            <w:tcW w:w="987" w:type="pct"/>
            <w:tcMar>
              <w:top w:w="30" w:type="dxa"/>
              <w:left w:w="0" w:type="dxa"/>
              <w:bottom w:w="30" w:type="dxa"/>
              <w:right w:w="0" w:type="dxa"/>
            </w:tcMar>
            <w:vAlign w:val="center"/>
          </w:tcPr>
          <w:p w14:paraId="2CE52B12">
            <w:pPr>
              <w:jc w:val="center"/>
              <w:rPr>
                <w:rFonts w:hint="eastAsia" w:ascii="仿宋" w:hAnsi="仿宋" w:eastAsia="仿宋"/>
              </w:rPr>
            </w:pPr>
            <w:r>
              <w:rPr>
                <w:rFonts w:hint="eastAsia" w:ascii="仿宋" w:hAnsi="仿宋" w:eastAsia="仿宋"/>
              </w:rPr>
              <w:t>S216E608</w:t>
            </w:r>
          </w:p>
        </w:tc>
        <w:tc>
          <w:tcPr>
            <w:tcW w:w="2189" w:type="pct"/>
            <w:tcMar>
              <w:top w:w="30" w:type="dxa"/>
              <w:left w:w="0" w:type="dxa"/>
              <w:bottom w:w="30" w:type="dxa"/>
              <w:right w:w="0" w:type="dxa"/>
            </w:tcMar>
            <w:vAlign w:val="center"/>
          </w:tcPr>
          <w:p w14:paraId="6EB22EAC">
            <w:pPr>
              <w:jc w:val="left"/>
              <w:rPr>
                <w:rFonts w:hint="eastAsia" w:ascii="仿宋" w:hAnsi="仿宋" w:eastAsia="仿宋"/>
              </w:rPr>
            </w:pPr>
            <w:r>
              <w:rPr>
                <w:rFonts w:ascii="Calibri" w:hAnsi="Calibri" w:eastAsia="仿宋" w:cs="Calibri"/>
              </w:rPr>
              <w:t> </w:t>
            </w:r>
            <w:r>
              <w:rPr>
                <w:rFonts w:hint="eastAsia" w:ascii="仿宋" w:hAnsi="仿宋" w:eastAsia="仿宋"/>
              </w:rPr>
              <w:t>21 密码学与信息安全</w:t>
            </w:r>
          </w:p>
        </w:tc>
        <w:tc>
          <w:tcPr>
            <w:tcW w:w="422" w:type="pct"/>
            <w:tcMar>
              <w:top w:w="30" w:type="dxa"/>
              <w:left w:w="0" w:type="dxa"/>
              <w:bottom w:w="30" w:type="dxa"/>
              <w:right w:w="0" w:type="dxa"/>
            </w:tcMar>
            <w:vAlign w:val="center"/>
          </w:tcPr>
          <w:p w14:paraId="44B57438">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45438876">
            <w:pPr>
              <w:rPr>
                <w:rFonts w:ascii="仿宋" w:hAnsi="仿宋" w:eastAsia="仿宋" w:cs="宋体"/>
              </w:rPr>
            </w:pPr>
          </w:p>
        </w:tc>
      </w:tr>
      <w:tr w14:paraId="67F8C8A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342D724C">
            <w:pPr>
              <w:rPr>
                <w:rFonts w:ascii="仿宋" w:hAnsi="仿宋" w:eastAsia="仿宋" w:cs="宋体"/>
              </w:rPr>
            </w:pPr>
          </w:p>
        </w:tc>
        <w:tc>
          <w:tcPr>
            <w:tcW w:w="987" w:type="pct"/>
            <w:tcMar>
              <w:top w:w="30" w:type="dxa"/>
              <w:left w:w="0" w:type="dxa"/>
              <w:bottom w:w="30" w:type="dxa"/>
              <w:right w:w="0" w:type="dxa"/>
            </w:tcMar>
            <w:vAlign w:val="center"/>
          </w:tcPr>
          <w:p w14:paraId="4E869132">
            <w:pPr>
              <w:jc w:val="center"/>
              <w:rPr>
                <w:rFonts w:hint="eastAsia" w:ascii="仿宋" w:hAnsi="仿宋" w:eastAsia="仿宋"/>
              </w:rPr>
            </w:pPr>
            <w:r>
              <w:rPr>
                <w:rFonts w:hint="eastAsia" w:ascii="仿宋" w:hAnsi="仿宋" w:eastAsia="仿宋"/>
              </w:rPr>
              <w:t>S216G606</w:t>
            </w:r>
          </w:p>
        </w:tc>
        <w:tc>
          <w:tcPr>
            <w:tcW w:w="2189" w:type="pct"/>
            <w:tcMar>
              <w:top w:w="30" w:type="dxa"/>
              <w:left w:w="0" w:type="dxa"/>
              <w:bottom w:w="30" w:type="dxa"/>
              <w:right w:w="0" w:type="dxa"/>
            </w:tcMar>
            <w:vAlign w:val="center"/>
          </w:tcPr>
          <w:p w14:paraId="1B7CFEDD">
            <w:pPr>
              <w:jc w:val="left"/>
              <w:rPr>
                <w:rFonts w:hint="eastAsia" w:ascii="仿宋" w:hAnsi="仿宋" w:eastAsia="仿宋"/>
              </w:rPr>
            </w:pPr>
            <w:r>
              <w:rPr>
                <w:rFonts w:ascii="Calibri" w:hAnsi="Calibri" w:eastAsia="仿宋" w:cs="Calibri"/>
              </w:rPr>
              <w:t> </w:t>
            </w:r>
            <w:r>
              <w:rPr>
                <w:rFonts w:hint="eastAsia" w:ascii="仿宋" w:hAnsi="仿宋" w:eastAsia="仿宋"/>
              </w:rPr>
              <w:t>22 现代计算机体系结构</w:t>
            </w:r>
          </w:p>
        </w:tc>
        <w:tc>
          <w:tcPr>
            <w:tcW w:w="422" w:type="pct"/>
            <w:tcMar>
              <w:top w:w="30" w:type="dxa"/>
              <w:left w:w="0" w:type="dxa"/>
              <w:bottom w:w="30" w:type="dxa"/>
              <w:right w:w="0" w:type="dxa"/>
            </w:tcMar>
            <w:vAlign w:val="center"/>
          </w:tcPr>
          <w:p w14:paraId="254A13A4">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16B2E49B">
            <w:pPr>
              <w:rPr>
                <w:rFonts w:ascii="仿宋" w:hAnsi="仿宋" w:eastAsia="仿宋" w:cs="宋体"/>
              </w:rPr>
            </w:pPr>
          </w:p>
        </w:tc>
      </w:tr>
      <w:tr w14:paraId="7A9D67F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E3781CB">
            <w:pPr>
              <w:rPr>
                <w:rFonts w:ascii="仿宋" w:hAnsi="仿宋" w:eastAsia="仿宋" w:cs="宋体"/>
              </w:rPr>
            </w:pPr>
          </w:p>
        </w:tc>
        <w:tc>
          <w:tcPr>
            <w:tcW w:w="987" w:type="pct"/>
            <w:tcMar>
              <w:top w:w="30" w:type="dxa"/>
              <w:left w:w="0" w:type="dxa"/>
              <w:bottom w:w="30" w:type="dxa"/>
              <w:right w:w="0" w:type="dxa"/>
            </w:tcMar>
            <w:vAlign w:val="center"/>
          </w:tcPr>
          <w:p w14:paraId="427B26A2">
            <w:pPr>
              <w:jc w:val="center"/>
              <w:rPr>
                <w:rFonts w:hint="eastAsia" w:ascii="仿宋" w:hAnsi="仿宋" w:eastAsia="仿宋"/>
              </w:rPr>
            </w:pPr>
            <w:r>
              <w:rPr>
                <w:rFonts w:hint="eastAsia" w:ascii="仿宋" w:hAnsi="仿宋" w:eastAsia="仿宋"/>
              </w:rPr>
              <w:t>S2348016</w:t>
            </w:r>
          </w:p>
        </w:tc>
        <w:tc>
          <w:tcPr>
            <w:tcW w:w="2189" w:type="pct"/>
            <w:tcMar>
              <w:top w:w="30" w:type="dxa"/>
              <w:left w:w="0" w:type="dxa"/>
              <w:bottom w:w="30" w:type="dxa"/>
              <w:right w:w="0" w:type="dxa"/>
            </w:tcMar>
            <w:vAlign w:val="center"/>
          </w:tcPr>
          <w:p w14:paraId="0985DF2F">
            <w:pPr>
              <w:jc w:val="left"/>
              <w:rPr>
                <w:rFonts w:hint="eastAsia" w:ascii="仿宋" w:hAnsi="仿宋" w:eastAsia="仿宋"/>
              </w:rPr>
            </w:pPr>
            <w:r>
              <w:rPr>
                <w:rFonts w:ascii="Calibri" w:hAnsi="Calibri" w:eastAsia="仿宋" w:cs="Calibri"/>
              </w:rPr>
              <w:t> </w:t>
            </w:r>
            <w:r>
              <w:rPr>
                <w:rFonts w:hint="eastAsia" w:ascii="仿宋" w:hAnsi="仿宋" w:eastAsia="仿宋"/>
              </w:rPr>
              <w:t>23 深度学习及其视觉应用（全英文）</w:t>
            </w:r>
          </w:p>
        </w:tc>
        <w:tc>
          <w:tcPr>
            <w:tcW w:w="422" w:type="pct"/>
            <w:tcMar>
              <w:top w:w="30" w:type="dxa"/>
              <w:left w:w="0" w:type="dxa"/>
              <w:bottom w:w="30" w:type="dxa"/>
              <w:right w:w="0" w:type="dxa"/>
            </w:tcMar>
            <w:vAlign w:val="center"/>
          </w:tcPr>
          <w:p w14:paraId="6FCFC8BE">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08CEA505">
            <w:pPr>
              <w:rPr>
                <w:rFonts w:ascii="仿宋" w:hAnsi="仿宋" w:eastAsia="仿宋" w:cs="宋体"/>
              </w:rPr>
            </w:pPr>
          </w:p>
        </w:tc>
      </w:tr>
      <w:tr w14:paraId="5F07E4B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3AA3C96">
            <w:pPr>
              <w:rPr>
                <w:rFonts w:ascii="仿宋" w:hAnsi="仿宋" w:eastAsia="仿宋" w:cs="宋体"/>
              </w:rPr>
            </w:pPr>
          </w:p>
        </w:tc>
        <w:tc>
          <w:tcPr>
            <w:tcW w:w="987" w:type="pct"/>
            <w:tcMar>
              <w:top w:w="30" w:type="dxa"/>
              <w:left w:w="0" w:type="dxa"/>
              <w:bottom w:w="30" w:type="dxa"/>
              <w:right w:w="0" w:type="dxa"/>
            </w:tcMar>
            <w:vAlign w:val="center"/>
          </w:tcPr>
          <w:p w14:paraId="34E2EF7B">
            <w:pPr>
              <w:jc w:val="center"/>
              <w:rPr>
                <w:rFonts w:hint="eastAsia" w:ascii="仿宋" w:hAnsi="仿宋" w:eastAsia="仿宋"/>
              </w:rPr>
            </w:pPr>
            <w:r>
              <w:rPr>
                <w:rFonts w:hint="eastAsia" w:ascii="仿宋" w:hAnsi="仿宋" w:eastAsia="仿宋"/>
              </w:rPr>
              <w:t>S2348021</w:t>
            </w:r>
          </w:p>
        </w:tc>
        <w:tc>
          <w:tcPr>
            <w:tcW w:w="2189" w:type="pct"/>
            <w:tcMar>
              <w:top w:w="30" w:type="dxa"/>
              <w:left w:w="0" w:type="dxa"/>
              <w:bottom w:w="30" w:type="dxa"/>
              <w:right w:w="0" w:type="dxa"/>
            </w:tcMar>
            <w:vAlign w:val="center"/>
          </w:tcPr>
          <w:p w14:paraId="010A02E0">
            <w:pPr>
              <w:jc w:val="left"/>
              <w:rPr>
                <w:rFonts w:hint="eastAsia" w:ascii="仿宋" w:hAnsi="仿宋" w:eastAsia="仿宋"/>
              </w:rPr>
            </w:pPr>
            <w:r>
              <w:rPr>
                <w:rFonts w:ascii="Calibri" w:hAnsi="Calibri" w:eastAsia="仿宋" w:cs="Calibri"/>
              </w:rPr>
              <w:t> </w:t>
            </w:r>
            <w:r>
              <w:rPr>
                <w:rFonts w:hint="eastAsia" w:ascii="仿宋" w:hAnsi="仿宋" w:eastAsia="仿宋"/>
              </w:rPr>
              <w:t>24 信息功能器件</w:t>
            </w:r>
          </w:p>
        </w:tc>
        <w:tc>
          <w:tcPr>
            <w:tcW w:w="422" w:type="pct"/>
            <w:tcMar>
              <w:top w:w="30" w:type="dxa"/>
              <w:left w:w="0" w:type="dxa"/>
              <w:bottom w:w="30" w:type="dxa"/>
              <w:right w:w="0" w:type="dxa"/>
            </w:tcMar>
            <w:vAlign w:val="center"/>
          </w:tcPr>
          <w:p w14:paraId="781CFFE6">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45F18F01">
            <w:pPr>
              <w:rPr>
                <w:rFonts w:ascii="仿宋" w:hAnsi="仿宋" w:eastAsia="仿宋" w:cs="宋体"/>
              </w:rPr>
            </w:pPr>
          </w:p>
        </w:tc>
      </w:tr>
      <w:tr w14:paraId="32EDCD7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CDF1C86">
            <w:pPr>
              <w:rPr>
                <w:rFonts w:ascii="仿宋" w:hAnsi="仿宋" w:eastAsia="仿宋" w:cs="宋体"/>
              </w:rPr>
            </w:pPr>
          </w:p>
        </w:tc>
        <w:tc>
          <w:tcPr>
            <w:tcW w:w="987" w:type="pct"/>
            <w:tcMar>
              <w:top w:w="30" w:type="dxa"/>
              <w:left w:w="0" w:type="dxa"/>
              <w:bottom w:w="30" w:type="dxa"/>
              <w:right w:w="0" w:type="dxa"/>
            </w:tcMar>
            <w:vAlign w:val="center"/>
          </w:tcPr>
          <w:p w14:paraId="26560FCE">
            <w:pPr>
              <w:jc w:val="center"/>
              <w:rPr>
                <w:rFonts w:hint="eastAsia" w:ascii="仿宋" w:hAnsi="仿宋" w:eastAsia="仿宋"/>
              </w:rPr>
            </w:pPr>
            <w:r>
              <w:rPr>
                <w:rFonts w:hint="eastAsia" w:ascii="仿宋" w:hAnsi="仿宋" w:eastAsia="仿宋"/>
              </w:rPr>
              <w:t>S131GA01</w:t>
            </w:r>
          </w:p>
        </w:tc>
        <w:tc>
          <w:tcPr>
            <w:tcW w:w="2189" w:type="pct"/>
            <w:tcMar>
              <w:top w:w="30" w:type="dxa"/>
              <w:left w:w="0" w:type="dxa"/>
              <w:bottom w:w="30" w:type="dxa"/>
              <w:right w:w="0" w:type="dxa"/>
            </w:tcMar>
            <w:vAlign w:val="center"/>
          </w:tcPr>
          <w:p w14:paraId="4EA9247B">
            <w:pPr>
              <w:jc w:val="left"/>
              <w:rPr>
                <w:rFonts w:hint="eastAsia" w:ascii="仿宋" w:hAnsi="仿宋" w:eastAsia="仿宋"/>
              </w:rPr>
            </w:pPr>
            <w:r>
              <w:rPr>
                <w:rFonts w:ascii="Calibri" w:hAnsi="Calibri" w:eastAsia="仿宋" w:cs="Calibri"/>
              </w:rPr>
              <w:t> </w:t>
            </w:r>
            <w:r>
              <w:rPr>
                <w:rFonts w:hint="eastAsia" w:ascii="仿宋" w:hAnsi="仿宋" w:eastAsia="仿宋"/>
              </w:rPr>
              <w:t>25 应用泛函分析</w:t>
            </w:r>
          </w:p>
        </w:tc>
        <w:tc>
          <w:tcPr>
            <w:tcW w:w="422" w:type="pct"/>
            <w:tcMar>
              <w:top w:w="30" w:type="dxa"/>
              <w:left w:w="0" w:type="dxa"/>
              <w:bottom w:w="30" w:type="dxa"/>
              <w:right w:w="0" w:type="dxa"/>
            </w:tcMar>
            <w:vAlign w:val="center"/>
          </w:tcPr>
          <w:p w14:paraId="49E969EF">
            <w:pPr>
              <w:jc w:val="center"/>
              <w:rPr>
                <w:rFonts w:hint="eastAsia" w:ascii="仿宋" w:hAnsi="仿宋" w:eastAsia="仿宋"/>
              </w:rPr>
            </w:pPr>
            <w:r>
              <w:rPr>
                <w:rFonts w:hint="eastAsia" w:ascii="仿宋" w:hAnsi="仿宋" w:eastAsia="仿宋"/>
              </w:rPr>
              <w:t>2</w:t>
            </w:r>
          </w:p>
        </w:tc>
        <w:tc>
          <w:tcPr>
            <w:tcW w:w="699" w:type="pct"/>
            <w:vMerge w:val="restart"/>
            <w:tcMar>
              <w:top w:w="30" w:type="dxa"/>
              <w:left w:w="0" w:type="dxa"/>
              <w:bottom w:w="30" w:type="dxa"/>
              <w:right w:w="0" w:type="dxa"/>
            </w:tcMar>
            <w:vAlign w:val="center"/>
          </w:tcPr>
          <w:p w14:paraId="1AD2C718">
            <w:pPr>
              <w:jc w:val="left"/>
              <w:rPr>
                <w:rFonts w:hint="eastAsia" w:ascii="仿宋" w:hAnsi="仿宋" w:eastAsia="仿宋"/>
              </w:rPr>
            </w:pPr>
            <w:r>
              <w:rPr>
                <w:rFonts w:hint="eastAsia" w:ascii="仿宋" w:hAnsi="仿宋" w:eastAsia="仿宋"/>
              </w:rPr>
              <w:t>数学课</w:t>
            </w:r>
          </w:p>
          <w:p w14:paraId="62495925">
            <w:pPr>
              <w:jc w:val="left"/>
              <w:rPr>
                <w:rFonts w:hint="eastAsia" w:ascii="仿宋" w:hAnsi="仿宋" w:eastAsia="仿宋"/>
              </w:rPr>
            </w:pPr>
            <w:r>
              <w:rPr>
                <w:rFonts w:hint="eastAsia" w:ascii="仿宋" w:hAnsi="仿宋" w:eastAsia="仿宋"/>
              </w:rPr>
              <w:t xml:space="preserve">选4学分 </w:t>
            </w:r>
          </w:p>
        </w:tc>
      </w:tr>
      <w:tr w14:paraId="4DB1838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67F00CB8">
            <w:pPr>
              <w:rPr>
                <w:rFonts w:ascii="仿宋" w:hAnsi="仿宋" w:eastAsia="仿宋" w:cs="宋体"/>
              </w:rPr>
            </w:pPr>
          </w:p>
        </w:tc>
        <w:tc>
          <w:tcPr>
            <w:tcW w:w="987" w:type="pct"/>
            <w:tcMar>
              <w:top w:w="30" w:type="dxa"/>
              <w:left w:w="0" w:type="dxa"/>
              <w:bottom w:w="30" w:type="dxa"/>
              <w:right w:w="0" w:type="dxa"/>
            </w:tcMar>
            <w:vAlign w:val="center"/>
          </w:tcPr>
          <w:p w14:paraId="7F24DB69">
            <w:pPr>
              <w:jc w:val="center"/>
              <w:rPr>
                <w:rFonts w:hint="eastAsia" w:ascii="仿宋" w:hAnsi="仿宋" w:eastAsia="仿宋"/>
              </w:rPr>
            </w:pPr>
            <w:r>
              <w:rPr>
                <w:rFonts w:hint="eastAsia" w:ascii="仿宋" w:hAnsi="仿宋" w:eastAsia="仿宋"/>
              </w:rPr>
              <w:t>S131GA02</w:t>
            </w:r>
          </w:p>
        </w:tc>
        <w:tc>
          <w:tcPr>
            <w:tcW w:w="2189" w:type="pct"/>
            <w:tcMar>
              <w:top w:w="30" w:type="dxa"/>
              <w:left w:w="0" w:type="dxa"/>
              <w:bottom w:w="30" w:type="dxa"/>
              <w:right w:w="0" w:type="dxa"/>
            </w:tcMar>
            <w:vAlign w:val="center"/>
          </w:tcPr>
          <w:p w14:paraId="440252EA">
            <w:pPr>
              <w:jc w:val="left"/>
              <w:rPr>
                <w:rFonts w:hint="eastAsia" w:ascii="仿宋" w:hAnsi="仿宋" w:eastAsia="仿宋"/>
              </w:rPr>
            </w:pPr>
            <w:r>
              <w:rPr>
                <w:rFonts w:ascii="Calibri" w:hAnsi="Calibri" w:eastAsia="仿宋" w:cs="Calibri"/>
              </w:rPr>
              <w:t> </w:t>
            </w:r>
            <w:r>
              <w:rPr>
                <w:rFonts w:hint="eastAsia" w:ascii="仿宋" w:hAnsi="仿宋" w:eastAsia="仿宋"/>
              </w:rPr>
              <w:t>26 矩阵论</w:t>
            </w:r>
          </w:p>
        </w:tc>
        <w:tc>
          <w:tcPr>
            <w:tcW w:w="422" w:type="pct"/>
            <w:tcMar>
              <w:top w:w="30" w:type="dxa"/>
              <w:left w:w="0" w:type="dxa"/>
              <w:bottom w:w="30" w:type="dxa"/>
              <w:right w:w="0" w:type="dxa"/>
            </w:tcMar>
            <w:vAlign w:val="center"/>
          </w:tcPr>
          <w:p w14:paraId="2833B9F2">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62A777F3">
            <w:pPr>
              <w:rPr>
                <w:rFonts w:ascii="仿宋" w:hAnsi="仿宋" w:eastAsia="仿宋" w:cs="宋体"/>
              </w:rPr>
            </w:pPr>
          </w:p>
        </w:tc>
      </w:tr>
      <w:tr w14:paraId="4CF7051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2E100BF1">
            <w:pPr>
              <w:rPr>
                <w:rFonts w:ascii="仿宋" w:hAnsi="仿宋" w:eastAsia="仿宋" w:cs="宋体"/>
              </w:rPr>
            </w:pPr>
          </w:p>
        </w:tc>
        <w:tc>
          <w:tcPr>
            <w:tcW w:w="987" w:type="pct"/>
            <w:tcMar>
              <w:top w:w="30" w:type="dxa"/>
              <w:left w:w="0" w:type="dxa"/>
              <w:bottom w:w="30" w:type="dxa"/>
              <w:right w:w="0" w:type="dxa"/>
            </w:tcMar>
            <w:vAlign w:val="center"/>
          </w:tcPr>
          <w:p w14:paraId="38A6E8FA">
            <w:pPr>
              <w:jc w:val="center"/>
              <w:rPr>
                <w:rFonts w:hint="eastAsia" w:ascii="仿宋" w:hAnsi="仿宋" w:eastAsia="仿宋"/>
              </w:rPr>
            </w:pPr>
            <w:r>
              <w:rPr>
                <w:rFonts w:hint="eastAsia" w:ascii="仿宋" w:hAnsi="仿宋" w:eastAsia="仿宋"/>
              </w:rPr>
              <w:t>S131GA04</w:t>
            </w:r>
          </w:p>
        </w:tc>
        <w:tc>
          <w:tcPr>
            <w:tcW w:w="2189" w:type="pct"/>
            <w:tcMar>
              <w:top w:w="30" w:type="dxa"/>
              <w:left w:w="0" w:type="dxa"/>
              <w:bottom w:w="30" w:type="dxa"/>
              <w:right w:w="0" w:type="dxa"/>
            </w:tcMar>
            <w:vAlign w:val="center"/>
          </w:tcPr>
          <w:p w14:paraId="7644A325">
            <w:pPr>
              <w:jc w:val="left"/>
              <w:rPr>
                <w:rFonts w:hint="eastAsia" w:ascii="仿宋" w:hAnsi="仿宋" w:eastAsia="仿宋"/>
              </w:rPr>
            </w:pPr>
            <w:r>
              <w:rPr>
                <w:rFonts w:ascii="Calibri" w:hAnsi="Calibri" w:eastAsia="仿宋" w:cs="Calibri"/>
              </w:rPr>
              <w:t> </w:t>
            </w:r>
            <w:r>
              <w:rPr>
                <w:rFonts w:hint="eastAsia" w:ascii="仿宋" w:hAnsi="仿宋" w:eastAsia="仿宋"/>
              </w:rPr>
              <w:t>27 随机过程基础</w:t>
            </w:r>
          </w:p>
        </w:tc>
        <w:tc>
          <w:tcPr>
            <w:tcW w:w="422" w:type="pct"/>
            <w:tcMar>
              <w:top w:w="30" w:type="dxa"/>
              <w:left w:w="0" w:type="dxa"/>
              <w:bottom w:w="30" w:type="dxa"/>
              <w:right w:w="0" w:type="dxa"/>
            </w:tcMar>
            <w:vAlign w:val="center"/>
          </w:tcPr>
          <w:p w14:paraId="4233CAF6">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055C9CC6">
            <w:pPr>
              <w:rPr>
                <w:rFonts w:ascii="仿宋" w:hAnsi="仿宋" w:eastAsia="仿宋" w:cs="宋体"/>
              </w:rPr>
            </w:pPr>
          </w:p>
        </w:tc>
      </w:tr>
      <w:tr w14:paraId="68BEE2B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3B8BF151">
            <w:pPr>
              <w:rPr>
                <w:rFonts w:ascii="仿宋" w:hAnsi="仿宋" w:eastAsia="仿宋" w:cs="宋体"/>
              </w:rPr>
            </w:pPr>
          </w:p>
        </w:tc>
        <w:tc>
          <w:tcPr>
            <w:tcW w:w="987" w:type="pct"/>
            <w:tcMar>
              <w:top w:w="30" w:type="dxa"/>
              <w:left w:w="0" w:type="dxa"/>
              <w:bottom w:w="30" w:type="dxa"/>
              <w:right w:w="0" w:type="dxa"/>
            </w:tcMar>
            <w:vAlign w:val="center"/>
          </w:tcPr>
          <w:p w14:paraId="02B58AB8">
            <w:pPr>
              <w:jc w:val="center"/>
              <w:rPr>
                <w:rFonts w:hint="eastAsia" w:ascii="仿宋" w:hAnsi="仿宋" w:eastAsia="仿宋"/>
              </w:rPr>
            </w:pPr>
            <w:r>
              <w:rPr>
                <w:rFonts w:hint="eastAsia" w:ascii="仿宋" w:hAnsi="仿宋" w:eastAsia="仿宋"/>
              </w:rPr>
              <w:t>S131GA05</w:t>
            </w:r>
          </w:p>
        </w:tc>
        <w:tc>
          <w:tcPr>
            <w:tcW w:w="2189" w:type="pct"/>
            <w:tcMar>
              <w:top w:w="30" w:type="dxa"/>
              <w:left w:w="0" w:type="dxa"/>
              <w:bottom w:w="30" w:type="dxa"/>
              <w:right w:w="0" w:type="dxa"/>
            </w:tcMar>
            <w:vAlign w:val="center"/>
          </w:tcPr>
          <w:p w14:paraId="0997639A">
            <w:pPr>
              <w:jc w:val="left"/>
              <w:rPr>
                <w:rFonts w:hint="eastAsia" w:ascii="仿宋" w:hAnsi="仿宋" w:eastAsia="仿宋"/>
              </w:rPr>
            </w:pPr>
            <w:r>
              <w:rPr>
                <w:rFonts w:ascii="Calibri" w:hAnsi="Calibri" w:eastAsia="仿宋" w:cs="Calibri"/>
              </w:rPr>
              <w:t> </w:t>
            </w:r>
            <w:r>
              <w:rPr>
                <w:rFonts w:hint="eastAsia" w:ascii="仿宋" w:hAnsi="仿宋" w:eastAsia="仿宋"/>
              </w:rPr>
              <w:t>28 数理方程</w:t>
            </w:r>
          </w:p>
        </w:tc>
        <w:tc>
          <w:tcPr>
            <w:tcW w:w="422" w:type="pct"/>
            <w:tcMar>
              <w:top w:w="30" w:type="dxa"/>
              <w:left w:w="0" w:type="dxa"/>
              <w:bottom w:w="30" w:type="dxa"/>
              <w:right w:w="0" w:type="dxa"/>
            </w:tcMar>
            <w:vAlign w:val="center"/>
          </w:tcPr>
          <w:p w14:paraId="0FD4CB9D">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099D0B15">
            <w:pPr>
              <w:rPr>
                <w:rFonts w:ascii="仿宋" w:hAnsi="仿宋" w:eastAsia="仿宋" w:cs="宋体"/>
              </w:rPr>
            </w:pPr>
          </w:p>
        </w:tc>
      </w:tr>
      <w:tr w14:paraId="63070D8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7E0D831D">
            <w:pPr>
              <w:rPr>
                <w:rFonts w:ascii="仿宋" w:hAnsi="仿宋" w:eastAsia="仿宋" w:cs="宋体"/>
              </w:rPr>
            </w:pPr>
          </w:p>
        </w:tc>
        <w:tc>
          <w:tcPr>
            <w:tcW w:w="987" w:type="pct"/>
            <w:tcMar>
              <w:top w:w="30" w:type="dxa"/>
              <w:left w:w="0" w:type="dxa"/>
              <w:bottom w:w="30" w:type="dxa"/>
              <w:right w:w="0" w:type="dxa"/>
            </w:tcMar>
            <w:vAlign w:val="center"/>
          </w:tcPr>
          <w:p w14:paraId="676BE58C">
            <w:pPr>
              <w:jc w:val="center"/>
              <w:rPr>
                <w:rFonts w:hint="eastAsia" w:ascii="仿宋" w:hAnsi="仿宋" w:eastAsia="仿宋"/>
              </w:rPr>
            </w:pPr>
            <w:r>
              <w:rPr>
                <w:rFonts w:hint="eastAsia" w:ascii="仿宋" w:hAnsi="仿宋" w:eastAsia="仿宋"/>
              </w:rPr>
              <w:t>S131GA06</w:t>
            </w:r>
          </w:p>
        </w:tc>
        <w:tc>
          <w:tcPr>
            <w:tcW w:w="2189" w:type="pct"/>
            <w:tcMar>
              <w:top w:w="30" w:type="dxa"/>
              <w:left w:w="0" w:type="dxa"/>
              <w:bottom w:w="30" w:type="dxa"/>
              <w:right w:w="0" w:type="dxa"/>
            </w:tcMar>
            <w:vAlign w:val="center"/>
          </w:tcPr>
          <w:p w14:paraId="315208FF">
            <w:pPr>
              <w:jc w:val="left"/>
              <w:rPr>
                <w:rFonts w:hint="eastAsia" w:ascii="仿宋" w:hAnsi="仿宋" w:eastAsia="仿宋"/>
              </w:rPr>
            </w:pPr>
            <w:r>
              <w:rPr>
                <w:rFonts w:ascii="Calibri" w:hAnsi="Calibri" w:eastAsia="仿宋" w:cs="Calibri"/>
              </w:rPr>
              <w:t> </w:t>
            </w:r>
            <w:r>
              <w:rPr>
                <w:rFonts w:hint="eastAsia" w:ascii="仿宋" w:hAnsi="仿宋" w:eastAsia="仿宋"/>
              </w:rPr>
              <w:t>29 应用统计学</w:t>
            </w:r>
          </w:p>
        </w:tc>
        <w:tc>
          <w:tcPr>
            <w:tcW w:w="422" w:type="pct"/>
            <w:tcMar>
              <w:top w:w="30" w:type="dxa"/>
              <w:left w:w="0" w:type="dxa"/>
              <w:bottom w:w="30" w:type="dxa"/>
              <w:right w:w="0" w:type="dxa"/>
            </w:tcMar>
            <w:vAlign w:val="center"/>
          </w:tcPr>
          <w:p w14:paraId="332FF003">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06B82F9B">
            <w:pPr>
              <w:rPr>
                <w:rFonts w:ascii="仿宋" w:hAnsi="仿宋" w:eastAsia="仿宋" w:cs="宋体"/>
              </w:rPr>
            </w:pPr>
          </w:p>
        </w:tc>
      </w:tr>
      <w:tr w14:paraId="719E92A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209E9AB5">
            <w:pPr>
              <w:rPr>
                <w:rFonts w:ascii="仿宋" w:hAnsi="仿宋" w:eastAsia="仿宋" w:cs="宋体"/>
              </w:rPr>
            </w:pPr>
          </w:p>
        </w:tc>
        <w:tc>
          <w:tcPr>
            <w:tcW w:w="987" w:type="pct"/>
            <w:tcMar>
              <w:top w:w="30" w:type="dxa"/>
              <w:left w:w="0" w:type="dxa"/>
              <w:bottom w:w="30" w:type="dxa"/>
              <w:right w:w="0" w:type="dxa"/>
            </w:tcMar>
            <w:vAlign w:val="center"/>
          </w:tcPr>
          <w:p w14:paraId="7FA1E119">
            <w:pPr>
              <w:jc w:val="center"/>
              <w:rPr>
                <w:rFonts w:hint="eastAsia" w:ascii="仿宋" w:hAnsi="仿宋" w:eastAsia="仿宋"/>
              </w:rPr>
            </w:pPr>
            <w:r>
              <w:rPr>
                <w:rFonts w:hint="eastAsia" w:ascii="仿宋" w:hAnsi="仿宋" w:eastAsia="仿宋"/>
              </w:rPr>
              <w:t>S131GA07</w:t>
            </w:r>
          </w:p>
        </w:tc>
        <w:tc>
          <w:tcPr>
            <w:tcW w:w="2189" w:type="pct"/>
            <w:tcMar>
              <w:top w:w="30" w:type="dxa"/>
              <w:left w:w="0" w:type="dxa"/>
              <w:bottom w:w="30" w:type="dxa"/>
              <w:right w:w="0" w:type="dxa"/>
            </w:tcMar>
            <w:vAlign w:val="center"/>
          </w:tcPr>
          <w:p w14:paraId="00458A00">
            <w:pPr>
              <w:jc w:val="left"/>
              <w:rPr>
                <w:rFonts w:hint="eastAsia" w:ascii="仿宋" w:hAnsi="仿宋" w:eastAsia="仿宋"/>
              </w:rPr>
            </w:pPr>
            <w:r>
              <w:rPr>
                <w:rFonts w:ascii="Calibri" w:hAnsi="Calibri" w:eastAsia="仿宋" w:cs="Calibri"/>
              </w:rPr>
              <w:t> </w:t>
            </w:r>
            <w:r>
              <w:rPr>
                <w:rFonts w:hint="eastAsia" w:ascii="仿宋" w:hAnsi="仿宋" w:eastAsia="仿宋"/>
              </w:rPr>
              <w:t>30 最优化方法</w:t>
            </w:r>
          </w:p>
        </w:tc>
        <w:tc>
          <w:tcPr>
            <w:tcW w:w="422" w:type="pct"/>
            <w:tcMar>
              <w:top w:w="30" w:type="dxa"/>
              <w:left w:w="0" w:type="dxa"/>
              <w:bottom w:w="30" w:type="dxa"/>
              <w:right w:w="0" w:type="dxa"/>
            </w:tcMar>
            <w:vAlign w:val="center"/>
          </w:tcPr>
          <w:p w14:paraId="06CBD6AE">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1CF4AD06">
            <w:pPr>
              <w:rPr>
                <w:rFonts w:ascii="仿宋" w:hAnsi="仿宋" w:eastAsia="仿宋" w:cs="宋体"/>
              </w:rPr>
            </w:pPr>
          </w:p>
        </w:tc>
      </w:tr>
      <w:tr w14:paraId="258A8CC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6B6CD17B">
            <w:pPr>
              <w:rPr>
                <w:rFonts w:ascii="仿宋" w:hAnsi="仿宋" w:eastAsia="仿宋" w:cs="宋体"/>
              </w:rPr>
            </w:pPr>
          </w:p>
        </w:tc>
        <w:tc>
          <w:tcPr>
            <w:tcW w:w="987" w:type="pct"/>
            <w:tcMar>
              <w:top w:w="30" w:type="dxa"/>
              <w:left w:w="0" w:type="dxa"/>
              <w:bottom w:w="30" w:type="dxa"/>
              <w:right w:w="0" w:type="dxa"/>
            </w:tcMar>
            <w:vAlign w:val="center"/>
          </w:tcPr>
          <w:p w14:paraId="48AD3A2B">
            <w:pPr>
              <w:jc w:val="center"/>
              <w:rPr>
                <w:rFonts w:hint="eastAsia" w:ascii="仿宋" w:hAnsi="仿宋" w:eastAsia="仿宋"/>
              </w:rPr>
            </w:pPr>
            <w:r>
              <w:rPr>
                <w:rFonts w:hint="eastAsia" w:ascii="仿宋" w:hAnsi="仿宋" w:eastAsia="仿宋"/>
              </w:rPr>
              <w:t>S2338001</w:t>
            </w:r>
          </w:p>
        </w:tc>
        <w:tc>
          <w:tcPr>
            <w:tcW w:w="2189" w:type="pct"/>
            <w:tcMar>
              <w:top w:w="30" w:type="dxa"/>
              <w:left w:w="0" w:type="dxa"/>
              <w:bottom w:w="30" w:type="dxa"/>
              <w:right w:w="0" w:type="dxa"/>
            </w:tcMar>
            <w:vAlign w:val="center"/>
          </w:tcPr>
          <w:p w14:paraId="389D5F69">
            <w:pPr>
              <w:jc w:val="left"/>
              <w:rPr>
                <w:rFonts w:hint="eastAsia" w:ascii="仿宋" w:hAnsi="仿宋" w:eastAsia="仿宋"/>
              </w:rPr>
            </w:pPr>
            <w:r>
              <w:rPr>
                <w:rFonts w:ascii="Calibri" w:hAnsi="Calibri" w:eastAsia="仿宋" w:cs="Calibri"/>
              </w:rPr>
              <w:t> </w:t>
            </w:r>
            <w:r>
              <w:rPr>
                <w:rFonts w:hint="eastAsia" w:ascii="仿宋" w:hAnsi="仿宋" w:eastAsia="仿宋"/>
              </w:rPr>
              <w:t>31 应用数学基础</w:t>
            </w:r>
          </w:p>
        </w:tc>
        <w:tc>
          <w:tcPr>
            <w:tcW w:w="422" w:type="pct"/>
            <w:tcMar>
              <w:top w:w="30" w:type="dxa"/>
              <w:left w:w="0" w:type="dxa"/>
              <w:bottom w:w="30" w:type="dxa"/>
              <w:right w:w="0" w:type="dxa"/>
            </w:tcMar>
            <w:vAlign w:val="center"/>
          </w:tcPr>
          <w:p w14:paraId="0862062E">
            <w:pPr>
              <w:jc w:val="center"/>
              <w:rPr>
                <w:rFonts w:hint="eastAsia" w:ascii="仿宋" w:hAnsi="仿宋" w:eastAsia="仿宋"/>
              </w:rPr>
            </w:pPr>
            <w:r>
              <w:rPr>
                <w:rFonts w:hint="eastAsia" w:ascii="仿宋" w:hAnsi="仿宋" w:eastAsia="仿宋"/>
              </w:rPr>
              <w:t>4</w:t>
            </w:r>
          </w:p>
        </w:tc>
        <w:tc>
          <w:tcPr>
            <w:tcW w:w="699" w:type="pct"/>
            <w:vMerge w:val="continue"/>
            <w:vAlign w:val="center"/>
          </w:tcPr>
          <w:p w14:paraId="2E44EED1">
            <w:pPr>
              <w:rPr>
                <w:rFonts w:ascii="仿宋" w:hAnsi="仿宋" w:eastAsia="仿宋" w:cs="宋体"/>
              </w:rPr>
            </w:pPr>
          </w:p>
        </w:tc>
      </w:tr>
      <w:tr w14:paraId="7326762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F47D216">
            <w:pPr>
              <w:rPr>
                <w:rFonts w:ascii="仿宋" w:hAnsi="仿宋" w:eastAsia="仿宋" w:cs="宋体"/>
              </w:rPr>
            </w:pPr>
          </w:p>
        </w:tc>
        <w:tc>
          <w:tcPr>
            <w:tcW w:w="987" w:type="pct"/>
            <w:tcMar>
              <w:top w:w="30" w:type="dxa"/>
              <w:left w:w="0" w:type="dxa"/>
              <w:bottom w:w="30" w:type="dxa"/>
              <w:right w:w="0" w:type="dxa"/>
            </w:tcMar>
            <w:vAlign w:val="center"/>
          </w:tcPr>
          <w:p w14:paraId="11537262">
            <w:pPr>
              <w:jc w:val="center"/>
              <w:rPr>
                <w:rFonts w:hint="eastAsia" w:ascii="仿宋" w:hAnsi="仿宋" w:eastAsia="仿宋"/>
              </w:rPr>
            </w:pPr>
            <w:r>
              <w:rPr>
                <w:rFonts w:hint="eastAsia" w:ascii="仿宋" w:hAnsi="仿宋" w:eastAsia="仿宋"/>
              </w:rPr>
              <w:t>S2045001</w:t>
            </w:r>
          </w:p>
        </w:tc>
        <w:tc>
          <w:tcPr>
            <w:tcW w:w="2189" w:type="pct"/>
            <w:tcMar>
              <w:top w:w="30" w:type="dxa"/>
              <w:left w:w="0" w:type="dxa"/>
              <w:bottom w:w="30" w:type="dxa"/>
              <w:right w:w="0" w:type="dxa"/>
            </w:tcMar>
            <w:vAlign w:val="center"/>
          </w:tcPr>
          <w:p w14:paraId="4957CBA7">
            <w:pPr>
              <w:jc w:val="left"/>
              <w:rPr>
                <w:rFonts w:hint="eastAsia" w:ascii="仿宋" w:hAnsi="仿宋" w:eastAsia="仿宋"/>
              </w:rPr>
            </w:pPr>
            <w:r>
              <w:rPr>
                <w:rFonts w:ascii="Calibri" w:hAnsi="Calibri" w:eastAsia="仿宋" w:cs="Calibri"/>
              </w:rPr>
              <w:t> </w:t>
            </w:r>
            <w:r>
              <w:rPr>
                <w:rFonts w:hint="eastAsia" w:ascii="仿宋" w:hAnsi="仿宋" w:eastAsia="仿宋"/>
              </w:rPr>
              <w:t>32 电子信息材料与器件</w:t>
            </w:r>
          </w:p>
        </w:tc>
        <w:tc>
          <w:tcPr>
            <w:tcW w:w="422" w:type="pct"/>
            <w:tcMar>
              <w:top w:w="30" w:type="dxa"/>
              <w:left w:w="0" w:type="dxa"/>
              <w:bottom w:w="30" w:type="dxa"/>
              <w:right w:w="0" w:type="dxa"/>
            </w:tcMar>
            <w:vAlign w:val="center"/>
          </w:tcPr>
          <w:p w14:paraId="482CAC65">
            <w:pPr>
              <w:jc w:val="center"/>
              <w:rPr>
                <w:rFonts w:hint="eastAsia" w:ascii="仿宋" w:hAnsi="仿宋" w:eastAsia="仿宋"/>
              </w:rPr>
            </w:pPr>
            <w:r>
              <w:rPr>
                <w:rFonts w:hint="eastAsia" w:ascii="仿宋" w:hAnsi="仿宋" w:eastAsia="仿宋"/>
              </w:rPr>
              <w:t>2</w:t>
            </w:r>
          </w:p>
        </w:tc>
        <w:tc>
          <w:tcPr>
            <w:tcW w:w="699" w:type="pct"/>
            <w:vMerge w:val="restart"/>
            <w:tcMar>
              <w:top w:w="30" w:type="dxa"/>
              <w:left w:w="0" w:type="dxa"/>
              <w:bottom w:w="30" w:type="dxa"/>
              <w:right w:w="0" w:type="dxa"/>
            </w:tcMar>
            <w:vAlign w:val="center"/>
          </w:tcPr>
          <w:p w14:paraId="5643692B">
            <w:pPr>
              <w:jc w:val="left"/>
              <w:rPr>
                <w:rFonts w:hint="eastAsia" w:ascii="仿宋" w:hAnsi="仿宋" w:eastAsia="仿宋"/>
              </w:rPr>
            </w:pPr>
            <w:r>
              <w:rPr>
                <w:rFonts w:hint="eastAsia" w:ascii="仿宋" w:hAnsi="仿宋" w:eastAsia="仿宋"/>
              </w:rPr>
              <w:t xml:space="preserve">学科核心课选4学分 </w:t>
            </w:r>
          </w:p>
        </w:tc>
      </w:tr>
      <w:tr w14:paraId="699B5C4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258FA6B6">
            <w:pPr>
              <w:rPr>
                <w:rFonts w:ascii="仿宋" w:hAnsi="仿宋" w:eastAsia="仿宋" w:cs="宋体"/>
              </w:rPr>
            </w:pPr>
          </w:p>
        </w:tc>
        <w:tc>
          <w:tcPr>
            <w:tcW w:w="987" w:type="pct"/>
            <w:tcMar>
              <w:top w:w="30" w:type="dxa"/>
              <w:left w:w="0" w:type="dxa"/>
              <w:bottom w:w="30" w:type="dxa"/>
              <w:right w:w="0" w:type="dxa"/>
            </w:tcMar>
            <w:vAlign w:val="center"/>
          </w:tcPr>
          <w:p w14:paraId="12FB675E">
            <w:pPr>
              <w:jc w:val="center"/>
              <w:rPr>
                <w:rFonts w:hint="eastAsia" w:ascii="仿宋" w:hAnsi="仿宋" w:eastAsia="仿宋"/>
              </w:rPr>
            </w:pPr>
            <w:r>
              <w:rPr>
                <w:rFonts w:hint="eastAsia" w:ascii="仿宋" w:hAnsi="仿宋" w:eastAsia="仿宋"/>
              </w:rPr>
              <w:t>S204G508</w:t>
            </w:r>
          </w:p>
        </w:tc>
        <w:tc>
          <w:tcPr>
            <w:tcW w:w="2189" w:type="pct"/>
            <w:tcMar>
              <w:top w:w="30" w:type="dxa"/>
              <w:left w:w="0" w:type="dxa"/>
              <w:bottom w:w="30" w:type="dxa"/>
              <w:right w:w="0" w:type="dxa"/>
            </w:tcMar>
            <w:vAlign w:val="center"/>
          </w:tcPr>
          <w:p w14:paraId="51B92D0E">
            <w:pPr>
              <w:jc w:val="left"/>
              <w:rPr>
                <w:rFonts w:hint="eastAsia" w:ascii="仿宋" w:hAnsi="仿宋" w:eastAsia="仿宋"/>
              </w:rPr>
            </w:pPr>
            <w:r>
              <w:rPr>
                <w:rFonts w:ascii="Calibri" w:hAnsi="Calibri" w:eastAsia="仿宋" w:cs="Calibri"/>
              </w:rPr>
              <w:t> </w:t>
            </w:r>
            <w:r>
              <w:rPr>
                <w:rFonts w:hint="eastAsia" w:ascii="仿宋" w:hAnsi="仿宋" w:eastAsia="仿宋"/>
              </w:rPr>
              <w:t>33 高等模拟集成电路</w:t>
            </w:r>
          </w:p>
        </w:tc>
        <w:tc>
          <w:tcPr>
            <w:tcW w:w="422" w:type="pct"/>
            <w:tcMar>
              <w:top w:w="30" w:type="dxa"/>
              <w:left w:w="0" w:type="dxa"/>
              <w:bottom w:w="30" w:type="dxa"/>
              <w:right w:w="0" w:type="dxa"/>
            </w:tcMar>
            <w:vAlign w:val="center"/>
          </w:tcPr>
          <w:p w14:paraId="48025CDC">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5CDEC794">
            <w:pPr>
              <w:rPr>
                <w:rFonts w:ascii="仿宋" w:hAnsi="仿宋" w:eastAsia="仿宋" w:cs="宋体"/>
              </w:rPr>
            </w:pPr>
          </w:p>
        </w:tc>
      </w:tr>
      <w:tr w14:paraId="0DACBBB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82FA54D">
            <w:pPr>
              <w:rPr>
                <w:rFonts w:ascii="仿宋" w:hAnsi="仿宋" w:eastAsia="仿宋" w:cs="宋体"/>
              </w:rPr>
            </w:pPr>
          </w:p>
        </w:tc>
        <w:tc>
          <w:tcPr>
            <w:tcW w:w="987" w:type="pct"/>
            <w:tcMar>
              <w:top w:w="30" w:type="dxa"/>
              <w:left w:w="0" w:type="dxa"/>
              <w:bottom w:w="30" w:type="dxa"/>
              <w:right w:w="0" w:type="dxa"/>
            </w:tcMar>
            <w:vAlign w:val="center"/>
          </w:tcPr>
          <w:p w14:paraId="26E53378">
            <w:pPr>
              <w:jc w:val="center"/>
              <w:rPr>
                <w:rFonts w:hint="eastAsia" w:ascii="仿宋" w:hAnsi="仿宋" w:eastAsia="仿宋"/>
              </w:rPr>
            </w:pPr>
            <w:r>
              <w:rPr>
                <w:rFonts w:hint="eastAsia" w:ascii="仿宋" w:hAnsi="仿宋" w:eastAsia="仿宋"/>
              </w:rPr>
              <w:t>S204G509</w:t>
            </w:r>
          </w:p>
        </w:tc>
        <w:tc>
          <w:tcPr>
            <w:tcW w:w="2189" w:type="pct"/>
            <w:tcMar>
              <w:top w:w="30" w:type="dxa"/>
              <w:left w:w="0" w:type="dxa"/>
              <w:bottom w:w="30" w:type="dxa"/>
              <w:right w:w="0" w:type="dxa"/>
            </w:tcMar>
            <w:vAlign w:val="center"/>
          </w:tcPr>
          <w:p w14:paraId="41F45AC9">
            <w:pPr>
              <w:jc w:val="left"/>
              <w:rPr>
                <w:rFonts w:hint="eastAsia" w:ascii="仿宋" w:hAnsi="仿宋" w:eastAsia="仿宋"/>
              </w:rPr>
            </w:pPr>
            <w:r>
              <w:rPr>
                <w:rFonts w:ascii="Calibri" w:hAnsi="Calibri" w:eastAsia="仿宋" w:cs="Calibri"/>
              </w:rPr>
              <w:t> </w:t>
            </w:r>
            <w:r>
              <w:rPr>
                <w:rFonts w:hint="eastAsia" w:ascii="仿宋" w:hAnsi="仿宋" w:eastAsia="仿宋"/>
              </w:rPr>
              <w:t>34 现代半导体器件物理</w:t>
            </w:r>
          </w:p>
        </w:tc>
        <w:tc>
          <w:tcPr>
            <w:tcW w:w="422" w:type="pct"/>
            <w:tcMar>
              <w:top w:w="30" w:type="dxa"/>
              <w:left w:w="0" w:type="dxa"/>
              <w:bottom w:w="30" w:type="dxa"/>
              <w:right w:w="0" w:type="dxa"/>
            </w:tcMar>
            <w:vAlign w:val="center"/>
          </w:tcPr>
          <w:p w14:paraId="564BA2D7">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2A1F4BD4">
            <w:pPr>
              <w:rPr>
                <w:rFonts w:ascii="仿宋" w:hAnsi="仿宋" w:eastAsia="仿宋" w:cs="宋体"/>
              </w:rPr>
            </w:pPr>
          </w:p>
        </w:tc>
      </w:tr>
      <w:tr w14:paraId="4F6577D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36A92734">
            <w:pPr>
              <w:rPr>
                <w:rFonts w:ascii="仿宋" w:hAnsi="仿宋" w:eastAsia="仿宋" w:cs="宋体"/>
              </w:rPr>
            </w:pPr>
          </w:p>
        </w:tc>
        <w:tc>
          <w:tcPr>
            <w:tcW w:w="987" w:type="pct"/>
            <w:tcMar>
              <w:top w:w="30" w:type="dxa"/>
              <w:left w:w="0" w:type="dxa"/>
              <w:bottom w:w="30" w:type="dxa"/>
              <w:right w:w="0" w:type="dxa"/>
            </w:tcMar>
            <w:vAlign w:val="center"/>
          </w:tcPr>
          <w:p w14:paraId="1251CEAF">
            <w:pPr>
              <w:jc w:val="center"/>
              <w:rPr>
                <w:rFonts w:hint="eastAsia" w:ascii="仿宋" w:hAnsi="仿宋" w:eastAsia="仿宋"/>
              </w:rPr>
            </w:pPr>
            <w:r>
              <w:rPr>
                <w:rFonts w:hint="eastAsia" w:ascii="仿宋" w:hAnsi="仿宋" w:eastAsia="仿宋"/>
              </w:rPr>
              <w:t>S204G510</w:t>
            </w:r>
          </w:p>
        </w:tc>
        <w:tc>
          <w:tcPr>
            <w:tcW w:w="2189" w:type="pct"/>
            <w:tcMar>
              <w:top w:w="30" w:type="dxa"/>
              <w:left w:w="0" w:type="dxa"/>
              <w:bottom w:w="30" w:type="dxa"/>
              <w:right w:w="0" w:type="dxa"/>
            </w:tcMar>
            <w:vAlign w:val="center"/>
          </w:tcPr>
          <w:p w14:paraId="6772CC6A">
            <w:pPr>
              <w:jc w:val="left"/>
              <w:rPr>
                <w:rFonts w:hint="eastAsia" w:ascii="仿宋" w:hAnsi="仿宋" w:eastAsia="仿宋"/>
              </w:rPr>
            </w:pPr>
            <w:r>
              <w:rPr>
                <w:rFonts w:ascii="Calibri" w:hAnsi="Calibri" w:eastAsia="仿宋" w:cs="Calibri"/>
              </w:rPr>
              <w:t> </w:t>
            </w:r>
            <w:r>
              <w:rPr>
                <w:rFonts w:hint="eastAsia" w:ascii="仿宋" w:hAnsi="仿宋" w:eastAsia="仿宋"/>
              </w:rPr>
              <w:t>35 功能薄膜与器件</w:t>
            </w:r>
          </w:p>
        </w:tc>
        <w:tc>
          <w:tcPr>
            <w:tcW w:w="422" w:type="pct"/>
            <w:tcMar>
              <w:top w:w="30" w:type="dxa"/>
              <w:left w:w="0" w:type="dxa"/>
              <w:bottom w:w="30" w:type="dxa"/>
              <w:right w:w="0" w:type="dxa"/>
            </w:tcMar>
            <w:vAlign w:val="center"/>
          </w:tcPr>
          <w:p w14:paraId="3A18EB3B">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239CBF59">
            <w:pPr>
              <w:rPr>
                <w:rFonts w:ascii="仿宋" w:hAnsi="仿宋" w:eastAsia="仿宋" w:cs="宋体"/>
              </w:rPr>
            </w:pPr>
          </w:p>
        </w:tc>
      </w:tr>
      <w:tr w14:paraId="62836DC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2B29FDD">
            <w:pPr>
              <w:rPr>
                <w:rFonts w:ascii="仿宋" w:hAnsi="仿宋" w:eastAsia="仿宋" w:cs="宋体"/>
              </w:rPr>
            </w:pPr>
          </w:p>
        </w:tc>
        <w:tc>
          <w:tcPr>
            <w:tcW w:w="987" w:type="pct"/>
            <w:tcMar>
              <w:top w:w="30" w:type="dxa"/>
              <w:left w:w="0" w:type="dxa"/>
              <w:bottom w:w="30" w:type="dxa"/>
              <w:right w:w="0" w:type="dxa"/>
            </w:tcMar>
            <w:vAlign w:val="center"/>
          </w:tcPr>
          <w:p w14:paraId="19AB9C55">
            <w:pPr>
              <w:jc w:val="center"/>
              <w:rPr>
                <w:rFonts w:hint="eastAsia" w:ascii="仿宋" w:hAnsi="仿宋" w:eastAsia="仿宋"/>
              </w:rPr>
            </w:pPr>
            <w:r>
              <w:rPr>
                <w:rFonts w:hint="eastAsia" w:ascii="仿宋" w:hAnsi="仿宋" w:eastAsia="仿宋"/>
              </w:rPr>
              <w:t>S2328019</w:t>
            </w:r>
          </w:p>
        </w:tc>
        <w:tc>
          <w:tcPr>
            <w:tcW w:w="2189" w:type="pct"/>
            <w:tcMar>
              <w:top w:w="30" w:type="dxa"/>
              <w:left w:w="0" w:type="dxa"/>
              <w:bottom w:w="30" w:type="dxa"/>
              <w:right w:w="0" w:type="dxa"/>
            </w:tcMar>
            <w:vAlign w:val="center"/>
          </w:tcPr>
          <w:p w14:paraId="67992173">
            <w:pPr>
              <w:jc w:val="left"/>
              <w:rPr>
                <w:rFonts w:hint="eastAsia" w:ascii="仿宋" w:hAnsi="仿宋" w:eastAsia="仿宋"/>
              </w:rPr>
            </w:pPr>
            <w:r>
              <w:rPr>
                <w:rFonts w:ascii="Calibri" w:hAnsi="Calibri" w:eastAsia="仿宋" w:cs="Calibri"/>
              </w:rPr>
              <w:t> </w:t>
            </w:r>
            <w:r>
              <w:rPr>
                <w:rFonts w:hint="eastAsia" w:ascii="仿宋" w:hAnsi="仿宋" w:eastAsia="仿宋"/>
              </w:rPr>
              <w:t>36 天线理论与技术</w:t>
            </w:r>
          </w:p>
        </w:tc>
        <w:tc>
          <w:tcPr>
            <w:tcW w:w="422" w:type="pct"/>
            <w:tcMar>
              <w:top w:w="30" w:type="dxa"/>
              <w:left w:w="0" w:type="dxa"/>
              <w:bottom w:w="30" w:type="dxa"/>
              <w:right w:w="0" w:type="dxa"/>
            </w:tcMar>
            <w:vAlign w:val="center"/>
          </w:tcPr>
          <w:p w14:paraId="78A52EF0">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45D6F50A">
            <w:pPr>
              <w:rPr>
                <w:rFonts w:ascii="仿宋" w:hAnsi="仿宋" w:eastAsia="仿宋" w:cs="宋体"/>
              </w:rPr>
            </w:pPr>
          </w:p>
        </w:tc>
      </w:tr>
      <w:tr w14:paraId="225D93F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67184443">
            <w:pPr>
              <w:rPr>
                <w:rFonts w:ascii="仿宋" w:hAnsi="仿宋" w:eastAsia="仿宋" w:cs="宋体"/>
              </w:rPr>
            </w:pPr>
          </w:p>
        </w:tc>
        <w:tc>
          <w:tcPr>
            <w:tcW w:w="987" w:type="pct"/>
            <w:tcMar>
              <w:top w:w="30" w:type="dxa"/>
              <w:left w:w="0" w:type="dxa"/>
              <w:bottom w:w="30" w:type="dxa"/>
              <w:right w:w="0" w:type="dxa"/>
            </w:tcMar>
            <w:vAlign w:val="center"/>
          </w:tcPr>
          <w:p w14:paraId="28FFA2AC">
            <w:pPr>
              <w:jc w:val="center"/>
              <w:rPr>
                <w:rFonts w:hint="eastAsia" w:ascii="仿宋" w:hAnsi="仿宋" w:eastAsia="仿宋"/>
              </w:rPr>
            </w:pPr>
            <w:r>
              <w:rPr>
                <w:rFonts w:hint="eastAsia" w:ascii="仿宋" w:hAnsi="仿宋" w:eastAsia="仿宋"/>
              </w:rPr>
              <w:t>S2328020</w:t>
            </w:r>
          </w:p>
        </w:tc>
        <w:tc>
          <w:tcPr>
            <w:tcW w:w="2189" w:type="pct"/>
            <w:tcMar>
              <w:top w:w="30" w:type="dxa"/>
              <w:left w:w="0" w:type="dxa"/>
              <w:bottom w:w="30" w:type="dxa"/>
              <w:right w:w="0" w:type="dxa"/>
            </w:tcMar>
            <w:vAlign w:val="center"/>
          </w:tcPr>
          <w:p w14:paraId="72105C46">
            <w:pPr>
              <w:jc w:val="left"/>
              <w:rPr>
                <w:rFonts w:hint="eastAsia" w:ascii="仿宋" w:hAnsi="仿宋" w:eastAsia="仿宋"/>
              </w:rPr>
            </w:pPr>
            <w:r>
              <w:rPr>
                <w:rFonts w:ascii="Calibri" w:hAnsi="Calibri" w:eastAsia="仿宋" w:cs="Calibri"/>
              </w:rPr>
              <w:t> </w:t>
            </w:r>
            <w:r>
              <w:rPr>
                <w:rFonts w:hint="eastAsia" w:ascii="仿宋" w:hAnsi="仿宋" w:eastAsia="仿宋"/>
              </w:rPr>
              <w:t>37 现代电路与信号处理</w:t>
            </w:r>
          </w:p>
        </w:tc>
        <w:tc>
          <w:tcPr>
            <w:tcW w:w="422" w:type="pct"/>
            <w:tcMar>
              <w:top w:w="30" w:type="dxa"/>
              <w:left w:w="0" w:type="dxa"/>
              <w:bottom w:w="30" w:type="dxa"/>
              <w:right w:w="0" w:type="dxa"/>
            </w:tcMar>
            <w:vAlign w:val="center"/>
          </w:tcPr>
          <w:p w14:paraId="78B0E7AE">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51401474">
            <w:pPr>
              <w:rPr>
                <w:rFonts w:ascii="仿宋" w:hAnsi="仿宋" w:eastAsia="仿宋" w:cs="宋体"/>
              </w:rPr>
            </w:pPr>
          </w:p>
        </w:tc>
      </w:tr>
      <w:tr w14:paraId="3F0A1D5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7B030F52">
            <w:pPr>
              <w:rPr>
                <w:rFonts w:ascii="仿宋" w:hAnsi="仿宋" w:eastAsia="仿宋" w:cs="宋体"/>
              </w:rPr>
            </w:pPr>
          </w:p>
        </w:tc>
        <w:tc>
          <w:tcPr>
            <w:tcW w:w="987" w:type="pct"/>
            <w:tcMar>
              <w:top w:w="30" w:type="dxa"/>
              <w:left w:w="0" w:type="dxa"/>
              <w:bottom w:w="30" w:type="dxa"/>
              <w:right w:w="0" w:type="dxa"/>
            </w:tcMar>
            <w:vAlign w:val="center"/>
          </w:tcPr>
          <w:p w14:paraId="3F6FC8C1">
            <w:pPr>
              <w:jc w:val="center"/>
              <w:rPr>
                <w:rFonts w:hint="eastAsia" w:ascii="仿宋" w:hAnsi="仿宋" w:eastAsia="仿宋"/>
              </w:rPr>
            </w:pPr>
            <w:r>
              <w:rPr>
                <w:rFonts w:hint="eastAsia" w:ascii="仿宋" w:hAnsi="仿宋" w:eastAsia="仿宋"/>
              </w:rPr>
              <w:t>S2040001</w:t>
            </w:r>
          </w:p>
        </w:tc>
        <w:tc>
          <w:tcPr>
            <w:tcW w:w="2189" w:type="pct"/>
            <w:tcMar>
              <w:top w:w="30" w:type="dxa"/>
              <w:left w:w="0" w:type="dxa"/>
              <w:bottom w:w="30" w:type="dxa"/>
              <w:right w:w="0" w:type="dxa"/>
            </w:tcMar>
            <w:vAlign w:val="center"/>
          </w:tcPr>
          <w:p w14:paraId="3E7579A4">
            <w:pPr>
              <w:jc w:val="left"/>
              <w:rPr>
                <w:rFonts w:hint="eastAsia" w:ascii="仿宋" w:hAnsi="仿宋" w:eastAsia="仿宋"/>
              </w:rPr>
            </w:pPr>
            <w:r>
              <w:rPr>
                <w:rFonts w:ascii="Calibri" w:hAnsi="Calibri" w:eastAsia="仿宋" w:cs="Calibri"/>
              </w:rPr>
              <w:t> </w:t>
            </w:r>
            <w:r>
              <w:rPr>
                <w:rFonts w:hint="eastAsia" w:ascii="仿宋" w:hAnsi="仿宋" w:eastAsia="仿宋"/>
              </w:rPr>
              <w:t>38 射频电路系统与信号处理</w:t>
            </w:r>
          </w:p>
        </w:tc>
        <w:tc>
          <w:tcPr>
            <w:tcW w:w="422" w:type="pct"/>
            <w:tcMar>
              <w:top w:w="30" w:type="dxa"/>
              <w:left w:w="0" w:type="dxa"/>
              <w:bottom w:w="30" w:type="dxa"/>
              <w:right w:w="0" w:type="dxa"/>
            </w:tcMar>
            <w:vAlign w:val="center"/>
          </w:tcPr>
          <w:p w14:paraId="3BC86723">
            <w:pPr>
              <w:jc w:val="center"/>
              <w:rPr>
                <w:rFonts w:hint="eastAsia" w:ascii="仿宋" w:hAnsi="仿宋" w:eastAsia="仿宋"/>
              </w:rPr>
            </w:pPr>
            <w:r>
              <w:rPr>
                <w:rFonts w:hint="eastAsia" w:ascii="仿宋" w:hAnsi="仿宋" w:eastAsia="仿宋"/>
              </w:rPr>
              <w:t>2</w:t>
            </w:r>
          </w:p>
        </w:tc>
        <w:tc>
          <w:tcPr>
            <w:tcW w:w="699" w:type="pct"/>
            <w:vMerge w:val="restart"/>
            <w:tcMar>
              <w:top w:w="30" w:type="dxa"/>
              <w:left w:w="0" w:type="dxa"/>
              <w:bottom w:w="30" w:type="dxa"/>
              <w:right w:w="0" w:type="dxa"/>
            </w:tcMar>
            <w:vAlign w:val="center"/>
          </w:tcPr>
          <w:p w14:paraId="3AFAB54D">
            <w:pPr>
              <w:jc w:val="left"/>
              <w:rPr>
                <w:rFonts w:hint="eastAsia" w:ascii="仿宋" w:hAnsi="仿宋" w:eastAsia="仿宋"/>
              </w:rPr>
            </w:pPr>
            <w:r>
              <w:rPr>
                <w:rFonts w:hint="eastAsia" w:ascii="仿宋" w:hAnsi="仿宋" w:eastAsia="仿宋"/>
              </w:rPr>
              <w:t xml:space="preserve">专业方向课选2学分 </w:t>
            </w:r>
          </w:p>
          <w:p w14:paraId="08855EFD">
            <w:pPr>
              <w:jc w:val="center"/>
              <w:rPr>
                <w:rFonts w:hint="eastAsia" w:ascii="仿宋" w:hAnsi="仿宋" w:eastAsia="仿宋"/>
              </w:rPr>
            </w:pPr>
            <w:r>
              <w:rPr>
                <w:rFonts w:ascii="Calibri" w:hAnsi="Calibri" w:eastAsia="仿宋" w:cs="Calibri"/>
              </w:rPr>
              <w:t> </w:t>
            </w:r>
          </w:p>
        </w:tc>
      </w:tr>
      <w:tr w14:paraId="4DA42AF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2139E2C">
            <w:pPr>
              <w:rPr>
                <w:rFonts w:ascii="仿宋" w:hAnsi="仿宋" w:eastAsia="仿宋" w:cs="宋体"/>
              </w:rPr>
            </w:pPr>
          </w:p>
        </w:tc>
        <w:tc>
          <w:tcPr>
            <w:tcW w:w="987" w:type="pct"/>
            <w:tcMar>
              <w:top w:w="30" w:type="dxa"/>
              <w:left w:w="0" w:type="dxa"/>
              <w:bottom w:w="30" w:type="dxa"/>
              <w:right w:w="0" w:type="dxa"/>
            </w:tcMar>
            <w:vAlign w:val="center"/>
          </w:tcPr>
          <w:p w14:paraId="45A7A71F">
            <w:pPr>
              <w:jc w:val="center"/>
              <w:rPr>
                <w:rFonts w:hint="eastAsia" w:ascii="仿宋" w:hAnsi="仿宋" w:eastAsia="仿宋"/>
              </w:rPr>
            </w:pPr>
            <w:r>
              <w:rPr>
                <w:rFonts w:hint="eastAsia" w:ascii="仿宋" w:hAnsi="仿宋" w:eastAsia="仿宋"/>
              </w:rPr>
              <w:t>S2040006</w:t>
            </w:r>
          </w:p>
        </w:tc>
        <w:tc>
          <w:tcPr>
            <w:tcW w:w="2189" w:type="pct"/>
            <w:tcMar>
              <w:top w:w="30" w:type="dxa"/>
              <w:left w:w="0" w:type="dxa"/>
              <w:bottom w:w="30" w:type="dxa"/>
              <w:right w:w="0" w:type="dxa"/>
            </w:tcMar>
            <w:vAlign w:val="center"/>
          </w:tcPr>
          <w:p w14:paraId="4BC31F63">
            <w:pPr>
              <w:jc w:val="left"/>
              <w:rPr>
                <w:rFonts w:hint="eastAsia" w:ascii="仿宋" w:hAnsi="仿宋" w:eastAsia="仿宋"/>
              </w:rPr>
            </w:pPr>
            <w:r>
              <w:rPr>
                <w:rFonts w:ascii="Calibri" w:hAnsi="Calibri" w:eastAsia="仿宋" w:cs="Calibri"/>
              </w:rPr>
              <w:t> </w:t>
            </w:r>
            <w:r>
              <w:rPr>
                <w:rFonts w:hint="eastAsia" w:ascii="仿宋" w:hAnsi="仿宋" w:eastAsia="仿宋"/>
              </w:rPr>
              <w:t>39 微电子集成工艺技术</w:t>
            </w:r>
          </w:p>
        </w:tc>
        <w:tc>
          <w:tcPr>
            <w:tcW w:w="422" w:type="pct"/>
            <w:tcMar>
              <w:top w:w="30" w:type="dxa"/>
              <w:left w:w="0" w:type="dxa"/>
              <w:bottom w:w="30" w:type="dxa"/>
              <w:right w:w="0" w:type="dxa"/>
            </w:tcMar>
            <w:vAlign w:val="center"/>
          </w:tcPr>
          <w:p w14:paraId="1798029E">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0D63EDBD">
            <w:pPr>
              <w:rPr>
                <w:rFonts w:ascii="仿宋" w:hAnsi="仿宋" w:eastAsia="仿宋" w:cs="宋体"/>
              </w:rPr>
            </w:pPr>
          </w:p>
        </w:tc>
      </w:tr>
      <w:tr w14:paraId="25BF7A0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2E118A75">
            <w:pPr>
              <w:rPr>
                <w:rFonts w:ascii="仿宋" w:hAnsi="仿宋" w:eastAsia="仿宋" w:cs="宋体"/>
              </w:rPr>
            </w:pPr>
          </w:p>
        </w:tc>
        <w:tc>
          <w:tcPr>
            <w:tcW w:w="987" w:type="pct"/>
            <w:tcMar>
              <w:top w:w="30" w:type="dxa"/>
              <w:left w:w="0" w:type="dxa"/>
              <w:bottom w:w="30" w:type="dxa"/>
              <w:right w:w="0" w:type="dxa"/>
            </w:tcMar>
            <w:vAlign w:val="center"/>
          </w:tcPr>
          <w:p w14:paraId="71F96D30">
            <w:pPr>
              <w:jc w:val="center"/>
              <w:rPr>
                <w:rFonts w:hint="eastAsia" w:ascii="仿宋" w:hAnsi="仿宋" w:eastAsia="仿宋"/>
              </w:rPr>
            </w:pPr>
            <w:r>
              <w:rPr>
                <w:rFonts w:hint="eastAsia" w:ascii="仿宋" w:hAnsi="仿宋" w:eastAsia="仿宋"/>
              </w:rPr>
              <w:t>S2040007</w:t>
            </w:r>
          </w:p>
        </w:tc>
        <w:tc>
          <w:tcPr>
            <w:tcW w:w="2189" w:type="pct"/>
            <w:tcMar>
              <w:top w:w="30" w:type="dxa"/>
              <w:left w:w="0" w:type="dxa"/>
              <w:bottom w:w="30" w:type="dxa"/>
              <w:right w:w="0" w:type="dxa"/>
            </w:tcMar>
            <w:vAlign w:val="center"/>
          </w:tcPr>
          <w:p w14:paraId="08DEBD9B">
            <w:pPr>
              <w:jc w:val="left"/>
              <w:rPr>
                <w:rFonts w:hint="eastAsia" w:ascii="仿宋" w:hAnsi="仿宋" w:eastAsia="仿宋"/>
              </w:rPr>
            </w:pPr>
            <w:r>
              <w:rPr>
                <w:rFonts w:ascii="Calibri" w:hAnsi="Calibri" w:eastAsia="仿宋" w:cs="Calibri"/>
              </w:rPr>
              <w:t> </w:t>
            </w:r>
            <w:r>
              <w:rPr>
                <w:rFonts w:hint="eastAsia" w:ascii="仿宋" w:hAnsi="仿宋" w:eastAsia="仿宋"/>
              </w:rPr>
              <w:t>40 Verilog HDL高级数字设计</w:t>
            </w:r>
          </w:p>
        </w:tc>
        <w:tc>
          <w:tcPr>
            <w:tcW w:w="422" w:type="pct"/>
            <w:tcMar>
              <w:top w:w="30" w:type="dxa"/>
              <w:left w:w="0" w:type="dxa"/>
              <w:bottom w:w="30" w:type="dxa"/>
              <w:right w:w="0" w:type="dxa"/>
            </w:tcMar>
            <w:vAlign w:val="center"/>
          </w:tcPr>
          <w:p w14:paraId="641C9DD3">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61055CA1">
            <w:pPr>
              <w:rPr>
                <w:rFonts w:ascii="仿宋" w:hAnsi="仿宋" w:eastAsia="仿宋" w:cs="宋体"/>
              </w:rPr>
            </w:pPr>
          </w:p>
        </w:tc>
      </w:tr>
      <w:tr w14:paraId="70C03CB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3DB9742D">
            <w:pPr>
              <w:rPr>
                <w:rFonts w:ascii="仿宋" w:hAnsi="仿宋" w:eastAsia="仿宋" w:cs="宋体"/>
              </w:rPr>
            </w:pPr>
          </w:p>
        </w:tc>
        <w:tc>
          <w:tcPr>
            <w:tcW w:w="987" w:type="pct"/>
            <w:tcMar>
              <w:top w:w="30" w:type="dxa"/>
              <w:left w:w="0" w:type="dxa"/>
              <w:bottom w:w="30" w:type="dxa"/>
              <w:right w:w="0" w:type="dxa"/>
            </w:tcMar>
            <w:vAlign w:val="center"/>
          </w:tcPr>
          <w:p w14:paraId="0EAAB213">
            <w:pPr>
              <w:jc w:val="center"/>
              <w:rPr>
                <w:rFonts w:hint="eastAsia" w:ascii="仿宋" w:hAnsi="仿宋" w:eastAsia="仿宋"/>
              </w:rPr>
            </w:pPr>
            <w:r>
              <w:rPr>
                <w:rFonts w:hint="eastAsia" w:ascii="仿宋" w:hAnsi="仿宋" w:eastAsia="仿宋"/>
              </w:rPr>
              <w:t>S2045002</w:t>
            </w:r>
          </w:p>
        </w:tc>
        <w:tc>
          <w:tcPr>
            <w:tcW w:w="2189" w:type="pct"/>
            <w:tcMar>
              <w:top w:w="30" w:type="dxa"/>
              <w:left w:w="0" w:type="dxa"/>
              <w:bottom w:w="30" w:type="dxa"/>
              <w:right w:w="0" w:type="dxa"/>
            </w:tcMar>
            <w:vAlign w:val="center"/>
          </w:tcPr>
          <w:p w14:paraId="457E4091">
            <w:pPr>
              <w:jc w:val="left"/>
              <w:rPr>
                <w:rFonts w:hint="eastAsia" w:ascii="仿宋" w:hAnsi="仿宋" w:eastAsia="仿宋"/>
              </w:rPr>
            </w:pPr>
            <w:r>
              <w:rPr>
                <w:rFonts w:ascii="Calibri" w:hAnsi="Calibri" w:eastAsia="仿宋" w:cs="Calibri"/>
              </w:rPr>
              <w:t> </w:t>
            </w:r>
            <w:r>
              <w:rPr>
                <w:rFonts w:hint="eastAsia" w:ascii="仿宋" w:hAnsi="仿宋" w:eastAsia="仿宋"/>
              </w:rPr>
              <w:t>41 ULSI互连系统与封装测试</w:t>
            </w:r>
          </w:p>
        </w:tc>
        <w:tc>
          <w:tcPr>
            <w:tcW w:w="422" w:type="pct"/>
            <w:tcMar>
              <w:top w:w="30" w:type="dxa"/>
              <w:left w:w="0" w:type="dxa"/>
              <w:bottom w:w="30" w:type="dxa"/>
              <w:right w:w="0" w:type="dxa"/>
            </w:tcMar>
            <w:vAlign w:val="center"/>
          </w:tcPr>
          <w:p w14:paraId="177FE753">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70651414">
            <w:pPr>
              <w:rPr>
                <w:rFonts w:ascii="仿宋" w:hAnsi="仿宋" w:eastAsia="仿宋" w:cs="宋体"/>
              </w:rPr>
            </w:pPr>
          </w:p>
        </w:tc>
      </w:tr>
      <w:tr w14:paraId="645D363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19E66FFC">
            <w:pPr>
              <w:rPr>
                <w:rFonts w:ascii="仿宋" w:hAnsi="仿宋" w:eastAsia="仿宋" w:cs="宋体"/>
              </w:rPr>
            </w:pPr>
          </w:p>
        </w:tc>
        <w:tc>
          <w:tcPr>
            <w:tcW w:w="987" w:type="pct"/>
            <w:tcMar>
              <w:top w:w="30" w:type="dxa"/>
              <w:left w:w="0" w:type="dxa"/>
              <w:bottom w:w="30" w:type="dxa"/>
              <w:right w:w="0" w:type="dxa"/>
            </w:tcMar>
            <w:vAlign w:val="center"/>
          </w:tcPr>
          <w:p w14:paraId="3862C3E1">
            <w:pPr>
              <w:jc w:val="center"/>
              <w:rPr>
                <w:rFonts w:hint="eastAsia" w:ascii="仿宋" w:hAnsi="仿宋" w:eastAsia="仿宋"/>
              </w:rPr>
            </w:pPr>
            <w:r>
              <w:rPr>
                <w:rFonts w:hint="eastAsia" w:ascii="仿宋" w:hAnsi="仿宋" w:eastAsia="仿宋"/>
              </w:rPr>
              <w:t>S2045011</w:t>
            </w:r>
          </w:p>
        </w:tc>
        <w:tc>
          <w:tcPr>
            <w:tcW w:w="2189" w:type="pct"/>
            <w:tcMar>
              <w:top w:w="30" w:type="dxa"/>
              <w:left w:w="0" w:type="dxa"/>
              <w:bottom w:w="30" w:type="dxa"/>
              <w:right w:w="0" w:type="dxa"/>
            </w:tcMar>
            <w:vAlign w:val="center"/>
          </w:tcPr>
          <w:p w14:paraId="40016475">
            <w:pPr>
              <w:jc w:val="left"/>
              <w:rPr>
                <w:rFonts w:hint="eastAsia" w:ascii="仿宋" w:hAnsi="仿宋" w:eastAsia="仿宋"/>
              </w:rPr>
            </w:pPr>
            <w:r>
              <w:rPr>
                <w:rFonts w:ascii="Calibri" w:hAnsi="Calibri" w:eastAsia="仿宋" w:cs="Calibri"/>
              </w:rPr>
              <w:t> </w:t>
            </w:r>
            <w:r>
              <w:rPr>
                <w:rFonts w:hint="eastAsia" w:ascii="仿宋" w:hAnsi="仿宋" w:eastAsia="仿宋"/>
              </w:rPr>
              <w:t>42 智能感知及定位技术</w:t>
            </w:r>
          </w:p>
        </w:tc>
        <w:tc>
          <w:tcPr>
            <w:tcW w:w="422" w:type="pct"/>
            <w:tcMar>
              <w:top w:w="30" w:type="dxa"/>
              <w:left w:w="0" w:type="dxa"/>
              <w:bottom w:w="30" w:type="dxa"/>
              <w:right w:w="0" w:type="dxa"/>
            </w:tcMar>
            <w:vAlign w:val="center"/>
          </w:tcPr>
          <w:p w14:paraId="1077AE8E">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4216162B">
            <w:pPr>
              <w:rPr>
                <w:rFonts w:ascii="仿宋" w:hAnsi="仿宋" w:eastAsia="仿宋" w:cs="宋体"/>
              </w:rPr>
            </w:pPr>
          </w:p>
        </w:tc>
      </w:tr>
      <w:tr w14:paraId="190765F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66F546C6">
            <w:pPr>
              <w:rPr>
                <w:rFonts w:ascii="仿宋" w:hAnsi="仿宋" w:eastAsia="仿宋" w:cs="宋体"/>
              </w:rPr>
            </w:pPr>
          </w:p>
        </w:tc>
        <w:tc>
          <w:tcPr>
            <w:tcW w:w="987" w:type="pct"/>
            <w:tcMar>
              <w:top w:w="30" w:type="dxa"/>
              <w:left w:w="0" w:type="dxa"/>
              <w:bottom w:w="30" w:type="dxa"/>
              <w:right w:w="0" w:type="dxa"/>
            </w:tcMar>
            <w:vAlign w:val="center"/>
          </w:tcPr>
          <w:p w14:paraId="6AA90A9F">
            <w:pPr>
              <w:jc w:val="center"/>
              <w:rPr>
                <w:rFonts w:hint="eastAsia" w:ascii="仿宋" w:hAnsi="仿宋" w:eastAsia="仿宋"/>
              </w:rPr>
            </w:pPr>
            <w:r>
              <w:rPr>
                <w:rFonts w:hint="eastAsia" w:ascii="仿宋" w:hAnsi="仿宋" w:eastAsia="仿宋"/>
              </w:rPr>
              <w:t>S204E001</w:t>
            </w:r>
          </w:p>
        </w:tc>
        <w:tc>
          <w:tcPr>
            <w:tcW w:w="2189" w:type="pct"/>
            <w:tcMar>
              <w:top w:w="30" w:type="dxa"/>
              <w:left w:w="0" w:type="dxa"/>
              <w:bottom w:w="30" w:type="dxa"/>
              <w:right w:w="0" w:type="dxa"/>
            </w:tcMar>
            <w:vAlign w:val="center"/>
          </w:tcPr>
          <w:p w14:paraId="720956CB">
            <w:pPr>
              <w:jc w:val="left"/>
              <w:rPr>
                <w:rFonts w:hint="eastAsia" w:ascii="仿宋" w:hAnsi="仿宋" w:eastAsia="仿宋"/>
              </w:rPr>
            </w:pPr>
            <w:r>
              <w:rPr>
                <w:rFonts w:ascii="Calibri" w:hAnsi="Calibri" w:eastAsia="仿宋" w:cs="Calibri"/>
              </w:rPr>
              <w:t> </w:t>
            </w:r>
            <w:r>
              <w:rPr>
                <w:rFonts w:hint="eastAsia" w:ascii="仿宋" w:hAnsi="仿宋" w:eastAsia="仿宋"/>
              </w:rPr>
              <w:t>43 电波传播模型与应用</w:t>
            </w:r>
          </w:p>
        </w:tc>
        <w:tc>
          <w:tcPr>
            <w:tcW w:w="422" w:type="pct"/>
            <w:tcMar>
              <w:top w:w="30" w:type="dxa"/>
              <w:left w:w="0" w:type="dxa"/>
              <w:bottom w:w="30" w:type="dxa"/>
              <w:right w:w="0" w:type="dxa"/>
            </w:tcMar>
            <w:vAlign w:val="center"/>
          </w:tcPr>
          <w:p w14:paraId="6B538C33">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1656BFC3">
            <w:pPr>
              <w:rPr>
                <w:rFonts w:ascii="仿宋" w:hAnsi="仿宋" w:eastAsia="仿宋" w:cs="宋体"/>
              </w:rPr>
            </w:pPr>
          </w:p>
        </w:tc>
      </w:tr>
      <w:tr w14:paraId="3402430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BDED80B">
            <w:pPr>
              <w:rPr>
                <w:rFonts w:ascii="仿宋" w:hAnsi="仿宋" w:eastAsia="仿宋" w:cs="宋体"/>
              </w:rPr>
            </w:pPr>
          </w:p>
        </w:tc>
        <w:tc>
          <w:tcPr>
            <w:tcW w:w="987" w:type="pct"/>
            <w:tcMar>
              <w:top w:w="30" w:type="dxa"/>
              <w:left w:w="0" w:type="dxa"/>
              <w:bottom w:w="30" w:type="dxa"/>
              <w:right w:w="0" w:type="dxa"/>
            </w:tcMar>
            <w:vAlign w:val="center"/>
          </w:tcPr>
          <w:p w14:paraId="3F1303C0">
            <w:pPr>
              <w:jc w:val="center"/>
              <w:rPr>
                <w:rFonts w:hint="eastAsia" w:ascii="仿宋" w:hAnsi="仿宋" w:eastAsia="仿宋"/>
              </w:rPr>
            </w:pPr>
            <w:r>
              <w:rPr>
                <w:rFonts w:hint="eastAsia" w:ascii="仿宋" w:hAnsi="仿宋" w:eastAsia="仿宋"/>
              </w:rPr>
              <w:t>S204E302</w:t>
            </w:r>
          </w:p>
        </w:tc>
        <w:tc>
          <w:tcPr>
            <w:tcW w:w="2189" w:type="pct"/>
            <w:tcMar>
              <w:top w:w="30" w:type="dxa"/>
              <w:left w:w="0" w:type="dxa"/>
              <w:bottom w:w="30" w:type="dxa"/>
              <w:right w:w="0" w:type="dxa"/>
            </w:tcMar>
            <w:vAlign w:val="center"/>
          </w:tcPr>
          <w:p w14:paraId="5783A9DA">
            <w:pPr>
              <w:jc w:val="left"/>
              <w:rPr>
                <w:rFonts w:hint="eastAsia" w:ascii="仿宋" w:hAnsi="仿宋" w:eastAsia="仿宋"/>
              </w:rPr>
            </w:pPr>
            <w:r>
              <w:rPr>
                <w:rFonts w:ascii="Calibri" w:hAnsi="Calibri" w:eastAsia="仿宋" w:cs="Calibri"/>
              </w:rPr>
              <w:t> </w:t>
            </w:r>
            <w:r>
              <w:rPr>
                <w:rFonts w:hint="eastAsia" w:ascii="仿宋" w:hAnsi="仿宋" w:eastAsia="仿宋"/>
              </w:rPr>
              <w:t>44 计算机语音信号处理</w:t>
            </w:r>
          </w:p>
        </w:tc>
        <w:tc>
          <w:tcPr>
            <w:tcW w:w="422" w:type="pct"/>
            <w:tcMar>
              <w:top w:w="30" w:type="dxa"/>
              <w:left w:w="0" w:type="dxa"/>
              <w:bottom w:w="30" w:type="dxa"/>
              <w:right w:w="0" w:type="dxa"/>
            </w:tcMar>
            <w:vAlign w:val="center"/>
          </w:tcPr>
          <w:p w14:paraId="7117E683">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6862DE97">
            <w:pPr>
              <w:rPr>
                <w:rFonts w:ascii="仿宋" w:hAnsi="仿宋" w:eastAsia="仿宋" w:cs="宋体"/>
              </w:rPr>
            </w:pPr>
          </w:p>
        </w:tc>
      </w:tr>
      <w:tr w14:paraId="0CF3E45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55D1A31B">
            <w:pPr>
              <w:rPr>
                <w:rFonts w:ascii="仿宋" w:hAnsi="仿宋" w:eastAsia="仿宋" w:cs="宋体"/>
              </w:rPr>
            </w:pPr>
          </w:p>
        </w:tc>
        <w:tc>
          <w:tcPr>
            <w:tcW w:w="987" w:type="pct"/>
            <w:tcMar>
              <w:top w:w="30" w:type="dxa"/>
              <w:left w:w="0" w:type="dxa"/>
              <w:bottom w:w="30" w:type="dxa"/>
              <w:right w:w="0" w:type="dxa"/>
            </w:tcMar>
            <w:vAlign w:val="center"/>
          </w:tcPr>
          <w:p w14:paraId="666B148E">
            <w:pPr>
              <w:jc w:val="center"/>
              <w:rPr>
                <w:rFonts w:hint="eastAsia" w:ascii="仿宋" w:hAnsi="仿宋" w:eastAsia="仿宋"/>
              </w:rPr>
            </w:pPr>
            <w:r>
              <w:rPr>
                <w:rFonts w:hint="eastAsia" w:ascii="仿宋" w:hAnsi="仿宋" w:eastAsia="仿宋"/>
              </w:rPr>
              <w:t>S204E404</w:t>
            </w:r>
          </w:p>
        </w:tc>
        <w:tc>
          <w:tcPr>
            <w:tcW w:w="2189" w:type="pct"/>
            <w:tcMar>
              <w:top w:w="30" w:type="dxa"/>
              <w:left w:w="0" w:type="dxa"/>
              <w:bottom w:w="30" w:type="dxa"/>
              <w:right w:w="0" w:type="dxa"/>
            </w:tcMar>
            <w:vAlign w:val="center"/>
          </w:tcPr>
          <w:p w14:paraId="35006BF2">
            <w:pPr>
              <w:jc w:val="left"/>
              <w:rPr>
                <w:rFonts w:hint="eastAsia" w:ascii="仿宋" w:hAnsi="仿宋" w:eastAsia="仿宋"/>
              </w:rPr>
            </w:pPr>
            <w:r>
              <w:rPr>
                <w:rFonts w:ascii="Calibri" w:hAnsi="Calibri" w:eastAsia="仿宋" w:cs="Calibri"/>
              </w:rPr>
              <w:t> </w:t>
            </w:r>
            <w:r>
              <w:rPr>
                <w:rFonts w:hint="eastAsia" w:ascii="仿宋" w:hAnsi="仿宋" w:eastAsia="仿宋"/>
              </w:rPr>
              <w:t>45 近代微波测量技术</w:t>
            </w:r>
          </w:p>
        </w:tc>
        <w:tc>
          <w:tcPr>
            <w:tcW w:w="422" w:type="pct"/>
            <w:tcMar>
              <w:top w:w="30" w:type="dxa"/>
              <w:left w:w="0" w:type="dxa"/>
              <w:bottom w:w="30" w:type="dxa"/>
              <w:right w:w="0" w:type="dxa"/>
            </w:tcMar>
            <w:vAlign w:val="center"/>
          </w:tcPr>
          <w:p w14:paraId="6C39ED04">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710CA3C6">
            <w:pPr>
              <w:rPr>
                <w:rFonts w:ascii="仿宋" w:hAnsi="仿宋" w:eastAsia="仿宋" w:cs="宋体"/>
              </w:rPr>
            </w:pPr>
          </w:p>
        </w:tc>
      </w:tr>
      <w:tr w14:paraId="542019A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38B5F08">
            <w:pPr>
              <w:rPr>
                <w:rFonts w:ascii="仿宋" w:hAnsi="仿宋" w:eastAsia="仿宋" w:cs="宋体"/>
              </w:rPr>
            </w:pPr>
          </w:p>
        </w:tc>
        <w:tc>
          <w:tcPr>
            <w:tcW w:w="987" w:type="pct"/>
            <w:tcMar>
              <w:top w:w="30" w:type="dxa"/>
              <w:left w:w="0" w:type="dxa"/>
              <w:bottom w:w="30" w:type="dxa"/>
              <w:right w:w="0" w:type="dxa"/>
            </w:tcMar>
            <w:vAlign w:val="center"/>
          </w:tcPr>
          <w:p w14:paraId="14C97AB2">
            <w:pPr>
              <w:jc w:val="center"/>
              <w:rPr>
                <w:rFonts w:hint="eastAsia" w:ascii="仿宋" w:hAnsi="仿宋" w:eastAsia="仿宋"/>
              </w:rPr>
            </w:pPr>
            <w:r>
              <w:rPr>
                <w:rFonts w:hint="eastAsia" w:ascii="仿宋" w:hAnsi="仿宋" w:eastAsia="仿宋"/>
              </w:rPr>
              <w:t>S204E406</w:t>
            </w:r>
          </w:p>
        </w:tc>
        <w:tc>
          <w:tcPr>
            <w:tcW w:w="2189" w:type="pct"/>
            <w:tcMar>
              <w:top w:w="30" w:type="dxa"/>
              <w:left w:w="0" w:type="dxa"/>
              <w:bottom w:w="30" w:type="dxa"/>
              <w:right w:w="0" w:type="dxa"/>
            </w:tcMar>
            <w:vAlign w:val="center"/>
          </w:tcPr>
          <w:p w14:paraId="1074A867">
            <w:pPr>
              <w:jc w:val="left"/>
              <w:rPr>
                <w:rFonts w:hint="eastAsia" w:ascii="仿宋" w:hAnsi="仿宋" w:eastAsia="仿宋"/>
              </w:rPr>
            </w:pPr>
            <w:r>
              <w:rPr>
                <w:rFonts w:ascii="Calibri" w:hAnsi="Calibri" w:eastAsia="仿宋" w:cs="Calibri"/>
              </w:rPr>
              <w:t> </w:t>
            </w:r>
            <w:r>
              <w:rPr>
                <w:rFonts w:hint="eastAsia" w:ascii="仿宋" w:hAnsi="仿宋" w:eastAsia="仿宋"/>
              </w:rPr>
              <w:t>46 微波网络</w:t>
            </w:r>
          </w:p>
        </w:tc>
        <w:tc>
          <w:tcPr>
            <w:tcW w:w="422" w:type="pct"/>
            <w:tcMar>
              <w:top w:w="30" w:type="dxa"/>
              <w:left w:w="0" w:type="dxa"/>
              <w:bottom w:w="30" w:type="dxa"/>
              <w:right w:w="0" w:type="dxa"/>
            </w:tcMar>
            <w:vAlign w:val="center"/>
          </w:tcPr>
          <w:p w14:paraId="666D318F">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40C1567F">
            <w:pPr>
              <w:rPr>
                <w:rFonts w:ascii="仿宋" w:hAnsi="仿宋" w:eastAsia="仿宋" w:cs="宋体"/>
              </w:rPr>
            </w:pPr>
          </w:p>
        </w:tc>
      </w:tr>
      <w:tr w14:paraId="145019E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6E86165A">
            <w:pPr>
              <w:rPr>
                <w:rFonts w:ascii="仿宋" w:hAnsi="仿宋" w:eastAsia="仿宋" w:cs="宋体"/>
              </w:rPr>
            </w:pPr>
          </w:p>
        </w:tc>
        <w:tc>
          <w:tcPr>
            <w:tcW w:w="987" w:type="pct"/>
            <w:tcMar>
              <w:top w:w="30" w:type="dxa"/>
              <w:left w:w="0" w:type="dxa"/>
              <w:bottom w:w="30" w:type="dxa"/>
              <w:right w:w="0" w:type="dxa"/>
            </w:tcMar>
            <w:vAlign w:val="center"/>
          </w:tcPr>
          <w:p w14:paraId="29147B59">
            <w:pPr>
              <w:jc w:val="center"/>
              <w:rPr>
                <w:rFonts w:hint="eastAsia" w:ascii="仿宋" w:hAnsi="仿宋" w:eastAsia="仿宋"/>
              </w:rPr>
            </w:pPr>
            <w:r>
              <w:rPr>
                <w:rFonts w:hint="eastAsia" w:ascii="仿宋" w:hAnsi="仿宋" w:eastAsia="仿宋"/>
              </w:rPr>
              <w:t>S204E510</w:t>
            </w:r>
          </w:p>
        </w:tc>
        <w:tc>
          <w:tcPr>
            <w:tcW w:w="2189" w:type="pct"/>
            <w:tcMar>
              <w:top w:w="30" w:type="dxa"/>
              <w:left w:w="0" w:type="dxa"/>
              <w:bottom w:w="30" w:type="dxa"/>
              <w:right w:w="0" w:type="dxa"/>
            </w:tcMar>
            <w:vAlign w:val="center"/>
          </w:tcPr>
          <w:p w14:paraId="11CCDA87">
            <w:pPr>
              <w:jc w:val="left"/>
              <w:rPr>
                <w:rFonts w:hint="eastAsia" w:ascii="仿宋" w:hAnsi="仿宋" w:eastAsia="仿宋"/>
              </w:rPr>
            </w:pPr>
            <w:r>
              <w:rPr>
                <w:rFonts w:ascii="Calibri" w:hAnsi="Calibri" w:eastAsia="仿宋" w:cs="Calibri"/>
              </w:rPr>
              <w:t> </w:t>
            </w:r>
            <w:r>
              <w:rPr>
                <w:rFonts w:hint="eastAsia" w:ascii="仿宋" w:hAnsi="仿宋" w:eastAsia="仿宋"/>
              </w:rPr>
              <w:t>47 电介质物理专论</w:t>
            </w:r>
          </w:p>
        </w:tc>
        <w:tc>
          <w:tcPr>
            <w:tcW w:w="422" w:type="pct"/>
            <w:tcMar>
              <w:top w:w="30" w:type="dxa"/>
              <w:left w:w="0" w:type="dxa"/>
              <w:bottom w:w="30" w:type="dxa"/>
              <w:right w:w="0" w:type="dxa"/>
            </w:tcMar>
            <w:vAlign w:val="center"/>
          </w:tcPr>
          <w:p w14:paraId="7AE834AC">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0D551695">
            <w:pPr>
              <w:rPr>
                <w:rFonts w:ascii="仿宋" w:hAnsi="仿宋" w:eastAsia="仿宋" w:cs="宋体"/>
              </w:rPr>
            </w:pPr>
          </w:p>
        </w:tc>
      </w:tr>
      <w:tr w14:paraId="0A67DE6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5FFED9EE">
            <w:pPr>
              <w:rPr>
                <w:rFonts w:ascii="仿宋" w:hAnsi="仿宋" w:eastAsia="仿宋" w:cs="宋体"/>
              </w:rPr>
            </w:pPr>
          </w:p>
        </w:tc>
        <w:tc>
          <w:tcPr>
            <w:tcW w:w="987" w:type="pct"/>
            <w:tcMar>
              <w:top w:w="30" w:type="dxa"/>
              <w:left w:w="0" w:type="dxa"/>
              <w:bottom w:w="30" w:type="dxa"/>
              <w:right w:w="0" w:type="dxa"/>
            </w:tcMar>
            <w:vAlign w:val="center"/>
          </w:tcPr>
          <w:p w14:paraId="4EFB7AF1">
            <w:pPr>
              <w:jc w:val="center"/>
              <w:rPr>
                <w:rFonts w:hint="eastAsia" w:ascii="仿宋" w:hAnsi="仿宋" w:eastAsia="仿宋"/>
              </w:rPr>
            </w:pPr>
            <w:r>
              <w:rPr>
                <w:rFonts w:hint="eastAsia" w:ascii="仿宋" w:hAnsi="仿宋" w:eastAsia="仿宋"/>
              </w:rPr>
              <w:t>S204E530</w:t>
            </w:r>
          </w:p>
        </w:tc>
        <w:tc>
          <w:tcPr>
            <w:tcW w:w="2189" w:type="pct"/>
            <w:tcMar>
              <w:top w:w="30" w:type="dxa"/>
              <w:left w:w="0" w:type="dxa"/>
              <w:bottom w:w="30" w:type="dxa"/>
              <w:right w:w="0" w:type="dxa"/>
            </w:tcMar>
            <w:vAlign w:val="center"/>
          </w:tcPr>
          <w:p w14:paraId="20A85694">
            <w:pPr>
              <w:jc w:val="left"/>
              <w:rPr>
                <w:rFonts w:hint="eastAsia" w:ascii="仿宋" w:hAnsi="仿宋" w:eastAsia="仿宋"/>
              </w:rPr>
            </w:pPr>
            <w:r>
              <w:rPr>
                <w:rFonts w:ascii="Calibri" w:hAnsi="Calibri" w:eastAsia="仿宋" w:cs="Calibri"/>
              </w:rPr>
              <w:t> </w:t>
            </w:r>
            <w:r>
              <w:rPr>
                <w:rFonts w:hint="eastAsia" w:ascii="仿宋" w:hAnsi="仿宋" w:eastAsia="仿宋"/>
              </w:rPr>
              <w:t>48 SoC设计方法学</w:t>
            </w:r>
          </w:p>
        </w:tc>
        <w:tc>
          <w:tcPr>
            <w:tcW w:w="422" w:type="pct"/>
            <w:tcMar>
              <w:top w:w="30" w:type="dxa"/>
              <w:left w:w="0" w:type="dxa"/>
              <w:bottom w:w="30" w:type="dxa"/>
              <w:right w:w="0" w:type="dxa"/>
            </w:tcMar>
            <w:vAlign w:val="center"/>
          </w:tcPr>
          <w:p w14:paraId="750E3C3C">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2999C002">
            <w:pPr>
              <w:rPr>
                <w:rFonts w:ascii="仿宋" w:hAnsi="仿宋" w:eastAsia="仿宋" w:cs="宋体"/>
              </w:rPr>
            </w:pPr>
          </w:p>
        </w:tc>
      </w:tr>
      <w:tr w14:paraId="4EDE2DC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DCBC872">
            <w:pPr>
              <w:rPr>
                <w:rFonts w:ascii="仿宋" w:hAnsi="仿宋" w:eastAsia="仿宋" w:cs="宋体"/>
              </w:rPr>
            </w:pPr>
          </w:p>
        </w:tc>
        <w:tc>
          <w:tcPr>
            <w:tcW w:w="987" w:type="pct"/>
            <w:tcMar>
              <w:top w:w="30" w:type="dxa"/>
              <w:left w:w="0" w:type="dxa"/>
              <w:bottom w:w="30" w:type="dxa"/>
              <w:right w:w="0" w:type="dxa"/>
            </w:tcMar>
            <w:vAlign w:val="center"/>
          </w:tcPr>
          <w:p w14:paraId="1DD58BA4">
            <w:pPr>
              <w:jc w:val="center"/>
              <w:rPr>
                <w:rFonts w:hint="eastAsia" w:ascii="仿宋" w:hAnsi="仿宋" w:eastAsia="仿宋"/>
              </w:rPr>
            </w:pPr>
            <w:r>
              <w:rPr>
                <w:rFonts w:hint="eastAsia" w:ascii="仿宋" w:hAnsi="仿宋" w:eastAsia="仿宋"/>
              </w:rPr>
              <w:t>S204E532</w:t>
            </w:r>
          </w:p>
        </w:tc>
        <w:tc>
          <w:tcPr>
            <w:tcW w:w="2189" w:type="pct"/>
            <w:tcMar>
              <w:top w:w="30" w:type="dxa"/>
              <w:left w:w="0" w:type="dxa"/>
              <w:bottom w:w="30" w:type="dxa"/>
              <w:right w:w="0" w:type="dxa"/>
            </w:tcMar>
            <w:vAlign w:val="center"/>
          </w:tcPr>
          <w:p w14:paraId="245ADE55">
            <w:pPr>
              <w:jc w:val="left"/>
              <w:rPr>
                <w:rFonts w:hint="eastAsia" w:ascii="仿宋" w:hAnsi="仿宋" w:eastAsia="仿宋"/>
              </w:rPr>
            </w:pPr>
            <w:r>
              <w:rPr>
                <w:rFonts w:ascii="Calibri" w:hAnsi="Calibri" w:eastAsia="仿宋" w:cs="Calibri"/>
              </w:rPr>
              <w:t> </w:t>
            </w:r>
            <w:r>
              <w:rPr>
                <w:rFonts w:hint="eastAsia" w:ascii="仿宋" w:hAnsi="仿宋" w:eastAsia="仿宋"/>
              </w:rPr>
              <w:t>49 电子材料与器件计算机辅助设计专论</w:t>
            </w:r>
          </w:p>
        </w:tc>
        <w:tc>
          <w:tcPr>
            <w:tcW w:w="422" w:type="pct"/>
            <w:tcMar>
              <w:top w:w="30" w:type="dxa"/>
              <w:left w:w="0" w:type="dxa"/>
              <w:bottom w:w="30" w:type="dxa"/>
              <w:right w:w="0" w:type="dxa"/>
            </w:tcMar>
            <w:vAlign w:val="center"/>
          </w:tcPr>
          <w:p w14:paraId="4D102EDB">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7BC85127">
            <w:pPr>
              <w:rPr>
                <w:rFonts w:ascii="仿宋" w:hAnsi="仿宋" w:eastAsia="仿宋" w:cs="宋体"/>
              </w:rPr>
            </w:pPr>
          </w:p>
        </w:tc>
      </w:tr>
      <w:tr w14:paraId="33B7024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3C8EA7EC">
            <w:pPr>
              <w:rPr>
                <w:rFonts w:ascii="仿宋" w:hAnsi="仿宋" w:eastAsia="仿宋" w:cs="宋体"/>
              </w:rPr>
            </w:pPr>
          </w:p>
        </w:tc>
        <w:tc>
          <w:tcPr>
            <w:tcW w:w="987" w:type="pct"/>
            <w:tcMar>
              <w:top w:w="30" w:type="dxa"/>
              <w:left w:w="0" w:type="dxa"/>
              <w:bottom w:w="30" w:type="dxa"/>
              <w:right w:w="0" w:type="dxa"/>
            </w:tcMar>
            <w:vAlign w:val="center"/>
          </w:tcPr>
          <w:p w14:paraId="47CCDBE8">
            <w:pPr>
              <w:jc w:val="center"/>
              <w:rPr>
                <w:rFonts w:hint="eastAsia" w:ascii="仿宋" w:hAnsi="仿宋" w:eastAsia="仿宋"/>
              </w:rPr>
            </w:pPr>
            <w:r>
              <w:rPr>
                <w:rFonts w:hint="eastAsia" w:ascii="仿宋" w:hAnsi="仿宋" w:eastAsia="仿宋"/>
              </w:rPr>
              <w:t>S204E534</w:t>
            </w:r>
          </w:p>
        </w:tc>
        <w:tc>
          <w:tcPr>
            <w:tcW w:w="2189" w:type="pct"/>
            <w:tcMar>
              <w:top w:w="30" w:type="dxa"/>
              <w:left w:w="0" w:type="dxa"/>
              <w:bottom w:w="30" w:type="dxa"/>
              <w:right w:w="0" w:type="dxa"/>
            </w:tcMar>
            <w:vAlign w:val="center"/>
          </w:tcPr>
          <w:p w14:paraId="191D1E96">
            <w:pPr>
              <w:jc w:val="left"/>
              <w:rPr>
                <w:rFonts w:hint="eastAsia" w:ascii="仿宋" w:hAnsi="仿宋" w:eastAsia="仿宋"/>
              </w:rPr>
            </w:pPr>
            <w:r>
              <w:rPr>
                <w:rFonts w:ascii="Calibri" w:hAnsi="Calibri" w:eastAsia="仿宋" w:cs="Calibri"/>
              </w:rPr>
              <w:t> </w:t>
            </w:r>
            <w:r>
              <w:rPr>
                <w:rFonts w:hint="eastAsia" w:ascii="仿宋" w:hAnsi="仿宋" w:eastAsia="仿宋"/>
              </w:rPr>
              <w:t>50 敏感材料与微纳传感器</w:t>
            </w:r>
          </w:p>
        </w:tc>
        <w:tc>
          <w:tcPr>
            <w:tcW w:w="422" w:type="pct"/>
            <w:tcMar>
              <w:top w:w="30" w:type="dxa"/>
              <w:left w:w="0" w:type="dxa"/>
              <w:bottom w:w="30" w:type="dxa"/>
              <w:right w:w="0" w:type="dxa"/>
            </w:tcMar>
            <w:vAlign w:val="center"/>
          </w:tcPr>
          <w:p w14:paraId="0D2B2907">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3714CADB">
            <w:pPr>
              <w:rPr>
                <w:rFonts w:ascii="仿宋" w:hAnsi="仿宋" w:eastAsia="仿宋" w:cs="宋体"/>
              </w:rPr>
            </w:pPr>
          </w:p>
        </w:tc>
      </w:tr>
      <w:tr w14:paraId="3944391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EE066DF">
            <w:pPr>
              <w:rPr>
                <w:rFonts w:ascii="仿宋" w:hAnsi="仿宋" w:eastAsia="仿宋" w:cs="宋体"/>
              </w:rPr>
            </w:pPr>
          </w:p>
        </w:tc>
        <w:tc>
          <w:tcPr>
            <w:tcW w:w="987" w:type="pct"/>
            <w:tcMar>
              <w:top w:w="30" w:type="dxa"/>
              <w:left w:w="0" w:type="dxa"/>
              <w:bottom w:w="30" w:type="dxa"/>
              <w:right w:w="0" w:type="dxa"/>
            </w:tcMar>
            <w:vAlign w:val="center"/>
          </w:tcPr>
          <w:p w14:paraId="51D72824">
            <w:pPr>
              <w:jc w:val="center"/>
              <w:rPr>
                <w:rFonts w:hint="eastAsia" w:ascii="仿宋" w:hAnsi="仿宋" w:eastAsia="仿宋"/>
              </w:rPr>
            </w:pPr>
            <w:r>
              <w:rPr>
                <w:rFonts w:hint="eastAsia" w:ascii="仿宋" w:hAnsi="仿宋" w:eastAsia="仿宋"/>
              </w:rPr>
              <w:t>S204E536</w:t>
            </w:r>
          </w:p>
        </w:tc>
        <w:tc>
          <w:tcPr>
            <w:tcW w:w="2189" w:type="pct"/>
            <w:tcMar>
              <w:top w:w="30" w:type="dxa"/>
              <w:left w:w="0" w:type="dxa"/>
              <w:bottom w:w="30" w:type="dxa"/>
              <w:right w:w="0" w:type="dxa"/>
            </w:tcMar>
            <w:vAlign w:val="center"/>
          </w:tcPr>
          <w:p w14:paraId="462BD095">
            <w:pPr>
              <w:jc w:val="left"/>
              <w:rPr>
                <w:rFonts w:hint="eastAsia" w:ascii="仿宋" w:hAnsi="仿宋" w:eastAsia="仿宋"/>
              </w:rPr>
            </w:pPr>
            <w:r>
              <w:rPr>
                <w:rFonts w:ascii="Calibri" w:hAnsi="Calibri" w:eastAsia="仿宋" w:cs="Calibri"/>
              </w:rPr>
              <w:t> </w:t>
            </w:r>
            <w:r>
              <w:rPr>
                <w:rFonts w:hint="eastAsia" w:ascii="仿宋" w:hAnsi="仿宋" w:eastAsia="仿宋"/>
              </w:rPr>
              <w:t>51 微纳米加工技术</w:t>
            </w:r>
          </w:p>
        </w:tc>
        <w:tc>
          <w:tcPr>
            <w:tcW w:w="422" w:type="pct"/>
            <w:tcMar>
              <w:top w:w="30" w:type="dxa"/>
              <w:left w:w="0" w:type="dxa"/>
              <w:bottom w:w="30" w:type="dxa"/>
              <w:right w:w="0" w:type="dxa"/>
            </w:tcMar>
            <w:vAlign w:val="center"/>
          </w:tcPr>
          <w:p w14:paraId="19EDC65D">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5439677E">
            <w:pPr>
              <w:rPr>
                <w:rFonts w:ascii="仿宋" w:hAnsi="仿宋" w:eastAsia="仿宋" w:cs="宋体"/>
              </w:rPr>
            </w:pPr>
          </w:p>
        </w:tc>
      </w:tr>
      <w:tr w14:paraId="47E3B0E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95026C4">
            <w:pPr>
              <w:rPr>
                <w:rFonts w:ascii="仿宋" w:hAnsi="仿宋" w:eastAsia="仿宋" w:cs="宋体"/>
              </w:rPr>
            </w:pPr>
          </w:p>
        </w:tc>
        <w:tc>
          <w:tcPr>
            <w:tcW w:w="987" w:type="pct"/>
            <w:tcMar>
              <w:top w:w="30" w:type="dxa"/>
              <w:left w:w="0" w:type="dxa"/>
              <w:bottom w:w="30" w:type="dxa"/>
              <w:right w:w="0" w:type="dxa"/>
            </w:tcMar>
            <w:vAlign w:val="center"/>
          </w:tcPr>
          <w:p w14:paraId="62EBF223">
            <w:pPr>
              <w:jc w:val="center"/>
              <w:rPr>
                <w:rFonts w:hint="eastAsia" w:ascii="仿宋" w:hAnsi="仿宋" w:eastAsia="仿宋"/>
              </w:rPr>
            </w:pPr>
            <w:r>
              <w:rPr>
                <w:rFonts w:hint="eastAsia" w:ascii="仿宋" w:hAnsi="仿宋" w:eastAsia="仿宋"/>
              </w:rPr>
              <w:t>S204E537</w:t>
            </w:r>
          </w:p>
        </w:tc>
        <w:tc>
          <w:tcPr>
            <w:tcW w:w="2189" w:type="pct"/>
            <w:tcMar>
              <w:top w:w="30" w:type="dxa"/>
              <w:left w:w="0" w:type="dxa"/>
              <w:bottom w:w="30" w:type="dxa"/>
              <w:right w:w="0" w:type="dxa"/>
            </w:tcMar>
            <w:vAlign w:val="center"/>
          </w:tcPr>
          <w:p w14:paraId="10B506C1">
            <w:pPr>
              <w:jc w:val="left"/>
              <w:rPr>
                <w:rFonts w:hint="eastAsia" w:ascii="仿宋" w:hAnsi="仿宋" w:eastAsia="仿宋"/>
              </w:rPr>
            </w:pPr>
            <w:r>
              <w:rPr>
                <w:rFonts w:ascii="Calibri" w:hAnsi="Calibri" w:eastAsia="仿宋" w:cs="Calibri"/>
              </w:rPr>
              <w:t> </w:t>
            </w:r>
            <w:r>
              <w:rPr>
                <w:rFonts w:hint="eastAsia" w:ascii="仿宋" w:hAnsi="仿宋" w:eastAsia="仿宋"/>
              </w:rPr>
              <w:t>52 现代微观分析技术</w:t>
            </w:r>
          </w:p>
        </w:tc>
        <w:tc>
          <w:tcPr>
            <w:tcW w:w="422" w:type="pct"/>
            <w:tcMar>
              <w:top w:w="30" w:type="dxa"/>
              <w:left w:w="0" w:type="dxa"/>
              <w:bottom w:w="30" w:type="dxa"/>
              <w:right w:w="0" w:type="dxa"/>
            </w:tcMar>
            <w:vAlign w:val="center"/>
          </w:tcPr>
          <w:p w14:paraId="0BD0CC05">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63B23D39">
            <w:pPr>
              <w:rPr>
                <w:rFonts w:ascii="仿宋" w:hAnsi="仿宋" w:eastAsia="仿宋" w:cs="宋体"/>
              </w:rPr>
            </w:pPr>
          </w:p>
        </w:tc>
      </w:tr>
      <w:tr w14:paraId="6B8A926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506C87E">
            <w:pPr>
              <w:rPr>
                <w:rFonts w:ascii="仿宋" w:hAnsi="仿宋" w:eastAsia="仿宋" w:cs="宋体"/>
              </w:rPr>
            </w:pPr>
          </w:p>
        </w:tc>
        <w:tc>
          <w:tcPr>
            <w:tcW w:w="987" w:type="pct"/>
            <w:tcMar>
              <w:top w:w="30" w:type="dxa"/>
              <w:left w:w="0" w:type="dxa"/>
              <w:bottom w:w="30" w:type="dxa"/>
              <w:right w:w="0" w:type="dxa"/>
            </w:tcMar>
            <w:vAlign w:val="center"/>
          </w:tcPr>
          <w:p w14:paraId="70464830">
            <w:pPr>
              <w:jc w:val="center"/>
              <w:rPr>
                <w:rFonts w:hint="eastAsia" w:ascii="仿宋" w:hAnsi="仿宋" w:eastAsia="仿宋"/>
              </w:rPr>
            </w:pPr>
            <w:r>
              <w:rPr>
                <w:rFonts w:hint="eastAsia" w:ascii="仿宋" w:hAnsi="仿宋" w:eastAsia="仿宋"/>
              </w:rPr>
              <w:t>S204E538</w:t>
            </w:r>
          </w:p>
        </w:tc>
        <w:tc>
          <w:tcPr>
            <w:tcW w:w="2189" w:type="pct"/>
            <w:tcMar>
              <w:top w:w="30" w:type="dxa"/>
              <w:left w:w="0" w:type="dxa"/>
              <w:bottom w:w="30" w:type="dxa"/>
              <w:right w:w="0" w:type="dxa"/>
            </w:tcMar>
            <w:vAlign w:val="center"/>
          </w:tcPr>
          <w:p w14:paraId="534C3F0A">
            <w:pPr>
              <w:jc w:val="left"/>
              <w:rPr>
                <w:rFonts w:hint="eastAsia" w:ascii="仿宋" w:hAnsi="仿宋" w:eastAsia="仿宋"/>
              </w:rPr>
            </w:pPr>
            <w:r>
              <w:rPr>
                <w:rFonts w:ascii="Calibri" w:hAnsi="Calibri" w:eastAsia="仿宋" w:cs="Calibri"/>
              </w:rPr>
              <w:t> </w:t>
            </w:r>
            <w:r>
              <w:rPr>
                <w:rFonts w:hint="eastAsia" w:ascii="仿宋" w:hAnsi="仿宋" w:eastAsia="仿宋"/>
              </w:rPr>
              <w:t>53 智能传感器集成系统</w:t>
            </w:r>
          </w:p>
        </w:tc>
        <w:tc>
          <w:tcPr>
            <w:tcW w:w="422" w:type="pct"/>
            <w:tcMar>
              <w:top w:w="30" w:type="dxa"/>
              <w:left w:w="0" w:type="dxa"/>
              <w:bottom w:w="30" w:type="dxa"/>
              <w:right w:w="0" w:type="dxa"/>
            </w:tcMar>
            <w:vAlign w:val="center"/>
          </w:tcPr>
          <w:p w14:paraId="2F1B4829">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38889A0C">
            <w:pPr>
              <w:rPr>
                <w:rFonts w:ascii="仿宋" w:hAnsi="仿宋" w:eastAsia="仿宋" w:cs="宋体"/>
              </w:rPr>
            </w:pPr>
          </w:p>
        </w:tc>
      </w:tr>
      <w:tr w14:paraId="088D19E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3E205828">
            <w:pPr>
              <w:rPr>
                <w:rFonts w:ascii="仿宋" w:hAnsi="仿宋" w:eastAsia="仿宋" w:cs="宋体"/>
              </w:rPr>
            </w:pPr>
          </w:p>
        </w:tc>
        <w:tc>
          <w:tcPr>
            <w:tcW w:w="987" w:type="pct"/>
            <w:tcMar>
              <w:top w:w="30" w:type="dxa"/>
              <w:left w:w="0" w:type="dxa"/>
              <w:bottom w:w="30" w:type="dxa"/>
              <w:right w:w="0" w:type="dxa"/>
            </w:tcMar>
            <w:vAlign w:val="center"/>
          </w:tcPr>
          <w:p w14:paraId="79E2DA68">
            <w:pPr>
              <w:jc w:val="center"/>
              <w:rPr>
                <w:rFonts w:hint="eastAsia" w:ascii="仿宋" w:hAnsi="仿宋" w:eastAsia="仿宋"/>
              </w:rPr>
            </w:pPr>
            <w:r>
              <w:rPr>
                <w:rFonts w:hint="eastAsia" w:ascii="仿宋" w:hAnsi="仿宋" w:eastAsia="仿宋"/>
              </w:rPr>
              <w:t>S204G402</w:t>
            </w:r>
          </w:p>
        </w:tc>
        <w:tc>
          <w:tcPr>
            <w:tcW w:w="2189" w:type="pct"/>
            <w:tcMar>
              <w:top w:w="30" w:type="dxa"/>
              <w:left w:w="0" w:type="dxa"/>
              <w:bottom w:w="30" w:type="dxa"/>
              <w:right w:w="0" w:type="dxa"/>
            </w:tcMar>
            <w:vAlign w:val="center"/>
          </w:tcPr>
          <w:p w14:paraId="0EE1CCDB">
            <w:pPr>
              <w:jc w:val="left"/>
              <w:rPr>
                <w:rFonts w:hint="eastAsia" w:ascii="仿宋" w:hAnsi="仿宋" w:eastAsia="仿宋"/>
              </w:rPr>
            </w:pPr>
            <w:r>
              <w:rPr>
                <w:rFonts w:ascii="Calibri" w:hAnsi="Calibri" w:eastAsia="仿宋" w:cs="Calibri"/>
              </w:rPr>
              <w:t> </w:t>
            </w:r>
            <w:r>
              <w:rPr>
                <w:rFonts w:hint="eastAsia" w:ascii="仿宋" w:hAnsi="仿宋" w:eastAsia="仿宋"/>
              </w:rPr>
              <w:t>54 微波器件与电路</w:t>
            </w:r>
          </w:p>
        </w:tc>
        <w:tc>
          <w:tcPr>
            <w:tcW w:w="422" w:type="pct"/>
            <w:tcMar>
              <w:top w:w="30" w:type="dxa"/>
              <w:left w:w="0" w:type="dxa"/>
              <w:bottom w:w="30" w:type="dxa"/>
              <w:right w:w="0" w:type="dxa"/>
            </w:tcMar>
            <w:vAlign w:val="center"/>
          </w:tcPr>
          <w:p w14:paraId="077CB7D1">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3E7E2638">
            <w:pPr>
              <w:rPr>
                <w:rFonts w:ascii="仿宋" w:hAnsi="仿宋" w:eastAsia="仿宋" w:cs="宋体"/>
              </w:rPr>
            </w:pPr>
          </w:p>
        </w:tc>
      </w:tr>
      <w:tr w14:paraId="5C9D5AA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28274115">
            <w:pPr>
              <w:rPr>
                <w:rFonts w:ascii="仿宋" w:hAnsi="仿宋" w:eastAsia="仿宋" w:cs="宋体"/>
              </w:rPr>
            </w:pPr>
          </w:p>
        </w:tc>
        <w:tc>
          <w:tcPr>
            <w:tcW w:w="987" w:type="pct"/>
            <w:tcMar>
              <w:top w:w="30" w:type="dxa"/>
              <w:left w:w="0" w:type="dxa"/>
              <w:bottom w:w="30" w:type="dxa"/>
              <w:right w:w="0" w:type="dxa"/>
            </w:tcMar>
            <w:vAlign w:val="center"/>
          </w:tcPr>
          <w:p w14:paraId="04F882C5">
            <w:pPr>
              <w:jc w:val="center"/>
              <w:rPr>
                <w:rFonts w:hint="eastAsia" w:ascii="仿宋" w:hAnsi="仿宋" w:eastAsia="仿宋"/>
              </w:rPr>
            </w:pPr>
            <w:r>
              <w:rPr>
                <w:rFonts w:hint="eastAsia" w:ascii="仿宋" w:hAnsi="仿宋" w:eastAsia="仿宋"/>
              </w:rPr>
              <w:t>S204R301</w:t>
            </w:r>
          </w:p>
        </w:tc>
        <w:tc>
          <w:tcPr>
            <w:tcW w:w="2189" w:type="pct"/>
            <w:tcMar>
              <w:top w:w="30" w:type="dxa"/>
              <w:left w:w="0" w:type="dxa"/>
              <w:bottom w:w="30" w:type="dxa"/>
              <w:right w:w="0" w:type="dxa"/>
            </w:tcMar>
            <w:vAlign w:val="center"/>
          </w:tcPr>
          <w:p w14:paraId="4CBD85A0">
            <w:pPr>
              <w:jc w:val="left"/>
              <w:rPr>
                <w:rFonts w:hint="eastAsia" w:ascii="仿宋" w:hAnsi="仿宋" w:eastAsia="仿宋"/>
              </w:rPr>
            </w:pPr>
            <w:r>
              <w:rPr>
                <w:rFonts w:ascii="Calibri" w:hAnsi="Calibri" w:eastAsia="仿宋" w:cs="Calibri"/>
              </w:rPr>
              <w:t> </w:t>
            </w:r>
            <w:r>
              <w:rPr>
                <w:rFonts w:hint="eastAsia" w:ascii="仿宋" w:hAnsi="仿宋" w:eastAsia="仿宋"/>
              </w:rPr>
              <w:t>55 射频电路设计</w:t>
            </w:r>
          </w:p>
        </w:tc>
        <w:tc>
          <w:tcPr>
            <w:tcW w:w="422" w:type="pct"/>
            <w:tcMar>
              <w:top w:w="30" w:type="dxa"/>
              <w:left w:w="0" w:type="dxa"/>
              <w:bottom w:w="30" w:type="dxa"/>
              <w:right w:w="0" w:type="dxa"/>
            </w:tcMar>
            <w:vAlign w:val="center"/>
          </w:tcPr>
          <w:p w14:paraId="1DBC1E99">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28C65AFD">
            <w:pPr>
              <w:rPr>
                <w:rFonts w:ascii="仿宋" w:hAnsi="仿宋" w:eastAsia="仿宋" w:cs="宋体"/>
              </w:rPr>
            </w:pPr>
          </w:p>
        </w:tc>
      </w:tr>
      <w:tr w14:paraId="6028352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1BAA873E">
            <w:pPr>
              <w:rPr>
                <w:rFonts w:ascii="仿宋" w:hAnsi="仿宋" w:eastAsia="仿宋" w:cs="宋体"/>
              </w:rPr>
            </w:pPr>
          </w:p>
        </w:tc>
        <w:tc>
          <w:tcPr>
            <w:tcW w:w="987" w:type="pct"/>
            <w:tcMar>
              <w:top w:w="30" w:type="dxa"/>
              <w:left w:w="0" w:type="dxa"/>
              <w:bottom w:w="30" w:type="dxa"/>
              <w:right w:w="0" w:type="dxa"/>
            </w:tcMar>
            <w:vAlign w:val="center"/>
          </w:tcPr>
          <w:p w14:paraId="78130433">
            <w:pPr>
              <w:jc w:val="center"/>
              <w:rPr>
                <w:rFonts w:hint="eastAsia" w:ascii="仿宋" w:hAnsi="仿宋" w:eastAsia="仿宋"/>
              </w:rPr>
            </w:pPr>
            <w:r>
              <w:rPr>
                <w:rFonts w:hint="eastAsia" w:ascii="仿宋" w:hAnsi="仿宋" w:eastAsia="仿宋"/>
              </w:rPr>
              <w:t>S204R401</w:t>
            </w:r>
          </w:p>
        </w:tc>
        <w:tc>
          <w:tcPr>
            <w:tcW w:w="2189" w:type="pct"/>
            <w:tcMar>
              <w:top w:w="30" w:type="dxa"/>
              <w:left w:w="0" w:type="dxa"/>
              <w:bottom w:w="30" w:type="dxa"/>
              <w:right w:w="0" w:type="dxa"/>
            </w:tcMar>
            <w:vAlign w:val="center"/>
          </w:tcPr>
          <w:p w14:paraId="0C951EF4">
            <w:pPr>
              <w:jc w:val="left"/>
              <w:rPr>
                <w:rFonts w:hint="eastAsia" w:ascii="仿宋" w:hAnsi="仿宋" w:eastAsia="仿宋"/>
              </w:rPr>
            </w:pPr>
            <w:r>
              <w:rPr>
                <w:rFonts w:ascii="Calibri" w:hAnsi="Calibri" w:eastAsia="仿宋" w:cs="Calibri"/>
              </w:rPr>
              <w:t> </w:t>
            </w:r>
            <w:r>
              <w:rPr>
                <w:rFonts w:hint="eastAsia" w:ascii="仿宋" w:hAnsi="仿宋" w:eastAsia="仿宋"/>
              </w:rPr>
              <w:t>56 计算电磁学</w:t>
            </w:r>
          </w:p>
        </w:tc>
        <w:tc>
          <w:tcPr>
            <w:tcW w:w="422" w:type="pct"/>
            <w:tcMar>
              <w:top w:w="30" w:type="dxa"/>
              <w:left w:w="0" w:type="dxa"/>
              <w:bottom w:w="30" w:type="dxa"/>
              <w:right w:w="0" w:type="dxa"/>
            </w:tcMar>
            <w:vAlign w:val="center"/>
          </w:tcPr>
          <w:p w14:paraId="4FD12505">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52108E19">
            <w:pPr>
              <w:rPr>
                <w:rFonts w:ascii="仿宋" w:hAnsi="仿宋" w:eastAsia="仿宋" w:cs="宋体"/>
              </w:rPr>
            </w:pPr>
          </w:p>
        </w:tc>
      </w:tr>
      <w:tr w14:paraId="241EA60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18B7AAD">
            <w:pPr>
              <w:rPr>
                <w:rFonts w:ascii="仿宋" w:hAnsi="仿宋" w:eastAsia="仿宋" w:cs="宋体"/>
              </w:rPr>
            </w:pPr>
          </w:p>
        </w:tc>
        <w:tc>
          <w:tcPr>
            <w:tcW w:w="987" w:type="pct"/>
            <w:tcMar>
              <w:top w:w="30" w:type="dxa"/>
              <w:left w:w="0" w:type="dxa"/>
              <w:bottom w:w="30" w:type="dxa"/>
              <w:right w:w="0" w:type="dxa"/>
            </w:tcMar>
            <w:vAlign w:val="center"/>
          </w:tcPr>
          <w:p w14:paraId="5EEDF518">
            <w:pPr>
              <w:jc w:val="center"/>
              <w:rPr>
                <w:rFonts w:hint="eastAsia" w:ascii="仿宋" w:hAnsi="仿宋" w:eastAsia="仿宋"/>
              </w:rPr>
            </w:pPr>
            <w:r>
              <w:rPr>
                <w:rFonts w:hint="eastAsia" w:ascii="仿宋" w:hAnsi="仿宋" w:eastAsia="仿宋"/>
              </w:rPr>
              <w:t>S204R501</w:t>
            </w:r>
          </w:p>
        </w:tc>
        <w:tc>
          <w:tcPr>
            <w:tcW w:w="2189" w:type="pct"/>
            <w:tcMar>
              <w:top w:w="30" w:type="dxa"/>
              <w:left w:w="0" w:type="dxa"/>
              <w:bottom w:w="30" w:type="dxa"/>
              <w:right w:w="0" w:type="dxa"/>
            </w:tcMar>
            <w:vAlign w:val="center"/>
          </w:tcPr>
          <w:p w14:paraId="69E0870A">
            <w:pPr>
              <w:jc w:val="left"/>
              <w:rPr>
                <w:rFonts w:hint="eastAsia" w:ascii="仿宋" w:hAnsi="仿宋" w:eastAsia="仿宋"/>
              </w:rPr>
            </w:pPr>
            <w:r>
              <w:rPr>
                <w:rFonts w:ascii="Calibri" w:hAnsi="Calibri" w:eastAsia="仿宋" w:cs="Calibri"/>
              </w:rPr>
              <w:t> </w:t>
            </w:r>
            <w:r>
              <w:rPr>
                <w:rFonts w:hint="eastAsia" w:ascii="仿宋" w:hAnsi="仿宋" w:eastAsia="仿宋"/>
              </w:rPr>
              <w:t>57 超大规模混合信号集成电路设计</w:t>
            </w:r>
          </w:p>
        </w:tc>
        <w:tc>
          <w:tcPr>
            <w:tcW w:w="422" w:type="pct"/>
            <w:tcMar>
              <w:top w:w="30" w:type="dxa"/>
              <w:left w:w="0" w:type="dxa"/>
              <w:bottom w:w="30" w:type="dxa"/>
              <w:right w:w="0" w:type="dxa"/>
            </w:tcMar>
            <w:vAlign w:val="center"/>
          </w:tcPr>
          <w:p w14:paraId="65A97075">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0F329F87">
            <w:pPr>
              <w:rPr>
                <w:rFonts w:ascii="仿宋" w:hAnsi="仿宋" w:eastAsia="仿宋" w:cs="宋体"/>
              </w:rPr>
            </w:pPr>
          </w:p>
        </w:tc>
      </w:tr>
      <w:tr w14:paraId="4E52758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6D540C6">
            <w:pPr>
              <w:rPr>
                <w:rFonts w:ascii="仿宋" w:hAnsi="仿宋" w:eastAsia="仿宋" w:cs="宋体"/>
              </w:rPr>
            </w:pPr>
          </w:p>
        </w:tc>
        <w:tc>
          <w:tcPr>
            <w:tcW w:w="987" w:type="pct"/>
            <w:tcMar>
              <w:top w:w="30" w:type="dxa"/>
              <w:left w:w="0" w:type="dxa"/>
              <w:bottom w:w="30" w:type="dxa"/>
              <w:right w:w="0" w:type="dxa"/>
            </w:tcMar>
            <w:vAlign w:val="center"/>
          </w:tcPr>
          <w:p w14:paraId="7E22D606">
            <w:pPr>
              <w:jc w:val="center"/>
              <w:rPr>
                <w:rFonts w:hint="eastAsia" w:ascii="仿宋" w:hAnsi="仿宋" w:eastAsia="仿宋"/>
              </w:rPr>
            </w:pPr>
            <w:r>
              <w:rPr>
                <w:rFonts w:hint="eastAsia" w:ascii="仿宋" w:hAnsi="仿宋" w:eastAsia="仿宋"/>
              </w:rPr>
              <w:t>S204R502</w:t>
            </w:r>
          </w:p>
        </w:tc>
        <w:tc>
          <w:tcPr>
            <w:tcW w:w="2189" w:type="pct"/>
            <w:tcMar>
              <w:top w:w="30" w:type="dxa"/>
              <w:left w:w="0" w:type="dxa"/>
              <w:bottom w:w="30" w:type="dxa"/>
              <w:right w:w="0" w:type="dxa"/>
            </w:tcMar>
            <w:vAlign w:val="center"/>
          </w:tcPr>
          <w:p w14:paraId="1979AC2D">
            <w:pPr>
              <w:jc w:val="left"/>
              <w:rPr>
                <w:rFonts w:hint="eastAsia" w:ascii="仿宋" w:hAnsi="仿宋" w:eastAsia="仿宋"/>
              </w:rPr>
            </w:pPr>
            <w:r>
              <w:rPr>
                <w:rFonts w:ascii="Calibri" w:hAnsi="Calibri" w:eastAsia="仿宋" w:cs="Calibri"/>
              </w:rPr>
              <w:t> </w:t>
            </w:r>
            <w:r>
              <w:rPr>
                <w:rFonts w:hint="eastAsia" w:ascii="仿宋" w:hAnsi="仿宋" w:eastAsia="仿宋"/>
              </w:rPr>
              <w:t>58 微电子器件与电路模型</w:t>
            </w:r>
          </w:p>
        </w:tc>
        <w:tc>
          <w:tcPr>
            <w:tcW w:w="422" w:type="pct"/>
            <w:tcMar>
              <w:top w:w="30" w:type="dxa"/>
              <w:left w:w="0" w:type="dxa"/>
              <w:bottom w:w="30" w:type="dxa"/>
              <w:right w:w="0" w:type="dxa"/>
            </w:tcMar>
            <w:vAlign w:val="center"/>
          </w:tcPr>
          <w:p w14:paraId="6BCF07E5">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3106009E">
            <w:pPr>
              <w:rPr>
                <w:rFonts w:ascii="仿宋" w:hAnsi="仿宋" w:eastAsia="仿宋" w:cs="宋体"/>
              </w:rPr>
            </w:pPr>
          </w:p>
        </w:tc>
      </w:tr>
      <w:tr w14:paraId="3075155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C749F5A">
            <w:pPr>
              <w:rPr>
                <w:rFonts w:ascii="仿宋" w:hAnsi="仿宋" w:eastAsia="仿宋" w:cs="宋体"/>
              </w:rPr>
            </w:pPr>
          </w:p>
        </w:tc>
        <w:tc>
          <w:tcPr>
            <w:tcW w:w="987" w:type="pct"/>
            <w:tcMar>
              <w:top w:w="30" w:type="dxa"/>
              <w:left w:w="0" w:type="dxa"/>
              <w:bottom w:w="30" w:type="dxa"/>
              <w:right w:w="0" w:type="dxa"/>
            </w:tcMar>
            <w:vAlign w:val="center"/>
          </w:tcPr>
          <w:p w14:paraId="31122693">
            <w:pPr>
              <w:jc w:val="center"/>
              <w:rPr>
                <w:rFonts w:hint="eastAsia" w:ascii="仿宋" w:hAnsi="仿宋" w:eastAsia="仿宋"/>
              </w:rPr>
            </w:pPr>
            <w:r>
              <w:rPr>
                <w:rFonts w:hint="eastAsia" w:ascii="仿宋" w:hAnsi="仿宋" w:eastAsia="仿宋"/>
              </w:rPr>
              <w:t>S2328002</w:t>
            </w:r>
          </w:p>
        </w:tc>
        <w:tc>
          <w:tcPr>
            <w:tcW w:w="2189" w:type="pct"/>
            <w:tcMar>
              <w:top w:w="30" w:type="dxa"/>
              <w:left w:w="0" w:type="dxa"/>
              <w:bottom w:w="30" w:type="dxa"/>
              <w:right w:w="0" w:type="dxa"/>
            </w:tcMar>
            <w:vAlign w:val="center"/>
          </w:tcPr>
          <w:p w14:paraId="205E97F1">
            <w:pPr>
              <w:jc w:val="left"/>
              <w:rPr>
                <w:rFonts w:hint="eastAsia" w:ascii="仿宋" w:hAnsi="仿宋" w:eastAsia="仿宋"/>
              </w:rPr>
            </w:pPr>
            <w:r>
              <w:rPr>
                <w:rFonts w:ascii="Calibri" w:hAnsi="Calibri" w:eastAsia="仿宋" w:cs="Calibri"/>
              </w:rPr>
              <w:t> </w:t>
            </w:r>
            <w:r>
              <w:rPr>
                <w:rFonts w:hint="eastAsia" w:ascii="仿宋" w:hAnsi="仿宋" w:eastAsia="仿宋"/>
              </w:rPr>
              <w:t>59 现代电子材料工艺基础</w:t>
            </w:r>
          </w:p>
        </w:tc>
        <w:tc>
          <w:tcPr>
            <w:tcW w:w="422" w:type="pct"/>
            <w:tcMar>
              <w:top w:w="30" w:type="dxa"/>
              <w:left w:w="0" w:type="dxa"/>
              <w:bottom w:w="30" w:type="dxa"/>
              <w:right w:w="0" w:type="dxa"/>
            </w:tcMar>
            <w:vAlign w:val="center"/>
          </w:tcPr>
          <w:p w14:paraId="67F7B76A">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439E7180">
            <w:pPr>
              <w:rPr>
                <w:rFonts w:ascii="仿宋" w:hAnsi="仿宋" w:eastAsia="仿宋" w:cs="宋体"/>
              </w:rPr>
            </w:pPr>
          </w:p>
        </w:tc>
      </w:tr>
      <w:tr w14:paraId="2D961F7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16C07C48">
            <w:pPr>
              <w:rPr>
                <w:rFonts w:ascii="仿宋" w:hAnsi="仿宋" w:eastAsia="仿宋" w:cs="宋体"/>
              </w:rPr>
            </w:pPr>
          </w:p>
        </w:tc>
        <w:tc>
          <w:tcPr>
            <w:tcW w:w="987" w:type="pct"/>
            <w:tcMar>
              <w:top w:w="30" w:type="dxa"/>
              <w:left w:w="0" w:type="dxa"/>
              <w:bottom w:w="30" w:type="dxa"/>
              <w:right w:w="0" w:type="dxa"/>
            </w:tcMar>
            <w:vAlign w:val="center"/>
          </w:tcPr>
          <w:p w14:paraId="716C892E">
            <w:pPr>
              <w:jc w:val="center"/>
              <w:rPr>
                <w:rFonts w:hint="eastAsia" w:ascii="仿宋" w:hAnsi="仿宋" w:eastAsia="仿宋"/>
              </w:rPr>
            </w:pPr>
            <w:r>
              <w:rPr>
                <w:rFonts w:hint="eastAsia" w:ascii="仿宋" w:hAnsi="仿宋" w:eastAsia="仿宋"/>
              </w:rPr>
              <w:t>S2328016</w:t>
            </w:r>
          </w:p>
        </w:tc>
        <w:tc>
          <w:tcPr>
            <w:tcW w:w="2189" w:type="pct"/>
            <w:tcMar>
              <w:top w:w="30" w:type="dxa"/>
              <w:left w:w="0" w:type="dxa"/>
              <w:bottom w:w="30" w:type="dxa"/>
              <w:right w:w="0" w:type="dxa"/>
            </w:tcMar>
            <w:vAlign w:val="center"/>
          </w:tcPr>
          <w:p w14:paraId="6BD79E4C">
            <w:pPr>
              <w:jc w:val="left"/>
              <w:rPr>
                <w:rFonts w:hint="eastAsia" w:ascii="仿宋" w:hAnsi="仿宋" w:eastAsia="仿宋"/>
              </w:rPr>
            </w:pPr>
            <w:r>
              <w:rPr>
                <w:rFonts w:ascii="Calibri" w:hAnsi="Calibri" w:eastAsia="仿宋" w:cs="Calibri"/>
              </w:rPr>
              <w:t> </w:t>
            </w:r>
            <w:r>
              <w:rPr>
                <w:rFonts w:hint="eastAsia" w:ascii="仿宋" w:hAnsi="仿宋" w:eastAsia="仿宋"/>
              </w:rPr>
              <w:t>60 现代无线通信系统</w:t>
            </w:r>
          </w:p>
        </w:tc>
        <w:tc>
          <w:tcPr>
            <w:tcW w:w="422" w:type="pct"/>
            <w:tcMar>
              <w:top w:w="30" w:type="dxa"/>
              <w:left w:w="0" w:type="dxa"/>
              <w:bottom w:w="30" w:type="dxa"/>
              <w:right w:w="0" w:type="dxa"/>
            </w:tcMar>
            <w:vAlign w:val="center"/>
          </w:tcPr>
          <w:p w14:paraId="49E0BBBA">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2939E86B">
            <w:pPr>
              <w:rPr>
                <w:rFonts w:ascii="仿宋" w:hAnsi="仿宋" w:eastAsia="仿宋" w:cs="宋体"/>
              </w:rPr>
            </w:pPr>
          </w:p>
        </w:tc>
      </w:tr>
      <w:tr w14:paraId="766A308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73422D2F">
            <w:pPr>
              <w:rPr>
                <w:rFonts w:ascii="仿宋" w:hAnsi="仿宋" w:eastAsia="仿宋" w:cs="宋体"/>
              </w:rPr>
            </w:pPr>
          </w:p>
        </w:tc>
        <w:tc>
          <w:tcPr>
            <w:tcW w:w="987" w:type="pct"/>
            <w:tcMar>
              <w:top w:w="30" w:type="dxa"/>
              <w:left w:w="0" w:type="dxa"/>
              <w:bottom w:w="30" w:type="dxa"/>
              <w:right w:w="0" w:type="dxa"/>
            </w:tcMar>
            <w:vAlign w:val="center"/>
          </w:tcPr>
          <w:p w14:paraId="4CCC682C">
            <w:pPr>
              <w:jc w:val="center"/>
              <w:rPr>
                <w:rFonts w:hint="eastAsia" w:ascii="仿宋" w:hAnsi="仿宋" w:eastAsia="仿宋"/>
              </w:rPr>
            </w:pPr>
            <w:r>
              <w:rPr>
                <w:rFonts w:hint="eastAsia" w:ascii="仿宋" w:hAnsi="仿宋" w:eastAsia="仿宋"/>
              </w:rPr>
              <w:t>S2328022</w:t>
            </w:r>
          </w:p>
        </w:tc>
        <w:tc>
          <w:tcPr>
            <w:tcW w:w="2189" w:type="pct"/>
            <w:tcMar>
              <w:top w:w="30" w:type="dxa"/>
              <w:left w:w="0" w:type="dxa"/>
              <w:bottom w:w="30" w:type="dxa"/>
              <w:right w:w="0" w:type="dxa"/>
            </w:tcMar>
            <w:vAlign w:val="center"/>
          </w:tcPr>
          <w:p w14:paraId="58C542D0">
            <w:pPr>
              <w:jc w:val="left"/>
              <w:rPr>
                <w:rFonts w:hint="eastAsia" w:ascii="仿宋" w:hAnsi="仿宋" w:eastAsia="仿宋"/>
              </w:rPr>
            </w:pPr>
            <w:r>
              <w:rPr>
                <w:rFonts w:ascii="Calibri" w:hAnsi="Calibri" w:eastAsia="仿宋" w:cs="Calibri"/>
              </w:rPr>
              <w:t> </w:t>
            </w:r>
            <w:r>
              <w:rPr>
                <w:rFonts w:hint="eastAsia" w:ascii="仿宋" w:hAnsi="仿宋" w:eastAsia="仿宋"/>
              </w:rPr>
              <w:t>61 高级MEMS技术与微纳制造工程</w:t>
            </w:r>
          </w:p>
        </w:tc>
        <w:tc>
          <w:tcPr>
            <w:tcW w:w="422" w:type="pct"/>
            <w:tcMar>
              <w:top w:w="30" w:type="dxa"/>
              <w:left w:w="0" w:type="dxa"/>
              <w:bottom w:w="30" w:type="dxa"/>
              <w:right w:w="0" w:type="dxa"/>
            </w:tcMar>
            <w:vAlign w:val="center"/>
          </w:tcPr>
          <w:p w14:paraId="22A115CF">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32C2CE1E">
            <w:pPr>
              <w:rPr>
                <w:rFonts w:ascii="仿宋" w:hAnsi="仿宋" w:eastAsia="仿宋" w:cs="宋体"/>
              </w:rPr>
            </w:pPr>
          </w:p>
        </w:tc>
      </w:tr>
      <w:tr w14:paraId="2356A3F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62D4D73A">
            <w:pPr>
              <w:rPr>
                <w:rFonts w:ascii="仿宋" w:hAnsi="仿宋" w:eastAsia="仿宋" w:cs="宋体"/>
              </w:rPr>
            </w:pPr>
          </w:p>
        </w:tc>
        <w:tc>
          <w:tcPr>
            <w:tcW w:w="987" w:type="pct"/>
            <w:tcMar>
              <w:top w:w="30" w:type="dxa"/>
              <w:left w:w="0" w:type="dxa"/>
              <w:bottom w:w="30" w:type="dxa"/>
              <w:right w:w="0" w:type="dxa"/>
            </w:tcMar>
            <w:vAlign w:val="center"/>
          </w:tcPr>
          <w:p w14:paraId="1A51B5CC">
            <w:pPr>
              <w:jc w:val="center"/>
              <w:rPr>
                <w:rFonts w:hint="eastAsia" w:ascii="仿宋" w:hAnsi="仿宋" w:eastAsia="仿宋"/>
              </w:rPr>
            </w:pPr>
            <w:r>
              <w:rPr>
                <w:rFonts w:hint="eastAsia" w:ascii="仿宋" w:hAnsi="仿宋" w:eastAsia="仿宋"/>
              </w:rPr>
              <w:t>S2328023</w:t>
            </w:r>
          </w:p>
        </w:tc>
        <w:tc>
          <w:tcPr>
            <w:tcW w:w="2189" w:type="pct"/>
            <w:tcMar>
              <w:top w:w="30" w:type="dxa"/>
              <w:left w:w="0" w:type="dxa"/>
              <w:bottom w:w="30" w:type="dxa"/>
              <w:right w:w="0" w:type="dxa"/>
            </w:tcMar>
            <w:vAlign w:val="center"/>
          </w:tcPr>
          <w:p w14:paraId="4BB811E6">
            <w:pPr>
              <w:jc w:val="left"/>
              <w:rPr>
                <w:rFonts w:hint="eastAsia" w:ascii="仿宋" w:hAnsi="仿宋" w:eastAsia="仿宋"/>
              </w:rPr>
            </w:pPr>
            <w:r>
              <w:rPr>
                <w:rFonts w:ascii="Calibri" w:hAnsi="Calibri" w:eastAsia="仿宋" w:cs="Calibri"/>
              </w:rPr>
              <w:t> </w:t>
            </w:r>
            <w:r>
              <w:rPr>
                <w:rFonts w:hint="eastAsia" w:ascii="仿宋" w:hAnsi="仿宋" w:eastAsia="仿宋"/>
              </w:rPr>
              <w:t>62 模拟与毫米波集成电路</w:t>
            </w:r>
          </w:p>
        </w:tc>
        <w:tc>
          <w:tcPr>
            <w:tcW w:w="422" w:type="pct"/>
            <w:tcMar>
              <w:top w:w="30" w:type="dxa"/>
              <w:left w:w="0" w:type="dxa"/>
              <w:bottom w:w="30" w:type="dxa"/>
              <w:right w:w="0" w:type="dxa"/>
            </w:tcMar>
            <w:vAlign w:val="center"/>
          </w:tcPr>
          <w:p w14:paraId="6F9386A2">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5FD5ACE5">
            <w:pPr>
              <w:rPr>
                <w:rFonts w:ascii="仿宋" w:hAnsi="仿宋" w:eastAsia="仿宋" w:cs="宋体"/>
              </w:rPr>
            </w:pPr>
          </w:p>
        </w:tc>
      </w:tr>
      <w:tr w14:paraId="630B344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DDCD4E1">
            <w:pPr>
              <w:rPr>
                <w:rFonts w:ascii="仿宋" w:hAnsi="仿宋" w:eastAsia="仿宋" w:cs="宋体"/>
              </w:rPr>
            </w:pPr>
          </w:p>
        </w:tc>
        <w:tc>
          <w:tcPr>
            <w:tcW w:w="987" w:type="pct"/>
            <w:tcMar>
              <w:top w:w="30" w:type="dxa"/>
              <w:left w:w="0" w:type="dxa"/>
              <w:bottom w:w="30" w:type="dxa"/>
              <w:right w:w="0" w:type="dxa"/>
            </w:tcMar>
            <w:vAlign w:val="center"/>
          </w:tcPr>
          <w:p w14:paraId="2BDFA4A4">
            <w:pPr>
              <w:jc w:val="center"/>
              <w:rPr>
                <w:rFonts w:hint="eastAsia" w:ascii="仿宋" w:hAnsi="仿宋" w:eastAsia="仿宋"/>
              </w:rPr>
            </w:pPr>
            <w:r>
              <w:rPr>
                <w:rFonts w:hint="eastAsia" w:ascii="仿宋" w:hAnsi="仿宋" w:eastAsia="仿宋"/>
              </w:rPr>
              <w:t>S2328024</w:t>
            </w:r>
          </w:p>
        </w:tc>
        <w:tc>
          <w:tcPr>
            <w:tcW w:w="2189" w:type="pct"/>
            <w:tcMar>
              <w:top w:w="30" w:type="dxa"/>
              <w:left w:w="0" w:type="dxa"/>
              <w:bottom w:w="30" w:type="dxa"/>
              <w:right w:w="0" w:type="dxa"/>
            </w:tcMar>
            <w:vAlign w:val="center"/>
          </w:tcPr>
          <w:p w14:paraId="3DBBE672">
            <w:pPr>
              <w:jc w:val="left"/>
              <w:rPr>
                <w:rFonts w:hint="eastAsia" w:ascii="仿宋" w:hAnsi="仿宋" w:eastAsia="仿宋"/>
              </w:rPr>
            </w:pPr>
            <w:r>
              <w:rPr>
                <w:rFonts w:ascii="Calibri" w:hAnsi="Calibri" w:eastAsia="仿宋" w:cs="Calibri"/>
              </w:rPr>
              <w:t> </w:t>
            </w:r>
            <w:r>
              <w:rPr>
                <w:rFonts w:hint="eastAsia" w:ascii="仿宋" w:hAnsi="仿宋" w:eastAsia="仿宋"/>
              </w:rPr>
              <w:t>63 深度学习前沿技术与实践</w:t>
            </w:r>
          </w:p>
        </w:tc>
        <w:tc>
          <w:tcPr>
            <w:tcW w:w="422" w:type="pct"/>
            <w:tcMar>
              <w:top w:w="30" w:type="dxa"/>
              <w:left w:w="0" w:type="dxa"/>
              <w:bottom w:w="30" w:type="dxa"/>
              <w:right w:w="0" w:type="dxa"/>
            </w:tcMar>
            <w:vAlign w:val="center"/>
          </w:tcPr>
          <w:p w14:paraId="6C846619">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55A62CA2">
            <w:pPr>
              <w:rPr>
                <w:rFonts w:ascii="仿宋" w:hAnsi="仿宋" w:eastAsia="仿宋" w:cs="宋体"/>
              </w:rPr>
            </w:pPr>
          </w:p>
        </w:tc>
      </w:tr>
      <w:tr w14:paraId="79A5B79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3FE1FB3C">
            <w:pPr>
              <w:rPr>
                <w:rFonts w:ascii="仿宋" w:hAnsi="仿宋" w:eastAsia="仿宋" w:cs="宋体"/>
              </w:rPr>
            </w:pPr>
          </w:p>
        </w:tc>
        <w:tc>
          <w:tcPr>
            <w:tcW w:w="987" w:type="pct"/>
            <w:tcMar>
              <w:top w:w="30" w:type="dxa"/>
              <w:left w:w="0" w:type="dxa"/>
              <w:bottom w:w="30" w:type="dxa"/>
              <w:right w:w="0" w:type="dxa"/>
            </w:tcMar>
            <w:vAlign w:val="center"/>
          </w:tcPr>
          <w:p w14:paraId="5B700C67">
            <w:pPr>
              <w:jc w:val="center"/>
              <w:rPr>
                <w:rFonts w:hint="eastAsia" w:ascii="仿宋" w:hAnsi="仿宋" w:eastAsia="仿宋"/>
              </w:rPr>
            </w:pPr>
            <w:r>
              <w:rPr>
                <w:rFonts w:hint="eastAsia" w:ascii="仿宋" w:hAnsi="仿宋" w:eastAsia="仿宋"/>
              </w:rPr>
              <w:t>S2328025</w:t>
            </w:r>
          </w:p>
        </w:tc>
        <w:tc>
          <w:tcPr>
            <w:tcW w:w="2189" w:type="pct"/>
            <w:tcMar>
              <w:top w:w="30" w:type="dxa"/>
              <w:left w:w="0" w:type="dxa"/>
              <w:bottom w:w="30" w:type="dxa"/>
              <w:right w:w="0" w:type="dxa"/>
            </w:tcMar>
            <w:vAlign w:val="center"/>
          </w:tcPr>
          <w:p w14:paraId="7498C2ED">
            <w:pPr>
              <w:jc w:val="left"/>
              <w:rPr>
                <w:rFonts w:hint="eastAsia" w:ascii="仿宋" w:hAnsi="仿宋" w:eastAsia="仿宋"/>
              </w:rPr>
            </w:pPr>
            <w:r>
              <w:rPr>
                <w:rFonts w:ascii="Calibri" w:hAnsi="Calibri" w:eastAsia="仿宋" w:cs="Calibri"/>
              </w:rPr>
              <w:t> </w:t>
            </w:r>
            <w:r>
              <w:rPr>
                <w:rFonts w:hint="eastAsia" w:ascii="仿宋" w:hAnsi="仿宋" w:eastAsia="仿宋"/>
              </w:rPr>
              <w:t>64 AI科研助手</w:t>
            </w:r>
          </w:p>
        </w:tc>
        <w:tc>
          <w:tcPr>
            <w:tcW w:w="422" w:type="pct"/>
            <w:tcMar>
              <w:top w:w="30" w:type="dxa"/>
              <w:left w:w="0" w:type="dxa"/>
              <w:bottom w:w="30" w:type="dxa"/>
              <w:right w:w="0" w:type="dxa"/>
            </w:tcMar>
            <w:vAlign w:val="center"/>
          </w:tcPr>
          <w:p w14:paraId="237AF370">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01AD8A77">
            <w:pPr>
              <w:rPr>
                <w:rFonts w:ascii="仿宋" w:hAnsi="仿宋" w:eastAsia="仿宋" w:cs="宋体"/>
              </w:rPr>
            </w:pPr>
          </w:p>
        </w:tc>
      </w:tr>
      <w:tr w14:paraId="026E952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65811D2F">
            <w:pPr>
              <w:rPr>
                <w:rFonts w:ascii="仿宋" w:hAnsi="仿宋" w:eastAsia="仿宋" w:cs="宋体"/>
              </w:rPr>
            </w:pPr>
          </w:p>
        </w:tc>
        <w:tc>
          <w:tcPr>
            <w:tcW w:w="987" w:type="pct"/>
            <w:tcMar>
              <w:top w:w="30" w:type="dxa"/>
              <w:left w:w="0" w:type="dxa"/>
              <w:bottom w:w="30" w:type="dxa"/>
              <w:right w:w="0" w:type="dxa"/>
            </w:tcMar>
            <w:vAlign w:val="center"/>
          </w:tcPr>
          <w:p w14:paraId="25497243">
            <w:pPr>
              <w:jc w:val="center"/>
              <w:rPr>
                <w:rFonts w:hint="eastAsia" w:ascii="仿宋" w:hAnsi="仿宋" w:eastAsia="仿宋"/>
              </w:rPr>
            </w:pPr>
            <w:r>
              <w:rPr>
                <w:rFonts w:hint="eastAsia" w:ascii="仿宋" w:hAnsi="仿宋" w:eastAsia="仿宋"/>
              </w:rPr>
              <w:t>S2328027</w:t>
            </w:r>
          </w:p>
        </w:tc>
        <w:tc>
          <w:tcPr>
            <w:tcW w:w="2189" w:type="pct"/>
            <w:tcMar>
              <w:top w:w="30" w:type="dxa"/>
              <w:left w:w="0" w:type="dxa"/>
              <w:bottom w:w="30" w:type="dxa"/>
              <w:right w:w="0" w:type="dxa"/>
            </w:tcMar>
            <w:vAlign w:val="center"/>
          </w:tcPr>
          <w:p w14:paraId="0DB1342F">
            <w:pPr>
              <w:jc w:val="left"/>
              <w:rPr>
                <w:rFonts w:hint="eastAsia" w:ascii="仿宋" w:hAnsi="仿宋" w:eastAsia="仿宋"/>
              </w:rPr>
            </w:pPr>
            <w:r>
              <w:rPr>
                <w:rFonts w:ascii="Calibri" w:hAnsi="Calibri" w:eastAsia="仿宋" w:cs="Calibri"/>
              </w:rPr>
              <w:t> </w:t>
            </w:r>
            <w:r>
              <w:rPr>
                <w:rFonts w:hint="eastAsia" w:ascii="仿宋" w:hAnsi="仿宋" w:eastAsia="仿宋"/>
              </w:rPr>
              <w:t>65 通信与信息处理集成电路设计</w:t>
            </w:r>
          </w:p>
        </w:tc>
        <w:tc>
          <w:tcPr>
            <w:tcW w:w="422" w:type="pct"/>
            <w:tcMar>
              <w:top w:w="30" w:type="dxa"/>
              <w:left w:w="0" w:type="dxa"/>
              <w:bottom w:w="30" w:type="dxa"/>
              <w:right w:w="0" w:type="dxa"/>
            </w:tcMar>
            <w:vAlign w:val="center"/>
          </w:tcPr>
          <w:p w14:paraId="622B9942">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6E926D0E">
            <w:pPr>
              <w:rPr>
                <w:rFonts w:ascii="仿宋" w:hAnsi="仿宋" w:eastAsia="仿宋" w:cs="宋体"/>
              </w:rPr>
            </w:pPr>
          </w:p>
        </w:tc>
      </w:tr>
      <w:tr w14:paraId="46F2390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675C6503">
            <w:pPr>
              <w:rPr>
                <w:rFonts w:ascii="仿宋" w:hAnsi="仿宋" w:eastAsia="仿宋" w:cs="宋体"/>
              </w:rPr>
            </w:pPr>
          </w:p>
        </w:tc>
        <w:tc>
          <w:tcPr>
            <w:tcW w:w="987" w:type="pct"/>
            <w:tcMar>
              <w:top w:w="30" w:type="dxa"/>
              <w:left w:w="0" w:type="dxa"/>
              <w:bottom w:w="30" w:type="dxa"/>
              <w:right w:w="0" w:type="dxa"/>
            </w:tcMar>
            <w:vAlign w:val="center"/>
          </w:tcPr>
          <w:p w14:paraId="5E9C0340">
            <w:pPr>
              <w:jc w:val="center"/>
              <w:rPr>
                <w:rFonts w:hint="eastAsia" w:ascii="仿宋" w:hAnsi="仿宋" w:eastAsia="仿宋"/>
              </w:rPr>
            </w:pPr>
            <w:r>
              <w:rPr>
                <w:rFonts w:hint="eastAsia" w:ascii="仿宋" w:hAnsi="仿宋" w:eastAsia="仿宋"/>
              </w:rPr>
              <w:t>S2328028</w:t>
            </w:r>
          </w:p>
        </w:tc>
        <w:tc>
          <w:tcPr>
            <w:tcW w:w="2189" w:type="pct"/>
            <w:tcMar>
              <w:top w:w="30" w:type="dxa"/>
              <w:left w:w="0" w:type="dxa"/>
              <w:bottom w:w="30" w:type="dxa"/>
              <w:right w:w="0" w:type="dxa"/>
            </w:tcMar>
            <w:vAlign w:val="center"/>
          </w:tcPr>
          <w:p w14:paraId="223592F5">
            <w:pPr>
              <w:jc w:val="left"/>
              <w:rPr>
                <w:rFonts w:hint="eastAsia" w:ascii="仿宋" w:hAnsi="仿宋" w:eastAsia="仿宋"/>
              </w:rPr>
            </w:pPr>
            <w:r>
              <w:rPr>
                <w:rFonts w:ascii="Calibri" w:hAnsi="Calibri" w:eastAsia="仿宋" w:cs="Calibri"/>
              </w:rPr>
              <w:t> </w:t>
            </w:r>
            <w:r>
              <w:rPr>
                <w:rFonts w:hint="eastAsia" w:ascii="仿宋" w:hAnsi="仿宋" w:eastAsia="仿宋"/>
              </w:rPr>
              <w:t>66 CMOS射频/毫米波收发与合成器的设计（Design of CMOS RF/mmWave Transceivers and Synthesizers）</w:t>
            </w:r>
          </w:p>
        </w:tc>
        <w:tc>
          <w:tcPr>
            <w:tcW w:w="422" w:type="pct"/>
            <w:tcMar>
              <w:top w:w="30" w:type="dxa"/>
              <w:left w:w="0" w:type="dxa"/>
              <w:bottom w:w="30" w:type="dxa"/>
              <w:right w:w="0" w:type="dxa"/>
            </w:tcMar>
            <w:vAlign w:val="center"/>
          </w:tcPr>
          <w:p w14:paraId="7C537946">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0DF68FAB">
            <w:pPr>
              <w:rPr>
                <w:rFonts w:ascii="仿宋" w:hAnsi="仿宋" w:eastAsia="仿宋" w:cs="宋体"/>
              </w:rPr>
            </w:pPr>
          </w:p>
        </w:tc>
      </w:tr>
      <w:tr w14:paraId="5E41135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5582E4A9">
            <w:pPr>
              <w:rPr>
                <w:rFonts w:ascii="仿宋" w:hAnsi="仿宋" w:eastAsia="仿宋" w:cs="宋体"/>
              </w:rPr>
            </w:pPr>
          </w:p>
        </w:tc>
        <w:tc>
          <w:tcPr>
            <w:tcW w:w="987" w:type="pct"/>
            <w:tcMar>
              <w:top w:w="30" w:type="dxa"/>
              <w:left w:w="0" w:type="dxa"/>
              <w:bottom w:w="30" w:type="dxa"/>
              <w:right w:w="0" w:type="dxa"/>
            </w:tcMar>
            <w:vAlign w:val="center"/>
          </w:tcPr>
          <w:p w14:paraId="198B11CC">
            <w:pPr>
              <w:jc w:val="center"/>
              <w:rPr>
                <w:rFonts w:hint="eastAsia" w:ascii="仿宋" w:hAnsi="仿宋" w:eastAsia="仿宋"/>
              </w:rPr>
            </w:pPr>
            <w:r>
              <w:rPr>
                <w:rFonts w:hint="eastAsia" w:ascii="仿宋" w:hAnsi="仿宋" w:eastAsia="仿宋"/>
              </w:rPr>
              <w:t>S2328029</w:t>
            </w:r>
          </w:p>
        </w:tc>
        <w:tc>
          <w:tcPr>
            <w:tcW w:w="2189" w:type="pct"/>
            <w:tcMar>
              <w:top w:w="30" w:type="dxa"/>
              <w:left w:w="0" w:type="dxa"/>
              <w:bottom w:w="30" w:type="dxa"/>
              <w:right w:w="0" w:type="dxa"/>
            </w:tcMar>
            <w:vAlign w:val="center"/>
          </w:tcPr>
          <w:p w14:paraId="07366FE4">
            <w:pPr>
              <w:jc w:val="left"/>
              <w:rPr>
                <w:rFonts w:hint="eastAsia" w:ascii="仿宋" w:hAnsi="仿宋" w:eastAsia="仿宋"/>
              </w:rPr>
            </w:pPr>
            <w:r>
              <w:rPr>
                <w:rFonts w:ascii="Calibri" w:hAnsi="Calibri" w:eastAsia="仿宋" w:cs="Calibri"/>
              </w:rPr>
              <w:t> </w:t>
            </w:r>
            <w:r>
              <w:rPr>
                <w:rFonts w:hint="eastAsia" w:ascii="仿宋" w:hAnsi="仿宋" w:eastAsia="仿宋"/>
              </w:rPr>
              <w:t>67 集成电路先进封装技术</w:t>
            </w:r>
          </w:p>
        </w:tc>
        <w:tc>
          <w:tcPr>
            <w:tcW w:w="422" w:type="pct"/>
            <w:tcMar>
              <w:top w:w="30" w:type="dxa"/>
              <w:left w:w="0" w:type="dxa"/>
              <w:bottom w:w="30" w:type="dxa"/>
              <w:right w:w="0" w:type="dxa"/>
            </w:tcMar>
            <w:vAlign w:val="center"/>
          </w:tcPr>
          <w:p w14:paraId="4E6F3AD2">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507CC93D">
            <w:pPr>
              <w:rPr>
                <w:rFonts w:ascii="仿宋" w:hAnsi="仿宋" w:eastAsia="仿宋" w:cs="宋体"/>
              </w:rPr>
            </w:pPr>
          </w:p>
        </w:tc>
      </w:tr>
      <w:tr w14:paraId="45552AE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18F8C7C">
            <w:pPr>
              <w:rPr>
                <w:rFonts w:ascii="仿宋" w:hAnsi="仿宋" w:eastAsia="仿宋" w:cs="宋体"/>
              </w:rPr>
            </w:pPr>
          </w:p>
        </w:tc>
        <w:tc>
          <w:tcPr>
            <w:tcW w:w="987" w:type="pct"/>
            <w:tcMar>
              <w:top w:w="30" w:type="dxa"/>
              <w:left w:w="0" w:type="dxa"/>
              <w:bottom w:w="30" w:type="dxa"/>
              <w:right w:w="0" w:type="dxa"/>
            </w:tcMar>
            <w:vAlign w:val="center"/>
          </w:tcPr>
          <w:p w14:paraId="7B0D1409">
            <w:pPr>
              <w:jc w:val="center"/>
              <w:rPr>
                <w:rFonts w:hint="eastAsia" w:ascii="仿宋" w:hAnsi="仿宋" w:eastAsia="仿宋"/>
              </w:rPr>
            </w:pPr>
            <w:r>
              <w:rPr>
                <w:rFonts w:hint="eastAsia" w:ascii="仿宋" w:hAnsi="仿宋" w:eastAsia="仿宋"/>
              </w:rPr>
              <w:t>S2328030</w:t>
            </w:r>
          </w:p>
        </w:tc>
        <w:tc>
          <w:tcPr>
            <w:tcW w:w="2189" w:type="pct"/>
            <w:tcMar>
              <w:top w:w="30" w:type="dxa"/>
              <w:left w:w="0" w:type="dxa"/>
              <w:bottom w:w="30" w:type="dxa"/>
              <w:right w:w="0" w:type="dxa"/>
            </w:tcMar>
            <w:vAlign w:val="center"/>
          </w:tcPr>
          <w:p w14:paraId="3FC696CE">
            <w:pPr>
              <w:jc w:val="left"/>
              <w:rPr>
                <w:rFonts w:hint="eastAsia" w:ascii="仿宋" w:hAnsi="仿宋" w:eastAsia="仿宋"/>
              </w:rPr>
            </w:pPr>
            <w:r>
              <w:rPr>
                <w:rFonts w:ascii="Calibri" w:hAnsi="Calibri" w:eastAsia="仿宋" w:cs="Calibri"/>
              </w:rPr>
              <w:t> </w:t>
            </w:r>
            <w:r>
              <w:rPr>
                <w:rFonts w:hint="eastAsia" w:ascii="仿宋" w:hAnsi="仿宋" w:eastAsia="仿宋"/>
              </w:rPr>
              <w:t>68 三维集成技术</w:t>
            </w:r>
          </w:p>
        </w:tc>
        <w:tc>
          <w:tcPr>
            <w:tcW w:w="422" w:type="pct"/>
            <w:tcMar>
              <w:top w:w="30" w:type="dxa"/>
              <w:left w:w="0" w:type="dxa"/>
              <w:bottom w:w="30" w:type="dxa"/>
              <w:right w:w="0" w:type="dxa"/>
            </w:tcMar>
            <w:vAlign w:val="center"/>
          </w:tcPr>
          <w:p w14:paraId="409433AE">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5652E62D">
            <w:pPr>
              <w:rPr>
                <w:rFonts w:ascii="仿宋" w:hAnsi="仿宋" w:eastAsia="仿宋" w:cs="宋体"/>
              </w:rPr>
            </w:pPr>
          </w:p>
        </w:tc>
      </w:tr>
      <w:tr w14:paraId="65D227C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6F5BE8F6">
            <w:pPr>
              <w:rPr>
                <w:rFonts w:ascii="仿宋" w:hAnsi="仿宋" w:eastAsia="仿宋" w:cs="宋体"/>
              </w:rPr>
            </w:pPr>
          </w:p>
        </w:tc>
        <w:tc>
          <w:tcPr>
            <w:tcW w:w="987" w:type="pct"/>
            <w:tcMar>
              <w:top w:w="30" w:type="dxa"/>
              <w:left w:w="0" w:type="dxa"/>
              <w:bottom w:w="30" w:type="dxa"/>
              <w:right w:w="0" w:type="dxa"/>
            </w:tcMar>
            <w:vAlign w:val="center"/>
          </w:tcPr>
          <w:p w14:paraId="340507AD">
            <w:pPr>
              <w:jc w:val="center"/>
              <w:rPr>
                <w:rFonts w:hint="eastAsia" w:ascii="仿宋" w:hAnsi="仿宋" w:eastAsia="仿宋"/>
              </w:rPr>
            </w:pPr>
            <w:r>
              <w:rPr>
                <w:rFonts w:hint="eastAsia" w:ascii="仿宋" w:hAnsi="仿宋" w:eastAsia="仿宋"/>
              </w:rPr>
              <w:t>S2328031</w:t>
            </w:r>
          </w:p>
        </w:tc>
        <w:tc>
          <w:tcPr>
            <w:tcW w:w="2189" w:type="pct"/>
            <w:tcMar>
              <w:top w:w="30" w:type="dxa"/>
              <w:left w:w="0" w:type="dxa"/>
              <w:bottom w:w="30" w:type="dxa"/>
              <w:right w:w="0" w:type="dxa"/>
            </w:tcMar>
            <w:vAlign w:val="center"/>
          </w:tcPr>
          <w:p w14:paraId="40043750">
            <w:pPr>
              <w:jc w:val="left"/>
              <w:rPr>
                <w:rFonts w:hint="eastAsia" w:ascii="仿宋" w:hAnsi="仿宋" w:eastAsia="仿宋"/>
              </w:rPr>
            </w:pPr>
            <w:r>
              <w:rPr>
                <w:rFonts w:ascii="Calibri" w:hAnsi="Calibri" w:eastAsia="仿宋" w:cs="Calibri"/>
              </w:rPr>
              <w:t> </w:t>
            </w:r>
            <w:r>
              <w:rPr>
                <w:rFonts w:hint="eastAsia" w:ascii="仿宋" w:hAnsi="仿宋" w:eastAsia="仿宋"/>
              </w:rPr>
              <w:t>69 生物信息电子感知与检测</w:t>
            </w:r>
          </w:p>
        </w:tc>
        <w:tc>
          <w:tcPr>
            <w:tcW w:w="422" w:type="pct"/>
            <w:tcMar>
              <w:top w:w="30" w:type="dxa"/>
              <w:left w:w="0" w:type="dxa"/>
              <w:bottom w:w="30" w:type="dxa"/>
              <w:right w:w="0" w:type="dxa"/>
            </w:tcMar>
            <w:vAlign w:val="center"/>
          </w:tcPr>
          <w:p w14:paraId="7CCACC21">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64A33FC4">
            <w:pPr>
              <w:rPr>
                <w:rFonts w:ascii="仿宋" w:hAnsi="仿宋" w:eastAsia="仿宋" w:cs="宋体"/>
              </w:rPr>
            </w:pPr>
          </w:p>
        </w:tc>
      </w:tr>
      <w:tr w14:paraId="602F02F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A4C7F64">
            <w:pPr>
              <w:rPr>
                <w:rFonts w:ascii="仿宋" w:hAnsi="仿宋" w:eastAsia="仿宋" w:cs="宋体"/>
              </w:rPr>
            </w:pPr>
          </w:p>
        </w:tc>
        <w:tc>
          <w:tcPr>
            <w:tcW w:w="3177" w:type="pct"/>
            <w:gridSpan w:val="2"/>
            <w:tcMar>
              <w:top w:w="30" w:type="dxa"/>
              <w:left w:w="0" w:type="dxa"/>
              <w:bottom w:w="30" w:type="dxa"/>
              <w:right w:w="0" w:type="dxa"/>
            </w:tcMar>
            <w:vAlign w:val="center"/>
          </w:tcPr>
          <w:p w14:paraId="73BFFC76">
            <w:pPr>
              <w:jc w:val="center"/>
              <w:rPr>
                <w:rFonts w:hint="eastAsia" w:ascii="仿宋" w:hAnsi="仿宋" w:eastAsia="仿宋"/>
              </w:rPr>
            </w:pPr>
            <w:r>
              <w:rPr>
                <w:rFonts w:hint="eastAsia" w:ascii="仿宋" w:hAnsi="仿宋" w:eastAsia="仿宋"/>
              </w:rPr>
              <w:t xml:space="preserve">学分小计 </w:t>
            </w:r>
          </w:p>
        </w:tc>
        <w:tc>
          <w:tcPr>
            <w:tcW w:w="422" w:type="pct"/>
            <w:tcMar>
              <w:top w:w="30" w:type="dxa"/>
              <w:left w:w="0" w:type="dxa"/>
              <w:bottom w:w="30" w:type="dxa"/>
              <w:right w:w="0" w:type="dxa"/>
            </w:tcMar>
            <w:vAlign w:val="center"/>
          </w:tcPr>
          <w:p w14:paraId="2745329B">
            <w:pPr>
              <w:jc w:val="center"/>
              <w:rPr>
                <w:rFonts w:hint="eastAsia" w:ascii="仿宋" w:hAnsi="仿宋" w:eastAsia="仿宋"/>
              </w:rPr>
            </w:pPr>
            <w:r>
              <w:rPr>
                <w:rFonts w:hint="eastAsia" w:ascii="仿宋" w:hAnsi="仿宋" w:eastAsia="仿宋"/>
              </w:rPr>
              <w:t>13</w:t>
            </w:r>
          </w:p>
        </w:tc>
        <w:tc>
          <w:tcPr>
            <w:tcW w:w="699" w:type="pct"/>
            <w:vMerge w:val="continue"/>
            <w:tcMar>
              <w:top w:w="30" w:type="dxa"/>
              <w:left w:w="0" w:type="dxa"/>
              <w:bottom w:w="30" w:type="dxa"/>
              <w:right w:w="0" w:type="dxa"/>
            </w:tcMar>
            <w:vAlign w:val="center"/>
          </w:tcPr>
          <w:p w14:paraId="3F77561A">
            <w:pPr>
              <w:jc w:val="center"/>
              <w:rPr>
                <w:rFonts w:hint="eastAsia" w:ascii="仿宋" w:hAnsi="仿宋" w:eastAsia="仿宋"/>
              </w:rPr>
            </w:pPr>
          </w:p>
        </w:tc>
      </w:tr>
      <w:tr w14:paraId="4A970D7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restart"/>
            <w:tcMar>
              <w:top w:w="30" w:type="dxa"/>
              <w:left w:w="0" w:type="dxa"/>
              <w:bottom w:w="30" w:type="dxa"/>
              <w:right w:w="0" w:type="dxa"/>
            </w:tcMar>
            <w:vAlign w:val="center"/>
          </w:tcPr>
          <w:p w14:paraId="0692215E">
            <w:pPr>
              <w:jc w:val="left"/>
              <w:rPr>
                <w:rFonts w:hint="eastAsia" w:ascii="仿宋" w:hAnsi="仿宋" w:eastAsia="仿宋"/>
              </w:rPr>
            </w:pPr>
            <w:r>
              <w:rPr>
                <w:rFonts w:hint="eastAsia" w:ascii="仿宋" w:hAnsi="仿宋" w:eastAsia="仿宋"/>
              </w:rPr>
              <w:t>综合素养课</w:t>
            </w:r>
          </w:p>
        </w:tc>
        <w:tc>
          <w:tcPr>
            <w:tcW w:w="987" w:type="pct"/>
            <w:tcMar>
              <w:top w:w="30" w:type="dxa"/>
              <w:left w:w="0" w:type="dxa"/>
              <w:bottom w:w="30" w:type="dxa"/>
              <w:right w:w="0" w:type="dxa"/>
            </w:tcMar>
            <w:vAlign w:val="center"/>
          </w:tcPr>
          <w:p w14:paraId="2F16BFE2">
            <w:pPr>
              <w:jc w:val="center"/>
              <w:rPr>
                <w:rFonts w:hint="eastAsia" w:ascii="仿宋" w:hAnsi="仿宋" w:eastAsia="仿宋"/>
              </w:rPr>
            </w:pPr>
            <w:r>
              <w:rPr>
                <w:rFonts w:hint="eastAsia" w:ascii="仿宋" w:hAnsi="仿宋" w:eastAsia="仿宋"/>
              </w:rPr>
              <w:t>S1148001</w:t>
            </w:r>
          </w:p>
        </w:tc>
        <w:tc>
          <w:tcPr>
            <w:tcW w:w="2189" w:type="pct"/>
            <w:tcMar>
              <w:top w:w="30" w:type="dxa"/>
              <w:left w:w="0" w:type="dxa"/>
              <w:bottom w:w="30" w:type="dxa"/>
              <w:right w:w="0" w:type="dxa"/>
            </w:tcMar>
            <w:vAlign w:val="center"/>
          </w:tcPr>
          <w:p w14:paraId="16CC0570">
            <w:pPr>
              <w:jc w:val="left"/>
              <w:rPr>
                <w:rFonts w:hint="eastAsia" w:ascii="仿宋" w:hAnsi="仿宋" w:eastAsia="仿宋"/>
              </w:rPr>
            </w:pPr>
            <w:r>
              <w:rPr>
                <w:rFonts w:ascii="Calibri" w:hAnsi="Calibri" w:eastAsia="仿宋" w:cs="Calibri"/>
              </w:rPr>
              <w:t> </w:t>
            </w:r>
            <w:r>
              <w:rPr>
                <w:rFonts w:hint="eastAsia" w:ascii="仿宋" w:hAnsi="仿宋" w:eastAsia="仿宋"/>
              </w:rPr>
              <w:t>70 法制安全教育</w:t>
            </w:r>
          </w:p>
        </w:tc>
        <w:tc>
          <w:tcPr>
            <w:tcW w:w="422" w:type="pct"/>
            <w:tcMar>
              <w:top w:w="30" w:type="dxa"/>
              <w:left w:w="0" w:type="dxa"/>
              <w:bottom w:w="30" w:type="dxa"/>
              <w:right w:w="0" w:type="dxa"/>
            </w:tcMar>
            <w:vAlign w:val="center"/>
          </w:tcPr>
          <w:p w14:paraId="2BF96657">
            <w:pPr>
              <w:jc w:val="center"/>
              <w:rPr>
                <w:rFonts w:hint="eastAsia" w:ascii="仿宋" w:hAnsi="仿宋" w:eastAsia="仿宋"/>
              </w:rPr>
            </w:pPr>
            <w:r>
              <w:rPr>
                <w:rFonts w:hint="eastAsia" w:ascii="仿宋" w:hAnsi="仿宋" w:eastAsia="仿宋"/>
              </w:rPr>
              <w:t>0</w:t>
            </w:r>
          </w:p>
        </w:tc>
        <w:tc>
          <w:tcPr>
            <w:tcW w:w="699" w:type="pct"/>
            <w:tcMar>
              <w:top w:w="30" w:type="dxa"/>
              <w:left w:w="0" w:type="dxa"/>
              <w:bottom w:w="30" w:type="dxa"/>
              <w:right w:w="0" w:type="dxa"/>
            </w:tcMar>
            <w:vAlign w:val="center"/>
          </w:tcPr>
          <w:p w14:paraId="3242DFF8">
            <w:pPr>
              <w:jc w:val="left"/>
              <w:rPr>
                <w:rFonts w:hint="eastAsia" w:ascii="仿宋" w:hAnsi="仿宋" w:eastAsia="仿宋"/>
              </w:rPr>
            </w:pPr>
            <w:r>
              <w:rPr>
                <w:rFonts w:ascii="Calibri" w:hAnsi="Calibri" w:eastAsia="仿宋" w:cs="Calibri"/>
              </w:rPr>
              <w:t> </w:t>
            </w:r>
            <w:r>
              <w:rPr>
                <w:rFonts w:hint="eastAsia" w:ascii="仿宋" w:hAnsi="仿宋" w:eastAsia="仿宋"/>
              </w:rPr>
              <w:t xml:space="preserve"> </w:t>
            </w:r>
          </w:p>
        </w:tc>
      </w:tr>
      <w:tr w14:paraId="2C321CB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1FEBE53F">
            <w:pPr>
              <w:rPr>
                <w:rFonts w:ascii="仿宋" w:hAnsi="仿宋" w:eastAsia="仿宋" w:cs="宋体"/>
              </w:rPr>
            </w:pPr>
          </w:p>
        </w:tc>
        <w:tc>
          <w:tcPr>
            <w:tcW w:w="987" w:type="pct"/>
            <w:tcMar>
              <w:top w:w="30" w:type="dxa"/>
              <w:left w:w="0" w:type="dxa"/>
              <w:bottom w:w="30" w:type="dxa"/>
              <w:right w:w="0" w:type="dxa"/>
            </w:tcMar>
            <w:vAlign w:val="center"/>
          </w:tcPr>
          <w:p w14:paraId="37C66E04">
            <w:pPr>
              <w:jc w:val="center"/>
              <w:rPr>
                <w:rFonts w:hint="eastAsia" w:ascii="仿宋" w:hAnsi="仿宋" w:eastAsia="仿宋"/>
              </w:rPr>
            </w:pPr>
            <w:r>
              <w:rPr>
                <w:rFonts w:hint="eastAsia" w:ascii="仿宋" w:hAnsi="仿宋" w:eastAsia="仿宋"/>
              </w:rPr>
              <w:t>S4028001</w:t>
            </w:r>
          </w:p>
        </w:tc>
        <w:tc>
          <w:tcPr>
            <w:tcW w:w="2189" w:type="pct"/>
            <w:tcMar>
              <w:top w:w="30" w:type="dxa"/>
              <w:left w:w="0" w:type="dxa"/>
              <w:bottom w:w="30" w:type="dxa"/>
              <w:right w:w="0" w:type="dxa"/>
            </w:tcMar>
            <w:vAlign w:val="center"/>
          </w:tcPr>
          <w:p w14:paraId="527757E8">
            <w:pPr>
              <w:jc w:val="left"/>
              <w:rPr>
                <w:rFonts w:hint="eastAsia" w:ascii="仿宋" w:hAnsi="仿宋" w:eastAsia="仿宋"/>
              </w:rPr>
            </w:pPr>
            <w:r>
              <w:rPr>
                <w:rFonts w:ascii="Calibri" w:hAnsi="Calibri" w:eastAsia="仿宋" w:cs="Calibri"/>
              </w:rPr>
              <w:t> </w:t>
            </w:r>
            <w:r>
              <w:rPr>
                <w:rFonts w:hint="eastAsia" w:ascii="仿宋" w:hAnsi="仿宋" w:eastAsia="仿宋"/>
              </w:rPr>
              <w:t>71 信息检索与分析</w:t>
            </w:r>
          </w:p>
        </w:tc>
        <w:tc>
          <w:tcPr>
            <w:tcW w:w="422" w:type="pct"/>
            <w:tcMar>
              <w:top w:w="30" w:type="dxa"/>
              <w:left w:w="0" w:type="dxa"/>
              <w:bottom w:w="30" w:type="dxa"/>
              <w:right w:w="0" w:type="dxa"/>
            </w:tcMar>
            <w:vAlign w:val="center"/>
          </w:tcPr>
          <w:p w14:paraId="477451EC">
            <w:pPr>
              <w:jc w:val="center"/>
              <w:rPr>
                <w:rFonts w:hint="eastAsia" w:ascii="仿宋" w:hAnsi="仿宋" w:eastAsia="仿宋"/>
              </w:rPr>
            </w:pPr>
            <w:r>
              <w:rPr>
                <w:rFonts w:hint="eastAsia" w:ascii="仿宋" w:hAnsi="仿宋" w:eastAsia="仿宋"/>
              </w:rPr>
              <w:t>2</w:t>
            </w:r>
          </w:p>
        </w:tc>
        <w:tc>
          <w:tcPr>
            <w:tcW w:w="699" w:type="pct"/>
            <w:vMerge w:val="restart"/>
            <w:tcMar>
              <w:top w:w="30" w:type="dxa"/>
              <w:left w:w="0" w:type="dxa"/>
              <w:bottom w:w="30" w:type="dxa"/>
              <w:right w:w="0" w:type="dxa"/>
            </w:tcMar>
            <w:vAlign w:val="center"/>
          </w:tcPr>
          <w:p w14:paraId="6688E124">
            <w:pPr>
              <w:jc w:val="left"/>
              <w:rPr>
                <w:rFonts w:hint="eastAsia" w:ascii="仿宋" w:hAnsi="仿宋" w:eastAsia="仿宋"/>
              </w:rPr>
            </w:pPr>
            <w:r>
              <w:rPr>
                <w:rFonts w:hint="eastAsia" w:ascii="仿宋" w:hAnsi="仿宋" w:eastAsia="仿宋"/>
              </w:rPr>
              <w:t xml:space="preserve">选2学分 </w:t>
            </w:r>
          </w:p>
          <w:p w14:paraId="6C30982A">
            <w:pPr>
              <w:jc w:val="center"/>
              <w:rPr>
                <w:rFonts w:hint="eastAsia" w:ascii="仿宋" w:hAnsi="仿宋" w:eastAsia="仿宋"/>
              </w:rPr>
            </w:pPr>
            <w:r>
              <w:rPr>
                <w:rFonts w:ascii="Calibri" w:hAnsi="Calibri" w:eastAsia="仿宋" w:cs="Calibri"/>
              </w:rPr>
              <w:t> </w:t>
            </w:r>
          </w:p>
        </w:tc>
      </w:tr>
      <w:tr w14:paraId="6082B6B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19853F67">
            <w:pPr>
              <w:rPr>
                <w:rFonts w:ascii="仿宋" w:hAnsi="仿宋" w:eastAsia="仿宋" w:cs="宋体"/>
              </w:rPr>
            </w:pPr>
          </w:p>
        </w:tc>
        <w:tc>
          <w:tcPr>
            <w:tcW w:w="987" w:type="pct"/>
            <w:tcMar>
              <w:top w:w="30" w:type="dxa"/>
              <w:left w:w="0" w:type="dxa"/>
              <w:bottom w:w="30" w:type="dxa"/>
              <w:right w:w="0" w:type="dxa"/>
            </w:tcMar>
            <w:vAlign w:val="center"/>
          </w:tcPr>
          <w:p w14:paraId="27DE037F">
            <w:pPr>
              <w:jc w:val="center"/>
              <w:rPr>
                <w:rFonts w:hint="eastAsia" w:ascii="仿宋" w:hAnsi="仿宋" w:eastAsia="仿宋"/>
              </w:rPr>
            </w:pPr>
            <w:r>
              <w:rPr>
                <w:rFonts w:hint="eastAsia" w:ascii="仿宋" w:hAnsi="仿宋" w:eastAsia="仿宋"/>
              </w:rPr>
              <w:t>S1318010</w:t>
            </w:r>
          </w:p>
        </w:tc>
        <w:tc>
          <w:tcPr>
            <w:tcW w:w="2189" w:type="pct"/>
            <w:tcMar>
              <w:top w:w="30" w:type="dxa"/>
              <w:left w:w="0" w:type="dxa"/>
              <w:bottom w:w="30" w:type="dxa"/>
              <w:right w:w="0" w:type="dxa"/>
            </w:tcMar>
            <w:vAlign w:val="center"/>
          </w:tcPr>
          <w:p w14:paraId="0B38F801">
            <w:pPr>
              <w:jc w:val="left"/>
              <w:rPr>
                <w:rFonts w:hint="eastAsia" w:ascii="仿宋" w:hAnsi="仿宋" w:eastAsia="仿宋"/>
              </w:rPr>
            </w:pPr>
            <w:r>
              <w:rPr>
                <w:rFonts w:ascii="Calibri" w:hAnsi="Calibri" w:eastAsia="仿宋" w:cs="Calibri"/>
              </w:rPr>
              <w:t> </w:t>
            </w:r>
            <w:r>
              <w:rPr>
                <w:rFonts w:hint="eastAsia" w:ascii="仿宋" w:hAnsi="仿宋" w:eastAsia="仿宋"/>
              </w:rPr>
              <w:t>72 生命科学与生物技术</w:t>
            </w:r>
          </w:p>
        </w:tc>
        <w:tc>
          <w:tcPr>
            <w:tcW w:w="422" w:type="pct"/>
            <w:tcMar>
              <w:top w:w="30" w:type="dxa"/>
              <w:left w:w="0" w:type="dxa"/>
              <w:bottom w:w="30" w:type="dxa"/>
              <w:right w:w="0" w:type="dxa"/>
            </w:tcMar>
            <w:vAlign w:val="center"/>
          </w:tcPr>
          <w:p w14:paraId="238F022D">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1EACA6AB">
            <w:pPr>
              <w:rPr>
                <w:rFonts w:ascii="仿宋" w:hAnsi="仿宋" w:eastAsia="仿宋" w:cs="宋体"/>
              </w:rPr>
            </w:pPr>
          </w:p>
        </w:tc>
      </w:tr>
      <w:tr w14:paraId="134C527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11A8D7CA">
            <w:pPr>
              <w:rPr>
                <w:rFonts w:ascii="仿宋" w:hAnsi="仿宋" w:eastAsia="仿宋" w:cs="宋体"/>
              </w:rPr>
            </w:pPr>
          </w:p>
        </w:tc>
        <w:tc>
          <w:tcPr>
            <w:tcW w:w="987" w:type="pct"/>
            <w:tcMar>
              <w:top w:w="30" w:type="dxa"/>
              <w:left w:w="0" w:type="dxa"/>
              <w:bottom w:w="30" w:type="dxa"/>
              <w:right w:w="0" w:type="dxa"/>
            </w:tcMar>
            <w:vAlign w:val="center"/>
          </w:tcPr>
          <w:p w14:paraId="156B082C">
            <w:pPr>
              <w:jc w:val="center"/>
              <w:rPr>
                <w:rFonts w:hint="eastAsia" w:ascii="仿宋" w:hAnsi="仿宋" w:eastAsia="仿宋"/>
              </w:rPr>
            </w:pPr>
            <w:r>
              <w:rPr>
                <w:rFonts w:hint="eastAsia" w:ascii="仿宋" w:hAnsi="仿宋" w:eastAsia="仿宋"/>
              </w:rPr>
              <w:t>S2028001</w:t>
            </w:r>
          </w:p>
        </w:tc>
        <w:tc>
          <w:tcPr>
            <w:tcW w:w="2189" w:type="pct"/>
            <w:tcMar>
              <w:top w:w="30" w:type="dxa"/>
              <w:left w:w="0" w:type="dxa"/>
              <w:bottom w:w="30" w:type="dxa"/>
              <w:right w:w="0" w:type="dxa"/>
            </w:tcMar>
            <w:vAlign w:val="center"/>
          </w:tcPr>
          <w:p w14:paraId="462544C5">
            <w:pPr>
              <w:jc w:val="left"/>
              <w:rPr>
                <w:rFonts w:hint="eastAsia" w:ascii="仿宋" w:hAnsi="仿宋" w:eastAsia="仿宋"/>
              </w:rPr>
            </w:pPr>
            <w:r>
              <w:rPr>
                <w:rFonts w:ascii="Calibri" w:hAnsi="Calibri" w:eastAsia="仿宋" w:cs="Calibri"/>
              </w:rPr>
              <w:t> </w:t>
            </w:r>
            <w:r>
              <w:rPr>
                <w:rFonts w:hint="eastAsia" w:ascii="仿宋" w:hAnsi="仿宋" w:eastAsia="仿宋"/>
              </w:rPr>
              <w:t>73 科技论文排版技术</w:t>
            </w:r>
          </w:p>
        </w:tc>
        <w:tc>
          <w:tcPr>
            <w:tcW w:w="422" w:type="pct"/>
            <w:tcMar>
              <w:top w:w="30" w:type="dxa"/>
              <w:left w:w="0" w:type="dxa"/>
              <w:bottom w:w="30" w:type="dxa"/>
              <w:right w:w="0" w:type="dxa"/>
            </w:tcMar>
            <w:vAlign w:val="center"/>
          </w:tcPr>
          <w:p w14:paraId="1ECC09AB">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6411A0A2">
            <w:pPr>
              <w:rPr>
                <w:rFonts w:ascii="仿宋" w:hAnsi="仿宋" w:eastAsia="仿宋" w:cs="宋体"/>
              </w:rPr>
            </w:pPr>
          </w:p>
        </w:tc>
      </w:tr>
      <w:tr w14:paraId="4C057ED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7203D952">
            <w:pPr>
              <w:rPr>
                <w:rFonts w:ascii="仿宋" w:hAnsi="仿宋" w:eastAsia="仿宋" w:cs="宋体"/>
              </w:rPr>
            </w:pPr>
          </w:p>
        </w:tc>
        <w:tc>
          <w:tcPr>
            <w:tcW w:w="987" w:type="pct"/>
            <w:tcMar>
              <w:top w:w="30" w:type="dxa"/>
              <w:left w:w="0" w:type="dxa"/>
              <w:bottom w:w="30" w:type="dxa"/>
              <w:right w:w="0" w:type="dxa"/>
            </w:tcMar>
            <w:vAlign w:val="center"/>
          </w:tcPr>
          <w:p w14:paraId="18B50CF0">
            <w:pPr>
              <w:jc w:val="center"/>
              <w:rPr>
                <w:rFonts w:hint="eastAsia" w:ascii="仿宋" w:hAnsi="仿宋" w:eastAsia="仿宋"/>
              </w:rPr>
            </w:pPr>
            <w:r>
              <w:rPr>
                <w:rFonts w:hint="eastAsia" w:ascii="仿宋" w:hAnsi="仿宋" w:eastAsia="仿宋"/>
              </w:rPr>
              <w:t>S2065057</w:t>
            </w:r>
          </w:p>
        </w:tc>
        <w:tc>
          <w:tcPr>
            <w:tcW w:w="2189" w:type="pct"/>
            <w:tcMar>
              <w:top w:w="30" w:type="dxa"/>
              <w:left w:w="0" w:type="dxa"/>
              <w:bottom w:w="30" w:type="dxa"/>
              <w:right w:w="0" w:type="dxa"/>
            </w:tcMar>
            <w:vAlign w:val="center"/>
          </w:tcPr>
          <w:p w14:paraId="74BE0743">
            <w:pPr>
              <w:jc w:val="left"/>
              <w:rPr>
                <w:rFonts w:hint="eastAsia" w:ascii="仿宋" w:hAnsi="仿宋" w:eastAsia="仿宋"/>
              </w:rPr>
            </w:pPr>
            <w:r>
              <w:rPr>
                <w:rFonts w:ascii="Calibri" w:hAnsi="Calibri" w:eastAsia="仿宋" w:cs="Calibri"/>
              </w:rPr>
              <w:t> </w:t>
            </w:r>
            <w:r>
              <w:rPr>
                <w:rFonts w:hint="eastAsia" w:ascii="仿宋" w:hAnsi="仿宋" w:eastAsia="仿宋"/>
              </w:rPr>
              <w:t>74 美学与艺术欣赏</w:t>
            </w:r>
          </w:p>
        </w:tc>
        <w:tc>
          <w:tcPr>
            <w:tcW w:w="422" w:type="pct"/>
            <w:tcMar>
              <w:top w:w="30" w:type="dxa"/>
              <w:left w:w="0" w:type="dxa"/>
              <w:bottom w:w="30" w:type="dxa"/>
              <w:right w:w="0" w:type="dxa"/>
            </w:tcMar>
            <w:vAlign w:val="center"/>
          </w:tcPr>
          <w:p w14:paraId="39297865">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7983B00B">
            <w:pPr>
              <w:rPr>
                <w:rFonts w:ascii="仿宋" w:hAnsi="仿宋" w:eastAsia="仿宋" w:cs="宋体"/>
              </w:rPr>
            </w:pPr>
          </w:p>
        </w:tc>
      </w:tr>
      <w:tr w14:paraId="77F3A50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9DF1CA1">
            <w:pPr>
              <w:rPr>
                <w:rFonts w:ascii="仿宋" w:hAnsi="仿宋" w:eastAsia="仿宋" w:cs="宋体"/>
              </w:rPr>
            </w:pPr>
          </w:p>
        </w:tc>
        <w:tc>
          <w:tcPr>
            <w:tcW w:w="987" w:type="pct"/>
            <w:tcMar>
              <w:top w:w="30" w:type="dxa"/>
              <w:left w:w="0" w:type="dxa"/>
              <w:bottom w:w="30" w:type="dxa"/>
              <w:right w:w="0" w:type="dxa"/>
            </w:tcMar>
            <w:vAlign w:val="center"/>
          </w:tcPr>
          <w:p w14:paraId="4F59F3E6">
            <w:pPr>
              <w:jc w:val="center"/>
              <w:rPr>
                <w:rFonts w:hint="eastAsia" w:ascii="仿宋" w:hAnsi="仿宋" w:eastAsia="仿宋"/>
              </w:rPr>
            </w:pPr>
            <w:r>
              <w:rPr>
                <w:rFonts w:hint="eastAsia" w:ascii="仿宋" w:hAnsi="仿宋" w:eastAsia="仿宋"/>
              </w:rPr>
              <w:t>S207EP01</w:t>
            </w:r>
          </w:p>
        </w:tc>
        <w:tc>
          <w:tcPr>
            <w:tcW w:w="2189" w:type="pct"/>
            <w:tcMar>
              <w:top w:w="30" w:type="dxa"/>
              <w:left w:w="0" w:type="dxa"/>
              <w:bottom w:w="30" w:type="dxa"/>
              <w:right w:w="0" w:type="dxa"/>
            </w:tcMar>
            <w:vAlign w:val="center"/>
          </w:tcPr>
          <w:p w14:paraId="48EEAD39">
            <w:pPr>
              <w:jc w:val="left"/>
              <w:rPr>
                <w:rFonts w:hint="eastAsia" w:ascii="仿宋" w:hAnsi="仿宋" w:eastAsia="仿宋"/>
              </w:rPr>
            </w:pPr>
            <w:r>
              <w:rPr>
                <w:rFonts w:ascii="Calibri" w:hAnsi="Calibri" w:eastAsia="仿宋" w:cs="Calibri"/>
              </w:rPr>
              <w:t> </w:t>
            </w:r>
            <w:r>
              <w:rPr>
                <w:rFonts w:hint="eastAsia" w:ascii="仿宋" w:hAnsi="仿宋" w:eastAsia="仿宋"/>
              </w:rPr>
              <w:t>75 论文选题与写作</w:t>
            </w:r>
          </w:p>
        </w:tc>
        <w:tc>
          <w:tcPr>
            <w:tcW w:w="422" w:type="pct"/>
            <w:tcMar>
              <w:top w:w="30" w:type="dxa"/>
              <w:left w:w="0" w:type="dxa"/>
              <w:bottom w:w="30" w:type="dxa"/>
              <w:right w:w="0" w:type="dxa"/>
            </w:tcMar>
            <w:vAlign w:val="center"/>
          </w:tcPr>
          <w:p w14:paraId="0778486A">
            <w:pPr>
              <w:jc w:val="center"/>
              <w:rPr>
                <w:rFonts w:hint="eastAsia" w:ascii="仿宋" w:hAnsi="仿宋" w:eastAsia="仿宋"/>
              </w:rPr>
            </w:pPr>
            <w:r>
              <w:rPr>
                <w:rFonts w:hint="eastAsia" w:ascii="仿宋" w:hAnsi="仿宋" w:eastAsia="仿宋"/>
              </w:rPr>
              <w:t>1</w:t>
            </w:r>
          </w:p>
        </w:tc>
        <w:tc>
          <w:tcPr>
            <w:tcW w:w="699" w:type="pct"/>
            <w:vMerge w:val="continue"/>
            <w:vAlign w:val="center"/>
          </w:tcPr>
          <w:p w14:paraId="72DBDE7F">
            <w:pPr>
              <w:rPr>
                <w:rFonts w:ascii="仿宋" w:hAnsi="仿宋" w:eastAsia="仿宋" w:cs="宋体"/>
              </w:rPr>
            </w:pPr>
          </w:p>
        </w:tc>
      </w:tr>
      <w:tr w14:paraId="00D9EEB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590FA163">
            <w:pPr>
              <w:rPr>
                <w:rFonts w:ascii="仿宋" w:hAnsi="仿宋" w:eastAsia="仿宋" w:cs="宋体"/>
              </w:rPr>
            </w:pPr>
          </w:p>
        </w:tc>
        <w:tc>
          <w:tcPr>
            <w:tcW w:w="987" w:type="pct"/>
            <w:tcMar>
              <w:top w:w="30" w:type="dxa"/>
              <w:left w:w="0" w:type="dxa"/>
              <w:bottom w:w="30" w:type="dxa"/>
              <w:right w:w="0" w:type="dxa"/>
            </w:tcMar>
            <w:vAlign w:val="center"/>
          </w:tcPr>
          <w:p w14:paraId="47AF3FB0">
            <w:pPr>
              <w:jc w:val="center"/>
              <w:rPr>
                <w:rFonts w:hint="eastAsia" w:ascii="仿宋" w:hAnsi="仿宋" w:eastAsia="仿宋"/>
              </w:rPr>
            </w:pPr>
            <w:r>
              <w:rPr>
                <w:rFonts w:hint="eastAsia" w:ascii="仿宋" w:hAnsi="仿宋" w:eastAsia="仿宋"/>
              </w:rPr>
              <w:t>S209RC01</w:t>
            </w:r>
          </w:p>
        </w:tc>
        <w:tc>
          <w:tcPr>
            <w:tcW w:w="2189" w:type="pct"/>
            <w:tcMar>
              <w:top w:w="30" w:type="dxa"/>
              <w:left w:w="0" w:type="dxa"/>
              <w:bottom w:w="30" w:type="dxa"/>
              <w:right w:w="0" w:type="dxa"/>
            </w:tcMar>
            <w:vAlign w:val="center"/>
          </w:tcPr>
          <w:p w14:paraId="292B0BEB">
            <w:pPr>
              <w:jc w:val="left"/>
              <w:rPr>
                <w:rFonts w:hint="eastAsia" w:ascii="仿宋" w:hAnsi="仿宋" w:eastAsia="仿宋"/>
              </w:rPr>
            </w:pPr>
            <w:r>
              <w:rPr>
                <w:rFonts w:ascii="Calibri" w:hAnsi="Calibri" w:eastAsia="仿宋" w:cs="Calibri"/>
              </w:rPr>
              <w:t> </w:t>
            </w:r>
            <w:r>
              <w:rPr>
                <w:rFonts w:hint="eastAsia" w:ascii="仿宋" w:hAnsi="仿宋" w:eastAsia="仿宋"/>
              </w:rPr>
              <w:t>76 现代管理学</w:t>
            </w:r>
          </w:p>
        </w:tc>
        <w:tc>
          <w:tcPr>
            <w:tcW w:w="422" w:type="pct"/>
            <w:tcMar>
              <w:top w:w="30" w:type="dxa"/>
              <w:left w:w="0" w:type="dxa"/>
              <w:bottom w:w="30" w:type="dxa"/>
              <w:right w:w="0" w:type="dxa"/>
            </w:tcMar>
            <w:vAlign w:val="center"/>
          </w:tcPr>
          <w:p w14:paraId="73750D0F">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17CBCF3C">
            <w:pPr>
              <w:rPr>
                <w:rFonts w:ascii="仿宋" w:hAnsi="仿宋" w:eastAsia="仿宋" w:cs="宋体"/>
              </w:rPr>
            </w:pPr>
          </w:p>
        </w:tc>
      </w:tr>
      <w:tr w14:paraId="194D389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3A6B120">
            <w:pPr>
              <w:rPr>
                <w:rFonts w:ascii="仿宋" w:hAnsi="仿宋" w:eastAsia="仿宋" w:cs="宋体"/>
              </w:rPr>
            </w:pPr>
          </w:p>
        </w:tc>
        <w:tc>
          <w:tcPr>
            <w:tcW w:w="987" w:type="pct"/>
            <w:tcMar>
              <w:top w:w="30" w:type="dxa"/>
              <w:left w:w="0" w:type="dxa"/>
              <w:bottom w:w="30" w:type="dxa"/>
              <w:right w:w="0" w:type="dxa"/>
            </w:tcMar>
            <w:vAlign w:val="center"/>
          </w:tcPr>
          <w:p w14:paraId="6CE5F4A3">
            <w:pPr>
              <w:jc w:val="center"/>
              <w:rPr>
                <w:rFonts w:hint="eastAsia" w:ascii="仿宋" w:hAnsi="仿宋" w:eastAsia="仿宋"/>
              </w:rPr>
            </w:pPr>
            <w:r>
              <w:rPr>
                <w:rFonts w:hint="eastAsia" w:ascii="仿宋" w:hAnsi="仿宋" w:eastAsia="仿宋"/>
              </w:rPr>
              <w:t>S209RC02</w:t>
            </w:r>
          </w:p>
        </w:tc>
        <w:tc>
          <w:tcPr>
            <w:tcW w:w="2189" w:type="pct"/>
            <w:tcMar>
              <w:top w:w="30" w:type="dxa"/>
              <w:left w:w="0" w:type="dxa"/>
              <w:bottom w:w="30" w:type="dxa"/>
              <w:right w:w="0" w:type="dxa"/>
            </w:tcMar>
            <w:vAlign w:val="center"/>
          </w:tcPr>
          <w:p w14:paraId="4CE6F89E">
            <w:pPr>
              <w:jc w:val="left"/>
              <w:rPr>
                <w:rFonts w:hint="eastAsia" w:ascii="仿宋" w:hAnsi="仿宋" w:eastAsia="仿宋"/>
              </w:rPr>
            </w:pPr>
            <w:r>
              <w:rPr>
                <w:rFonts w:ascii="Calibri" w:hAnsi="Calibri" w:eastAsia="仿宋" w:cs="Calibri"/>
              </w:rPr>
              <w:t> </w:t>
            </w:r>
            <w:r>
              <w:rPr>
                <w:rFonts w:hint="eastAsia" w:ascii="仿宋" w:hAnsi="仿宋" w:eastAsia="仿宋"/>
              </w:rPr>
              <w:t>77 经济学</w:t>
            </w:r>
          </w:p>
        </w:tc>
        <w:tc>
          <w:tcPr>
            <w:tcW w:w="422" w:type="pct"/>
            <w:tcMar>
              <w:top w:w="30" w:type="dxa"/>
              <w:left w:w="0" w:type="dxa"/>
              <w:bottom w:w="30" w:type="dxa"/>
              <w:right w:w="0" w:type="dxa"/>
            </w:tcMar>
            <w:vAlign w:val="center"/>
          </w:tcPr>
          <w:p w14:paraId="53DC9259">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25932709">
            <w:pPr>
              <w:rPr>
                <w:rFonts w:ascii="仿宋" w:hAnsi="仿宋" w:eastAsia="仿宋" w:cs="宋体"/>
              </w:rPr>
            </w:pPr>
          </w:p>
        </w:tc>
      </w:tr>
      <w:tr w14:paraId="27D2BE5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2800AA3">
            <w:pPr>
              <w:rPr>
                <w:rFonts w:ascii="仿宋" w:hAnsi="仿宋" w:eastAsia="仿宋" w:cs="宋体"/>
              </w:rPr>
            </w:pPr>
          </w:p>
        </w:tc>
        <w:tc>
          <w:tcPr>
            <w:tcW w:w="987" w:type="pct"/>
            <w:tcMar>
              <w:top w:w="30" w:type="dxa"/>
              <w:left w:w="0" w:type="dxa"/>
              <w:bottom w:w="30" w:type="dxa"/>
              <w:right w:w="0" w:type="dxa"/>
            </w:tcMar>
            <w:vAlign w:val="center"/>
          </w:tcPr>
          <w:p w14:paraId="4524E1A3">
            <w:pPr>
              <w:jc w:val="center"/>
              <w:rPr>
                <w:rFonts w:hint="eastAsia" w:ascii="仿宋" w:hAnsi="仿宋" w:eastAsia="仿宋"/>
              </w:rPr>
            </w:pPr>
            <w:r>
              <w:rPr>
                <w:rFonts w:hint="eastAsia" w:ascii="仿宋" w:hAnsi="仿宋" w:eastAsia="仿宋"/>
              </w:rPr>
              <w:t>S209RC03</w:t>
            </w:r>
          </w:p>
        </w:tc>
        <w:tc>
          <w:tcPr>
            <w:tcW w:w="2189" w:type="pct"/>
            <w:tcMar>
              <w:top w:w="30" w:type="dxa"/>
              <w:left w:w="0" w:type="dxa"/>
              <w:bottom w:w="30" w:type="dxa"/>
              <w:right w:w="0" w:type="dxa"/>
            </w:tcMar>
            <w:vAlign w:val="center"/>
          </w:tcPr>
          <w:p w14:paraId="32F0FC90">
            <w:pPr>
              <w:jc w:val="left"/>
              <w:rPr>
                <w:rFonts w:hint="eastAsia" w:ascii="仿宋" w:hAnsi="仿宋" w:eastAsia="仿宋"/>
              </w:rPr>
            </w:pPr>
            <w:r>
              <w:rPr>
                <w:rFonts w:ascii="Calibri" w:hAnsi="Calibri" w:eastAsia="仿宋" w:cs="Calibri"/>
              </w:rPr>
              <w:t> </w:t>
            </w:r>
            <w:r>
              <w:rPr>
                <w:rFonts w:hint="eastAsia" w:ascii="仿宋" w:hAnsi="仿宋" w:eastAsia="仿宋"/>
              </w:rPr>
              <w:t>78 管理运筹学</w:t>
            </w:r>
          </w:p>
        </w:tc>
        <w:tc>
          <w:tcPr>
            <w:tcW w:w="422" w:type="pct"/>
            <w:tcMar>
              <w:top w:w="30" w:type="dxa"/>
              <w:left w:w="0" w:type="dxa"/>
              <w:bottom w:w="30" w:type="dxa"/>
              <w:right w:w="0" w:type="dxa"/>
            </w:tcMar>
            <w:vAlign w:val="center"/>
          </w:tcPr>
          <w:p w14:paraId="6215EBB0">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0D08DB53">
            <w:pPr>
              <w:rPr>
                <w:rFonts w:ascii="仿宋" w:hAnsi="仿宋" w:eastAsia="仿宋" w:cs="宋体"/>
              </w:rPr>
            </w:pPr>
          </w:p>
        </w:tc>
      </w:tr>
      <w:tr w14:paraId="072EEDD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5ADC07FC">
            <w:pPr>
              <w:rPr>
                <w:rFonts w:ascii="仿宋" w:hAnsi="仿宋" w:eastAsia="仿宋" w:cs="宋体"/>
              </w:rPr>
            </w:pPr>
          </w:p>
        </w:tc>
        <w:tc>
          <w:tcPr>
            <w:tcW w:w="987" w:type="pct"/>
            <w:tcMar>
              <w:top w:w="30" w:type="dxa"/>
              <w:left w:w="0" w:type="dxa"/>
              <w:bottom w:w="30" w:type="dxa"/>
              <w:right w:w="0" w:type="dxa"/>
            </w:tcMar>
            <w:vAlign w:val="center"/>
          </w:tcPr>
          <w:p w14:paraId="462B313A">
            <w:pPr>
              <w:jc w:val="center"/>
              <w:rPr>
                <w:rFonts w:hint="eastAsia" w:ascii="仿宋" w:hAnsi="仿宋" w:eastAsia="仿宋"/>
              </w:rPr>
            </w:pPr>
            <w:r>
              <w:rPr>
                <w:rFonts w:hint="eastAsia" w:ascii="仿宋" w:hAnsi="仿宋" w:eastAsia="仿宋"/>
              </w:rPr>
              <w:t>S2105018</w:t>
            </w:r>
          </w:p>
        </w:tc>
        <w:tc>
          <w:tcPr>
            <w:tcW w:w="2189" w:type="pct"/>
            <w:tcMar>
              <w:top w:w="30" w:type="dxa"/>
              <w:left w:w="0" w:type="dxa"/>
              <w:bottom w:w="30" w:type="dxa"/>
              <w:right w:w="0" w:type="dxa"/>
            </w:tcMar>
            <w:vAlign w:val="center"/>
          </w:tcPr>
          <w:p w14:paraId="020C6061">
            <w:pPr>
              <w:jc w:val="left"/>
              <w:rPr>
                <w:rFonts w:hint="eastAsia" w:ascii="仿宋" w:hAnsi="仿宋" w:eastAsia="仿宋"/>
              </w:rPr>
            </w:pPr>
            <w:r>
              <w:rPr>
                <w:rFonts w:ascii="Calibri" w:hAnsi="Calibri" w:eastAsia="仿宋" w:cs="Calibri"/>
              </w:rPr>
              <w:t> </w:t>
            </w:r>
            <w:r>
              <w:rPr>
                <w:rFonts w:hint="eastAsia" w:ascii="仿宋" w:hAnsi="仿宋" w:eastAsia="仿宋"/>
              </w:rPr>
              <w:t>79 物理学知识与高新技术</w:t>
            </w:r>
          </w:p>
        </w:tc>
        <w:tc>
          <w:tcPr>
            <w:tcW w:w="422" w:type="pct"/>
            <w:tcMar>
              <w:top w:w="30" w:type="dxa"/>
              <w:left w:w="0" w:type="dxa"/>
              <w:bottom w:w="30" w:type="dxa"/>
              <w:right w:w="0" w:type="dxa"/>
            </w:tcMar>
            <w:vAlign w:val="center"/>
          </w:tcPr>
          <w:p w14:paraId="2FDA28B4">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704AF892">
            <w:pPr>
              <w:rPr>
                <w:rFonts w:ascii="仿宋" w:hAnsi="仿宋" w:eastAsia="仿宋" w:cs="宋体"/>
              </w:rPr>
            </w:pPr>
          </w:p>
        </w:tc>
      </w:tr>
      <w:tr w14:paraId="5410557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2E67A4EE">
            <w:pPr>
              <w:rPr>
                <w:rFonts w:ascii="仿宋" w:hAnsi="仿宋" w:eastAsia="仿宋" w:cs="宋体"/>
              </w:rPr>
            </w:pPr>
          </w:p>
        </w:tc>
        <w:tc>
          <w:tcPr>
            <w:tcW w:w="987" w:type="pct"/>
            <w:tcMar>
              <w:top w:w="30" w:type="dxa"/>
              <w:left w:w="0" w:type="dxa"/>
              <w:bottom w:w="30" w:type="dxa"/>
              <w:right w:w="0" w:type="dxa"/>
            </w:tcMar>
            <w:vAlign w:val="center"/>
          </w:tcPr>
          <w:p w14:paraId="592F050B">
            <w:pPr>
              <w:jc w:val="center"/>
              <w:rPr>
                <w:rFonts w:hint="eastAsia" w:ascii="仿宋" w:hAnsi="仿宋" w:eastAsia="仿宋"/>
              </w:rPr>
            </w:pPr>
            <w:r>
              <w:rPr>
                <w:rFonts w:hint="eastAsia" w:ascii="仿宋" w:hAnsi="仿宋" w:eastAsia="仿宋"/>
              </w:rPr>
              <w:t>S2108002</w:t>
            </w:r>
          </w:p>
        </w:tc>
        <w:tc>
          <w:tcPr>
            <w:tcW w:w="2189" w:type="pct"/>
            <w:tcMar>
              <w:top w:w="30" w:type="dxa"/>
              <w:left w:w="0" w:type="dxa"/>
              <w:bottom w:w="30" w:type="dxa"/>
              <w:right w:w="0" w:type="dxa"/>
            </w:tcMar>
            <w:vAlign w:val="center"/>
          </w:tcPr>
          <w:p w14:paraId="7BE154E1">
            <w:pPr>
              <w:jc w:val="left"/>
              <w:rPr>
                <w:rFonts w:hint="eastAsia" w:ascii="仿宋" w:hAnsi="仿宋" w:eastAsia="仿宋"/>
              </w:rPr>
            </w:pPr>
            <w:r>
              <w:rPr>
                <w:rFonts w:ascii="Calibri" w:hAnsi="Calibri" w:eastAsia="仿宋" w:cs="Calibri"/>
              </w:rPr>
              <w:t> </w:t>
            </w:r>
            <w:r>
              <w:rPr>
                <w:rFonts w:hint="eastAsia" w:ascii="仿宋" w:hAnsi="仿宋" w:eastAsia="仿宋"/>
              </w:rPr>
              <w:t>80 量子力学</w:t>
            </w:r>
          </w:p>
        </w:tc>
        <w:tc>
          <w:tcPr>
            <w:tcW w:w="422" w:type="pct"/>
            <w:tcMar>
              <w:top w:w="30" w:type="dxa"/>
              <w:left w:w="0" w:type="dxa"/>
              <w:bottom w:w="30" w:type="dxa"/>
              <w:right w:w="0" w:type="dxa"/>
            </w:tcMar>
            <w:vAlign w:val="center"/>
          </w:tcPr>
          <w:p w14:paraId="0E822C6F">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11571013">
            <w:pPr>
              <w:rPr>
                <w:rFonts w:ascii="仿宋" w:hAnsi="仿宋" w:eastAsia="仿宋" w:cs="宋体"/>
              </w:rPr>
            </w:pPr>
          </w:p>
        </w:tc>
      </w:tr>
      <w:tr w14:paraId="67E28C4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11AC52D0">
            <w:pPr>
              <w:rPr>
                <w:rFonts w:ascii="仿宋" w:hAnsi="仿宋" w:eastAsia="仿宋" w:cs="宋体"/>
              </w:rPr>
            </w:pPr>
          </w:p>
        </w:tc>
        <w:tc>
          <w:tcPr>
            <w:tcW w:w="987" w:type="pct"/>
            <w:tcMar>
              <w:top w:w="30" w:type="dxa"/>
              <w:left w:w="0" w:type="dxa"/>
              <w:bottom w:w="30" w:type="dxa"/>
              <w:right w:w="0" w:type="dxa"/>
            </w:tcMar>
            <w:vAlign w:val="center"/>
          </w:tcPr>
          <w:p w14:paraId="1AF1A418">
            <w:pPr>
              <w:jc w:val="center"/>
              <w:rPr>
                <w:rFonts w:hint="eastAsia" w:ascii="仿宋" w:hAnsi="仿宋" w:eastAsia="仿宋"/>
              </w:rPr>
            </w:pPr>
            <w:r>
              <w:rPr>
                <w:rFonts w:hint="eastAsia" w:ascii="仿宋" w:hAnsi="仿宋" w:eastAsia="仿宋"/>
              </w:rPr>
              <w:t>S2128124</w:t>
            </w:r>
          </w:p>
        </w:tc>
        <w:tc>
          <w:tcPr>
            <w:tcW w:w="2189" w:type="pct"/>
            <w:tcMar>
              <w:top w:w="30" w:type="dxa"/>
              <w:left w:w="0" w:type="dxa"/>
              <w:bottom w:w="30" w:type="dxa"/>
              <w:right w:w="0" w:type="dxa"/>
            </w:tcMar>
            <w:vAlign w:val="center"/>
          </w:tcPr>
          <w:p w14:paraId="4330FED7">
            <w:pPr>
              <w:jc w:val="left"/>
              <w:rPr>
                <w:rFonts w:hint="eastAsia" w:ascii="仿宋" w:hAnsi="仿宋" w:eastAsia="仿宋"/>
              </w:rPr>
            </w:pPr>
            <w:r>
              <w:rPr>
                <w:rFonts w:ascii="Calibri" w:hAnsi="Calibri" w:eastAsia="仿宋" w:cs="Calibri"/>
              </w:rPr>
              <w:t> </w:t>
            </w:r>
            <w:r>
              <w:rPr>
                <w:rFonts w:hint="eastAsia" w:ascii="仿宋" w:hAnsi="仿宋" w:eastAsia="仿宋"/>
              </w:rPr>
              <w:t>81 人际关系与沟通艺术</w:t>
            </w:r>
          </w:p>
        </w:tc>
        <w:tc>
          <w:tcPr>
            <w:tcW w:w="422" w:type="pct"/>
            <w:tcMar>
              <w:top w:w="30" w:type="dxa"/>
              <w:left w:w="0" w:type="dxa"/>
              <w:bottom w:w="30" w:type="dxa"/>
              <w:right w:w="0" w:type="dxa"/>
            </w:tcMar>
            <w:vAlign w:val="center"/>
          </w:tcPr>
          <w:p w14:paraId="49AD5AF1">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359D2007">
            <w:pPr>
              <w:rPr>
                <w:rFonts w:ascii="仿宋" w:hAnsi="仿宋" w:eastAsia="仿宋" w:cs="宋体"/>
              </w:rPr>
            </w:pPr>
          </w:p>
        </w:tc>
      </w:tr>
      <w:tr w14:paraId="5A0E3C1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792D450E">
            <w:pPr>
              <w:rPr>
                <w:rFonts w:ascii="仿宋" w:hAnsi="仿宋" w:eastAsia="仿宋" w:cs="宋体"/>
              </w:rPr>
            </w:pPr>
          </w:p>
        </w:tc>
        <w:tc>
          <w:tcPr>
            <w:tcW w:w="987" w:type="pct"/>
            <w:tcMar>
              <w:top w:w="30" w:type="dxa"/>
              <w:left w:w="0" w:type="dxa"/>
              <w:bottom w:w="30" w:type="dxa"/>
              <w:right w:w="0" w:type="dxa"/>
            </w:tcMar>
            <w:vAlign w:val="center"/>
          </w:tcPr>
          <w:p w14:paraId="58BF172E">
            <w:pPr>
              <w:jc w:val="center"/>
              <w:rPr>
                <w:rFonts w:hint="eastAsia" w:ascii="仿宋" w:hAnsi="仿宋" w:eastAsia="仿宋"/>
              </w:rPr>
            </w:pPr>
            <w:r>
              <w:rPr>
                <w:rFonts w:hint="eastAsia" w:ascii="仿宋" w:hAnsi="仿宋" w:eastAsia="仿宋"/>
              </w:rPr>
              <w:t>S212E037</w:t>
            </w:r>
          </w:p>
        </w:tc>
        <w:tc>
          <w:tcPr>
            <w:tcW w:w="2189" w:type="pct"/>
            <w:tcMar>
              <w:top w:w="30" w:type="dxa"/>
              <w:left w:w="0" w:type="dxa"/>
              <w:bottom w:w="30" w:type="dxa"/>
              <w:right w:w="0" w:type="dxa"/>
            </w:tcMar>
            <w:vAlign w:val="center"/>
          </w:tcPr>
          <w:p w14:paraId="35E92B89">
            <w:pPr>
              <w:jc w:val="left"/>
              <w:rPr>
                <w:rFonts w:hint="eastAsia" w:ascii="仿宋" w:hAnsi="仿宋" w:eastAsia="仿宋"/>
              </w:rPr>
            </w:pPr>
            <w:r>
              <w:rPr>
                <w:rFonts w:ascii="Calibri" w:hAnsi="Calibri" w:eastAsia="仿宋" w:cs="Calibri"/>
              </w:rPr>
              <w:t> </w:t>
            </w:r>
            <w:r>
              <w:rPr>
                <w:rFonts w:hint="eastAsia" w:ascii="仿宋" w:hAnsi="仿宋" w:eastAsia="仿宋"/>
              </w:rPr>
              <w:t>82 积极心理学</w:t>
            </w:r>
          </w:p>
        </w:tc>
        <w:tc>
          <w:tcPr>
            <w:tcW w:w="422" w:type="pct"/>
            <w:tcMar>
              <w:top w:w="30" w:type="dxa"/>
              <w:left w:w="0" w:type="dxa"/>
              <w:bottom w:w="30" w:type="dxa"/>
              <w:right w:w="0" w:type="dxa"/>
            </w:tcMar>
            <w:vAlign w:val="center"/>
          </w:tcPr>
          <w:p w14:paraId="4D37E8DB">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7FA0E215">
            <w:pPr>
              <w:rPr>
                <w:rFonts w:ascii="仿宋" w:hAnsi="仿宋" w:eastAsia="仿宋" w:cs="宋体"/>
              </w:rPr>
            </w:pPr>
          </w:p>
        </w:tc>
      </w:tr>
      <w:tr w14:paraId="429C3DF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6F23E697">
            <w:pPr>
              <w:rPr>
                <w:rFonts w:ascii="仿宋" w:hAnsi="仿宋" w:eastAsia="仿宋" w:cs="宋体"/>
              </w:rPr>
            </w:pPr>
          </w:p>
        </w:tc>
        <w:tc>
          <w:tcPr>
            <w:tcW w:w="987" w:type="pct"/>
            <w:tcMar>
              <w:top w:w="30" w:type="dxa"/>
              <w:left w:w="0" w:type="dxa"/>
              <w:bottom w:w="30" w:type="dxa"/>
              <w:right w:w="0" w:type="dxa"/>
            </w:tcMar>
            <w:vAlign w:val="center"/>
          </w:tcPr>
          <w:p w14:paraId="4F521D73">
            <w:pPr>
              <w:jc w:val="center"/>
              <w:rPr>
                <w:rFonts w:hint="eastAsia" w:ascii="仿宋" w:hAnsi="仿宋" w:eastAsia="仿宋"/>
              </w:rPr>
            </w:pPr>
            <w:r>
              <w:rPr>
                <w:rFonts w:hint="eastAsia" w:ascii="仿宋" w:hAnsi="仿宋" w:eastAsia="仿宋"/>
              </w:rPr>
              <w:t>S2165005</w:t>
            </w:r>
          </w:p>
        </w:tc>
        <w:tc>
          <w:tcPr>
            <w:tcW w:w="2189" w:type="pct"/>
            <w:tcMar>
              <w:top w:w="30" w:type="dxa"/>
              <w:left w:w="0" w:type="dxa"/>
              <w:bottom w:w="30" w:type="dxa"/>
              <w:right w:w="0" w:type="dxa"/>
            </w:tcMar>
            <w:vAlign w:val="center"/>
          </w:tcPr>
          <w:p w14:paraId="1C40A284">
            <w:pPr>
              <w:jc w:val="left"/>
              <w:rPr>
                <w:rFonts w:hint="eastAsia" w:ascii="仿宋" w:hAnsi="仿宋" w:eastAsia="仿宋"/>
              </w:rPr>
            </w:pPr>
            <w:r>
              <w:rPr>
                <w:rFonts w:ascii="Calibri" w:hAnsi="Calibri" w:eastAsia="仿宋" w:cs="Calibri"/>
              </w:rPr>
              <w:t> </w:t>
            </w:r>
            <w:r>
              <w:rPr>
                <w:rFonts w:hint="eastAsia" w:ascii="仿宋" w:hAnsi="仿宋" w:eastAsia="仿宋"/>
              </w:rPr>
              <w:t>83 数据分析与数据挖掘</w:t>
            </w:r>
          </w:p>
        </w:tc>
        <w:tc>
          <w:tcPr>
            <w:tcW w:w="422" w:type="pct"/>
            <w:tcMar>
              <w:top w:w="30" w:type="dxa"/>
              <w:left w:w="0" w:type="dxa"/>
              <w:bottom w:w="30" w:type="dxa"/>
              <w:right w:w="0" w:type="dxa"/>
            </w:tcMar>
            <w:vAlign w:val="center"/>
          </w:tcPr>
          <w:p w14:paraId="76A75E58">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0A1AD64F">
            <w:pPr>
              <w:rPr>
                <w:rFonts w:ascii="仿宋" w:hAnsi="仿宋" w:eastAsia="仿宋" w:cs="宋体"/>
              </w:rPr>
            </w:pPr>
          </w:p>
        </w:tc>
      </w:tr>
      <w:tr w14:paraId="2E476A2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7F02C99B">
            <w:pPr>
              <w:rPr>
                <w:rFonts w:ascii="仿宋" w:hAnsi="仿宋" w:eastAsia="仿宋" w:cs="宋体"/>
              </w:rPr>
            </w:pPr>
          </w:p>
        </w:tc>
        <w:tc>
          <w:tcPr>
            <w:tcW w:w="987" w:type="pct"/>
            <w:tcMar>
              <w:top w:w="30" w:type="dxa"/>
              <w:left w:w="0" w:type="dxa"/>
              <w:bottom w:w="30" w:type="dxa"/>
              <w:right w:w="0" w:type="dxa"/>
            </w:tcMar>
            <w:vAlign w:val="center"/>
          </w:tcPr>
          <w:p w14:paraId="28FD3014">
            <w:pPr>
              <w:jc w:val="center"/>
              <w:rPr>
                <w:rFonts w:hint="eastAsia" w:ascii="仿宋" w:hAnsi="仿宋" w:eastAsia="仿宋"/>
              </w:rPr>
            </w:pPr>
            <w:r>
              <w:rPr>
                <w:rFonts w:hint="eastAsia" w:ascii="仿宋" w:hAnsi="仿宋" w:eastAsia="仿宋"/>
              </w:rPr>
              <w:t>S2168001</w:t>
            </w:r>
          </w:p>
        </w:tc>
        <w:tc>
          <w:tcPr>
            <w:tcW w:w="2189" w:type="pct"/>
            <w:tcMar>
              <w:top w:w="30" w:type="dxa"/>
              <w:left w:w="0" w:type="dxa"/>
              <w:bottom w:w="30" w:type="dxa"/>
              <w:right w:w="0" w:type="dxa"/>
            </w:tcMar>
            <w:vAlign w:val="center"/>
          </w:tcPr>
          <w:p w14:paraId="142A30FB">
            <w:pPr>
              <w:jc w:val="left"/>
              <w:rPr>
                <w:rFonts w:hint="eastAsia" w:ascii="仿宋" w:hAnsi="仿宋" w:eastAsia="仿宋"/>
              </w:rPr>
            </w:pPr>
            <w:r>
              <w:rPr>
                <w:rFonts w:ascii="Calibri" w:hAnsi="Calibri" w:eastAsia="仿宋" w:cs="Calibri"/>
              </w:rPr>
              <w:t> </w:t>
            </w:r>
            <w:r>
              <w:rPr>
                <w:rFonts w:hint="eastAsia" w:ascii="仿宋" w:hAnsi="仿宋" w:eastAsia="仿宋"/>
              </w:rPr>
              <w:t>84 社会计算导论</w:t>
            </w:r>
          </w:p>
        </w:tc>
        <w:tc>
          <w:tcPr>
            <w:tcW w:w="422" w:type="pct"/>
            <w:tcMar>
              <w:top w:w="30" w:type="dxa"/>
              <w:left w:w="0" w:type="dxa"/>
              <w:bottom w:w="30" w:type="dxa"/>
              <w:right w:w="0" w:type="dxa"/>
            </w:tcMar>
            <w:vAlign w:val="center"/>
          </w:tcPr>
          <w:p w14:paraId="31A5CC20">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10EB4F21">
            <w:pPr>
              <w:rPr>
                <w:rFonts w:ascii="仿宋" w:hAnsi="仿宋" w:eastAsia="仿宋" w:cs="宋体"/>
              </w:rPr>
            </w:pPr>
          </w:p>
        </w:tc>
      </w:tr>
      <w:tr w14:paraId="4BFCDD3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4C00063">
            <w:pPr>
              <w:rPr>
                <w:rFonts w:ascii="仿宋" w:hAnsi="仿宋" w:eastAsia="仿宋" w:cs="宋体"/>
              </w:rPr>
            </w:pPr>
          </w:p>
        </w:tc>
        <w:tc>
          <w:tcPr>
            <w:tcW w:w="987" w:type="pct"/>
            <w:tcMar>
              <w:top w:w="30" w:type="dxa"/>
              <w:left w:w="0" w:type="dxa"/>
              <w:bottom w:w="30" w:type="dxa"/>
              <w:right w:w="0" w:type="dxa"/>
            </w:tcMar>
            <w:vAlign w:val="center"/>
          </w:tcPr>
          <w:p w14:paraId="54DB7B81">
            <w:pPr>
              <w:jc w:val="center"/>
              <w:rPr>
                <w:rFonts w:hint="eastAsia" w:ascii="仿宋" w:hAnsi="仿宋" w:eastAsia="仿宋"/>
              </w:rPr>
            </w:pPr>
            <w:r>
              <w:rPr>
                <w:rFonts w:hint="eastAsia" w:ascii="仿宋" w:hAnsi="仿宋" w:eastAsia="仿宋"/>
              </w:rPr>
              <w:t>S2168002</w:t>
            </w:r>
          </w:p>
        </w:tc>
        <w:tc>
          <w:tcPr>
            <w:tcW w:w="2189" w:type="pct"/>
            <w:tcMar>
              <w:top w:w="30" w:type="dxa"/>
              <w:left w:w="0" w:type="dxa"/>
              <w:bottom w:w="30" w:type="dxa"/>
              <w:right w:w="0" w:type="dxa"/>
            </w:tcMar>
            <w:vAlign w:val="center"/>
          </w:tcPr>
          <w:p w14:paraId="031DDDC8">
            <w:pPr>
              <w:jc w:val="left"/>
              <w:rPr>
                <w:rFonts w:hint="eastAsia" w:ascii="仿宋" w:hAnsi="仿宋" w:eastAsia="仿宋"/>
              </w:rPr>
            </w:pPr>
            <w:r>
              <w:rPr>
                <w:rFonts w:ascii="Calibri" w:hAnsi="Calibri" w:eastAsia="仿宋" w:cs="Calibri"/>
              </w:rPr>
              <w:t> </w:t>
            </w:r>
            <w:r>
              <w:rPr>
                <w:rFonts w:hint="eastAsia" w:ascii="仿宋" w:hAnsi="仿宋" w:eastAsia="仿宋"/>
              </w:rPr>
              <w:t>85 知识工程</w:t>
            </w:r>
          </w:p>
        </w:tc>
        <w:tc>
          <w:tcPr>
            <w:tcW w:w="422" w:type="pct"/>
            <w:tcMar>
              <w:top w:w="30" w:type="dxa"/>
              <w:left w:w="0" w:type="dxa"/>
              <w:bottom w:w="30" w:type="dxa"/>
              <w:right w:w="0" w:type="dxa"/>
            </w:tcMar>
            <w:vAlign w:val="center"/>
          </w:tcPr>
          <w:p w14:paraId="2BD1F3EF">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1A01A3FD">
            <w:pPr>
              <w:rPr>
                <w:rFonts w:ascii="仿宋" w:hAnsi="仿宋" w:eastAsia="仿宋" w:cs="宋体"/>
              </w:rPr>
            </w:pPr>
          </w:p>
        </w:tc>
      </w:tr>
      <w:tr w14:paraId="6383D0D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3EBFDC60">
            <w:pPr>
              <w:rPr>
                <w:rFonts w:ascii="仿宋" w:hAnsi="仿宋" w:eastAsia="仿宋" w:cs="宋体"/>
              </w:rPr>
            </w:pPr>
          </w:p>
        </w:tc>
        <w:tc>
          <w:tcPr>
            <w:tcW w:w="987" w:type="pct"/>
            <w:tcMar>
              <w:top w:w="30" w:type="dxa"/>
              <w:left w:w="0" w:type="dxa"/>
              <w:bottom w:w="30" w:type="dxa"/>
              <w:right w:w="0" w:type="dxa"/>
            </w:tcMar>
            <w:vAlign w:val="center"/>
          </w:tcPr>
          <w:p w14:paraId="617634B3">
            <w:pPr>
              <w:jc w:val="center"/>
              <w:rPr>
                <w:rFonts w:hint="eastAsia" w:ascii="仿宋" w:hAnsi="仿宋" w:eastAsia="仿宋"/>
              </w:rPr>
            </w:pPr>
            <w:r>
              <w:rPr>
                <w:rFonts w:hint="eastAsia" w:ascii="仿宋" w:hAnsi="仿宋" w:eastAsia="仿宋"/>
              </w:rPr>
              <w:t>S2168003</w:t>
            </w:r>
          </w:p>
        </w:tc>
        <w:tc>
          <w:tcPr>
            <w:tcW w:w="2189" w:type="pct"/>
            <w:tcMar>
              <w:top w:w="30" w:type="dxa"/>
              <w:left w:w="0" w:type="dxa"/>
              <w:bottom w:w="30" w:type="dxa"/>
              <w:right w:w="0" w:type="dxa"/>
            </w:tcMar>
            <w:vAlign w:val="center"/>
          </w:tcPr>
          <w:p w14:paraId="0ED0B177">
            <w:pPr>
              <w:jc w:val="left"/>
              <w:rPr>
                <w:rFonts w:hint="eastAsia" w:ascii="仿宋" w:hAnsi="仿宋" w:eastAsia="仿宋"/>
              </w:rPr>
            </w:pPr>
            <w:r>
              <w:rPr>
                <w:rFonts w:ascii="Calibri" w:hAnsi="Calibri" w:eastAsia="仿宋" w:cs="Calibri"/>
              </w:rPr>
              <w:t> </w:t>
            </w:r>
            <w:r>
              <w:rPr>
                <w:rFonts w:hint="eastAsia" w:ascii="仿宋" w:hAnsi="仿宋" w:eastAsia="仿宋"/>
              </w:rPr>
              <w:t>86 人工智能基础</w:t>
            </w:r>
          </w:p>
        </w:tc>
        <w:tc>
          <w:tcPr>
            <w:tcW w:w="422" w:type="pct"/>
            <w:tcMar>
              <w:top w:w="30" w:type="dxa"/>
              <w:left w:w="0" w:type="dxa"/>
              <w:bottom w:w="30" w:type="dxa"/>
              <w:right w:w="0" w:type="dxa"/>
            </w:tcMar>
            <w:vAlign w:val="center"/>
          </w:tcPr>
          <w:p w14:paraId="7734CE0F">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197CCAFB">
            <w:pPr>
              <w:rPr>
                <w:rFonts w:ascii="仿宋" w:hAnsi="仿宋" w:eastAsia="仿宋" w:cs="宋体"/>
              </w:rPr>
            </w:pPr>
          </w:p>
        </w:tc>
      </w:tr>
      <w:tr w14:paraId="3786CCC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52F03AF2">
            <w:pPr>
              <w:rPr>
                <w:rFonts w:ascii="仿宋" w:hAnsi="仿宋" w:eastAsia="仿宋" w:cs="宋体"/>
              </w:rPr>
            </w:pPr>
          </w:p>
        </w:tc>
        <w:tc>
          <w:tcPr>
            <w:tcW w:w="987" w:type="pct"/>
            <w:tcMar>
              <w:top w:w="30" w:type="dxa"/>
              <w:left w:w="0" w:type="dxa"/>
              <w:bottom w:w="30" w:type="dxa"/>
              <w:right w:w="0" w:type="dxa"/>
            </w:tcMar>
            <w:vAlign w:val="center"/>
          </w:tcPr>
          <w:p w14:paraId="65124A80">
            <w:pPr>
              <w:jc w:val="center"/>
              <w:rPr>
                <w:rFonts w:hint="eastAsia" w:ascii="仿宋" w:hAnsi="仿宋" w:eastAsia="仿宋"/>
              </w:rPr>
            </w:pPr>
            <w:r>
              <w:rPr>
                <w:rFonts w:hint="eastAsia" w:ascii="仿宋" w:hAnsi="仿宋" w:eastAsia="仿宋"/>
              </w:rPr>
              <w:t>S2168004</w:t>
            </w:r>
          </w:p>
        </w:tc>
        <w:tc>
          <w:tcPr>
            <w:tcW w:w="2189" w:type="pct"/>
            <w:tcMar>
              <w:top w:w="30" w:type="dxa"/>
              <w:left w:w="0" w:type="dxa"/>
              <w:bottom w:w="30" w:type="dxa"/>
              <w:right w:w="0" w:type="dxa"/>
            </w:tcMar>
            <w:vAlign w:val="center"/>
          </w:tcPr>
          <w:p w14:paraId="09C1029F">
            <w:pPr>
              <w:jc w:val="left"/>
              <w:rPr>
                <w:rFonts w:hint="eastAsia" w:ascii="仿宋" w:hAnsi="仿宋" w:eastAsia="仿宋"/>
              </w:rPr>
            </w:pPr>
            <w:r>
              <w:rPr>
                <w:rFonts w:ascii="Calibri" w:hAnsi="Calibri" w:eastAsia="仿宋" w:cs="Calibri"/>
              </w:rPr>
              <w:t> </w:t>
            </w:r>
            <w:r>
              <w:rPr>
                <w:rFonts w:hint="eastAsia" w:ascii="仿宋" w:hAnsi="仿宋" w:eastAsia="仿宋"/>
              </w:rPr>
              <w:t>87 大数据分析理论与算法</w:t>
            </w:r>
          </w:p>
        </w:tc>
        <w:tc>
          <w:tcPr>
            <w:tcW w:w="422" w:type="pct"/>
            <w:tcMar>
              <w:top w:w="30" w:type="dxa"/>
              <w:left w:w="0" w:type="dxa"/>
              <w:bottom w:w="30" w:type="dxa"/>
              <w:right w:w="0" w:type="dxa"/>
            </w:tcMar>
            <w:vAlign w:val="center"/>
          </w:tcPr>
          <w:p w14:paraId="4C8E3360">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109B793D">
            <w:pPr>
              <w:rPr>
                <w:rFonts w:ascii="仿宋" w:hAnsi="仿宋" w:eastAsia="仿宋" w:cs="宋体"/>
              </w:rPr>
            </w:pPr>
          </w:p>
        </w:tc>
      </w:tr>
      <w:tr w14:paraId="2C69A13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96B1AA1">
            <w:pPr>
              <w:rPr>
                <w:rFonts w:ascii="仿宋" w:hAnsi="仿宋" w:eastAsia="仿宋" w:cs="宋体"/>
              </w:rPr>
            </w:pPr>
          </w:p>
        </w:tc>
        <w:tc>
          <w:tcPr>
            <w:tcW w:w="987" w:type="pct"/>
            <w:tcMar>
              <w:top w:w="30" w:type="dxa"/>
              <w:left w:w="0" w:type="dxa"/>
              <w:bottom w:w="30" w:type="dxa"/>
              <w:right w:w="0" w:type="dxa"/>
            </w:tcMar>
            <w:vAlign w:val="center"/>
          </w:tcPr>
          <w:p w14:paraId="2CE963A3">
            <w:pPr>
              <w:jc w:val="center"/>
              <w:rPr>
                <w:rFonts w:hint="eastAsia" w:ascii="仿宋" w:hAnsi="仿宋" w:eastAsia="仿宋"/>
              </w:rPr>
            </w:pPr>
            <w:r>
              <w:rPr>
                <w:rFonts w:hint="eastAsia" w:ascii="仿宋" w:hAnsi="仿宋" w:eastAsia="仿宋"/>
              </w:rPr>
              <w:t>S2168005</w:t>
            </w:r>
          </w:p>
        </w:tc>
        <w:tc>
          <w:tcPr>
            <w:tcW w:w="2189" w:type="pct"/>
            <w:tcMar>
              <w:top w:w="30" w:type="dxa"/>
              <w:left w:w="0" w:type="dxa"/>
              <w:bottom w:w="30" w:type="dxa"/>
              <w:right w:w="0" w:type="dxa"/>
            </w:tcMar>
            <w:vAlign w:val="center"/>
          </w:tcPr>
          <w:p w14:paraId="10A03331">
            <w:pPr>
              <w:jc w:val="left"/>
              <w:rPr>
                <w:rFonts w:hint="eastAsia" w:ascii="仿宋" w:hAnsi="仿宋" w:eastAsia="仿宋"/>
              </w:rPr>
            </w:pPr>
            <w:r>
              <w:rPr>
                <w:rFonts w:ascii="Calibri" w:hAnsi="Calibri" w:eastAsia="仿宋" w:cs="Calibri"/>
              </w:rPr>
              <w:t> </w:t>
            </w:r>
            <w:r>
              <w:rPr>
                <w:rFonts w:hint="eastAsia" w:ascii="仿宋" w:hAnsi="仿宋" w:eastAsia="仿宋"/>
              </w:rPr>
              <w:t>88 深度学习</w:t>
            </w:r>
          </w:p>
        </w:tc>
        <w:tc>
          <w:tcPr>
            <w:tcW w:w="422" w:type="pct"/>
            <w:tcMar>
              <w:top w:w="30" w:type="dxa"/>
              <w:left w:w="0" w:type="dxa"/>
              <w:bottom w:w="30" w:type="dxa"/>
              <w:right w:w="0" w:type="dxa"/>
            </w:tcMar>
            <w:vAlign w:val="center"/>
          </w:tcPr>
          <w:p w14:paraId="6CD8A382">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28DFCA89">
            <w:pPr>
              <w:rPr>
                <w:rFonts w:ascii="仿宋" w:hAnsi="仿宋" w:eastAsia="仿宋" w:cs="宋体"/>
              </w:rPr>
            </w:pPr>
          </w:p>
        </w:tc>
      </w:tr>
      <w:tr w14:paraId="3E3B58E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6B5AA4B4">
            <w:pPr>
              <w:rPr>
                <w:rFonts w:ascii="仿宋" w:hAnsi="仿宋" w:eastAsia="仿宋" w:cs="宋体"/>
              </w:rPr>
            </w:pPr>
          </w:p>
        </w:tc>
        <w:tc>
          <w:tcPr>
            <w:tcW w:w="987" w:type="pct"/>
            <w:tcMar>
              <w:top w:w="30" w:type="dxa"/>
              <w:left w:w="0" w:type="dxa"/>
              <w:bottom w:w="30" w:type="dxa"/>
              <w:right w:w="0" w:type="dxa"/>
            </w:tcMar>
            <w:vAlign w:val="center"/>
          </w:tcPr>
          <w:p w14:paraId="0F6D728C">
            <w:pPr>
              <w:jc w:val="center"/>
              <w:rPr>
                <w:rFonts w:hint="eastAsia" w:ascii="仿宋" w:hAnsi="仿宋" w:eastAsia="仿宋"/>
              </w:rPr>
            </w:pPr>
            <w:r>
              <w:rPr>
                <w:rFonts w:hint="eastAsia" w:ascii="仿宋" w:hAnsi="仿宋" w:eastAsia="仿宋"/>
              </w:rPr>
              <w:t>S2188001</w:t>
            </w:r>
          </w:p>
        </w:tc>
        <w:tc>
          <w:tcPr>
            <w:tcW w:w="2189" w:type="pct"/>
            <w:tcMar>
              <w:top w:w="30" w:type="dxa"/>
              <w:left w:w="0" w:type="dxa"/>
              <w:bottom w:w="30" w:type="dxa"/>
              <w:right w:w="0" w:type="dxa"/>
            </w:tcMar>
            <w:vAlign w:val="center"/>
          </w:tcPr>
          <w:p w14:paraId="74D020B9">
            <w:pPr>
              <w:jc w:val="left"/>
              <w:rPr>
                <w:rFonts w:hint="eastAsia" w:ascii="仿宋" w:hAnsi="仿宋" w:eastAsia="仿宋"/>
              </w:rPr>
            </w:pPr>
            <w:r>
              <w:rPr>
                <w:rFonts w:ascii="Calibri" w:hAnsi="Calibri" w:eastAsia="仿宋" w:cs="Calibri"/>
              </w:rPr>
              <w:t> </w:t>
            </w:r>
            <w:r>
              <w:rPr>
                <w:rFonts w:hint="eastAsia" w:ascii="仿宋" w:hAnsi="仿宋" w:eastAsia="仿宋"/>
              </w:rPr>
              <w:t>89 物联网与创新设计</w:t>
            </w:r>
          </w:p>
        </w:tc>
        <w:tc>
          <w:tcPr>
            <w:tcW w:w="422" w:type="pct"/>
            <w:tcMar>
              <w:top w:w="30" w:type="dxa"/>
              <w:left w:w="0" w:type="dxa"/>
              <w:bottom w:w="30" w:type="dxa"/>
              <w:right w:w="0" w:type="dxa"/>
            </w:tcMar>
            <w:vAlign w:val="center"/>
          </w:tcPr>
          <w:p w14:paraId="6F845E6D">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55F1F470">
            <w:pPr>
              <w:rPr>
                <w:rFonts w:ascii="仿宋" w:hAnsi="仿宋" w:eastAsia="仿宋" w:cs="宋体"/>
              </w:rPr>
            </w:pPr>
          </w:p>
        </w:tc>
      </w:tr>
      <w:tr w14:paraId="13CA157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5CDBB09">
            <w:pPr>
              <w:rPr>
                <w:rFonts w:ascii="仿宋" w:hAnsi="仿宋" w:eastAsia="仿宋" w:cs="宋体"/>
              </w:rPr>
            </w:pPr>
          </w:p>
        </w:tc>
        <w:tc>
          <w:tcPr>
            <w:tcW w:w="987" w:type="pct"/>
            <w:tcMar>
              <w:top w:w="30" w:type="dxa"/>
              <w:left w:w="0" w:type="dxa"/>
              <w:bottom w:w="30" w:type="dxa"/>
              <w:right w:w="0" w:type="dxa"/>
            </w:tcMar>
            <w:vAlign w:val="center"/>
          </w:tcPr>
          <w:p w14:paraId="408CEF15">
            <w:pPr>
              <w:jc w:val="center"/>
              <w:rPr>
                <w:rFonts w:hint="eastAsia" w:ascii="仿宋" w:hAnsi="仿宋" w:eastAsia="仿宋"/>
              </w:rPr>
            </w:pPr>
            <w:r>
              <w:rPr>
                <w:rFonts w:hint="eastAsia" w:ascii="仿宋" w:hAnsi="仿宋" w:eastAsia="仿宋"/>
              </w:rPr>
              <w:t>S2213003</w:t>
            </w:r>
          </w:p>
        </w:tc>
        <w:tc>
          <w:tcPr>
            <w:tcW w:w="2189" w:type="pct"/>
            <w:tcMar>
              <w:top w:w="30" w:type="dxa"/>
              <w:left w:w="0" w:type="dxa"/>
              <w:bottom w:w="30" w:type="dxa"/>
              <w:right w:w="0" w:type="dxa"/>
            </w:tcMar>
            <w:vAlign w:val="center"/>
          </w:tcPr>
          <w:p w14:paraId="79BCD5E9">
            <w:pPr>
              <w:jc w:val="left"/>
              <w:rPr>
                <w:rFonts w:hint="eastAsia" w:ascii="仿宋" w:hAnsi="仿宋" w:eastAsia="仿宋"/>
              </w:rPr>
            </w:pPr>
            <w:r>
              <w:rPr>
                <w:rFonts w:ascii="Calibri" w:hAnsi="Calibri" w:eastAsia="仿宋" w:cs="Calibri"/>
              </w:rPr>
              <w:t> </w:t>
            </w:r>
            <w:r>
              <w:rPr>
                <w:rFonts w:hint="eastAsia" w:ascii="仿宋" w:hAnsi="仿宋" w:eastAsia="仿宋"/>
              </w:rPr>
              <w:t>90 工程伦理</w:t>
            </w:r>
          </w:p>
        </w:tc>
        <w:tc>
          <w:tcPr>
            <w:tcW w:w="422" w:type="pct"/>
            <w:tcMar>
              <w:top w:w="30" w:type="dxa"/>
              <w:left w:w="0" w:type="dxa"/>
              <w:bottom w:w="30" w:type="dxa"/>
              <w:right w:w="0" w:type="dxa"/>
            </w:tcMar>
            <w:vAlign w:val="center"/>
          </w:tcPr>
          <w:p w14:paraId="5C675151">
            <w:pPr>
              <w:jc w:val="center"/>
              <w:rPr>
                <w:rFonts w:hint="eastAsia" w:ascii="仿宋" w:hAnsi="仿宋" w:eastAsia="仿宋"/>
              </w:rPr>
            </w:pPr>
            <w:r>
              <w:rPr>
                <w:rFonts w:hint="eastAsia" w:ascii="仿宋" w:hAnsi="仿宋" w:eastAsia="仿宋"/>
              </w:rPr>
              <w:t>1</w:t>
            </w:r>
          </w:p>
        </w:tc>
        <w:tc>
          <w:tcPr>
            <w:tcW w:w="699" w:type="pct"/>
            <w:vMerge w:val="continue"/>
            <w:vAlign w:val="center"/>
          </w:tcPr>
          <w:p w14:paraId="43AB0ACC">
            <w:pPr>
              <w:rPr>
                <w:rFonts w:ascii="仿宋" w:hAnsi="仿宋" w:eastAsia="仿宋" w:cs="宋体"/>
              </w:rPr>
            </w:pPr>
          </w:p>
        </w:tc>
      </w:tr>
      <w:tr w14:paraId="7C9C4BD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AA56804">
            <w:pPr>
              <w:rPr>
                <w:rFonts w:ascii="仿宋" w:hAnsi="仿宋" w:eastAsia="仿宋" w:cs="宋体"/>
              </w:rPr>
            </w:pPr>
          </w:p>
        </w:tc>
        <w:tc>
          <w:tcPr>
            <w:tcW w:w="987" w:type="pct"/>
            <w:tcMar>
              <w:top w:w="30" w:type="dxa"/>
              <w:left w:w="0" w:type="dxa"/>
              <w:bottom w:w="30" w:type="dxa"/>
              <w:right w:w="0" w:type="dxa"/>
            </w:tcMar>
            <w:vAlign w:val="center"/>
          </w:tcPr>
          <w:p w14:paraId="469444BC">
            <w:pPr>
              <w:jc w:val="center"/>
              <w:rPr>
                <w:rFonts w:hint="eastAsia" w:ascii="仿宋" w:hAnsi="仿宋" w:eastAsia="仿宋"/>
              </w:rPr>
            </w:pPr>
            <w:r>
              <w:rPr>
                <w:rFonts w:hint="eastAsia" w:ascii="仿宋" w:hAnsi="仿宋" w:eastAsia="仿宋"/>
              </w:rPr>
              <w:t>S221G019</w:t>
            </w:r>
          </w:p>
        </w:tc>
        <w:tc>
          <w:tcPr>
            <w:tcW w:w="2189" w:type="pct"/>
            <w:tcMar>
              <w:top w:w="30" w:type="dxa"/>
              <w:left w:w="0" w:type="dxa"/>
              <w:bottom w:w="30" w:type="dxa"/>
              <w:right w:w="0" w:type="dxa"/>
            </w:tcMar>
            <w:vAlign w:val="center"/>
          </w:tcPr>
          <w:p w14:paraId="411DADA0">
            <w:pPr>
              <w:jc w:val="left"/>
              <w:rPr>
                <w:rFonts w:hint="eastAsia" w:ascii="仿宋" w:hAnsi="仿宋" w:eastAsia="仿宋"/>
              </w:rPr>
            </w:pPr>
            <w:r>
              <w:rPr>
                <w:rFonts w:ascii="Calibri" w:hAnsi="Calibri" w:eastAsia="仿宋" w:cs="Calibri"/>
              </w:rPr>
              <w:t> </w:t>
            </w:r>
            <w:r>
              <w:rPr>
                <w:rFonts w:hint="eastAsia" w:ascii="仿宋" w:hAnsi="仿宋" w:eastAsia="仿宋"/>
              </w:rPr>
              <w:t>91 中国哲学原著选读</w:t>
            </w:r>
          </w:p>
        </w:tc>
        <w:tc>
          <w:tcPr>
            <w:tcW w:w="422" w:type="pct"/>
            <w:tcMar>
              <w:top w:w="30" w:type="dxa"/>
              <w:left w:w="0" w:type="dxa"/>
              <w:bottom w:w="30" w:type="dxa"/>
              <w:right w:w="0" w:type="dxa"/>
            </w:tcMar>
            <w:vAlign w:val="center"/>
          </w:tcPr>
          <w:p w14:paraId="2A9A97FC">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26A75609">
            <w:pPr>
              <w:rPr>
                <w:rFonts w:ascii="仿宋" w:hAnsi="仿宋" w:eastAsia="仿宋" w:cs="宋体"/>
              </w:rPr>
            </w:pPr>
          </w:p>
        </w:tc>
      </w:tr>
      <w:tr w14:paraId="0435E41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1317711F">
            <w:pPr>
              <w:rPr>
                <w:rFonts w:ascii="仿宋" w:hAnsi="仿宋" w:eastAsia="仿宋" w:cs="宋体"/>
              </w:rPr>
            </w:pPr>
          </w:p>
        </w:tc>
        <w:tc>
          <w:tcPr>
            <w:tcW w:w="987" w:type="pct"/>
            <w:tcMar>
              <w:top w:w="30" w:type="dxa"/>
              <w:left w:w="0" w:type="dxa"/>
              <w:bottom w:w="30" w:type="dxa"/>
              <w:right w:w="0" w:type="dxa"/>
            </w:tcMar>
            <w:vAlign w:val="center"/>
          </w:tcPr>
          <w:p w14:paraId="055B7447">
            <w:pPr>
              <w:jc w:val="center"/>
              <w:rPr>
                <w:rFonts w:hint="eastAsia" w:ascii="仿宋" w:hAnsi="仿宋" w:eastAsia="仿宋"/>
              </w:rPr>
            </w:pPr>
            <w:r>
              <w:rPr>
                <w:rFonts w:hint="eastAsia" w:ascii="仿宋" w:hAnsi="仿宋" w:eastAsia="仿宋"/>
              </w:rPr>
              <w:t>S2305001</w:t>
            </w:r>
          </w:p>
        </w:tc>
        <w:tc>
          <w:tcPr>
            <w:tcW w:w="2189" w:type="pct"/>
            <w:tcMar>
              <w:top w:w="30" w:type="dxa"/>
              <w:left w:w="0" w:type="dxa"/>
              <w:bottom w:w="30" w:type="dxa"/>
              <w:right w:w="0" w:type="dxa"/>
            </w:tcMar>
            <w:vAlign w:val="center"/>
          </w:tcPr>
          <w:p w14:paraId="20887C3F">
            <w:pPr>
              <w:jc w:val="left"/>
              <w:rPr>
                <w:rFonts w:hint="eastAsia" w:ascii="仿宋" w:hAnsi="仿宋" w:eastAsia="仿宋"/>
              </w:rPr>
            </w:pPr>
            <w:r>
              <w:rPr>
                <w:rFonts w:ascii="Calibri" w:hAnsi="Calibri" w:eastAsia="仿宋" w:cs="Calibri"/>
              </w:rPr>
              <w:t> </w:t>
            </w:r>
            <w:r>
              <w:rPr>
                <w:rFonts w:hint="eastAsia" w:ascii="仿宋" w:hAnsi="仿宋" w:eastAsia="仿宋"/>
              </w:rPr>
              <w:t>92 法律制度专题</w:t>
            </w:r>
          </w:p>
        </w:tc>
        <w:tc>
          <w:tcPr>
            <w:tcW w:w="422" w:type="pct"/>
            <w:tcMar>
              <w:top w:w="30" w:type="dxa"/>
              <w:left w:w="0" w:type="dxa"/>
              <w:bottom w:w="30" w:type="dxa"/>
              <w:right w:w="0" w:type="dxa"/>
            </w:tcMar>
            <w:vAlign w:val="center"/>
          </w:tcPr>
          <w:p w14:paraId="2F13360F">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315425AB">
            <w:pPr>
              <w:rPr>
                <w:rFonts w:ascii="仿宋" w:hAnsi="仿宋" w:eastAsia="仿宋" w:cs="宋体"/>
              </w:rPr>
            </w:pPr>
          </w:p>
        </w:tc>
      </w:tr>
      <w:tr w14:paraId="76308A3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227B3CF0">
            <w:pPr>
              <w:rPr>
                <w:rFonts w:ascii="仿宋" w:hAnsi="仿宋" w:eastAsia="仿宋" w:cs="宋体"/>
              </w:rPr>
            </w:pPr>
          </w:p>
        </w:tc>
        <w:tc>
          <w:tcPr>
            <w:tcW w:w="987" w:type="pct"/>
            <w:tcMar>
              <w:top w:w="30" w:type="dxa"/>
              <w:left w:w="0" w:type="dxa"/>
              <w:bottom w:w="30" w:type="dxa"/>
              <w:right w:w="0" w:type="dxa"/>
            </w:tcMar>
            <w:vAlign w:val="center"/>
          </w:tcPr>
          <w:p w14:paraId="6CDD9814">
            <w:pPr>
              <w:jc w:val="center"/>
              <w:rPr>
                <w:rFonts w:hint="eastAsia" w:ascii="仿宋" w:hAnsi="仿宋" w:eastAsia="仿宋"/>
              </w:rPr>
            </w:pPr>
            <w:r>
              <w:rPr>
                <w:rFonts w:hint="eastAsia" w:ascii="仿宋" w:hAnsi="仿宋" w:eastAsia="仿宋"/>
              </w:rPr>
              <w:t>S3085020</w:t>
            </w:r>
          </w:p>
        </w:tc>
        <w:tc>
          <w:tcPr>
            <w:tcW w:w="2189" w:type="pct"/>
            <w:tcMar>
              <w:top w:w="30" w:type="dxa"/>
              <w:left w:w="0" w:type="dxa"/>
              <w:bottom w:w="30" w:type="dxa"/>
              <w:right w:w="0" w:type="dxa"/>
            </w:tcMar>
            <w:vAlign w:val="center"/>
          </w:tcPr>
          <w:p w14:paraId="0C202FC1">
            <w:pPr>
              <w:jc w:val="left"/>
              <w:rPr>
                <w:rFonts w:hint="eastAsia" w:ascii="仿宋" w:hAnsi="仿宋" w:eastAsia="仿宋"/>
              </w:rPr>
            </w:pPr>
            <w:r>
              <w:rPr>
                <w:rFonts w:ascii="Calibri" w:hAnsi="Calibri" w:eastAsia="仿宋" w:cs="Calibri"/>
              </w:rPr>
              <w:t> </w:t>
            </w:r>
            <w:r>
              <w:rPr>
                <w:rFonts w:hint="eastAsia" w:ascii="仿宋" w:hAnsi="仿宋" w:eastAsia="仿宋"/>
              </w:rPr>
              <w:t>93 中国传统文化</w:t>
            </w:r>
          </w:p>
        </w:tc>
        <w:tc>
          <w:tcPr>
            <w:tcW w:w="422" w:type="pct"/>
            <w:tcMar>
              <w:top w:w="30" w:type="dxa"/>
              <w:left w:w="0" w:type="dxa"/>
              <w:bottom w:w="30" w:type="dxa"/>
              <w:right w:w="0" w:type="dxa"/>
            </w:tcMar>
            <w:vAlign w:val="center"/>
          </w:tcPr>
          <w:p w14:paraId="49D4B596">
            <w:pPr>
              <w:jc w:val="center"/>
              <w:rPr>
                <w:rFonts w:hint="eastAsia" w:ascii="仿宋" w:hAnsi="仿宋" w:eastAsia="仿宋"/>
              </w:rPr>
            </w:pPr>
            <w:r>
              <w:rPr>
                <w:rFonts w:hint="eastAsia" w:ascii="仿宋" w:hAnsi="仿宋" w:eastAsia="仿宋"/>
              </w:rPr>
              <w:t>2</w:t>
            </w:r>
          </w:p>
        </w:tc>
        <w:tc>
          <w:tcPr>
            <w:tcW w:w="699" w:type="pct"/>
            <w:vMerge w:val="continue"/>
            <w:vAlign w:val="center"/>
          </w:tcPr>
          <w:p w14:paraId="4A56921F">
            <w:pPr>
              <w:rPr>
                <w:rFonts w:ascii="仿宋" w:hAnsi="仿宋" w:eastAsia="仿宋" w:cs="宋体"/>
              </w:rPr>
            </w:pPr>
          </w:p>
        </w:tc>
      </w:tr>
      <w:tr w14:paraId="7EF5099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3F339A2D">
            <w:pPr>
              <w:rPr>
                <w:rFonts w:ascii="仿宋" w:hAnsi="仿宋" w:eastAsia="仿宋" w:cs="宋体"/>
              </w:rPr>
            </w:pPr>
          </w:p>
        </w:tc>
        <w:tc>
          <w:tcPr>
            <w:tcW w:w="987" w:type="pct"/>
            <w:tcMar>
              <w:top w:w="30" w:type="dxa"/>
              <w:left w:w="0" w:type="dxa"/>
              <w:bottom w:w="30" w:type="dxa"/>
              <w:right w:w="0" w:type="dxa"/>
            </w:tcMar>
            <w:vAlign w:val="center"/>
          </w:tcPr>
          <w:p w14:paraId="39AE98B9">
            <w:pPr>
              <w:jc w:val="center"/>
              <w:rPr>
                <w:rFonts w:hint="eastAsia" w:ascii="仿宋" w:hAnsi="仿宋" w:eastAsia="仿宋"/>
              </w:rPr>
            </w:pPr>
            <w:r>
              <w:rPr>
                <w:rFonts w:hint="eastAsia" w:ascii="仿宋" w:hAnsi="仿宋" w:eastAsia="仿宋"/>
              </w:rPr>
              <w:t>S4025002</w:t>
            </w:r>
          </w:p>
        </w:tc>
        <w:tc>
          <w:tcPr>
            <w:tcW w:w="2189" w:type="pct"/>
            <w:tcMar>
              <w:top w:w="30" w:type="dxa"/>
              <w:left w:w="0" w:type="dxa"/>
              <w:bottom w:w="30" w:type="dxa"/>
              <w:right w:w="0" w:type="dxa"/>
            </w:tcMar>
            <w:vAlign w:val="center"/>
          </w:tcPr>
          <w:p w14:paraId="7A25CC04">
            <w:pPr>
              <w:jc w:val="left"/>
              <w:rPr>
                <w:rFonts w:hint="eastAsia" w:ascii="仿宋" w:hAnsi="仿宋" w:eastAsia="仿宋"/>
              </w:rPr>
            </w:pPr>
            <w:r>
              <w:rPr>
                <w:rFonts w:ascii="Calibri" w:hAnsi="Calibri" w:eastAsia="仿宋" w:cs="Calibri"/>
              </w:rPr>
              <w:t> </w:t>
            </w:r>
            <w:r>
              <w:rPr>
                <w:rFonts w:hint="eastAsia" w:ascii="仿宋" w:hAnsi="仿宋" w:eastAsia="仿宋"/>
              </w:rPr>
              <w:t>94 专利实务与专利情报分析</w:t>
            </w:r>
          </w:p>
        </w:tc>
        <w:tc>
          <w:tcPr>
            <w:tcW w:w="422" w:type="pct"/>
            <w:tcMar>
              <w:top w:w="30" w:type="dxa"/>
              <w:left w:w="0" w:type="dxa"/>
              <w:bottom w:w="30" w:type="dxa"/>
              <w:right w:w="0" w:type="dxa"/>
            </w:tcMar>
            <w:vAlign w:val="center"/>
          </w:tcPr>
          <w:p w14:paraId="1710BB5A">
            <w:pPr>
              <w:jc w:val="center"/>
              <w:rPr>
                <w:rFonts w:hint="eastAsia" w:ascii="仿宋" w:hAnsi="仿宋" w:eastAsia="仿宋"/>
              </w:rPr>
            </w:pPr>
            <w:r>
              <w:rPr>
                <w:rFonts w:hint="eastAsia" w:ascii="仿宋" w:hAnsi="仿宋" w:eastAsia="仿宋"/>
              </w:rPr>
              <w:t>1</w:t>
            </w:r>
          </w:p>
        </w:tc>
        <w:tc>
          <w:tcPr>
            <w:tcW w:w="699" w:type="pct"/>
            <w:vMerge w:val="continue"/>
            <w:vAlign w:val="center"/>
          </w:tcPr>
          <w:p w14:paraId="722134D7">
            <w:pPr>
              <w:rPr>
                <w:rFonts w:ascii="仿宋" w:hAnsi="仿宋" w:eastAsia="仿宋" w:cs="宋体"/>
              </w:rPr>
            </w:pPr>
          </w:p>
        </w:tc>
      </w:tr>
      <w:tr w14:paraId="568411A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197D34C8">
            <w:pPr>
              <w:rPr>
                <w:rFonts w:ascii="仿宋" w:hAnsi="仿宋" w:eastAsia="仿宋" w:cs="宋体"/>
              </w:rPr>
            </w:pPr>
          </w:p>
        </w:tc>
        <w:tc>
          <w:tcPr>
            <w:tcW w:w="3177" w:type="pct"/>
            <w:gridSpan w:val="2"/>
            <w:tcMar>
              <w:top w:w="30" w:type="dxa"/>
              <w:left w:w="0" w:type="dxa"/>
              <w:bottom w:w="30" w:type="dxa"/>
              <w:right w:w="0" w:type="dxa"/>
            </w:tcMar>
            <w:vAlign w:val="center"/>
          </w:tcPr>
          <w:p w14:paraId="735E912E">
            <w:pPr>
              <w:jc w:val="center"/>
              <w:rPr>
                <w:rFonts w:hint="eastAsia" w:ascii="仿宋" w:hAnsi="仿宋" w:eastAsia="仿宋"/>
              </w:rPr>
            </w:pPr>
            <w:r>
              <w:rPr>
                <w:rFonts w:hint="eastAsia" w:ascii="仿宋" w:hAnsi="仿宋" w:eastAsia="仿宋"/>
              </w:rPr>
              <w:t xml:space="preserve">学分小计 </w:t>
            </w:r>
          </w:p>
        </w:tc>
        <w:tc>
          <w:tcPr>
            <w:tcW w:w="422" w:type="pct"/>
            <w:tcMar>
              <w:top w:w="30" w:type="dxa"/>
              <w:left w:w="0" w:type="dxa"/>
              <w:bottom w:w="30" w:type="dxa"/>
              <w:right w:w="0" w:type="dxa"/>
            </w:tcMar>
            <w:vAlign w:val="center"/>
          </w:tcPr>
          <w:p w14:paraId="0DF47837">
            <w:pPr>
              <w:jc w:val="center"/>
              <w:rPr>
                <w:rFonts w:hint="eastAsia" w:ascii="仿宋" w:hAnsi="仿宋" w:eastAsia="仿宋"/>
              </w:rPr>
            </w:pPr>
            <w:r>
              <w:rPr>
                <w:rFonts w:hint="eastAsia" w:ascii="仿宋" w:hAnsi="仿宋" w:eastAsia="仿宋"/>
              </w:rPr>
              <w:t>2</w:t>
            </w:r>
          </w:p>
        </w:tc>
        <w:tc>
          <w:tcPr>
            <w:tcW w:w="699" w:type="pct"/>
            <w:vMerge w:val="continue"/>
            <w:tcMar>
              <w:top w:w="30" w:type="dxa"/>
              <w:left w:w="0" w:type="dxa"/>
              <w:bottom w:w="30" w:type="dxa"/>
              <w:right w:w="0" w:type="dxa"/>
            </w:tcMar>
            <w:vAlign w:val="center"/>
          </w:tcPr>
          <w:p w14:paraId="2C79C4EA">
            <w:pPr>
              <w:jc w:val="center"/>
              <w:rPr>
                <w:rFonts w:hint="eastAsia" w:ascii="仿宋" w:hAnsi="仿宋" w:eastAsia="仿宋"/>
              </w:rPr>
            </w:pPr>
          </w:p>
        </w:tc>
      </w:tr>
      <w:tr w14:paraId="0581495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restart"/>
            <w:tcMar>
              <w:top w:w="30" w:type="dxa"/>
              <w:left w:w="0" w:type="dxa"/>
              <w:bottom w:w="30" w:type="dxa"/>
              <w:right w:w="0" w:type="dxa"/>
            </w:tcMar>
            <w:vAlign w:val="center"/>
          </w:tcPr>
          <w:p w14:paraId="23A65344">
            <w:pPr>
              <w:jc w:val="left"/>
              <w:rPr>
                <w:rFonts w:hint="eastAsia" w:ascii="仿宋" w:hAnsi="仿宋" w:eastAsia="仿宋"/>
              </w:rPr>
            </w:pPr>
            <w:r>
              <w:rPr>
                <w:rFonts w:hint="eastAsia" w:ascii="仿宋" w:hAnsi="仿宋" w:eastAsia="仿宋"/>
              </w:rPr>
              <w:t>培养环节</w:t>
            </w:r>
          </w:p>
        </w:tc>
        <w:tc>
          <w:tcPr>
            <w:tcW w:w="987" w:type="pct"/>
            <w:tcMar>
              <w:top w:w="30" w:type="dxa"/>
              <w:left w:w="0" w:type="dxa"/>
              <w:bottom w:w="30" w:type="dxa"/>
              <w:right w:w="0" w:type="dxa"/>
            </w:tcMar>
            <w:vAlign w:val="center"/>
          </w:tcPr>
          <w:p w14:paraId="3ED52D7F">
            <w:pPr>
              <w:jc w:val="center"/>
              <w:rPr>
                <w:rFonts w:hint="eastAsia" w:ascii="仿宋" w:hAnsi="仿宋" w:eastAsia="仿宋"/>
              </w:rPr>
            </w:pPr>
            <w:r>
              <w:rPr>
                <w:rFonts w:hint="eastAsia" w:ascii="仿宋" w:hAnsi="仿宋" w:eastAsia="仿宋"/>
              </w:rPr>
              <w:t>S1318001</w:t>
            </w:r>
          </w:p>
        </w:tc>
        <w:tc>
          <w:tcPr>
            <w:tcW w:w="2189" w:type="pct"/>
            <w:tcMar>
              <w:top w:w="30" w:type="dxa"/>
              <w:left w:w="0" w:type="dxa"/>
              <w:bottom w:w="30" w:type="dxa"/>
              <w:right w:w="0" w:type="dxa"/>
            </w:tcMar>
            <w:vAlign w:val="center"/>
          </w:tcPr>
          <w:p w14:paraId="133F3A28">
            <w:pPr>
              <w:jc w:val="left"/>
              <w:rPr>
                <w:rFonts w:hint="eastAsia" w:ascii="仿宋" w:hAnsi="仿宋" w:eastAsia="仿宋"/>
              </w:rPr>
            </w:pPr>
            <w:r>
              <w:rPr>
                <w:rFonts w:ascii="Calibri" w:hAnsi="Calibri" w:eastAsia="仿宋" w:cs="Calibri"/>
              </w:rPr>
              <w:t> </w:t>
            </w:r>
            <w:r>
              <w:rPr>
                <w:rFonts w:hint="eastAsia" w:ascii="仿宋" w:hAnsi="仿宋" w:eastAsia="仿宋"/>
              </w:rPr>
              <w:t>95 文献阅读</w:t>
            </w:r>
          </w:p>
        </w:tc>
        <w:tc>
          <w:tcPr>
            <w:tcW w:w="422" w:type="pct"/>
            <w:tcMar>
              <w:top w:w="30" w:type="dxa"/>
              <w:left w:w="0" w:type="dxa"/>
              <w:bottom w:w="30" w:type="dxa"/>
              <w:right w:w="0" w:type="dxa"/>
            </w:tcMar>
            <w:vAlign w:val="center"/>
          </w:tcPr>
          <w:p w14:paraId="7BA6BBE9">
            <w:pPr>
              <w:jc w:val="center"/>
              <w:rPr>
                <w:rFonts w:hint="eastAsia" w:ascii="仿宋" w:hAnsi="仿宋" w:eastAsia="仿宋"/>
              </w:rPr>
            </w:pPr>
            <w:r>
              <w:rPr>
                <w:rFonts w:hint="eastAsia" w:ascii="仿宋" w:hAnsi="仿宋" w:eastAsia="仿宋"/>
              </w:rPr>
              <w:t>1</w:t>
            </w:r>
          </w:p>
        </w:tc>
        <w:tc>
          <w:tcPr>
            <w:tcW w:w="699" w:type="pct"/>
            <w:vMerge w:val="restart"/>
            <w:tcMar>
              <w:top w:w="30" w:type="dxa"/>
              <w:left w:w="0" w:type="dxa"/>
              <w:bottom w:w="30" w:type="dxa"/>
              <w:right w:w="0" w:type="dxa"/>
            </w:tcMar>
            <w:vAlign w:val="center"/>
          </w:tcPr>
          <w:p w14:paraId="6E491A42">
            <w:pPr>
              <w:jc w:val="left"/>
              <w:rPr>
                <w:rFonts w:ascii="Calibri" w:hAnsi="Calibri" w:eastAsia="仿宋" w:cs="Calibri"/>
              </w:rPr>
            </w:pPr>
            <w:r>
              <w:rPr>
                <w:rFonts w:ascii="Calibri" w:hAnsi="Calibri" w:eastAsia="仿宋" w:cs="Calibri"/>
              </w:rPr>
              <w:t> </w:t>
            </w:r>
            <w:r>
              <w:rPr>
                <w:rFonts w:hint="eastAsia" w:ascii="仿宋" w:hAnsi="仿宋" w:eastAsia="仿宋"/>
              </w:rPr>
              <w:t xml:space="preserve"> </w:t>
            </w:r>
          </w:p>
          <w:p w14:paraId="4EAB6AAA">
            <w:pPr>
              <w:jc w:val="left"/>
              <w:rPr>
                <w:rFonts w:hint="eastAsia" w:ascii="仿宋" w:hAnsi="仿宋" w:eastAsia="仿宋"/>
              </w:rPr>
            </w:pPr>
            <w:r>
              <w:rPr>
                <w:rFonts w:ascii="Calibri" w:hAnsi="Calibri" w:eastAsia="仿宋" w:cs="Calibri"/>
              </w:rPr>
              <w:t> </w:t>
            </w:r>
            <w:r>
              <w:rPr>
                <w:rFonts w:hint="eastAsia" w:ascii="仿宋" w:hAnsi="仿宋" w:eastAsia="仿宋"/>
              </w:rPr>
              <w:t xml:space="preserve"> </w:t>
            </w:r>
          </w:p>
          <w:p w14:paraId="091334CC">
            <w:pPr>
              <w:jc w:val="left"/>
              <w:rPr>
                <w:rFonts w:hint="eastAsia" w:ascii="仿宋" w:hAnsi="仿宋" w:eastAsia="仿宋"/>
              </w:rPr>
            </w:pPr>
            <w:r>
              <w:rPr>
                <w:rFonts w:ascii="Calibri" w:hAnsi="Calibri" w:eastAsia="仿宋" w:cs="Calibri"/>
              </w:rPr>
              <w:t> </w:t>
            </w:r>
            <w:r>
              <w:rPr>
                <w:rFonts w:hint="eastAsia" w:ascii="仿宋" w:hAnsi="仿宋" w:eastAsia="仿宋"/>
              </w:rPr>
              <w:t xml:space="preserve"> </w:t>
            </w:r>
          </w:p>
          <w:p w14:paraId="38D542BF">
            <w:pPr>
              <w:jc w:val="center"/>
              <w:rPr>
                <w:rFonts w:hint="eastAsia" w:ascii="仿宋" w:hAnsi="仿宋" w:eastAsia="仿宋"/>
              </w:rPr>
            </w:pPr>
            <w:r>
              <w:rPr>
                <w:rFonts w:ascii="Calibri" w:hAnsi="Calibri" w:eastAsia="仿宋" w:cs="Calibri"/>
              </w:rPr>
              <w:t> </w:t>
            </w:r>
          </w:p>
        </w:tc>
      </w:tr>
      <w:tr w14:paraId="4A193AD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BE86A7F">
            <w:pPr>
              <w:rPr>
                <w:rFonts w:ascii="仿宋" w:hAnsi="仿宋" w:eastAsia="仿宋" w:cs="宋体"/>
              </w:rPr>
            </w:pPr>
          </w:p>
        </w:tc>
        <w:tc>
          <w:tcPr>
            <w:tcW w:w="987" w:type="pct"/>
            <w:tcMar>
              <w:top w:w="30" w:type="dxa"/>
              <w:left w:w="0" w:type="dxa"/>
              <w:bottom w:w="30" w:type="dxa"/>
              <w:right w:w="0" w:type="dxa"/>
            </w:tcMar>
            <w:vAlign w:val="center"/>
          </w:tcPr>
          <w:p w14:paraId="2E4A71B0">
            <w:pPr>
              <w:jc w:val="center"/>
              <w:rPr>
                <w:rFonts w:hint="eastAsia" w:ascii="仿宋" w:hAnsi="仿宋" w:eastAsia="仿宋"/>
              </w:rPr>
            </w:pPr>
            <w:r>
              <w:rPr>
                <w:rFonts w:hint="eastAsia" w:ascii="仿宋" w:hAnsi="仿宋" w:eastAsia="仿宋"/>
              </w:rPr>
              <w:t>S1318003</w:t>
            </w:r>
          </w:p>
        </w:tc>
        <w:tc>
          <w:tcPr>
            <w:tcW w:w="2189" w:type="pct"/>
            <w:tcMar>
              <w:top w:w="30" w:type="dxa"/>
              <w:left w:w="0" w:type="dxa"/>
              <w:bottom w:w="30" w:type="dxa"/>
              <w:right w:w="0" w:type="dxa"/>
            </w:tcMar>
            <w:vAlign w:val="center"/>
          </w:tcPr>
          <w:p w14:paraId="78F847D3">
            <w:pPr>
              <w:jc w:val="left"/>
              <w:rPr>
                <w:rFonts w:hint="eastAsia" w:ascii="仿宋" w:hAnsi="仿宋" w:eastAsia="仿宋"/>
              </w:rPr>
            </w:pPr>
            <w:r>
              <w:rPr>
                <w:rFonts w:ascii="Calibri" w:hAnsi="Calibri" w:eastAsia="仿宋" w:cs="Calibri"/>
              </w:rPr>
              <w:t> </w:t>
            </w:r>
            <w:r>
              <w:rPr>
                <w:rFonts w:hint="eastAsia" w:ascii="仿宋" w:hAnsi="仿宋" w:eastAsia="仿宋"/>
              </w:rPr>
              <w:t>96 研究进展报告</w:t>
            </w:r>
          </w:p>
        </w:tc>
        <w:tc>
          <w:tcPr>
            <w:tcW w:w="422" w:type="pct"/>
            <w:tcMar>
              <w:top w:w="30" w:type="dxa"/>
              <w:left w:w="0" w:type="dxa"/>
              <w:bottom w:w="30" w:type="dxa"/>
              <w:right w:w="0" w:type="dxa"/>
            </w:tcMar>
            <w:vAlign w:val="center"/>
          </w:tcPr>
          <w:p w14:paraId="67E85027">
            <w:pPr>
              <w:jc w:val="center"/>
              <w:rPr>
                <w:rFonts w:hint="eastAsia" w:ascii="仿宋" w:hAnsi="仿宋" w:eastAsia="仿宋"/>
              </w:rPr>
            </w:pPr>
            <w:r>
              <w:rPr>
                <w:rFonts w:hint="eastAsia" w:ascii="仿宋" w:hAnsi="仿宋" w:eastAsia="仿宋"/>
              </w:rPr>
              <w:t>1</w:t>
            </w:r>
          </w:p>
        </w:tc>
        <w:tc>
          <w:tcPr>
            <w:tcW w:w="699" w:type="pct"/>
            <w:vMerge w:val="continue"/>
            <w:tcMar>
              <w:top w:w="30" w:type="dxa"/>
              <w:left w:w="0" w:type="dxa"/>
              <w:bottom w:w="30" w:type="dxa"/>
              <w:right w:w="0" w:type="dxa"/>
            </w:tcMar>
            <w:vAlign w:val="center"/>
          </w:tcPr>
          <w:p w14:paraId="470947ED">
            <w:pPr>
              <w:jc w:val="left"/>
              <w:rPr>
                <w:rFonts w:hint="eastAsia" w:ascii="仿宋" w:hAnsi="仿宋" w:eastAsia="仿宋"/>
              </w:rPr>
            </w:pPr>
          </w:p>
        </w:tc>
      </w:tr>
      <w:tr w14:paraId="4F9E479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44F2F5F0">
            <w:pPr>
              <w:rPr>
                <w:rFonts w:ascii="仿宋" w:hAnsi="仿宋" w:eastAsia="仿宋" w:cs="宋体"/>
              </w:rPr>
            </w:pPr>
          </w:p>
        </w:tc>
        <w:tc>
          <w:tcPr>
            <w:tcW w:w="987" w:type="pct"/>
            <w:tcMar>
              <w:top w:w="30" w:type="dxa"/>
              <w:left w:w="0" w:type="dxa"/>
              <w:bottom w:w="30" w:type="dxa"/>
              <w:right w:w="0" w:type="dxa"/>
            </w:tcMar>
            <w:vAlign w:val="center"/>
          </w:tcPr>
          <w:p w14:paraId="37D1DBFE">
            <w:pPr>
              <w:jc w:val="center"/>
              <w:rPr>
                <w:rFonts w:hint="eastAsia" w:ascii="仿宋" w:hAnsi="仿宋" w:eastAsia="仿宋"/>
              </w:rPr>
            </w:pPr>
            <w:r>
              <w:rPr>
                <w:rFonts w:hint="eastAsia" w:ascii="仿宋" w:hAnsi="仿宋" w:eastAsia="仿宋"/>
              </w:rPr>
              <w:t>S1318014</w:t>
            </w:r>
          </w:p>
        </w:tc>
        <w:tc>
          <w:tcPr>
            <w:tcW w:w="2189" w:type="pct"/>
            <w:tcMar>
              <w:top w:w="30" w:type="dxa"/>
              <w:left w:w="0" w:type="dxa"/>
              <w:bottom w:w="30" w:type="dxa"/>
              <w:right w:w="0" w:type="dxa"/>
            </w:tcMar>
            <w:vAlign w:val="center"/>
          </w:tcPr>
          <w:p w14:paraId="08F17705">
            <w:pPr>
              <w:jc w:val="left"/>
              <w:rPr>
                <w:rFonts w:hint="eastAsia" w:ascii="仿宋" w:hAnsi="仿宋" w:eastAsia="仿宋"/>
              </w:rPr>
            </w:pPr>
            <w:r>
              <w:rPr>
                <w:rFonts w:ascii="Calibri" w:hAnsi="Calibri" w:eastAsia="仿宋" w:cs="Calibri"/>
              </w:rPr>
              <w:t> </w:t>
            </w:r>
            <w:r>
              <w:rPr>
                <w:rFonts w:hint="eastAsia" w:ascii="仿宋" w:hAnsi="仿宋" w:eastAsia="仿宋"/>
              </w:rPr>
              <w:t>97 学术交流</w:t>
            </w:r>
          </w:p>
        </w:tc>
        <w:tc>
          <w:tcPr>
            <w:tcW w:w="422" w:type="pct"/>
            <w:tcMar>
              <w:top w:w="30" w:type="dxa"/>
              <w:left w:w="0" w:type="dxa"/>
              <w:bottom w:w="30" w:type="dxa"/>
              <w:right w:w="0" w:type="dxa"/>
            </w:tcMar>
            <w:vAlign w:val="center"/>
          </w:tcPr>
          <w:p w14:paraId="326FA2D4">
            <w:pPr>
              <w:jc w:val="center"/>
              <w:rPr>
                <w:rFonts w:hint="eastAsia" w:ascii="仿宋" w:hAnsi="仿宋" w:eastAsia="仿宋"/>
              </w:rPr>
            </w:pPr>
            <w:r>
              <w:rPr>
                <w:rFonts w:hint="eastAsia" w:ascii="仿宋" w:hAnsi="仿宋" w:eastAsia="仿宋"/>
              </w:rPr>
              <w:t>1</w:t>
            </w:r>
          </w:p>
        </w:tc>
        <w:tc>
          <w:tcPr>
            <w:tcW w:w="699" w:type="pct"/>
            <w:vMerge w:val="continue"/>
            <w:tcMar>
              <w:top w:w="30" w:type="dxa"/>
              <w:left w:w="0" w:type="dxa"/>
              <w:bottom w:w="30" w:type="dxa"/>
              <w:right w:w="0" w:type="dxa"/>
            </w:tcMar>
            <w:vAlign w:val="center"/>
          </w:tcPr>
          <w:p w14:paraId="3D610F8C">
            <w:pPr>
              <w:jc w:val="left"/>
              <w:rPr>
                <w:rFonts w:hint="eastAsia" w:ascii="仿宋" w:hAnsi="仿宋" w:eastAsia="仿宋"/>
              </w:rPr>
            </w:pPr>
          </w:p>
        </w:tc>
      </w:tr>
      <w:tr w14:paraId="0EF2FE4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00" w:type="pct"/>
            <w:vMerge w:val="continue"/>
            <w:vAlign w:val="center"/>
          </w:tcPr>
          <w:p w14:paraId="062E8FD5">
            <w:pPr>
              <w:rPr>
                <w:rFonts w:ascii="仿宋" w:hAnsi="仿宋" w:eastAsia="仿宋" w:cs="宋体"/>
              </w:rPr>
            </w:pPr>
          </w:p>
        </w:tc>
        <w:tc>
          <w:tcPr>
            <w:tcW w:w="3177" w:type="pct"/>
            <w:gridSpan w:val="2"/>
            <w:tcMar>
              <w:top w:w="30" w:type="dxa"/>
              <w:left w:w="0" w:type="dxa"/>
              <w:bottom w:w="30" w:type="dxa"/>
              <w:right w:w="0" w:type="dxa"/>
            </w:tcMar>
            <w:vAlign w:val="center"/>
          </w:tcPr>
          <w:p w14:paraId="43509587">
            <w:pPr>
              <w:jc w:val="center"/>
              <w:rPr>
                <w:rFonts w:hint="eastAsia" w:ascii="仿宋" w:hAnsi="仿宋" w:eastAsia="仿宋"/>
              </w:rPr>
            </w:pPr>
            <w:r>
              <w:rPr>
                <w:rFonts w:hint="eastAsia" w:ascii="仿宋" w:hAnsi="仿宋" w:eastAsia="仿宋"/>
              </w:rPr>
              <w:t xml:space="preserve">学分小计 </w:t>
            </w:r>
          </w:p>
        </w:tc>
        <w:tc>
          <w:tcPr>
            <w:tcW w:w="422" w:type="pct"/>
            <w:tcMar>
              <w:top w:w="30" w:type="dxa"/>
              <w:left w:w="0" w:type="dxa"/>
              <w:bottom w:w="30" w:type="dxa"/>
              <w:right w:w="0" w:type="dxa"/>
            </w:tcMar>
            <w:vAlign w:val="center"/>
          </w:tcPr>
          <w:p w14:paraId="058529E6">
            <w:pPr>
              <w:jc w:val="center"/>
              <w:rPr>
                <w:rFonts w:hint="eastAsia" w:ascii="仿宋" w:hAnsi="仿宋" w:eastAsia="仿宋"/>
              </w:rPr>
            </w:pPr>
            <w:r>
              <w:rPr>
                <w:rFonts w:hint="eastAsia" w:ascii="仿宋" w:hAnsi="仿宋" w:eastAsia="仿宋"/>
              </w:rPr>
              <w:t>3</w:t>
            </w:r>
          </w:p>
        </w:tc>
        <w:tc>
          <w:tcPr>
            <w:tcW w:w="699" w:type="pct"/>
            <w:vMerge w:val="continue"/>
            <w:tcMar>
              <w:top w:w="30" w:type="dxa"/>
              <w:left w:w="0" w:type="dxa"/>
              <w:bottom w:w="30" w:type="dxa"/>
              <w:right w:w="0" w:type="dxa"/>
            </w:tcMar>
            <w:vAlign w:val="center"/>
          </w:tcPr>
          <w:p w14:paraId="737C9F2A">
            <w:pPr>
              <w:jc w:val="center"/>
              <w:rPr>
                <w:rFonts w:hint="eastAsia" w:ascii="仿宋" w:hAnsi="仿宋" w:eastAsia="仿宋"/>
              </w:rPr>
            </w:pPr>
          </w:p>
        </w:tc>
      </w:tr>
      <w:tr w14:paraId="5C31A00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3878" w:type="pct"/>
            <w:gridSpan w:val="3"/>
            <w:tcMar>
              <w:top w:w="30" w:type="dxa"/>
              <w:left w:w="0" w:type="dxa"/>
              <w:bottom w:w="30" w:type="dxa"/>
              <w:right w:w="0" w:type="dxa"/>
            </w:tcMar>
            <w:vAlign w:val="center"/>
          </w:tcPr>
          <w:p w14:paraId="1B11B28D">
            <w:pPr>
              <w:jc w:val="center"/>
              <w:rPr>
                <w:rFonts w:hint="eastAsia" w:ascii="仿宋" w:hAnsi="仿宋" w:eastAsia="仿宋"/>
                <w:b/>
                <w:bCs/>
              </w:rPr>
            </w:pPr>
            <w:r>
              <w:rPr>
                <w:rFonts w:hint="eastAsia" w:ascii="仿宋" w:hAnsi="仿宋" w:eastAsia="仿宋"/>
                <w:b/>
                <w:bCs/>
              </w:rPr>
              <w:t>全程总计</w:t>
            </w:r>
          </w:p>
        </w:tc>
        <w:tc>
          <w:tcPr>
            <w:tcW w:w="422" w:type="pct"/>
            <w:tcMar>
              <w:top w:w="30" w:type="dxa"/>
              <w:left w:w="0" w:type="dxa"/>
              <w:bottom w:w="30" w:type="dxa"/>
              <w:right w:w="0" w:type="dxa"/>
            </w:tcMar>
            <w:vAlign w:val="center"/>
          </w:tcPr>
          <w:p w14:paraId="10FB8D03">
            <w:pPr>
              <w:jc w:val="center"/>
              <w:rPr>
                <w:rFonts w:hint="eastAsia" w:ascii="仿宋" w:hAnsi="仿宋" w:eastAsia="仿宋"/>
              </w:rPr>
            </w:pPr>
            <w:r>
              <w:rPr>
                <w:rFonts w:hint="eastAsia" w:ascii="仿宋" w:hAnsi="仿宋" w:eastAsia="仿宋"/>
              </w:rPr>
              <w:t>24</w:t>
            </w:r>
          </w:p>
        </w:tc>
        <w:tc>
          <w:tcPr>
            <w:tcW w:w="699" w:type="pct"/>
            <w:vAlign w:val="center"/>
          </w:tcPr>
          <w:p w14:paraId="17817351">
            <w:pPr>
              <w:rPr>
                <w:rFonts w:ascii="仿宋" w:hAnsi="仿宋" w:eastAsia="仿宋" w:cs="Times New Roman"/>
              </w:rPr>
            </w:pPr>
          </w:p>
        </w:tc>
      </w:tr>
    </w:tbl>
    <w:p w14:paraId="1084B229">
      <w:pPr>
        <w:rPr>
          <w:rFonts w:hint="eastAsia" w:ascii="仿宋" w:hAnsi="仿宋" w:eastAsia="仿宋" w:cs="仿宋"/>
          <w:kern w:val="0"/>
        </w:rPr>
      </w:pPr>
    </w:p>
    <w:p w14:paraId="017CFFA9">
      <w:pPr>
        <w:rPr>
          <w:rFonts w:ascii="仿宋" w:hAnsi="仿宋" w:eastAsia="仿宋" w:cs="仿宋"/>
          <w:kern w:val="0"/>
          <w:sz w:val="28"/>
          <w:szCs w:val="28"/>
        </w:rPr>
      </w:pPr>
      <w:r>
        <w:rPr>
          <w:rFonts w:hint="eastAsia" w:ascii="仿宋" w:hAnsi="仿宋" w:eastAsia="仿宋" w:cs="仿宋"/>
          <w:kern w:val="0"/>
          <w:sz w:val="28"/>
          <w:szCs w:val="28"/>
        </w:rPr>
        <w:t>（二）专业型硕士（集成方向）</w:t>
      </w:r>
    </w:p>
    <w:tbl>
      <w:tblPr>
        <w:tblStyle w:val="29"/>
        <w:tblW w:w="5014" w:type="pct"/>
        <w:tblInd w:w="0" w:type="dxa"/>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Layout w:type="autofit"/>
        <w:tblCellMar>
          <w:top w:w="15" w:type="dxa"/>
          <w:left w:w="15" w:type="dxa"/>
          <w:bottom w:w="15" w:type="dxa"/>
          <w:right w:w="15" w:type="dxa"/>
        </w:tblCellMar>
      </w:tblPr>
      <w:tblGrid>
        <w:gridCol w:w="1417"/>
        <w:gridCol w:w="1996"/>
        <w:gridCol w:w="4426"/>
        <w:gridCol w:w="855"/>
        <w:gridCol w:w="1413"/>
      </w:tblGrid>
      <w:tr w14:paraId="768E3F0E">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blHeader/>
        </w:trPr>
        <w:tc>
          <w:tcPr>
            <w:tcW w:w="701" w:type="pct"/>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op w:w="30" w:type="dxa"/>
              <w:left w:w="0" w:type="dxa"/>
              <w:bottom w:w="30" w:type="dxa"/>
              <w:right w:w="0" w:type="dxa"/>
            </w:tcMar>
            <w:vAlign w:val="center"/>
          </w:tcPr>
          <w:p w14:paraId="71CC2EEF">
            <w:pPr>
              <w:jc w:val="center"/>
              <w:rPr>
                <w:rFonts w:ascii="仿宋" w:hAnsi="仿宋" w:eastAsia="仿宋"/>
                <w:b/>
                <w:bCs/>
                <w:color w:val="000000"/>
              </w:rPr>
            </w:pPr>
            <w:r>
              <w:rPr>
                <w:rFonts w:hint="eastAsia" w:ascii="仿宋" w:hAnsi="仿宋" w:eastAsia="仿宋"/>
                <w:b/>
                <w:bCs/>
                <w:color w:val="000000"/>
              </w:rPr>
              <w:t>分类</w:t>
            </w: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op w:w="30" w:type="dxa"/>
              <w:left w:w="0" w:type="dxa"/>
              <w:bottom w:w="30" w:type="dxa"/>
              <w:right w:w="0" w:type="dxa"/>
            </w:tcMar>
            <w:vAlign w:val="center"/>
          </w:tcPr>
          <w:p w14:paraId="41317C63">
            <w:pPr>
              <w:jc w:val="center"/>
              <w:rPr>
                <w:rFonts w:hint="eastAsia" w:ascii="仿宋" w:hAnsi="仿宋" w:eastAsia="仿宋"/>
                <w:b/>
                <w:bCs/>
                <w:color w:val="000000"/>
              </w:rPr>
            </w:pPr>
            <w:r>
              <w:rPr>
                <w:rFonts w:hint="eastAsia" w:ascii="仿宋" w:hAnsi="仿宋" w:eastAsia="仿宋"/>
                <w:b/>
                <w:bCs/>
                <w:color w:val="000000"/>
              </w:rPr>
              <w:t>课程代码</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op w:w="30" w:type="dxa"/>
              <w:left w:w="0" w:type="dxa"/>
              <w:bottom w:w="30" w:type="dxa"/>
              <w:right w:w="0" w:type="dxa"/>
            </w:tcMar>
            <w:vAlign w:val="center"/>
          </w:tcPr>
          <w:p w14:paraId="227DBBA8">
            <w:pPr>
              <w:jc w:val="center"/>
              <w:rPr>
                <w:rFonts w:hint="eastAsia" w:ascii="仿宋" w:hAnsi="仿宋" w:eastAsia="仿宋"/>
                <w:b/>
                <w:bCs/>
                <w:color w:val="000000"/>
              </w:rPr>
            </w:pPr>
            <w:r>
              <w:rPr>
                <w:rFonts w:hint="eastAsia" w:ascii="仿宋" w:hAnsi="仿宋" w:eastAsia="仿宋"/>
                <w:b/>
                <w:bCs/>
                <w:color w:val="000000"/>
              </w:rPr>
              <w:t>课程名称</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op w:w="30" w:type="dxa"/>
              <w:left w:w="0" w:type="dxa"/>
              <w:bottom w:w="30" w:type="dxa"/>
              <w:right w:w="0" w:type="dxa"/>
            </w:tcMar>
            <w:vAlign w:val="center"/>
          </w:tcPr>
          <w:p w14:paraId="4C94DFC4">
            <w:pPr>
              <w:jc w:val="center"/>
              <w:rPr>
                <w:rFonts w:hint="eastAsia" w:ascii="仿宋" w:hAnsi="仿宋" w:eastAsia="仿宋"/>
                <w:b/>
                <w:bCs/>
                <w:color w:val="000000"/>
              </w:rPr>
            </w:pPr>
            <w:r>
              <w:rPr>
                <w:rFonts w:hint="eastAsia" w:ascii="仿宋" w:hAnsi="仿宋" w:eastAsia="仿宋"/>
                <w:b/>
                <w:bCs/>
                <w:color w:val="000000"/>
              </w:rPr>
              <w:t>学分</w:t>
            </w:r>
          </w:p>
        </w:tc>
        <w:tc>
          <w:tcPr>
            <w:tcW w:w="699" w:type="pct"/>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op w:w="30" w:type="dxa"/>
              <w:left w:w="0" w:type="dxa"/>
              <w:bottom w:w="30" w:type="dxa"/>
              <w:right w:w="0" w:type="dxa"/>
            </w:tcMar>
            <w:vAlign w:val="center"/>
          </w:tcPr>
          <w:p w14:paraId="04E594E8">
            <w:pPr>
              <w:jc w:val="center"/>
              <w:rPr>
                <w:rFonts w:hint="eastAsia" w:ascii="仿宋" w:hAnsi="仿宋" w:eastAsia="仿宋"/>
                <w:b/>
                <w:bCs/>
                <w:color w:val="000000"/>
              </w:rPr>
            </w:pPr>
            <w:r>
              <w:rPr>
                <w:rFonts w:hint="eastAsia" w:ascii="仿宋" w:hAnsi="仿宋" w:eastAsia="仿宋"/>
                <w:b/>
                <w:bCs/>
                <w:color w:val="000000"/>
              </w:rPr>
              <w:t>备注</w:t>
            </w:r>
          </w:p>
        </w:tc>
      </w:tr>
      <w:tr w14:paraId="36EF9A9B">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A15E474">
            <w:pPr>
              <w:jc w:val="left"/>
              <w:rPr>
                <w:rFonts w:hint="eastAsia" w:ascii="仿宋" w:hAnsi="仿宋" w:eastAsia="仿宋"/>
              </w:rPr>
            </w:pPr>
            <w:r>
              <w:rPr>
                <w:rFonts w:hint="eastAsia" w:ascii="仿宋" w:hAnsi="仿宋" w:eastAsia="仿宋"/>
              </w:rPr>
              <w:t>公共基础课</w:t>
            </w: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4EA01BE">
            <w:pPr>
              <w:jc w:val="center"/>
              <w:rPr>
                <w:rFonts w:hint="eastAsia" w:ascii="仿宋" w:hAnsi="仿宋" w:eastAsia="仿宋"/>
              </w:rPr>
            </w:pPr>
            <w:r>
              <w:rPr>
                <w:rFonts w:hint="eastAsia" w:ascii="仿宋" w:hAnsi="仿宋" w:eastAsia="仿宋"/>
              </w:rPr>
              <w:t>S131G003</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051BA6D">
            <w:pPr>
              <w:jc w:val="left"/>
              <w:rPr>
                <w:rFonts w:hint="eastAsia" w:ascii="仿宋" w:hAnsi="仿宋" w:eastAsia="仿宋"/>
              </w:rPr>
            </w:pPr>
            <w:r>
              <w:rPr>
                <w:rFonts w:ascii="Calibri" w:hAnsi="Calibri" w:eastAsia="仿宋" w:cs="Calibri"/>
              </w:rPr>
              <w:t> </w:t>
            </w:r>
            <w:r>
              <w:rPr>
                <w:rFonts w:hint="eastAsia" w:ascii="仿宋" w:hAnsi="仿宋" w:eastAsia="仿宋"/>
              </w:rPr>
              <w:t>1 自然辩证法概论</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A69D0B9">
            <w:pPr>
              <w:jc w:val="center"/>
              <w:rPr>
                <w:rFonts w:hint="eastAsia" w:ascii="仿宋" w:hAnsi="仿宋" w:eastAsia="仿宋"/>
              </w:rPr>
            </w:pPr>
            <w:r>
              <w:rPr>
                <w:rFonts w:hint="eastAsia" w:ascii="仿宋" w:hAnsi="仿宋" w:eastAsia="仿宋"/>
              </w:rPr>
              <w:t>1</w:t>
            </w:r>
          </w:p>
        </w:tc>
        <w:tc>
          <w:tcPr>
            <w:tcW w:w="699"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BAAEA6A">
            <w:pPr>
              <w:jc w:val="center"/>
              <w:rPr>
                <w:rFonts w:hint="eastAsia" w:ascii="仿宋" w:hAnsi="仿宋" w:eastAsia="仿宋"/>
              </w:rPr>
            </w:pPr>
            <w:r>
              <w:rPr>
                <w:rFonts w:hint="eastAsia" w:ascii="仿宋" w:hAnsi="仿宋" w:eastAsia="仿宋"/>
              </w:rPr>
              <w:t>必修</w:t>
            </w:r>
          </w:p>
        </w:tc>
      </w:tr>
      <w:tr w14:paraId="4B3A1F5D">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210B0BB2">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FCC67E8">
            <w:pPr>
              <w:jc w:val="center"/>
              <w:rPr>
                <w:rFonts w:hint="eastAsia" w:ascii="仿宋" w:hAnsi="仿宋" w:eastAsia="仿宋"/>
              </w:rPr>
            </w:pPr>
            <w:r>
              <w:rPr>
                <w:rFonts w:hint="eastAsia" w:ascii="仿宋" w:hAnsi="仿宋" w:eastAsia="仿宋"/>
              </w:rPr>
              <w:t>S2218091</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FBB0A9F">
            <w:pPr>
              <w:jc w:val="left"/>
              <w:rPr>
                <w:rFonts w:hint="eastAsia" w:ascii="仿宋" w:hAnsi="仿宋" w:eastAsia="仿宋"/>
              </w:rPr>
            </w:pPr>
            <w:r>
              <w:rPr>
                <w:rFonts w:ascii="Calibri" w:hAnsi="Calibri" w:eastAsia="仿宋" w:cs="Calibri"/>
              </w:rPr>
              <w:t> </w:t>
            </w:r>
            <w:r>
              <w:rPr>
                <w:rFonts w:hint="eastAsia" w:ascii="仿宋" w:hAnsi="仿宋" w:eastAsia="仿宋"/>
              </w:rPr>
              <w:t>3 中国式现代化的理论与实践</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5933958">
            <w:pPr>
              <w:jc w:val="center"/>
              <w:rPr>
                <w:rFonts w:hint="eastAsia" w:ascii="仿宋" w:hAnsi="仿宋" w:eastAsia="仿宋"/>
              </w:rPr>
            </w:pPr>
            <w:r>
              <w:rPr>
                <w:rFonts w:hint="eastAsia" w:ascii="仿宋" w:hAnsi="仿宋" w:eastAsia="仿宋"/>
              </w:rPr>
              <w:t>2</w:t>
            </w:r>
          </w:p>
        </w:tc>
        <w:tc>
          <w:tcPr>
            <w:tcW w:w="699"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24564D5">
            <w:pPr>
              <w:jc w:val="center"/>
              <w:rPr>
                <w:rFonts w:hint="eastAsia" w:ascii="仿宋" w:hAnsi="仿宋" w:eastAsia="仿宋"/>
              </w:rPr>
            </w:pPr>
            <w:r>
              <w:rPr>
                <w:rFonts w:hint="eastAsia" w:ascii="仿宋" w:hAnsi="仿宋" w:eastAsia="仿宋"/>
              </w:rPr>
              <w:t>必修</w:t>
            </w:r>
          </w:p>
        </w:tc>
      </w:tr>
      <w:tr w14:paraId="5C456400">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0FD2006A">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6669CE1">
            <w:pPr>
              <w:jc w:val="center"/>
              <w:rPr>
                <w:rFonts w:hint="eastAsia" w:ascii="仿宋" w:hAnsi="仿宋" w:eastAsia="仿宋"/>
              </w:rPr>
            </w:pPr>
            <w:r>
              <w:rPr>
                <w:rFonts w:hint="eastAsia" w:ascii="仿宋" w:hAnsi="仿宋" w:eastAsia="仿宋"/>
              </w:rPr>
              <w:t>S2213003</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99D2A53">
            <w:pPr>
              <w:jc w:val="left"/>
              <w:rPr>
                <w:rFonts w:hint="eastAsia" w:ascii="仿宋" w:hAnsi="仿宋" w:eastAsia="仿宋"/>
              </w:rPr>
            </w:pPr>
            <w:r>
              <w:rPr>
                <w:rFonts w:ascii="Calibri" w:hAnsi="Calibri" w:eastAsia="仿宋" w:cs="Calibri"/>
              </w:rPr>
              <w:t> </w:t>
            </w:r>
            <w:r>
              <w:rPr>
                <w:rFonts w:hint="eastAsia" w:ascii="仿宋" w:hAnsi="仿宋" w:eastAsia="仿宋"/>
              </w:rPr>
              <w:t>3 工程伦理</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D6D69AD">
            <w:pPr>
              <w:jc w:val="center"/>
              <w:rPr>
                <w:rFonts w:hint="eastAsia" w:ascii="仿宋" w:hAnsi="仿宋" w:eastAsia="仿宋"/>
              </w:rPr>
            </w:pPr>
            <w:r>
              <w:rPr>
                <w:rFonts w:hint="eastAsia" w:ascii="仿宋" w:hAnsi="仿宋" w:eastAsia="仿宋"/>
              </w:rPr>
              <w:t>1</w:t>
            </w:r>
          </w:p>
        </w:tc>
        <w:tc>
          <w:tcPr>
            <w:tcW w:w="699"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D157C11">
            <w:pPr>
              <w:jc w:val="center"/>
              <w:rPr>
                <w:rFonts w:hint="eastAsia" w:ascii="仿宋" w:hAnsi="仿宋" w:eastAsia="仿宋"/>
              </w:rPr>
            </w:pPr>
            <w:r>
              <w:rPr>
                <w:rFonts w:hint="eastAsia" w:ascii="仿宋" w:hAnsi="仿宋" w:eastAsia="仿宋"/>
              </w:rPr>
              <w:t>必修</w:t>
            </w:r>
          </w:p>
        </w:tc>
      </w:tr>
      <w:tr w14:paraId="0980840A">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6D1A4D4E">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514AC76">
            <w:pPr>
              <w:jc w:val="center"/>
              <w:rPr>
                <w:rFonts w:hint="eastAsia" w:ascii="仿宋" w:hAnsi="仿宋" w:eastAsia="仿宋"/>
              </w:rPr>
            </w:pPr>
            <w:r>
              <w:rPr>
                <w:rFonts w:hint="eastAsia" w:ascii="仿宋" w:hAnsi="仿宋" w:eastAsia="仿宋"/>
              </w:rPr>
              <w:t>S2518044</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528FFEA">
            <w:pPr>
              <w:jc w:val="left"/>
              <w:rPr>
                <w:rFonts w:hint="eastAsia" w:ascii="仿宋" w:hAnsi="仿宋" w:eastAsia="仿宋"/>
              </w:rPr>
            </w:pPr>
            <w:r>
              <w:rPr>
                <w:rFonts w:ascii="Calibri" w:hAnsi="Calibri" w:eastAsia="仿宋" w:cs="Calibri"/>
              </w:rPr>
              <w:t> </w:t>
            </w:r>
            <w:r>
              <w:rPr>
                <w:rFonts w:hint="eastAsia" w:ascii="仿宋" w:hAnsi="仿宋" w:eastAsia="仿宋"/>
              </w:rPr>
              <w:t>4 工程应用英语</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0EE6DB4">
            <w:pPr>
              <w:jc w:val="center"/>
              <w:rPr>
                <w:rFonts w:hint="eastAsia" w:ascii="仿宋" w:hAnsi="仿宋" w:eastAsia="仿宋"/>
              </w:rPr>
            </w:pPr>
            <w:r>
              <w:rPr>
                <w:rFonts w:hint="eastAsia" w:ascii="仿宋" w:hAnsi="仿宋" w:eastAsia="仿宋"/>
              </w:rPr>
              <w:t>2</w:t>
            </w:r>
          </w:p>
        </w:tc>
        <w:tc>
          <w:tcPr>
            <w:tcW w:w="699"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23F828E">
            <w:pPr>
              <w:jc w:val="center"/>
              <w:rPr>
                <w:rFonts w:hint="eastAsia" w:ascii="仿宋" w:hAnsi="仿宋" w:eastAsia="仿宋"/>
              </w:rPr>
            </w:pPr>
            <w:r>
              <w:rPr>
                <w:rFonts w:hint="eastAsia" w:ascii="仿宋" w:hAnsi="仿宋" w:eastAsia="仿宋"/>
              </w:rPr>
              <w:t>必修</w:t>
            </w:r>
          </w:p>
        </w:tc>
      </w:tr>
      <w:tr w14:paraId="7ED1D935">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22563040">
            <w:pPr>
              <w:rPr>
                <w:rFonts w:ascii="仿宋" w:hAnsi="仿宋" w:eastAsia="仿宋" w:cs="宋体"/>
              </w:rPr>
            </w:pPr>
          </w:p>
        </w:tc>
        <w:tc>
          <w:tcPr>
            <w:tcW w:w="3175" w:type="pct"/>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F85DF10">
            <w:pPr>
              <w:jc w:val="center"/>
              <w:rPr>
                <w:rFonts w:hint="eastAsia" w:ascii="仿宋" w:hAnsi="仿宋" w:eastAsia="仿宋"/>
              </w:rPr>
            </w:pPr>
            <w:r>
              <w:rPr>
                <w:rFonts w:hint="eastAsia" w:ascii="仿宋" w:hAnsi="仿宋" w:eastAsia="仿宋"/>
              </w:rPr>
              <w:t xml:space="preserve">学分小计 </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DCB6485">
            <w:pPr>
              <w:jc w:val="center"/>
              <w:rPr>
                <w:rFonts w:hint="eastAsia" w:ascii="仿宋" w:hAnsi="仿宋" w:eastAsia="仿宋"/>
              </w:rPr>
            </w:pPr>
            <w:r>
              <w:rPr>
                <w:rFonts w:hint="eastAsia" w:ascii="仿宋" w:hAnsi="仿宋" w:eastAsia="仿宋"/>
              </w:rPr>
              <w:t>6</w:t>
            </w:r>
          </w:p>
        </w:tc>
        <w:tc>
          <w:tcPr>
            <w:tcW w:w="699"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F760CB2">
            <w:pPr>
              <w:jc w:val="center"/>
              <w:rPr>
                <w:rFonts w:hint="eastAsia" w:ascii="仿宋" w:hAnsi="仿宋" w:eastAsia="仿宋"/>
              </w:rPr>
            </w:pPr>
          </w:p>
        </w:tc>
      </w:tr>
      <w:tr w14:paraId="60C381F1">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386D092">
            <w:pPr>
              <w:jc w:val="left"/>
              <w:rPr>
                <w:rFonts w:hint="eastAsia" w:ascii="仿宋" w:hAnsi="仿宋" w:eastAsia="仿宋"/>
              </w:rPr>
            </w:pPr>
            <w:r>
              <w:rPr>
                <w:rFonts w:hint="eastAsia" w:ascii="仿宋" w:hAnsi="仿宋" w:eastAsia="仿宋"/>
              </w:rPr>
              <w:t>学科专业课</w:t>
            </w: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5FC56DD">
            <w:pPr>
              <w:jc w:val="center"/>
              <w:rPr>
                <w:rFonts w:hint="eastAsia" w:ascii="仿宋" w:hAnsi="仿宋" w:eastAsia="仿宋"/>
              </w:rPr>
            </w:pPr>
            <w:r>
              <w:rPr>
                <w:rFonts w:hint="eastAsia" w:ascii="仿宋" w:hAnsi="仿宋" w:eastAsia="仿宋"/>
              </w:rPr>
              <w:t>S131A035</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C9D56B7">
            <w:pPr>
              <w:jc w:val="left"/>
              <w:rPr>
                <w:rFonts w:hint="eastAsia" w:ascii="仿宋" w:hAnsi="仿宋" w:eastAsia="仿宋"/>
              </w:rPr>
            </w:pPr>
            <w:r>
              <w:rPr>
                <w:rFonts w:ascii="Calibri" w:hAnsi="Calibri" w:eastAsia="仿宋" w:cs="Calibri"/>
              </w:rPr>
              <w:t> </w:t>
            </w:r>
            <w:r>
              <w:rPr>
                <w:rFonts w:hint="eastAsia" w:ascii="仿宋" w:hAnsi="仿宋" w:eastAsia="仿宋"/>
              </w:rPr>
              <w:t>5 工程数学基础</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B14A330">
            <w:pPr>
              <w:jc w:val="center"/>
              <w:rPr>
                <w:rFonts w:hint="eastAsia" w:ascii="仿宋" w:hAnsi="仿宋" w:eastAsia="仿宋"/>
              </w:rPr>
            </w:pPr>
            <w:r>
              <w:rPr>
                <w:rFonts w:hint="eastAsia" w:ascii="仿宋" w:hAnsi="仿宋" w:eastAsia="仿宋"/>
              </w:rPr>
              <w:t>4</w:t>
            </w:r>
          </w:p>
        </w:tc>
        <w:tc>
          <w:tcPr>
            <w:tcW w:w="699"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CFEA9C3">
            <w:pPr>
              <w:jc w:val="center"/>
              <w:rPr>
                <w:rFonts w:hint="eastAsia" w:ascii="仿宋" w:hAnsi="仿宋" w:eastAsia="仿宋"/>
              </w:rPr>
            </w:pPr>
            <w:r>
              <w:rPr>
                <w:rFonts w:hint="eastAsia" w:ascii="仿宋" w:hAnsi="仿宋" w:eastAsia="仿宋"/>
              </w:rPr>
              <w:t>必修</w:t>
            </w:r>
          </w:p>
        </w:tc>
      </w:tr>
      <w:tr w14:paraId="5585D20B">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475CEE2A">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329A583">
            <w:pPr>
              <w:jc w:val="center"/>
              <w:rPr>
                <w:rFonts w:hint="eastAsia" w:ascii="仿宋" w:hAnsi="仿宋" w:eastAsia="仿宋"/>
              </w:rPr>
            </w:pPr>
            <w:r>
              <w:rPr>
                <w:rFonts w:hint="eastAsia" w:ascii="仿宋" w:hAnsi="仿宋" w:eastAsia="仿宋"/>
              </w:rPr>
              <w:t>S2328026</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FBF6DC6">
            <w:pPr>
              <w:jc w:val="left"/>
              <w:rPr>
                <w:rFonts w:hint="eastAsia" w:ascii="仿宋" w:hAnsi="仿宋" w:eastAsia="仿宋"/>
              </w:rPr>
            </w:pPr>
            <w:r>
              <w:rPr>
                <w:rFonts w:ascii="Calibri" w:hAnsi="Calibri" w:eastAsia="仿宋" w:cs="Calibri"/>
              </w:rPr>
              <w:t> </w:t>
            </w:r>
            <w:r>
              <w:rPr>
                <w:rFonts w:hint="eastAsia" w:ascii="仿宋" w:hAnsi="仿宋" w:eastAsia="仿宋"/>
              </w:rPr>
              <w:t>6 研究生论文写作指导（微电子）</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DE3474D">
            <w:pPr>
              <w:jc w:val="center"/>
              <w:rPr>
                <w:rFonts w:hint="eastAsia" w:ascii="仿宋" w:hAnsi="仿宋" w:eastAsia="仿宋"/>
              </w:rPr>
            </w:pPr>
            <w:r>
              <w:rPr>
                <w:rFonts w:hint="eastAsia" w:ascii="仿宋" w:hAnsi="仿宋" w:eastAsia="仿宋"/>
              </w:rPr>
              <w:t>1</w:t>
            </w:r>
          </w:p>
        </w:tc>
        <w:tc>
          <w:tcPr>
            <w:tcW w:w="699"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B6F3D0C">
            <w:pPr>
              <w:jc w:val="center"/>
              <w:rPr>
                <w:rFonts w:hint="eastAsia" w:ascii="仿宋" w:hAnsi="仿宋" w:eastAsia="仿宋"/>
              </w:rPr>
            </w:pPr>
            <w:r>
              <w:rPr>
                <w:rFonts w:hint="eastAsia" w:ascii="仿宋" w:hAnsi="仿宋" w:eastAsia="仿宋"/>
              </w:rPr>
              <w:t>必修</w:t>
            </w:r>
          </w:p>
        </w:tc>
      </w:tr>
      <w:tr w14:paraId="5E8C22A4">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09D7E44A">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A5D9AC3">
            <w:pPr>
              <w:jc w:val="center"/>
              <w:rPr>
                <w:rFonts w:hint="eastAsia" w:ascii="仿宋" w:hAnsi="仿宋" w:eastAsia="仿宋"/>
              </w:rPr>
            </w:pPr>
            <w:r>
              <w:rPr>
                <w:rFonts w:hint="eastAsia" w:ascii="仿宋" w:hAnsi="仿宋" w:eastAsia="仿宋"/>
              </w:rPr>
              <w:t>S2043012</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407074D">
            <w:pPr>
              <w:jc w:val="left"/>
              <w:rPr>
                <w:rFonts w:hint="eastAsia" w:ascii="仿宋" w:hAnsi="仿宋" w:eastAsia="仿宋"/>
              </w:rPr>
            </w:pPr>
            <w:r>
              <w:rPr>
                <w:rFonts w:ascii="Calibri" w:hAnsi="Calibri" w:eastAsia="仿宋" w:cs="Calibri"/>
              </w:rPr>
              <w:t> </w:t>
            </w:r>
            <w:r>
              <w:rPr>
                <w:rFonts w:hint="eastAsia" w:ascii="仿宋" w:hAnsi="仿宋" w:eastAsia="仿宋"/>
              </w:rPr>
              <w:t>7 模拟集成电路设计</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CAFF45C">
            <w:pPr>
              <w:jc w:val="center"/>
              <w:rPr>
                <w:rFonts w:hint="eastAsia" w:ascii="仿宋" w:hAnsi="仿宋" w:eastAsia="仿宋"/>
              </w:rPr>
            </w:pPr>
            <w:r>
              <w:rPr>
                <w:rFonts w:hint="eastAsia" w:ascii="仿宋" w:hAnsi="仿宋" w:eastAsia="仿宋"/>
              </w:rPr>
              <w:t>2</w:t>
            </w:r>
          </w:p>
        </w:tc>
        <w:tc>
          <w:tcPr>
            <w:tcW w:w="699" w:type="pct"/>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18A37D0">
            <w:pPr>
              <w:jc w:val="left"/>
              <w:rPr>
                <w:rFonts w:hint="eastAsia" w:ascii="仿宋" w:hAnsi="仿宋" w:eastAsia="仿宋"/>
              </w:rPr>
            </w:pPr>
            <w:r>
              <w:rPr>
                <w:rFonts w:hint="eastAsia" w:ascii="仿宋" w:hAnsi="仿宋" w:eastAsia="仿宋"/>
              </w:rPr>
              <w:t xml:space="preserve">专业核心课与领域方向课 选6学分 </w:t>
            </w:r>
          </w:p>
        </w:tc>
      </w:tr>
      <w:tr w14:paraId="3CC4B43C">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4119E5FD">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998F0C8">
            <w:pPr>
              <w:jc w:val="center"/>
              <w:rPr>
                <w:rFonts w:hint="eastAsia" w:ascii="仿宋" w:hAnsi="仿宋" w:eastAsia="仿宋"/>
              </w:rPr>
            </w:pPr>
            <w:r>
              <w:rPr>
                <w:rFonts w:hint="eastAsia" w:ascii="仿宋" w:hAnsi="仿宋" w:eastAsia="仿宋"/>
              </w:rPr>
              <w:t>S2043014</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B59E247">
            <w:pPr>
              <w:jc w:val="left"/>
              <w:rPr>
                <w:rFonts w:hint="eastAsia" w:ascii="仿宋" w:hAnsi="仿宋" w:eastAsia="仿宋"/>
              </w:rPr>
            </w:pPr>
            <w:r>
              <w:rPr>
                <w:rFonts w:ascii="Calibri" w:hAnsi="Calibri" w:eastAsia="仿宋" w:cs="Calibri"/>
              </w:rPr>
              <w:t> </w:t>
            </w:r>
            <w:r>
              <w:rPr>
                <w:rFonts w:hint="eastAsia" w:ascii="仿宋" w:hAnsi="仿宋" w:eastAsia="仿宋"/>
              </w:rPr>
              <w:t>8 集成电路工艺技术</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24A8B6B">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1F1326D0">
            <w:pPr>
              <w:rPr>
                <w:rFonts w:ascii="仿宋" w:hAnsi="仿宋" w:eastAsia="仿宋" w:cs="宋体"/>
              </w:rPr>
            </w:pPr>
          </w:p>
        </w:tc>
      </w:tr>
      <w:tr w14:paraId="3DB7B3FB">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61432964">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897BD57">
            <w:pPr>
              <w:jc w:val="center"/>
              <w:rPr>
                <w:rFonts w:hint="eastAsia" w:ascii="仿宋" w:hAnsi="仿宋" w:eastAsia="仿宋"/>
              </w:rPr>
            </w:pPr>
            <w:r>
              <w:rPr>
                <w:rFonts w:hint="eastAsia" w:ascii="仿宋" w:hAnsi="仿宋" w:eastAsia="仿宋"/>
              </w:rPr>
              <w:t>S2045001</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0478E8B">
            <w:pPr>
              <w:jc w:val="left"/>
              <w:rPr>
                <w:rFonts w:hint="eastAsia" w:ascii="仿宋" w:hAnsi="仿宋" w:eastAsia="仿宋"/>
              </w:rPr>
            </w:pPr>
            <w:r>
              <w:rPr>
                <w:rFonts w:ascii="Calibri" w:hAnsi="Calibri" w:eastAsia="仿宋" w:cs="Calibri"/>
              </w:rPr>
              <w:t> </w:t>
            </w:r>
            <w:r>
              <w:rPr>
                <w:rFonts w:hint="eastAsia" w:ascii="仿宋" w:hAnsi="仿宋" w:eastAsia="仿宋"/>
              </w:rPr>
              <w:t>9 电子信息材料与器件</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4343F76">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0BAE6DD1">
            <w:pPr>
              <w:rPr>
                <w:rFonts w:ascii="仿宋" w:hAnsi="仿宋" w:eastAsia="仿宋" w:cs="宋体"/>
              </w:rPr>
            </w:pPr>
          </w:p>
        </w:tc>
      </w:tr>
      <w:tr w14:paraId="57FDEC2B">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4B8081D8">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C021742">
            <w:pPr>
              <w:jc w:val="center"/>
              <w:rPr>
                <w:rFonts w:hint="eastAsia" w:ascii="仿宋" w:hAnsi="仿宋" w:eastAsia="仿宋"/>
              </w:rPr>
            </w:pPr>
            <w:r>
              <w:rPr>
                <w:rFonts w:hint="eastAsia" w:ascii="仿宋" w:hAnsi="仿宋" w:eastAsia="仿宋"/>
              </w:rPr>
              <w:t>S2045002</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7430603">
            <w:pPr>
              <w:jc w:val="left"/>
              <w:rPr>
                <w:rFonts w:hint="eastAsia" w:ascii="仿宋" w:hAnsi="仿宋" w:eastAsia="仿宋"/>
              </w:rPr>
            </w:pPr>
            <w:r>
              <w:rPr>
                <w:rFonts w:ascii="Calibri" w:hAnsi="Calibri" w:eastAsia="仿宋" w:cs="Calibri"/>
              </w:rPr>
              <w:t> </w:t>
            </w:r>
            <w:r>
              <w:rPr>
                <w:rFonts w:hint="eastAsia" w:ascii="仿宋" w:hAnsi="仿宋" w:eastAsia="仿宋"/>
              </w:rPr>
              <w:t>10 ULSI互连系统与封装测试</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14A5C10">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21370D17">
            <w:pPr>
              <w:rPr>
                <w:rFonts w:ascii="仿宋" w:hAnsi="仿宋" w:eastAsia="仿宋" w:cs="宋体"/>
              </w:rPr>
            </w:pPr>
          </w:p>
        </w:tc>
      </w:tr>
      <w:tr w14:paraId="0788AD44">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435A0C08">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08C63A6">
            <w:pPr>
              <w:jc w:val="center"/>
              <w:rPr>
                <w:rFonts w:hint="eastAsia" w:ascii="仿宋" w:hAnsi="仿宋" w:eastAsia="仿宋"/>
              </w:rPr>
            </w:pPr>
            <w:r>
              <w:rPr>
                <w:rFonts w:hint="eastAsia" w:ascii="仿宋" w:hAnsi="仿宋" w:eastAsia="仿宋"/>
              </w:rPr>
              <w:t>S204E510</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4D7C1DA">
            <w:pPr>
              <w:jc w:val="left"/>
              <w:rPr>
                <w:rFonts w:hint="eastAsia" w:ascii="仿宋" w:hAnsi="仿宋" w:eastAsia="仿宋"/>
              </w:rPr>
            </w:pPr>
            <w:r>
              <w:rPr>
                <w:rFonts w:ascii="Calibri" w:hAnsi="Calibri" w:eastAsia="仿宋" w:cs="Calibri"/>
              </w:rPr>
              <w:t> </w:t>
            </w:r>
            <w:r>
              <w:rPr>
                <w:rFonts w:hint="eastAsia" w:ascii="仿宋" w:hAnsi="仿宋" w:eastAsia="仿宋"/>
              </w:rPr>
              <w:t>11 电介质物理专论</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434AD6C">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162AEB11">
            <w:pPr>
              <w:rPr>
                <w:rFonts w:ascii="仿宋" w:hAnsi="仿宋" w:eastAsia="仿宋" w:cs="宋体"/>
              </w:rPr>
            </w:pPr>
          </w:p>
        </w:tc>
      </w:tr>
      <w:tr w14:paraId="47E0B4EC">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216BC520">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E7611AD">
            <w:pPr>
              <w:jc w:val="center"/>
              <w:rPr>
                <w:rFonts w:hint="eastAsia" w:ascii="仿宋" w:hAnsi="仿宋" w:eastAsia="仿宋"/>
              </w:rPr>
            </w:pPr>
            <w:r>
              <w:rPr>
                <w:rFonts w:hint="eastAsia" w:ascii="仿宋" w:hAnsi="仿宋" w:eastAsia="仿宋"/>
              </w:rPr>
              <w:t>S204E532</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290E467">
            <w:pPr>
              <w:jc w:val="left"/>
              <w:rPr>
                <w:rFonts w:hint="eastAsia" w:ascii="仿宋" w:hAnsi="仿宋" w:eastAsia="仿宋"/>
              </w:rPr>
            </w:pPr>
            <w:r>
              <w:rPr>
                <w:rFonts w:ascii="Calibri" w:hAnsi="Calibri" w:eastAsia="仿宋" w:cs="Calibri"/>
              </w:rPr>
              <w:t> </w:t>
            </w:r>
            <w:r>
              <w:rPr>
                <w:rFonts w:hint="eastAsia" w:ascii="仿宋" w:hAnsi="仿宋" w:eastAsia="仿宋"/>
              </w:rPr>
              <w:t>12 电子材料与器件计算机辅助设计专论</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B9712FF">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60A57E07">
            <w:pPr>
              <w:rPr>
                <w:rFonts w:ascii="仿宋" w:hAnsi="仿宋" w:eastAsia="仿宋" w:cs="宋体"/>
              </w:rPr>
            </w:pPr>
          </w:p>
        </w:tc>
      </w:tr>
      <w:tr w14:paraId="28C3BEBA">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1289AE89">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6F9675B">
            <w:pPr>
              <w:jc w:val="center"/>
              <w:rPr>
                <w:rFonts w:hint="eastAsia" w:ascii="仿宋" w:hAnsi="仿宋" w:eastAsia="仿宋"/>
              </w:rPr>
            </w:pPr>
            <w:r>
              <w:rPr>
                <w:rFonts w:hint="eastAsia" w:ascii="仿宋" w:hAnsi="仿宋" w:eastAsia="仿宋"/>
              </w:rPr>
              <w:t>S204E534</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8FEE0A1">
            <w:pPr>
              <w:jc w:val="left"/>
              <w:rPr>
                <w:rFonts w:hint="eastAsia" w:ascii="仿宋" w:hAnsi="仿宋" w:eastAsia="仿宋"/>
              </w:rPr>
            </w:pPr>
            <w:r>
              <w:rPr>
                <w:rFonts w:ascii="Calibri" w:hAnsi="Calibri" w:eastAsia="仿宋" w:cs="Calibri"/>
              </w:rPr>
              <w:t> </w:t>
            </w:r>
            <w:r>
              <w:rPr>
                <w:rFonts w:hint="eastAsia" w:ascii="仿宋" w:hAnsi="仿宋" w:eastAsia="仿宋"/>
              </w:rPr>
              <w:t>13 敏感材料与微纳传感器</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4FC60C6">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593A3302">
            <w:pPr>
              <w:rPr>
                <w:rFonts w:ascii="仿宋" w:hAnsi="仿宋" w:eastAsia="仿宋" w:cs="宋体"/>
              </w:rPr>
            </w:pPr>
          </w:p>
        </w:tc>
      </w:tr>
      <w:tr w14:paraId="397D7587">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7878A7BB">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7C799AF">
            <w:pPr>
              <w:jc w:val="center"/>
              <w:rPr>
                <w:rFonts w:hint="eastAsia" w:ascii="仿宋" w:hAnsi="仿宋" w:eastAsia="仿宋"/>
              </w:rPr>
            </w:pPr>
            <w:r>
              <w:rPr>
                <w:rFonts w:hint="eastAsia" w:ascii="仿宋" w:hAnsi="仿宋" w:eastAsia="仿宋"/>
              </w:rPr>
              <w:t>S204E536</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F5FA604">
            <w:pPr>
              <w:jc w:val="left"/>
              <w:rPr>
                <w:rFonts w:hint="eastAsia" w:ascii="仿宋" w:hAnsi="仿宋" w:eastAsia="仿宋"/>
              </w:rPr>
            </w:pPr>
            <w:r>
              <w:rPr>
                <w:rFonts w:ascii="Calibri" w:hAnsi="Calibri" w:eastAsia="仿宋" w:cs="Calibri"/>
              </w:rPr>
              <w:t> </w:t>
            </w:r>
            <w:r>
              <w:rPr>
                <w:rFonts w:hint="eastAsia" w:ascii="仿宋" w:hAnsi="仿宋" w:eastAsia="仿宋"/>
              </w:rPr>
              <w:t>14 微纳米加工技术</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370C052">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6DDC5A34">
            <w:pPr>
              <w:rPr>
                <w:rFonts w:ascii="仿宋" w:hAnsi="仿宋" w:eastAsia="仿宋" w:cs="宋体"/>
              </w:rPr>
            </w:pPr>
          </w:p>
        </w:tc>
      </w:tr>
      <w:tr w14:paraId="57B4C8F9">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1D12809B">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9DC7580">
            <w:pPr>
              <w:jc w:val="center"/>
              <w:rPr>
                <w:rFonts w:hint="eastAsia" w:ascii="仿宋" w:hAnsi="仿宋" w:eastAsia="仿宋"/>
              </w:rPr>
            </w:pPr>
            <w:r>
              <w:rPr>
                <w:rFonts w:hint="eastAsia" w:ascii="仿宋" w:hAnsi="仿宋" w:eastAsia="仿宋"/>
              </w:rPr>
              <w:t>S204E537</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9949C5F">
            <w:pPr>
              <w:jc w:val="left"/>
              <w:rPr>
                <w:rFonts w:hint="eastAsia" w:ascii="仿宋" w:hAnsi="仿宋" w:eastAsia="仿宋"/>
              </w:rPr>
            </w:pPr>
            <w:r>
              <w:rPr>
                <w:rFonts w:ascii="Calibri" w:hAnsi="Calibri" w:eastAsia="仿宋" w:cs="Calibri"/>
              </w:rPr>
              <w:t> </w:t>
            </w:r>
            <w:r>
              <w:rPr>
                <w:rFonts w:hint="eastAsia" w:ascii="仿宋" w:hAnsi="仿宋" w:eastAsia="仿宋"/>
              </w:rPr>
              <w:t>15 现代微观分析技术</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53FBF6D">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565360C8">
            <w:pPr>
              <w:rPr>
                <w:rFonts w:ascii="仿宋" w:hAnsi="仿宋" w:eastAsia="仿宋" w:cs="宋体"/>
              </w:rPr>
            </w:pPr>
          </w:p>
        </w:tc>
      </w:tr>
      <w:tr w14:paraId="229D8350">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4D8EDD03">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CC18CC9">
            <w:pPr>
              <w:jc w:val="center"/>
              <w:rPr>
                <w:rFonts w:hint="eastAsia" w:ascii="仿宋" w:hAnsi="仿宋" w:eastAsia="仿宋"/>
              </w:rPr>
            </w:pPr>
            <w:r>
              <w:rPr>
                <w:rFonts w:hint="eastAsia" w:ascii="仿宋" w:hAnsi="仿宋" w:eastAsia="仿宋"/>
              </w:rPr>
              <w:t>S204E538</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842ECEA">
            <w:pPr>
              <w:jc w:val="left"/>
              <w:rPr>
                <w:rFonts w:hint="eastAsia" w:ascii="仿宋" w:hAnsi="仿宋" w:eastAsia="仿宋"/>
              </w:rPr>
            </w:pPr>
            <w:r>
              <w:rPr>
                <w:rFonts w:ascii="Calibri" w:hAnsi="Calibri" w:eastAsia="仿宋" w:cs="Calibri"/>
              </w:rPr>
              <w:t> </w:t>
            </w:r>
            <w:r>
              <w:rPr>
                <w:rFonts w:hint="eastAsia" w:ascii="仿宋" w:hAnsi="仿宋" w:eastAsia="仿宋"/>
              </w:rPr>
              <w:t>16 智能传感器集成系统</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A878415">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094E79A6">
            <w:pPr>
              <w:rPr>
                <w:rFonts w:ascii="仿宋" w:hAnsi="仿宋" w:eastAsia="仿宋" w:cs="宋体"/>
              </w:rPr>
            </w:pPr>
          </w:p>
        </w:tc>
      </w:tr>
      <w:tr w14:paraId="632B8FA0">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0FC35BC6">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4A467E3">
            <w:pPr>
              <w:jc w:val="center"/>
              <w:rPr>
                <w:rFonts w:hint="eastAsia" w:ascii="仿宋" w:hAnsi="仿宋" w:eastAsia="仿宋"/>
              </w:rPr>
            </w:pPr>
            <w:r>
              <w:rPr>
                <w:rFonts w:hint="eastAsia" w:ascii="仿宋" w:hAnsi="仿宋" w:eastAsia="仿宋"/>
              </w:rPr>
              <w:t>S204G509</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23248B4">
            <w:pPr>
              <w:jc w:val="left"/>
              <w:rPr>
                <w:rFonts w:hint="eastAsia" w:ascii="仿宋" w:hAnsi="仿宋" w:eastAsia="仿宋"/>
              </w:rPr>
            </w:pPr>
            <w:r>
              <w:rPr>
                <w:rFonts w:ascii="Calibri" w:hAnsi="Calibri" w:eastAsia="仿宋" w:cs="Calibri"/>
              </w:rPr>
              <w:t> </w:t>
            </w:r>
            <w:r>
              <w:rPr>
                <w:rFonts w:hint="eastAsia" w:ascii="仿宋" w:hAnsi="仿宋" w:eastAsia="仿宋"/>
              </w:rPr>
              <w:t>17 现代半导体器件物理</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E1C080B">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719102F6">
            <w:pPr>
              <w:rPr>
                <w:rFonts w:ascii="仿宋" w:hAnsi="仿宋" w:eastAsia="仿宋" w:cs="宋体"/>
              </w:rPr>
            </w:pPr>
          </w:p>
        </w:tc>
      </w:tr>
      <w:tr w14:paraId="6E86425E">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1931DB7F">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8BE5FF8">
            <w:pPr>
              <w:jc w:val="center"/>
              <w:rPr>
                <w:rFonts w:hint="eastAsia" w:ascii="仿宋" w:hAnsi="仿宋" w:eastAsia="仿宋"/>
              </w:rPr>
            </w:pPr>
            <w:r>
              <w:rPr>
                <w:rFonts w:hint="eastAsia" w:ascii="仿宋" w:hAnsi="仿宋" w:eastAsia="仿宋"/>
              </w:rPr>
              <w:t>S204G510</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A7475DA">
            <w:pPr>
              <w:jc w:val="left"/>
              <w:rPr>
                <w:rFonts w:hint="eastAsia" w:ascii="仿宋" w:hAnsi="仿宋" w:eastAsia="仿宋"/>
              </w:rPr>
            </w:pPr>
            <w:r>
              <w:rPr>
                <w:rFonts w:ascii="Calibri" w:hAnsi="Calibri" w:eastAsia="仿宋" w:cs="Calibri"/>
              </w:rPr>
              <w:t> </w:t>
            </w:r>
            <w:r>
              <w:rPr>
                <w:rFonts w:hint="eastAsia" w:ascii="仿宋" w:hAnsi="仿宋" w:eastAsia="仿宋"/>
              </w:rPr>
              <w:t>18 功能薄膜与器件</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0D9EDFB">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28B2CD9A">
            <w:pPr>
              <w:rPr>
                <w:rFonts w:ascii="仿宋" w:hAnsi="仿宋" w:eastAsia="仿宋" w:cs="宋体"/>
              </w:rPr>
            </w:pPr>
          </w:p>
        </w:tc>
      </w:tr>
      <w:tr w14:paraId="245FAE5F">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2FAD148C">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DFA1734">
            <w:pPr>
              <w:jc w:val="center"/>
              <w:rPr>
                <w:rFonts w:hint="eastAsia" w:ascii="仿宋" w:hAnsi="仿宋" w:eastAsia="仿宋"/>
              </w:rPr>
            </w:pPr>
            <w:r>
              <w:rPr>
                <w:rFonts w:hint="eastAsia" w:ascii="仿宋" w:hAnsi="仿宋" w:eastAsia="仿宋"/>
              </w:rPr>
              <w:t>S204R301</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E58DF4A">
            <w:pPr>
              <w:jc w:val="left"/>
              <w:rPr>
                <w:rFonts w:hint="eastAsia" w:ascii="仿宋" w:hAnsi="仿宋" w:eastAsia="仿宋"/>
              </w:rPr>
            </w:pPr>
            <w:r>
              <w:rPr>
                <w:rFonts w:ascii="Calibri" w:hAnsi="Calibri" w:eastAsia="仿宋" w:cs="Calibri"/>
              </w:rPr>
              <w:t> </w:t>
            </w:r>
            <w:r>
              <w:rPr>
                <w:rFonts w:hint="eastAsia" w:ascii="仿宋" w:hAnsi="仿宋" w:eastAsia="仿宋"/>
              </w:rPr>
              <w:t>19 射频电路设计</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27AD29A">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28B0DECA">
            <w:pPr>
              <w:rPr>
                <w:rFonts w:ascii="仿宋" w:hAnsi="仿宋" w:eastAsia="仿宋" w:cs="宋体"/>
              </w:rPr>
            </w:pPr>
          </w:p>
        </w:tc>
      </w:tr>
      <w:tr w14:paraId="72B61F69">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05B134D4">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A4452F9">
            <w:pPr>
              <w:jc w:val="center"/>
              <w:rPr>
                <w:rFonts w:hint="eastAsia" w:ascii="仿宋" w:hAnsi="仿宋" w:eastAsia="仿宋"/>
              </w:rPr>
            </w:pPr>
            <w:r>
              <w:rPr>
                <w:rFonts w:hint="eastAsia" w:ascii="仿宋" w:hAnsi="仿宋" w:eastAsia="仿宋"/>
              </w:rPr>
              <w:t>S204R501</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A300FDF">
            <w:pPr>
              <w:jc w:val="left"/>
              <w:rPr>
                <w:rFonts w:hint="eastAsia" w:ascii="仿宋" w:hAnsi="仿宋" w:eastAsia="仿宋"/>
              </w:rPr>
            </w:pPr>
            <w:r>
              <w:rPr>
                <w:rFonts w:ascii="Calibri" w:hAnsi="Calibri" w:eastAsia="仿宋" w:cs="Calibri"/>
              </w:rPr>
              <w:t> </w:t>
            </w:r>
            <w:r>
              <w:rPr>
                <w:rFonts w:hint="eastAsia" w:ascii="仿宋" w:hAnsi="仿宋" w:eastAsia="仿宋"/>
              </w:rPr>
              <w:t>20 超大规模混合信号集成电路设计</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0DDA9C4">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1471F44E">
            <w:pPr>
              <w:rPr>
                <w:rFonts w:ascii="仿宋" w:hAnsi="仿宋" w:eastAsia="仿宋" w:cs="宋体"/>
              </w:rPr>
            </w:pPr>
          </w:p>
        </w:tc>
      </w:tr>
      <w:tr w14:paraId="26F6F637">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4FDFFF7F">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F598AD2">
            <w:pPr>
              <w:jc w:val="center"/>
              <w:rPr>
                <w:rFonts w:hint="eastAsia" w:ascii="仿宋" w:hAnsi="仿宋" w:eastAsia="仿宋"/>
              </w:rPr>
            </w:pPr>
            <w:r>
              <w:rPr>
                <w:rFonts w:hint="eastAsia" w:ascii="仿宋" w:hAnsi="仿宋" w:eastAsia="仿宋"/>
              </w:rPr>
              <w:t>S204R502</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92F7269">
            <w:pPr>
              <w:jc w:val="left"/>
              <w:rPr>
                <w:rFonts w:hint="eastAsia" w:ascii="仿宋" w:hAnsi="仿宋" w:eastAsia="仿宋"/>
              </w:rPr>
            </w:pPr>
            <w:r>
              <w:rPr>
                <w:rFonts w:ascii="Calibri" w:hAnsi="Calibri" w:eastAsia="仿宋" w:cs="Calibri"/>
              </w:rPr>
              <w:t> </w:t>
            </w:r>
            <w:r>
              <w:rPr>
                <w:rFonts w:hint="eastAsia" w:ascii="仿宋" w:hAnsi="仿宋" w:eastAsia="仿宋"/>
              </w:rPr>
              <w:t>21 微电子器件与电路模型</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C44CAA2">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6260645C">
            <w:pPr>
              <w:rPr>
                <w:rFonts w:ascii="仿宋" w:hAnsi="仿宋" w:eastAsia="仿宋" w:cs="宋体"/>
              </w:rPr>
            </w:pPr>
          </w:p>
        </w:tc>
      </w:tr>
      <w:tr w14:paraId="59B569E3">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6B5058D2">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46C5D04">
            <w:pPr>
              <w:jc w:val="center"/>
              <w:rPr>
                <w:rFonts w:hint="eastAsia" w:ascii="仿宋" w:hAnsi="仿宋" w:eastAsia="仿宋"/>
              </w:rPr>
            </w:pPr>
            <w:r>
              <w:rPr>
                <w:rFonts w:hint="eastAsia" w:ascii="仿宋" w:hAnsi="仿宋" w:eastAsia="仿宋"/>
              </w:rPr>
              <w:t>S204R504</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C390525">
            <w:pPr>
              <w:jc w:val="left"/>
              <w:rPr>
                <w:rFonts w:hint="eastAsia" w:ascii="仿宋" w:hAnsi="仿宋" w:eastAsia="仿宋"/>
              </w:rPr>
            </w:pPr>
            <w:r>
              <w:rPr>
                <w:rFonts w:ascii="Calibri" w:hAnsi="Calibri" w:eastAsia="仿宋" w:cs="Calibri"/>
              </w:rPr>
              <w:t> </w:t>
            </w:r>
            <w:r>
              <w:rPr>
                <w:rFonts w:hint="eastAsia" w:ascii="仿宋" w:hAnsi="仿宋" w:eastAsia="仿宋"/>
              </w:rPr>
              <w:t>22 纳米结构材料与器件</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2873A1A">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56997F4C">
            <w:pPr>
              <w:rPr>
                <w:rFonts w:ascii="仿宋" w:hAnsi="仿宋" w:eastAsia="仿宋" w:cs="宋体"/>
              </w:rPr>
            </w:pPr>
          </w:p>
        </w:tc>
      </w:tr>
      <w:tr w14:paraId="6B0B94EA">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1FAC1D28">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8E74C64">
            <w:pPr>
              <w:jc w:val="center"/>
              <w:rPr>
                <w:rFonts w:hint="eastAsia" w:ascii="仿宋" w:hAnsi="仿宋" w:eastAsia="仿宋"/>
              </w:rPr>
            </w:pPr>
            <w:r>
              <w:rPr>
                <w:rFonts w:hint="eastAsia" w:ascii="仿宋" w:hAnsi="仿宋" w:eastAsia="仿宋"/>
              </w:rPr>
              <w:t>S2328019</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C6A6F65">
            <w:pPr>
              <w:jc w:val="left"/>
              <w:rPr>
                <w:rFonts w:hint="eastAsia" w:ascii="仿宋" w:hAnsi="仿宋" w:eastAsia="仿宋"/>
              </w:rPr>
            </w:pPr>
            <w:r>
              <w:rPr>
                <w:rFonts w:ascii="Calibri" w:hAnsi="Calibri" w:eastAsia="仿宋" w:cs="Calibri"/>
              </w:rPr>
              <w:t> </w:t>
            </w:r>
            <w:r>
              <w:rPr>
                <w:rFonts w:hint="eastAsia" w:ascii="仿宋" w:hAnsi="仿宋" w:eastAsia="仿宋"/>
              </w:rPr>
              <w:t>23 天线理论与技术</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A405214">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55319AC7">
            <w:pPr>
              <w:rPr>
                <w:rFonts w:ascii="仿宋" w:hAnsi="仿宋" w:eastAsia="仿宋" w:cs="宋体"/>
              </w:rPr>
            </w:pPr>
          </w:p>
        </w:tc>
      </w:tr>
      <w:tr w14:paraId="601929CC">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365CBFEE">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F3BEF18">
            <w:pPr>
              <w:jc w:val="center"/>
              <w:rPr>
                <w:rFonts w:hint="eastAsia" w:ascii="仿宋" w:hAnsi="仿宋" w:eastAsia="仿宋"/>
              </w:rPr>
            </w:pPr>
            <w:r>
              <w:rPr>
                <w:rFonts w:hint="eastAsia" w:ascii="仿宋" w:hAnsi="仿宋" w:eastAsia="仿宋"/>
              </w:rPr>
              <w:t>S2328023</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9503932">
            <w:pPr>
              <w:jc w:val="left"/>
              <w:rPr>
                <w:rFonts w:hint="eastAsia" w:ascii="仿宋" w:hAnsi="仿宋" w:eastAsia="仿宋"/>
              </w:rPr>
            </w:pPr>
            <w:r>
              <w:rPr>
                <w:rFonts w:ascii="Calibri" w:hAnsi="Calibri" w:eastAsia="仿宋" w:cs="Calibri"/>
              </w:rPr>
              <w:t> </w:t>
            </w:r>
            <w:r>
              <w:rPr>
                <w:rFonts w:hint="eastAsia" w:ascii="仿宋" w:hAnsi="仿宋" w:eastAsia="仿宋"/>
              </w:rPr>
              <w:t>24 模拟与毫米波集成电路</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5AF05F5">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6C0A3ED4">
            <w:pPr>
              <w:rPr>
                <w:rFonts w:ascii="仿宋" w:hAnsi="仿宋" w:eastAsia="仿宋" w:cs="宋体"/>
              </w:rPr>
            </w:pPr>
          </w:p>
        </w:tc>
      </w:tr>
      <w:tr w14:paraId="5F4448FC">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40656EC5">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E57587B">
            <w:pPr>
              <w:jc w:val="center"/>
              <w:rPr>
                <w:rFonts w:hint="eastAsia" w:ascii="仿宋" w:hAnsi="仿宋" w:eastAsia="仿宋"/>
              </w:rPr>
            </w:pPr>
            <w:r>
              <w:rPr>
                <w:rFonts w:hint="eastAsia" w:ascii="仿宋" w:hAnsi="仿宋" w:eastAsia="仿宋"/>
              </w:rPr>
              <w:t>S2328024</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7EA2327">
            <w:pPr>
              <w:jc w:val="left"/>
              <w:rPr>
                <w:rFonts w:hint="eastAsia" w:ascii="仿宋" w:hAnsi="仿宋" w:eastAsia="仿宋"/>
              </w:rPr>
            </w:pPr>
            <w:r>
              <w:rPr>
                <w:rFonts w:ascii="Calibri" w:hAnsi="Calibri" w:eastAsia="仿宋" w:cs="Calibri"/>
              </w:rPr>
              <w:t> </w:t>
            </w:r>
            <w:r>
              <w:rPr>
                <w:rFonts w:hint="eastAsia" w:ascii="仿宋" w:hAnsi="仿宋" w:eastAsia="仿宋"/>
              </w:rPr>
              <w:t>25 深度学习前沿技术与实践</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C53590B">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6B600F9F">
            <w:pPr>
              <w:rPr>
                <w:rFonts w:ascii="仿宋" w:hAnsi="仿宋" w:eastAsia="仿宋" w:cs="宋体"/>
              </w:rPr>
            </w:pPr>
          </w:p>
        </w:tc>
      </w:tr>
      <w:tr w14:paraId="42C3429F">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59B0E00F">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1908A98">
            <w:pPr>
              <w:jc w:val="center"/>
              <w:rPr>
                <w:rFonts w:hint="eastAsia" w:ascii="仿宋" w:hAnsi="仿宋" w:eastAsia="仿宋"/>
              </w:rPr>
            </w:pPr>
            <w:r>
              <w:rPr>
                <w:rFonts w:hint="eastAsia" w:ascii="仿宋" w:hAnsi="仿宋" w:eastAsia="仿宋"/>
              </w:rPr>
              <w:t>S2328025</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121DFAE">
            <w:pPr>
              <w:jc w:val="left"/>
              <w:rPr>
                <w:rFonts w:hint="eastAsia" w:ascii="仿宋" w:hAnsi="仿宋" w:eastAsia="仿宋"/>
              </w:rPr>
            </w:pPr>
            <w:r>
              <w:rPr>
                <w:rFonts w:ascii="Calibri" w:hAnsi="Calibri" w:eastAsia="仿宋" w:cs="Calibri"/>
              </w:rPr>
              <w:t> </w:t>
            </w:r>
            <w:r>
              <w:rPr>
                <w:rFonts w:hint="eastAsia" w:ascii="仿宋" w:hAnsi="仿宋" w:eastAsia="仿宋"/>
              </w:rPr>
              <w:t>26 AI科研助手</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B8EF6CC">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37473B86">
            <w:pPr>
              <w:rPr>
                <w:rFonts w:ascii="仿宋" w:hAnsi="仿宋" w:eastAsia="仿宋" w:cs="宋体"/>
              </w:rPr>
            </w:pPr>
          </w:p>
        </w:tc>
      </w:tr>
      <w:tr w14:paraId="1FD20BBA">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57DF976A">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7C0AC8D">
            <w:pPr>
              <w:jc w:val="center"/>
              <w:rPr>
                <w:rFonts w:hint="eastAsia" w:ascii="仿宋" w:hAnsi="仿宋" w:eastAsia="仿宋"/>
              </w:rPr>
            </w:pPr>
            <w:r>
              <w:rPr>
                <w:rFonts w:hint="eastAsia" w:ascii="仿宋" w:hAnsi="仿宋" w:eastAsia="仿宋"/>
              </w:rPr>
              <w:t>S2328027</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5A87E67">
            <w:pPr>
              <w:jc w:val="left"/>
              <w:rPr>
                <w:rFonts w:hint="eastAsia" w:ascii="仿宋" w:hAnsi="仿宋" w:eastAsia="仿宋"/>
              </w:rPr>
            </w:pPr>
            <w:r>
              <w:rPr>
                <w:rFonts w:ascii="Calibri" w:hAnsi="Calibri" w:eastAsia="仿宋" w:cs="Calibri"/>
              </w:rPr>
              <w:t> </w:t>
            </w:r>
            <w:r>
              <w:rPr>
                <w:rFonts w:hint="eastAsia" w:ascii="仿宋" w:hAnsi="仿宋" w:eastAsia="仿宋"/>
              </w:rPr>
              <w:t>27 通信与信息处理集成电路设计</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C0625CF">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35CD4B64">
            <w:pPr>
              <w:rPr>
                <w:rFonts w:ascii="仿宋" w:hAnsi="仿宋" w:eastAsia="仿宋" w:cs="宋体"/>
              </w:rPr>
            </w:pPr>
          </w:p>
        </w:tc>
      </w:tr>
      <w:tr w14:paraId="30CF6624">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5818B496">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6D4CC69">
            <w:pPr>
              <w:jc w:val="center"/>
              <w:rPr>
                <w:rFonts w:hint="eastAsia" w:ascii="仿宋" w:hAnsi="仿宋" w:eastAsia="仿宋"/>
              </w:rPr>
            </w:pPr>
            <w:r>
              <w:rPr>
                <w:rFonts w:hint="eastAsia" w:ascii="仿宋" w:hAnsi="仿宋" w:eastAsia="仿宋"/>
              </w:rPr>
              <w:t>S2328028</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CB2C3E4">
            <w:pPr>
              <w:jc w:val="left"/>
              <w:rPr>
                <w:rFonts w:hint="eastAsia" w:ascii="仿宋" w:hAnsi="仿宋" w:eastAsia="仿宋"/>
              </w:rPr>
            </w:pPr>
            <w:r>
              <w:rPr>
                <w:rFonts w:ascii="Calibri" w:hAnsi="Calibri" w:eastAsia="仿宋" w:cs="Calibri"/>
              </w:rPr>
              <w:t> </w:t>
            </w:r>
            <w:r>
              <w:rPr>
                <w:rFonts w:hint="eastAsia" w:ascii="仿宋" w:hAnsi="仿宋" w:eastAsia="仿宋"/>
              </w:rPr>
              <w:t>28 CMOS射频/毫米波收发与合成器的设计（Design of CMOS RF/mmWave Transceivers and Synthesizers）</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111E350">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498C9225">
            <w:pPr>
              <w:rPr>
                <w:rFonts w:ascii="仿宋" w:hAnsi="仿宋" w:eastAsia="仿宋" w:cs="宋体"/>
              </w:rPr>
            </w:pPr>
          </w:p>
        </w:tc>
      </w:tr>
      <w:tr w14:paraId="5CD30FD5">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1F8E3E9C">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F049DBF">
            <w:pPr>
              <w:jc w:val="center"/>
              <w:rPr>
                <w:rFonts w:hint="eastAsia" w:ascii="仿宋" w:hAnsi="仿宋" w:eastAsia="仿宋"/>
              </w:rPr>
            </w:pPr>
            <w:r>
              <w:rPr>
                <w:rFonts w:hint="eastAsia" w:ascii="仿宋" w:hAnsi="仿宋" w:eastAsia="仿宋"/>
              </w:rPr>
              <w:t>S2328029</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F246F44">
            <w:pPr>
              <w:jc w:val="left"/>
              <w:rPr>
                <w:rFonts w:hint="eastAsia" w:ascii="仿宋" w:hAnsi="仿宋" w:eastAsia="仿宋"/>
              </w:rPr>
            </w:pPr>
            <w:r>
              <w:rPr>
                <w:rFonts w:ascii="Calibri" w:hAnsi="Calibri" w:eastAsia="仿宋" w:cs="Calibri"/>
              </w:rPr>
              <w:t> </w:t>
            </w:r>
            <w:r>
              <w:rPr>
                <w:rFonts w:hint="eastAsia" w:ascii="仿宋" w:hAnsi="仿宋" w:eastAsia="仿宋"/>
              </w:rPr>
              <w:t>29 集成电路先进封装技术</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3CD7D77">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7226FD5F">
            <w:pPr>
              <w:rPr>
                <w:rFonts w:ascii="仿宋" w:hAnsi="仿宋" w:eastAsia="仿宋" w:cs="宋体"/>
              </w:rPr>
            </w:pPr>
          </w:p>
        </w:tc>
      </w:tr>
      <w:tr w14:paraId="38611203">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281354FE">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8B05C5C">
            <w:pPr>
              <w:jc w:val="center"/>
              <w:rPr>
                <w:rFonts w:hint="eastAsia" w:ascii="仿宋" w:hAnsi="仿宋" w:eastAsia="仿宋"/>
              </w:rPr>
            </w:pPr>
            <w:r>
              <w:rPr>
                <w:rFonts w:hint="eastAsia" w:ascii="仿宋" w:hAnsi="仿宋" w:eastAsia="仿宋"/>
              </w:rPr>
              <w:t>S2328030</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0D3DEDB">
            <w:pPr>
              <w:jc w:val="left"/>
              <w:rPr>
                <w:rFonts w:hint="eastAsia" w:ascii="仿宋" w:hAnsi="仿宋" w:eastAsia="仿宋"/>
              </w:rPr>
            </w:pPr>
            <w:r>
              <w:rPr>
                <w:rFonts w:ascii="Calibri" w:hAnsi="Calibri" w:eastAsia="仿宋" w:cs="Calibri"/>
              </w:rPr>
              <w:t> </w:t>
            </w:r>
            <w:r>
              <w:rPr>
                <w:rFonts w:hint="eastAsia" w:ascii="仿宋" w:hAnsi="仿宋" w:eastAsia="仿宋"/>
              </w:rPr>
              <w:t>30 三维集成技术</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B19628F">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3D607479">
            <w:pPr>
              <w:rPr>
                <w:rFonts w:ascii="仿宋" w:hAnsi="仿宋" w:eastAsia="仿宋" w:cs="宋体"/>
              </w:rPr>
            </w:pPr>
          </w:p>
        </w:tc>
      </w:tr>
      <w:tr w14:paraId="3B96142B">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7EFCBE93">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128042A">
            <w:pPr>
              <w:jc w:val="center"/>
              <w:rPr>
                <w:rFonts w:hint="eastAsia" w:ascii="仿宋" w:hAnsi="仿宋" w:eastAsia="仿宋"/>
              </w:rPr>
            </w:pPr>
            <w:r>
              <w:rPr>
                <w:rFonts w:hint="eastAsia" w:ascii="仿宋" w:hAnsi="仿宋" w:eastAsia="仿宋"/>
              </w:rPr>
              <w:t>S2328031</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734955A">
            <w:pPr>
              <w:jc w:val="left"/>
              <w:rPr>
                <w:rFonts w:hint="eastAsia" w:ascii="仿宋" w:hAnsi="仿宋" w:eastAsia="仿宋"/>
              </w:rPr>
            </w:pPr>
            <w:r>
              <w:rPr>
                <w:rFonts w:ascii="Calibri" w:hAnsi="Calibri" w:eastAsia="仿宋" w:cs="Calibri"/>
              </w:rPr>
              <w:t> </w:t>
            </w:r>
            <w:r>
              <w:rPr>
                <w:rFonts w:hint="eastAsia" w:ascii="仿宋" w:hAnsi="仿宋" w:eastAsia="仿宋"/>
              </w:rPr>
              <w:t>31 生物信息电子感知与检测</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7526C38">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4BC765B8">
            <w:pPr>
              <w:rPr>
                <w:rFonts w:ascii="仿宋" w:hAnsi="仿宋" w:eastAsia="仿宋" w:cs="宋体"/>
              </w:rPr>
            </w:pPr>
          </w:p>
        </w:tc>
      </w:tr>
      <w:tr w14:paraId="7B521E87">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079084AD">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E3E8629">
            <w:pPr>
              <w:jc w:val="center"/>
              <w:rPr>
                <w:rFonts w:hint="eastAsia" w:ascii="仿宋" w:hAnsi="仿宋" w:eastAsia="仿宋"/>
              </w:rPr>
            </w:pPr>
            <w:r>
              <w:rPr>
                <w:rFonts w:hint="eastAsia" w:ascii="仿宋" w:hAnsi="仿宋" w:eastAsia="仿宋"/>
              </w:rPr>
              <w:t>B2328005</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FADBE44">
            <w:pPr>
              <w:jc w:val="left"/>
              <w:rPr>
                <w:rFonts w:hint="eastAsia" w:ascii="仿宋" w:hAnsi="仿宋" w:eastAsia="仿宋"/>
              </w:rPr>
            </w:pPr>
            <w:r>
              <w:rPr>
                <w:rFonts w:ascii="Calibri" w:hAnsi="Calibri" w:eastAsia="仿宋" w:cs="Calibri"/>
              </w:rPr>
              <w:t> </w:t>
            </w:r>
            <w:r>
              <w:rPr>
                <w:rFonts w:hint="eastAsia" w:ascii="仿宋" w:hAnsi="仿宋" w:eastAsia="仿宋"/>
              </w:rPr>
              <w:t>32 微电子领域工程技术前沿</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7691BB5">
            <w:pPr>
              <w:jc w:val="center"/>
              <w:rPr>
                <w:rFonts w:hint="eastAsia" w:ascii="仿宋" w:hAnsi="仿宋" w:eastAsia="仿宋"/>
              </w:rPr>
            </w:pPr>
            <w:r>
              <w:rPr>
                <w:rFonts w:hint="eastAsia" w:ascii="仿宋" w:hAnsi="仿宋" w:eastAsia="仿宋"/>
              </w:rPr>
              <w:t>1</w:t>
            </w:r>
          </w:p>
        </w:tc>
        <w:tc>
          <w:tcPr>
            <w:tcW w:w="699" w:type="pct"/>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D45D6E6">
            <w:pPr>
              <w:jc w:val="left"/>
              <w:rPr>
                <w:rFonts w:hint="eastAsia" w:ascii="仿宋" w:hAnsi="仿宋" w:eastAsia="仿宋"/>
              </w:rPr>
            </w:pPr>
            <w:r>
              <w:rPr>
                <w:rFonts w:hint="eastAsia" w:ascii="仿宋" w:hAnsi="仿宋" w:eastAsia="仿宋"/>
              </w:rPr>
              <w:t xml:space="preserve">产教融合课 选3学分 </w:t>
            </w:r>
          </w:p>
        </w:tc>
      </w:tr>
      <w:tr w14:paraId="7F46BBBE">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186A0D51">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78DA209">
            <w:pPr>
              <w:jc w:val="center"/>
              <w:rPr>
                <w:rFonts w:hint="eastAsia" w:ascii="仿宋" w:hAnsi="仿宋" w:eastAsia="仿宋"/>
              </w:rPr>
            </w:pPr>
            <w:r>
              <w:rPr>
                <w:rFonts w:hint="eastAsia" w:ascii="仿宋" w:hAnsi="仿宋" w:eastAsia="仿宋"/>
              </w:rPr>
              <w:t>S2040007</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F8E034B">
            <w:pPr>
              <w:jc w:val="left"/>
              <w:rPr>
                <w:rFonts w:hint="eastAsia" w:ascii="仿宋" w:hAnsi="仿宋" w:eastAsia="仿宋"/>
              </w:rPr>
            </w:pPr>
            <w:r>
              <w:rPr>
                <w:rFonts w:ascii="Calibri" w:hAnsi="Calibri" w:eastAsia="仿宋" w:cs="Calibri"/>
              </w:rPr>
              <w:t> </w:t>
            </w:r>
            <w:r>
              <w:rPr>
                <w:rFonts w:hint="eastAsia" w:ascii="仿宋" w:hAnsi="仿宋" w:eastAsia="仿宋"/>
              </w:rPr>
              <w:t>33 Verilog HDL高级数字设计</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6212DCA">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4E326B2F">
            <w:pPr>
              <w:rPr>
                <w:rFonts w:ascii="仿宋" w:hAnsi="仿宋" w:eastAsia="仿宋" w:cs="宋体"/>
              </w:rPr>
            </w:pPr>
          </w:p>
        </w:tc>
      </w:tr>
      <w:tr w14:paraId="47E87534">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579D67C6">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CA30B98">
            <w:pPr>
              <w:jc w:val="center"/>
              <w:rPr>
                <w:rFonts w:hint="eastAsia" w:ascii="仿宋" w:hAnsi="仿宋" w:eastAsia="仿宋"/>
              </w:rPr>
            </w:pPr>
            <w:r>
              <w:rPr>
                <w:rFonts w:hint="eastAsia" w:ascii="仿宋" w:hAnsi="仿宋" w:eastAsia="仿宋"/>
              </w:rPr>
              <w:t>S204E530</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60098F1">
            <w:pPr>
              <w:jc w:val="left"/>
              <w:rPr>
                <w:rFonts w:hint="eastAsia" w:ascii="仿宋" w:hAnsi="仿宋" w:eastAsia="仿宋"/>
              </w:rPr>
            </w:pPr>
            <w:r>
              <w:rPr>
                <w:rFonts w:ascii="Calibri" w:hAnsi="Calibri" w:eastAsia="仿宋" w:cs="Calibri"/>
              </w:rPr>
              <w:t> </w:t>
            </w:r>
            <w:r>
              <w:rPr>
                <w:rFonts w:hint="eastAsia" w:ascii="仿宋" w:hAnsi="仿宋" w:eastAsia="仿宋"/>
              </w:rPr>
              <w:t>34 SoC设计方法学</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FF81D67">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194A0682">
            <w:pPr>
              <w:rPr>
                <w:rFonts w:ascii="仿宋" w:hAnsi="仿宋" w:eastAsia="仿宋" w:cs="宋体"/>
              </w:rPr>
            </w:pPr>
          </w:p>
        </w:tc>
      </w:tr>
      <w:tr w14:paraId="261CA807">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3BE52CC6">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1F37C72">
            <w:pPr>
              <w:jc w:val="center"/>
              <w:rPr>
                <w:rFonts w:hint="eastAsia" w:ascii="仿宋" w:hAnsi="仿宋" w:eastAsia="仿宋"/>
              </w:rPr>
            </w:pPr>
            <w:r>
              <w:rPr>
                <w:rFonts w:hint="eastAsia" w:ascii="仿宋" w:hAnsi="仿宋" w:eastAsia="仿宋"/>
              </w:rPr>
              <w:t>S2328006</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4FA1D6B">
            <w:pPr>
              <w:jc w:val="left"/>
              <w:rPr>
                <w:rFonts w:hint="eastAsia" w:ascii="仿宋" w:hAnsi="仿宋" w:eastAsia="仿宋"/>
              </w:rPr>
            </w:pPr>
            <w:r>
              <w:rPr>
                <w:rFonts w:ascii="Calibri" w:hAnsi="Calibri" w:eastAsia="仿宋" w:cs="Calibri"/>
              </w:rPr>
              <w:t> </w:t>
            </w:r>
            <w:r>
              <w:rPr>
                <w:rFonts w:hint="eastAsia" w:ascii="仿宋" w:hAnsi="仿宋" w:eastAsia="仿宋"/>
              </w:rPr>
              <w:t>35 集成电路综合实验</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A478351">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5AA27984">
            <w:pPr>
              <w:rPr>
                <w:rFonts w:ascii="仿宋" w:hAnsi="仿宋" w:eastAsia="仿宋" w:cs="宋体"/>
              </w:rPr>
            </w:pPr>
          </w:p>
        </w:tc>
      </w:tr>
      <w:tr w14:paraId="410F3324">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3466DDAD">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952F41C">
            <w:pPr>
              <w:jc w:val="center"/>
              <w:rPr>
                <w:rFonts w:hint="eastAsia" w:ascii="仿宋" w:hAnsi="仿宋" w:eastAsia="仿宋"/>
              </w:rPr>
            </w:pPr>
            <w:r>
              <w:rPr>
                <w:rFonts w:hint="eastAsia" w:ascii="仿宋" w:hAnsi="仿宋" w:eastAsia="仿宋"/>
              </w:rPr>
              <w:t>S2328022</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E6BD434">
            <w:pPr>
              <w:jc w:val="left"/>
              <w:rPr>
                <w:rFonts w:hint="eastAsia" w:ascii="仿宋" w:hAnsi="仿宋" w:eastAsia="仿宋"/>
              </w:rPr>
            </w:pPr>
            <w:r>
              <w:rPr>
                <w:rFonts w:ascii="Calibri" w:hAnsi="Calibri" w:eastAsia="仿宋" w:cs="Calibri"/>
              </w:rPr>
              <w:t> </w:t>
            </w:r>
            <w:r>
              <w:rPr>
                <w:rFonts w:hint="eastAsia" w:ascii="仿宋" w:hAnsi="仿宋" w:eastAsia="仿宋"/>
              </w:rPr>
              <w:t>36 高级MEMS技术与微纳制造工程</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9B8964B">
            <w:pPr>
              <w:jc w:val="center"/>
              <w:rPr>
                <w:rFonts w:hint="eastAsia" w:ascii="仿宋" w:hAnsi="仿宋" w:eastAsia="仿宋"/>
              </w:rPr>
            </w:pPr>
            <w:r>
              <w:rPr>
                <w:rFonts w:hint="eastAsia" w:ascii="仿宋" w:hAnsi="仿宋" w:eastAsia="仿宋"/>
              </w:rPr>
              <w:t>2</w:t>
            </w:r>
          </w:p>
        </w:tc>
        <w:tc>
          <w:tcPr>
            <w:tcW w:w="699"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6A4A5797">
            <w:pPr>
              <w:rPr>
                <w:rFonts w:ascii="仿宋" w:hAnsi="仿宋" w:eastAsia="仿宋" w:cs="宋体"/>
              </w:rPr>
            </w:pPr>
          </w:p>
        </w:tc>
      </w:tr>
      <w:tr w14:paraId="148631CD">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7F29CC82">
            <w:pPr>
              <w:rPr>
                <w:rFonts w:ascii="仿宋" w:hAnsi="仿宋" w:eastAsia="仿宋" w:cs="宋体"/>
              </w:rPr>
            </w:pPr>
          </w:p>
        </w:tc>
        <w:tc>
          <w:tcPr>
            <w:tcW w:w="3175" w:type="pct"/>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1978EAB">
            <w:pPr>
              <w:jc w:val="center"/>
              <w:rPr>
                <w:rFonts w:hint="eastAsia" w:ascii="仿宋" w:hAnsi="仿宋" w:eastAsia="仿宋"/>
              </w:rPr>
            </w:pPr>
            <w:r>
              <w:rPr>
                <w:rFonts w:hint="eastAsia" w:ascii="仿宋" w:hAnsi="仿宋" w:eastAsia="仿宋"/>
              </w:rPr>
              <w:t xml:space="preserve">学分小计 </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E48D7EA">
            <w:pPr>
              <w:jc w:val="center"/>
              <w:rPr>
                <w:rFonts w:hint="eastAsia" w:ascii="仿宋" w:hAnsi="仿宋" w:eastAsia="仿宋"/>
              </w:rPr>
            </w:pPr>
            <w:r>
              <w:rPr>
                <w:rFonts w:hint="eastAsia" w:ascii="仿宋" w:hAnsi="仿宋" w:eastAsia="仿宋"/>
              </w:rPr>
              <w:t>14</w:t>
            </w:r>
          </w:p>
        </w:tc>
        <w:tc>
          <w:tcPr>
            <w:tcW w:w="699"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A6AF6AE">
            <w:pPr>
              <w:jc w:val="center"/>
              <w:rPr>
                <w:rFonts w:hint="eastAsia" w:ascii="仿宋" w:hAnsi="仿宋" w:eastAsia="仿宋"/>
              </w:rPr>
            </w:pPr>
            <w:r>
              <w:rPr>
                <w:rFonts w:ascii="Calibri" w:hAnsi="Calibri" w:eastAsia="仿宋" w:cs="Calibri"/>
              </w:rPr>
              <w:t> </w:t>
            </w:r>
          </w:p>
        </w:tc>
      </w:tr>
      <w:tr w14:paraId="243785D0">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B314EF9">
            <w:pPr>
              <w:jc w:val="left"/>
              <w:rPr>
                <w:rFonts w:hint="eastAsia" w:ascii="仿宋" w:hAnsi="仿宋" w:eastAsia="仿宋"/>
              </w:rPr>
            </w:pPr>
            <w:r>
              <w:rPr>
                <w:rFonts w:hint="eastAsia" w:ascii="仿宋" w:hAnsi="仿宋" w:eastAsia="仿宋"/>
              </w:rPr>
              <w:t>综合素养课</w:t>
            </w: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DAFADEE">
            <w:pPr>
              <w:jc w:val="center"/>
              <w:rPr>
                <w:rFonts w:hint="eastAsia" w:ascii="仿宋" w:hAnsi="仿宋" w:eastAsia="仿宋"/>
              </w:rPr>
            </w:pPr>
            <w:r>
              <w:rPr>
                <w:rFonts w:hint="eastAsia" w:ascii="仿宋" w:hAnsi="仿宋" w:eastAsia="仿宋"/>
              </w:rPr>
              <w:t>S1148001</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7B04686">
            <w:pPr>
              <w:jc w:val="left"/>
              <w:rPr>
                <w:rFonts w:hint="eastAsia" w:ascii="仿宋" w:hAnsi="仿宋" w:eastAsia="仿宋"/>
              </w:rPr>
            </w:pPr>
            <w:r>
              <w:rPr>
                <w:rFonts w:ascii="Calibri" w:hAnsi="Calibri" w:eastAsia="仿宋" w:cs="Calibri"/>
              </w:rPr>
              <w:t> </w:t>
            </w:r>
            <w:r>
              <w:rPr>
                <w:rFonts w:hint="eastAsia" w:ascii="仿宋" w:hAnsi="仿宋" w:eastAsia="仿宋"/>
              </w:rPr>
              <w:t>37 法制安全教育</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08E4BF5">
            <w:pPr>
              <w:jc w:val="center"/>
              <w:rPr>
                <w:rFonts w:hint="eastAsia" w:ascii="仿宋" w:hAnsi="仿宋" w:eastAsia="仿宋"/>
              </w:rPr>
            </w:pPr>
            <w:r>
              <w:rPr>
                <w:rFonts w:hint="eastAsia" w:ascii="仿宋" w:hAnsi="仿宋" w:eastAsia="仿宋"/>
              </w:rPr>
              <w:t>0</w:t>
            </w:r>
          </w:p>
        </w:tc>
        <w:tc>
          <w:tcPr>
            <w:tcW w:w="699"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E0D6DBB">
            <w:pPr>
              <w:jc w:val="left"/>
              <w:rPr>
                <w:rFonts w:hint="eastAsia" w:ascii="仿宋" w:hAnsi="仿宋" w:eastAsia="仿宋"/>
              </w:rPr>
            </w:pPr>
            <w:r>
              <w:rPr>
                <w:rFonts w:ascii="Calibri" w:hAnsi="Calibri" w:eastAsia="仿宋" w:cs="Calibri"/>
              </w:rPr>
              <w:t> </w:t>
            </w:r>
            <w:r>
              <w:rPr>
                <w:rFonts w:hint="eastAsia" w:ascii="仿宋" w:hAnsi="仿宋" w:eastAsia="仿宋"/>
              </w:rPr>
              <w:t xml:space="preserve"> </w:t>
            </w:r>
          </w:p>
        </w:tc>
      </w:tr>
      <w:tr w14:paraId="7A93396A">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01153F1A">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7228750">
            <w:pPr>
              <w:jc w:val="center"/>
              <w:rPr>
                <w:rFonts w:hint="eastAsia" w:ascii="仿宋" w:hAnsi="仿宋" w:eastAsia="仿宋"/>
              </w:rPr>
            </w:pPr>
            <w:r>
              <w:rPr>
                <w:rFonts w:hint="eastAsia" w:ascii="仿宋" w:hAnsi="仿宋" w:eastAsia="仿宋"/>
              </w:rPr>
              <w:t>S1318010</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2ADCABF">
            <w:pPr>
              <w:jc w:val="left"/>
              <w:rPr>
                <w:rFonts w:hint="eastAsia" w:ascii="仿宋" w:hAnsi="仿宋" w:eastAsia="仿宋"/>
              </w:rPr>
            </w:pPr>
            <w:r>
              <w:rPr>
                <w:rFonts w:ascii="Calibri" w:hAnsi="Calibri" w:eastAsia="仿宋" w:cs="Calibri"/>
              </w:rPr>
              <w:t> </w:t>
            </w:r>
            <w:r>
              <w:rPr>
                <w:rFonts w:hint="eastAsia" w:ascii="仿宋" w:hAnsi="仿宋" w:eastAsia="仿宋"/>
              </w:rPr>
              <w:t>38 生命科学与生物技术</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048000E">
            <w:pPr>
              <w:jc w:val="center"/>
              <w:rPr>
                <w:rFonts w:hint="eastAsia" w:ascii="仿宋" w:hAnsi="仿宋" w:eastAsia="仿宋"/>
              </w:rPr>
            </w:pPr>
            <w:r>
              <w:rPr>
                <w:rFonts w:hint="eastAsia" w:ascii="仿宋" w:hAnsi="仿宋" w:eastAsia="仿宋"/>
              </w:rPr>
              <w:t>2</w:t>
            </w:r>
          </w:p>
        </w:tc>
        <w:tc>
          <w:tcPr>
            <w:tcW w:w="699" w:type="pct"/>
            <w:vMerge w:val="restart"/>
            <w:tcBorders>
              <w:top w:val="single" w:color="000000" w:themeColor="text1" w:sz="6" w:space="0"/>
              <w:left w:val="single" w:color="000000" w:themeColor="text1" w:sz="6" w:space="0"/>
              <w:right w:val="single" w:color="000000" w:themeColor="text1" w:sz="6" w:space="0"/>
            </w:tcBorders>
            <w:tcMar>
              <w:top w:w="30" w:type="dxa"/>
              <w:left w:w="0" w:type="dxa"/>
              <w:bottom w:w="30" w:type="dxa"/>
              <w:right w:w="0" w:type="dxa"/>
            </w:tcMar>
            <w:vAlign w:val="center"/>
          </w:tcPr>
          <w:p w14:paraId="47329537">
            <w:pPr>
              <w:jc w:val="left"/>
              <w:rPr>
                <w:rFonts w:hint="eastAsia" w:ascii="仿宋" w:hAnsi="仿宋" w:eastAsia="仿宋"/>
              </w:rPr>
            </w:pPr>
            <w:r>
              <w:rPr>
                <w:rFonts w:hint="eastAsia" w:ascii="仿宋" w:hAnsi="仿宋" w:eastAsia="仿宋"/>
              </w:rPr>
              <w:t xml:space="preserve">选2学分 </w:t>
            </w:r>
          </w:p>
          <w:p w14:paraId="2F7785C8">
            <w:pPr>
              <w:jc w:val="center"/>
              <w:rPr>
                <w:rFonts w:hint="eastAsia" w:ascii="仿宋" w:hAnsi="仿宋" w:eastAsia="仿宋"/>
              </w:rPr>
            </w:pPr>
            <w:r>
              <w:rPr>
                <w:rFonts w:ascii="Calibri" w:hAnsi="Calibri" w:eastAsia="仿宋" w:cs="Calibri"/>
              </w:rPr>
              <w:t> </w:t>
            </w:r>
          </w:p>
        </w:tc>
      </w:tr>
      <w:tr w14:paraId="72564104">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7D0EA0EC">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5408308">
            <w:pPr>
              <w:jc w:val="center"/>
              <w:rPr>
                <w:rFonts w:hint="eastAsia" w:ascii="仿宋" w:hAnsi="仿宋" w:eastAsia="仿宋"/>
              </w:rPr>
            </w:pPr>
            <w:r>
              <w:rPr>
                <w:rFonts w:hint="eastAsia" w:ascii="仿宋" w:hAnsi="仿宋" w:eastAsia="仿宋"/>
              </w:rPr>
              <w:t>S2028001</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6EFA925">
            <w:pPr>
              <w:jc w:val="left"/>
              <w:rPr>
                <w:rFonts w:hint="eastAsia" w:ascii="仿宋" w:hAnsi="仿宋" w:eastAsia="仿宋"/>
              </w:rPr>
            </w:pPr>
            <w:r>
              <w:rPr>
                <w:rFonts w:ascii="Calibri" w:hAnsi="Calibri" w:eastAsia="仿宋" w:cs="Calibri"/>
              </w:rPr>
              <w:t> </w:t>
            </w:r>
            <w:r>
              <w:rPr>
                <w:rFonts w:hint="eastAsia" w:ascii="仿宋" w:hAnsi="仿宋" w:eastAsia="仿宋"/>
              </w:rPr>
              <w:t>39 科技论文排版技术</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3389EC0">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6D0BA217">
            <w:pPr>
              <w:rPr>
                <w:rFonts w:ascii="仿宋" w:hAnsi="仿宋" w:eastAsia="仿宋" w:cs="宋体"/>
              </w:rPr>
            </w:pPr>
          </w:p>
        </w:tc>
      </w:tr>
      <w:tr w14:paraId="1866D009">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72092F9C">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57468EF">
            <w:pPr>
              <w:jc w:val="center"/>
              <w:rPr>
                <w:rFonts w:hint="eastAsia" w:ascii="仿宋" w:hAnsi="仿宋" w:eastAsia="仿宋"/>
              </w:rPr>
            </w:pPr>
            <w:r>
              <w:rPr>
                <w:rFonts w:hint="eastAsia" w:ascii="仿宋" w:hAnsi="仿宋" w:eastAsia="仿宋"/>
              </w:rPr>
              <w:t>S2065057</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DEA7D01">
            <w:pPr>
              <w:jc w:val="left"/>
              <w:rPr>
                <w:rFonts w:hint="eastAsia" w:ascii="仿宋" w:hAnsi="仿宋" w:eastAsia="仿宋"/>
              </w:rPr>
            </w:pPr>
            <w:r>
              <w:rPr>
                <w:rFonts w:ascii="Calibri" w:hAnsi="Calibri" w:eastAsia="仿宋" w:cs="Calibri"/>
              </w:rPr>
              <w:t> </w:t>
            </w:r>
            <w:r>
              <w:rPr>
                <w:rFonts w:hint="eastAsia" w:ascii="仿宋" w:hAnsi="仿宋" w:eastAsia="仿宋"/>
              </w:rPr>
              <w:t>40 美学与艺术欣赏</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7CA6395">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7C49058C">
            <w:pPr>
              <w:rPr>
                <w:rFonts w:ascii="仿宋" w:hAnsi="仿宋" w:eastAsia="仿宋" w:cs="宋体"/>
              </w:rPr>
            </w:pPr>
          </w:p>
        </w:tc>
      </w:tr>
      <w:tr w14:paraId="6EAACDAF">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3B47ACA1">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7B681A4">
            <w:pPr>
              <w:jc w:val="center"/>
              <w:rPr>
                <w:rFonts w:hint="eastAsia" w:ascii="仿宋" w:hAnsi="仿宋" w:eastAsia="仿宋"/>
              </w:rPr>
            </w:pPr>
            <w:r>
              <w:rPr>
                <w:rFonts w:hint="eastAsia" w:ascii="仿宋" w:hAnsi="仿宋" w:eastAsia="仿宋"/>
              </w:rPr>
              <w:t>S209RC01</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F9852A9">
            <w:pPr>
              <w:jc w:val="left"/>
              <w:rPr>
                <w:rFonts w:hint="eastAsia" w:ascii="仿宋" w:hAnsi="仿宋" w:eastAsia="仿宋"/>
              </w:rPr>
            </w:pPr>
            <w:r>
              <w:rPr>
                <w:rFonts w:ascii="Calibri" w:hAnsi="Calibri" w:eastAsia="仿宋" w:cs="Calibri"/>
              </w:rPr>
              <w:t> </w:t>
            </w:r>
            <w:r>
              <w:rPr>
                <w:rFonts w:hint="eastAsia" w:ascii="仿宋" w:hAnsi="仿宋" w:eastAsia="仿宋"/>
              </w:rPr>
              <w:t>41 现代管理学</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1A7EE51">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6FAA2DC5">
            <w:pPr>
              <w:rPr>
                <w:rFonts w:ascii="仿宋" w:hAnsi="仿宋" w:eastAsia="仿宋" w:cs="宋体"/>
              </w:rPr>
            </w:pPr>
          </w:p>
        </w:tc>
      </w:tr>
      <w:tr w14:paraId="22B38933">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29A19ACD">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7BC776D">
            <w:pPr>
              <w:jc w:val="center"/>
              <w:rPr>
                <w:rFonts w:hint="eastAsia" w:ascii="仿宋" w:hAnsi="仿宋" w:eastAsia="仿宋"/>
              </w:rPr>
            </w:pPr>
            <w:r>
              <w:rPr>
                <w:rFonts w:hint="eastAsia" w:ascii="仿宋" w:hAnsi="仿宋" w:eastAsia="仿宋"/>
              </w:rPr>
              <w:t>S209RC02</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43E58FA">
            <w:pPr>
              <w:jc w:val="left"/>
              <w:rPr>
                <w:rFonts w:hint="eastAsia" w:ascii="仿宋" w:hAnsi="仿宋" w:eastAsia="仿宋"/>
              </w:rPr>
            </w:pPr>
            <w:r>
              <w:rPr>
                <w:rFonts w:ascii="Calibri" w:hAnsi="Calibri" w:eastAsia="仿宋" w:cs="Calibri"/>
              </w:rPr>
              <w:t> </w:t>
            </w:r>
            <w:r>
              <w:rPr>
                <w:rFonts w:hint="eastAsia" w:ascii="仿宋" w:hAnsi="仿宋" w:eastAsia="仿宋"/>
              </w:rPr>
              <w:t>42 经济学</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6E85A7D">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145BD97F">
            <w:pPr>
              <w:rPr>
                <w:rFonts w:ascii="仿宋" w:hAnsi="仿宋" w:eastAsia="仿宋" w:cs="宋体"/>
              </w:rPr>
            </w:pPr>
          </w:p>
        </w:tc>
      </w:tr>
      <w:tr w14:paraId="26D8F3F8">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5CA32C83">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AEF8643">
            <w:pPr>
              <w:jc w:val="center"/>
              <w:rPr>
                <w:rFonts w:hint="eastAsia" w:ascii="仿宋" w:hAnsi="仿宋" w:eastAsia="仿宋"/>
              </w:rPr>
            </w:pPr>
            <w:r>
              <w:rPr>
                <w:rFonts w:hint="eastAsia" w:ascii="仿宋" w:hAnsi="仿宋" w:eastAsia="仿宋"/>
              </w:rPr>
              <w:t>S209RC03</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1FEAF07">
            <w:pPr>
              <w:jc w:val="left"/>
              <w:rPr>
                <w:rFonts w:hint="eastAsia" w:ascii="仿宋" w:hAnsi="仿宋" w:eastAsia="仿宋"/>
              </w:rPr>
            </w:pPr>
            <w:r>
              <w:rPr>
                <w:rFonts w:ascii="Calibri" w:hAnsi="Calibri" w:eastAsia="仿宋" w:cs="Calibri"/>
              </w:rPr>
              <w:t> </w:t>
            </w:r>
            <w:r>
              <w:rPr>
                <w:rFonts w:hint="eastAsia" w:ascii="仿宋" w:hAnsi="仿宋" w:eastAsia="仿宋"/>
              </w:rPr>
              <w:t>43 管理运筹学</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28D6E98">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24749085">
            <w:pPr>
              <w:rPr>
                <w:rFonts w:ascii="仿宋" w:hAnsi="仿宋" w:eastAsia="仿宋" w:cs="宋体"/>
              </w:rPr>
            </w:pPr>
          </w:p>
        </w:tc>
      </w:tr>
      <w:tr w14:paraId="6AA5970A">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6C1426AA">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C1C4317">
            <w:pPr>
              <w:jc w:val="center"/>
              <w:rPr>
                <w:rFonts w:hint="eastAsia" w:ascii="仿宋" w:hAnsi="仿宋" w:eastAsia="仿宋"/>
              </w:rPr>
            </w:pPr>
            <w:r>
              <w:rPr>
                <w:rFonts w:hint="eastAsia" w:ascii="仿宋" w:hAnsi="仿宋" w:eastAsia="仿宋"/>
              </w:rPr>
              <w:t>S2105018</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346A298">
            <w:pPr>
              <w:jc w:val="left"/>
              <w:rPr>
                <w:rFonts w:hint="eastAsia" w:ascii="仿宋" w:hAnsi="仿宋" w:eastAsia="仿宋"/>
              </w:rPr>
            </w:pPr>
            <w:r>
              <w:rPr>
                <w:rFonts w:ascii="Calibri" w:hAnsi="Calibri" w:eastAsia="仿宋" w:cs="Calibri"/>
              </w:rPr>
              <w:t> </w:t>
            </w:r>
            <w:r>
              <w:rPr>
                <w:rFonts w:hint="eastAsia" w:ascii="仿宋" w:hAnsi="仿宋" w:eastAsia="仿宋"/>
              </w:rPr>
              <w:t>44 物理学知识与高新技术</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7D887E0">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6063AB0A">
            <w:pPr>
              <w:rPr>
                <w:rFonts w:ascii="仿宋" w:hAnsi="仿宋" w:eastAsia="仿宋" w:cs="宋体"/>
              </w:rPr>
            </w:pPr>
          </w:p>
        </w:tc>
      </w:tr>
      <w:tr w14:paraId="1E13F229">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6DA056DD">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B313C45">
            <w:pPr>
              <w:jc w:val="center"/>
              <w:rPr>
                <w:rFonts w:hint="eastAsia" w:ascii="仿宋" w:hAnsi="仿宋" w:eastAsia="仿宋"/>
              </w:rPr>
            </w:pPr>
            <w:r>
              <w:rPr>
                <w:rFonts w:hint="eastAsia" w:ascii="仿宋" w:hAnsi="仿宋" w:eastAsia="仿宋"/>
              </w:rPr>
              <w:t>S2108002</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AE1F0C4">
            <w:pPr>
              <w:jc w:val="left"/>
              <w:rPr>
                <w:rFonts w:hint="eastAsia" w:ascii="仿宋" w:hAnsi="仿宋" w:eastAsia="仿宋"/>
              </w:rPr>
            </w:pPr>
            <w:r>
              <w:rPr>
                <w:rFonts w:ascii="Calibri" w:hAnsi="Calibri" w:eastAsia="仿宋" w:cs="Calibri"/>
              </w:rPr>
              <w:t> </w:t>
            </w:r>
            <w:r>
              <w:rPr>
                <w:rFonts w:hint="eastAsia" w:ascii="仿宋" w:hAnsi="仿宋" w:eastAsia="仿宋"/>
              </w:rPr>
              <w:t>45 量子力学</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8DE76E7">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318D8AD6">
            <w:pPr>
              <w:rPr>
                <w:rFonts w:ascii="仿宋" w:hAnsi="仿宋" w:eastAsia="仿宋" w:cs="宋体"/>
              </w:rPr>
            </w:pPr>
          </w:p>
        </w:tc>
      </w:tr>
      <w:tr w14:paraId="6EF6D895">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7E3DCE21">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419D3E2">
            <w:pPr>
              <w:jc w:val="center"/>
              <w:rPr>
                <w:rFonts w:hint="eastAsia" w:ascii="仿宋" w:hAnsi="仿宋" w:eastAsia="仿宋"/>
              </w:rPr>
            </w:pPr>
            <w:r>
              <w:rPr>
                <w:rFonts w:hint="eastAsia" w:ascii="仿宋" w:hAnsi="仿宋" w:eastAsia="仿宋"/>
              </w:rPr>
              <w:t>S2128124</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DE23D60">
            <w:pPr>
              <w:jc w:val="left"/>
              <w:rPr>
                <w:rFonts w:hint="eastAsia" w:ascii="仿宋" w:hAnsi="仿宋" w:eastAsia="仿宋"/>
              </w:rPr>
            </w:pPr>
            <w:r>
              <w:rPr>
                <w:rFonts w:ascii="Calibri" w:hAnsi="Calibri" w:eastAsia="仿宋" w:cs="Calibri"/>
              </w:rPr>
              <w:t> </w:t>
            </w:r>
            <w:r>
              <w:rPr>
                <w:rFonts w:hint="eastAsia" w:ascii="仿宋" w:hAnsi="仿宋" w:eastAsia="仿宋"/>
              </w:rPr>
              <w:t>46 人际关系与沟通艺术</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B594F29">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7B7FC007">
            <w:pPr>
              <w:rPr>
                <w:rFonts w:ascii="仿宋" w:hAnsi="仿宋" w:eastAsia="仿宋" w:cs="宋体"/>
              </w:rPr>
            </w:pPr>
          </w:p>
        </w:tc>
      </w:tr>
      <w:tr w14:paraId="57A8A358">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0EDFB8B4">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7BD8C83">
            <w:pPr>
              <w:jc w:val="center"/>
              <w:rPr>
                <w:rFonts w:hint="eastAsia" w:ascii="仿宋" w:hAnsi="仿宋" w:eastAsia="仿宋"/>
              </w:rPr>
            </w:pPr>
            <w:r>
              <w:rPr>
                <w:rFonts w:hint="eastAsia" w:ascii="仿宋" w:hAnsi="仿宋" w:eastAsia="仿宋"/>
              </w:rPr>
              <w:t>S212E037</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DC43D20">
            <w:pPr>
              <w:jc w:val="left"/>
              <w:rPr>
                <w:rFonts w:hint="eastAsia" w:ascii="仿宋" w:hAnsi="仿宋" w:eastAsia="仿宋"/>
              </w:rPr>
            </w:pPr>
            <w:r>
              <w:rPr>
                <w:rFonts w:ascii="Calibri" w:hAnsi="Calibri" w:eastAsia="仿宋" w:cs="Calibri"/>
              </w:rPr>
              <w:t> </w:t>
            </w:r>
            <w:r>
              <w:rPr>
                <w:rFonts w:hint="eastAsia" w:ascii="仿宋" w:hAnsi="仿宋" w:eastAsia="仿宋"/>
              </w:rPr>
              <w:t>47 积极心理学</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C69F606">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0476ABC7">
            <w:pPr>
              <w:rPr>
                <w:rFonts w:ascii="仿宋" w:hAnsi="仿宋" w:eastAsia="仿宋" w:cs="宋体"/>
              </w:rPr>
            </w:pPr>
          </w:p>
        </w:tc>
      </w:tr>
      <w:tr w14:paraId="57715D6A">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7B8F4DB1">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3A480A1">
            <w:pPr>
              <w:jc w:val="center"/>
              <w:rPr>
                <w:rFonts w:hint="eastAsia" w:ascii="仿宋" w:hAnsi="仿宋" w:eastAsia="仿宋"/>
              </w:rPr>
            </w:pPr>
            <w:r>
              <w:rPr>
                <w:rFonts w:hint="eastAsia" w:ascii="仿宋" w:hAnsi="仿宋" w:eastAsia="仿宋"/>
              </w:rPr>
              <w:t>S2165005</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8E767BF">
            <w:pPr>
              <w:jc w:val="left"/>
              <w:rPr>
                <w:rFonts w:hint="eastAsia" w:ascii="仿宋" w:hAnsi="仿宋" w:eastAsia="仿宋"/>
              </w:rPr>
            </w:pPr>
            <w:r>
              <w:rPr>
                <w:rFonts w:ascii="Calibri" w:hAnsi="Calibri" w:eastAsia="仿宋" w:cs="Calibri"/>
              </w:rPr>
              <w:t> </w:t>
            </w:r>
            <w:r>
              <w:rPr>
                <w:rFonts w:hint="eastAsia" w:ascii="仿宋" w:hAnsi="仿宋" w:eastAsia="仿宋"/>
              </w:rPr>
              <w:t>48 数据分析与数据挖掘</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083DA44">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413CE030">
            <w:pPr>
              <w:rPr>
                <w:rFonts w:ascii="仿宋" w:hAnsi="仿宋" w:eastAsia="仿宋" w:cs="宋体"/>
              </w:rPr>
            </w:pPr>
          </w:p>
        </w:tc>
      </w:tr>
      <w:tr w14:paraId="3CBAB67C">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33199AC7">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8539403">
            <w:pPr>
              <w:jc w:val="center"/>
              <w:rPr>
                <w:rFonts w:hint="eastAsia" w:ascii="仿宋" w:hAnsi="仿宋" w:eastAsia="仿宋"/>
              </w:rPr>
            </w:pPr>
            <w:r>
              <w:rPr>
                <w:rFonts w:hint="eastAsia" w:ascii="仿宋" w:hAnsi="仿宋" w:eastAsia="仿宋"/>
              </w:rPr>
              <w:t>S2168001</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962417C">
            <w:pPr>
              <w:jc w:val="left"/>
              <w:rPr>
                <w:rFonts w:hint="eastAsia" w:ascii="仿宋" w:hAnsi="仿宋" w:eastAsia="仿宋"/>
              </w:rPr>
            </w:pPr>
            <w:r>
              <w:rPr>
                <w:rFonts w:ascii="Calibri" w:hAnsi="Calibri" w:eastAsia="仿宋" w:cs="Calibri"/>
              </w:rPr>
              <w:t> </w:t>
            </w:r>
            <w:r>
              <w:rPr>
                <w:rFonts w:hint="eastAsia" w:ascii="仿宋" w:hAnsi="仿宋" w:eastAsia="仿宋"/>
              </w:rPr>
              <w:t>49 社会计算导论</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976F868">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3AD29C15">
            <w:pPr>
              <w:rPr>
                <w:rFonts w:ascii="仿宋" w:hAnsi="仿宋" w:eastAsia="仿宋" w:cs="宋体"/>
              </w:rPr>
            </w:pPr>
          </w:p>
        </w:tc>
      </w:tr>
      <w:tr w14:paraId="3AD7FB10">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61F77941">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DF39405">
            <w:pPr>
              <w:jc w:val="center"/>
              <w:rPr>
                <w:rFonts w:hint="eastAsia" w:ascii="仿宋" w:hAnsi="仿宋" w:eastAsia="仿宋"/>
              </w:rPr>
            </w:pPr>
            <w:r>
              <w:rPr>
                <w:rFonts w:hint="eastAsia" w:ascii="仿宋" w:hAnsi="仿宋" w:eastAsia="仿宋"/>
              </w:rPr>
              <w:t>S2168002</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48262C0">
            <w:pPr>
              <w:jc w:val="left"/>
              <w:rPr>
                <w:rFonts w:hint="eastAsia" w:ascii="仿宋" w:hAnsi="仿宋" w:eastAsia="仿宋"/>
              </w:rPr>
            </w:pPr>
            <w:r>
              <w:rPr>
                <w:rFonts w:ascii="Calibri" w:hAnsi="Calibri" w:eastAsia="仿宋" w:cs="Calibri"/>
              </w:rPr>
              <w:t> </w:t>
            </w:r>
            <w:r>
              <w:rPr>
                <w:rFonts w:hint="eastAsia" w:ascii="仿宋" w:hAnsi="仿宋" w:eastAsia="仿宋"/>
              </w:rPr>
              <w:t>50 知识工程</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9133EFD">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48CEA68B">
            <w:pPr>
              <w:rPr>
                <w:rFonts w:ascii="仿宋" w:hAnsi="仿宋" w:eastAsia="仿宋" w:cs="宋体"/>
              </w:rPr>
            </w:pPr>
          </w:p>
        </w:tc>
      </w:tr>
      <w:tr w14:paraId="76B408CD">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0AC76E95">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FE9EE79">
            <w:pPr>
              <w:jc w:val="center"/>
              <w:rPr>
                <w:rFonts w:hint="eastAsia" w:ascii="仿宋" w:hAnsi="仿宋" w:eastAsia="仿宋"/>
              </w:rPr>
            </w:pPr>
            <w:r>
              <w:rPr>
                <w:rFonts w:hint="eastAsia" w:ascii="仿宋" w:hAnsi="仿宋" w:eastAsia="仿宋"/>
              </w:rPr>
              <w:t>S2168003</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C6E4F1A">
            <w:pPr>
              <w:jc w:val="left"/>
              <w:rPr>
                <w:rFonts w:hint="eastAsia" w:ascii="仿宋" w:hAnsi="仿宋" w:eastAsia="仿宋"/>
              </w:rPr>
            </w:pPr>
            <w:r>
              <w:rPr>
                <w:rFonts w:ascii="Calibri" w:hAnsi="Calibri" w:eastAsia="仿宋" w:cs="Calibri"/>
              </w:rPr>
              <w:t> </w:t>
            </w:r>
            <w:r>
              <w:rPr>
                <w:rFonts w:hint="eastAsia" w:ascii="仿宋" w:hAnsi="仿宋" w:eastAsia="仿宋"/>
              </w:rPr>
              <w:t>51 人工智能基础</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EDD8CA8">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12342D21">
            <w:pPr>
              <w:rPr>
                <w:rFonts w:ascii="仿宋" w:hAnsi="仿宋" w:eastAsia="仿宋" w:cs="宋体"/>
              </w:rPr>
            </w:pPr>
          </w:p>
        </w:tc>
      </w:tr>
      <w:tr w14:paraId="1A06368C">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73C29B0D">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BC34839">
            <w:pPr>
              <w:jc w:val="center"/>
              <w:rPr>
                <w:rFonts w:hint="eastAsia" w:ascii="仿宋" w:hAnsi="仿宋" w:eastAsia="仿宋"/>
              </w:rPr>
            </w:pPr>
            <w:r>
              <w:rPr>
                <w:rFonts w:hint="eastAsia" w:ascii="仿宋" w:hAnsi="仿宋" w:eastAsia="仿宋"/>
              </w:rPr>
              <w:t>S2168004</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DB667FB">
            <w:pPr>
              <w:jc w:val="left"/>
              <w:rPr>
                <w:rFonts w:hint="eastAsia" w:ascii="仿宋" w:hAnsi="仿宋" w:eastAsia="仿宋"/>
              </w:rPr>
            </w:pPr>
            <w:r>
              <w:rPr>
                <w:rFonts w:ascii="Calibri" w:hAnsi="Calibri" w:eastAsia="仿宋" w:cs="Calibri"/>
              </w:rPr>
              <w:t> </w:t>
            </w:r>
            <w:r>
              <w:rPr>
                <w:rFonts w:hint="eastAsia" w:ascii="仿宋" w:hAnsi="仿宋" w:eastAsia="仿宋"/>
              </w:rPr>
              <w:t>52 大数据分析理论与算法</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9BFE7A5">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3ECB5845">
            <w:pPr>
              <w:rPr>
                <w:rFonts w:ascii="仿宋" w:hAnsi="仿宋" w:eastAsia="仿宋" w:cs="宋体"/>
              </w:rPr>
            </w:pPr>
          </w:p>
        </w:tc>
      </w:tr>
      <w:tr w14:paraId="1CBA2CA4">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7B67466A">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4053B21">
            <w:pPr>
              <w:jc w:val="center"/>
              <w:rPr>
                <w:rFonts w:hint="eastAsia" w:ascii="仿宋" w:hAnsi="仿宋" w:eastAsia="仿宋"/>
              </w:rPr>
            </w:pPr>
            <w:r>
              <w:rPr>
                <w:rFonts w:hint="eastAsia" w:ascii="仿宋" w:hAnsi="仿宋" w:eastAsia="仿宋"/>
              </w:rPr>
              <w:t>S2168005</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7BA4D1D">
            <w:pPr>
              <w:jc w:val="left"/>
              <w:rPr>
                <w:rFonts w:hint="eastAsia" w:ascii="仿宋" w:hAnsi="仿宋" w:eastAsia="仿宋"/>
              </w:rPr>
            </w:pPr>
            <w:r>
              <w:rPr>
                <w:rFonts w:ascii="Calibri" w:hAnsi="Calibri" w:eastAsia="仿宋" w:cs="Calibri"/>
              </w:rPr>
              <w:t> </w:t>
            </w:r>
            <w:r>
              <w:rPr>
                <w:rFonts w:hint="eastAsia" w:ascii="仿宋" w:hAnsi="仿宋" w:eastAsia="仿宋"/>
              </w:rPr>
              <w:t>53 深度学习</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12D0921">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6987E071">
            <w:pPr>
              <w:rPr>
                <w:rFonts w:ascii="仿宋" w:hAnsi="仿宋" w:eastAsia="仿宋" w:cs="宋体"/>
              </w:rPr>
            </w:pPr>
          </w:p>
        </w:tc>
      </w:tr>
      <w:tr w14:paraId="5D4C05AA">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2D4F3E09">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40BAA6C">
            <w:pPr>
              <w:jc w:val="center"/>
              <w:rPr>
                <w:rFonts w:hint="eastAsia" w:ascii="仿宋" w:hAnsi="仿宋" w:eastAsia="仿宋"/>
              </w:rPr>
            </w:pPr>
            <w:r>
              <w:rPr>
                <w:rFonts w:hint="eastAsia" w:ascii="仿宋" w:hAnsi="仿宋" w:eastAsia="仿宋"/>
              </w:rPr>
              <w:t>S2168006</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E95D231">
            <w:pPr>
              <w:jc w:val="left"/>
              <w:rPr>
                <w:rFonts w:hint="eastAsia" w:ascii="仿宋" w:hAnsi="仿宋" w:eastAsia="仿宋"/>
              </w:rPr>
            </w:pPr>
            <w:r>
              <w:rPr>
                <w:rFonts w:ascii="Calibri" w:hAnsi="Calibri" w:eastAsia="仿宋" w:cs="Calibri"/>
              </w:rPr>
              <w:t> </w:t>
            </w:r>
            <w:r>
              <w:rPr>
                <w:rFonts w:hint="eastAsia" w:ascii="仿宋" w:hAnsi="仿宋" w:eastAsia="仿宋"/>
              </w:rPr>
              <w:t>54 高性能计算与应用</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4AD7D4A">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270A9D94">
            <w:pPr>
              <w:rPr>
                <w:rFonts w:ascii="仿宋" w:hAnsi="仿宋" w:eastAsia="仿宋" w:cs="宋体"/>
              </w:rPr>
            </w:pPr>
          </w:p>
        </w:tc>
      </w:tr>
      <w:tr w14:paraId="0EF344D8">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48822EDD">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54CA189">
            <w:pPr>
              <w:jc w:val="center"/>
              <w:rPr>
                <w:rFonts w:hint="eastAsia" w:ascii="仿宋" w:hAnsi="仿宋" w:eastAsia="仿宋"/>
              </w:rPr>
            </w:pPr>
            <w:r>
              <w:rPr>
                <w:rFonts w:hint="eastAsia" w:ascii="仿宋" w:hAnsi="仿宋" w:eastAsia="仿宋"/>
              </w:rPr>
              <w:t>S221G019</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7DDE906">
            <w:pPr>
              <w:jc w:val="left"/>
              <w:rPr>
                <w:rFonts w:hint="eastAsia" w:ascii="仿宋" w:hAnsi="仿宋" w:eastAsia="仿宋"/>
              </w:rPr>
            </w:pPr>
            <w:r>
              <w:rPr>
                <w:rFonts w:ascii="Calibri" w:hAnsi="Calibri" w:eastAsia="仿宋" w:cs="Calibri"/>
              </w:rPr>
              <w:t> </w:t>
            </w:r>
            <w:r>
              <w:rPr>
                <w:rFonts w:hint="eastAsia" w:ascii="仿宋" w:hAnsi="仿宋" w:eastAsia="仿宋"/>
              </w:rPr>
              <w:t>55 中国哲学原著选读</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741665F">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6ECECF4A">
            <w:pPr>
              <w:rPr>
                <w:rFonts w:ascii="仿宋" w:hAnsi="仿宋" w:eastAsia="仿宋" w:cs="宋体"/>
              </w:rPr>
            </w:pPr>
          </w:p>
        </w:tc>
      </w:tr>
      <w:tr w14:paraId="5E9E6DCE">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25A4C8CB">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DB7E1AC">
            <w:pPr>
              <w:jc w:val="center"/>
              <w:rPr>
                <w:rFonts w:hint="eastAsia" w:ascii="仿宋" w:hAnsi="仿宋" w:eastAsia="仿宋"/>
              </w:rPr>
            </w:pPr>
            <w:r>
              <w:rPr>
                <w:rFonts w:hint="eastAsia" w:ascii="仿宋" w:hAnsi="仿宋" w:eastAsia="仿宋"/>
              </w:rPr>
              <w:t>S2305001</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25959BA">
            <w:pPr>
              <w:jc w:val="left"/>
              <w:rPr>
                <w:rFonts w:hint="eastAsia" w:ascii="仿宋" w:hAnsi="仿宋" w:eastAsia="仿宋"/>
              </w:rPr>
            </w:pPr>
            <w:r>
              <w:rPr>
                <w:rFonts w:ascii="Calibri" w:hAnsi="Calibri" w:eastAsia="仿宋" w:cs="Calibri"/>
              </w:rPr>
              <w:t> </w:t>
            </w:r>
            <w:r>
              <w:rPr>
                <w:rFonts w:hint="eastAsia" w:ascii="仿宋" w:hAnsi="仿宋" w:eastAsia="仿宋"/>
              </w:rPr>
              <w:t>56 法律制度专题</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8D41108">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28DDC369">
            <w:pPr>
              <w:rPr>
                <w:rFonts w:ascii="仿宋" w:hAnsi="仿宋" w:eastAsia="仿宋" w:cs="宋体"/>
              </w:rPr>
            </w:pPr>
          </w:p>
        </w:tc>
      </w:tr>
      <w:tr w14:paraId="0474F4F5">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7EE76FCB">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FB8B789">
            <w:pPr>
              <w:jc w:val="center"/>
              <w:rPr>
                <w:rFonts w:hint="eastAsia" w:ascii="仿宋" w:hAnsi="仿宋" w:eastAsia="仿宋"/>
              </w:rPr>
            </w:pPr>
            <w:r>
              <w:rPr>
                <w:rFonts w:hint="eastAsia" w:ascii="仿宋" w:hAnsi="仿宋" w:eastAsia="仿宋"/>
              </w:rPr>
              <w:t>S3085020</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C65AEC1">
            <w:pPr>
              <w:jc w:val="left"/>
              <w:rPr>
                <w:rFonts w:hint="eastAsia" w:ascii="仿宋" w:hAnsi="仿宋" w:eastAsia="仿宋"/>
              </w:rPr>
            </w:pPr>
            <w:r>
              <w:rPr>
                <w:rFonts w:ascii="Calibri" w:hAnsi="Calibri" w:eastAsia="仿宋" w:cs="Calibri"/>
              </w:rPr>
              <w:t> </w:t>
            </w:r>
            <w:r>
              <w:rPr>
                <w:rFonts w:hint="eastAsia" w:ascii="仿宋" w:hAnsi="仿宋" w:eastAsia="仿宋"/>
              </w:rPr>
              <w:t>57 中国传统文化</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3EDED7E">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0F3BCEB0">
            <w:pPr>
              <w:rPr>
                <w:rFonts w:ascii="仿宋" w:hAnsi="仿宋" w:eastAsia="仿宋" w:cs="宋体"/>
              </w:rPr>
            </w:pPr>
          </w:p>
        </w:tc>
      </w:tr>
      <w:tr w14:paraId="7758A889">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15E60544">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464C643">
            <w:pPr>
              <w:jc w:val="center"/>
              <w:rPr>
                <w:rFonts w:hint="eastAsia" w:ascii="仿宋" w:hAnsi="仿宋" w:eastAsia="仿宋"/>
              </w:rPr>
            </w:pPr>
            <w:r>
              <w:rPr>
                <w:rFonts w:hint="eastAsia" w:ascii="仿宋" w:hAnsi="仿宋" w:eastAsia="仿宋"/>
              </w:rPr>
              <w:t>S4025002</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916D9E6">
            <w:pPr>
              <w:jc w:val="left"/>
              <w:rPr>
                <w:rFonts w:hint="eastAsia" w:ascii="仿宋" w:hAnsi="仿宋" w:eastAsia="仿宋"/>
              </w:rPr>
            </w:pPr>
            <w:r>
              <w:rPr>
                <w:rFonts w:ascii="Calibri" w:hAnsi="Calibri" w:eastAsia="仿宋" w:cs="Calibri"/>
              </w:rPr>
              <w:t> </w:t>
            </w:r>
            <w:r>
              <w:rPr>
                <w:rFonts w:hint="eastAsia" w:ascii="仿宋" w:hAnsi="仿宋" w:eastAsia="仿宋"/>
              </w:rPr>
              <w:t>58 专利实务与专利情报分析</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CB21311">
            <w:pPr>
              <w:jc w:val="center"/>
              <w:rPr>
                <w:rFonts w:hint="eastAsia" w:ascii="仿宋" w:hAnsi="仿宋" w:eastAsia="仿宋"/>
              </w:rPr>
            </w:pPr>
            <w:r>
              <w:rPr>
                <w:rFonts w:hint="eastAsia" w:ascii="仿宋" w:hAnsi="仿宋" w:eastAsia="仿宋"/>
              </w:rPr>
              <w:t>1</w:t>
            </w:r>
          </w:p>
        </w:tc>
        <w:tc>
          <w:tcPr>
            <w:tcW w:w="699" w:type="pct"/>
            <w:vMerge w:val="continue"/>
            <w:tcBorders>
              <w:left w:val="single" w:color="000000" w:themeColor="text1" w:sz="6" w:space="0"/>
              <w:right w:val="single" w:color="000000" w:themeColor="text1" w:sz="6" w:space="0"/>
            </w:tcBorders>
            <w:vAlign w:val="center"/>
          </w:tcPr>
          <w:p w14:paraId="04421CD4">
            <w:pPr>
              <w:rPr>
                <w:rFonts w:ascii="仿宋" w:hAnsi="仿宋" w:eastAsia="仿宋" w:cs="宋体"/>
              </w:rPr>
            </w:pPr>
          </w:p>
        </w:tc>
      </w:tr>
      <w:tr w14:paraId="35251DAF">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1F468077">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EBB0FE6">
            <w:pPr>
              <w:jc w:val="center"/>
              <w:rPr>
                <w:rFonts w:hint="eastAsia" w:ascii="仿宋" w:hAnsi="仿宋" w:eastAsia="仿宋"/>
              </w:rPr>
            </w:pPr>
            <w:r>
              <w:rPr>
                <w:rFonts w:hint="eastAsia" w:ascii="仿宋" w:hAnsi="仿宋" w:eastAsia="仿宋"/>
              </w:rPr>
              <w:t>S4028001</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95DCD03">
            <w:pPr>
              <w:jc w:val="left"/>
              <w:rPr>
                <w:rFonts w:hint="eastAsia" w:ascii="仿宋" w:hAnsi="仿宋" w:eastAsia="仿宋"/>
              </w:rPr>
            </w:pPr>
            <w:r>
              <w:rPr>
                <w:rFonts w:ascii="Calibri" w:hAnsi="Calibri" w:eastAsia="仿宋" w:cs="Calibri"/>
              </w:rPr>
              <w:t> </w:t>
            </w:r>
            <w:r>
              <w:rPr>
                <w:rFonts w:hint="eastAsia" w:ascii="仿宋" w:hAnsi="仿宋" w:eastAsia="仿宋"/>
              </w:rPr>
              <w:t>59 信息检索与分析</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E8EB9A4">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right w:val="single" w:color="000000" w:themeColor="text1" w:sz="6" w:space="0"/>
            </w:tcBorders>
            <w:vAlign w:val="center"/>
          </w:tcPr>
          <w:p w14:paraId="6A3CAF7C">
            <w:pPr>
              <w:rPr>
                <w:rFonts w:ascii="仿宋" w:hAnsi="仿宋" w:eastAsia="仿宋" w:cs="宋体"/>
              </w:rPr>
            </w:pPr>
          </w:p>
        </w:tc>
      </w:tr>
      <w:tr w14:paraId="75BAED11">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6BF0A328">
            <w:pPr>
              <w:rPr>
                <w:rFonts w:ascii="仿宋" w:hAnsi="仿宋" w:eastAsia="仿宋" w:cs="宋体"/>
              </w:rPr>
            </w:pPr>
          </w:p>
        </w:tc>
        <w:tc>
          <w:tcPr>
            <w:tcW w:w="3175" w:type="pct"/>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9B0148B">
            <w:pPr>
              <w:jc w:val="center"/>
              <w:rPr>
                <w:rFonts w:hint="eastAsia" w:ascii="仿宋" w:hAnsi="仿宋" w:eastAsia="仿宋"/>
              </w:rPr>
            </w:pPr>
            <w:r>
              <w:rPr>
                <w:rFonts w:hint="eastAsia" w:ascii="仿宋" w:hAnsi="仿宋" w:eastAsia="仿宋"/>
              </w:rPr>
              <w:t xml:space="preserve">学分小计 </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310D843">
            <w:pPr>
              <w:jc w:val="center"/>
              <w:rPr>
                <w:rFonts w:hint="eastAsia" w:ascii="仿宋" w:hAnsi="仿宋" w:eastAsia="仿宋"/>
              </w:rPr>
            </w:pPr>
            <w:r>
              <w:rPr>
                <w:rFonts w:hint="eastAsia" w:ascii="仿宋" w:hAnsi="仿宋" w:eastAsia="仿宋"/>
              </w:rPr>
              <w:t>2</w:t>
            </w:r>
          </w:p>
        </w:tc>
        <w:tc>
          <w:tcPr>
            <w:tcW w:w="699" w:type="pct"/>
            <w:vMerge w:val="continue"/>
            <w:tcBorders>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5C8DC5F">
            <w:pPr>
              <w:jc w:val="center"/>
              <w:rPr>
                <w:rFonts w:hint="eastAsia" w:ascii="仿宋" w:hAnsi="仿宋" w:eastAsia="仿宋"/>
              </w:rPr>
            </w:pPr>
          </w:p>
        </w:tc>
      </w:tr>
      <w:tr w14:paraId="697A6D73">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1F25AD19">
            <w:pPr>
              <w:jc w:val="left"/>
              <w:rPr>
                <w:rFonts w:hint="eastAsia" w:ascii="仿宋" w:hAnsi="仿宋" w:eastAsia="仿宋"/>
              </w:rPr>
            </w:pPr>
            <w:r>
              <w:rPr>
                <w:rFonts w:hint="eastAsia" w:ascii="仿宋" w:hAnsi="仿宋" w:eastAsia="仿宋"/>
              </w:rPr>
              <w:t>培养环节</w:t>
            </w: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36E5EBE">
            <w:pPr>
              <w:jc w:val="center"/>
              <w:rPr>
                <w:rFonts w:hint="eastAsia" w:ascii="仿宋" w:hAnsi="仿宋" w:eastAsia="仿宋"/>
              </w:rPr>
            </w:pPr>
            <w:r>
              <w:rPr>
                <w:rFonts w:hint="eastAsia" w:ascii="仿宋" w:hAnsi="仿宋" w:eastAsia="仿宋"/>
              </w:rPr>
              <w:t>S1318001</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C355D84">
            <w:pPr>
              <w:jc w:val="left"/>
              <w:rPr>
                <w:rFonts w:hint="eastAsia" w:ascii="仿宋" w:hAnsi="仿宋" w:eastAsia="仿宋"/>
              </w:rPr>
            </w:pPr>
            <w:r>
              <w:rPr>
                <w:rFonts w:ascii="Calibri" w:hAnsi="Calibri" w:eastAsia="仿宋" w:cs="Calibri"/>
              </w:rPr>
              <w:t> </w:t>
            </w:r>
            <w:r>
              <w:rPr>
                <w:rFonts w:hint="eastAsia" w:ascii="仿宋" w:hAnsi="仿宋" w:eastAsia="仿宋"/>
              </w:rPr>
              <w:t>60 文献阅读</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6515729">
            <w:pPr>
              <w:jc w:val="center"/>
              <w:rPr>
                <w:rFonts w:hint="eastAsia" w:ascii="仿宋" w:hAnsi="仿宋" w:eastAsia="仿宋"/>
              </w:rPr>
            </w:pPr>
            <w:r>
              <w:rPr>
                <w:rFonts w:hint="eastAsia" w:ascii="仿宋" w:hAnsi="仿宋" w:eastAsia="仿宋"/>
              </w:rPr>
              <w:t>1</w:t>
            </w:r>
          </w:p>
        </w:tc>
        <w:tc>
          <w:tcPr>
            <w:tcW w:w="699" w:type="pct"/>
            <w:vMerge w:val="restart"/>
            <w:tcBorders>
              <w:top w:val="single" w:color="000000" w:themeColor="text1" w:sz="6" w:space="0"/>
              <w:left w:val="single" w:color="000000" w:themeColor="text1" w:sz="6" w:space="0"/>
              <w:right w:val="single" w:color="000000" w:themeColor="text1" w:sz="6" w:space="0"/>
            </w:tcBorders>
            <w:tcMar>
              <w:top w:w="30" w:type="dxa"/>
              <w:left w:w="0" w:type="dxa"/>
              <w:bottom w:w="30" w:type="dxa"/>
              <w:right w:w="0" w:type="dxa"/>
            </w:tcMar>
            <w:vAlign w:val="center"/>
          </w:tcPr>
          <w:p w14:paraId="6907C0C0">
            <w:pPr>
              <w:jc w:val="left"/>
              <w:rPr>
                <w:rFonts w:ascii="Calibri" w:hAnsi="Calibri" w:eastAsia="仿宋" w:cs="Calibri"/>
              </w:rPr>
            </w:pPr>
            <w:r>
              <w:rPr>
                <w:rFonts w:ascii="Calibri" w:hAnsi="Calibri" w:eastAsia="仿宋" w:cs="Calibri"/>
              </w:rPr>
              <w:t> </w:t>
            </w:r>
            <w:r>
              <w:rPr>
                <w:rFonts w:hint="eastAsia" w:ascii="仿宋" w:hAnsi="仿宋" w:eastAsia="仿宋"/>
              </w:rPr>
              <w:t xml:space="preserve"> </w:t>
            </w:r>
          </w:p>
          <w:p w14:paraId="35F42E5E">
            <w:pPr>
              <w:jc w:val="left"/>
              <w:rPr>
                <w:rFonts w:hint="eastAsia" w:ascii="仿宋" w:hAnsi="仿宋" w:eastAsia="仿宋"/>
              </w:rPr>
            </w:pPr>
            <w:r>
              <w:rPr>
                <w:rFonts w:ascii="Calibri" w:hAnsi="Calibri" w:eastAsia="仿宋" w:cs="Calibri"/>
              </w:rPr>
              <w:t> </w:t>
            </w:r>
            <w:r>
              <w:rPr>
                <w:rFonts w:hint="eastAsia" w:ascii="仿宋" w:hAnsi="仿宋" w:eastAsia="仿宋"/>
              </w:rPr>
              <w:t xml:space="preserve"> </w:t>
            </w:r>
          </w:p>
          <w:p w14:paraId="343451E4">
            <w:pPr>
              <w:jc w:val="left"/>
              <w:rPr>
                <w:rFonts w:hint="eastAsia" w:ascii="仿宋" w:hAnsi="仿宋" w:eastAsia="仿宋"/>
              </w:rPr>
            </w:pPr>
            <w:r>
              <w:rPr>
                <w:rFonts w:ascii="Calibri" w:hAnsi="Calibri" w:eastAsia="仿宋" w:cs="Calibri"/>
              </w:rPr>
              <w:t> </w:t>
            </w:r>
            <w:r>
              <w:rPr>
                <w:rFonts w:hint="eastAsia" w:ascii="仿宋" w:hAnsi="仿宋" w:eastAsia="仿宋"/>
              </w:rPr>
              <w:t xml:space="preserve"> </w:t>
            </w:r>
          </w:p>
          <w:p w14:paraId="75072952">
            <w:pPr>
              <w:jc w:val="left"/>
              <w:rPr>
                <w:rFonts w:hint="eastAsia" w:ascii="仿宋" w:hAnsi="仿宋" w:eastAsia="仿宋"/>
              </w:rPr>
            </w:pPr>
            <w:r>
              <w:rPr>
                <w:rFonts w:ascii="Calibri" w:hAnsi="Calibri" w:eastAsia="仿宋" w:cs="Calibri"/>
              </w:rPr>
              <w:t> </w:t>
            </w:r>
            <w:r>
              <w:rPr>
                <w:rFonts w:hint="eastAsia" w:ascii="仿宋" w:hAnsi="仿宋" w:eastAsia="仿宋"/>
              </w:rPr>
              <w:t xml:space="preserve"> </w:t>
            </w:r>
          </w:p>
          <w:p w14:paraId="6B5CDF11">
            <w:pPr>
              <w:jc w:val="center"/>
              <w:rPr>
                <w:rFonts w:hint="eastAsia" w:ascii="仿宋" w:hAnsi="仿宋" w:eastAsia="仿宋"/>
              </w:rPr>
            </w:pPr>
            <w:r>
              <w:rPr>
                <w:rFonts w:ascii="Calibri" w:hAnsi="Calibri" w:eastAsia="仿宋" w:cs="Calibri"/>
              </w:rPr>
              <w:t> </w:t>
            </w:r>
          </w:p>
        </w:tc>
      </w:tr>
      <w:tr w14:paraId="759AB043">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18C5BD9B">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5079B34">
            <w:pPr>
              <w:jc w:val="center"/>
              <w:rPr>
                <w:rFonts w:hint="eastAsia" w:ascii="仿宋" w:hAnsi="仿宋" w:eastAsia="仿宋"/>
              </w:rPr>
            </w:pPr>
            <w:r>
              <w:rPr>
                <w:rFonts w:hint="eastAsia" w:ascii="仿宋" w:hAnsi="仿宋" w:eastAsia="仿宋"/>
              </w:rPr>
              <w:t>S1318003</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FDA0710">
            <w:pPr>
              <w:jc w:val="left"/>
              <w:rPr>
                <w:rFonts w:hint="eastAsia" w:ascii="仿宋" w:hAnsi="仿宋" w:eastAsia="仿宋"/>
              </w:rPr>
            </w:pPr>
            <w:r>
              <w:rPr>
                <w:rFonts w:ascii="Calibri" w:hAnsi="Calibri" w:eastAsia="仿宋" w:cs="Calibri"/>
              </w:rPr>
              <w:t> </w:t>
            </w:r>
            <w:r>
              <w:rPr>
                <w:rFonts w:hint="eastAsia" w:ascii="仿宋" w:hAnsi="仿宋" w:eastAsia="仿宋"/>
              </w:rPr>
              <w:t>61 研究进展报告</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2A4DBD51">
            <w:pPr>
              <w:jc w:val="center"/>
              <w:rPr>
                <w:rFonts w:hint="eastAsia" w:ascii="仿宋" w:hAnsi="仿宋" w:eastAsia="仿宋"/>
              </w:rPr>
            </w:pPr>
            <w:r>
              <w:rPr>
                <w:rFonts w:hint="eastAsia" w:ascii="仿宋" w:hAnsi="仿宋" w:eastAsia="仿宋"/>
              </w:rPr>
              <w:t>1</w:t>
            </w:r>
          </w:p>
        </w:tc>
        <w:tc>
          <w:tcPr>
            <w:tcW w:w="699" w:type="pct"/>
            <w:vMerge w:val="continue"/>
            <w:tcBorders>
              <w:left w:val="single" w:color="000000" w:themeColor="text1" w:sz="6" w:space="0"/>
              <w:right w:val="single" w:color="000000" w:themeColor="text1" w:sz="6" w:space="0"/>
            </w:tcBorders>
            <w:tcMar>
              <w:top w:w="30" w:type="dxa"/>
              <w:left w:w="0" w:type="dxa"/>
              <w:bottom w:w="30" w:type="dxa"/>
              <w:right w:w="0" w:type="dxa"/>
            </w:tcMar>
            <w:vAlign w:val="center"/>
          </w:tcPr>
          <w:p w14:paraId="2AEA325C">
            <w:pPr>
              <w:jc w:val="left"/>
              <w:rPr>
                <w:rFonts w:hint="eastAsia" w:ascii="仿宋" w:hAnsi="仿宋" w:eastAsia="仿宋"/>
              </w:rPr>
            </w:pPr>
          </w:p>
        </w:tc>
      </w:tr>
      <w:tr w14:paraId="4ABA87C2">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4A68F290">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72E560E">
            <w:pPr>
              <w:jc w:val="center"/>
              <w:rPr>
                <w:rFonts w:hint="eastAsia" w:ascii="仿宋" w:hAnsi="仿宋" w:eastAsia="仿宋"/>
              </w:rPr>
            </w:pPr>
            <w:r>
              <w:rPr>
                <w:rFonts w:hint="eastAsia" w:ascii="仿宋" w:hAnsi="仿宋" w:eastAsia="仿宋"/>
              </w:rPr>
              <w:t>S1318008</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07A82577">
            <w:pPr>
              <w:jc w:val="left"/>
              <w:rPr>
                <w:rFonts w:hint="eastAsia" w:ascii="仿宋" w:hAnsi="仿宋" w:eastAsia="仿宋"/>
              </w:rPr>
            </w:pPr>
            <w:r>
              <w:rPr>
                <w:rFonts w:ascii="Calibri" w:hAnsi="Calibri" w:eastAsia="仿宋" w:cs="Calibri"/>
              </w:rPr>
              <w:t> </w:t>
            </w:r>
            <w:r>
              <w:rPr>
                <w:rFonts w:hint="eastAsia" w:ascii="仿宋" w:hAnsi="仿宋" w:eastAsia="仿宋"/>
              </w:rPr>
              <w:t>62 专业实践</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58B1F98E">
            <w:pPr>
              <w:jc w:val="center"/>
              <w:rPr>
                <w:rFonts w:hint="eastAsia" w:ascii="仿宋" w:hAnsi="仿宋" w:eastAsia="仿宋"/>
              </w:rPr>
            </w:pPr>
            <w:r>
              <w:rPr>
                <w:rFonts w:hint="eastAsia" w:ascii="仿宋" w:hAnsi="仿宋" w:eastAsia="仿宋"/>
              </w:rPr>
              <w:t>6</w:t>
            </w:r>
          </w:p>
        </w:tc>
        <w:tc>
          <w:tcPr>
            <w:tcW w:w="699" w:type="pct"/>
            <w:vMerge w:val="continue"/>
            <w:tcBorders>
              <w:left w:val="single" w:color="000000" w:themeColor="text1" w:sz="6" w:space="0"/>
              <w:right w:val="single" w:color="000000" w:themeColor="text1" w:sz="6" w:space="0"/>
            </w:tcBorders>
            <w:tcMar>
              <w:top w:w="30" w:type="dxa"/>
              <w:left w:w="0" w:type="dxa"/>
              <w:bottom w:w="30" w:type="dxa"/>
              <w:right w:w="0" w:type="dxa"/>
            </w:tcMar>
            <w:vAlign w:val="center"/>
          </w:tcPr>
          <w:p w14:paraId="20F74FBB">
            <w:pPr>
              <w:jc w:val="left"/>
              <w:rPr>
                <w:rFonts w:hint="eastAsia" w:ascii="仿宋" w:hAnsi="仿宋" w:eastAsia="仿宋"/>
              </w:rPr>
            </w:pPr>
          </w:p>
        </w:tc>
      </w:tr>
      <w:tr w14:paraId="57973476">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70F6FA9C">
            <w:pPr>
              <w:rPr>
                <w:rFonts w:ascii="仿宋" w:hAnsi="仿宋" w:eastAsia="仿宋" w:cs="宋体"/>
              </w:rPr>
            </w:pPr>
          </w:p>
        </w:tc>
        <w:tc>
          <w:tcPr>
            <w:tcW w:w="98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DF92A68">
            <w:pPr>
              <w:jc w:val="center"/>
              <w:rPr>
                <w:rFonts w:hint="eastAsia" w:ascii="仿宋" w:hAnsi="仿宋" w:eastAsia="仿宋"/>
              </w:rPr>
            </w:pPr>
            <w:r>
              <w:rPr>
                <w:rFonts w:hint="eastAsia" w:ascii="仿宋" w:hAnsi="仿宋" w:eastAsia="仿宋"/>
              </w:rPr>
              <w:t>S1318014</w:t>
            </w:r>
          </w:p>
        </w:tc>
        <w:tc>
          <w:tcPr>
            <w:tcW w:w="2188"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ADCBBCF">
            <w:pPr>
              <w:jc w:val="left"/>
              <w:rPr>
                <w:rFonts w:hint="eastAsia" w:ascii="仿宋" w:hAnsi="仿宋" w:eastAsia="仿宋"/>
              </w:rPr>
            </w:pPr>
            <w:r>
              <w:rPr>
                <w:rFonts w:ascii="Calibri" w:hAnsi="Calibri" w:eastAsia="仿宋" w:cs="Calibri"/>
              </w:rPr>
              <w:t> </w:t>
            </w:r>
            <w:r>
              <w:rPr>
                <w:rFonts w:hint="eastAsia" w:ascii="仿宋" w:hAnsi="仿宋" w:eastAsia="仿宋"/>
              </w:rPr>
              <w:t>63 学术交流</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11DE0D9">
            <w:pPr>
              <w:jc w:val="center"/>
              <w:rPr>
                <w:rFonts w:hint="eastAsia" w:ascii="仿宋" w:hAnsi="仿宋" w:eastAsia="仿宋"/>
              </w:rPr>
            </w:pPr>
            <w:r>
              <w:rPr>
                <w:rFonts w:hint="eastAsia" w:ascii="仿宋" w:hAnsi="仿宋" w:eastAsia="仿宋"/>
              </w:rPr>
              <w:t>1</w:t>
            </w:r>
          </w:p>
        </w:tc>
        <w:tc>
          <w:tcPr>
            <w:tcW w:w="699" w:type="pct"/>
            <w:vMerge w:val="continue"/>
            <w:tcBorders>
              <w:left w:val="single" w:color="000000" w:themeColor="text1" w:sz="6" w:space="0"/>
              <w:right w:val="single" w:color="000000" w:themeColor="text1" w:sz="6" w:space="0"/>
            </w:tcBorders>
            <w:tcMar>
              <w:top w:w="30" w:type="dxa"/>
              <w:left w:w="0" w:type="dxa"/>
              <w:bottom w:w="30" w:type="dxa"/>
              <w:right w:w="0" w:type="dxa"/>
            </w:tcMar>
            <w:vAlign w:val="center"/>
          </w:tcPr>
          <w:p w14:paraId="741B54F5">
            <w:pPr>
              <w:jc w:val="left"/>
              <w:rPr>
                <w:rFonts w:hint="eastAsia" w:ascii="仿宋" w:hAnsi="仿宋" w:eastAsia="仿宋"/>
              </w:rPr>
            </w:pPr>
          </w:p>
        </w:tc>
      </w:tr>
      <w:tr w14:paraId="58EF9BE0">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701" w:type="pct"/>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5EC47DA3">
            <w:pPr>
              <w:rPr>
                <w:rFonts w:ascii="仿宋" w:hAnsi="仿宋" w:eastAsia="仿宋" w:cs="宋体"/>
              </w:rPr>
            </w:pPr>
          </w:p>
        </w:tc>
        <w:tc>
          <w:tcPr>
            <w:tcW w:w="3175" w:type="pct"/>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314D033">
            <w:pPr>
              <w:jc w:val="center"/>
              <w:rPr>
                <w:rFonts w:hint="eastAsia" w:ascii="仿宋" w:hAnsi="仿宋" w:eastAsia="仿宋"/>
              </w:rPr>
            </w:pPr>
            <w:r>
              <w:rPr>
                <w:rFonts w:hint="eastAsia" w:ascii="仿宋" w:hAnsi="仿宋" w:eastAsia="仿宋"/>
              </w:rPr>
              <w:t xml:space="preserve">学分小计 </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40840347">
            <w:pPr>
              <w:jc w:val="center"/>
              <w:rPr>
                <w:rFonts w:hint="eastAsia" w:ascii="仿宋" w:hAnsi="仿宋" w:eastAsia="仿宋"/>
              </w:rPr>
            </w:pPr>
            <w:r>
              <w:rPr>
                <w:rFonts w:hint="eastAsia" w:ascii="仿宋" w:hAnsi="仿宋" w:eastAsia="仿宋"/>
              </w:rPr>
              <w:t>9</w:t>
            </w:r>
          </w:p>
        </w:tc>
        <w:tc>
          <w:tcPr>
            <w:tcW w:w="699" w:type="pct"/>
            <w:vMerge w:val="continue"/>
            <w:tcBorders>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63AF58D4">
            <w:pPr>
              <w:jc w:val="center"/>
              <w:rPr>
                <w:rFonts w:hint="eastAsia" w:ascii="仿宋" w:hAnsi="仿宋" w:eastAsia="仿宋"/>
              </w:rPr>
            </w:pPr>
          </w:p>
        </w:tc>
      </w:tr>
      <w:tr w14:paraId="3ABF6438">
        <w:tblPrEx>
          <w:tblBorders>
            <w:top w:val="single" w:color="006CB2" w:sz="6" w:space="0"/>
            <w:left w:val="single" w:color="006CB2" w:sz="6" w:space="0"/>
            <w:bottom w:val="single" w:color="006CB2" w:sz="6" w:space="0"/>
            <w:right w:val="single" w:color="006CB2" w:sz="6"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3877" w:type="pct"/>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7B3BB890">
            <w:pPr>
              <w:jc w:val="center"/>
              <w:rPr>
                <w:rFonts w:hint="eastAsia" w:ascii="仿宋" w:hAnsi="仿宋" w:eastAsia="仿宋"/>
                <w:b/>
                <w:bCs/>
              </w:rPr>
            </w:pPr>
            <w:r>
              <w:rPr>
                <w:rFonts w:hint="eastAsia" w:ascii="仿宋" w:hAnsi="仿宋" w:eastAsia="仿宋"/>
                <w:b/>
                <w:bCs/>
              </w:rPr>
              <w:t>全程总计</w:t>
            </w:r>
          </w:p>
        </w:tc>
        <w:tc>
          <w:tcPr>
            <w:tcW w:w="423"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30" w:type="dxa"/>
              <w:left w:w="0" w:type="dxa"/>
              <w:bottom w:w="30" w:type="dxa"/>
              <w:right w:w="0" w:type="dxa"/>
            </w:tcMar>
            <w:vAlign w:val="center"/>
          </w:tcPr>
          <w:p w14:paraId="3D24647F">
            <w:pPr>
              <w:jc w:val="center"/>
              <w:rPr>
                <w:rFonts w:hint="eastAsia" w:ascii="仿宋" w:hAnsi="仿宋" w:eastAsia="仿宋"/>
              </w:rPr>
            </w:pPr>
            <w:r>
              <w:rPr>
                <w:rFonts w:hint="eastAsia" w:ascii="仿宋" w:hAnsi="仿宋" w:eastAsia="仿宋"/>
              </w:rPr>
              <w:t>31</w:t>
            </w:r>
          </w:p>
        </w:tc>
        <w:tc>
          <w:tcPr>
            <w:tcW w:w="699" w:type="pc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14:paraId="1FFFFDFC">
            <w:pPr>
              <w:rPr>
                <w:rFonts w:ascii="仿宋" w:hAnsi="仿宋" w:eastAsia="仿宋" w:cs="Times New Roman"/>
              </w:rPr>
            </w:pPr>
          </w:p>
        </w:tc>
      </w:tr>
    </w:tbl>
    <w:p w14:paraId="2119395F">
      <w:pPr>
        <w:rPr>
          <w:rFonts w:hint="eastAsia" w:ascii="仿宋" w:hAnsi="仿宋" w:eastAsia="仿宋" w:cs="仿宋"/>
          <w:kern w:val="0"/>
          <w:sz w:val="28"/>
          <w:szCs w:val="28"/>
        </w:rPr>
      </w:pPr>
    </w:p>
    <w:p w14:paraId="7CBBC41E">
      <w:pPr>
        <w:rPr>
          <w:rFonts w:ascii="仿宋" w:hAnsi="仿宋" w:eastAsia="仿宋" w:cs="仿宋"/>
          <w:kern w:val="0"/>
          <w:sz w:val="28"/>
          <w:szCs w:val="28"/>
        </w:rPr>
      </w:pPr>
      <w:r>
        <w:rPr>
          <w:rFonts w:hint="eastAsia" w:ascii="仿宋" w:hAnsi="仿宋" w:eastAsia="仿宋" w:cs="仿宋"/>
          <w:kern w:val="0"/>
          <w:sz w:val="28"/>
          <w:szCs w:val="28"/>
        </w:rPr>
        <w:t>（三）专业型硕士（电通方向）</w:t>
      </w:r>
    </w:p>
    <w:tbl>
      <w:tblPr>
        <w:tblStyle w:val="29"/>
        <w:tblW w:w="5014" w:type="pct"/>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Layout w:type="autofit"/>
        <w:tblCellMar>
          <w:top w:w="15" w:type="dxa"/>
          <w:left w:w="15" w:type="dxa"/>
          <w:bottom w:w="15" w:type="dxa"/>
          <w:right w:w="15" w:type="dxa"/>
        </w:tblCellMar>
      </w:tblPr>
      <w:tblGrid>
        <w:gridCol w:w="1559"/>
        <w:gridCol w:w="1852"/>
        <w:gridCol w:w="4426"/>
        <w:gridCol w:w="855"/>
        <w:gridCol w:w="1415"/>
      </w:tblGrid>
      <w:tr w14:paraId="728A20C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blHeader/>
        </w:trPr>
        <w:tc>
          <w:tcPr>
            <w:tcW w:w="771" w:type="pct"/>
            <w:shd w:val="clear" w:color="auto" w:fill="FFFFFF" w:themeFill="background1"/>
            <w:tcMar>
              <w:top w:w="30" w:type="dxa"/>
              <w:left w:w="0" w:type="dxa"/>
              <w:bottom w:w="30" w:type="dxa"/>
              <w:right w:w="0" w:type="dxa"/>
            </w:tcMar>
            <w:vAlign w:val="center"/>
          </w:tcPr>
          <w:p w14:paraId="3647B02A">
            <w:pPr>
              <w:jc w:val="center"/>
              <w:rPr>
                <w:rFonts w:ascii="仿宋" w:hAnsi="仿宋" w:eastAsia="仿宋"/>
                <w:b/>
                <w:bCs/>
                <w:color w:val="000000"/>
              </w:rPr>
            </w:pPr>
            <w:r>
              <w:rPr>
                <w:rFonts w:hint="eastAsia" w:ascii="仿宋" w:hAnsi="仿宋" w:eastAsia="仿宋"/>
                <w:b/>
                <w:bCs/>
                <w:color w:val="000000"/>
              </w:rPr>
              <w:t>分类</w:t>
            </w:r>
          </w:p>
        </w:tc>
        <w:tc>
          <w:tcPr>
            <w:tcW w:w="916" w:type="pct"/>
            <w:shd w:val="clear" w:color="auto" w:fill="FFFFFF" w:themeFill="background1"/>
            <w:tcMar>
              <w:top w:w="30" w:type="dxa"/>
              <w:left w:w="0" w:type="dxa"/>
              <w:bottom w:w="30" w:type="dxa"/>
              <w:right w:w="0" w:type="dxa"/>
            </w:tcMar>
            <w:vAlign w:val="center"/>
          </w:tcPr>
          <w:p w14:paraId="773E1DC9">
            <w:pPr>
              <w:jc w:val="center"/>
              <w:rPr>
                <w:rFonts w:hint="eastAsia" w:ascii="仿宋" w:hAnsi="仿宋" w:eastAsia="仿宋"/>
                <w:b/>
                <w:bCs/>
                <w:color w:val="000000"/>
              </w:rPr>
            </w:pPr>
            <w:r>
              <w:rPr>
                <w:rFonts w:hint="eastAsia" w:ascii="仿宋" w:hAnsi="仿宋" w:eastAsia="仿宋"/>
                <w:b/>
                <w:bCs/>
                <w:color w:val="000000"/>
              </w:rPr>
              <w:t>课程代码</w:t>
            </w:r>
          </w:p>
        </w:tc>
        <w:tc>
          <w:tcPr>
            <w:tcW w:w="2188" w:type="pct"/>
            <w:shd w:val="clear" w:color="auto" w:fill="FFFFFF" w:themeFill="background1"/>
            <w:tcMar>
              <w:top w:w="30" w:type="dxa"/>
              <w:left w:w="0" w:type="dxa"/>
              <w:bottom w:w="30" w:type="dxa"/>
              <w:right w:w="0" w:type="dxa"/>
            </w:tcMar>
            <w:vAlign w:val="center"/>
          </w:tcPr>
          <w:p w14:paraId="2509A2C1">
            <w:pPr>
              <w:jc w:val="center"/>
              <w:rPr>
                <w:rFonts w:hint="eastAsia" w:ascii="仿宋" w:hAnsi="仿宋" w:eastAsia="仿宋"/>
                <w:b/>
                <w:bCs/>
                <w:color w:val="000000"/>
              </w:rPr>
            </w:pPr>
            <w:r>
              <w:rPr>
                <w:rFonts w:hint="eastAsia" w:ascii="仿宋" w:hAnsi="仿宋" w:eastAsia="仿宋"/>
                <w:b/>
                <w:bCs/>
                <w:color w:val="000000"/>
              </w:rPr>
              <w:t>课程名称</w:t>
            </w:r>
          </w:p>
        </w:tc>
        <w:tc>
          <w:tcPr>
            <w:tcW w:w="423" w:type="pct"/>
            <w:shd w:val="clear" w:color="auto" w:fill="FFFFFF" w:themeFill="background1"/>
            <w:tcMar>
              <w:top w:w="30" w:type="dxa"/>
              <w:left w:w="0" w:type="dxa"/>
              <w:bottom w:w="30" w:type="dxa"/>
              <w:right w:w="0" w:type="dxa"/>
            </w:tcMar>
            <w:vAlign w:val="center"/>
          </w:tcPr>
          <w:p w14:paraId="7DB58DF7">
            <w:pPr>
              <w:jc w:val="center"/>
              <w:rPr>
                <w:rFonts w:hint="eastAsia" w:ascii="仿宋" w:hAnsi="仿宋" w:eastAsia="仿宋"/>
                <w:b/>
                <w:bCs/>
                <w:color w:val="000000"/>
              </w:rPr>
            </w:pPr>
            <w:r>
              <w:rPr>
                <w:rFonts w:hint="eastAsia" w:ascii="仿宋" w:hAnsi="仿宋" w:eastAsia="仿宋"/>
                <w:b/>
                <w:bCs/>
                <w:color w:val="000000"/>
              </w:rPr>
              <w:t>学分</w:t>
            </w:r>
          </w:p>
        </w:tc>
        <w:tc>
          <w:tcPr>
            <w:tcW w:w="700" w:type="pct"/>
            <w:shd w:val="clear" w:color="auto" w:fill="FFFFFF" w:themeFill="background1"/>
            <w:tcMar>
              <w:top w:w="30" w:type="dxa"/>
              <w:left w:w="0" w:type="dxa"/>
              <w:bottom w:w="30" w:type="dxa"/>
              <w:right w:w="0" w:type="dxa"/>
            </w:tcMar>
            <w:vAlign w:val="center"/>
          </w:tcPr>
          <w:p w14:paraId="5339FC1F">
            <w:pPr>
              <w:jc w:val="center"/>
              <w:rPr>
                <w:rFonts w:hint="eastAsia" w:ascii="仿宋" w:hAnsi="仿宋" w:eastAsia="仿宋"/>
                <w:b/>
                <w:bCs/>
                <w:color w:val="000000"/>
              </w:rPr>
            </w:pPr>
            <w:r>
              <w:rPr>
                <w:rFonts w:hint="eastAsia" w:ascii="仿宋" w:hAnsi="仿宋" w:eastAsia="仿宋"/>
                <w:b/>
                <w:bCs/>
                <w:color w:val="000000"/>
              </w:rPr>
              <w:t>备注</w:t>
            </w:r>
          </w:p>
        </w:tc>
      </w:tr>
      <w:tr w14:paraId="7889B6F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restart"/>
            <w:shd w:val="clear" w:color="auto" w:fill="FFFFFF" w:themeFill="background1"/>
            <w:tcMar>
              <w:top w:w="30" w:type="dxa"/>
              <w:left w:w="0" w:type="dxa"/>
              <w:bottom w:w="30" w:type="dxa"/>
              <w:right w:w="0" w:type="dxa"/>
            </w:tcMar>
            <w:vAlign w:val="center"/>
          </w:tcPr>
          <w:p w14:paraId="381770BE">
            <w:pPr>
              <w:jc w:val="left"/>
              <w:rPr>
                <w:rFonts w:hint="eastAsia" w:ascii="仿宋" w:hAnsi="仿宋" w:eastAsia="仿宋"/>
              </w:rPr>
            </w:pPr>
            <w:r>
              <w:rPr>
                <w:rFonts w:hint="eastAsia" w:ascii="仿宋" w:hAnsi="仿宋" w:eastAsia="仿宋"/>
              </w:rPr>
              <w:t>公共基础课</w:t>
            </w:r>
          </w:p>
        </w:tc>
        <w:tc>
          <w:tcPr>
            <w:tcW w:w="916" w:type="pct"/>
            <w:shd w:val="clear" w:color="auto" w:fill="FFFFFF" w:themeFill="background1"/>
            <w:tcMar>
              <w:top w:w="30" w:type="dxa"/>
              <w:left w:w="0" w:type="dxa"/>
              <w:bottom w:w="30" w:type="dxa"/>
              <w:right w:w="0" w:type="dxa"/>
            </w:tcMar>
            <w:vAlign w:val="center"/>
          </w:tcPr>
          <w:p w14:paraId="764D00C3">
            <w:pPr>
              <w:jc w:val="center"/>
              <w:rPr>
                <w:rFonts w:hint="eastAsia" w:ascii="仿宋" w:hAnsi="仿宋" w:eastAsia="仿宋"/>
              </w:rPr>
            </w:pPr>
            <w:r>
              <w:rPr>
                <w:rFonts w:hint="eastAsia" w:ascii="仿宋" w:hAnsi="仿宋" w:eastAsia="仿宋"/>
              </w:rPr>
              <w:t>S131G003</w:t>
            </w:r>
          </w:p>
        </w:tc>
        <w:tc>
          <w:tcPr>
            <w:tcW w:w="2188" w:type="pct"/>
            <w:shd w:val="clear" w:color="auto" w:fill="FFFFFF" w:themeFill="background1"/>
            <w:tcMar>
              <w:top w:w="30" w:type="dxa"/>
              <w:left w:w="0" w:type="dxa"/>
              <w:bottom w:w="30" w:type="dxa"/>
              <w:right w:w="0" w:type="dxa"/>
            </w:tcMar>
            <w:vAlign w:val="center"/>
          </w:tcPr>
          <w:p w14:paraId="03232D95">
            <w:pPr>
              <w:jc w:val="left"/>
              <w:rPr>
                <w:rFonts w:hint="eastAsia" w:ascii="仿宋" w:hAnsi="仿宋" w:eastAsia="仿宋"/>
              </w:rPr>
            </w:pPr>
            <w:r>
              <w:rPr>
                <w:rFonts w:ascii="Calibri" w:hAnsi="Calibri" w:eastAsia="仿宋" w:cs="Calibri"/>
              </w:rPr>
              <w:t> </w:t>
            </w:r>
            <w:r>
              <w:rPr>
                <w:rFonts w:hint="eastAsia" w:ascii="仿宋" w:hAnsi="仿宋" w:eastAsia="仿宋"/>
              </w:rPr>
              <w:t>1 自然辩证法概论</w:t>
            </w:r>
          </w:p>
        </w:tc>
        <w:tc>
          <w:tcPr>
            <w:tcW w:w="423" w:type="pct"/>
            <w:shd w:val="clear" w:color="auto" w:fill="FFFFFF" w:themeFill="background1"/>
            <w:tcMar>
              <w:top w:w="30" w:type="dxa"/>
              <w:left w:w="0" w:type="dxa"/>
              <w:bottom w:w="30" w:type="dxa"/>
              <w:right w:w="0" w:type="dxa"/>
            </w:tcMar>
            <w:vAlign w:val="center"/>
          </w:tcPr>
          <w:p w14:paraId="7798609A">
            <w:pPr>
              <w:jc w:val="center"/>
              <w:rPr>
                <w:rFonts w:hint="eastAsia" w:ascii="仿宋" w:hAnsi="仿宋" w:eastAsia="仿宋"/>
              </w:rPr>
            </w:pPr>
            <w:r>
              <w:rPr>
                <w:rFonts w:hint="eastAsia" w:ascii="仿宋" w:hAnsi="仿宋" w:eastAsia="仿宋"/>
              </w:rPr>
              <w:t>1</w:t>
            </w:r>
          </w:p>
        </w:tc>
        <w:tc>
          <w:tcPr>
            <w:tcW w:w="700" w:type="pct"/>
            <w:shd w:val="clear" w:color="auto" w:fill="FFFFFF" w:themeFill="background1"/>
            <w:tcMar>
              <w:top w:w="30" w:type="dxa"/>
              <w:left w:w="0" w:type="dxa"/>
              <w:bottom w:w="30" w:type="dxa"/>
              <w:right w:w="0" w:type="dxa"/>
            </w:tcMar>
            <w:vAlign w:val="center"/>
          </w:tcPr>
          <w:p w14:paraId="2830F091">
            <w:pPr>
              <w:jc w:val="center"/>
              <w:rPr>
                <w:rFonts w:hint="eastAsia" w:ascii="仿宋" w:hAnsi="仿宋" w:eastAsia="仿宋"/>
              </w:rPr>
            </w:pPr>
            <w:r>
              <w:rPr>
                <w:rFonts w:hint="eastAsia" w:ascii="仿宋" w:hAnsi="仿宋" w:eastAsia="仿宋"/>
              </w:rPr>
              <w:t>必修</w:t>
            </w:r>
          </w:p>
        </w:tc>
      </w:tr>
      <w:tr w14:paraId="7F65C40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563C8508">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6AC86E61">
            <w:pPr>
              <w:jc w:val="center"/>
              <w:rPr>
                <w:rFonts w:hint="eastAsia" w:ascii="仿宋" w:hAnsi="仿宋" w:eastAsia="仿宋"/>
              </w:rPr>
            </w:pPr>
            <w:r>
              <w:rPr>
                <w:rFonts w:hint="eastAsia" w:ascii="仿宋" w:hAnsi="仿宋" w:eastAsia="仿宋"/>
              </w:rPr>
              <w:t>S2218091</w:t>
            </w:r>
          </w:p>
        </w:tc>
        <w:tc>
          <w:tcPr>
            <w:tcW w:w="2188" w:type="pct"/>
            <w:shd w:val="clear" w:color="auto" w:fill="FFFFFF" w:themeFill="background1"/>
            <w:tcMar>
              <w:top w:w="30" w:type="dxa"/>
              <w:left w:w="0" w:type="dxa"/>
              <w:bottom w:w="30" w:type="dxa"/>
              <w:right w:w="0" w:type="dxa"/>
            </w:tcMar>
            <w:vAlign w:val="center"/>
          </w:tcPr>
          <w:p w14:paraId="263F5D5A">
            <w:pPr>
              <w:jc w:val="left"/>
              <w:rPr>
                <w:rFonts w:hint="eastAsia" w:ascii="仿宋" w:hAnsi="仿宋" w:eastAsia="仿宋"/>
              </w:rPr>
            </w:pPr>
            <w:r>
              <w:rPr>
                <w:rFonts w:ascii="Calibri" w:hAnsi="Calibri" w:eastAsia="仿宋" w:cs="Calibri"/>
              </w:rPr>
              <w:t> </w:t>
            </w:r>
            <w:r>
              <w:rPr>
                <w:rFonts w:hint="eastAsia" w:ascii="仿宋" w:hAnsi="仿宋" w:eastAsia="仿宋"/>
              </w:rPr>
              <w:t>3 中国式现代化的理论与实践</w:t>
            </w:r>
          </w:p>
        </w:tc>
        <w:tc>
          <w:tcPr>
            <w:tcW w:w="423" w:type="pct"/>
            <w:shd w:val="clear" w:color="auto" w:fill="FFFFFF" w:themeFill="background1"/>
            <w:tcMar>
              <w:top w:w="30" w:type="dxa"/>
              <w:left w:w="0" w:type="dxa"/>
              <w:bottom w:w="30" w:type="dxa"/>
              <w:right w:w="0" w:type="dxa"/>
            </w:tcMar>
            <w:vAlign w:val="center"/>
          </w:tcPr>
          <w:p w14:paraId="67ECFE90">
            <w:pPr>
              <w:jc w:val="center"/>
              <w:rPr>
                <w:rFonts w:hint="eastAsia" w:ascii="仿宋" w:hAnsi="仿宋" w:eastAsia="仿宋"/>
              </w:rPr>
            </w:pPr>
            <w:r>
              <w:rPr>
                <w:rFonts w:hint="eastAsia" w:ascii="仿宋" w:hAnsi="仿宋" w:eastAsia="仿宋"/>
              </w:rPr>
              <w:t>2</w:t>
            </w:r>
          </w:p>
        </w:tc>
        <w:tc>
          <w:tcPr>
            <w:tcW w:w="700" w:type="pct"/>
            <w:shd w:val="clear" w:color="auto" w:fill="FFFFFF" w:themeFill="background1"/>
            <w:tcMar>
              <w:top w:w="30" w:type="dxa"/>
              <w:left w:w="0" w:type="dxa"/>
              <w:bottom w:w="30" w:type="dxa"/>
              <w:right w:w="0" w:type="dxa"/>
            </w:tcMar>
            <w:vAlign w:val="center"/>
          </w:tcPr>
          <w:p w14:paraId="09C90231">
            <w:pPr>
              <w:jc w:val="center"/>
              <w:rPr>
                <w:rFonts w:hint="eastAsia" w:ascii="仿宋" w:hAnsi="仿宋" w:eastAsia="仿宋"/>
              </w:rPr>
            </w:pPr>
            <w:r>
              <w:rPr>
                <w:rFonts w:hint="eastAsia" w:ascii="仿宋" w:hAnsi="仿宋" w:eastAsia="仿宋"/>
              </w:rPr>
              <w:t>必修</w:t>
            </w:r>
          </w:p>
        </w:tc>
      </w:tr>
      <w:tr w14:paraId="72CAA95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7E1D28A9">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3FADD48E">
            <w:pPr>
              <w:jc w:val="center"/>
              <w:rPr>
                <w:rFonts w:hint="eastAsia" w:ascii="仿宋" w:hAnsi="仿宋" w:eastAsia="仿宋"/>
              </w:rPr>
            </w:pPr>
            <w:r>
              <w:rPr>
                <w:rFonts w:hint="eastAsia" w:ascii="仿宋" w:hAnsi="仿宋" w:eastAsia="仿宋"/>
              </w:rPr>
              <w:t>S2213003</w:t>
            </w:r>
          </w:p>
        </w:tc>
        <w:tc>
          <w:tcPr>
            <w:tcW w:w="2188" w:type="pct"/>
            <w:shd w:val="clear" w:color="auto" w:fill="FFFFFF" w:themeFill="background1"/>
            <w:tcMar>
              <w:top w:w="30" w:type="dxa"/>
              <w:left w:w="0" w:type="dxa"/>
              <w:bottom w:w="30" w:type="dxa"/>
              <w:right w:w="0" w:type="dxa"/>
            </w:tcMar>
            <w:vAlign w:val="center"/>
          </w:tcPr>
          <w:p w14:paraId="0AC01A7D">
            <w:pPr>
              <w:jc w:val="left"/>
              <w:rPr>
                <w:rFonts w:hint="eastAsia" w:ascii="仿宋" w:hAnsi="仿宋" w:eastAsia="仿宋"/>
              </w:rPr>
            </w:pPr>
            <w:r>
              <w:rPr>
                <w:rFonts w:ascii="Calibri" w:hAnsi="Calibri" w:eastAsia="仿宋" w:cs="Calibri"/>
              </w:rPr>
              <w:t> </w:t>
            </w:r>
            <w:r>
              <w:rPr>
                <w:rFonts w:hint="eastAsia" w:ascii="仿宋" w:hAnsi="仿宋" w:eastAsia="仿宋"/>
              </w:rPr>
              <w:t>3 工程伦理</w:t>
            </w:r>
          </w:p>
        </w:tc>
        <w:tc>
          <w:tcPr>
            <w:tcW w:w="423" w:type="pct"/>
            <w:shd w:val="clear" w:color="auto" w:fill="FFFFFF" w:themeFill="background1"/>
            <w:tcMar>
              <w:top w:w="30" w:type="dxa"/>
              <w:left w:w="0" w:type="dxa"/>
              <w:bottom w:w="30" w:type="dxa"/>
              <w:right w:w="0" w:type="dxa"/>
            </w:tcMar>
            <w:vAlign w:val="center"/>
          </w:tcPr>
          <w:p w14:paraId="06C4EB28">
            <w:pPr>
              <w:jc w:val="center"/>
              <w:rPr>
                <w:rFonts w:hint="eastAsia" w:ascii="仿宋" w:hAnsi="仿宋" w:eastAsia="仿宋"/>
              </w:rPr>
            </w:pPr>
            <w:r>
              <w:rPr>
                <w:rFonts w:hint="eastAsia" w:ascii="仿宋" w:hAnsi="仿宋" w:eastAsia="仿宋"/>
              </w:rPr>
              <w:t>1</w:t>
            </w:r>
          </w:p>
        </w:tc>
        <w:tc>
          <w:tcPr>
            <w:tcW w:w="700" w:type="pct"/>
            <w:shd w:val="clear" w:color="auto" w:fill="FFFFFF" w:themeFill="background1"/>
            <w:tcMar>
              <w:top w:w="30" w:type="dxa"/>
              <w:left w:w="0" w:type="dxa"/>
              <w:bottom w:w="30" w:type="dxa"/>
              <w:right w:w="0" w:type="dxa"/>
            </w:tcMar>
            <w:vAlign w:val="center"/>
          </w:tcPr>
          <w:p w14:paraId="3F7E7E93">
            <w:pPr>
              <w:jc w:val="center"/>
              <w:rPr>
                <w:rFonts w:hint="eastAsia" w:ascii="仿宋" w:hAnsi="仿宋" w:eastAsia="仿宋"/>
              </w:rPr>
            </w:pPr>
            <w:r>
              <w:rPr>
                <w:rFonts w:hint="eastAsia" w:ascii="仿宋" w:hAnsi="仿宋" w:eastAsia="仿宋"/>
              </w:rPr>
              <w:t>必修</w:t>
            </w:r>
          </w:p>
        </w:tc>
      </w:tr>
      <w:tr w14:paraId="7136B35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3CF4393">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216037A5">
            <w:pPr>
              <w:jc w:val="center"/>
              <w:rPr>
                <w:rFonts w:hint="eastAsia" w:ascii="仿宋" w:hAnsi="仿宋" w:eastAsia="仿宋"/>
              </w:rPr>
            </w:pPr>
            <w:r>
              <w:rPr>
                <w:rFonts w:hint="eastAsia" w:ascii="仿宋" w:hAnsi="仿宋" w:eastAsia="仿宋"/>
              </w:rPr>
              <w:t>S2518044</w:t>
            </w:r>
          </w:p>
        </w:tc>
        <w:tc>
          <w:tcPr>
            <w:tcW w:w="2188" w:type="pct"/>
            <w:shd w:val="clear" w:color="auto" w:fill="FFFFFF" w:themeFill="background1"/>
            <w:tcMar>
              <w:top w:w="30" w:type="dxa"/>
              <w:left w:w="0" w:type="dxa"/>
              <w:bottom w:w="30" w:type="dxa"/>
              <w:right w:w="0" w:type="dxa"/>
            </w:tcMar>
            <w:vAlign w:val="center"/>
          </w:tcPr>
          <w:p w14:paraId="0343753C">
            <w:pPr>
              <w:jc w:val="left"/>
              <w:rPr>
                <w:rFonts w:hint="eastAsia" w:ascii="仿宋" w:hAnsi="仿宋" w:eastAsia="仿宋"/>
              </w:rPr>
            </w:pPr>
            <w:r>
              <w:rPr>
                <w:rFonts w:ascii="Calibri" w:hAnsi="Calibri" w:eastAsia="仿宋" w:cs="Calibri"/>
              </w:rPr>
              <w:t> </w:t>
            </w:r>
            <w:r>
              <w:rPr>
                <w:rFonts w:hint="eastAsia" w:ascii="仿宋" w:hAnsi="仿宋" w:eastAsia="仿宋"/>
              </w:rPr>
              <w:t>4 工程应用英语</w:t>
            </w:r>
          </w:p>
        </w:tc>
        <w:tc>
          <w:tcPr>
            <w:tcW w:w="423" w:type="pct"/>
            <w:shd w:val="clear" w:color="auto" w:fill="FFFFFF" w:themeFill="background1"/>
            <w:tcMar>
              <w:top w:w="30" w:type="dxa"/>
              <w:left w:w="0" w:type="dxa"/>
              <w:bottom w:w="30" w:type="dxa"/>
              <w:right w:w="0" w:type="dxa"/>
            </w:tcMar>
            <w:vAlign w:val="center"/>
          </w:tcPr>
          <w:p w14:paraId="4DF52C6D">
            <w:pPr>
              <w:jc w:val="center"/>
              <w:rPr>
                <w:rFonts w:hint="eastAsia" w:ascii="仿宋" w:hAnsi="仿宋" w:eastAsia="仿宋"/>
              </w:rPr>
            </w:pPr>
            <w:r>
              <w:rPr>
                <w:rFonts w:hint="eastAsia" w:ascii="仿宋" w:hAnsi="仿宋" w:eastAsia="仿宋"/>
              </w:rPr>
              <w:t>2</w:t>
            </w:r>
          </w:p>
        </w:tc>
        <w:tc>
          <w:tcPr>
            <w:tcW w:w="700" w:type="pct"/>
            <w:shd w:val="clear" w:color="auto" w:fill="FFFFFF" w:themeFill="background1"/>
            <w:tcMar>
              <w:top w:w="30" w:type="dxa"/>
              <w:left w:w="0" w:type="dxa"/>
              <w:bottom w:w="30" w:type="dxa"/>
              <w:right w:w="0" w:type="dxa"/>
            </w:tcMar>
            <w:vAlign w:val="center"/>
          </w:tcPr>
          <w:p w14:paraId="21EBE180">
            <w:pPr>
              <w:jc w:val="center"/>
              <w:rPr>
                <w:rFonts w:hint="eastAsia" w:ascii="仿宋" w:hAnsi="仿宋" w:eastAsia="仿宋"/>
              </w:rPr>
            </w:pPr>
            <w:r>
              <w:rPr>
                <w:rFonts w:hint="eastAsia" w:ascii="仿宋" w:hAnsi="仿宋" w:eastAsia="仿宋"/>
              </w:rPr>
              <w:t>必修</w:t>
            </w:r>
          </w:p>
        </w:tc>
      </w:tr>
      <w:tr w14:paraId="1E9BA92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5A8B8B50">
            <w:pPr>
              <w:rPr>
                <w:rFonts w:ascii="仿宋" w:hAnsi="仿宋" w:eastAsia="仿宋" w:cs="宋体"/>
              </w:rPr>
            </w:pPr>
          </w:p>
        </w:tc>
        <w:tc>
          <w:tcPr>
            <w:tcW w:w="3105" w:type="pct"/>
            <w:gridSpan w:val="2"/>
            <w:shd w:val="clear" w:color="auto" w:fill="FFFFFF" w:themeFill="background1"/>
            <w:tcMar>
              <w:top w:w="30" w:type="dxa"/>
              <w:left w:w="0" w:type="dxa"/>
              <w:bottom w:w="30" w:type="dxa"/>
              <w:right w:w="0" w:type="dxa"/>
            </w:tcMar>
            <w:vAlign w:val="center"/>
          </w:tcPr>
          <w:p w14:paraId="366C7393">
            <w:pPr>
              <w:jc w:val="center"/>
              <w:rPr>
                <w:rFonts w:hint="eastAsia" w:ascii="仿宋" w:hAnsi="仿宋" w:eastAsia="仿宋"/>
              </w:rPr>
            </w:pPr>
            <w:r>
              <w:rPr>
                <w:rFonts w:hint="eastAsia" w:ascii="仿宋" w:hAnsi="仿宋" w:eastAsia="仿宋"/>
              </w:rPr>
              <w:t xml:space="preserve">学分小计 </w:t>
            </w:r>
          </w:p>
        </w:tc>
        <w:tc>
          <w:tcPr>
            <w:tcW w:w="423" w:type="pct"/>
            <w:shd w:val="clear" w:color="auto" w:fill="FFFFFF" w:themeFill="background1"/>
            <w:tcMar>
              <w:top w:w="30" w:type="dxa"/>
              <w:left w:w="0" w:type="dxa"/>
              <w:bottom w:w="30" w:type="dxa"/>
              <w:right w:w="0" w:type="dxa"/>
            </w:tcMar>
            <w:vAlign w:val="center"/>
          </w:tcPr>
          <w:p w14:paraId="799A9D60">
            <w:pPr>
              <w:jc w:val="center"/>
              <w:rPr>
                <w:rFonts w:hint="eastAsia" w:ascii="仿宋" w:hAnsi="仿宋" w:eastAsia="仿宋"/>
              </w:rPr>
            </w:pPr>
            <w:r>
              <w:rPr>
                <w:rFonts w:hint="eastAsia" w:ascii="仿宋" w:hAnsi="仿宋" w:eastAsia="仿宋"/>
              </w:rPr>
              <w:t>6</w:t>
            </w:r>
          </w:p>
        </w:tc>
        <w:tc>
          <w:tcPr>
            <w:tcW w:w="700" w:type="pct"/>
            <w:shd w:val="clear" w:color="auto" w:fill="FFFFFF" w:themeFill="background1"/>
            <w:tcMar>
              <w:top w:w="30" w:type="dxa"/>
              <w:left w:w="0" w:type="dxa"/>
              <w:bottom w:w="30" w:type="dxa"/>
              <w:right w:w="0" w:type="dxa"/>
            </w:tcMar>
            <w:vAlign w:val="center"/>
          </w:tcPr>
          <w:p w14:paraId="453508B4">
            <w:pPr>
              <w:jc w:val="center"/>
              <w:rPr>
                <w:rFonts w:hint="eastAsia" w:ascii="仿宋" w:hAnsi="仿宋" w:eastAsia="仿宋"/>
              </w:rPr>
            </w:pPr>
          </w:p>
        </w:tc>
      </w:tr>
      <w:tr w14:paraId="703149E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restart"/>
            <w:shd w:val="clear" w:color="auto" w:fill="FFFFFF" w:themeFill="background1"/>
            <w:tcMar>
              <w:top w:w="30" w:type="dxa"/>
              <w:left w:w="0" w:type="dxa"/>
              <w:bottom w:w="30" w:type="dxa"/>
              <w:right w:w="0" w:type="dxa"/>
            </w:tcMar>
            <w:vAlign w:val="center"/>
          </w:tcPr>
          <w:p w14:paraId="54B5D746">
            <w:pPr>
              <w:jc w:val="left"/>
              <w:rPr>
                <w:rFonts w:hint="eastAsia" w:ascii="仿宋" w:hAnsi="仿宋" w:eastAsia="仿宋"/>
              </w:rPr>
            </w:pPr>
            <w:r>
              <w:rPr>
                <w:rFonts w:hint="eastAsia" w:ascii="仿宋" w:hAnsi="仿宋" w:eastAsia="仿宋"/>
              </w:rPr>
              <w:t>学科专业课</w:t>
            </w:r>
          </w:p>
        </w:tc>
        <w:tc>
          <w:tcPr>
            <w:tcW w:w="916" w:type="pct"/>
            <w:shd w:val="clear" w:color="auto" w:fill="FFFFFF" w:themeFill="background1"/>
            <w:tcMar>
              <w:top w:w="30" w:type="dxa"/>
              <w:left w:w="0" w:type="dxa"/>
              <w:bottom w:w="30" w:type="dxa"/>
              <w:right w:w="0" w:type="dxa"/>
            </w:tcMar>
            <w:vAlign w:val="center"/>
          </w:tcPr>
          <w:p w14:paraId="5F106D8C">
            <w:pPr>
              <w:jc w:val="center"/>
              <w:rPr>
                <w:rFonts w:hint="eastAsia" w:ascii="仿宋" w:hAnsi="仿宋" w:eastAsia="仿宋"/>
              </w:rPr>
            </w:pPr>
            <w:r>
              <w:rPr>
                <w:rFonts w:hint="eastAsia" w:ascii="仿宋" w:hAnsi="仿宋" w:eastAsia="仿宋"/>
              </w:rPr>
              <w:t>S131A035</w:t>
            </w:r>
          </w:p>
        </w:tc>
        <w:tc>
          <w:tcPr>
            <w:tcW w:w="2188" w:type="pct"/>
            <w:shd w:val="clear" w:color="auto" w:fill="FFFFFF" w:themeFill="background1"/>
            <w:tcMar>
              <w:top w:w="30" w:type="dxa"/>
              <w:left w:w="0" w:type="dxa"/>
              <w:bottom w:w="30" w:type="dxa"/>
              <w:right w:w="0" w:type="dxa"/>
            </w:tcMar>
            <w:vAlign w:val="center"/>
          </w:tcPr>
          <w:p w14:paraId="14477AE4">
            <w:pPr>
              <w:jc w:val="left"/>
              <w:rPr>
                <w:rFonts w:hint="eastAsia" w:ascii="仿宋" w:hAnsi="仿宋" w:eastAsia="仿宋"/>
              </w:rPr>
            </w:pPr>
            <w:r>
              <w:rPr>
                <w:rFonts w:ascii="Calibri" w:hAnsi="Calibri" w:eastAsia="仿宋" w:cs="Calibri"/>
              </w:rPr>
              <w:t> </w:t>
            </w:r>
            <w:r>
              <w:rPr>
                <w:rFonts w:hint="eastAsia" w:ascii="仿宋" w:hAnsi="仿宋" w:eastAsia="仿宋"/>
              </w:rPr>
              <w:t>5 工程数学基础</w:t>
            </w:r>
          </w:p>
        </w:tc>
        <w:tc>
          <w:tcPr>
            <w:tcW w:w="423" w:type="pct"/>
            <w:shd w:val="clear" w:color="auto" w:fill="FFFFFF" w:themeFill="background1"/>
            <w:tcMar>
              <w:top w:w="30" w:type="dxa"/>
              <w:left w:w="0" w:type="dxa"/>
              <w:bottom w:w="30" w:type="dxa"/>
              <w:right w:w="0" w:type="dxa"/>
            </w:tcMar>
            <w:vAlign w:val="center"/>
          </w:tcPr>
          <w:p w14:paraId="154226F1">
            <w:pPr>
              <w:jc w:val="center"/>
              <w:rPr>
                <w:rFonts w:hint="eastAsia" w:ascii="仿宋" w:hAnsi="仿宋" w:eastAsia="仿宋"/>
              </w:rPr>
            </w:pPr>
            <w:r>
              <w:rPr>
                <w:rFonts w:hint="eastAsia" w:ascii="仿宋" w:hAnsi="仿宋" w:eastAsia="仿宋"/>
              </w:rPr>
              <w:t>4</w:t>
            </w:r>
          </w:p>
        </w:tc>
        <w:tc>
          <w:tcPr>
            <w:tcW w:w="700" w:type="pct"/>
            <w:shd w:val="clear" w:color="auto" w:fill="FFFFFF" w:themeFill="background1"/>
            <w:tcMar>
              <w:top w:w="30" w:type="dxa"/>
              <w:left w:w="0" w:type="dxa"/>
              <w:bottom w:w="30" w:type="dxa"/>
              <w:right w:w="0" w:type="dxa"/>
            </w:tcMar>
            <w:vAlign w:val="center"/>
          </w:tcPr>
          <w:p w14:paraId="6103F740">
            <w:pPr>
              <w:jc w:val="center"/>
              <w:rPr>
                <w:rFonts w:hint="eastAsia" w:ascii="仿宋" w:hAnsi="仿宋" w:eastAsia="仿宋"/>
              </w:rPr>
            </w:pPr>
            <w:r>
              <w:rPr>
                <w:rFonts w:hint="eastAsia" w:ascii="仿宋" w:hAnsi="仿宋" w:eastAsia="仿宋"/>
              </w:rPr>
              <w:t>必修</w:t>
            </w:r>
          </w:p>
        </w:tc>
      </w:tr>
      <w:tr w14:paraId="03E4407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2DED4C8F">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039EC66C">
            <w:pPr>
              <w:jc w:val="center"/>
              <w:rPr>
                <w:rFonts w:hint="eastAsia" w:ascii="仿宋" w:hAnsi="仿宋" w:eastAsia="仿宋"/>
              </w:rPr>
            </w:pPr>
            <w:r>
              <w:rPr>
                <w:rFonts w:hint="eastAsia" w:ascii="仿宋" w:hAnsi="仿宋" w:eastAsia="仿宋"/>
              </w:rPr>
              <w:t>S2328026</w:t>
            </w:r>
          </w:p>
        </w:tc>
        <w:tc>
          <w:tcPr>
            <w:tcW w:w="2188" w:type="pct"/>
            <w:shd w:val="clear" w:color="auto" w:fill="FFFFFF" w:themeFill="background1"/>
            <w:tcMar>
              <w:top w:w="30" w:type="dxa"/>
              <w:left w:w="0" w:type="dxa"/>
              <w:bottom w:w="30" w:type="dxa"/>
              <w:right w:w="0" w:type="dxa"/>
            </w:tcMar>
            <w:vAlign w:val="center"/>
          </w:tcPr>
          <w:p w14:paraId="7D2EC0BF">
            <w:pPr>
              <w:jc w:val="left"/>
              <w:rPr>
                <w:rFonts w:hint="eastAsia" w:ascii="仿宋" w:hAnsi="仿宋" w:eastAsia="仿宋"/>
              </w:rPr>
            </w:pPr>
            <w:r>
              <w:rPr>
                <w:rFonts w:ascii="Calibri" w:hAnsi="Calibri" w:eastAsia="仿宋" w:cs="Calibri"/>
              </w:rPr>
              <w:t> </w:t>
            </w:r>
            <w:r>
              <w:rPr>
                <w:rFonts w:hint="eastAsia" w:ascii="仿宋" w:hAnsi="仿宋" w:eastAsia="仿宋"/>
              </w:rPr>
              <w:t>6 研究生论文写作指导（微电子）</w:t>
            </w:r>
          </w:p>
        </w:tc>
        <w:tc>
          <w:tcPr>
            <w:tcW w:w="423" w:type="pct"/>
            <w:shd w:val="clear" w:color="auto" w:fill="FFFFFF" w:themeFill="background1"/>
            <w:tcMar>
              <w:top w:w="30" w:type="dxa"/>
              <w:left w:w="0" w:type="dxa"/>
              <w:bottom w:w="30" w:type="dxa"/>
              <w:right w:w="0" w:type="dxa"/>
            </w:tcMar>
            <w:vAlign w:val="center"/>
          </w:tcPr>
          <w:p w14:paraId="05A56357">
            <w:pPr>
              <w:jc w:val="center"/>
              <w:rPr>
                <w:rFonts w:hint="eastAsia" w:ascii="仿宋" w:hAnsi="仿宋" w:eastAsia="仿宋"/>
              </w:rPr>
            </w:pPr>
            <w:r>
              <w:rPr>
                <w:rFonts w:hint="eastAsia" w:ascii="仿宋" w:hAnsi="仿宋" w:eastAsia="仿宋"/>
              </w:rPr>
              <w:t>1</w:t>
            </w:r>
          </w:p>
        </w:tc>
        <w:tc>
          <w:tcPr>
            <w:tcW w:w="700" w:type="pct"/>
            <w:shd w:val="clear" w:color="auto" w:fill="FFFFFF" w:themeFill="background1"/>
            <w:tcMar>
              <w:top w:w="30" w:type="dxa"/>
              <w:left w:w="0" w:type="dxa"/>
              <w:bottom w:w="30" w:type="dxa"/>
              <w:right w:w="0" w:type="dxa"/>
            </w:tcMar>
            <w:vAlign w:val="center"/>
          </w:tcPr>
          <w:p w14:paraId="7AE37AA0">
            <w:pPr>
              <w:jc w:val="center"/>
              <w:rPr>
                <w:rFonts w:hint="eastAsia" w:ascii="仿宋" w:hAnsi="仿宋" w:eastAsia="仿宋"/>
              </w:rPr>
            </w:pPr>
            <w:r>
              <w:rPr>
                <w:rFonts w:hint="eastAsia" w:ascii="仿宋" w:hAnsi="仿宋" w:eastAsia="仿宋"/>
              </w:rPr>
              <w:t>必修</w:t>
            </w:r>
          </w:p>
        </w:tc>
      </w:tr>
      <w:tr w14:paraId="1BA06F4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68AD8B2">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77A803F8">
            <w:pPr>
              <w:jc w:val="center"/>
              <w:rPr>
                <w:rFonts w:hint="eastAsia" w:ascii="仿宋" w:hAnsi="仿宋" w:eastAsia="仿宋"/>
              </w:rPr>
            </w:pPr>
            <w:r>
              <w:rPr>
                <w:rFonts w:hint="eastAsia" w:ascii="仿宋" w:hAnsi="仿宋" w:eastAsia="仿宋"/>
              </w:rPr>
              <w:t>S2043001</w:t>
            </w:r>
          </w:p>
        </w:tc>
        <w:tc>
          <w:tcPr>
            <w:tcW w:w="2188" w:type="pct"/>
            <w:shd w:val="clear" w:color="auto" w:fill="FFFFFF" w:themeFill="background1"/>
            <w:tcMar>
              <w:top w:w="30" w:type="dxa"/>
              <w:left w:w="0" w:type="dxa"/>
              <w:bottom w:w="30" w:type="dxa"/>
              <w:right w:w="0" w:type="dxa"/>
            </w:tcMar>
            <w:vAlign w:val="center"/>
          </w:tcPr>
          <w:p w14:paraId="03AD4319">
            <w:pPr>
              <w:jc w:val="left"/>
              <w:rPr>
                <w:rFonts w:hint="eastAsia" w:ascii="仿宋" w:hAnsi="仿宋" w:eastAsia="仿宋"/>
              </w:rPr>
            </w:pPr>
            <w:r>
              <w:rPr>
                <w:rFonts w:ascii="Calibri" w:hAnsi="Calibri" w:eastAsia="仿宋" w:cs="Calibri"/>
              </w:rPr>
              <w:t> </w:t>
            </w:r>
            <w:r>
              <w:rPr>
                <w:rFonts w:hint="eastAsia" w:ascii="仿宋" w:hAnsi="仿宋" w:eastAsia="仿宋"/>
              </w:rPr>
              <w:t>7 基于FPGA的数字系统设计</w:t>
            </w:r>
          </w:p>
        </w:tc>
        <w:tc>
          <w:tcPr>
            <w:tcW w:w="423" w:type="pct"/>
            <w:shd w:val="clear" w:color="auto" w:fill="FFFFFF" w:themeFill="background1"/>
            <w:tcMar>
              <w:top w:w="30" w:type="dxa"/>
              <w:left w:w="0" w:type="dxa"/>
              <w:bottom w:w="30" w:type="dxa"/>
              <w:right w:w="0" w:type="dxa"/>
            </w:tcMar>
            <w:vAlign w:val="center"/>
          </w:tcPr>
          <w:p w14:paraId="28F3CF41">
            <w:pPr>
              <w:jc w:val="center"/>
              <w:rPr>
                <w:rFonts w:hint="eastAsia" w:ascii="仿宋" w:hAnsi="仿宋" w:eastAsia="仿宋"/>
              </w:rPr>
            </w:pPr>
            <w:r>
              <w:rPr>
                <w:rFonts w:hint="eastAsia" w:ascii="仿宋" w:hAnsi="仿宋" w:eastAsia="仿宋"/>
              </w:rPr>
              <w:t>2</w:t>
            </w:r>
          </w:p>
        </w:tc>
        <w:tc>
          <w:tcPr>
            <w:tcW w:w="700" w:type="pct"/>
            <w:vMerge w:val="restart"/>
            <w:shd w:val="clear" w:color="auto" w:fill="FFFFFF" w:themeFill="background1"/>
            <w:tcMar>
              <w:top w:w="30" w:type="dxa"/>
              <w:left w:w="0" w:type="dxa"/>
              <w:bottom w:w="30" w:type="dxa"/>
              <w:right w:w="0" w:type="dxa"/>
            </w:tcMar>
            <w:vAlign w:val="center"/>
          </w:tcPr>
          <w:p w14:paraId="7E94557C">
            <w:pPr>
              <w:jc w:val="left"/>
              <w:rPr>
                <w:rFonts w:hint="eastAsia" w:ascii="仿宋" w:hAnsi="仿宋" w:eastAsia="仿宋"/>
              </w:rPr>
            </w:pPr>
            <w:r>
              <w:rPr>
                <w:rFonts w:hint="eastAsia" w:ascii="仿宋" w:hAnsi="仿宋" w:eastAsia="仿宋"/>
              </w:rPr>
              <w:t xml:space="preserve">专业核心课与领域方向课 选6学分 </w:t>
            </w:r>
          </w:p>
        </w:tc>
      </w:tr>
      <w:tr w14:paraId="1678159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74D9F319">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684FED08">
            <w:pPr>
              <w:jc w:val="center"/>
              <w:rPr>
                <w:rFonts w:hint="eastAsia" w:ascii="仿宋" w:hAnsi="仿宋" w:eastAsia="仿宋"/>
              </w:rPr>
            </w:pPr>
            <w:r>
              <w:rPr>
                <w:rFonts w:hint="eastAsia" w:ascii="仿宋" w:hAnsi="仿宋" w:eastAsia="仿宋"/>
              </w:rPr>
              <w:t>S2045009</w:t>
            </w:r>
          </w:p>
        </w:tc>
        <w:tc>
          <w:tcPr>
            <w:tcW w:w="2188" w:type="pct"/>
            <w:shd w:val="clear" w:color="auto" w:fill="FFFFFF" w:themeFill="background1"/>
            <w:tcMar>
              <w:top w:w="30" w:type="dxa"/>
              <w:left w:w="0" w:type="dxa"/>
              <w:bottom w:w="30" w:type="dxa"/>
              <w:right w:w="0" w:type="dxa"/>
            </w:tcMar>
            <w:vAlign w:val="center"/>
          </w:tcPr>
          <w:p w14:paraId="5D453BEC">
            <w:pPr>
              <w:jc w:val="left"/>
              <w:rPr>
                <w:rFonts w:hint="eastAsia" w:ascii="仿宋" w:hAnsi="仿宋" w:eastAsia="仿宋"/>
              </w:rPr>
            </w:pPr>
            <w:r>
              <w:rPr>
                <w:rFonts w:ascii="Calibri" w:hAnsi="Calibri" w:eastAsia="仿宋" w:cs="Calibri"/>
              </w:rPr>
              <w:t> </w:t>
            </w:r>
            <w:r>
              <w:rPr>
                <w:rFonts w:hint="eastAsia" w:ascii="仿宋" w:hAnsi="仿宋" w:eastAsia="仿宋"/>
              </w:rPr>
              <w:t>8 信息论基础</w:t>
            </w:r>
          </w:p>
        </w:tc>
        <w:tc>
          <w:tcPr>
            <w:tcW w:w="423" w:type="pct"/>
            <w:shd w:val="clear" w:color="auto" w:fill="FFFFFF" w:themeFill="background1"/>
            <w:tcMar>
              <w:top w:w="30" w:type="dxa"/>
              <w:left w:w="0" w:type="dxa"/>
              <w:bottom w:w="30" w:type="dxa"/>
              <w:right w:w="0" w:type="dxa"/>
            </w:tcMar>
            <w:vAlign w:val="center"/>
          </w:tcPr>
          <w:p w14:paraId="4418BBC7">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5B278722">
            <w:pPr>
              <w:rPr>
                <w:rFonts w:ascii="仿宋" w:hAnsi="仿宋" w:eastAsia="仿宋" w:cs="宋体"/>
              </w:rPr>
            </w:pPr>
          </w:p>
        </w:tc>
      </w:tr>
      <w:tr w14:paraId="413DE8E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17E22851">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5A315DB4">
            <w:pPr>
              <w:jc w:val="center"/>
              <w:rPr>
                <w:rFonts w:hint="eastAsia" w:ascii="仿宋" w:hAnsi="仿宋" w:eastAsia="仿宋"/>
              </w:rPr>
            </w:pPr>
            <w:r>
              <w:rPr>
                <w:rFonts w:hint="eastAsia" w:ascii="仿宋" w:hAnsi="仿宋" w:eastAsia="仿宋"/>
              </w:rPr>
              <w:t>S2045011</w:t>
            </w:r>
          </w:p>
        </w:tc>
        <w:tc>
          <w:tcPr>
            <w:tcW w:w="2188" w:type="pct"/>
            <w:shd w:val="clear" w:color="auto" w:fill="FFFFFF" w:themeFill="background1"/>
            <w:tcMar>
              <w:top w:w="30" w:type="dxa"/>
              <w:left w:w="0" w:type="dxa"/>
              <w:bottom w:w="30" w:type="dxa"/>
              <w:right w:w="0" w:type="dxa"/>
            </w:tcMar>
            <w:vAlign w:val="center"/>
          </w:tcPr>
          <w:p w14:paraId="32E497A9">
            <w:pPr>
              <w:jc w:val="left"/>
              <w:rPr>
                <w:rFonts w:hint="eastAsia" w:ascii="仿宋" w:hAnsi="仿宋" w:eastAsia="仿宋"/>
              </w:rPr>
            </w:pPr>
            <w:r>
              <w:rPr>
                <w:rFonts w:ascii="Calibri" w:hAnsi="Calibri" w:eastAsia="仿宋" w:cs="Calibri"/>
              </w:rPr>
              <w:t> </w:t>
            </w:r>
            <w:r>
              <w:rPr>
                <w:rFonts w:hint="eastAsia" w:ascii="仿宋" w:hAnsi="仿宋" w:eastAsia="仿宋"/>
              </w:rPr>
              <w:t>9 智能感知及定位技术</w:t>
            </w:r>
          </w:p>
        </w:tc>
        <w:tc>
          <w:tcPr>
            <w:tcW w:w="423" w:type="pct"/>
            <w:shd w:val="clear" w:color="auto" w:fill="FFFFFF" w:themeFill="background1"/>
            <w:tcMar>
              <w:top w:w="30" w:type="dxa"/>
              <w:left w:w="0" w:type="dxa"/>
              <w:bottom w:w="30" w:type="dxa"/>
              <w:right w:w="0" w:type="dxa"/>
            </w:tcMar>
            <w:vAlign w:val="center"/>
          </w:tcPr>
          <w:p w14:paraId="069AFD00">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48781156">
            <w:pPr>
              <w:rPr>
                <w:rFonts w:ascii="仿宋" w:hAnsi="仿宋" w:eastAsia="仿宋" w:cs="宋体"/>
              </w:rPr>
            </w:pPr>
          </w:p>
        </w:tc>
      </w:tr>
      <w:tr w14:paraId="1DC1142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7F1BFB5E">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6F873A1C">
            <w:pPr>
              <w:jc w:val="center"/>
              <w:rPr>
                <w:rFonts w:hint="eastAsia" w:ascii="仿宋" w:hAnsi="仿宋" w:eastAsia="仿宋"/>
              </w:rPr>
            </w:pPr>
            <w:r>
              <w:rPr>
                <w:rFonts w:hint="eastAsia" w:ascii="仿宋" w:hAnsi="仿宋" w:eastAsia="仿宋"/>
              </w:rPr>
              <w:t>S204E001</w:t>
            </w:r>
          </w:p>
        </w:tc>
        <w:tc>
          <w:tcPr>
            <w:tcW w:w="2188" w:type="pct"/>
            <w:shd w:val="clear" w:color="auto" w:fill="FFFFFF" w:themeFill="background1"/>
            <w:tcMar>
              <w:top w:w="30" w:type="dxa"/>
              <w:left w:w="0" w:type="dxa"/>
              <w:bottom w:w="30" w:type="dxa"/>
              <w:right w:w="0" w:type="dxa"/>
            </w:tcMar>
            <w:vAlign w:val="center"/>
          </w:tcPr>
          <w:p w14:paraId="31CD32D8">
            <w:pPr>
              <w:jc w:val="left"/>
              <w:rPr>
                <w:rFonts w:hint="eastAsia" w:ascii="仿宋" w:hAnsi="仿宋" w:eastAsia="仿宋"/>
              </w:rPr>
            </w:pPr>
            <w:r>
              <w:rPr>
                <w:rFonts w:ascii="Calibri" w:hAnsi="Calibri" w:eastAsia="仿宋" w:cs="Calibri"/>
              </w:rPr>
              <w:t> </w:t>
            </w:r>
            <w:r>
              <w:rPr>
                <w:rFonts w:hint="eastAsia" w:ascii="仿宋" w:hAnsi="仿宋" w:eastAsia="仿宋"/>
              </w:rPr>
              <w:t>10 电波传播模型与应用</w:t>
            </w:r>
          </w:p>
        </w:tc>
        <w:tc>
          <w:tcPr>
            <w:tcW w:w="423" w:type="pct"/>
            <w:shd w:val="clear" w:color="auto" w:fill="FFFFFF" w:themeFill="background1"/>
            <w:tcMar>
              <w:top w:w="30" w:type="dxa"/>
              <w:left w:w="0" w:type="dxa"/>
              <w:bottom w:w="30" w:type="dxa"/>
              <w:right w:w="0" w:type="dxa"/>
            </w:tcMar>
            <w:vAlign w:val="center"/>
          </w:tcPr>
          <w:p w14:paraId="282446E3">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6902714A">
            <w:pPr>
              <w:rPr>
                <w:rFonts w:ascii="仿宋" w:hAnsi="仿宋" w:eastAsia="仿宋" w:cs="宋体"/>
              </w:rPr>
            </w:pPr>
          </w:p>
        </w:tc>
      </w:tr>
      <w:tr w14:paraId="106AE22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132DED37">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63F2056F">
            <w:pPr>
              <w:jc w:val="center"/>
              <w:rPr>
                <w:rFonts w:hint="eastAsia" w:ascii="仿宋" w:hAnsi="仿宋" w:eastAsia="仿宋"/>
              </w:rPr>
            </w:pPr>
            <w:r>
              <w:rPr>
                <w:rFonts w:hint="eastAsia" w:ascii="仿宋" w:hAnsi="仿宋" w:eastAsia="仿宋"/>
              </w:rPr>
              <w:t>S204E002</w:t>
            </w:r>
          </w:p>
        </w:tc>
        <w:tc>
          <w:tcPr>
            <w:tcW w:w="2188" w:type="pct"/>
            <w:shd w:val="clear" w:color="auto" w:fill="FFFFFF" w:themeFill="background1"/>
            <w:tcMar>
              <w:top w:w="30" w:type="dxa"/>
              <w:left w:w="0" w:type="dxa"/>
              <w:bottom w:w="30" w:type="dxa"/>
              <w:right w:w="0" w:type="dxa"/>
            </w:tcMar>
            <w:vAlign w:val="center"/>
          </w:tcPr>
          <w:p w14:paraId="56C764D7">
            <w:pPr>
              <w:jc w:val="left"/>
              <w:rPr>
                <w:rFonts w:hint="eastAsia" w:ascii="仿宋" w:hAnsi="仿宋" w:eastAsia="仿宋"/>
              </w:rPr>
            </w:pPr>
            <w:r>
              <w:rPr>
                <w:rFonts w:ascii="Calibri" w:hAnsi="Calibri" w:eastAsia="仿宋" w:cs="Calibri"/>
              </w:rPr>
              <w:t> </w:t>
            </w:r>
            <w:r>
              <w:rPr>
                <w:rFonts w:hint="eastAsia" w:ascii="仿宋" w:hAnsi="仿宋" w:eastAsia="仿宋"/>
              </w:rPr>
              <w:t>11 多媒体信息分析与检索（全英文）</w:t>
            </w:r>
          </w:p>
        </w:tc>
        <w:tc>
          <w:tcPr>
            <w:tcW w:w="423" w:type="pct"/>
            <w:shd w:val="clear" w:color="auto" w:fill="FFFFFF" w:themeFill="background1"/>
            <w:tcMar>
              <w:top w:w="30" w:type="dxa"/>
              <w:left w:w="0" w:type="dxa"/>
              <w:bottom w:w="30" w:type="dxa"/>
              <w:right w:w="0" w:type="dxa"/>
            </w:tcMar>
            <w:vAlign w:val="center"/>
          </w:tcPr>
          <w:p w14:paraId="3A746D10">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0B4FD354">
            <w:pPr>
              <w:rPr>
                <w:rFonts w:ascii="仿宋" w:hAnsi="仿宋" w:eastAsia="仿宋" w:cs="宋体"/>
              </w:rPr>
            </w:pPr>
          </w:p>
        </w:tc>
      </w:tr>
      <w:tr w14:paraId="3FC08B6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F73028B">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2A358047">
            <w:pPr>
              <w:jc w:val="center"/>
              <w:rPr>
                <w:rFonts w:hint="eastAsia" w:ascii="仿宋" w:hAnsi="仿宋" w:eastAsia="仿宋"/>
              </w:rPr>
            </w:pPr>
            <w:r>
              <w:rPr>
                <w:rFonts w:hint="eastAsia" w:ascii="仿宋" w:hAnsi="仿宋" w:eastAsia="仿宋"/>
              </w:rPr>
              <w:t>S204E004</w:t>
            </w:r>
          </w:p>
        </w:tc>
        <w:tc>
          <w:tcPr>
            <w:tcW w:w="2188" w:type="pct"/>
            <w:shd w:val="clear" w:color="auto" w:fill="FFFFFF" w:themeFill="background1"/>
            <w:tcMar>
              <w:top w:w="30" w:type="dxa"/>
              <w:left w:w="0" w:type="dxa"/>
              <w:bottom w:w="30" w:type="dxa"/>
              <w:right w:w="0" w:type="dxa"/>
            </w:tcMar>
            <w:vAlign w:val="center"/>
          </w:tcPr>
          <w:p w14:paraId="6186E3B5">
            <w:pPr>
              <w:jc w:val="left"/>
              <w:rPr>
                <w:rFonts w:hint="eastAsia" w:ascii="仿宋" w:hAnsi="仿宋" w:eastAsia="仿宋"/>
              </w:rPr>
            </w:pPr>
            <w:r>
              <w:rPr>
                <w:rFonts w:ascii="Calibri" w:hAnsi="Calibri" w:eastAsia="仿宋" w:cs="Calibri"/>
              </w:rPr>
              <w:t> </w:t>
            </w:r>
            <w:r>
              <w:rPr>
                <w:rFonts w:hint="eastAsia" w:ascii="仿宋" w:hAnsi="仿宋" w:eastAsia="仿宋"/>
              </w:rPr>
              <w:t>12 神经网络理论与应用</w:t>
            </w:r>
          </w:p>
        </w:tc>
        <w:tc>
          <w:tcPr>
            <w:tcW w:w="423" w:type="pct"/>
            <w:shd w:val="clear" w:color="auto" w:fill="FFFFFF" w:themeFill="background1"/>
            <w:tcMar>
              <w:top w:w="30" w:type="dxa"/>
              <w:left w:w="0" w:type="dxa"/>
              <w:bottom w:w="30" w:type="dxa"/>
              <w:right w:w="0" w:type="dxa"/>
            </w:tcMar>
            <w:vAlign w:val="center"/>
          </w:tcPr>
          <w:p w14:paraId="0EDA6E46">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75830E17">
            <w:pPr>
              <w:rPr>
                <w:rFonts w:ascii="仿宋" w:hAnsi="仿宋" w:eastAsia="仿宋" w:cs="宋体"/>
              </w:rPr>
            </w:pPr>
          </w:p>
        </w:tc>
      </w:tr>
      <w:tr w14:paraId="2B982A5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58B0E2C8">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14F8EFDF">
            <w:pPr>
              <w:jc w:val="center"/>
              <w:rPr>
                <w:rFonts w:hint="eastAsia" w:ascii="仿宋" w:hAnsi="仿宋" w:eastAsia="仿宋"/>
              </w:rPr>
            </w:pPr>
            <w:r>
              <w:rPr>
                <w:rFonts w:hint="eastAsia" w:ascii="仿宋" w:hAnsi="仿宋" w:eastAsia="仿宋"/>
              </w:rPr>
              <w:t>S204E009</w:t>
            </w:r>
          </w:p>
        </w:tc>
        <w:tc>
          <w:tcPr>
            <w:tcW w:w="2188" w:type="pct"/>
            <w:shd w:val="clear" w:color="auto" w:fill="FFFFFF" w:themeFill="background1"/>
            <w:tcMar>
              <w:top w:w="30" w:type="dxa"/>
              <w:left w:w="0" w:type="dxa"/>
              <w:bottom w:w="30" w:type="dxa"/>
              <w:right w:w="0" w:type="dxa"/>
            </w:tcMar>
            <w:vAlign w:val="center"/>
          </w:tcPr>
          <w:p w14:paraId="2D16EFFE">
            <w:pPr>
              <w:jc w:val="left"/>
              <w:rPr>
                <w:rFonts w:hint="eastAsia" w:ascii="仿宋" w:hAnsi="仿宋" w:eastAsia="仿宋"/>
              </w:rPr>
            </w:pPr>
            <w:r>
              <w:rPr>
                <w:rFonts w:ascii="Calibri" w:hAnsi="Calibri" w:eastAsia="仿宋" w:cs="Calibri"/>
              </w:rPr>
              <w:t> </w:t>
            </w:r>
            <w:r>
              <w:rPr>
                <w:rFonts w:hint="eastAsia" w:ascii="仿宋" w:hAnsi="仿宋" w:eastAsia="仿宋"/>
              </w:rPr>
              <w:t>13 数字移动通信（全英文）</w:t>
            </w:r>
          </w:p>
        </w:tc>
        <w:tc>
          <w:tcPr>
            <w:tcW w:w="423" w:type="pct"/>
            <w:shd w:val="clear" w:color="auto" w:fill="FFFFFF" w:themeFill="background1"/>
            <w:tcMar>
              <w:top w:w="30" w:type="dxa"/>
              <w:left w:w="0" w:type="dxa"/>
              <w:bottom w:w="30" w:type="dxa"/>
              <w:right w:w="0" w:type="dxa"/>
            </w:tcMar>
            <w:vAlign w:val="center"/>
          </w:tcPr>
          <w:p w14:paraId="64019CAB">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2CEA179A">
            <w:pPr>
              <w:rPr>
                <w:rFonts w:ascii="仿宋" w:hAnsi="仿宋" w:eastAsia="仿宋" w:cs="宋体"/>
              </w:rPr>
            </w:pPr>
          </w:p>
        </w:tc>
      </w:tr>
      <w:tr w14:paraId="7C83AD9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079E0D34">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556D2814">
            <w:pPr>
              <w:jc w:val="center"/>
              <w:rPr>
                <w:rFonts w:hint="eastAsia" w:ascii="仿宋" w:hAnsi="仿宋" w:eastAsia="仿宋"/>
              </w:rPr>
            </w:pPr>
            <w:r>
              <w:rPr>
                <w:rFonts w:hint="eastAsia" w:ascii="仿宋" w:hAnsi="仿宋" w:eastAsia="仿宋"/>
              </w:rPr>
              <w:t>S204E104</w:t>
            </w:r>
          </w:p>
        </w:tc>
        <w:tc>
          <w:tcPr>
            <w:tcW w:w="2188" w:type="pct"/>
            <w:shd w:val="clear" w:color="auto" w:fill="FFFFFF" w:themeFill="background1"/>
            <w:tcMar>
              <w:top w:w="30" w:type="dxa"/>
              <w:left w:w="0" w:type="dxa"/>
              <w:bottom w:w="30" w:type="dxa"/>
              <w:right w:w="0" w:type="dxa"/>
            </w:tcMar>
            <w:vAlign w:val="center"/>
          </w:tcPr>
          <w:p w14:paraId="57A77D34">
            <w:pPr>
              <w:jc w:val="left"/>
              <w:rPr>
                <w:rFonts w:hint="eastAsia" w:ascii="仿宋" w:hAnsi="仿宋" w:eastAsia="仿宋"/>
              </w:rPr>
            </w:pPr>
            <w:r>
              <w:rPr>
                <w:rFonts w:ascii="Calibri" w:hAnsi="Calibri" w:eastAsia="仿宋" w:cs="Calibri"/>
              </w:rPr>
              <w:t> </w:t>
            </w:r>
            <w:r>
              <w:rPr>
                <w:rFonts w:hint="eastAsia" w:ascii="仿宋" w:hAnsi="仿宋" w:eastAsia="仿宋"/>
              </w:rPr>
              <w:t>14 数字图像处理</w:t>
            </w:r>
          </w:p>
        </w:tc>
        <w:tc>
          <w:tcPr>
            <w:tcW w:w="423" w:type="pct"/>
            <w:shd w:val="clear" w:color="auto" w:fill="FFFFFF" w:themeFill="background1"/>
            <w:tcMar>
              <w:top w:w="30" w:type="dxa"/>
              <w:left w:w="0" w:type="dxa"/>
              <w:bottom w:w="30" w:type="dxa"/>
              <w:right w:w="0" w:type="dxa"/>
            </w:tcMar>
            <w:vAlign w:val="center"/>
          </w:tcPr>
          <w:p w14:paraId="4F7B09FC">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57C6B111">
            <w:pPr>
              <w:rPr>
                <w:rFonts w:ascii="仿宋" w:hAnsi="仿宋" w:eastAsia="仿宋" w:cs="宋体"/>
              </w:rPr>
            </w:pPr>
          </w:p>
        </w:tc>
      </w:tr>
      <w:tr w14:paraId="1C9E526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2A87B6F">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74944709">
            <w:pPr>
              <w:jc w:val="center"/>
              <w:rPr>
                <w:rFonts w:hint="eastAsia" w:ascii="仿宋" w:hAnsi="仿宋" w:eastAsia="仿宋"/>
              </w:rPr>
            </w:pPr>
            <w:r>
              <w:rPr>
                <w:rFonts w:hint="eastAsia" w:ascii="仿宋" w:hAnsi="仿宋" w:eastAsia="仿宋"/>
              </w:rPr>
              <w:t>S204E106</w:t>
            </w:r>
          </w:p>
        </w:tc>
        <w:tc>
          <w:tcPr>
            <w:tcW w:w="2188" w:type="pct"/>
            <w:shd w:val="clear" w:color="auto" w:fill="FFFFFF" w:themeFill="background1"/>
            <w:tcMar>
              <w:top w:w="30" w:type="dxa"/>
              <w:left w:w="0" w:type="dxa"/>
              <w:bottom w:w="30" w:type="dxa"/>
              <w:right w:w="0" w:type="dxa"/>
            </w:tcMar>
            <w:vAlign w:val="center"/>
          </w:tcPr>
          <w:p w14:paraId="77760BD1">
            <w:pPr>
              <w:jc w:val="left"/>
              <w:rPr>
                <w:rFonts w:hint="eastAsia" w:ascii="仿宋" w:hAnsi="仿宋" w:eastAsia="仿宋"/>
              </w:rPr>
            </w:pPr>
            <w:r>
              <w:rPr>
                <w:rFonts w:ascii="Calibri" w:hAnsi="Calibri" w:eastAsia="仿宋" w:cs="Calibri"/>
              </w:rPr>
              <w:t> </w:t>
            </w:r>
            <w:r>
              <w:rPr>
                <w:rFonts w:hint="eastAsia" w:ascii="仿宋" w:hAnsi="仿宋" w:eastAsia="仿宋"/>
              </w:rPr>
              <w:t>15 统计模式识别</w:t>
            </w:r>
          </w:p>
        </w:tc>
        <w:tc>
          <w:tcPr>
            <w:tcW w:w="423" w:type="pct"/>
            <w:shd w:val="clear" w:color="auto" w:fill="FFFFFF" w:themeFill="background1"/>
            <w:tcMar>
              <w:top w:w="30" w:type="dxa"/>
              <w:left w:w="0" w:type="dxa"/>
              <w:bottom w:w="30" w:type="dxa"/>
              <w:right w:w="0" w:type="dxa"/>
            </w:tcMar>
            <w:vAlign w:val="center"/>
          </w:tcPr>
          <w:p w14:paraId="06B05255">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40E497BF">
            <w:pPr>
              <w:rPr>
                <w:rFonts w:ascii="仿宋" w:hAnsi="仿宋" w:eastAsia="仿宋" w:cs="宋体"/>
              </w:rPr>
            </w:pPr>
          </w:p>
        </w:tc>
      </w:tr>
      <w:tr w14:paraId="45F3962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00CD09DA">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54FF9309">
            <w:pPr>
              <w:jc w:val="center"/>
              <w:rPr>
                <w:rFonts w:hint="eastAsia" w:ascii="仿宋" w:hAnsi="仿宋" w:eastAsia="仿宋"/>
              </w:rPr>
            </w:pPr>
            <w:r>
              <w:rPr>
                <w:rFonts w:hint="eastAsia" w:ascii="仿宋" w:hAnsi="仿宋" w:eastAsia="仿宋"/>
              </w:rPr>
              <w:t>S204E210</w:t>
            </w:r>
          </w:p>
        </w:tc>
        <w:tc>
          <w:tcPr>
            <w:tcW w:w="2188" w:type="pct"/>
            <w:shd w:val="clear" w:color="auto" w:fill="FFFFFF" w:themeFill="background1"/>
            <w:tcMar>
              <w:top w:w="30" w:type="dxa"/>
              <w:left w:w="0" w:type="dxa"/>
              <w:bottom w:w="30" w:type="dxa"/>
              <w:right w:w="0" w:type="dxa"/>
            </w:tcMar>
            <w:vAlign w:val="center"/>
          </w:tcPr>
          <w:p w14:paraId="6BB8ABDE">
            <w:pPr>
              <w:jc w:val="left"/>
              <w:rPr>
                <w:rFonts w:hint="eastAsia" w:ascii="仿宋" w:hAnsi="仿宋" w:eastAsia="仿宋"/>
              </w:rPr>
            </w:pPr>
            <w:r>
              <w:rPr>
                <w:rFonts w:ascii="Calibri" w:hAnsi="Calibri" w:eastAsia="仿宋" w:cs="Calibri"/>
              </w:rPr>
              <w:t> </w:t>
            </w:r>
            <w:r>
              <w:rPr>
                <w:rFonts w:hint="eastAsia" w:ascii="仿宋" w:hAnsi="仿宋" w:eastAsia="仿宋"/>
              </w:rPr>
              <w:t>16 信号检测与估计</w:t>
            </w:r>
          </w:p>
        </w:tc>
        <w:tc>
          <w:tcPr>
            <w:tcW w:w="423" w:type="pct"/>
            <w:shd w:val="clear" w:color="auto" w:fill="FFFFFF" w:themeFill="background1"/>
            <w:tcMar>
              <w:top w:w="30" w:type="dxa"/>
              <w:left w:w="0" w:type="dxa"/>
              <w:bottom w:w="30" w:type="dxa"/>
              <w:right w:w="0" w:type="dxa"/>
            </w:tcMar>
            <w:vAlign w:val="center"/>
          </w:tcPr>
          <w:p w14:paraId="26A642A9">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0043D94A">
            <w:pPr>
              <w:rPr>
                <w:rFonts w:ascii="仿宋" w:hAnsi="仿宋" w:eastAsia="仿宋" w:cs="宋体"/>
              </w:rPr>
            </w:pPr>
          </w:p>
        </w:tc>
      </w:tr>
      <w:tr w14:paraId="1C9BA25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2CD3CE01">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5492C5F1">
            <w:pPr>
              <w:jc w:val="center"/>
              <w:rPr>
                <w:rFonts w:hint="eastAsia" w:ascii="仿宋" w:hAnsi="仿宋" w:eastAsia="仿宋"/>
              </w:rPr>
            </w:pPr>
            <w:r>
              <w:rPr>
                <w:rFonts w:hint="eastAsia" w:ascii="仿宋" w:hAnsi="仿宋" w:eastAsia="仿宋"/>
              </w:rPr>
              <w:t>S204E302</w:t>
            </w:r>
          </w:p>
        </w:tc>
        <w:tc>
          <w:tcPr>
            <w:tcW w:w="2188" w:type="pct"/>
            <w:shd w:val="clear" w:color="auto" w:fill="FFFFFF" w:themeFill="background1"/>
            <w:tcMar>
              <w:top w:w="30" w:type="dxa"/>
              <w:left w:w="0" w:type="dxa"/>
              <w:bottom w:w="30" w:type="dxa"/>
              <w:right w:w="0" w:type="dxa"/>
            </w:tcMar>
            <w:vAlign w:val="center"/>
          </w:tcPr>
          <w:p w14:paraId="1DC096A1">
            <w:pPr>
              <w:jc w:val="left"/>
              <w:rPr>
                <w:rFonts w:hint="eastAsia" w:ascii="仿宋" w:hAnsi="仿宋" w:eastAsia="仿宋"/>
              </w:rPr>
            </w:pPr>
            <w:r>
              <w:rPr>
                <w:rFonts w:ascii="Calibri" w:hAnsi="Calibri" w:eastAsia="仿宋" w:cs="Calibri"/>
              </w:rPr>
              <w:t> </w:t>
            </w:r>
            <w:r>
              <w:rPr>
                <w:rFonts w:hint="eastAsia" w:ascii="仿宋" w:hAnsi="仿宋" w:eastAsia="仿宋"/>
              </w:rPr>
              <w:t>17 计算机语音信号处理</w:t>
            </w:r>
          </w:p>
        </w:tc>
        <w:tc>
          <w:tcPr>
            <w:tcW w:w="423" w:type="pct"/>
            <w:shd w:val="clear" w:color="auto" w:fill="FFFFFF" w:themeFill="background1"/>
            <w:tcMar>
              <w:top w:w="30" w:type="dxa"/>
              <w:left w:w="0" w:type="dxa"/>
              <w:bottom w:w="30" w:type="dxa"/>
              <w:right w:w="0" w:type="dxa"/>
            </w:tcMar>
            <w:vAlign w:val="center"/>
          </w:tcPr>
          <w:p w14:paraId="005F5D6F">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22C938FA">
            <w:pPr>
              <w:rPr>
                <w:rFonts w:ascii="仿宋" w:hAnsi="仿宋" w:eastAsia="仿宋" w:cs="宋体"/>
              </w:rPr>
            </w:pPr>
          </w:p>
        </w:tc>
      </w:tr>
      <w:tr w14:paraId="1B6E592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19B0B7EF">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2B8CFFC0">
            <w:pPr>
              <w:jc w:val="center"/>
              <w:rPr>
                <w:rFonts w:hint="eastAsia" w:ascii="仿宋" w:hAnsi="仿宋" w:eastAsia="仿宋"/>
              </w:rPr>
            </w:pPr>
            <w:r>
              <w:rPr>
                <w:rFonts w:hint="eastAsia" w:ascii="仿宋" w:hAnsi="仿宋" w:eastAsia="仿宋"/>
              </w:rPr>
              <w:t>S204E406</w:t>
            </w:r>
          </w:p>
        </w:tc>
        <w:tc>
          <w:tcPr>
            <w:tcW w:w="2188" w:type="pct"/>
            <w:shd w:val="clear" w:color="auto" w:fill="FFFFFF" w:themeFill="background1"/>
            <w:tcMar>
              <w:top w:w="30" w:type="dxa"/>
              <w:left w:w="0" w:type="dxa"/>
              <w:bottom w:w="30" w:type="dxa"/>
              <w:right w:w="0" w:type="dxa"/>
            </w:tcMar>
            <w:vAlign w:val="center"/>
          </w:tcPr>
          <w:p w14:paraId="5B3C3DDE">
            <w:pPr>
              <w:jc w:val="left"/>
              <w:rPr>
                <w:rFonts w:hint="eastAsia" w:ascii="仿宋" w:hAnsi="仿宋" w:eastAsia="仿宋"/>
              </w:rPr>
            </w:pPr>
            <w:r>
              <w:rPr>
                <w:rFonts w:ascii="Calibri" w:hAnsi="Calibri" w:eastAsia="仿宋" w:cs="Calibri"/>
              </w:rPr>
              <w:t> </w:t>
            </w:r>
            <w:r>
              <w:rPr>
                <w:rFonts w:hint="eastAsia" w:ascii="仿宋" w:hAnsi="仿宋" w:eastAsia="仿宋"/>
              </w:rPr>
              <w:t>18 微波网络</w:t>
            </w:r>
          </w:p>
        </w:tc>
        <w:tc>
          <w:tcPr>
            <w:tcW w:w="423" w:type="pct"/>
            <w:shd w:val="clear" w:color="auto" w:fill="FFFFFF" w:themeFill="background1"/>
            <w:tcMar>
              <w:top w:w="30" w:type="dxa"/>
              <w:left w:w="0" w:type="dxa"/>
              <w:bottom w:w="30" w:type="dxa"/>
              <w:right w:w="0" w:type="dxa"/>
            </w:tcMar>
            <w:vAlign w:val="center"/>
          </w:tcPr>
          <w:p w14:paraId="311E54AD">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5D86E790">
            <w:pPr>
              <w:rPr>
                <w:rFonts w:ascii="仿宋" w:hAnsi="仿宋" w:eastAsia="仿宋" w:cs="宋体"/>
              </w:rPr>
            </w:pPr>
          </w:p>
        </w:tc>
      </w:tr>
      <w:tr w14:paraId="399D1E0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735F0D39">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208B3EAB">
            <w:pPr>
              <w:jc w:val="center"/>
              <w:rPr>
                <w:rFonts w:hint="eastAsia" w:ascii="仿宋" w:hAnsi="仿宋" w:eastAsia="仿宋"/>
              </w:rPr>
            </w:pPr>
            <w:r>
              <w:rPr>
                <w:rFonts w:hint="eastAsia" w:ascii="仿宋" w:hAnsi="仿宋" w:eastAsia="仿宋"/>
              </w:rPr>
              <w:t>S204G101</w:t>
            </w:r>
          </w:p>
        </w:tc>
        <w:tc>
          <w:tcPr>
            <w:tcW w:w="2188" w:type="pct"/>
            <w:shd w:val="clear" w:color="auto" w:fill="FFFFFF" w:themeFill="background1"/>
            <w:tcMar>
              <w:top w:w="30" w:type="dxa"/>
              <w:left w:w="0" w:type="dxa"/>
              <w:bottom w:w="30" w:type="dxa"/>
              <w:right w:w="0" w:type="dxa"/>
            </w:tcMar>
            <w:vAlign w:val="center"/>
          </w:tcPr>
          <w:p w14:paraId="18EFDC72">
            <w:pPr>
              <w:jc w:val="left"/>
              <w:rPr>
                <w:rFonts w:hint="eastAsia" w:ascii="仿宋" w:hAnsi="仿宋" w:eastAsia="仿宋"/>
              </w:rPr>
            </w:pPr>
            <w:r>
              <w:rPr>
                <w:rFonts w:ascii="Calibri" w:hAnsi="Calibri" w:eastAsia="仿宋" w:cs="Calibri"/>
              </w:rPr>
              <w:t> </w:t>
            </w:r>
            <w:r>
              <w:rPr>
                <w:rFonts w:hint="eastAsia" w:ascii="仿宋" w:hAnsi="仿宋" w:eastAsia="仿宋"/>
              </w:rPr>
              <w:t>19 数字图像编码</w:t>
            </w:r>
          </w:p>
        </w:tc>
        <w:tc>
          <w:tcPr>
            <w:tcW w:w="423" w:type="pct"/>
            <w:shd w:val="clear" w:color="auto" w:fill="FFFFFF" w:themeFill="background1"/>
            <w:tcMar>
              <w:top w:w="30" w:type="dxa"/>
              <w:left w:w="0" w:type="dxa"/>
              <w:bottom w:w="30" w:type="dxa"/>
              <w:right w:w="0" w:type="dxa"/>
            </w:tcMar>
            <w:vAlign w:val="center"/>
          </w:tcPr>
          <w:p w14:paraId="44E8CF57">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1560B219">
            <w:pPr>
              <w:rPr>
                <w:rFonts w:ascii="仿宋" w:hAnsi="仿宋" w:eastAsia="仿宋" w:cs="宋体"/>
              </w:rPr>
            </w:pPr>
          </w:p>
        </w:tc>
      </w:tr>
      <w:tr w14:paraId="50A191E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5B96E908">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4776D1F7">
            <w:pPr>
              <w:jc w:val="center"/>
              <w:rPr>
                <w:rFonts w:hint="eastAsia" w:ascii="仿宋" w:hAnsi="仿宋" w:eastAsia="仿宋"/>
              </w:rPr>
            </w:pPr>
            <w:r>
              <w:rPr>
                <w:rFonts w:hint="eastAsia" w:ascii="仿宋" w:hAnsi="仿宋" w:eastAsia="仿宋"/>
              </w:rPr>
              <w:t>S204G102</w:t>
            </w:r>
          </w:p>
        </w:tc>
        <w:tc>
          <w:tcPr>
            <w:tcW w:w="2188" w:type="pct"/>
            <w:shd w:val="clear" w:color="auto" w:fill="FFFFFF" w:themeFill="background1"/>
            <w:tcMar>
              <w:top w:w="30" w:type="dxa"/>
              <w:left w:w="0" w:type="dxa"/>
              <w:bottom w:w="30" w:type="dxa"/>
              <w:right w:w="0" w:type="dxa"/>
            </w:tcMar>
            <w:vAlign w:val="center"/>
          </w:tcPr>
          <w:p w14:paraId="3461C673">
            <w:pPr>
              <w:jc w:val="left"/>
              <w:rPr>
                <w:rFonts w:hint="eastAsia" w:ascii="仿宋" w:hAnsi="仿宋" w:eastAsia="仿宋"/>
              </w:rPr>
            </w:pPr>
            <w:r>
              <w:rPr>
                <w:rFonts w:ascii="Calibri" w:hAnsi="Calibri" w:eastAsia="仿宋" w:cs="Calibri"/>
              </w:rPr>
              <w:t> </w:t>
            </w:r>
            <w:r>
              <w:rPr>
                <w:rFonts w:hint="eastAsia" w:ascii="仿宋" w:hAnsi="仿宋" w:eastAsia="仿宋"/>
              </w:rPr>
              <w:t>20 随机数字信号处理</w:t>
            </w:r>
          </w:p>
        </w:tc>
        <w:tc>
          <w:tcPr>
            <w:tcW w:w="423" w:type="pct"/>
            <w:shd w:val="clear" w:color="auto" w:fill="FFFFFF" w:themeFill="background1"/>
            <w:tcMar>
              <w:top w:w="30" w:type="dxa"/>
              <w:left w:w="0" w:type="dxa"/>
              <w:bottom w:w="30" w:type="dxa"/>
              <w:right w:w="0" w:type="dxa"/>
            </w:tcMar>
            <w:vAlign w:val="center"/>
          </w:tcPr>
          <w:p w14:paraId="2606FBD3">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5FEE362F">
            <w:pPr>
              <w:rPr>
                <w:rFonts w:ascii="仿宋" w:hAnsi="仿宋" w:eastAsia="仿宋" w:cs="宋体"/>
              </w:rPr>
            </w:pPr>
          </w:p>
        </w:tc>
      </w:tr>
      <w:tr w14:paraId="5FFBF00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16702D0">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47E3D2BC">
            <w:pPr>
              <w:jc w:val="center"/>
              <w:rPr>
                <w:rFonts w:hint="eastAsia" w:ascii="仿宋" w:hAnsi="仿宋" w:eastAsia="仿宋"/>
              </w:rPr>
            </w:pPr>
            <w:r>
              <w:rPr>
                <w:rFonts w:hint="eastAsia" w:ascii="仿宋" w:hAnsi="仿宋" w:eastAsia="仿宋"/>
              </w:rPr>
              <w:t>S204G402</w:t>
            </w:r>
          </w:p>
        </w:tc>
        <w:tc>
          <w:tcPr>
            <w:tcW w:w="2188" w:type="pct"/>
            <w:shd w:val="clear" w:color="auto" w:fill="FFFFFF" w:themeFill="background1"/>
            <w:tcMar>
              <w:top w:w="30" w:type="dxa"/>
              <w:left w:w="0" w:type="dxa"/>
              <w:bottom w:w="30" w:type="dxa"/>
              <w:right w:w="0" w:type="dxa"/>
            </w:tcMar>
            <w:vAlign w:val="center"/>
          </w:tcPr>
          <w:p w14:paraId="0A1842BA">
            <w:pPr>
              <w:jc w:val="left"/>
              <w:rPr>
                <w:rFonts w:hint="eastAsia" w:ascii="仿宋" w:hAnsi="仿宋" w:eastAsia="仿宋"/>
              </w:rPr>
            </w:pPr>
            <w:r>
              <w:rPr>
                <w:rFonts w:ascii="Calibri" w:hAnsi="Calibri" w:eastAsia="仿宋" w:cs="Calibri"/>
              </w:rPr>
              <w:t> </w:t>
            </w:r>
            <w:r>
              <w:rPr>
                <w:rFonts w:hint="eastAsia" w:ascii="仿宋" w:hAnsi="仿宋" w:eastAsia="仿宋"/>
              </w:rPr>
              <w:t>21 微波器件与电路</w:t>
            </w:r>
          </w:p>
        </w:tc>
        <w:tc>
          <w:tcPr>
            <w:tcW w:w="423" w:type="pct"/>
            <w:shd w:val="clear" w:color="auto" w:fill="FFFFFF" w:themeFill="background1"/>
            <w:tcMar>
              <w:top w:w="30" w:type="dxa"/>
              <w:left w:w="0" w:type="dxa"/>
              <w:bottom w:w="30" w:type="dxa"/>
              <w:right w:w="0" w:type="dxa"/>
            </w:tcMar>
            <w:vAlign w:val="center"/>
          </w:tcPr>
          <w:p w14:paraId="5FC49789">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4C011127">
            <w:pPr>
              <w:rPr>
                <w:rFonts w:ascii="仿宋" w:hAnsi="仿宋" w:eastAsia="仿宋" w:cs="宋体"/>
              </w:rPr>
            </w:pPr>
          </w:p>
        </w:tc>
      </w:tr>
      <w:tr w14:paraId="2CFFB89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5F33A40A">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5B2904A0">
            <w:pPr>
              <w:jc w:val="center"/>
              <w:rPr>
                <w:rFonts w:hint="eastAsia" w:ascii="仿宋" w:hAnsi="仿宋" w:eastAsia="仿宋"/>
              </w:rPr>
            </w:pPr>
            <w:r>
              <w:rPr>
                <w:rFonts w:hint="eastAsia" w:ascii="仿宋" w:hAnsi="仿宋" w:eastAsia="仿宋"/>
              </w:rPr>
              <w:t>S204R301</w:t>
            </w:r>
          </w:p>
        </w:tc>
        <w:tc>
          <w:tcPr>
            <w:tcW w:w="2188" w:type="pct"/>
            <w:shd w:val="clear" w:color="auto" w:fill="FFFFFF" w:themeFill="background1"/>
            <w:tcMar>
              <w:top w:w="30" w:type="dxa"/>
              <w:left w:w="0" w:type="dxa"/>
              <w:bottom w:w="30" w:type="dxa"/>
              <w:right w:w="0" w:type="dxa"/>
            </w:tcMar>
            <w:vAlign w:val="center"/>
          </w:tcPr>
          <w:p w14:paraId="4FA344AB">
            <w:pPr>
              <w:jc w:val="left"/>
              <w:rPr>
                <w:rFonts w:hint="eastAsia" w:ascii="仿宋" w:hAnsi="仿宋" w:eastAsia="仿宋"/>
              </w:rPr>
            </w:pPr>
            <w:r>
              <w:rPr>
                <w:rFonts w:ascii="Calibri" w:hAnsi="Calibri" w:eastAsia="仿宋" w:cs="Calibri"/>
              </w:rPr>
              <w:t> </w:t>
            </w:r>
            <w:r>
              <w:rPr>
                <w:rFonts w:hint="eastAsia" w:ascii="仿宋" w:hAnsi="仿宋" w:eastAsia="仿宋"/>
              </w:rPr>
              <w:t>22 射频电路设计</w:t>
            </w:r>
          </w:p>
        </w:tc>
        <w:tc>
          <w:tcPr>
            <w:tcW w:w="423" w:type="pct"/>
            <w:shd w:val="clear" w:color="auto" w:fill="FFFFFF" w:themeFill="background1"/>
            <w:tcMar>
              <w:top w:w="30" w:type="dxa"/>
              <w:left w:w="0" w:type="dxa"/>
              <w:bottom w:w="30" w:type="dxa"/>
              <w:right w:w="0" w:type="dxa"/>
            </w:tcMar>
            <w:vAlign w:val="center"/>
          </w:tcPr>
          <w:p w14:paraId="458E2618">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2FAD78CA">
            <w:pPr>
              <w:rPr>
                <w:rFonts w:ascii="仿宋" w:hAnsi="仿宋" w:eastAsia="仿宋" w:cs="宋体"/>
              </w:rPr>
            </w:pPr>
          </w:p>
        </w:tc>
      </w:tr>
      <w:tr w14:paraId="7C6C042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958950C">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065AEFAA">
            <w:pPr>
              <w:jc w:val="center"/>
              <w:rPr>
                <w:rFonts w:hint="eastAsia" w:ascii="仿宋" w:hAnsi="仿宋" w:eastAsia="仿宋"/>
              </w:rPr>
            </w:pPr>
            <w:r>
              <w:rPr>
                <w:rFonts w:hint="eastAsia" w:ascii="仿宋" w:hAnsi="仿宋" w:eastAsia="仿宋"/>
              </w:rPr>
              <w:t>S2328008</w:t>
            </w:r>
          </w:p>
        </w:tc>
        <w:tc>
          <w:tcPr>
            <w:tcW w:w="2188" w:type="pct"/>
            <w:shd w:val="clear" w:color="auto" w:fill="FFFFFF" w:themeFill="background1"/>
            <w:tcMar>
              <w:top w:w="30" w:type="dxa"/>
              <w:left w:w="0" w:type="dxa"/>
              <w:bottom w:w="30" w:type="dxa"/>
              <w:right w:w="0" w:type="dxa"/>
            </w:tcMar>
            <w:vAlign w:val="center"/>
          </w:tcPr>
          <w:p w14:paraId="69A8FB5C">
            <w:pPr>
              <w:jc w:val="left"/>
              <w:rPr>
                <w:rFonts w:hint="eastAsia" w:ascii="仿宋" w:hAnsi="仿宋" w:eastAsia="仿宋"/>
              </w:rPr>
            </w:pPr>
            <w:r>
              <w:rPr>
                <w:rFonts w:ascii="Calibri" w:hAnsi="Calibri" w:eastAsia="仿宋" w:cs="Calibri"/>
              </w:rPr>
              <w:t> </w:t>
            </w:r>
            <w:r>
              <w:rPr>
                <w:rFonts w:hint="eastAsia" w:ascii="仿宋" w:hAnsi="仿宋" w:eastAsia="仿宋"/>
              </w:rPr>
              <w:t>23 交叉学科前沿发展技术</w:t>
            </w:r>
          </w:p>
        </w:tc>
        <w:tc>
          <w:tcPr>
            <w:tcW w:w="423" w:type="pct"/>
            <w:shd w:val="clear" w:color="auto" w:fill="FFFFFF" w:themeFill="background1"/>
            <w:tcMar>
              <w:top w:w="30" w:type="dxa"/>
              <w:left w:w="0" w:type="dxa"/>
              <w:bottom w:w="30" w:type="dxa"/>
              <w:right w:w="0" w:type="dxa"/>
            </w:tcMar>
            <w:vAlign w:val="center"/>
          </w:tcPr>
          <w:p w14:paraId="12BFF7E1">
            <w:pPr>
              <w:jc w:val="center"/>
              <w:rPr>
                <w:rFonts w:hint="eastAsia" w:ascii="仿宋" w:hAnsi="仿宋" w:eastAsia="仿宋"/>
              </w:rPr>
            </w:pPr>
            <w:r>
              <w:rPr>
                <w:rFonts w:hint="eastAsia" w:ascii="仿宋" w:hAnsi="仿宋" w:eastAsia="仿宋"/>
              </w:rPr>
              <w:t>1</w:t>
            </w:r>
          </w:p>
        </w:tc>
        <w:tc>
          <w:tcPr>
            <w:tcW w:w="700" w:type="pct"/>
            <w:vMerge w:val="continue"/>
            <w:shd w:val="clear" w:color="auto" w:fill="FFFFFF" w:themeFill="background1"/>
            <w:vAlign w:val="center"/>
          </w:tcPr>
          <w:p w14:paraId="4DCE3FA2">
            <w:pPr>
              <w:rPr>
                <w:rFonts w:ascii="仿宋" w:hAnsi="仿宋" w:eastAsia="仿宋" w:cs="宋体"/>
              </w:rPr>
            </w:pPr>
          </w:p>
        </w:tc>
      </w:tr>
      <w:tr w14:paraId="3E94C4B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56E7AE32">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11129B32">
            <w:pPr>
              <w:jc w:val="center"/>
              <w:rPr>
                <w:rFonts w:hint="eastAsia" w:ascii="仿宋" w:hAnsi="仿宋" w:eastAsia="仿宋"/>
              </w:rPr>
            </w:pPr>
            <w:r>
              <w:rPr>
                <w:rFonts w:hint="eastAsia" w:ascii="仿宋" w:hAnsi="仿宋" w:eastAsia="仿宋"/>
              </w:rPr>
              <w:t>S2328009</w:t>
            </w:r>
          </w:p>
        </w:tc>
        <w:tc>
          <w:tcPr>
            <w:tcW w:w="2188" w:type="pct"/>
            <w:shd w:val="clear" w:color="auto" w:fill="FFFFFF" w:themeFill="background1"/>
            <w:tcMar>
              <w:top w:w="30" w:type="dxa"/>
              <w:left w:w="0" w:type="dxa"/>
              <w:bottom w:w="30" w:type="dxa"/>
              <w:right w:w="0" w:type="dxa"/>
            </w:tcMar>
            <w:vAlign w:val="center"/>
          </w:tcPr>
          <w:p w14:paraId="11D87747">
            <w:pPr>
              <w:jc w:val="left"/>
              <w:rPr>
                <w:rFonts w:hint="eastAsia" w:ascii="仿宋" w:hAnsi="仿宋" w:eastAsia="仿宋"/>
              </w:rPr>
            </w:pPr>
            <w:r>
              <w:rPr>
                <w:rFonts w:ascii="Calibri" w:hAnsi="Calibri" w:eastAsia="仿宋" w:cs="Calibri"/>
              </w:rPr>
              <w:t> </w:t>
            </w:r>
            <w:r>
              <w:rPr>
                <w:rFonts w:hint="eastAsia" w:ascii="仿宋" w:hAnsi="仿宋" w:eastAsia="仿宋"/>
              </w:rPr>
              <w:t>24 IEEE前沿技术</w:t>
            </w:r>
          </w:p>
        </w:tc>
        <w:tc>
          <w:tcPr>
            <w:tcW w:w="423" w:type="pct"/>
            <w:shd w:val="clear" w:color="auto" w:fill="FFFFFF" w:themeFill="background1"/>
            <w:tcMar>
              <w:top w:w="30" w:type="dxa"/>
              <w:left w:w="0" w:type="dxa"/>
              <w:bottom w:w="30" w:type="dxa"/>
              <w:right w:w="0" w:type="dxa"/>
            </w:tcMar>
            <w:vAlign w:val="center"/>
          </w:tcPr>
          <w:p w14:paraId="3864956B">
            <w:pPr>
              <w:jc w:val="center"/>
              <w:rPr>
                <w:rFonts w:hint="eastAsia" w:ascii="仿宋" w:hAnsi="仿宋" w:eastAsia="仿宋"/>
              </w:rPr>
            </w:pPr>
            <w:r>
              <w:rPr>
                <w:rFonts w:hint="eastAsia" w:ascii="仿宋" w:hAnsi="仿宋" w:eastAsia="仿宋"/>
              </w:rPr>
              <w:t>1</w:t>
            </w:r>
          </w:p>
        </w:tc>
        <w:tc>
          <w:tcPr>
            <w:tcW w:w="700" w:type="pct"/>
            <w:vMerge w:val="continue"/>
            <w:shd w:val="clear" w:color="auto" w:fill="FFFFFF" w:themeFill="background1"/>
            <w:vAlign w:val="center"/>
          </w:tcPr>
          <w:p w14:paraId="1ACCD1AE">
            <w:pPr>
              <w:rPr>
                <w:rFonts w:ascii="仿宋" w:hAnsi="仿宋" w:eastAsia="仿宋" w:cs="宋体"/>
              </w:rPr>
            </w:pPr>
          </w:p>
        </w:tc>
      </w:tr>
      <w:tr w14:paraId="74650FD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C4ABB40">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09FE773F">
            <w:pPr>
              <w:jc w:val="center"/>
              <w:rPr>
                <w:rFonts w:hint="eastAsia" w:ascii="仿宋" w:hAnsi="仿宋" w:eastAsia="仿宋"/>
              </w:rPr>
            </w:pPr>
            <w:r>
              <w:rPr>
                <w:rFonts w:hint="eastAsia" w:ascii="仿宋" w:hAnsi="仿宋" w:eastAsia="仿宋"/>
              </w:rPr>
              <w:t>S2328016</w:t>
            </w:r>
          </w:p>
        </w:tc>
        <w:tc>
          <w:tcPr>
            <w:tcW w:w="2188" w:type="pct"/>
            <w:shd w:val="clear" w:color="auto" w:fill="FFFFFF" w:themeFill="background1"/>
            <w:tcMar>
              <w:top w:w="30" w:type="dxa"/>
              <w:left w:w="0" w:type="dxa"/>
              <w:bottom w:w="30" w:type="dxa"/>
              <w:right w:w="0" w:type="dxa"/>
            </w:tcMar>
            <w:vAlign w:val="center"/>
          </w:tcPr>
          <w:p w14:paraId="02315C12">
            <w:pPr>
              <w:jc w:val="left"/>
              <w:rPr>
                <w:rFonts w:hint="eastAsia" w:ascii="仿宋" w:hAnsi="仿宋" w:eastAsia="仿宋"/>
              </w:rPr>
            </w:pPr>
            <w:r>
              <w:rPr>
                <w:rFonts w:ascii="Calibri" w:hAnsi="Calibri" w:eastAsia="仿宋" w:cs="Calibri"/>
              </w:rPr>
              <w:t> </w:t>
            </w:r>
            <w:r>
              <w:rPr>
                <w:rFonts w:hint="eastAsia" w:ascii="仿宋" w:hAnsi="仿宋" w:eastAsia="仿宋"/>
              </w:rPr>
              <w:t>25 现代无线通信系统</w:t>
            </w:r>
          </w:p>
        </w:tc>
        <w:tc>
          <w:tcPr>
            <w:tcW w:w="423" w:type="pct"/>
            <w:shd w:val="clear" w:color="auto" w:fill="FFFFFF" w:themeFill="background1"/>
            <w:tcMar>
              <w:top w:w="30" w:type="dxa"/>
              <w:left w:w="0" w:type="dxa"/>
              <w:bottom w:w="30" w:type="dxa"/>
              <w:right w:w="0" w:type="dxa"/>
            </w:tcMar>
            <w:vAlign w:val="center"/>
          </w:tcPr>
          <w:p w14:paraId="3AA5CA26">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622D06A7">
            <w:pPr>
              <w:rPr>
                <w:rFonts w:ascii="仿宋" w:hAnsi="仿宋" w:eastAsia="仿宋" w:cs="宋体"/>
              </w:rPr>
            </w:pPr>
          </w:p>
        </w:tc>
      </w:tr>
      <w:tr w14:paraId="0D6A809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41E2092">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72D45CF9">
            <w:pPr>
              <w:jc w:val="center"/>
              <w:rPr>
                <w:rFonts w:hint="eastAsia" w:ascii="仿宋" w:hAnsi="仿宋" w:eastAsia="仿宋"/>
              </w:rPr>
            </w:pPr>
            <w:r>
              <w:rPr>
                <w:rFonts w:hint="eastAsia" w:ascii="仿宋" w:hAnsi="仿宋" w:eastAsia="仿宋"/>
              </w:rPr>
              <w:t>S2328019</w:t>
            </w:r>
          </w:p>
        </w:tc>
        <w:tc>
          <w:tcPr>
            <w:tcW w:w="2188" w:type="pct"/>
            <w:shd w:val="clear" w:color="auto" w:fill="FFFFFF" w:themeFill="background1"/>
            <w:tcMar>
              <w:top w:w="30" w:type="dxa"/>
              <w:left w:w="0" w:type="dxa"/>
              <w:bottom w:w="30" w:type="dxa"/>
              <w:right w:w="0" w:type="dxa"/>
            </w:tcMar>
            <w:vAlign w:val="center"/>
          </w:tcPr>
          <w:p w14:paraId="57FFB7CA">
            <w:pPr>
              <w:jc w:val="left"/>
              <w:rPr>
                <w:rFonts w:hint="eastAsia" w:ascii="仿宋" w:hAnsi="仿宋" w:eastAsia="仿宋"/>
              </w:rPr>
            </w:pPr>
            <w:r>
              <w:rPr>
                <w:rFonts w:ascii="Calibri" w:hAnsi="Calibri" w:eastAsia="仿宋" w:cs="Calibri"/>
              </w:rPr>
              <w:t> </w:t>
            </w:r>
            <w:r>
              <w:rPr>
                <w:rFonts w:hint="eastAsia" w:ascii="仿宋" w:hAnsi="仿宋" w:eastAsia="仿宋"/>
              </w:rPr>
              <w:t>26 天线理论与技术</w:t>
            </w:r>
          </w:p>
        </w:tc>
        <w:tc>
          <w:tcPr>
            <w:tcW w:w="423" w:type="pct"/>
            <w:shd w:val="clear" w:color="auto" w:fill="FFFFFF" w:themeFill="background1"/>
            <w:tcMar>
              <w:top w:w="30" w:type="dxa"/>
              <w:left w:w="0" w:type="dxa"/>
              <w:bottom w:w="30" w:type="dxa"/>
              <w:right w:w="0" w:type="dxa"/>
            </w:tcMar>
            <w:vAlign w:val="center"/>
          </w:tcPr>
          <w:p w14:paraId="083A99A0">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72D26B47">
            <w:pPr>
              <w:rPr>
                <w:rFonts w:ascii="仿宋" w:hAnsi="仿宋" w:eastAsia="仿宋" w:cs="宋体"/>
              </w:rPr>
            </w:pPr>
          </w:p>
        </w:tc>
      </w:tr>
      <w:tr w14:paraId="05664CA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49D44686">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6FA24D75">
            <w:pPr>
              <w:jc w:val="center"/>
              <w:rPr>
                <w:rFonts w:hint="eastAsia" w:ascii="仿宋" w:hAnsi="仿宋" w:eastAsia="仿宋"/>
              </w:rPr>
            </w:pPr>
            <w:r>
              <w:rPr>
                <w:rFonts w:hint="eastAsia" w:ascii="仿宋" w:hAnsi="仿宋" w:eastAsia="仿宋"/>
              </w:rPr>
              <w:t>S2328023</w:t>
            </w:r>
          </w:p>
        </w:tc>
        <w:tc>
          <w:tcPr>
            <w:tcW w:w="2188" w:type="pct"/>
            <w:shd w:val="clear" w:color="auto" w:fill="FFFFFF" w:themeFill="background1"/>
            <w:tcMar>
              <w:top w:w="30" w:type="dxa"/>
              <w:left w:w="0" w:type="dxa"/>
              <w:bottom w:w="30" w:type="dxa"/>
              <w:right w:w="0" w:type="dxa"/>
            </w:tcMar>
            <w:vAlign w:val="center"/>
          </w:tcPr>
          <w:p w14:paraId="408265FC">
            <w:pPr>
              <w:jc w:val="left"/>
              <w:rPr>
                <w:rFonts w:hint="eastAsia" w:ascii="仿宋" w:hAnsi="仿宋" w:eastAsia="仿宋"/>
              </w:rPr>
            </w:pPr>
            <w:r>
              <w:rPr>
                <w:rFonts w:ascii="Calibri" w:hAnsi="Calibri" w:eastAsia="仿宋" w:cs="Calibri"/>
              </w:rPr>
              <w:t> </w:t>
            </w:r>
            <w:r>
              <w:rPr>
                <w:rFonts w:hint="eastAsia" w:ascii="仿宋" w:hAnsi="仿宋" w:eastAsia="仿宋"/>
              </w:rPr>
              <w:t>27 模拟与毫米波集成电路</w:t>
            </w:r>
          </w:p>
        </w:tc>
        <w:tc>
          <w:tcPr>
            <w:tcW w:w="423" w:type="pct"/>
            <w:shd w:val="clear" w:color="auto" w:fill="FFFFFF" w:themeFill="background1"/>
            <w:tcMar>
              <w:top w:w="30" w:type="dxa"/>
              <w:left w:w="0" w:type="dxa"/>
              <w:bottom w:w="30" w:type="dxa"/>
              <w:right w:w="0" w:type="dxa"/>
            </w:tcMar>
            <w:vAlign w:val="center"/>
          </w:tcPr>
          <w:p w14:paraId="658F3E59">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6E49198E">
            <w:pPr>
              <w:rPr>
                <w:rFonts w:ascii="仿宋" w:hAnsi="仿宋" w:eastAsia="仿宋" w:cs="宋体"/>
              </w:rPr>
            </w:pPr>
          </w:p>
        </w:tc>
      </w:tr>
      <w:tr w14:paraId="08C6D91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40987EDC">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35479AFC">
            <w:pPr>
              <w:jc w:val="center"/>
              <w:rPr>
                <w:rFonts w:hint="eastAsia" w:ascii="仿宋" w:hAnsi="仿宋" w:eastAsia="仿宋"/>
              </w:rPr>
            </w:pPr>
            <w:r>
              <w:rPr>
                <w:rFonts w:hint="eastAsia" w:ascii="仿宋" w:hAnsi="仿宋" w:eastAsia="仿宋"/>
              </w:rPr>
              <w:t>S2328024</w:t>
            </w:r>
          </w:p>
        </w:tc>
        <w:tc>
          <w:tcPr>
            <w:tcW w:w="2188" w:type="pct"/>
            <w:shd w:val="clear" w:color="auto" w:fill="FFFFFF" w:themeFill="background1"/>
            <w:tcMar>
              <w:top w:w="30" w:type="dxa"/>
              <w:left w:w="0" w:type="dxa"/>
              <w:bottom w:w="30" w:type="dxa"/>
              <w:right w:w="0" w:type="dxa"/>
            </w:tcMar>
            <w:vAlign w:val="center"/>
          </w:tcPr>
          <w:p w14:paraId="17117FF4">
            <w:pPr>
              <w:jc w:val="left"/>
              <w:rPr>
                <w:rFonts w:hint="eastAsia" w:ascii="仿宋" w:hAnsi="仿宋" w:eastAsia="仿宋"/>
              </w:rPr>
            </w:pPr>
            <w:r>
              <w:rPr>
                <w:rFonts w:ascii="Calibri" w:hAnsi="Calibri" w:eastAsia="仿宋" w:cs="Calibri"/>
              </w:rPr>
              <w:t> </w:t>
            </w:r>
            <w:r>
              <w:rPr>
                <w:rFonts w:hint="eastAsia" w:ascii="仿宋" w:hAnsi="仿宋" w:eastAsia="仿宋"/>
              </w:rPr>
              <w:t>28 深度学习前沿技术与实践</w:t>
            </w:r>
          </w:p>
        </w:tc>
        <w:tc>
          <w:tcPr>
            <w:tcW w:w="423" w:type="pct"/>
            <w:shd w:val="clear" w:color="auto" w:fill="FFFFFF" w:themeFill="background1"/>
            <w:tcMar>
              <w:top w:w="30" w:type="dxa"/>
              <w:left w:w="0" w:type="dxa"/>
              <w:bottom w:w="30" w:type="dxa"/>
              <w:right w:w="0" w:type="dxa"/>
            </w:tcMar>
            <w:vAlign w:val="center"/>
          </w:tcPr>
          <w:p w14:paraId="15667548">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73EA90ED">
            <w:pPr>
              <w:rPr>
                <w:rFonts w:ascii="仿宋" w:hAnsi="仿宋" w:eastAsia="仿宋" w:cs="宋体"/>
              </w:rPr>
            </w:pPr>
          </w:p>
        </w:tc>
      </w:tr>
      <w:tr w14:paraId="494D674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4F835771">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7CBE6F33">
            <w:pPr>
              <w:jc w:val="center"/>
              <w:rPr>
                <w:rFonts w:hint="eastAsia" w:ascii="仿宋" w:hAnsi="仿宋" w:eastAsia="仿宋"/>
              </w:rPr>
            </w:pPr>
            <w:r>
              <w:rPr>
                <w:rFonts w:hint="eastAsia" w:ascii="仿宋" w:hAnsi="仿宋" w:eastAsia="仿宋"/>
              </w:rPr>
              <w:t>S2328025</w:t>
            </w:r>
          </w:p>
        </w:tc>
        <w:tc>
          <w:tcPr>
            <w:tcW w:w="2188" w:type="pct"/>
            <w:shd w:val="clear" w:color="auto" w:fill="FFFFFF" w:themeFill="background1"/>
            <w:tcMar>
              <w:top w:w="30" w:type="dxa"/>
              <w:left w:w="0" w:type="dxa"/>
              <w:bottom w:w="30" w:type="dxa"/>
              <w:right w:w="0" w:type="dxa"/>
            </w:tcMar>
            <w:vAlign w:val="center"/>
          </w:tcPr>
          <w:p w14:paraId="30BCFFF9">
            <w:pPr>
              <w:jc w:val="left"/>
              <w:rPr>
                <w:rFonts w:hint="eastAsia" w:ascii="仿宋" w:hAnsi="仿宋" w:eastAsia="仿宋"/>
              </w:rPr>
            </w:pPr>
            <w:r>
              <w:rPr>
                <w:rFonts w:ascii="Calibri" w:hAnsi="Calibri" w:eastAsia="仿宋" w:cs="Calibri"/>
              </w:rPr>
              <w:t> </w:t>
            </w:r>
            <w:r>
              <w:rPr>
                <w:rFonts w:hint="eastAsia" w:ascii="仿宋" w:hAnsi="仿宋" w:eastAsia="仿宋"/>
              </w:rPr>
              <w:t>29 AI科研助手</w:t>
            </w:r>
          </w:p>
        </w:tc>
        <w:tc>
          <w:tcPr>
            <w:tcW w:w="423" w:type="pct"/>
            <w:shd w:val="clear" w:color="auto" w:fill="FFFFFF" w:themeFill="background1"/>
            <w:tcMar>
              <w:top w:w="30" w:type="dxa"/>
              <w:left w:w="0" w:type="dxa"/>
              <w:bottom w:w="30" w:type="dxa"/>
              <w:right w:w="0" w:type="dxa"/>
            </w:tcMar>
            <w:vAlign w:val="center"/>
          </w:tcPr>
          <w:p w14:paraId="5DB4C474">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40E91813">
            <w:pPr>
              <w:rPr>
                <w:rFonts w:ascii="仿宋" w:hAnsi="仿宋" w:eastAsia="仿宋" w:cs="宋体"/>
              </w:rPr>
            </w:pPr>
          </w:p>
        </w:tc>
      </w:tr>
      <w:tr w14:paraId="717D455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398092A5">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14869B16">
            <w:pPr>
              <w:jc w:val="center"/>
              <w:rPr>
                <w:rFonts w:hint="eastAsia" w:ascii="仿宋" w:hAnsi="仿宋" w:eastAsia="仿宋"/>
              </w:rPr>
            </w:pPr>
            <w:r>
              <w:rPr>
                <w:rFonts w:hint="eastAsia" w:ascii="仿宋" w:hAnsi="仿宋" w:eastAsia="仿宋"/>
              </w:rPr>
              <w:t>S2328027</w:t>
            </w:r>
          </w:p>
        </w:tc>
        <w:tc>
          <w:tcPr>
            <w:tcW w:w="2188" w:type="pct"/>
            <w:shd w:val="clear" w:color="auto" w:fill="FFFFFF" w:themeFill="background1"/>
            <w:tcMar>
              <w:top w:w="30" w:type="dxa"/>
              <w:left w:w="0" w:type="dxa"/>
              <w:bottom w:w="30" w:type="dxa"/>
              <w:right w:w="0" w:type="dxa"/>
            </w:tcMar>
            <w:vAlign w:val="center"/>
          </w:tcPr>
          <w:p w14:paraId="0AF857FD">
            <w:pPr>
              <w:jc w:val="left"/>
              <w:rPr>
                <w:rFonts w:hint="eastAsia" w:ascii="仿宋" w:hAnsi="仿宋" w:eastAsia="仿宋"/>
              </w:rPr>
            </w:pPr>
            <w:r>
              <w:rPr>
                <w:rFonts w:ascii="Calibri" w:hAnsi="Calibri" w:eastAsia="仿宋" w:cs="Calibri"/>
              </w:rPr>
              <w:t> </w:t>
            </w:r>
            <w:r>
              <w:rPr>
                <w:rFonts w:hint="eastAsia" w:ascii="仿宋" w:hAnsi="仿宋" w:eastAsia="仿宋"/>
              </w:rPr>
              <w:t>30 通信与信息处理集成电路设计</w:t>
            </w:r>
          </w:p>
        </w:tc>
        <w:tc>
          <w:tcPr>
            <w:tcW w:w="423" w:type="pct"/>
            <w:shd w:val="clear" w:color="auto" w:fill="FFFFFF" w:themeFill="background1"/>
            <w:tcMar>
              <w:top w:w="30" w:type="dxa"/>
              <w:left w:w="0" w:type="dxa"/>
              <w:bottom w:w="30" w:type="dxa"/>
              <w:right w:w="0" w:type="dxa"/>
            </w:tcMar>
            <w:vAlign w:val="center"/>
          </w:tcPr>
          <w:p w14:paraId="745432D7">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1727EB5E">
            <w:pPr>
              <w:rPr>
                <w:rFonts w:ascii="仿宋" w:hAnsi="仿宋" w:eastAsia="仿宋" w:cs="宋体"/>
              </w:rPr>
            </w:pPr>
          </w:p>
        </w:tc>
      </w:tr>
      <w:tr w14:paraId="2B3581F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DD94243">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42CFFEB3">
            <w:pPr>
              <w:jc w:val="center"/>
              <w:rPr>
                <w:rFonts w:hint="eastAsia" w:ascii="仿宋" w:hAnsi="仿宋" w:eastAsia="仿宋"/>
              </w:rPr>
            </w:pPr>
            <w:r>
              <w:rPr>
                <w:rFonts w:hint="eastAsia" w:ascii="仿宋" w:hAnsi="仿宋" w:eastAsia="仿宋"/>
              </w:rPr>
              <w:t>S2328028</w:t>
            </w:r>
          </w:p>
        </w:tc>
        <w:tc>
          <w:tcPr>
            <w:tcW w:w="2188" w:type="pct"/>
            <w:shd w:val="clear" w:color="auto" w:fill="FFFFFF" w:themeFill="background1"/>
            <w:tcMar>
              <w:top w:w="30" w:type="dxa"/>
              <w:left w:w="0" w:type="dxa"/>
              <w:bottom w:w="30" w:type="dxa"/>
              <w:right w:w="0" w:type="dxa"/>
            </w:tcMar>
            <w:vAlign w:val="center"/>
          </w:tcPr>
          <w:p w14:paraId="406AE455">
            <w:pPr>
              <w:jc w:val="left"/>
              <w:rPr>
                <w:rFonts w:hint="eastAsia" w:ascii="仿宋" w:hAnsi="仿宋" w:eastAsia="仿宋"/>
              </w:rPr>
            </w:pPr>
            <w:r>
              <w:rPr>
                <w:rFonts w:ascii="Calibri" w:hAnsi="Calibri" w:eastAsia="仿宋" w:cs="Calibri"/>
              </w:rPr>
              <w:t> </w:t>
            </w:r>
            <w:r>
              <w:rPr>
                <w:rFonts w:hint="eastAsia" w:ascii="仿宋" w:hAnsi="仿宋" w:eastAsia="仿宋"/>
              </w:rPr>
              <w:t>31 CMOS射频/毫米波收发与合成器的设计（Design of CMOS RF/mmWave Transceivers and Synthesizers）</w:t>
            </w:r>
          </w:p>
        </w:tc>
        <w:tc>
          <w:tcPr>
            <w:tcW w:w="423" w:type="pct"/>
            <w:shd w:val="clear" w:color="auto" w:fill="FFFFFF" w:themeFill="background1"/>
            <w:tcMar>
              <w:top w:w="30" w:type="dxa"/>
              <w:left w:w="0" w:type="dxa"/>
              <w:bottom w:w="30" w:type="dxa"/>
              <w:right w:w="0" w:type="dxa"/>
            </w:tcMar>
            <w:vAlign w:val="center"/>
          </w:tcPr>
          <w:p w14:paraId="5FC65968">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1E1F20AE">
            <w:pPr>
              <w:rPr>
                <w:rFonts w:ascii="仿宋" w:hAnsi="仿宋" w:eastAsia="仿宋" w:cs="宋体"/>
              </w:rPr>
            </w:pPr>
          </w:p>
        </w:tc>
      </w:tr>
      <w:tr w14:paraId="23A0558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3EC79089">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0900AD44">
            <w:pPr>
              <w:jc w:val="center"/>
              <w:rPr>
                <w:rFonts w:hint="eastAsia" w:ascii="仿宋" w:hAnsi="仿宋" w:eastAsia="仿宋"/>
              </w:rPr>
            </w:pPr>
            <w:r>
              <w:rPr>
                <w:rFonts w:hint="eastAsia" w:ascii="仿宋" w:hAnsi="仿宋" w:eastAsia="仿宋"/>
              </w:rPr>
              <w:t>S2328029</w:t>
            </w:r>
          </w:p>
        </w:tc>
        <w:tc>
          <w:tcPr>
            <w:tcW w:w="2188" w:type="pct"/>
            <w:shd w:val="clear" w:color="auto" w:fill="FFFFFF" w:themeFill="background1"/>
            <w:tcMar>
              <w:top w:w="30" w:type="dxa"/>
              <w:left w:w="0" w:type="dxa"/>
              <w:bottom w:w="30" w:type="dxa"/>
              <w:right w:w="0" w:type="dxa"/>
            </w:tcMar>
            <w:vAlign w:val="center"/>
          </w:tcPr>
          <w:p w14:paraId="7A03C6D7">
            <w:pPr>
              <w:jc w:val="left"/>
              <w:rPr>
                <w:rFonts w:hint="eastAsia" w:ascii="仿宋" w:hAnsi="仿宋" w:eastAsia="仿宋"/>
              </w:rPr>
            </w:pPr>
            <w:r>
              <w:rPr>
                <w:rFonts w:ascii="Calibri" w:hAnsi="Calibri" w:eastAsia="仿宋" w:cs="Calibri"/>
              </w:rPr>
              <w:t> </w:t>
            </w:r>
            <w:r>
              <w:rPr>
                <w:rFonts w:hint="eastAsia" w:ascii="仿宋" w:hAnsi="仿宋" w:eastAsia="仿宋"/>
              </w:rPr>
              <w:t>32 集成电路先进封装技术</w:t>
            </w:r>
          </w:p>
        </w:tc>
        <w:tc>
          <w:tcPr>
            <w:tcW w:w="423" w:type="pct"/>
            <w:shd w:val="clear" w:color="auto" w:fill="FFFFFF" w:themeFill="background1"/>
            <w:tcMar>
              <w:top w:w="30" w:type="dxa"/>
              <w:left w:w="0" w:type="dxa"/>
              <w:bottom w:w="30" w:type="dxa"/>
              <w:right w:w="0" w:type="dxa"/>
            </w:tcMar>
            <w:vAlign w:val="center"/>
          </w:tcPr>
          <w:p w14:paraId="7DF02EB2">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421E689E">
            <w:pPr>
              <w:rPr>
                <w:rFonts w:ascii="仿宋" w:hAnsi="仿宋" w:eastAsia="仿宋" w:cs="宋体"/>
              </w:rPr>
            </w:pPr>
          </w:p>
        </w:tc>
      </w:tr>
      <w:tr w14:paraId="70EF556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58FE1DF8">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27D08B96">
            <w:pPr>
              <w:jc w:val="center"/>
              <w:rPr>
                <w:rFonts w:hint="eastAsia" w:ascii="仿宋" w:hAnsi="仿宋" w:eastAsia="仿宋"/>
              </w:rPr>
            </w:pPr>
            <w:r>
              <w:rPr>
                <w:rFonts w:hint="eastAsia" w:ascii="仿宋" w:hAnsi="仿宋" w:eastAsia="仿宋"/>
              </w:rPr>
              <w:t>S2328030</w:t>
            </w:r>
          </w:p>
        </w:tc>
        <w:tc>
          <w:tcPr>
            <w:tcW w:w="2188" w:type="pct"/>
            <w:shd w:val="clear" w:color="auto" w:fill="FFFFFF" w:themeFill="background1"/>
            <w:tcMar>
              <w:top w:w="30" w:type="dxa"/>
              <w:left w:w="0" w:type="dxa"/>
              <w:bottom w:w="30" w:type="dxa"/>
              <w:right w:w="0" w:type="dxa"/>
            </w:tcMar>
            <w:vAlign w:val="center"/>
          </w:tcPr>
          <w:p w14:paraId="0687C0D4">
            <w:pPr>
              <w:jc w:val="left"/>
              <w:rPr>
                <w:rFonts w:hint="eastAsia" w:ascii="仿宋" w:hAnsi="仿宋" w:eastAsia="仿宋"/>
              </w:rPr>
            </w:pPr>
            <w:r>
              <w:rPr>
                <w:rFonts w:ascii="Calibri" w:hAnsi="Calibri" w:eastAsia="仿宋" w:cs="Calibri"/>
              </w:rPr>
              <w:t> </w:t>
            </w:r>
            <w:r>
              <w:rPr>
                <w:rFonts w:hint="eastAsia" w:ascii="仿宋" w:hAnsi="仿宋" w:eastAsia="仿宋"/>
              </w:rPr>
              <w:t>33 三维集成技术</w:t>
            </w:r>
          </w:p>
        </w:tc>
        <w:tc>
          <w:tcPr>
            <w:tcW w:w="423" w:type="pct"/>
            <w:shd w:val="clear" w:color="auto" w:fill="FFFFFF" w:themeFill="background1"/>
            <w:tcMar>
              <w:top w:w="30" w:type="dxa"/>
              <w:left w:w="0" w:type="dxa"/>
              <w:bottom w:w="30" w:type="dxa"/>
              <w:right w:w="0" w:type="dxa"/>
            </w:tcMar>
            <w:vAlign w:val="center"/>
          </w:tcPr>
          <w:p w14:paraId="20FD357F">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066878CF">
            <w:pPr>
              <w:rPr>
                <w:rFonts w:ascii="仿宋" w:hAnsi="仿宋" w:eastAsia="仿宋" w:cs="宋体"/>
              </w:rPr>
            </w:pPr>
          </w:p>
        </w:tc>
      </w:tr>
      <w:tr w14:paraId="0DD6476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28ABE660">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65B1ACE4">
            <w:pPr>
              <w:jc w:val="center"/>
              <w:rPr>
                <w:rFonts w:hint="eastAsia" w:ascii="仿宋" w:hAnsi="仿宋" w:eastAsia="仿宋"/>
              </w:rPr>
            </w:pPr>
            <w:r>
              <w:rPr>
                <w:rFonts w:hint="eastAsia" w:ascii="仿宋" w:hAnsi="仿宋" w:eastAsia="仿宋"/>
              </w:rPr>
              <w:t>S2328031</w:t>
            </w:r>
          </w:p>
        </w:tc>
        <w:tc>
          <w:tcPr>
            <w:tcW w:w="2188" w:type="pct"/>
            <w:shd w:val="clear" w:color="auto" w:fill="FFFFFF" w:themeFill="background1"/>
            <w:tcMar>
              <w:top w:w="30" w:type="dxa"/>
              <w:left w:w="0" w:type="dxa"/>
              <w:bottom w:w="30" w:type="dxa"/>
              <w:right w:w="0" w:type="dxa"/>
            </w:tcMar>
            <w:vAlign w:val="center"/>
          </w:tcPr>
          <w:p w14:paraId="6C42939F">
            <w:pPr>
              <w:jc w:val="left"/>
              <w:rPr>
                <w:rFonts w:hint="eastAsia" w:ascii="仿宋" w:hAnsi="仿宋" w:eastAsia="仿宋"/>
              </w:rPr>
            </w:pPr>
            <w:r>
              <w:rPr>
                <w:rFonts w:ascii="Calibri" w:hAnsi="Calibri" w:eastAsia="仿宋" w:cs="Calibri"/>
              </w:rPr>
              <w:t> </w:t>
            </w:r>
            <w:r>
              <w:rPr>
                <w:rFonts w:hint="eastAsia" w:ascii="仿宋" w:hAnsi="仿宋" w:eastAsia="仿宋"/>
              </w:rPr>
              <w:t>34 生物信息电子感知与检测</w:t>
            </w:r>
          </w:p>
        </w:tc>
        <w:tc>
          <w:tcPr>
            <w:tcW w:w="423" w:type="pct"/>
            <w:shd w:val="clear" w:color="auto" w:fill="FFFFFF" w:themeFill="background1"/>
            <w:tcMar>
              <w:top w:w="30" w:type="dxa"/>
              <w:left w:w="0" w:type="dxa"/>
              <w:bottom w:w="30" w:type="dxa"/>
              <w:right w:w="0" w:type="dxa"/>
            </w:tcMar>
            <w:vAlign w:val="center"/>
          </w:tcPr>
          <w:p w14:paraId="51263113">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5D0116D8">
            <w:pPr>
              <w:rPr>
                <w:rFonts w:ascii="仿宋" w:hAnsi="仿宋" w:eastAsia="仿宋" w:cs="宋体"/>
              </w:rPr>
            </w:pPr>
          </w:p>
        </w:tc>
      </w:tr>
      <w:tr w14:paraId="32719DC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707DA8E2">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1FC4D2FA">
            <w:pPr>
              <w:jc w:val="center"/>
              <w:rPr>
                <w:rFonts w:hint="eastAsia" w:ascii="仿宋" w:hAnsi="仿宋" w:eastAsia="仿宋"/>
              </w:rPr>
            </w:pPr>
            <w:r>
              <w:rPr>
                <w:rFonts w:hint="eastAsia" w:ascii="仿宋" w:hAnsi="仿宋" w:eastAsia="仿宋"/>
              </w:rPr>
              <w:t>B2328005</w:t>
            </w:r>
          </w:p>
        </w:tc>
        <w:tc>
          <w:tcPr>
            <w:tcW w:w="2188" w:type="pct"/>
            <w:shd w:val="clear" w:color="auto" w:fill="FFFFFF" w:themeFill="background1"/>
            <w:tcMar>
              <w:top w:w="30" w:type="dxa"/>
              <w:left w:w="0" w:type="dxa"/>
              <w:bottom w:w="30" w:type="dxa"/>
              <w:right w:w="0" w:type="dxa"/>
            </w:tcMar>
            <w:vAlign w:val="center"/>
          </w:tcPr>
          <w:p w14:paraId="5CDE7173">
            <w:pPr>
              <w:jc w:val="left"/>
              <w:rPr>
                <w:rFonts w:hint="eastAsia" w:ascii="仿宋" w:hAnsi="仿宋" w:eastAsia="仿宋"/>
              </w:rPr>
            </w:pPr>
            <w:r>
              <w:rPr>
                <w:rFonts w:ascii="Calibri" w:hAnsi="Calibri" w:eastAsia="仿宋" w:cs="Calibri"/>
              </w:rPr>
              <w:t> </w:t>
            </w:r>
            <w:r>
              <w:rPr>
                <w:rFonts w:hint="eastAsia" w:ascii="仿宋" w:hAnsi="仿宋" w:eastAsia="仿宋"/>
              </w:rPr>
              <w:t>35 微电子领域工程技术前沿</w:t>
            </w:r>
          </w:p>
        </w:tc>
        <w:tc>
          <w:tcPr>
            <w:tcW w:w="423" w:type="pct"/>
            <w:shd w:val="clear" w:color="auto" w:fill="FFFFFF" w:themeFill="background1"/>
            <w:tcMar>
              <w:top w:w="30" w:type="dxa"/>
              <w:left w:w="0" w:type="dxa"/>
              <w:bottom w:w="30" w:type="dxa"/>
              <w:right w:w="0" w:type="dxa"/>
            </w:tcMar>
            <w:vAlign w:val="center"/>
          </w:tcPr>
          <w:p w14:paraId="5CB31E32">
            <w:pPr>
              <w:jc w:val="center"/>
              <w:rPr>
                <w:rFonts w:hint="eastAsia" w:ascii="仿宋" w:hAnsi="仿宋" w:eastAsia="仿宋"/>
              </w:rPr>
            </w:pPr>
            <w:r>
              <w:rPr>
                <w:rFonts w:hint="eastAsia" w:ascii="仿宋" w:hAnsi="仿宋" w:eastAsia="仿宋"/>
              </w:rPr>
              <w:t>1</w:t>
            </w:r>
          </w:p>
        </w:tc>
        <w:tc>
          <w:tcPr>
            <w:tcW w:w="700" w:type="pct"/>
            <w:vMerge w:val="restart"/>
            <w:shd w:val="clear" w:color="auto" w:fill="FFFFFF" w:themeFill="background1"/>
            <w:tcMar>
              <w:top w:w="30" w:type="dxa"/>
              <w:left w:w="0" w:type="dxa"/>
              <w:bottom w:w="30" w:type="dxa"/>
              <w:right w:w="0" w:type="dxa"/>
            </w:tcMar>
            <w:vAlign w:val="center"/>
          </w:tcPr>
          <w:p w14:paraId="4D2F80EB">
            <w:pPr>
              <w:jc w:val="left"/>
              <w:rPr>
                <w:rFonts w:hint="eastAsia" w:ascii="仿宋" w:hAnsi="仿宋" w:eastAsia="仿宋"/>
              </w:rPr>
            </w:pPr>
            <w:r>
              <w:rPr>
                <w:rFonts w:hint="eastAsia" w:ascii="仿宋" w:hAnsi="仿宋" w:eastAsia="仿宋"/>
              </w:rPr>
              <w:t xml:space="preserve">产教融合课 选3学分 </w:t>
            </w:r>
          </w:p>
        </w:tc>
      </w:tr>
      <w:tr w14:paraId="787B534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4BBF8090">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0CB3EBE8">
            <w:pPr>
              <w:jc w:val="center"/>
              <w:rPr>
                <w:rFonts w:hint="eastAsia" w:ascii="仿宋" w:hAnsi="仿宋" w:eastAsia="仿宋"/>
              </w:rPr>
            </w:pPr>
            <w:r>
              <w:rPr>
                <w:rFonts w:hint="eastAsia" w:ascii="仿宋" w:hAnsi="仿宋" w:eastAsia="仿宋"/>
              </w:rPr>
              <w:t>S2040007</w:t>
            </w:r>
          </w:p>
        </w:tc>
        <w:tc>
          <w:tcPr>
            <w:tcW w:w="2188" w:type="pct"/>
            <w:shd w:val="clear" w:color="auto" w:fill="FFFFFF" w:themeFill="background1"/>
            <w:tcMar>
              <w:top w:w="30" w:type="dxa"/>
              <w:left w:w="0" w:type="dxa"/>
              <w:bottom w:w="30" w:type="dxa"/>
              <w:right w:w="0" w:type="dxa"/>
            </w:tcMar>
            <w:vAlign w:val="center"/>
          </w:tcPr>
          <w:p w14:paraId="6D6DE3B8">
            <w:pPr>
              <w:jc w:val="left"/>
              <w:rPr>
                <w:rFonts w:hint="eastAsia" w:ascii="仿宋" w:hAnsi="仿宋" w:eastAsia="仿宋"/>
              </w:rPr>
            </w:pPr>
            <w:r>
              <w:rPr>
                <w:rFonts w:ascii="Calibri" w:hAnsi="Calibri" w:eastAsia="仿宋" w:cs="Calibri"/>
              </w:rPr>
              <w:t> </w:t>
            </w:r>
            <w:r>
              <w:rPr>
                <w:rFonts w:hint="eastAsia" w:ascii="仿宋" w:hAnsi="仿宋" w:eastAsia="仿宋"/>
              </w:rPr>
              <w:t>36 Verilog HDL高级数字设计</w:t>
            </w:r>
          </w:p>
        </w:tc>
        <w:tc>
          <w:tcPr>
            <w:tcW w:w="423" w:type="pct"/>
            <w:shd w:val="clear" w:color="auto" w:fill="FFFFFF" w:themeFill="background1"/>
            <w:tcMar>
              <w:top w:w="30" w:type="dxa"/>
              <w:left w:w="0" w:type="dxa"/>
              <w:bottom w:w="30" w:type="dxa"/>
              <w:right w:w="0" w:type="dxa"/>
            </w:tcMar>
            <w:vAlign w:val="center"/>
          </w:tcPr>
          <w:p w14:paraId="2BC5EBC7">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0005C5A1">
            <w:pPr>
              <w:rPr>
                <w:rFonts w:ascii="仿宋" w:hAnsi="仿宋" w:eastAsia="仿宋" w:cs="宋体"/>
              </w:rPr>
            </w:pPr>
          </w:p>
        </w:tc>
      </w:tr>
      <w:tr w14:paraId="4FF16CC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2E36C7ED">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06A09D8D">
            <w:pPr>
              <w:jc w:val="center"/>
              <w:rPr>
                <w:rFonts w:hint="eastAsia" w:ascii="仿宋" w:hAnsi="仿宋" w:eastAsia="仿宋"/>
              </w:rPr>
            </w:pPr>
            <w:r>
              <w:rPr>
                <w:rFonts w:hint="eastAsia" w:ascii="仿宋" w:hAnsi="仿宋" w:eastAsia="仿宋"/>
              </w:rPr>
              <w:t>S204E530</w:t>
            </w:r>
          </w:p>
        </w:tc>
        <w:tc>
          <w:tcPr>
            <w:tcW w:w="2188" w:type="pct"/>
            <w:shd w:val="clear" w:color="auto" w:fill="FFFFFF" w:themeFill="background1"/>
            <w:tcMar>
              <w:top w:w="30" w:type="dxa"/>
              <w:left w:w="0" w:type="dxa"/>
              <w:bottom w:w="30" w:type="dxa"/>
              <w:right w:w="0" w:type="dxa"/>
            </w:tcMar>
            <w:vAlign w:val="center"/>
          </w:tcPr>
          <w:p w14:paraId="5AC8E484">
            <w:pPr>
              <w:jc w:val="left"/>
              <w:rPr>
                <w:rFonts w:hint="eastAsia" w:ascii="仿宋" w:hAnsi="仿宋" w:eastAsia="仿宋"/>
              </w:rPr>
            </w:pPr>
            <w:r>
              <w:rPr>
                <w:rFonts w:ascii="Calibri" w:hAnsi="Calibri" w:eastAsia="仿宋" w:cs="Calibri"/>
              </w:rPr>
              <w:t> </w:t>
            </w:r>
            <w:r>
              <w:rPr>
                <w:rFonts w:hint="eastAsia" w:ascii="仿宋" w:hAnsi="仿宋" w:eastAsia="仿宋"/>
              </w:rPr>
              <w:t>37 SoC设计方法学</w:t>
            </w:r>
          </w:p>
        </w:tc>
        <w:tc>
          <w:tcPr>
            <w:tcW w:w="423" w:type="pct"/>
            <w:shd w:val="clear" w:color="auto" w:fill="FFFFFF" w:themeFill="background1"/>
            <w:tcMar>
              <w:top w:w="30" w:type="dxa"/>
              <w:left w:w="0" w:type="dxa"/>
              <w:bottom w:w="30" w:type="dxa"/>
              <w:right w:w="0" w:type="dxa"/>
            </w:tcMar>
            <w:vAlign w:val="center"/>
          </w:tcPr>
          <w:p w14:paraId="67F381EE">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4B247035">
            <w:pPr>
              <w:rPr>
                <w:rFonts w:ascii="仿宋" w:hAnsi="仿宋" w:eastAsia="仿宋" w:cs="宋体"/>
              </w:rPr>
            </w:pPr>
          </w:p>
        </w:tc>
      </w:tr>
      <w:tr w14:paraId="415480C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7BE71217">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6AADE999">
            <w:pPr>
              <w:jc w:val="center"/>
              <w:rPr>
                <w:rFonts w:hint="eastAsia" w:ascii="仿宋" w:hAnsi="仿宋" w:eastAsia="仿宋"/>
              </w:rPr>
            </w:pPr>
            <w:r>
              <w:rPr>
                <w:rFonts w:hint="eastAsia" w:ascii="仿宋" w:hAnsi="仿宋" w:eastAsia="仿宋"/>
              </w:rPr>
              <w:t>S2328006</w:t>
            </w:r>
          </w:p>
        </w:tc>
        <w:tc>
          <w:tcPr>
            <w:tcW w:w="2188" w:type="pct"/>
            <w:shd w:val="clear" w:color="auto" w:fill="FFFFFF" w:themeFill="background1"/>
            <w:tcMar>
              <w:top w:w="30" w:type="dxa"/>
              <w:left w:w="0" w:type="dxa"/>
              <w:bottom w:w="30" w:type="dxa"/>
              <w:right w:w="0" w:type="dxa"/>
            </w:tcMar>
            <w:vAlign w:val="center"/>
          </w:tcPr>
          <w:p w14:paraId="2CE78C7E">
            <w:pPr>
              <w:jc w:val="left"/>
              <w:rPr>
                <w:rFonts w:hint="eastAsia" w:ascii="仿宋" w:hAnsi="仿宋" w:eastAsia="仿宋"/>
              </w:rPr>
            </w:pPr>
            <w:r>
              <w:rPr>
                <w:rFonts w:ascii="Calibri" w:hAnsi="Calibri" w:eastAsia="仿宋" w:cs="Calibri"/>
              </w:rPr>
              <w:t> </w:t>
            </w:r>
            <w:r>
              <w:rPr>
                <w:rFonts w:hint="eastAsia" w:ascii="仿宋" w:hAnsi="仿宋" w:eastAsia="仿宋"/>
              </w:rPr>
              <w:t>38 集成电路综合实验</w:t>
            </w:r>
          </w:p>
        </w:tc>
        <w:tc>
          <w:tcPr>
            <w:tcW w:w="423" w:type="pct"/>
            <w:shd w:val="clear" w:color="auto" w:fill="FFFFFF" w:themeFill="background1"/>
            <w:tcMar>
              <w:top w:w="30" w:type="dxa"/>
              <w:left w:w="0" w:type="dxa"/>
              <w:bottom w:w="30" w:type="dxa"/>
              <w:right w:w="0" w:type="dxa"/>
            </w:tcMar>
            <w:vAlign w:val="center"/>
          </w:tcPr>
          <w:p w14:paraId="4A05858E">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0B9A8106">
            <w:pPr>
              <w:rPr>
                <w:rFonts w:ascii="仿宋" w:hAnsi="仿宋" w:eastAsia="仿宋" w:cs="宋体"/>
              </w:rPr>
            </w:pPr>
          </w:p>
        </w:tc>
      </w:tr>
      <w:tr w14:paraId="5FDB4A0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1DCEB3E">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73399604">
            <w:pPr>
              <w:jc w:val="center"/>
              <w:rPr>
                <w:rFonts w:hint="eastAsia" w:ascii="仿宋" w:hAnsi="仿宋" w:eastAsia="仿宋"/>
              </w:rPr>
            </w:pPr>
            <w:r>
              <w:rPr>
                <w:rFonts w:hint="eastAsia" w:ascii="仿宋" w:hAnsi="仿宋" w:eastAsia="仿宋"/>
              </w:rPr>
              <w:t>S2328022</w:t>
            </w:r>
          </w:p>
        </w:tc>
        <w:tc>
          <w:tcPr>
            <w:tcW w:w="2188" w:type="pct"/>
            <w:shd w:val="clear" w:color="auto" w:fill="FFFFFF" w:themeFill="background1"/>
            <w:tcMar>
              <w:top w:w="30" w:type="dxa"/>
              <w:left w:w="0" w:type="dxa"/>
              <w:bottom w:w="30" w:type="dxa"/>
              <w:right w:w="0" w:type="dxa"/>
            </w:tcMar>
            <w:vAlign w:val="center"/>
          </w:tcPr>
          <w:p w14:paraId="033D1842">
            <w:pPr>
              <w:jc w:val="left"/>
              <w:rPr>
                <w:rFonts w:hint="eastAsia" w:ascii="仿宋" w:hAnsi="仿宋" w:eastAsia="仿宋"/>
              </w:rPr>
            </w:pPr>
            <w:r>
              <w:rPr>
                <w:rFonts w:ascii="Calibri" w:hAnsi="Calibri" w:eastAsia="仿宋" w:cs="Calibri"/>
              </w:rPr>
              <w:t> </w:t>
            </w:r>
            <w:r>
              <w:rPr>
                <w:rFonts w:hint="eastAsia" w:ascii="仿宋" w:hAnsi="仿宋" w:eastAsia="仿宋"/>
              </w:rPr>
              <w:t>39 高级MEMS技术与微纳制造工程</w:t>
            </w:r>
          </w:p>
        </w:tc>
        <w:tc>
          <w:tcPr>
            <w:tcW w:w="423" w:type="pct"/>
            <w:shd w:val="clear" w:color="auto" w:fill="FFFFFF" w:themeFill="background1"/>
            <w:tcMar>
              <w:top w:w="30" w:type="dxa"/>
              <w:left w:w="0" w:type="dxa"/>
              <w:bottom w:w="30" w:type="dxa"/>
              <w:right w:w="0" w:type="dxa"/>
            </w:tcMar>
            <w:vAlign w:val="center"/>
          </w:tcPr>
          <w:p w14:paraId="59D858BE">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7EBE2696">
            <w:pPr>
              <w:rPr>
                <w:rFonts w:ascii="仿宋" w:hAnsi="仿宋" w:eastAsia="仿宋" w:cs="宋体"/>
              </w:rPr>
            </w:pPr>
          </w:p>
        </w:tc>
      </w:tr>
      <w:tr w14:paraId="1BB0A93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7AB46414">
            <w:pPr>
              <w:rPr>
                <w:rFonts w:ascii="仿宋" w:hAnsi="仿宋" w:eastAsia="仿宋" w:cs="宋体"/>
              </w:rPr>
            </w:pPr>
          </w:p>
        </w:tc>
        <w:tc>
          <w:tcPr>
            <w:tcW w:w="3105" w:type="pct"/>
            <w:gridSpan w:val="2"/>
            <w:shd w:val="clear" w:color="auto" w:fill="FFFFFF" w:themeFill="background1"/>
            <w:tcMar>
              <w:top w:w="30" w:type="dxa"/>
              <w:left w:w="0" w:type="dxa"/>
              <w:bottom w:w="30" w:type="dxa"/>
              <w:right w:w="0" w:type="dxa"/>
            </w:tcMar>
            <w:vAlign w:val="center"/>
          </w:tcPr>
          <w:p w14:paraId="75705C88">
            <w:pPr>
              <w:jc w:val="center"/>
              <w:rPr>
                <w:rFonts w:hint="eastAsia" w:ascii="仿宋" w:hAnsi="仿宋" w:eastAsia="仿宋"/>
              </w:rPr>
            </w:pPr>
            <w:r>
              <w:rPr>
                <w:rFonts w:hint="eastAsia" w:ascii="仿宋" w:hAnsi="仿宋" w:eastAsia="仿宋"/>
              </w:rPr>
              <w:t xml:space="preserve">学分小计 </w:t>
            </w:r>
          </w:p>
        </w:tc>
        <w:tc>
          <w:tcPr>
            <w:tcW w:w="423" w:type="pct"/>
            <w:shd w:val="clear" w:color="auto" w:fill="FFFFFF" w:themeFill="background1"/>
            <w:tcMar>
              <w:top w:w="30" w:type="dxa"/>
              <w:left w:w="0" w:type="dxa"/>
              <w:bottom w:w="30" w:type="dxa"/>
              <w:right w:w="0" w:type="dxa"/>
            </w:tcMar>
            <w:vAlign w:val="center"/>
          </w:tcPr>
          <w:p w14:paraId="729AC49D">
            <w:pPr>
              <w:jc w:val="center"/>
              <w:rPr>
                <w:rFonts w:hint="eastAsia" w:ascii="仿宋" w:hAnsi="仿宋" w:eastAsia="仿宋"/>
              </w:rPr>
            </w:pPr>
            <w:r>
              <w:rPr>
                <w:rFonts w:hint="eastAsia" w:ascii="仿宋" w:hAnsi="仿宋" w:eastAsia="仿宋"/>
              </w:rPr>
              <w:t>14</w:t>
            </w:r>
          </w:p>
        </w:tc>
        <w:tc>
          <w:tcPr>
            <w:tcW w:w="700" w:type="pct"/>
            <w:shd w:val="clear" w:color="auto" w:fill="FFFFFF" w:themeFill="background1"/>
            <w:tcMar>
              <w:top w:w="30" w:type="dxa"/>
              <w:left w:w="0" w:type="dxa"/>
              <w:bottom w:w="30" w:type="dxa"/>
              <w:right w:w="0" w:type="dxa"/>
            </w:tcMar>
            <w:vAlign w:val="center"/>
          </w:tcPr>
          <w:p w14:paraId="711DB4DE">
            <w:pPr>
              <w:jc w:val="center"/>
              <w:rPr>
                <w:rFonts w:hint="eastAsia" w:ascii="仿宋" w:hAnsi="仿宋" w:eastAsia="仿宋"/>
              </w:rPr>
            </w:pPr>
            <w:r>
              <w:rPr>
                <w:rFonts w:ascii="Calibri" w:hAnsi="Calibri" w:eastAsia="仿宋" w:cs="Calibri"/>
              </w:rPr>
              <w:t> </w:t>
            </w:r>
          </w:p>
        </w:tc>
      </w:tr>
      <w:tr w14:paraId="39CB358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restart"/>
            <w:shd w:val="clear" w:color="auto" w:fill="FFFFFF" w:themeFill="background1"/>
            <w:tcMar>
              <w:top w:w="30" w:type="dxa"/>
              <w:left w:w="0" w:type="dxa"/>
              <w:bottom w:w="30" w:type="dxa"/>
              <w:right w:w="0" w:type="dxa"/>
            </w:tcMar>
            <w:vAlign w:val="center"/>
          </w:tcPr>
          <w:p w14:paraId="6358E438">
            <w:pPr>
              <w:jc w:val="left"/>
              <w:rPr>
                <w:rFonts w:hint="eastAsia" w:ascii="仿宋" w:hAnsi="仿宋" w:eastAsia="仿宋"/>
              </w:rPr>
            </w:pPr>
            <w:r>
              <w:rPr>
                <w:rFonts w:hint="eastAsia" w:ascii="仿宋" w:hAnsi="仿宋" w:eastAsia="仿宋"/>
              </w:rPr>
              <w:t>培养环节</w:t>
            </w:r>
          </w:p>
        </w:tc>
        <w:tc>
          <w:tcPr>
            <w:tcW w:w="916" w:type="pct"/>
            <w:shd w:val="clear" w:color="auto" w:fill="FFFFFF" w:themeFill="background1"/>
            <w:tcMar>
              <w:top w:w="30" w:type="dxa"/>
              <w:left w:w="0" w:type="dxa"/>
              <w:bottom w:w="30" w:type="dxa"/>
              <w:right w:w="0" w:type="dxa"/>
            </w:tcMar>
            <w:vAlign w:val="center"/>
          </w:tcPr>
          <w:p w14:paraId="6438237D">
            <w:pPr>
              <w:jc w:val="center"/>
              <w:rPr>
                <w:rFonts w:hint="eastAsia" w:ascii="仿宋" w:hAnsi="仿宋" w:eastAsia="仿宋"/>
              </w:rPr>
            </w:pPr>
            <w:r>
              <w:rPr>
                <w:rFonts w:hint="eastAsia" w:ascii="仿宋" w:hAnsi="仿宋" w:eastAsia="仿宋"/>
              </w:rPr>
              <w:t>S1318001</w:t>
            </w:r>
          </w:p>
        </w:tc>
        <w:tc>
          <w:tcPr>
            <w:tcW w:w="2188" w:type="pct"/>
            <w:shd w:val="clear" w:color="auto" w:fill="FFFFFF" w:themeFill="background1"/>
            <w:tcMar>
              <w:top w:w="30" w:type="dxa"/>
              <w:left w:w="0" w:type="dxa"/>
              <w:bottom w:w="30" w:type="dxa"/>
              <w:right w:w="0" w:type="dxa"/>
            </w:tcMar>
            <w:vAlign w:val="center"/>
          </w:tcPr>
          <w:p w14:paraId="58B668DF">
            <w:pPr>
              <w:jc w:val="left"/>
              <w:rPr>
                <w:rFonts w:hint="eastAsia" w:ascii="仿宋" w:hAnsi="仿宋" w:eastAsia="仿宋"/>
              </w:rPr>
            </w:pPr>
            <w:r>
              <w:rPr>
                <w:rFonts w:ascii="Calibri" w:hAnsi="Calibri" w:eastAsia="仿宋" w:cs="Calibri"/>
              </w:rPr>
              <w:t> </w:t>
            </w:r>
            <w:r>
              <w:rPr>
                <w:rFonts w:hint="eastAsia" w:ascii="仿宋" w:hAnsi="仿宋" w:eastAsia="仿宋"/>
              </w:rPr>
              <w:t>40 文献阅读</w:t>
            </w:r>
          </w:p>
        </w:tc>
        <w:tc>
          <w:tcPr>
            <w:tcW w:w="423" w:type="pct"/>
            <w:shd w:val="clear" w:color="auto" w:fill="FFFFFF" w:themeFill="background1"/>
            <w:tcMar>
              <w:top w:w="30" w:type="dxa"/>
              <w:left w:w="0" w:type="dxa"/>
              <w:bottom w:w="30" w:type="dxa"/>
              <w:right w:w="0" w:type="dxa"/>
            </w:tcMar>
            <w:vAlign w:val="center"/>
          </w:tcPr>
          <w:p w14:paraId="68E21384">
            <w:pPr>
              <w:jc w:val="center"/>
              <w:rPr>
                <w:rFonts w:hint="eastAsia" w:ascii="仿宋" w:hAnsi="仿宋" w:eastAsia="仿宋"/>
              </w:rPr>
            </w:pPr>
            <w:r>
              <w:rPr>
                <w:rFonts w:hint="eastAsia" w:ascii="仿宋" w:hAnsi="仿宋" w:eastAsia="仿宋"/>
              </w:rPr>
              <w:t>1</w:t>
            </w:r>
          </w:p>
        </w:tc>
        <w:tc>
          <w:tcPr>
            <w:tcW w:w="700" w:type="pct"/>
            <w:vMerge w:val="restart"/>
            <w:shd w:val="clear" w:color="auto" w:fill="FFFFFF" w:themeFill="background1"/>
            <w:tcMar>
              <w:top w:w="30" w:type="dxa"/>
              <w:left w:w="0" w:type="dxa"/>
              <w:bottom w:w="30" w:type="dxa"/>
              <w:right w:w="0" w:type="dxa"/>
            </w:tcMar>
            <w:vAlign w:val="center"/>
          </w:tcPr>
          <w:p w14:paraId="7A376283">
            <w:pPr>
              <w:jc w:val="left"/>
              <w:rPr>
                <w:rFonts w:ascii="Calibri" w:hAnsi="Calibri" w:eastAsia="仿宋" w:cs="Calibri"/>
              </w:rPr>
            </w:pPr>
            <w:r>
              <w:rPr>
                <w:rFonts w:ascii="Calibri" w:hAnsi="Calibri" w:eastAsia="仿宋" w:cs="Calibri"/>
              </w:rPr>
              <w:t> </w:t>
            </w:r>
            <w:r>
              <w:rPr>
                <w:rFonts w:hint="eastAsia" w:ascii="仿宋" w:hAnsi="仿宋" w:eastAsia="仿宋"/>
              </w:rPr>
              <w:t xml:space="preserve"> </w:t>
            </w:r>
          </w:p>
          <w:p w14:paraId="21BF1465">
            <w:pPr>
              <w:jc w:val="left"/>
              <w:rPr>
                <w:rFonts w:hint="eastAsia" w:ascii="仿宋" w:hAnsi="仿宋" w:eastAsia="仿宋"/>
              </w:rPr>
            </w:pPr>
            <w:r>
              <w:rPr>
                <w:rFonts w:ascii="Calibri" w:hAnsi="Calibri" w:eastAsia="仿宋" w:cs="Calibri"/>
              </w:rPr>
              <w:t> </w:t>
            </w:r>
            <w:r>
              <w:rPr>
                <w:rFonts w:hint="eastAsia" w:ascii="仿宋" w:hAnsi="仿宋" w:eastAsia="仿宋"/>
              </w:rPr>
              <w:t xml:space="preserve"> </w:t>
            </w:r>
          </w:p>
          <w:p w14:paraId="6665555E">
            <w:pPr>
              <w:jc w:val="left"/>
              <w:rPr>
                <w:rFonts w:hint="eastAsia" w:ascii="仿宋" w:hAnsi="仿宋" w:eastAsia="仿宋"/>
              </w:rPr>
            </w:pPr>
            <w:r>
              <w:rPr>
                <w:rFonts w:ascii="Calibri" w:hAnsi="Calibri" w:eastAsia="仿宋" w:cs="Calibri"/>
              </w:rPr>
              <w:t> </w:t>
            </w:r>
            <w:r>
              <w:rPr>
                <w:rFonts w:hint="eastAsia" w:ascii="仿宋" w:hAnsi="仿宋" w:eastAsia="仿宋"/>
              </w:rPr>
              <w:t xml:space="preserve"> </w:t>
            </w:r>
          </w:p>
          <w:p w14:paraId="15D5D69B">
            <w:pPr>
              <w:jc w:val="left"/>
              <w:rPr>
                <w:rFonts w:hint="eastAsia" w:ascii="仿宋" w:hAnsi="仿宋" w:eastAsia="仿宋"/>
              </w:rPr>
            </w:pPr>
            <w:r>
              <w:rPr>
                <w:rFonts w:ascii="Calibri" w:hAnsi="Calibri" w:eastAsia="仿宋" w:cs="Calibri"/>
              </w:rPr>
              <w:t> </w:t>
            </w:r>
            <w:r>
              <w:rPr>
                <w:rFonts w:hint="eastAsia" w:ascii="仿宋" w:hAnsi="仿宋" w:eastAsia="仿宋"/>
              </w:rPr>
              <w:t xml:space="preserve"> </w:t>
            </w:r>
          </w:p>
          <w:p w14:paraId="3CFEE72D">
            <w:pPr>
              <w:jc w:val="center"/>
              <w:rPr>
                <w:rFonts w:hint="eastAsia" w:ascii="仿宋" w:hAnsi="仿宋" w:eastAsia="仿宋"/>
              </w:rPr>
            </w:pPr>
            <w:r>
              <w:rPr>
                <w:rFonts w:ascii="Calibri" w:hAnsi="Calibri" w:eastAsia="仿宋" w:cs="Calibri"/>
              </w:rPr>
              <w:t> </w:t>
            </w:r>
          </w:p>
        </w:tc>
      </w:tr>
      <w:tr w14:paraId="0311DCA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43D0375B">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25E87F51">
            <w:pPr>
              <w:jc w:val="center"/>
              <w:rPr>
                <w:rFonts w:hint="eastAsia" w:ascii="仿宋" w:hAnsi="仿宋" w:eastAsia="仿宋"/>
              </w:rPr>
            </w:pPr>
            <w:r>
              <w:rPr>
                <w:rFonts w:hint="eastAsia" w:ascii="仿宋" w:hAnsi="仿宋" w:eastAsia="仿宋"/>
              </w:rPr>
              <w:t>S1318003</w:t>
            </w:r>
          </w:p>
        </w:tc>
        <w:tc>
          <w:tcPr>
            <w:tcW w:w="2188" w:type="pct"/>
            <w:shd w:val="clear" w:color="auto" w:fill="FFFFFF" w:themeFill="background1"/>
            <w:tcMar>
              <w:top w:w="30" w:type="dxa"/>
              <w:left w:w="0" w:type="dxa"/>
              <w:bottom w:w="30" w:type="dxa"/>
              <w:right w:w="0" w:type="dxa"/>
            </w:tcMar>
            <w:vAlign w:val="center"/>
          </w:tcPr>
          <w:p w14:paraId="6369176C">
            <w:pPr>
              <w:jc w:val="left"/>
              <w:rPr>
                <w:rFonts w:hint="eastAsia" w:ascii="仿宋" w:hAnsi="仿宋" w:eastAsia="仿宋"/>
              </w:rPr>
            </w:pPr>
            <w:r>
              <w:rPr>
                <w:rFonts w:ascii="Calibri" w:hAnsi="Calibri" w:eastAsia="仿宋" w:cs="Calibri"/>
              </w:rPr>
              <w:t> </w:t>
            </w:r>
            <w:r>
              <w:rPr>
                <w:rFonts w:hint="eastAsia" w:ascii="仿宋" w:hAnsi="仿宋" w:eastAsia="仿宋"/>
              </w:rPr>
              <w:t>41 研究进展报告</w:t>
            </w:r>
          </w:p>
        </w:tc>
        <w:tc>
          <w:tcPr>
            <w:tcW w:w="423" w:type="pct"/>
            <w:shd w:val="clear" w:color="auto" w:fill="FFFFFF" w:themeFill="background1"/>
            <w:tcMar>
              <w:top w:w="30" w:type="dxa"/>
              <w:left w:w="0" w:type="dxa"/>
              <w:bottom w:w="30" w:type="dxa"/>
              <w:right w:w="0" w:type="dxa"/>
            </w:tcMar>
            <w:vAlign w:val="center"/>
          </w:tcPr>
          <w:p w14:paraId="51B471A2">
            <w:pPr>
              <w:jc w:val="center"/>
              <w:rPr>
                <w:rFonts w:hint="eastAsia" w:ascii="仿宋" w:hAnsi="仿宋" w:eastAsia="仿宋"/>
              </w:rPr>
            </w:pPr>
            <w:r>
              <w:rPr>
                <w:rFonts w:hint="eastAsia" w:ascii="仿宋" w:hAnsi="仿宋" w:eastAsia="仿宋"/>
              </w:rPr>
              <w:t>1</w:t>
            </w:r>
          </w:p>
        </w:tc>
        <w:tc>
          <w:tcPr>
            <w:tcW w:w="700" w:type="pct"/>
            <w:vMerge w:val="continue"/>
            <w:shd w:val="clear" w:color="auto" w:fill="FFFFFF" w:themeFill="background1"/>
            <w:tcMar>
              <w:top w:w="30" w:type="dxa"/>
              <w:left w:w="0" w:type="dxa"/>
              <w:bottom w:w="30" w:type="dxa"/>
              <w:right w:w="0" w:type="dxa"/>
            </w:tcMar>
            <w:vAlign w:val="center"/>
          </w:tcPr>
          <w:p w14:paraId="6C75ECFF">
            <w:pPr>
              <w:jc w:val="left"/>
              <w:rPr>
                <w:rFonts w:hint="eastAsia" w:ascii="仿宋" w:hAnsi="仿宋" w:eastAsia="仿宋"/>
              </w:rPr>
            </w:pPr>
          </w:p>
        </w:tc>
      </w:tr>
      <w:tr w14:paraId="01A9782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5F4B1A22">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5F3662EB">
            <w:pPr>
              <w:jc w:val="center"/>
              <w:rPr>
                <w:rFonts w:hint="eastAsia" w:ascii="仿宋" w:hAnsi="仿宋" w:eastAsia="仿宋"/>
              </w:rPr>
            </w:pPr>
            <w:r>
              <w:rPr>
                <w:rFonts w:hint="eastAsia" w:ascii="仿宋" w:hAnsi="仿宋" w:eastAsia="仿宋"/>
              </w:rPr>
              <w:t>S1318008</w:t>
            </w:r>
          </w:p>
        </w:tc>
        <w:tc>
          <w:tcPr>
            <w:tcW w:w="2188" w:type="pct"/>
            <w:shd w:val="clear" w:color="auto" w:fill="FFFFFF" w:themeFill="background1"/>
            <w:tcMar>
              <w:top w:w="30" w:type="dxa"/>
              <w:left w:w="0" w:type="dxa"/>
              <w:bottom w:w="30" w:type="dxa"/>
              <w:right w:w="0" w:type="dxa"/>
            </w:tcMar>
            <w:vAlign w:val="center"/>
          </w:tcPr>
          <w:p w14:paraId="447DB6AD">
            <w:pPr>
              <w:jc w:val="left"/>
              <w:rPr>
                <w:rFonts w:hint="eastAsia" w:ascii="仿宋" w:hAnsi="仿宋" w:eastAsia="仿宋"/>
              </w:rPr>
            </w:pPr>
            <w:r>
              <w:rPr>
                <w:rFonts w:ascii="Calibri" w:hAnsi="Calibri" w:eastAsia="仿宋" w:cs="Calibri"/>
              </w:rPr>
              <w:t> </w:t>
            </w:r>
            <w:r>
              <w:rPr>
                <w:rFonts w:hint="eastAsia" w:ascii="仿宋" w:hAnsi="仿宋" w:eastAsia="仿宋"/>
              </w:rPr>
              <w:t>42 专业实践</w:t>
            </w:r>
          </w:p>
        </w:tc>
        <w:tc>
          <w:tcPr>
            <w:tcW w:w="423" w:type="pct"/>
            <w:shd w:val="clear" w:color="auto" w:fill="FFFFFF" w:themeFill="background1"/>
            <w:tcMar>
              <w:top w:w="30" w:type="dxa"/>
              <w:left w:w="0" w:type="dxa"/>
              <w:bottom w:w="30" w:type="dxa"/>
              <w:right w:w="0" w:type="dxa"/>
            </w:tcMar>
            <w:vAlign w:val="center"/>
          </w:tcPr>
          <w:p w14:paraId="25D5D481">
            <w:pPr>
              <w:jc w:val="center"/>
              <w:rPr>
                <w:rFonts w:hint="eastAsia" w:ascii="仿宋" w:hAnsi="仿宋" w:eastAsia="仿宋"/>
              </w:rPr>
            </w:pPr>
            <w:r>
              <w:rPr>
                <w:rFonts w:hint="eastAsia" w:ascii="仿宋" w:hAnsi="仿宋" w:eastAsia="仿宋"/>
              </w:rPr>
              <w:t>6</w:t>
            </w:r>
          </w:p>
        </w:tc>
        <w:tc>
          <w:tcPr>
            <w:tcW w:w="700" w:type="pct"/>
            <w:vMerge w:val="continue"/>
            <w:shd w:val="clear" w:color="auto" w:fill="FFFFFF" w:themeFill="background1"/>
            <w:tcMar>
              <w:top w:w="30" w:type="dxa"/>
              <w:left w:w="0" w:type="dxa"/>
              <w:bottom w:w="30" w:type="dxa"/>
              <w:right w:w="0" w:type="dxa"/>
            </w:tcMar>
            <w:vAlign w:val="center"/>
          </w:tcPr>
          <w:p w14:paraId="69411AAE">
            <w:pPr>
              <w:jc w:val="left"/>
              <w:rPr>
                <w:rFonts w:hint="eastAsia" w:ascii="仿宋" w:hAnsi="仿宋" w:eastAsia="仿宋"/>
              </w:rPr>
            </w:pPr>
          </w:p>
        </w:tc>
      </w:tr>
      <w:tr w14:paraId="5885089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5D733C12">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28D45875">
            <w:pPr>
              <w:jc w:val="center"/>
              <w:rPr>
                <w:rFonts w:hint="eastAsia" w:ascii="仿宋" w:hAnsi="仿宋" w:eastAsia="仿宋"/>
              </w:rPr>
            </w:pPr>
            <w:r>
              <w:rPr>
                <w:rFonts w:hint="eastAsia" w:ascii="仿宋" w:hAnsi="仿宋" w:eastAsia="仿宋"/>
              </w:rPr>
              <w:t>S1318014</w:t>
            </w:r>
          </w:p>
        </w:tc>
        <w:tc>
          <w:tcPr>
            <w:tcW w:w="2188" w:type="pct"/>
            <w:shd w:val="clear" w:color="auto" w:fill="FFFFFF" w:themeFill="background1"/>
            <w:tcMar>
              <w:top w:w="30" w:type="dxa"/>
              <w:left w:w="0" w:type="dxa"/>
              <w:bottom w:w="30" w:type="dxa"/>
              <w:right w:w="0" w:type="dxa"/>
            </w:tcMar>
            <w:vAlign w:val="center"/>
          </w:tcPr>
          <w:p w14:paraId="75523E3E">
            <w:pPr>
              <w:jc w:val="left"/>
              <w:rPr>
                <w:rFonts w:hint="eastAsia" w:ascii="仿宋" w:hAnsi="仿宋" w:eastAsia="仿宋"/>
              </w:rPr>
            </w:pPr>
            <w:r>
              <w:rPr>
                <w:rFonts w:ascii="Calibri" w:hAnsi="Calibri" w:eastAsia="仿宋" w:cs="Calibri"/>
              </w:rPr>
              <w:t> </w:t>
            </w:r>
            <w:r>
              <w:rPr>
                <w:rFonts w:hint="eastAsia" w:ascii="仿宋" w:hAnsi="仿宋" w:eastAsia="仿宋"/>
              </w:rPr>
              <w:t>43 学术交流</w:t>
            </w:r>
          </w:p>
        </w:tc>
        <w:tc>
          <w:tcPr>
            <w:tcW w:w="423" w:type="pct"/>
            <w:shd w:val="clear" w:color="auto" w:fill="FFFFFF" w:themeFill="background1"/>
            <w:tcMar>
              <w:top w:w="30" w:type="dxa"/>
              <w:left w:w="0" w:type="dxa"/>
              <w:bottom w:w="30" w:type="dxa"/>
              <w:right w:w="0" w:type="dxa"/>
            </w:tcMar>
            <w:vAlign w:val="center"/>
          </w:tcPr>
          <w:p w14:paraId="6F2AC423">
            <w:pPr>
              <w:jc w:val="center"/>
              <w:rPr>
                <w:rFonts w:hint="eastAsia" w:ascii="仿宋" w:hAnsi="仿宋" w:eastAsia="仿宋"/>
              </w:rPr>
            </w:pPr>
            <w:r>
              <w:rPr>
                <w:rFonts w:hint="eastAsia" w:ascii="仿宋" w:hAnsi="仿宋" w:eastAsia="仿宋"/>
              </w:rPr>
              <w:t>1</w:t>
            </w:r>
          </w:p>
        </w:tc>
        <w:tc>
          <w:tcPr>
            <w:tcW w:w="700" w:type="pct"/>
            <w:vMerge w:val="continue"/>
            <w:shd w:val="clear" w:color="auto" w:fill="FFFFFF" w:themeFill="background1"/>
            <w:tcMar>
              <w:top w:w="30" w:type="dxa"/>
              <w:left w:w="0" w:type="dxa"/>
              <w:bottom w:w="30" w:type="dxa"/>
              <w:right w:w="0" w:type="dxa"/>
            </w:tcMar>
            <w:vAlign w:val="center"/>
          </w:tcPr>
          <w:p w14:paraId="1888F0A7">
            <w:pPr>
              <w:jc w:val="left"/>
              <w:rPr>
                <w:rFonts w:hint="eastAsia" w:ascii="仿宋" w:hAnsi="仿宋" w:eastAsia="仿宋"/>
              </w:rPr>
            </w:pPr>
          </w:p>
        </w:tc>
      </w:tr>
      <w:tr w14:paraId="3744F5E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02A66A9C">
            <w:pPr>
              <w:rPr>
                <w:rFonts w:ascii="仿宋" w:hAnsi="仿宋" w:eastAsia="仿宋" w:cs="宋体"/>
              </w:rPr>
            </w:pPr>
          </w:p>
        </w:tc>
        <w:tc>
          <w:tcPr>
            <w:tcW w:w="3105" w:type="pct"/>
            <w:gridSpan w:val="2"/>
            <w:shd w:val="clear" w:color="auto" w:fill="FFFFFF" w:themeFill="background1"/>
            <w:tcMar>
              <w:top w:w="30" w:type="dxa"/>
              <w:left w:w="0" w:type="dxa"/>
              <w:bottom w:w="30" w:type="dxa"/>
              <w:right w:w="0" w:type="dxa"/>
            </w:tcMar>
            <w:vAlign w:val="center"/>
          </w:tcPr>
          <w:p w14:paraId="4554A489">
            <w:pPr>
              <w:jc w:val="center"/>
              <w:rPr>
                <w:rFonts w:hint="eastAsia" w:ascii="仿宋" w:hAnsi="仿宋" w:eastAsia="仿宋"/>
              </w:rPr>
            </w:pPr>
            <w:r>
              <w:rPr>
                <w:rFonts w:hint="eastAsia" w:ascii="仿宋" w:hAnsi="仿宋" w:eastAsia="仿宋"/>
              </w:rPr>
              <w:t xml:space="preserve">学分小计 </w:t>
            </w:r>
          </w:p>
        </w:tc>
        <w:tc>
          <w:tcPr>
            <w:tcW w:w="423" w:type="pct"/>
            <w:shd w:val="clear" w:color="auto" w:fill="FFFFFF" w:themeFill="background1"/>
            <w:tcMar>
              <w:top w:w="30" w:type="dxa"/>
              <w:left w:w="0" w:type="dxa"/>
              <w:bottom w:w="30" w:type="dxa"/>
              <w:right w:w="0" w:type="dxa"/>
            </w:tcMar>
            <w:vAlign w:val="center"/>
          </w:tcPr>
          <w:p w14:paraId="5B38E8A6">
            <w:pPr>
              <w:jc w:val="center"/>
              <w:rPr>
                <w:rFonts w:hint="eastAsia" w:ascii="仿宋" w:hAnsi="仿宋" w:eastAsia="仿宋"/>
              </w:rPr>
            </w:pPr>
            <w:r>
              <w:rPr>
                <w:rFonts w:hint="eastAsia" w:ascii="仿宋" w:hAnsi="仿宋" w:eastAsia="仿宋"/>
              </w:rPr>
              <w:t>9</w:t>
            </w:r>
          </w:p>
        </w:tc>
        <w:tc>
          <w:tcPr>
            <w:tcW w:w="700" w:type="pct"/>
            <w:vMerge w:val="continue"/>
            <w:shd w:val="clear" w:color="auto" w:fill="FFFFFF" w:themeFill="background1"/>
            <w:tcMar>
              <w:top w:w="30" w:type="dxa"/>
              <w:left w:w="0" w:type="dxa"/>
              <w:bottom w:w="30" w:type="dxa"/>
              <w:right w:w="0" w:type="dxa"/>
            </w:tcMar>
            <w:vAlign w:val="center"/>
          </w:tcPr>
          <w:p w14:paraId="1FF93A79">
            <w:pPr>
              <w:jc w:val="center"/>
              <w:rPr>
                <w:rFonts w:hint="eastAsia" w:ascii="仿宋" w:hAnsi="仿宋" w:eastAsia="仿宋"/>
              </w:rPr>
            </w:pPr>
          </w:p>
        </w:tc>
      </w:tr>
      <w:tr w14:paraId="4F10E5F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restart"/>
            <w:shd w:val="clear" w:color="auto" w:fill="FFFFFF" w:themeFill="background1"/>
            <w:tcMar>
              <w:top w:w="30" w:type="dxa"/>
              <w:left w:w="0" w:type="dxa"/>
              <w:bottom w:w="30" w:type="dxa"/>
              <w:right w:w="0" w:type="dxa"/>
            </w:tcMar>
            <w:vAlign w:val="center"/>
          </w:tcPr>
          <w:p w14:paraId="6B9A2609">
            <w:pPr>
              <w:jc w:val="left"/>
              <w:rPr>
                <w:rFonts w:hint="eastAsia" w:ascii="仿宋" w:hAnsi="仿宋" w:eastAsia="仿宋"/>
              </w:rPr>
            </w:pPr>
            <w:r>
              <w:rPr>
                <w:rFonts w:hint="eastAsia" w:ascii="仿宋" w:hAnsi="仿宋" w:eastAsia="仿宋"/>
              </w:rPr>
              <w:t>综合素养课</w:t>
            </w:r>
          </w:p>
        </w:tc>
        <w:tc>
          <w:tcPr>
            <w:tcW w:w="916" w:type="pct"/>
            <w:shd w:val="clear" w:color="auto" w:fill="FFFFFF" w:themeFill="background1"/>
            <w:tcMar>
              <w:top w:w="30" w:type="dxa"/>
              <w:left w:w="0" w:type="dxa"/>
              <w:bottom w:w="30" w:type="dxa"/>
              <w:right w:w="0" w:type="dxa"/>
            </w:tcMar>
            <w:vAlign w:val="center"/>
          </w:tcPr>
          <w:p w14:paraId="13B20AED">
            <w:pPr>
              <w:jc w:val="center"/>
              <w:rPr>
                <w:rFonts w:hint="eastAsia" w:ascii="仿宋" w:hAnsi="仿宋" w:eastAsia="仿宋"/>
              </w:rPr>
            </w:pPr>
            <w:r>
              <w:rPr>
                <w:rFonts w:hint="eastAsia" w:ascii="仿宋" w:hAnsi="仿宋" w:eastAsia="仿宋"/>
              </w:rPr>
              <w:t>S1148001</w:t>
            </w:r>
          </w:p>
        </w:tc>
        <w:tc>
          <w:tcPr>
            <w:tcW w:w="2188" w:type="pct"/>
            <w:shd w:val="clear" w:color="auto" w:fill="FFFFFF" w:themeFill="background1"/>
            <w:tcMar>
              <w:top w:w="30" w:type="dxa"/>
              <w:left w:w="0" w:type="dxa"/>
              <w:bottom w:w="30" w:type="dxa"/>
              <w:right w:w="0" w:type="dxa"/>
            </w:tcMar>
            <w:vAlign w:val="center"/>
          </w:tcPr>
          <w:p w14:paraId="3059F00E">
            <w:pPr>
              <w:jc w:val="left"/>
              <w:rPr>
                <w:rFonts w:hint="eastAsia" w:ascii="仿宋" w:hAnsi="仿宋" w:eastAsia="仿宋"/>
              </w:rPr>
            </w:pPr>
            <w:r>
              <w:rPr>
                <w:rFonts w:ascii="Calibri" w:hAnsi="Calibri" w:eastAsia="仿宋" w:cs="Calibri"/>
              </w:rPr>
              <w:t> </w:t>
            </w:r>
            <w:r>
              <w:rPr>
                <w:rFonts w:hint="eastAsia" w:ascii="仿宋" w:hAnsi="仿宋" w:eastAsia="仿宋"/>
              </w:rPr>
              <w:t>44 法制安全教育</w:t>
            </w:r>
          </w:p>
        </w:tc>
        <w:tc>
          <w:tcPr>
            <w:tcW w:w="423" w:type="pct"/>
            <w:shd w:val="clear" w:color="auto" w:fill="FFFFFF" w:themeFill="background1"/>
            <w:tcMar>
              <w:top w:w="30" w:type="dxa"/>
              <w:left w:w="0" w:type="dxa"/>
              <w:bottom w:w="30" w:type="dxa"/>
              <w:right w:w="0" w:type="dxa"/>
            </w:tcMar>
            <w:vAlign w:val="center"/>
          </w:tcPr>
          <w:p w14:paraId="055B0748">
            <w:pPr>
              <w:jc w:val="center"/>
              <w:rPr>
                <w:rFonts w:hint="eastAsia" w:ascii="仿宋" w:hAnsi="仿宋" w:eastAsia="仿宋"/>
              </w:rPr>
            </w:pPr>
            <w:r>
              <w:rPr>
                <w:rFonts w:hint="eastAsia" w:ascii="仿宋" w:hAnsi="仿宋" w:eastAsia="仿宋"/>
              </w:rPr>
              <w:t>0</w:t>
            </w:r>
          </w:p>
        </w:tc>
        <w:tc>
          <w:tcPr>
            <w:tcW w:w="700" w:type="pct"/>
            <w:shd w:val="clear" w:color="auto" w:fill="FFFFFF" w:themeFill="background1"/>
            <w:tcMar>
              <w:top w:w="30" w:type="dxa"/>
              <w:left w:w="0" w:type="dxa"/>
              <w:bottom w:w="30" w:type="dxa"/>
              <w:right w:w="0" w:type="dxa"/>
            </w:tcMar>
            <w:vAlign w:val="center"/>
          </w:tcPr>
          <w:p w14:paraId="2912BE07">
            <w:pPr>
              <w:jc w:val="left"/>
              <w:rPr>
                <w:rFonts w:hint="eastAsia" w:ascii="仿宋" w:hAnsi="仿宋" w:eastAsia="仿宋"/>
              </w:rPr>
            </w:pPr>
            <w:r>
              <w:rPr>
                <w:rFonts w:ascii="Calibri" w:hAnsi="Calibri" w:eastAsia="仿宋" w:cs="Calibri"/>
              </w:rPr>
              <w:t> </w:t>
            </w:r>
            <w:r>
              <w:rPr>
                <w:rFonts w:hint="eastAsia" w:ascii="仿宋" w:hAnsi="仿宋" w:eastAsia="仿宋"/>
              </w:rPr>
              <w:t xml:space="preserve"> </w:t>
            </w:r>
          </w:p>
        </w:tc>
      </w:tr>
      <w:tr w14:paraId="143C170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56520865">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2418ED39">
            <w:pPr>
              <w:jc w:val="center"/>
              <w:rPr>
                <w:rFonts w:hint="eastAsia" w:ascii="仿宋" w:hAnsi="仿宋" w:eastAsia="仿宋"/>
              </w:rPr>
            </w:pPr>
            <w:r>
              <w:rPr>
                <w:rFonts w:hint="eastAsia" w:ascii="仿宋" w:hAnsi="仿宋" w:eastAsia="仿宋"/>
              </w:rPr>
              <w:t>S1318010</w:t>
            </w:r>
          </w:p>
        </w:tc>
        <w:tc>
          <w:tcPr>
            <w:tcW w:w="2188" w:type="pct"/>
            <w:shd w:val="clear" w:color="auto" w:fill="FFFFFF" w:themeFill="background1"/>
            <w:tcMar>
              <w:top w:w="30" w:type="dxa"/>
              <w:left w:w="0" w:type="dxa"/>
              <w:bottom w:w="30" w:type="dxa"/>
              <w:right w:w="0" w:type="dxa"/>
            </w:tcMar>
            <w:vAlign w:val="center"/>
          </w:tcPr>
          <w:p w14:paraId="6B517813">
            <w:pPr>
              <w:jc w:val="left"/>
              <w:rPr>
                <w:rFonts w:hint="eastAsia" w:ascii="仿宋" w:hAnsi="仿宋" w:eastAsia="仿宋"/>
              </w:rPr>
            </w:pPr>
            <w:r>
              <w:rPr>
                <w:rFonts w:ascii="Calibri" w:hAnsi="Calibri" w:eastAsia="仿宋" w:cs="Calibri"/>
              </w:rPr>
              <w:t> </w:t>
            </w:r>
            <w:r>
              <w:rPr>
                <w:rFonts w:hint="eastAsia" w:ascii="仿宋" w:hAnsi="仿宋" w:eastAsia="仿宋"/>
              </w:rPr>
              <w:t>45 生命科学与生物技术</w:t>
            </w:r>
          </w:p>
        </w:tc>
        <w:tc>
          <w:tcPr>
            <w:tcW w:w="423" w:type="pct"/>
            <w:shd w:val="clear" w:color="auto" w:fill="FFFFFF" w:themeFill="background1"/>
            <w:tcMar>
              <w:top w:w="30" w:type="dxa"/>
              <w:left w:w="0" w:type="dxa"/>
              <w:bottom w:w="30" w:type="dxa"/>
              <w:right w:w="0" w:type="dxa"/>
            </w:tcMar>
            <w:vAlign w:val="center"/>
          </w:tcPr>
          <w:p w14:paraId="2F785EF9">
            <w:pPr>
              <w:jc w:val="center"/>
              <w:rPr>
                <w:rFonts w:hint="eastAsia" w:ascii="仿宋" w:hAnsi="仿宋" w:eastAsia="仿宋"/>
              </w:rPr>
            </w:pPr>
            <w:r>
              <w:rPr>
                <w:rFonts w:hint="eastAsia" w:ascii="仿宋" w:hAnsi="仿宋" w:eastAsia="仿宋"/>
              </w:rPr>
              <w:t>2</w:t>
            </w:r>
          </w:p>
        </w:tc>
        <w:tc>
          <w:tcPr>
            <w:tcW w:w="700" w:type="pct"/>
            <w:vMerge w:val="restart"/>
            <w:shd w:val="clear" w:color="auto" w:fill="FFFFFF" w:themeFill="background1"/>
            <w:tcMar>
              <w:top w:w="30" w:type="dxa"/>
              <w:left w:w="0" w:type="dxa"/>
              <w:bottom w:w="30" w:type="dxa"/>
              <w:right w:w="0" w:type="dxa"/>
            </w:tcMar>
            <w:vAlign w:val="center"/>
          </w:tcPr>
          <w:p w14:paraId="4F4B3BA5">
            <w:pPr>
              <w:jc w:val="left"/>
              <w:rPr>
                <w:rFonts w:hint="eastAsia" w:ascii="仿宋" w:hAnsi="仿宋" w:eastAsia="仿宋"/>
              </w:rPr>
            </w:pPr>
            <w:r>
              <w:rPr>
                <w:rFonts w:hint="eastAsia" w:ascii="仿宋" w:hAnsi="仿宋" w:eastAsia="仿宋"/>
              </w:rPr>
              <w:t xml:space="preserve">选2学分 </w:t>
            </w:r>
          </w:p>
          <w:p w14:paraId="45966BC5">
            <w:pPr>
              <w:jc w:val="center"/>
              <w:rPr>
                <w:rFonts w:hint="eastAsia" w:ascii="仿宋" w:hAnsi="仿宋" w:eastAsia="仿宋"/>
              </w:rPr>
            </w:pPr>
            <w:r>
              <w:rPr>
                <w:rFonts w:ascii="Calibri" w:hAnsi="Calibri" w:eastAsia="仿宋" w:cs="Calibri"/>
              </w:rPr>
              <w:t> </w:t>
            </w:r>
          </w:p>
        </w:tc>
      </w:tr>
      <w:tr w14:paraId="3F7C18B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04BA169">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507C1262">
            <w:pPr>
              <w:jc w:val="center"/>
              <w:rPr>
                <w:rFonts w:hint="eastAsia" w:ascii="仿宋" w:hAnsi="仿宋" w:eastAsia="仿宋"/>
              </w:rPr>
            </w:pPr>
            <w:r>
              <w:rPr>
                <w:rFonts w:hint="eastAsia" w:ascii="仿宋" w:hAnsi="仿宋" w:eastAsia="仿宋"/>
              </w:rPr>
              <w:t>S2028001</w:t>
            </w:r>
          </w:p>
        </w:tc>
        <w:tc>
          <w:tcPr>
            <w:tcW w:w="2188" w:type="pct"/>
            <w:shd w:val="clear" w:color="auto" w:fill="FFFFFF" w:themeFill="background1"/>
            <w:tcMar>
              <w:top w:w="30" w:type="dxa"/>
              <w:left w:w="0" w:type="dxa"/>
              <w:bottom w:w="30" w:type="dxa"/>
              <w:right w:w="0" w:type="dxa"/>
            </w:tcMar>
            <w:vAlign w:val="center"/>
          </w:tcPr>
          <w:p w14:paraId="42DA2041">
            <w:pPr>
              <w:jc w:val="left"/>
              <w:rPr>
                <w:rFonts w:hint="eastAsia" w:ascii="仿宋" w:hAnsi="仿宋" w:eastAsia="仿宋"/>
              </w:rPr>
            </w:pPr>
            <w:r>
              <w:rPr>
                <w:rFonts w:ascii="Calibri" w:hAnsi="Calibri" w:eastAsia="仿宋" w:cs="Calibri"/>
              </w:rPr>
              <w:t> </w:t>
            </w:r>
            <w:r>
              <w:rPr>
                <w:rFonts w:hint="eastAsia" w:ascii="仿宋" w:hAnsi="仿宋" w:eastAsia="仿宋"/>
              </w:rPr>
              <w:t>46 科技论文排版技术</w:t>
            </w:r>
          </w:p>
        </w:tc>
        <w:tc>
          <w:tcPr>
            <w:tcW w:w="423" w:type="pct"/>
            <w:shd w:val="clear" w:color="auto" w:fill="FFFFFF" w:themeFill="background1"/>
            <w:tcMar>
              <w:top w:w="30" w:type="dxa"/>
              <w:left w:w="0" w:type="dxa"/>
              <w:bottom w:w="30" w:type="dxa"/>
              <w:right w:w="0" w:type="dxa"/>
            </w:tcMar>
            <w:vAlign w:val="center"/>
          </w:tcPr>
          <w:p w14:paraId="4514319C">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2BA3A19F">
            <w:pPr>
              <w:rPr>
                <w:rFonts w:ascii="仿宋" w:hAnsi="仿宋" w:eastAsia="仿宋" w:cs="宋体"/>
              </w:rPr>
            </w:pPr>
          </w:p>
        </w:tc>
      </w:tr>
      <w:tr w14:paraId="7EF4AC3F">
        <w:tblPrEx>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16CC2687">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30EED5EC">
            <w:pPr>
              <w:jc w:val="center"/>
              <w:rPr>
                <w:rFonts w:hint="eastAsia" w:ascii="仿宋" w:hAnsi="仿宋" w:eastAsia="仿宋"/>
              </w:rPr>
            </w:pPr>
            <w:r>
              <w:rPr>
                <w:rFonts w:hint="eastAsia" w:ascii="仿宋" w:hAnsi="仿宋" w:eastAsia="仿宋"/>
              </w:rPr>
              <w:t>S2065057</w:t>
            </w:r>
          </w:p>
        </w:tc>
        <w:tc>
          <w:tcPr>
            <w:tcW w:w="2188" w:type="pct"/>
            <w:shd w:val="clear" w:color="auto" w:fill="FFFFFF" w:themeFill="background1"/>
            <w:tcMar>
              <w:top w:w="30" w:type="dxa"/>
              <w:left w:w="0" w:type="dxa"/>
              <w:bottom w:w="30" w:type="dxa"/>
              <w:right w:w="0" w:type="dxa"/>
            </w:tcMar>
            <w:vAlign w:val="center"/>
          </w:tcPr>
          <w:p w14:paraId="55918025">
            <w:pPr>
              <w:jc w:val="left"/>
              <w:rPr>
                <w:rFonts w:hint="eastAsia" w:ascii="仿宋" w:hAnsi="仿宋" w:eastAsia="仿宋"/>
              </w:rPr>
            </w:pPr>
            <w:r>
              <w:rPr>
                <w:rFonts w:ascii="Calibri" w:hAnsi="Calibri" w:eastAsia="仿宋" w:cs="Calibri"/>
              </w:rPr>
              <w:t> </w:t>
            </w:r>
            <w:r>
              <w:rPr>
                <w:rFonts w:hint="eastAsia" w:ascii="仿宋" w:hAnsi="仿宋" w:eastAsia="仿宋"/>
              </w:rPr>
              <w:t>47 美学与艺术欣赏</w:t>
            </w:r>
          </w:p>
        </w:tc>
        <w:tc>
          <w:tcPr>
            <w:tcW w:w="423" w:type="pct"/>
            <w:shd w:val="clear" w:color="auto" w:fill="FFFFFF" w:themeFill="background1"/>
            <w:tcMar>
              <w:top w:w="30" w:type="dxa"/>
              <w:left w:w="0" w:type="dxa"/>
              <w:bottom w:w="30" w:type="dxa"/>
              <w:right w:w="0" w:type="dxa"/>
            </w:tcMar>
            <w:vAlign w:val="center"/>
          </w:tcPr>
          <w:p w14:paraId="49EDFB3C">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55E2F598">
            <w:pPr>
              <w:rPr>
                <w:rFonts w:ascii="仿宋" w:hAnsi="仿宋" w:eastAsia="仿宋" w:cs="宋体"/>
              </w:rPr>
            </w:pPr>
          </w:p>
        </w:tc>
      </w:tr>
      <w:tr w14:paraId="6E370FB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0B80D989">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69261EEE">
            <w:pPr>
              <w:jc w:val="center"/>
              <w:rPr>
                <w:rFonts w:hint="eastAsia" w:ascii="仿宋" w:hAnsi="仿宋" w:eastAsia="仿宋"/>
              </w:rPr>
            </w:pPr>
            <w:r>
              <w:rPr>
                <w:rFonts w:hint="eastAsia" w:ascii="仿宋" w:hAnsi="仿宋" w:eastAsia="仿宋"/>
              </w:rPr>
              <w:t>S209RC01</w:t>
            </w:r>
          </w:p>
        </w:tc>
        <w:tc>
          <w:tcPr>
            <w:tcW w:w="2188" w:type="pct"/>
            <w:shd w:val="clear" w:color="auto" w:fill="FFFFFF" w:themeFill="background1"/>
            <w:tcMar>
              <w:top w:w="30" w:type="dxa"/>
              <w:left w:w="0" w:type="dxa"/>
              <w:bottom w:w="30" w:type="dxa"/>
              <w:right w:w="0" w:type="dxa"/>
            </w:tcMar>
            <w:vAlign w:val="center"/>
          </w:tcPr>
          <w:p w14:paraId="767D7935">
            <w:pPr>
              <w:jc w:val="left"/>
              <w:rPr>
                <w:rFonts w:hint="eastAsia" w:ascii="仿宋" w:hAnsi="仿宋" w:eastAsia="仿宋"/>
              </w:rPr>
            </w:pPr>
            <w:r>
              <w:rPr>
                <w:rFonts w:ascii="Calibri" w:hAnsi="Calibri" w:eastAsia="仿宋" w:cs="Calibri"/>
              </w:rPr>
              <w:t> </w:t>
            </w:r>
            <w:r>
              <w:rPr>
                <w:rFonts w:hint="eastAsia" w:ascii="仿宋" w:hAnsi="仿宋" w:eastAsia="仿宋"/>
              </w:rPr>
              <w:t>48 现代管理学</w:t>
            </w:r>
          </w:p>
        </w:tc>
        <w:tc>
          <w:tcPr>
            <w:tcW w:w="423" w:type="pct"/>
            <w:shd w:val="clear" w:color="auto" w:fill="FFFFFF" w:themeFill="background1"/>
            <w:tcMar>
              <w:top w:w="30" w:type="dxa"/>
              <w:left w:w="0" w:type="dxa"/>
              <w:bottom w:w="30" w:type="dxa"/>
              <w:right w:w="0" w:type="dxa"/>
            </w:tcMar>
            <w:vAlign w:val="center"/>
          </w:tcPr>
          <w:p w14:paraId="469FE3E9">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41A83CF3">
            <w:pPr>
              <w:rPr>
                <w:rFonts w:ascii="仿宋" w:hAnsi="仿宋" w:eastAsia="仿宋" w:cs="宋体"/>
              </w:rPr>
            </w:pPr>
          </w:p>
        </w:tc>
      </w:tr>
      <w:tr w14:paraId="482CCA9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5163C137">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7AF8490C">
            <w:pPr>
              <w:jc w:val="center"/>
              <w:rPr>
                <w:rFonts w:hint="eastAsia" w:ascii="仿宋" w:hAnsi="仿宋" w:eastAsia="仿宋"/>
              </w:rPr>
            </w:pPr>
            <w:r>
              <w:rPr>
                <w:rFonts w:hint="eastAsia" w:ascii="仿宋" w:hAnsi="仿宋" w:eastAsia="仿宋"/>
              </w:rPr>
              <w:t>S209RC02</w:t>
            </w:r>
          </w:p>
        </w:tc>
        <w:tc>
          <w:tcPr>
            <w:tcW w:w="2188" w:type="pct"/>
            <w:shd w:val="clear" w:color="auto" w:fill="FFFFFF" w:themeFill="background1"/>
            <w:tcMar>
              <w:top w:w="30" w:type="dxa"/>
              <w:left w:w="0" w:type="dxa"/>
              <w:bottom w:w="30" w:type="dxa"/>
              <w:right w:w="0" w:type="dxa"/>
            </w:tcMar>
            <w:vAlign w:val="center"/>
          </w:tcPr>
          <w:p w14:paraId="22174B0C">
            <w:pPr>
              <w:jc w:val="left"/>
              <w:rPr>
                <w:rFonts w:hint="eastAsia" w:ascii="仿宋" w:hAnsi="仿宋" w:eastAsia="仿宋"/>
              </w:rPr>
            </w:pPr>
            <w:r>
              <w:rPr>
                <w:rFonts w:ascii="Calibri" w:hAnsi="Calibri" w:eastAsia="仿宋" w:cs="Calibri"/>
              </w:rPr>
              <w:t> </w:t>
            </w:r>
            <w:r>
              <w:rPr>
                <w:rFonts w:hint="eastAsia" w:ascii="仿宋" w:hAnsi="仿宋" w:eastAsia="仿宋"/>
              </w:rPr>
              <w:t>49 经济学</w:t>
            </w:r>
          </w:p>
        </w:tc>
        <w:tc>
          <w:tcPr>
            <w:tcW w:w="423" w:type="pct"/>
            <w:shd w:val="clear" w:color="auto" w:fill="FFFFFF" w:themeFill="background1"/>
            <w:tcMar>
              <w:top w:w="30" w:type="dxa"/>
              <w:left w:w="0" w:type="dxa"/>
              <w:bottom w:w="30" w:type="dxa"/>
              <w:right w:w="0" w:type="dxa"/>
            </w:tcMar>
            <w:vAlign w:val="center"/>
          </w:tcPr>
          <w:p w14:paraId="72A6BE3C">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4E84653E">
            <w:pPr>
              <w:rPr>
                <w:rFonts w:ascii="仿宋" w:hAnsi="仿宋" w:eastAsia="仿宋" w:cs="宋体"/>
              </w:rPr>
            </w:pPr>
          </w:p>
        </w:tc>
      </w:tr>
      <w:tr w14:paraId="3175310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79643514">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14552BA4">
            <w:pPr>
              <w:jc w:val="center"/>
              <w:rPr>
                <w:rFonts w:hint="eastAsia" w:ascii="仿宋" w:hAnsi="仿宋" w:eastAsia="仿宋"/>
              </w:rPr>
            </w:pPr>
            <w:r>
              <w:rPr>
                <w:rFonts w:hint="eastAsia" w:ascii="仿宋" w:hAnsi="仿宋" w:eastAsia="仿宋"/>
              </w:rPr>
              <w:t>S209RC03</w:t>
            </w:r>
          </w:p>
        </w:tc>
        <w:tc>
          <w:tcPr>
            <w:tcW w:w="2188" w:type="pct"/>
            <w:shd w:val="clear" w:color="auto" w:fill="FFFFFF" w:themeFill="background1"/>
            <w:tcMar>
              <w:top w:w="30" w:type="dxa"/>
              <w:left w:w="0" w:type="dxa"/>
              <w:bottom w:w="30" w:type="dxa"/>
              <w:right w:w="0" w:type="dxa"/>
            </w:tcMar>
            <w:vAlign w:val="center"/>
          </w:tcPr>
          <w:p w14:paraId="2277F14C">
            <w:pPr>
              <w:jc w:val="left"/>
              <w:rPr>
                <w:rFonts w:hint="eastAsia" w:ascii="仿宋" w:hAnsi="仿宋" w:eastAsia="仿宋"/>
              </w:rPr>
            </w:pPr>
            <w:r>
              <w:rPr>
                <w:rFonts w:ascii="Calibri" w:hAnsi="Calibri" w:eastAsia="仿宋" w:cs="Calibri"/>
              </w:rPr>
              <w:t> </w:t>
            </w:r>
            <w:r>
              <w:rPr>
                <w:rFonts w:hint="eastAsia" w:ascii="仿宋" w:hAnsi="仿宋" w:eastAsia="仿宋"/>
              </w:rPr>
              <w:t>50 管理运筹学</w:t>
            </w:r>
          </w:p>
        </w:tc>
        <w:tc>
          <w:tcPr>
            <w:tcW w:w="423" w:type="pct"/>
            <w:shd w:val="clear" w:color="auto" w:fill="FFFFFF" w:themeFill="background1"/>
            <w:tcMar>
              <w:top w:w="30" w:type="dxa"/>
              <w:left w:w="0" w:type="dxa"/>
              <w:bottom w:w="30" w:type="dxa"/>
              <w:right w:w="0" w:type="dxa"/>
            </w:tcMar>
            <w:vAlign w:val="center"/>
          </w:tcPr>
          <w:p w14:paraId="6E70A55B">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1906B5B2">
            <w:pPr>
              <w:rPr>
                <w:rFonts w:ascii="仿宋" w:hAnsi="仿宋" w:eastAsia="仿宋" w:cs="宋体"/>
              </w:rPr>
            </w:pPr>
          </w:p>
        </w:tc>
      </w:tr>
      <w:tr w14:paraId="58A2F83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77E69854">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646ED6F5">
            <w:pPr>
              <w:jc w:val="center"/>
              <w:rPr>
                <w:rFonts w:hint="eastAsia" w:ascii="仿宋" w:hAnsi="仿宋" w:eastAsia="仿宋"/>
              </w:rPr>
            </w:pPr>
            <w:r>
              <w:rPr>
                <w:rFonts w:hint="eastAsia" w:ascii="仿宋" w:hAnsi="仿宋" w:eastAsia="仿宋"/>
              </w:rPr>
              <w:t>S2105018</w:t>
            </w:r>
          </w:p>
        </w:tc>
        <w:tc>
          <w:tcPr>
            <w:tcW w:w="2188" w:type="pct"/>
            <w:shd w:val="clear" w:color="auto" w:fill="FFFFFF" w:themeFill="background1"/>
            <w:tcMar>
              <w:top w:w="30" w:type="dxa"/>
              <w:left w:w="0" w:type="dxa"/>
              <w:bottom w:w="30" w:type="dxa"/>
              <w:right w:w="0" w:type="dxa"/>
            </w:tcMar>
            <w:vAlign w:val="center"/>
          </w:tcPr>
          <w:p w14:paraId="0B396C5E">
            <w:pPr>
              <w:jc w:val="left"/>
              <w:rPr>
                <w:rFonts w:hint="eastAsia" w:ascii="仿宋" w:hAnsi="仿宋" w:eastAsia="仿宋"/>
              </w:rPr>
            </w:pPr>
            <w:r>
              <w:rPr>
                <w:rFonts w:ascii="Calibri" w:hAnsi="Calibri" w:eastAsia="仿宋" w:cs="Calibri"/>
              </w:rPr>
              <w:t> </w:t>
            </w:r>
            <w:r>
              <w:rPr>
                <w:rFonts w:hint="eastAsia" w:ascii="仿宋" w:hAnsi="仿宋" w:eastAsia="仿宋"/>
              </w:rPr>
              <w:t>51 物理学知识与高新技术</w:t>
            </w:r>
          </w:p>
        </w:tc>
        <w:tc>
          <w:tcPr>
            <w:tcW w:w="423" w:type="pct"/>
            <w:shd w:val="clear" w:color="auto" w:fill="FFFFFF" w:themeFill="background1"/>
            <w:tcMar>
              <w:top w:w="30" w:type="dxa"/>
              <w:left w:w="0" w:type="dxa"/>
              <w:bottom w:w="30" w:type="dxa"/>
              <w:right w:w="0" w:type="dxa"/>
            </w:tcMar>
            <w:vAlign w:val="center"/>
          </w:tcPr>
          <w:p w14:paraId="34FF1330">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33838C1D">
            <w:pPr>
              <w:rPr>
                <w:rFonts w:ascii="仿宋" w:hAnsi="仿宋" w:eastAsia="仿宋" w:cs="宋体"/>
              </w:rPr>
            </w:pPr>
          </w:p>
        </w:tc>
      </w:tr>
      <w:tr w14:paraId="11588CD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7F1870D3">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67AD469C">
            <w:pPr>
              <w:jc w:val="center"/>
              <w:rPr>
                <w:rFonts w:hint="eastAsia" w:ascii="仿宋" w:hAnsi="仿宋" w:eastAsia="仿宋"/>
              </w:rPr>
            </w:pPr>
            <w:r>
              <w:rPr>
                <w:rFonts w:hint="eastAsia" w:ascii="仿宋" w:hAnsi="仿宋" w:eastAsia="仿宋"/>
              </w:rPr>
              <w:t>S2108002</w:t>
            </w:r>
          </w:p>
        </w:tc>
        <w:tc>
          <w:tcPr>
            <w:tcW w:w="2188" w:type="pct"/>
            <w:shd w:val="clear" w:color="auto" w:fill="FFFFFF" w:themeFill="background1"/>
            <w:tcMar>
              <w:top w:w="30" w:type="dxa"/>
              <w:left w:w="0" w:type="dxa"/>
              <w:bottom w:w="30" w:type="dxa"/>
              <w:right w:w="0" w:type="dxa"/>
            </w:tcMar>
            <w:vAlign w:val="center"/>
          </w:tcPr>
          <w:p w14:paraId="7D7AC787">
            <w:pPr>
              <w:jc w:val="left"/>
              <w:rPr>
                <w:rFonts w:hint="eastAsia" w:ascii="仿宋" w:hAnsi="仿宋" w:eastAsia="仿宋"/>
              </w:rPr>
            </w:pPr>
            <w:r>
              <w:rPr>
                <w:rFonts w:ascii="Calibri" w:hAnsi="Calibri" w:eastAsia="仿宋" w:cs="Calibri"/>
              </w:rPr>
              <w:t> </w:t>
            </w:r>
            <w:r>
              <w:rPr>
                <w:rFonts w:hint="eastAsia" w:ascii="仿宋" w:hAnsi="仿宋" w:eastAsia="仿宋"/>
              </w:rPr>
              <w:t>52 量子力学</w:t>
            </w:r>
          </w:p>
        </w:tc>
        <w:tc>
          <w:tcPr>
            <w:tcW w:w="423" w:type="pct"/>
            <w:shd w:val="clear" w:color="auto" w:fill="FFFFFF" w:themeFill="background1"/>
            <w:tcMar>
              <w:top w:w="30" w:type="dxa"/>
              <w:left w:w="0" w:type="dxa"/>
              <w:bottom w:w="30" w:type="dxa"/>
              <w:right w:w="0" w:type="dxa"/>
            </w:tcMar>
            <w:vAlign w:val="center"/>
          </w:tcPr>
          <w:p w14:paraId="6A4585B8">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7D145D9F">
            <w:pPr>
              <w:rPr>
                <w:rFonts w:ascii="仿宋" w:hAnsi="仿宋" w:eastAsia="仿宋" w:cs="宋体"/>
              </w:rPr>
            </w:pPr>
          </w:p>
        </w:tc>
      </w:tr>
      <w:tr w14:paraId="1CD9E71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0D207D36">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32703751">
            <w:pPr>
              <w:jc w:val="center"/>
              <w:rPr>
                <w:rFonts w:hint="eastAsia" w:ascii="仿宋" w:hAnsi="仿宋" w:eastAsia="仿宋"/>
              </w:rPr>
            </w:pPr>
            <w:r>
              <w:rPr>
                <w:rFonts w:hint="eastAsia" w:ascii="仿宋" w:hAnsi="仿宋" w:eastAsia="仿宋"/>
              </w:rPr>
              <w:t>S2128124</w:t>
            </w:r>
          </w:p>
        </w:tc>
        <w:tc>
          <w:tcPr>
            <w:tcW w:w="2188" w:type="pct"/>
            <w:shd w:val="clear" w:color="auto" w:fill="FFFFFF" w:themeFill="background1"/>
            <w:tcMar>
              <w:top w:w="30" w:type="dxa"/>
              <w:left w:w="0" w:type="dxa"/>
              <w:bottom w:w="30" w:type="dxa"/>
              <w:right w:w="0" w:type="dxa"/>
            </w:tcMar>
            <w:vAlign w:val="center"/>
          </w:tcPr>
          <w:p w14:paraId="1606E8D5">
            <w:pPr>
              <w:jc w:val="left"/>
              <w:rPr>
                <w:rFonts w:hint="eastAsia" w:ascii="仿宋" w:hAnsi="仿宋" w:eastAsia="仿宋"/>
              </w:rPr>
            </w:pPr>
            <w:r>
              <w:rPr>
                <w:rFonts w:ascii="Calibri" w:hAnsi="Calibri" w:eastAsia="仿宋" w:cs="Calibri"/>
              </w:rPr>
              <w:t> </w:t>
            </w:r>
            <w:r>
              <w:rPr>
                <w:rFonts w:hint="eastAsia" w:ascii="仿宋" w:hAnsi="仿宋" w:eastAsia="仿宋"/>
              </w:rPr>
              <w:t>53 人际关系与沟通艺术</w:t>
            </w:r>
          </w:p>
        </w:tc>
        <w:tc>
          <w:tcPr>
            <w:tcW w:w="423" w:type="pct"/>
            <w:shd w:val="clear" w:color="auto" w:fill="FFFFFF" w:themeFill="background1"/>
            <w:tcMar>
              <w:top w:w="30" w:type="dxa"/>
              <w:left w:w="0" w:type="dxa"/>
              <w:bottom w:w="30" w:type="dxa"/>
              <w:right w:w="0" w:type="dxa"/>
            </w:tcMar>
            <w:vAlign w:val="center"/>
          </w:tcPr>
          <w:p w14:paraId="221EF505">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200FE53C">
            <w:pPr>
              <w:rPr>
                <w:rFonts w:ascii="仿宋" w:hAnsi="仿宋" w:eastAsia="仿宋" w:cs="宋体"/>
              </w:rPr>
            </w:pPr>
          </w:p>
        </w:tc>
      </w:tr>
      <w:tr w14:paraId="1BB18FA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E8260D2">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1AC95CD7">
            <w:pPr>
              <w:jc w:val="center"/>
              <w:rPr>
                <w:rFonts w:hint="eastAsia" w:ascii="仿宋" w:hAnsi="仿宋" w:eastAsia="仿宋"/>
              </w:rPr>
            </w:pPr>
            <w:r>
              <w:rPr>
                <w:rFonts w:hint="eastAsia" w:ascii="仿宋" w:hAnsi="仿宋" w:eastAsia="仿宋"/>
              </w:rPr>
              <w:t>S212E037</w:t>
            </w:r>
          </w:p>
        </w:tc>
        <w:tc>
          <w:tcPr>
            <w:tcW w:w="2188" w:type="pct"/>
            <w:shd w:val="clear" w:color="auto" w:fill="FFFFFF" w:themeFill="background1"/>
            <w:tcMar>
              <w:top w:w="30" w:type="dxa"/>
              <w:left w:w="0" w:type="dxa"/>
              <w:bottom w:w="30" w:type="dxa"/>
              <w:right w:w="0" w:type="dxa"/>
            </w:tcMar>
            <w:vAlign w:val="center"/>
          </w:tcPr>
          <w:p w14:paraId="39FB6405">
            <w:pPr>
              <w:jc w:val="left"/>
              <w:rPr>
                <w:rFonts w:hint="eastAsia" w:ascii="仿宋" w:hAnsi="仿宋" w:eastAsia="仿宋"/>
              </w:rPr>
            </w:pPr>
            <w:r>
              <w:rPr>
                <w:rFonts w:ascii="Calibri" w:hAnsi="Calibri" w:eastAsia="仿宋" w:cs="Calibri"/>
              </w:rPr>
              <w:t> </w:t>
            </w:r>
            <w:r>
              <w:rPr>
                <w:rFonts w:hint="eastAsia" w:ascii="仿宋" w:hAnsi="仿宋" w:eastAsia="仿宋"/>
              </w:rPr>
              <w:t>54 积极心理学</w:t>
            </w:r>
          </w:p>
        </w:tc>
        <w:tc>
          <w:tcPr>
            <w:tcW w:w="423" w:type="pct"/>
            <w:shd w:val="clear" w:color="auto" w:fill="FFFFFF" w:themeFill="background1"/>
            <w:tcMar>
              <w:top w:w="30" w:type="dxa"/>
              <w:left w:w="0" w:type="dxa"/>
              <w:bottom w:w="30" w:type="dxa"/>
              <w:right w:w="0" w:type="dxa"/>
            </w:tcMar>
            <w:vAlign w:val="center"/>
          </w:tcPr>
          <w:p w14:paraId="7C38EB54">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5C39424E">
            <w:pPr>
              <w:rPr>
                <w:rFonts w:ascii="仿宋" w:hAnsi="仿宋" w:eastAsia="仿宋" w:cs="宋体"/>
              </w:rPr>
            </w:pPr>
          </w:p>
        </w:tc>
      </w:tr>
      <w:tr w14:paraId="609F1B9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05E0503D">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0972D67B">
            <w:pPr>
              <w:jc w:val="center"/>
              <w:rPr>
                <w:rFonts w:hint="eastAsia" w:ascii="仿宋" w:hAnsi="仿宋" w:eastAsia="仿宋"/>
              </w:rPr>
            </w:pPr>
            <w:r>
              <w:rPr>
                <w:rFonts w:hint="eastAsia" w:ascii="仿宋" w:hAnsi="仿宋" w:eastAsia="仿宋"/>
              </w:rPr>
              <w:t>S2165005</w:t>
            </w:r>
          </w:p>
        </w:tc>
        <w:tc>
          <w:tcPr>
            <w:tcW w:w="2188" w:type="pct"/>
            <w:shd w:val="clear" w:color="auto" w:fill="FFFFFF" w:themeFill="background1"/>
            <w:tcMar>
              <w:top w:w="30" w:type="dxa"/>
              <w:left w:w="0" w:type="dxa"/>
              <w:bottom w:w="30" w:type="dxa"/>
              <w:right w:w="0" w:type="dxa"/>
            </w:tcMar>
            <w:vAlign w:val="center"/>
          </w:tcPr>
          <w:p w14:paraId="159AE781">
            <w:pPr>
              <w:jc w:val="left"/>
              <w:rPr>
                <w:rFonts w:hint="eastAsia" w:ascii="仿宋" w:hAnsi="仿宋" w:eastAsia="仿宋"/>
              </w:rPr>
            </w:pPr>
            <w:r>
              <w:rPr>
                <w:rFonts w:ascii="Calibri" w:hAnsi="Calibri" w:eastAsia="仿宋" w:cs="Calibri"/>
              </w:rPr>
              <w:t> </w:t>
            </w:r>
            <w:r>
              <w:rPr>
                <w:rFonts w:hint="eastAsia" w:ascii="仿宋" w:hAnsi="仿宋" w:eastAsia="仿宋"/>
              </w:rPr>
              <w:t>55 数据分析与数据挖掘</w:t>
            </w:r>
          </w:p>
        </w:tc>
        <w:tc>
          <w:tcPr>
            <w:tcW w:w="423" w:type="pct"/>
            <w:shd w:val="clear" w:color="auto" w:fill="FFFFFF" w:themeFill="background1"/>
            <w:tcMar>
              <w:top w:w="30" w:type="dxa"/>
              <w:left w:w="0" w:type="dxa"/>
              <w:bottom w:w="30" w:type="dxa"/>
              <w:right w:w="0" w:type="dxa"/>
            </w:tcMar>
            <w:vAlign w:val="center"/>
          </w:tcPr>
          <w:p w14:paraId="72B009E4">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04A59DB0">
            <w:pPr>
              <w:rPr>
                <w:rFonts w:ascii="仿宋" w:hAnsi="仿宋" w:eastAsia="仿宋" w:cs="宋体"/>
              </w:rPr>
            </w:pPr>
          </w:p>
        </w:tc>
      </w:tr>
      <w:tr w14:paraId="6F96AB6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52F2419A">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32CB914E">
            <w:pPr>
              <w:jc w:val="center"/>
              <w:rPr>
                <w:rFonts w:hint="eastAsia" w:ascii="仿宋" w:hAnsi="仿宋" w:eastAsia="仿宋"/>
              </w:rPr>
            </w:pPr>
            <w:r>
              <w:rPr>
                <w:rFonts w:hint="eastAsia" w:ascii="仿宋" w:hAnsi="仿宋" w:eastAsia="仿宋"/>
              </w:rPr>
              <w:t>S2168001</w:t>
            </w:r>
          </w:p>
        </w:tc>
        <w:tc>
          <w:tcPr>
            <w:tcW w:w="2188" w:type="pct"/>
            <w:shd w:val="clear" w:color="auto" w:fill="FFFFFF" w:themeFill="background1"/>
            <w:tcMar>
              <w:top w:w="30" w:type="dxa"/>
              <w:left w:w="0" w:type="dxa"/>
              <w:bottom w:w="30" w:type="dxa"/>
              <w:right w:w="0" w:type="dxa"/>
            </w:tcMar>
            <w:vAlign w:val="center"/>
          </w:tcPr>
          <w:p w14:paraId="46922771">
            <w:pPr>
              <w:jc w:val="left"/>
              <w:rPr>
                <w:rFonts w:hint="eastAsia" w:ascii="仿宋" w:hAnsi="仿宋" w:eastAsia="仿宋"/>
              </w:rPr>
            </w:pPr>
            <w:r>
              <w:rPr>
                <w:rFonts w:ascii="Calibri" w:hAnsi="Calibri" w:eastAsia="仿宋" w:cs="Calibri"/>
              </w:rPr>
              <w:t> </w:t>
            </w:r>
            <w:r>
              <w:rPr>
                <w:rFonts w:hint="eastAsia" w:ascii="仿宋" w:hAnsi="仿宋" w:eastAsia="仿宋"/>
              </w:rPr>
              <w:t>56 社会计算导论</w:t>
            </w:r>
          </w:p>
        </w:tc>
        <w:tc>
          <w:tcPr>
            <w:tcW w:w="423" w:type="pct"/>
            <w:shd w:val="clear" w:color="auto" w:fill="FFFFFF" w:themeFill="background1"/>
            <w:tcMar>
              <w:top w:w="30" w:type="dxa"/>
              <w:left w:w="0" w:type="dxa"/>
              <w:bottom w:w="30" w:type="dxa"/>
              <w:right w:w="0" w:type="dxa"/>
            </w:tcMar>
            <w:vAlign w:val="center"/>
          </w:tcPr>
          <w:p w14:paraId="6FFFE62D">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0B379D35">
            <w:pPr>
              <w:rPr>
                <w:rFonts w:ascii="仿宋" w:hAnsi="仿宋" w:eastAsia="仿宋" w:cs="宋体"/>
              </w:rPr>
            </w:pPr>
          </w:p>
        </w:tc>
      </w:tr>
      <w:tr w14:paraId="4E35577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023A949E">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1C64312A">
            <w:pPr>
              <w:jc w:val="center"/>
              <w:rPr>
                <w:rFonts w:hint="eastAsia" w:ascii="仿宋" w:hAnsi="仿宋" w:eastAsia="仿宋"/>
              </w:rPr>
            </w:pPr>
            <w:r>
              <w:rPr>
                <w:rFonts w:hint="eastAsia" w:ascii="仿宋" w:hAnsi="仿宋" w:eastAsia="仿宋"/>
              </w:rPr>
              <w:t>S2168002</w:t>
            </w:r>
          </w:p>
        </w:tc>
        <w:tc>
          <w:tcPr>
            <w:tcW w:w="2188" w:type="pct"/>
            <w:shd w:val="clear" w:color="auto" w:fill="FFFFFF" w:themeFill="background1"/>
            <w:tcMar>
              <w:top w:w="30" w:type="dxa"/>
              <w:left w:w="0" w:type="dxa"/>
              <w:bottom w:w="30" w:type="dxa"/>
              <w:right w:w="0" w:type="dxa"/>
            </w:tcMar>
            <w:vAlign w:val="center"/>
          </w:tcPr>
          <w:p w14:paraId="4ABEE1D7">
            <w:pPr>
              <w:jc w:val="left"/>
              <w:rPr>
                <w:rFonts w:hint="eastAsia" w:ascii="仿宋" w:hAnsi="仿宋" w:eastAsia="仿宋"/>
              </w:rPr>
            </w:pPr>
            <w:r>
              <w:rPr>
                <w:rFonts w:ascii="Calibri" w:hAnsi="Calibri" w:eastAsia="仿宋" w:cs="Calibri"/>
              </w:rPr>
              <w:t> </w:t>
            </w:r>
            <w:r>
              <w:rPr>
                <w:rFonts w:hint="eastAsia" w:ascii="仿宋" w:hAnsi="仿宋" w:eastAsia="仿宋"/>
              </w:rPr>
              <w:t>57 知识工程</w:t>
            </w:r>
          </w:p>
        </w:tc>
        <w:tc>
          <w:tcPr>
            <w:tcW w:w="423" w:type="pct"/>
            <w:shd w:val="clear" w:color="auto" w:fill="FFFFFF" w:themeFill="background1"/>
            <w:tcMar>
              <w:top w:w="30" w:type="dxa"/>
              <w:left w:w="0" w:type="dxa"/>
              <w:bottom w:w="30" w:type="dxa"/>
              <w:right w:w="0" w:type="dxa"/>
            </w:tcMar>
            <w:vAlign w:val="center"/>
          </w:tcPr>
          <w:p w14:paraId="17EACDD3">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441E01BC">
            <w:pPr>
              <w:rPr>
                <w:rFonts w:ascii="仿宋" w:hAnsi="仿宋" w:eastAsia="仿宋" w:cs="宋体"/>
              </w:rPr>
            </w:pPr>
          </w:p>
        </w:tc>
      </w:tr>
      <w:tr w14:paraId="19F1AAC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F689B8F">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1B24B36A">
            <w:pPr>
              <w:jc w:val="center"/>
              <w:rPr>
                <w:rFonts w:hint="eastAsia" w:ascii="仿宋" w:hAnsi="仿宋" w:eastAsia="仿宋"/>
              </w:rPr>
            </w:pPr>
            <w:r>
              <w:rPr>
                <w:rFonts w:hint="eastAsia" w:ascii="仿宋" w:hAnsi="仿宋" w:eastAsia="仿宋"/>
              </w:rPr>
              <w:t>S2168003</w:t>
            </w:r>
          </w:p>
        </w:tc>
        <w:tc>
          <w:tcPr>
            <w:tcW w:w="2188" w:type="pct"/>
            <w:shd w:val="clear" w:color="auto" w:fill="FFFFFF" w:themeFill="background1"/>
            <w:tcMar>
              <w:top w:w="30" w:type="dxa"/>
              <w:left w:w="0" w:type="dxa"/>
              <w:bottom w:w="30" w:type="dxa"/>
              <w:right w:w="0" w:type="dxa"/>
            </w:tcMar>
            <w:vAlign w:val="center"/>
          </w:tcPr>
          <w:p w14:paraId="6A03A3BA">
            <w:pPr>
              <w:jc w:val="left"/>
              <w:rPr>
                <w:rFonts w:hint="eastAsia" w:ascii="仿宋" w:hAnsi="仿宋" w:eastAsia="仿宋"/>
              </w:rPr>
            </w:pPr>
            <w:r>
              <w:rPr>
                <w:rFonts w:ascii="Calibri" w:hAnsi="Calibri" w:eastAsia="仿宋" w:cs="Calibri"/>
              </w:rPr>
              <w:t> </w:t>
            </w:r>
            <w:r>
              <w:rPr>
                <w:rFonts w:hint="eastAsia" w:ascii="仿宋" w:hAnsi="仿宋" w:eastAsia="仿宋"/>
              </w:rPr>
              <w:t>58 人工智能基础</w:t>
            </w:r>
          </w:p>
        </w:tc>
        <w:tc>
          <w:tcPr>
            <w:tcW w:w="423" w:type="pct"/>
            <w:shd w:val="clear" w:color="auto" w:fill="FFFFFF" w:themeFill="background1"/>
            <w:tcMar>
              <w:top w:w="30" w:type="dxa"/>
              <w:left w:w="0" w:type="dxa"/>
              <w:bottom w:w="30" w:type="dxa"/>
              <w:right w:w="0" w:type="dxa"/>
            </w:tcMar>
            <w:vAlign w:val="center"/>
          </w:tcPr>
          <w:p w14:paraId="28ACF595">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4D38DFE1">
            <w:pPr>
              <w:rPr>
                <w:rFonts w:ascii="仿宋" w:hAnsi="仿宋" w:eastAsia="仿宋" w:cs="宋体"/>
              </w:rPr>
            </w:pPr>
          </w:p>
        </w:tc>
      </w:tr>
      <w:tr w14:paraId="04CC2DA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7309D28">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4F09E8B6">
            <w:pPr>
              <w:jc w:val="center"/>
              <w:rPr>
                <w:rFonts w:hint="eastAsia" w:ascii="仿宋" w:hAnsi="仿宋" w:eastAsia="仿宋"/>
              </w:rPr>
            </w:pPr>
            <w:r>
              <w:rPr>
                <w:rFonts w:hint="eastAsia" w:ascii="仿宋" w:hAnsi="仿宋" w:eastAsia="仿宋"/>
              </w:rPr>
              <w:t>S2168004</w:t>
            </w:r>
          </w:p>
        </w:tc>
        <w:tc>
          <w:tcPr>
            <w:tcW w:w="2188" w:type="pct"/>
            <w:shd w:val="clear" w:color="auto" w:fill="FFFFFF" w:themeFill="background1"/>
            <w:tcMar>
              <w:top w:w="30" w:type="dxa"/>
              <w:left w:w="0" w:type="dxa"/>
              <w:bottom w:w="30" w:type="dxa"/>
              <w:right w:w="0" w:type="dxa"/>
            </w:tcMar>
            <w:vAlign w:val="center"/>
          </w:tcPr>
          <w:p w14:paraId="4A317E82">
            <w:pPr>
              <w:jc w:val="left"/>
              <w:rPr>
                <w:rFonts w:hint="eastAsia" w:ascii="仿宋" w:hAnsi="仿宋" w:eastAsia="仿宋"/>
              </w:rPr>
            </w:pPr>
            <w:r>
              <w:rPr>
                <w:rFonts w:ascii="Calibri" w:hAnsi="Calibri" w:eastAsia="仿宋" w:cs="Calibri"/>
              </w:rPr>
              <w:t> </w:t>
            </w:r>
            <w:r>
              <w:rPr>
                <w:rFonts w:hint="eastAsia" w:ascii="仿宋" w:hAnsi="仿宋" w:eastAsia="仿宋"/>
              </w:rPr>
              <w:t>59 大数据分析理论与算法</w:t>
            </w:r>
          </w:p>
        </w:tc>
        <w:tc>
          <w:tcPr>
            <w:tcW w:w="423" w:type="pct"/>
            <w:shd w:val="clear" w:color="auto" w:fill="FFFFFF" w:themeFill="background1"/>
            <w:tcMar>
              <w:top w:w="30" w:type="dxa"/>
              <w:left w:w="0" w:type="dxa"/>
              <w:bottom w:w="30" w:type="dxa"/>
              <w:right w:w="0" w:type="dxa"/>
            </w:tcMar>
            <w:vAlign w:val="center"/>
          </w:tcPr>
          <w:p w14:paraId="67CF2CBF">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5333C9A9">
            <w:pPr>
              <w:rPr>
                <w:rFonts w:ascii="仿宋" w:hAnsi="仿宋" w:eastAsia="仿宋" w:cs="宋体"/>
              </w:rPr>
            </w:pPr>
          </w:p>
        </w:tc>
      </w:tr>
      <w:tr w14:paraId="69DAC2F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2800A15C">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3B3B0EA7">
            <w:pPr>
              <w:jc w:val="center"/>
              <w:rPr>
                <w:rFonts w:hint="eastAsia" w:ascii="仿宋" w:hAnsi="仿宋" w:eastAsia="仿宋"/>
              </w:rPr>
            </w:pPr>
            <w:r>
              <w:rPr>
                <w:rFonts w:hint="eastAsia" w:ascii="仿宋" w:hAnsi="仿宋" w:eastAsia="仿宋"/>
              </w:rPr>
              <w:t>S2168005</w:t>
            </w:r>
          </w:p>
        </w:tc>
        <w:tc>
          <w:tcPr>
            <w:tcW w:w="2188" w:type="pct"/>
            <w:shd w:val="clear" w:color="auto" w:fill="FFFFFF" w:themeFill="background1"/>
            <w:tcMar>
              <w:top w:w="30" w:type="dxa"/>
              <w:left w:w="0" w:type="dxa"/>
              <w:bottom w:w="30" w:type="dxa"/>
              <w:right w:w="0" w:type="dxa"/>
            </w:tcMar>
            <w:vAlign w:val="center"/>
          </w:tcPr>
          <w:p w14:paraId="63ADFA67">
            <w:pPr>
              <w:jc w:val="left"/>
              <w:rPr>
                <w:rFonts w:hint="eastAsia" w:ascii="仿宋" w:hAnsi="仿宋" w:eastAsia="仿宋"/>
              </w:rPr>
            </w:pPr>
            <w:r>
              <w:rPr>
                <w:rFonts w:ascii="Calibri" w:hAnsi="Calibri" w:eastAsia="仿宋" w:cs="Calibri"/>
              </w:rPr>
              <w:t> </w:t>
            </w:r>
            <w:r>
              <w:rPr>
                <w:rFonts w:hint="eastAsia" w:ascii="仿宋" w:hAnsi="仿宋" w:eastAsia="仿宋"/>
              </w:rPr>
              <w:t>60 深度学习</w:t>
            </w:r>
          </w:p>
        </w:tc>
        <w:tc>
          <w:tcPr>
            <w:tcW w:w="423" w:type="pct"/>
            <w:shd w:val="clear" w:color="auto" w:fill="FFFFFF" w:themeFill="background1"/>
            <w:tcMar>
              <w:top w:w="30" w:type="dxa"/>
              <w:left w:w="0" w:type="dxa"/>
              <w:bottom w:w="30" w:type="dxa"/>
              <w:right w:w="0" w:type="dxa"/>
            </w:tcMar>
            <w:vAlign w:val="center"/>
          </w:tcPr>
          <w:p w14:paraId="246C242D">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29923A7E">
            <w:pPr>
              <w:rPr>
                <w:rFonts w:ascii="仿宋" w:hAnsi="仿宋" w:eastAsia="仿宋" w:cs="宋体"/>
              </w:rPr>
            </w:pPr>
          </w:p>
        </w:tc>
      </w:tr>
      <w:tr w14:paraId="665832E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0876A413">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4A8129AB">
            <w:pPr>
              <w:jc w:val="center"/>
              <w:rPr>
                <w:rFonts w:hint="eastAsia" w:ascii="仿宋" w:hAnsi="仿宋" w:eastAsia="仿宋"/>
              </w:rPr>
            </w:pPr>
            <w:r>
              <w:rPr>
                <w:rFonts w:hint="eastAsia" w:ascii="仿宋" w:hAnsi="仿宋" w:eastAsia="仿宋"/>
              </w:rPr>
              <w:t>S2168006</w:t>
            </w:r>
          </w:p>
        </w:tc>
        <w:tc>
          <w:tcPr>
            <w:tcW w:w="2188" w:type="pct"/>
            <w:shd w:val="clear" w:color="auto" w:fill="FFFFFF" w:themeFill="background1"/>
            <w:tcMar>
              <w:top w:w="30" w:type="dxa"/>
              <w:left w:w="0" w:type="dxa"/>
              <w:bottom w:w="30" w:type="dxa"/>
              <w:right w:w="0" w:type="dxa"/>
            </w:tcMar>
            <w:vAlign w:val="center"/>
          </w:tcPr>
          <w:p w14:paraId="58286ADF">
            <w:pPr>
              <w:jc w:val="left"/>
              <w:rPr>
                <w:rFonts w:hint="eastAsia" w:ascii="仿宋" w:hAnsi="仿宋" w:eastAsia="仿宋"/>
              </w:rPr>
            </w:pPr>
            <w:r>
              <w:rPr>
                <w:rFonts w:ascii="Calibri" w:hAnsi="Calibri" w:eastAsia="仿宋" w:cs="Calibri"/>
              </w:rPr>
              <w:t> </w:t>
            </w:r>
            <w:r>
              <w:rPr>
                <w:rFonts w:hint="eastAsia" w:ascii="仿宋" w:hAnsi="仿宋" w:eastAsia="仿宋"/>
              </w:rPr>
              <w:t>61 高性能计算与应用</w:t>
            </w:r>
          </w:p>
        </w:tc>
        <w:tc>
          <w:tcPr>
            <w:tcW w:w="423" w:type="pct"/>
            <w:shd w:val="clear" w:color="auto" w:fill="FFFFFF" w:themeFill="background1"/>
            <w:tcMar>
              <w:top w:w="30" w:type="dxa"/>
              <w:left w:w="0" w:type="dxa"/>
              <w:bottom w:w="30" w:type="dxa"/>
              <w:right w:w="0" w:type="dxa"/>
            </w:tcMar>
            <w:vAlign w:val="center"/>
          </w:tcPr>
          <w:p w14:paraId="2198E07A">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1930206A">
            <w:pPr>
              <w:rPr>
                <w:rFonts w:ascii="仿宋" w:hAnsi="仿宋" w:eastAsia="仿宋" w:cs="宋体"/>
              </w:rPr>
            </w:pPr>
          </w:p>
        </w:tc>
      </w:tr>
      <w:tr w14:paraId="25742B3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0A5FB85">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5AAF0637">
            <w:pPr>
              <w:jc w:val="center"/>
              <w:rPr>
                <w:rFonts w:hint="eastAsia" w:ascii="仿宋" w:hAnsi="仿宋" w:eastAsia="仿宋"/>
              </w:rPr>
            </w:pPr>
            <w:r>
              <w:rPr>
                <w:rFonts w:hint="eastAsia" w:ascii="仿宋" w:hAnsi="仿宋" w:eastAsia="仿宋"/>
              </w:rPr>
              <w:t>S221G019</w:t>
            </w:r>
          </w:p>
        </w:tc>
        <w:tc>
          <w:tcPr>
            <w:tcW w:w="2188" w:type="pct"/>
            <w:shd w:val="clear" w:color="auto" w:fill="FFFFFF" w:themeFill="background1"/>
            <w:tcMar>
              <w:top w:w="30" w:type="dxa"/>
              <w:left w:w="0" w:type="dxa"/>
              <w:bottom w:w="30" w:type="dxa"/>
              <w:right w:w="0" w:type="dxa"/>
            </w:tcMar>
            <w:vAlign w:val="center"/>
          </w:tcPr>
          <w:p w14:paraId="078E5136">
            <w:pPr>
              <w:jc w:val="left"/>
              <w:rPr>
                <w:rFonts w:hint="eastAsia" w:ascii="仿宋" w:hAnsi="仿宋" w:eastAsia="仿宋"/>
              </w:rPr>
            </w:pPr>
            <w:r>
              <w:rPr>
                <w:rFonts w:ascii="Calibri" w:hAnsi="Calibri" w:eastAsia="仿宋" w:cs="Calibri"/>
              </w:rPr>
              <w:t> </w:t>
            </w:r>
            <w:r>
              <w:rPr>
                <w:rFonts w:hint="eastAsia" w:ascii="仿宋" w:hAnsi="仿宋" w:eastAsia="仿宋"/>
              </w:rPr>
              <w:t>62 中国哲学原著选读</w:t>
            </w:r>
          </w:p>
        </w:tc>
        <w:tc>
          <w:tcPr>
            <w:tcW w:w="423" w:type="pct"/>
            <w:shd w:val="clear" w:color="auto" w:fill="FFFFFF" w:themeFill="background1"/>
            <w:tcMar>
              <w:top w:w="30" w:type="dxa"/>
              <w:left w:w="0" w:type="dxa"/>
              <w:bottom w:w="30" w:type="dxa"/>
              <w:right w:w="0" w:type="dxa"/>
            </w:tcMar>
            <w:vAlign w:val="center"/>
          </w:tcPr>
          <w:p w14:paraId="79CE474D">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0915D40A">
            <w:pPr>
              <w:rPr>
                <w:rFonts w:ascii="仿宋" w:hAnsi="仿宋" w:eastAsia="仿宋" w:cs="宋体"/>
              </w:rPr>
            </w:pPr>
          </w:p>
        </w:tc>
      </w:tr>
      <w:tr w14:paraId="186F5E1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74A9F367">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36EBB93E">
            <w:pPr>
              <w:jc w:val="center"/>
              <w:rPr>
                <w:rFonts w:hint="eastAsia" w:ascii="仿宋" w:hAnsi="仿宋" w:eastAsia="仿宋"/>
              </w:rPr>
            </w:pPr>
            <w:r>
              <w:rPr>
                <w:rFonts w:hint="eastAsia" w:ascii="仿宋" w:hAnsi="仿宋" w:eastAsia="仿宋"/>
              </w:rPr>
              <w:t>S2305001</w:t>
            </w:r>
          </w:p>
        </w:tc>
        <w:tc>
          <w:tcPr>
            <w:tcW w:w="2188" w:type="pct"/>
            <w:shd w:val="clear" w:color="auto" w:fill="FFFFFF" w:themeFill="background1"/>
            <w:tcMar>
              <w:top w:w="30" w:type="dxa"/>
              <w:left w:w="0" w:type="dxa"/>
              <w:bottom w:w="30" w:type="dxa"/>
              <w:right w:w="0" w:type="dxa"/>
            </w:tcMar>
            <w:vAlign w:val="center"/>
          </w:tcPr>
          <w:p w14:paraId="0C2E5F0F">
            <w:pPr>
              <w:jc w:val="left"/>
              <w:rPr>
                <w:rFonts w:hint="eastAsia" w:ascii="仿宋" w:hAnsi="仿宋" w:eastAsia="仿宋"/>
              </w:rPr>
            </w:pPr>
            <w:r>
              <w:rPr>
                <w:rFonts w:ascii="Calibri" w:hAnsi="Calibri" w:eastAsia="仿宋" w:cs="Calibri"/>
              </w:rPr>
              <w:t> </w:t>
            </w:r>
            <w:r>
              <w:rPr>
                <w:rFonts w:hint="eastAsia" w:ascii="仿宋" w:hAnsi="仿宋" w:eastAsia="仿宋"/>
              </w:rPr>
              <w:t>63 法律制度专题</w:t>
            </w:r>
          </w:p>
        </w:tc>
        <w:tc>
          <w:tcPr>
            <w:tcW w:w="423" w:type="pct"/>
            <w:shd w:val="clear" w:color="auto" w:fill="FFFFFF" w:themeFill="background1"/>
            <w:tcMar>
              <w:top w:w="30" w:type="dxa"/>
              <w:left w:w="0" w:type="dxa"/>
              <w:bottom w:w="30" w:type="dxa"/>
              <w:right w:w="0" w:type="dxa"/>
            </w:tcMar>
            <w:vAlign w:val="center"/>
          </w:tcPr>
          <w:p w14:paraId="6A018CA0">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0676D8FF">
            <w:pPr>
              <w:rPr>
                <w:rFonts w:ascii="仿宋" w:hAnsi="仿宋" w:eastAsia="仿宋" w:cs="宋体"/>
              </w:rPr>
            </w:pPr>
          </w:p>
        </w:tc>
      </w:tr>
      <w:tr w14:paraId="7064532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03788B32">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4280A88C">
            <w:pPr>
              <w:jc w:val="center"/>
              <w:rPr>
                <w:rFonts w:hint="eastAsia" w:ascii="仿宋" w:hAnsi="仿宋" w:eastAsia="仿宋"/>
              </w:rPr>
            </w:pPr>
            <w:r>
              <w:rPr>
                <w:rFonts w:hint="eastAsia" w:ascii="仿宋" w:hAnsi="仿宋" w:eastAsia="仿宋"/>
              </w:rPr>
              <w:t>S3085020</w:t>
            </w:r>
          </w:p>
        </w:tc>
        <w:tc>
          <w:tcPr>
            <w:tcW w:w="2188" w:type="pct"/>
            <w:shd w:val="clear" w:color="auto" w:fill="FFFFFF" w:themeFill="background1"/>
            <w:tcMar>
              <w:top w:w="30" w:type="dxa"/>
              <w:left w:w="0" w:type="dxa"/>
              <w:bottom w:w="30" w:type="dxa"/>
              <w:right w:w="0" w:type="dxa"/>
            </w:tcMar>
            <w:vAlign w:val="center"/>
          </w:tcPr>
          <w:p w14:paraId="5CCEE337">
            <w:pPr>
              <w:jc w:val="left"/>
              <w:rPr>
                <w:rFonts w:hint="eastAsia" w:ascii="仿宋" w:hAnsi="仿宋" w:eastAsia="仿宋"/>
              </w:rPr>
            </w:pPr>
            <w:r>
              <w:rPr>
                <w:rFonts w:ascii="Calibri" w:hAnsi="Calibri" w:eastAsia="仿宋" w:cs="Calibri"/>
              </w:rPr>
              <w:t> </w:t>
            </w:r>
            <w:r>
              <w:rPr>
                <w:rFonts w:hint="eastAsia" w:ascii="仿宋" w:hAnsi="仿宋" w:eastAsia="仿宋"/>
              </w:rPr>
              <w:t>64 中国传统文化</w:t>
            </w:r>
          </w:p>
        </w:tc>
        <w:tc>
          <w:tcPr>
            <w:tcW w:w="423" w:type="pct"/>
            <w:shd w:val="clear" w:color="auto" w:fill="FFFFFF" w:themeFill="background1"/>
            <w:tcMar>
              <w:top w:w="30" w:type="dxa"/>
              <w:left w:w="0" w:type="dxa"/>
              <w:bottom w:w="30" w:type="dxa"/>
              <w:right w:w="0" w:type="dxa"/>
            </w:tcMar>
            <w:vAlign w:val="center"/>
          </w:tcPr>
          <w:p w14:paraId="07EFA574">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425C7794">
            <w:pPr>
              <w:rPr>
                <w:rFonts w:ascii="仿宋" w:hAnsi="仿宋" w:eastAsia="仿宋" w:cs="宋体"/>
              </w:rPr>
            </w:pPr>
          </w:p>
        </w:tc>
      </w:tr>
      <w:tr w14:paraId="2A572B5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53D74966">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0527B17D">
            <w:pPr>
              <w:jc w:val="center"/>
              <w:rPr>
                <w:rFonts w:hint="eastAsia" w:ascii="仿宋" w:hAnsi="仿宋" w:eastAsia="仿宋"/>
              </w:rPr>
            </w:pPr>
            <w:r>
              <w:rPr>
                <w:rFonts w:hint="eastAsia" w:ascii="仿宋" w:hAnsi="仿宋" w:eastAsia="仿宋"/>
              </w:rPr>
              <w:t>S4025002</w:t>
            </w:r>
          </w:p>
        </w:tc>
        <w:tc>
          <w:tcPr>
            <w:tcW w:w="2188" w:type="pct"/>
            <w:shd w:val="clear" w:color="auto" w:fill="FFFFFF" w:themeFill="background1"/>
            <w:tcMar>
              <w:top w:w="30" w:type="dxa"/>
              <w:left w:w="0" w:type="dxa"/>
              <w:bottom w:w="30" w:type="dxa"/>
              <w:right w:w="0" w:type="dxa"/>
            </w:tcMar>
            <w:vAlign w:val="center"/>
          </w:tcPr>
          <w:p w14:paraId="5ED0BD4F">
            <w:pPr>
              <w:jc w:val="left"/>
              <w:rPr>
                <w:rFonts w:hint="eastAsia" w:ascii="仿宋" w:hAnsi="仿宋" w:eastAsia="仿宋"/>
              </w:rPr>
            </w:pPr>
            <w:r>
              <w:rPr>
                <w:rFonts w:ascii="Calibri" w:hAnsi="Calibri" w:eastAsia="仿宋" w:cs="Calibri"/>
              </w:rPr>
              <w:t> </w:t>
            </w:r>
            <w:r>
              <w:rPr>
                <w:rFonts w:hint="eastAsia" w:ascii="仿宋" w:hAnsi="仿宋" w:eastAsia="仿宋"/>
              </w:rPr>
              <w:t>65 专利实务与专利情报分析</w:t>
            </w:r>
          </w:p>
        </w:tc>
        <w:tc>
          <w:tcPr>
            <w:tcW w:w="423" w:type="pct"/>
            <w:shd w:val="clear" w:color="auto" w:fill="FFFFFF" w:themeFill="background1"/>
            <w:tcMar>
              <w:top w:w="30" w:type="dxa"/>
              <w:left w:w="0" w:type="dxa"/>
              <w:bottom w:w="30" w:type="dxa"/>
              <w:right w:w="0" w:type="dxa"/>
            </w:tcMar>
            <w:vAlign w:val="center"/>
          </w:tcPr>
          <w:p w14:paraId="08FB62AF">
            <w:pPr>
              <w:jc w:val="center"/>
              <w:rPr>
                <w:rFonts w:hint="eastAsia" w:ascii="仿宋" w:hAnsi="仿宋" w:eastAsia="仿宋"/>
              </w:rPr>
            </w:pPr>
            <w:r>
              <w:rPr>
                <w:rFonts w:hint="eastAsia" w:ascii="仿宋" w:hAnsi="仿宋" w:eastAsia="仿宋"/>
              </w:rPr>
              <w:t>1</w:t>
            </w:r>
          </w:p>
        </w:tc>
        <w:tc>
          <w:tcPr>
            <w:tcW w:w="700" w:type="pct"/>
            <w:vMerge w:val="continue"/>
            <w:shd w:val="clear" w:color="auto" w:fill="FFFFFF" w:themeFill="background1"/>
            <w:vAlign w:val="center"/>
          </w:tcPr>
          <w:p w14:paraId="25759162">
            <w:pPr>
              <w:rPr>
                <w:rFonts w:ascii="仿宋" w:hAnsi="仿宋" w:eastAsia="仿宋" w:cs="宋体"/>
              </w:rPr>
            </w:pPr>
          </w:p>
        </w:tc>
      </w:tr>
      <w:tr w14:paraId="37A48BA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6D26F1DC">
            <w:pPr>
              <w:rPr>
                <w:rFonts w:ascii="仿宋" w:hAnsi="仿宋" w:eastAsia="仿宋" w:cs="宋体"/>
              </w:rPr>
            </w:pPr>
          </w:p>
        </w:tc>
        <w:tc>
          <w:tcPr>
            <w:tcW w:w="916" w:type="pct"/>
            <w:shd w:val="clear" w:color="auto" w:fill="FFFFFF" w:themeFill="background1"/>
            <w:tcMar>
              <w:top w:w="30" w:type="dxa"/>
              <w:left w:w="0" w:type="dxa"/>
              <w:bottom w:w="30" w:type="dxa"/>
              <w:right w:w="0" w:type="dxa"/>
            </w:tcMar>
            <w:vAlign w:val="center"/>
          </w:tcPr>
          <w:p w14:paraId="0A1980C8">
            <w:pPr>
              <w:jc w:val="center"/>
              <w:rPr>
                <w:rFonts w:hint="eastAsia" w:ascii="仿宋" w:hAnsi="仿宋" w:eastAsia="仿宋"/>
              </w:rPr>
            </w:pPr>
            <w:r>
              <w:rPr>
                <w:rFonts w:hint="eastAsia" w:ascii="仿宋" w:hAnsi="仿宋" w:eastAsia="仿宋"/>
              </w:rPr>
              <w:t>S4028001</w:t>
            </w:r>
          </w:p>
        </w:tc>
        <w:tc>
          <w:tcPr>
            <w:tcW w:w="2188" w:type="pct"/>
            <w:shd w:val="clear" w:color="auto" w:fill="FFFFFF" w:themeFill="background1"/>
            <w:tcMar>
              <w:top w:w="30" w:type="dxa"/>
              <w:left w:w="0" w:type="dxa"/>
              <w:bottom w:w="30" w:type="dxa"/>
              <w:right w:w="0" w:type="dxa"/>
            </w:tcMar>
            <w:vAlign w:val="center"/>
          </w:tcPr>
          <w:p w14:paraId="0F6E35E0">
            <w:pPr>
              <w:jc w:val="left"/>
              <w:rPr>
                <w:rFonts w:hint="eastAsia" w:ascii="仿宋" w:hAnsi="仿宋" w:eastAsia="仿宋"/>
              </w:rPr>
            </w:pPr>
            <w:r>
              <w:rPr>
                <w:rFonts w:ascii="Calibri" w:hAnsi="Calibri" w:eastAsia="仿宋" w:cs="Calibri"/>
              </w:rPr>
              <w:t> </w:t>
            </w:r>
            <w:r>
              <w:rPr>
                <w:rFonts w:hint="eastAsia" w:ascii="仿宋" w:hAnsi="仿宋" w:eastAsia="仿宋"/>
              </w:rPr>
              <w:t>66 信息检索与分析</w:t>
            </w:r>
          </w:p>
        </w:tc>
        <w:tc>
          <w:tcPr>
            <w:tcW w:w="423" w:type="pct"/>
            <w:shd w:val="clear" w:color="auto" w:fill="FFFFFF" w:themeFill="background1"/>
            <w:tcMar>
              <w:top w:w="30" w:type="dxa"/>
              <w:left w:w="0" w:type="dxa"/>
              <w:bottom w:w="30" w:type="dxa"/>
              <w:right w:w="0" w:type="dxa"/>
            </w:tcMar>
            <w:vAlign w:val="center"/>
          </w:tcPr>
          <w:p w14:paraId="12159537">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vAlign w:val="center"/>
          </w:tcPr>
          <w:p w14:paraId="73CDC251">
            <w:pPr>
              <w:rPr>
                <w:rFonts w:ascii="仿宋" w:hAnsi="仿宋" w:eastAsia="仿宋" w:cs="宋体"/>
              </w:rPr>
            </w:pPr>
          </w:p>
        </w:tc>
      </w:tr>
      <w:tr w14:paraId="1826B35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771" w:type="pct"/>
            <w:vMerge w:val="continue"/>
            <w:shd w:val="clear" w:color="auto" w:fill="FFFFFF" w:themeFill="background1"/>
            <w:vAlign w:val="center"/>
          </w:tcPr>
          <w:p w14:paraId="3E8E1A46">
            <w:pPr>
              <w:rPr>
                <w:rFonts w:ascii="仿宋" w:hAnsi="仿宋" w:eastAsia="仿宋" w:cs="宋体"/>
              </w:rPr>
            </w:pPr>
          </w:p>
        </w:tc>
        <w:tc>
          <w:tcPr>
            <w:tcW w:w="3105" w:type="pct"/>
            <w:gridSpan w:val="2"/>
            <w:shd w:val="clear" w:color="auto" w:fill="FFFFFF" w:themeFill="background1"/>
            <w:tcMar>
              <w:top w:w="30" w:type="dxa"/>
              <w:left w:w="0" w:type="dxa"/>
              <w:bottom w:w="30" w:type="dxa"/>
              <w:right w:w="0" w:type="dxa"/>
            </w:tcMar>
            <w:vAlign w:val="center"/>
          </w:tcPr>
          <w:p w14:paraId="6C92C765">
            <w:pPr>
              <w:jc w:val="center"/>
              <w:rPr>
                <w:rFonts w:hint="eastAsia" w:ascii="仿宋" w:hAnsi="仿宋" w:eastAsia="仿宋"/>
              </w:rPr>
            </w:pPr>
            <w:r>
              <w:rPr>
                <w:rFonts w:hint="eastAsia" w:ascii="仿宋" w:hAnsi="仿宋" w:eastAsia="仿宋"/>
              </w:rPr>
              <w:t xml:space="preserve">学分小计 </w:t>
            </w:r>
          </w:p>
        </w:tc>
        <w:tc>
          <w:tcPr>
            <w:tcW w:w="423" w:type="pct"/>
            <w:shd w:val="clear" w:color="auto" w:fill="FFFFFF" w:themeFill="background1"/>
            <w:tcMar>
              <w:top w:w="30" w:type="dxa"/>
              <w:left w:w="0" w:type="dxa"/>
              <w:bottom w:w="30" w:type="dxa"/>
              <w:right w:w="0" w:type="dxa"/>
            </w:tcMar>
            <w:vAlign w:val="center"/>
          </w:tcPr>
          <w:p w14:paraId="55F850F8">
            <w:pPr>
              <w:jc w:val="center"/>
              <w:rPr>
                <w:rFonts w:hint="eastAsia" w:ascii="仿宋" w:hAnsi="仿宋" w:eastAsia="仿宋"/>
              </w:rPr>
            </w:pPr>
            <w:r>
              <w:rPr>
                <w:rFonts w:hint="eastAsia" w:ascii="仿宋" w:hAnsi="仿宋" w:eastAsia="仿宋"/>
              </w:rPr>
              <w:t>2</w:t>
            </w:r>
          </w:p>
        </w:tc>
        <w:tc>
          <w:tcPr>
            <w:tcW w:w="700" w:type="pct"/>
            <w:vMerge w:val="continue"/>
            <w:shd w:val="clear" w:color="auto" w:fill="FFFFFF" w:themeFill="background1"/>
            <w:tcMar>
              <w:top w:w="30" w:type="dxa"/>
              <w:left w:w="0" w:type="dxa"/>
              <w:bottom w:w="30" w:type="dxa"/>
              <w:right w:w="0" w:type="dxa"/>
            </w:tcMar>
            <w:vAlign w:val="center"/>
          </w:tcPr>
          <w:p w14:paraId="7044BD7F">
            <w:pPr>
              <w:jc w:val="center"/>
              <w:rPr>
                <w:rFonts w:hint="eastAsia" w:ascii="仿宋" w:hAnsi="仿宋" w:eastAsia="仿宋"/>
              </w:rPr>
            </w:pPr>
          </w:p>
        </w:tc>
      </w:tr>
      <w:tr w14:paraId="178302F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3876" w:type="pct"/>
            <w:gridSpan w:val="3"/>
            <w:shd w:val="clear" w:color="auto" w:fill="FFFFFF" w:themeFill="background1"/>
            <w:tcMar>
              <w:top w:w="30" w:type="dxa"/>
              <w:left w:w="0" w:type="dxa"/>
              <w:bottom w:w="30" w:type="dxa"/>
              <w:right w:w="0" w:type="dxa"/>
            </w:tcMar>
            <w:vAlign w:val="center"/>
          </w:tcPr>
          <w:p w14:paraId="1FBBC4F0">
            <w:pPr>
              <w:jc w:val="center"/>
              <w:rPr>
                <w:rFonts w:hint="eastAsia" w:ascii="仿宋" w:hAnsi="仿宋" w:eastAsia="仿宋"/>
                <w:b/>
                <w:bCs/>
              </w:rPr>
            </w:pPr>
            <w:r>
              <w:rPr>
                <w:rFonts w:hint="eastAsia" w:ascii="仿宋" w:hAnsi="仿宋" w:eastAsia="仿宋"/>
                <w:b/>
                <w:bCs/>
              </w:rPr>
              <w:t>全程总计</w:t>
            </w:r>
          </w:p>
        </w:tc>
        <w:tc>
          <w:tcPr>
            <w:tcW w:w="423" w:type="pct"/>
            <w:shd w:val="clear" w:color="auto" w:fill="FFFFFF" w:themeFill="background1"/>
            <w:tcMar>
              <w:top w:w="30" w:type="dxa"/>
              <w:left w:w="0" w:type="dxa"/>
              <w:bottom w:w="30" w:type="dxa"/>
              <w:right w:w="0" w:type="dxa"/>
            </w:tcMar>
            <w:vAlign w:val="center"/>
          </w:tcPr>
          <w:p w14:paraId="017EEFFA">
            <w:pPr>
              <w:jc w:val="center"/>
              <w:rPr>
                <w:rFonts w:hint="eastAsia" w:ascii="仿宋" w:hAnsi="仿宋" w:eastAsia="仿宋"/>
              </w:rPr>
            </w:pPr>
            <w:r>
              <w:rPr>
                <w:rFonts w:hint="eastAsia" w:ascii="仿宋" w:hAnsi="仿宋" w:eastAsia="仿宋"/>
              </w:rPr>
              <w:t>31</w:t>
            </w:r>
          </w:p>
        </w:tc>
        <w:tc>
          <w:tcPr>
            <w:tcW w:w="700" w:type="pct"/>
            <w:shd w:val="clear" w:color="auto" w:fill="FFFFFF" w:themeFill="background1"/>
            <w:vAlign w:val="center"/>
          </w:tcPr>
          <w:p w14:paraId="7B9B7FCE">
            <w:pPr>
              <w:rPr>
                <w:rFonts w:ascii="仿宋" w:hAnsi="仿宋" w:eastAsia="仿宋" w:cs="Times New Roman"/>
              </w:rPr>
            </w:pPr>
          </w:p>
        </w:tc>
      </w:tr>
    </w:tbl>
    <w:p w14:paraId="16D6C9E5">
      <w:pPr>
        <w:rPr>
          <w:rFonts w:hint="eastAsia" w:ascii="仿宋" w:hAnsi="仿宋" w:eastAsia="仿宋" w:cs="仿宋"/>
          <w:kern w:val="0"/>
          <w:sz w:val="28"/>
          <w:szCs w:val="28"/>
        </w:rPr>
      </w:pPr>
    </w:p>
    <w:p w14:paraId="611AF4E9">
      <w:pPr>
        <w:widowControl/>
        <w:jc w:val="left"/>
        <w:rPr>
          <w:rFonts w:ascii="黑体" w:eastAsia="黑体" w:cs="黑体"/>
          <w:kern w:val="0"/>
          <w:sz w:val="28"/>
          <w:szCs w:val="28"/>
        </w:rPr>
        <w:sectPr>
          <w:headerReference r:id="rId3" w:type="default"/>
          <w:headerReference r:id="rId4" w:type="even"/>
          <w:pgSz w:w="11906" w:h="16838"/>
          <w:pgMar w:top="1440" w:right="1134" w:bottom="1440" w:left="709" w:header="851" w:footer="992" w:gutter="0"/>
          <w:cols w:space="425" w:num="1"/>
          <w:docGrid w:type="lines" w:linePitch="326" w:charSpace="0"/>
        </w:sectPr>
      </w:pPr>
    </w:p>
    <w:p w14:paraId="667F2D8F">
      <w:pPr>
        <w:widowControl/>
        <w:jc w:val="left"/>
        <w:rPr>
          <w:rFonts w:ascii="黑体" w:eastAsia="黑体" w:cs="黑体"/>
          <w:kern w:val="0"/>
          <w:sz w:val="28"/>
          <w:szCs w:val="28"/>
        </w:rPr>
      </w:pPr>
      <w:r>
        <w:rPr>
          <w:rFonts w:hint="eastAsia" w:ascii="黑体" w:eastAsia="黑体" w:cs="黑体"/>
          <w:kern w:val="0"/>
          <w:sz w:val="28"/>
          <w:szCs w:val="28"/>
        </w:rPr>
        <w:t>C、博士期间课程设置</w:t>
      </w:r>
    </w:p>
    <w:p w14:paraId="36B276B9">
      <w:pPr>
        <w:ind w:firstLine="560" w:firstLineChars="200"/>
        <w:rPr>
          <w:rFonts w:ascii="仿宋" w:hAnsi="仿宋" w:eastAsia="仿宋" w:cs="仿宋"/>
          <w:kern w:val="0"/>
          <w:sz w:val="28"/>
          <w:szCs w:val="28"/>
        </w:rPr>
      </w:pPr>
      <w:r>
        <w:rPr>
          <w:rFonts w:hint="eastAsia" w:ascii="仿宋" w:hAnsi="仿宋" w:eastAsia="仿宋" w:cs="仿宋"/>
          <w:kern w:val="0"/>
          <w:sz w:val="28"/>
          <w:szCs w:val="28"/>
        </w:rPr>
        <w:t>参考《天津大学微电子学院吴詠诗英才班实施细则》，在本科阶段已修完本博/硕博贯通模块所要求的课程，且博士阶段进入天津大学微电子学学院学习的学生，可以免修专业必修和选修课。课程成绩依据本博/研博贯通课程成绩，计入博士生相应课程。</w:t>
      </w:r>
    </w:p>
    <w:p w14:paraId="60035B58">
      <w:pPr>
        <w:rPr>
          <w:rFonts w:hint="eastAsia" w:ascii="黑体" w:eastAsia="黑体" w:cs="黑体"/>
          <w:kern w:val="0"/>
          <w:sz w:val="28"/>
          <w:szCs w:val="28"/>
        </w:rPr>
      </w:pPr>
      <w:r>
        <w:rPr>
          <w:rFonts w:hint="eastAsia" w:ascii="仿宋" w:hAnsi="仿宋" w:eastAsia="仿宋" w:cs="仿宋"/>
          <w:kern w:val="0"/>
          <w:sz w:val="28"/>
          <w:szCs w:val="28"/>
        </w:rPr>
        <w:t>（一）学术型博士</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1603"/>
        <w:gridCol w:w="3969"/>
        <w:gridCol w:w="851"/>
        <w:gridCol w:w="908"/>
        <w:gridCol w:w="1843"/>
      </w:tblGrid>
      <w:tr w14:paraId="1CC6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802" w:type="dxa"/>
            <w:vAlign w:val="center"/>
          </w:tcPr>
          <w:p w14:paraId="6C73BFE8">
            <w:pPr>
              <w:jc w:val="center"/>
              <w:rPr>
                <w:rFonts w:hint="eastAsia" w:ascii="仿宋" w:hAnsi="仿宋" w:eastAsia="仿宋"/>
                <w:b/>
                <w:bCs/>
                <w:color w:val="000000"/>
              </w:rPr>
            </w:pPr>
            <w:r>
              <w:rPr>
                <w:rFonts w:hint="eastAsia" w:ascii="仿宋" w:hAnsi="仿宋" w:eastAsia="仿宋"/>
                <w:b/>
                <w:bCs/>
                <w:color w:val="000000"/>
              </w:rPr>
              <w:t>分类</w:t>
            </w:r>
          </w:p>
        </w:tc>
        <w:tc>
          <w:tcPr>
            <w:tcW w:w="1603" w:type="dxa"/>
            <w:vAlign w:val="center"/>
          </w:tcPr>
          <w:p w14:paraId="66353C24">
            <w:pPr>
              <w:jc w:val="center"/>
              <w:rPr>
                <w:rFonts w:hint="eastAsia" w:ascii="仿宋" w:hAnsi="仿宋" w:eastAsia="仿宋"/>
                <w:b/>
                <w:bCs/>
                <w:color w:val="000000"/>
              </w:rPr>
            </w:pPr>
            <w:r>
              <w:rPr>
                <w:rFonts w:hint="eastAsia" w:ascii="仿宋" w:hAnsi="仿宋" w:eastAsia="仿宋"/>
                <w:b/>
                <w:bCs/>
                <w:color w:val="000000"/>
              </w:rPr>
              <w:t>课程代码</w:t>
            </w:r>
          </w:p>
        </w:tc>
        <w:tc>
          <w:tcPr>
            <w:tcW w:w="3969" w:type="dxa"/>
            <w:vAlign w:val="center"/>
          </w:tcPr>
          <w:p w14:paraId="51C4362B">
            <w:pPr>
              <w:jc w:val="center"/>
              <w:rPr>
                <w:rFonts w:hint="eastAsia" w:ascii="仿宋" w:hAnsi="仿宋" w:eastAsia="仿宋"/>
                <w:b/>
                <w:bCs/>
                <w:color w:val="000000"/>
              </w:rPr>
            </w:pPr>
            <w:r>
              <w:rPr>
                <w:rFonts w:hint="eastAsia" w:ascii="仿宋" w:hAnsi="仿宋" w:eastAsia="仿宋"/>
                <w:b/>
                <w:bCs/>
                <w:color w:val="000000"/>
              </w:rPr>
              <w:t>课程名称</w:t>
            </w:r>
          </w:p>
        </w:tc>
        <w:tc>
          <w:tcPr>
            <w:tcW w:w="851" w:type="dxa"/>
            <w:vAlign w:val="center"/>
          </w:tcPr>
          <w:p w14:paraId="65E499AC">
            <w:pPr>
              <w:jc w:val="center"/>
              <w:rPr>
                <w:rFonts w:hint="eastAsia" w:ascii="仿宋" w:hAnsi="仿宋" w:eastAsia="仿宋"/>
                <w:b/>
                <w:bCs/>
                <w:color w:val="000000"/>
              </w:rPr>
            </w:pPr>
            <w:r>
              <w:rPr>
                <w:rFonts w:hint="eastAsia" w:ascii="仿宋" w:hAnsi="仿宋" w:eastAsia="仿宋"/>
                <w:b/>
                <w:bCs/>
                <w:color w:val="000000"/>
              </w:rPr>
              <w:t>学分</w:t>
            </w:r>
          </w:p>
        </w:tc>
        <w:tc>
          <w:tcPr>
            <w:tcW w:w="908" w:type="dxa"/>
            <w:vAlign w:val="center"/>
          </w:tcPr>
          <w:p w14:paraId="3F9633A8">
            <w:pPr>
              <w:jc w:val="center"/>
              <w:rPr>
                <w:rFonts w:hint="eastAsia" w:ascii="仿宋" w:hAnsi="仿宋" w:eastAsia="仿宋"/>
                <w:b/>
                <w:bCs/>
                <w:color w:val="000000"/>
              </w:rPr>
            </w:pPr>
            <w:r>
              <w:rPr>
                <w:rFonts w:hint="eastAsia" w:ascii="仿宋" w:hAnsi="仿宋" w:eastAsia="仿宋"/>
                <w:b/>
                <w:bCs/>
                <w:color w:val="000000"/>
              </w:rPr>
              <w:t>模块</w:t>
            </w:r>
          </w:p>
        </w:tc>
        <w:tc>
          <w:tcPr>
            <w:tcW w:w="1843" w:type="dxa"/>
            <w:vAlign w:val="center"/>
          </w:tcPr>
          <w:p w14:paraId="243A53F2">
            <w:pPr>
              <w:jc w:val="center"/>
              <w:rPr>
                <w:rFonts w:hint="eastAsia" w:ascii="仿宋" w:hAnsi="仿宋" w:eastAsia="仿宋"/>
                <w:b/>
                <w:bCs/>
                <w:color w:val="000000"/>
              </w:rPr>
            </w:pPr>
            <w:r>
              <w:rPr>
                <w:rFonts w:hint="eastAsia" w:ascii="仿宋" w:hAnsi="仿宋" w:eastAsia="仿宋"/>
                <w:b/>
                <w:bCs/>
                <w:color w:val="000000"/>
              </w:rPr>
              <w:t>备注</w:t>
            </w:r>
          </w:p>
        </w:tc>
      </w:tr>
      <w:tr w14:paraId="0B75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restart"/>
          </w:tcPr>
          <w:p w14:paraId="62476D19">
            <w:pPr>
              <w:autoSpaceDE w:val="0"/>
              <w:autoSpaceDN w:val="0"/>
              <w:adjustRightInd w:val="0"/>
              <w:spacing w:line="360" w:lineRule="auto"/>
              <w:jc w:val="center"/>
              <w:rPr>
                <w:rFonts w:hint="eastAsia" w:ascii="仿宋" w:hAnsi="仿宋" w:eastAsia="仿宋" w:cs="黑体"/>
                <w:kern w:val="0"/>
              </w:rPr>
            </w:pPr>
          </w:p>
          <w:p w14:paraId="5F741678">
            <w:pPr>
              <w:autoSpaceDE w:val="0"/>
              <w:autoSpaceDN w:val="0"/>
              <w:adjustRightInd w:val="0"/>
              <w:spacing w:line="360" w:lineRule="auto"/>
              <w:jc w:val="center"/>
              <w:rPr>
                <w:rFonts w:hint="eastAsia" w:ascii="仿宋" w:hAnsi="仿宋" w:eastAsia="仿宋" w:cs="黑体"/>
                <w:kern w:val="0"/>
              </w:rPr>
            </w:pPr>
          </w:p>
          <w:p w14:paraId="6D979B80">
            <w:pPr>
              <w:autoSpaceDE w:val="0"/>
              <w:autoSpaceDN w:val="0"/>
              <w:adjustRightInd w:val="0"/>
              <w:spacing w:line="360" w:lineRule="auto"/>
              <w:jc w:val="center"/>
              <w:rPr>
                <w:rFonts w:ascii="仿宋" w:hAnsi="仿宋" w:eastAsia="仿宋" w:cs="黑体"/>
                <w:kern w:val="0"/>
              </w:rPr>
            </w:pPr>
          </w:p>
          <w:p w14:paraId="5AA2DA08">
            <w:pPr>
              <w:autoSpaceDE w:val="0"/>
              <w:autoSpaceDN w:val="0"/>
              <w:adjustRightInd w:val="0"/>
              <w:spacing w:line="360" w:lineRule="auto"/>
              <w:jc w:val="center"/>
              <w:rPr>
                <w:rFonts w:ascii="仿宋" w:hAnsi="仿宋" w:eastAsia="仿宋" w:cs="黑体"/>
                <w:kern w:val="0"/>
              </w:rPr>
            </w:pPr>
          </w:p>
          <w:p w14:paraId="10EEEAA5">
            <w:pPr>
              <w:autoSpaceDE w:val="0"/>
              <w:autoSpaceDN w:val="0"/>
              <w:adjustRightInd w:val="0"/>
              <w:spacing w:line="360" w:lineRule="auto"/>
              <w:jc w:val="center"/>
              <w:rPr>
                <w:rFonts w:ascii="仿宋" w:hAnsi="仿宋" w:eastAsia="仿宋" w:cs="黑体"/>
                <w:kern w:val="0"/>
              </w:rPr>
            </w:pPr>
          </w:p>
          <w:p w14:paraId="34F72BC7">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选</w:t>
            </w:r>
          </w:p>
          <w:p w14:paraId="46E3A48B">
            <w:pPr>
              <w:autoSpaceDE w:val="0"/>
              <w:autoSpaceDN w:val="0"/>
              <w:adjustRightInd w:val="0"/>
              <w:spacing w:line="360" w:lineRule="auto"/>
              <w:jc w:val="center"/>
              <w:rPr>
                <w:rFonts w:hint="eastAsia" w:ascii="仿宋" w:hAnsi="仿宋" w:eastAsia="仿宋" w:cs="黑体"/>
                <w:kern w:val="0"/>
              </w:rPr>
            </w:pPr>
          </w:p>
          <w:p w14:paraId="23C01462">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修</w:t>
            </w:r>
          </w:p>
          <w:p w14:paraId="4B5D0EC9">
            <w:pPr>
              <w:autoSpaceDE w:val="0"/>
              <w:autoSpaceDN w:val="0"/>
              <w:adjustRightInd w:val="0"/>
              <w:spacing w:line="360" w:lineRule="auto"/>
              <w:jc w:val="center"/>
              <w:rPr>
                <w:rFonts w:hint="eastAsia" w:ascii="仿宋" w:hAnsi="仿宋" w:eastAsia="仿宋" w:cs="黑体"/>
                <w:kern w:val="0"/>
              </w:rPr>
            </w:pPr>
          </w:p>
          <w:p w14:paraId="69C56005">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课</w:t>
            </w:r>
          </w:p>
        </w:tc>
        <w:tc>
          <w:tcPr>
            <w:tcW w:w="1603" w:type="dxa"/>
            <w:vAlign w:val="bottom"/>
          </w:tcPr>
          <w:p w14:paraId="4572E5ED">
            <w:pPr>
              <w:widowControl/>
              <w:spacing w:line="360" w:lineRule="auto"/>
              <w:jc w:val="center"/>
              <w:rPr>
                <w:rFonts w:hint="eastAsia" w:ascii="仿宋" w:hAnsi="仿宋" w:eastAsia="仿宋"/>
              </w:rPr>
            </w:pPr>
            <w:r>
              <w:rPr>
                <w:rFonts w:hint="eastAsia" w:ascii="仿宋" w:hAnsi="仿宋" w:eastAsia="仿宋"/>
              </w:rPr>
              <w:t>S2040001</w:t>
            </w:r>
          </w:p>
        </w:tc>
        <w:tc>
          <w:tcPr>
            <w:tcW w:w="3969" w:type="dxa"/>
            <w:vAlign w:val="bottom"/>
          </w:tcPr>
          <w:p w14:paraId="6EBB9A0F">
            <w:pPr>
              <w:spacing w:line="360" w:lineRule="auto"/>
              <w:jc w:val="center"/>
              <w:rPr>
                <w:rFonts w:hint="eastAsia" w:ascii="仿宋" w:hAnsi="仿宋" w:eastAsia="仿宋"/>
              </w:rPr>
            </w:pPr>
            <w:r>
              <w:rPr>
                <w:rFonts w:hint="eastAsia" w:ascii="仿宋" w:hAnsi="仿宋" w:eastAsia="仿宋"/>
              </w:rPr>
              <w:t>射频电路系统与信号处理</w:t>
            </w:r>
          </w:p>
        </w:tc>
        <w:tc>
          <w:tcPr>
            <w:tcW w:w="851" w:type="dxa"/>
          </w:tcPr>
          <w:p w14:paraId="3B2A7553">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50564E42">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A</w:t>
            </w:r>
          </w:p>
        </w:tc>
        <w:tc>
          <w:tcPr>
            <w:tcW w:w="1843" w:type="dxa"/>
            <w:vMerge w:val="restart"/>
            <w:vAlign w:val="center"/>
          </w:tcPr>
          <w:p w14:paraId="3433CC39">
            <w:pPr>
              <w:autoSpaceDE w:val="0"/>
              <w:autoSpaceDN w:val="0"/>
              <w:adjustRightInd w:val="0"/>
              <w:jc w:val="both"/>
              <w:rPr>
                <w:rFonts w:hint="eastAsia" w:ascii="仿宋" w:hAnsi="仿宋" w:eastAsia="仿宋" w:cs="黑体"/>
                <w:kern w:val="0"/>
              </w:rPr>
            </w:pPr>
            <w:r>
              <w:rPr>
                <w:rFonts w:hint="eastAsia" w:ascii="仿宋" w:hAnsi="仿宋" w:eastAsia="仿宋" w:cs="黑体"/>
                <w:kern w:val="0"/>
              </w:rPr>
              <w:t>本博/硕博贯通专业选修课，任选一个模块内的4学分</w:t>
            </w:r>
          </w:p>
          <w:p w14:paraId="1B391128">
            <w:pPr>
              <w:autoSpaceDE w:val="0"/>
              <w:autoSpaceDN w:val="0"/>
              <w:adjustRightInd w:val="0"/>
              <w:jc w:val="both"/>
              <w:rPr>
                <w:rFonts w:hint="eastAsia" w:ascii="仿宋" w:hAnsi="仿宋" w:eastAsia="仿宋" w:cs="黑体"/>
                <w:kern w:val="0"/>
              </w:rPr>
            </w:pPr>
            <w:r>
              <w:rPr>
                <w:rFonts w:hint="eastAsia" w:ascii="仿宋" w:hAnsi="仿宋" w:eastAsia="仿宋" w:cs="黑体"/>
                <w:kern w:val="0"/>
              </w:rPr>
              <w:t>A:微电子学与固体电子学</w:t>
            </w:r>
          </w:p>
          <w:p w14:paraId="05D670F6">
            <w:pPr>
              <w:autoSpaceDE w:val="0"/>
              <w:autoSpaceDN w:val="0"/>
              <w:adjustRightInd w:val="0"/>
              <w:jc w:val="both"/>
              <w:rPr>
                <w:rFonts w:hint="eastAsia" w:ascii="仿宋" w:hAnsi="仿宋" w:eastAsia="仿宋" w:cs="黑体"/>
                <w:kern w:val="0"/>
              </w:rPr>
            </w:pPr>
            <w:r>
              <w:rPr>
                <w:rFonts w:hint="eastAsia" w:ascii="仿宋" w:hAnsi="仿宋" w:eastAsia="仿宋" w:cs="黑体"/>
                <w:kern w:val="0"/>
              </w:rPr>
              <w:t>B:电路与系统</w:t>
            </w:r>
          </w:p>
          <w:p w14:paraId="1EDF5967">
            <w:pPr>
              <w:autoSpaceDE w:val="0"/>
              <w:autoSpaceDN w:val="0"/>
              <w:adjustRightInd w:val="0"/>
              <w:jc w:val="both"/>
              <w:rPr>
                <w:rFonts w:hint="eastAsia" w:ascii="仿宋" w:hAnsi="仿宋" w:eastAsia="仿宋" w:cs="黑体"/>
                <w:kern w:val="0"/>
              </w:rPr>
            </w:pPr>
            <w:r>
              <w:rPr>
                <w:rFonts w:hint="eastAsia" w:ascii="仿宋" w:hAnsi="仿宋" w:eastAsia="仿宋" w:cs="黑体"/>
                <w:kern w:val="0"/>
              </w:rPr>
              <w:t>C:电磁场与微波</w:t>
            </w:r>
          </w:p>
          <w:p w14:paraId="145C0F51">
            <w:pPr>
              <w:autoSpaceDE w:val="0"/>
              <w:autoSpaceDN w:val="0"/>
              <w:adjustRightInd w:val="0"/>
              <w:jc w:val="center"/>
              <w:rPr>
                <w:rFonts w:hint="eastAsia" w:ascii="仿宋" w:hAnsi="仿宋" w:eastAsia="仿宋" w:cs="黑体"/>
                <w:kern w:val="0"/>
              </w:rPr>
            </w:pPr>
          </w:p>
        </w:tc>
      </w:tr>
      <w:tr w14:paraId="282D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1B6758CE">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47216E5B">
            <w:pPr>
              <w:spacing w:line="360" w:lineRule="auto"/>
              <w:jc w:val="center"/>
              <w:rPr>
                <w:rFonts w:hint="eastAsia" w:ascii="仿宋" w:hAnsi="仿宋" w:eastAsia="仿宋"/>
                <w:color w:val="000000"/>
              </w:rPr>
            </w:pPr>
            <w:r>
              <w:rPr>
                <w:rFonts w:hint="eastAsia" w:ascii="仿宋" w:hAnsi="仿宋" w:eastAsia="仿宋"/>
                <w:color w:val="000000"/>
              </w:rPr>
              <w:t>S2328012</w:t>
            </w:r>
          </w:p>
        </w:tc>
        <w:tc>
          <w:tcPr>
            <w:tcW w:w="3969" w:type="dxa"/>
            <w:vAlign w:val="bottom"/>
          </w:tcPr>
          <w:p w14:paraId="54C90273">
            <w:pPr>
              <w:spacing w:line="360" w:lineRule="auto"/>
              <w:jc w:val="center"/>
              <w:rPr>
                <w:rFonts w:hint="eastAsia" w:ascii="仿宋" w:hAnsi="仿宋" w:eastAsia="仿宋"/>
                <w:color w:val="000000"/>
              </w:rPr>
            </w:pPr>
            <w:r>
              <w:rPr>
                <w:rFonts w:hint="eastAsia" w:ascii="仿宋" w:hAnsi="仿宋" w:eastAsia="仿宋"/>
                <w:color w:val="000000"/>
              </w:rPr>
              <w:t>信号与系统的结构解释</w:t>
            </w:r>
          </w:p>
        </w:tc>
        <w:tc>
          <w:tcPr>
            <w:tcW w:w="851" w:type="dxa"/>
          </w:tcPr>
          <w:p w14:paraId="23556C10">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29B65E51">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A</w:t>
            </w:r>
          </w:p>
        </w:tc>
        <w:tc>
          <w:tcPr>
            <w:tcW w:w="1843" w:type="dxa"/>
            <w:vMerge w:val="continue"/>
          </w:tcPr>
          <w:p w14:paraId="61145136">
            <w:pPr>
              <w:autoSpaceDE w:val="0"/>
              <w:autoSpaceDN w:val="0"/>
              <w:adjustRightInd w:val="0"/>
              <w:jc w:val="center"/>
              <w:rPr>
                <w:rFonts w:hint="eastAsia" w:ascii="仿宋" w:hAnsi="仿宋" w:eastAsia="仿宋" w:cs="黑体"/>
                <w:kern w:val="0"/>
              </w:rPr>
            </w:pPr>
          </w:p>
        </w:tc>
      </w:tr>
      <w:tr w14:paraId="6265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6288E21D">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0CF68CCD">
            <w:pPr>
              <w:spacing w:line="360" w:lineRule="auto"/>
              <w:jc w:val="center"/>
              <w:rPr>
                <w:rFonts w:hint="eastAsia" w:ascii="仿宋" w:hAnsi="仿宋" w:eastAsia="仿宋"/>
                <w:color w:val="000000"/>
              </w:rPr>
            </w:pPr>
            <w:r>
              <w:rPr>
                <w:rFonts w:hint="eastAsia" w:ascii="仿宋" w:hAnsi="仿宋" w:eastAsia="仿宋"/>
                <w:color w:val="000000"/>
              </w:rPr>
              <w:t>B204E001</w:t>
            </w:r>
          </w:p>
        </w:tc>
        <w:tc>
          <w:tcPr>
            <w:tcW w:w="3969" w:type="dxa"/>
            <w:vAlign w:val="bottom"/>
          </w:tcPr>
          <w:p w14:paraId="435E77F6">
            <w:pPr>
              <w:spacing w:line="360" w:lineRule="auto"/>
              <w:jc w:val="center"/>
              <w:rPr>
                <w:rFonts w:hint="eastAsia" w:ascii="仿宋" w:hAnsi="仿宋" w:eastAsia="仿宋"/>
                <w:color w:val="000000"/>
              </w:rPr>
            </w:pPr>
            <w:r>
              <w:rPr>
                <w:rFonts w:hint="eastAsia" w:ascii="仿宋" w:hAnsi="仿宋" w:eastAsia="仿宋"/>
                <w:color w:val="000000"/>
              </w:rPr>
              <w:t>英文科技论文写作</w:t>
            </w:r>
          </w:p>
        </w:tc>
        <w:tc>
          <w:tcPr>
            <w:tcW w:w="851" w:type="dxa"/>
          </w:tcPr>
          <w:p w14:paraId="50BA1D0A">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16496E85">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A</w:t>
            </w:r>
          </w:p>
        </w:tc>
        <w:tc>
          <w:tcPr>
            <w:tcW w:w="1843" w:type="dxa"/>
            <w:vMerge w:val="continue"/>
          </w:tcPr>
          <w:p w14:paraId="6860B158">
            <w:pPr>
              <w:autoSpaceDE w:val="0"/>
              <w:autoSpaceDN w:val="0"/>
              <w:adjustRightInd w:val="0"/>
              <w:jc w:val="center"/>
              <w:rPr>
                <w:rFonts w:hint="eastAsia" w:ascii="仿宋" w:hAnsi="仿宋" w:eastAsia="仿宋" w:cs="黑体"/>
                <w:kern w:val="0"/>
              </w:rPr>
            </w:pPr>
          </w:p>
        </w:tc>
      </w:tr>
      <w:tr w14:paraId="5F9F0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76E16718">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38731F0E">
            <w:pPr>
              <w:spacing w:line="360" w:lineRule="auto"/>
              <w:jc w:val="center"/>
              <w:rPr>
                <w:rFonts w:hint="eastAsia" w:ascii="仿宋" w:hAnsi="仿宋" w:eastAsia="仿宋"/>
                <w:color w:val="000000"/>
              </w:rPr>
            </w:pPr>
            <w:r>
              <w:rPr>
                <w:rFonts w:hint="eastAsia" w:ascii="仿宋" w:hAnsi="仿宋" w:eastAsia="仿宋"/>
                <w:color w:val="000000"/>
              </w:rPr>
              <w:t>B204E201</w:t>
            </w:r>
          </w:p>
        </w:tc>
        <w:tc>
          <w:tcPr>
            <w:tcW w:w="3969" w:type="dxa"/>
            <w:vAlign w:val="bottom"/>
          </w:tcPr>
          <w:p w14:paraId="3F4ACAA3">
            <w:pPr>
              <w:spacing w:line="360" w:lineRule="auto"/>
              <w:jc w:val="center"/>
              <w:rPr>
                <w:rFonts w:hint="eastAsia" w:ascii="仿宋" w:hAnsi="仿宋" w:eastAsia="仿宋"/>
                <w:color w:val="000000"/>
              </w:rPr>
            </w:pPr>
            <w:r>
              <w:rPr>
                <w:rFonts w:hint="eastAsia" w:ascii="仿宋" w:hAnsi="仿宋" w:eastAsia="仿宋"/>
                <w:color w:val="000000"/>
              </w:rPr>
              <w:t>MOS VLSI分析与设计</w:t>
            </w:r>
          </w:p>
        </w:tc>
        <w:tc>
          <w:tcPr>
            <w:tcW w:w="851" w:type="dxa"/>
          </w:tcPr>
          <w:p w14:paraId="3446948C">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5B6FF008">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A</w:t>
            </w:r>
          </w:p>
        </w:tc>
        <w:tc>
          <w:tcPr>
            <w:tcW w:w="1843" w:type="dxa"/>
            <w:vMerge w:val="continue"/>
          </w:tcPr>
          <w:p w14:paraId="3E5730AD">
            <w:pPr>
              <w:autoSpaceDE w:val="0"/>
              <w:autoSpaceDN w:val="0"/>
              <w:adjustRightInd w:val="0"/>
              <w:jc w:val="center"/>
              <w:rPr>
                <w:rFonts w:hint="eastAsia" w:ascii="仿宋" w:hAnsi="仿宋" w:eastAsia="仿宋" w:cs="黑体"/>
                <w:kern w:val="0"/>
              </w:rPr>
            </w:pPr>
          </w:p>
        </w:tc>
      </w:tr>
      <w:tr w14:paraId="38DBF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11885396">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586CC68F">
            <w:pPr>
              <w:spacing w:line="360" w:lineRule="auto"/>
              <w:jc w:val="center"/>
              <w:rPr>
                <w:rFonts w:hint="eastAsia" w:ascii="仿宋" w:hAnsi="仿宋" w:eastAsia="仿宋"/>
                <w:color w:val="000000"/>
              </w:rPr>
            </w:pPr>
            <w:r>
              <w:rPr>
                <w:rFonts w:hint="eastAsia" w:ascii="仿宋" w:hAnsi="仿宋" w:eastAsia="仿宋"/>
                <w:color w:val="000000"/>
              </w:rPr>
              <w:t>B204E203</w:t>
            </w:r>
          </w:p>
        </w:tc>
        <w:tc>
          <w:tcPr>
            <w:tcW w:w="3969" w:type="dxa"/>
            <w:vAlign w:val="bottom"/>
          </w:tcPr>
          <w:p w14:paraId="7BB2149D">
            <w:pPr>
              <w:spacing w:line="360" w:lineRule="auto"/>
              <w:jc w:val="center"/>
              <w:rPr>
                <w:rFonts w:hint="eastAsia" w:ascii="仿宋" w:hAnsi="仿宋" w:eastAsia="仿宋"/>
                <w:color w:val="000000"/>
              </w:rPr>
            </w:pPr>
            <w:r>
              <w:rPr>
                <w:rFonts w:hint="eastAsia" w:ascii="仿宋" w:hAnsi="仿宋" w:eastAsia="仿宋"/>
                <w:color w:val="000000"/>
              </w:rPr>
              <w:t>当代晶体管物理模型</w:t>
            </w:r>
          </w:p>
        </w:tc>
        <w:tc>
          <w:tcPr>
            <w:tcW w:w="851" w:type="dxa"/>
          </w:tcPr>
          <w:p w14:paraId="2AD9CFAB">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1E096D24">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A</w:t>
            </w:r>
          </w:p>
        </w:tc>
        <w:tc>
          <w:tcPr>
            <w:tcW w:w="1843" w:type="dxa"/>
            <w:vMerge w:val="continue"/>
          </w:tcPr>
          <w:p w14:paraId="2F6F923B">
            <w:pPr>
              <w:autoSpaceDE w:val="0"/>
              <w:autoSpaceDN w:val="0"/>
              <w:adjustRightInd w:val="0"/>
              <w:jc w:val="center"/>
              <w:rPr>
                <w:rFonts w:hint="eastAsia" w:ascii="仿宋" w:hAnsi="仿宋" w:eastAsia="仿宋" w:cs="黑体"/>
                <w:kern w:val="0"/>
              </w:rPr>
            </w:pPr>
          </w:p>
        </w:tc>
      </w:tr>
      <w:tr w14:paraId="1D5F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0A20DE82">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037F46AC">
            <w:pPr>
              <w:spacing w:line="360" w:lineRule="auto"/>
              <w:jc w:val="center"/>
              <w:rPr>
                <w:rFonts w:hint="eastAsia" w:ascii="仿宋" w:hAnsi="仿宋" w:eastAsia="仿宋"/>
                <w:color w:val="000000"/>
              </w:rPr>
            </w:pPr>
            <w:r>
              <w:rPr>
                <w:rFonts w:hint="eastAsia" w:ascii="仿宋" w:hAnsi="仿宋" w:eastAsia="仿宋"/>
                <w:color w:val="000000"/>
              </w:rPr>
              <w:t>B204E204</w:t>
            </w:r>
          </w:p>
        </w:tc>
        <w:tc>
          <w:tcPr>
            <w:tcW w:w="3969" w:type="dxa"/>
            <w:vAlign w:val="bottom"/>
          </w:tcPr>
          <w:p w14:paraId="6CD7A14A">
            <w:pPr>
              <w:spacing w:line="360" w:lineRule="auto"/>
              <w:jc w:val="center"/>
              <w:rPr>
                <w:rFonts w:hint="eastAsia" w:ascii="仿宋" w:hAnsi="仿宋" w:eastAsia="仿宋"/>
                <w:color w:val="000000"/>
              </w:rPr>
            </w:pPr>
            <w:r>
              <w:rPr>
                <w:rFonts w:hint="eastAsia" w:ascii="仿宋" w:hAnsi="仿宋" w:eastAsia="仿宋"/>
                <w:color w:val="000000"/>
              </w:rPr>
              <w:t>电子元件计算机辅助设计专论</w:t>
            </w:r>
          </w:p>
        </w:tc>
        <w:tc>
          <w:tcPr>
            <w:tcW w:w="851" w:type="dxa"/>
          </w:tcPr>
          <w:p w14:paraId="5C8A1360">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3ADCE41F">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A</w:t>
            </w:r>
          </w:p>
        </w:tc>
        <w:tc>
          <w:tcPr>
            <w:tcW w:w="1843" w:type="dxa"/>
            <w:vMerge w:val="continue"/>
          </w:tcPr>
          <w:p w14:paraId="18BFD51F">
            <w:pPr>
              <w:autoSpaceDE w:val="0"/>
              <w:autoSpaceDN w:val="0"/>
              <w:adjustRightInd w:val="0"/>
              <w:jc w:val="center"/>
              <w:rPr>
                <w:rFonts w:hint="eastAsia" w:ascii="仿宋" w:hAnsi="仿宋" w:eastAsia="仿宋" w:cs="黑体"/>
                <w:kern w:val="0"/>
              </w:rPr>
            </w:pPr>
          </w:p>
        </w:tc>
      </w:tr>
      <w:tr w14:paraId="768C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0C9F875C">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2A0C8B94">
            <w:pPr>
              <w:spacing w:line="360" w:lineRule="auto"/>
              <w:jc w:val="center"/>
              <w:rPr>
                <w:rFonts w:hint="eastAsia" w:ascii="仿宋" w:hAnsi="仿宋" w:eastAsia="仿宋"/>
                <w:color w:val="000000"/>
              </w:rPr>
            </w:pPr>
            <w:r>
              <w:rPr>
                <w:rFonts w:hint="eastAsia" w:ascii="仿宋" w:hAnsi="仿宋" w:eastAsia="仿宋"/>
                <w:color w:val="000000"/>
              </w:rPr>
              <w:t>B204E207</w:t>
            </w:r>
          </w:p>
        </w:tc>
        <w:tc>
          <w:tcPr>
            <w:tcW w:w="3969" w:type="dxa"/>
            <w:vAlign w:val="bottom"/>
          </w:tcPr>
          <w:p w14:paraId="7AAFD4AC">
            <w:pPr>
              <w:spacing w:line="360" w:lineRule="auto"/>
              <w:jc w:val="center"/>
              <w:rPr>
                <w:rFonts w:hint="eastAsia" w:ascii="仿宋" w:hAnsi="仿宋" w:eastAsia="仿宋"/>
                <w:color w:val="000000"/>
              </w:rPr>
            </w:pPr>
            <w:r>
              <w:rPr>
                <w:rFonts w:hint="eastAsia" w:ascii="仿宋" w:hAnsi="仿宋" w:eastAsia="仿宋"/>
                <w:color w:val="000000"/>
              </w:rPr>
              <w:t>现代微波材料与器件</w:t>
            </w:r>
          </w:p>
        </w:tc>
        <w:tc>
          <w:tcPr>
            <w:tcW w:w="851" w:type="dxa"/>
          </w:tcPr>
          <w:p w14:paraId="3C359D7A">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18E47002">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A</w:t>
            </w:r>
          </w:p>
        </w:tc>
        <w:tc>
          <w:tcPr>
            <w:tcW w:w="1843" w:type="dxa"/>
            <w:vMerge w:val="continue"/>
          </w:tcPr>
          <w:p w14:paraId="7037194C">
            <w:pPr>
              <w:autoSpaceDE w:val="0"/>
              <w:autoSpaceDN w:val="0"/>
              <w:adjustRightInd w:val="0"/>
              <w:jc w:val="center"/>
              <w:rPr>
                <w:rFonts w:hint="eastAsia" w:ascii="仿宋" w:hAnsi="仿宋" w:eastAsia="仿宋" w:cs="黑体"/>
                <w:kern w:val="0"/>
              </w:rPr>
            </w:pPr>
          </w:p>
        </w:tc>
      </w:tr>
      <w:tr w14:paraId="5976A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2340DC00">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3114D4B7">
            <w:pPr>
              <w:widowControl/>
              <w:spacing w:line="360" w:lineRule="auto"/>
              <w:jc w:val="center"/>
              <w:rPr>
                <w:rFonts w:hint="eastAsia" w:ascii="仿宋" w:hAnsi="仿宋" w:eastAsia="仿宋"/>
                <w:color w:val="000000"/>
              </w:rPr>
            </w:pPr>
            <w:r>
              <w:rPr>
                <w:rFonts w:hint="eastAsia" w:ascii="仿宋" w:hAnsi="仿宋" w:eastAsia="仿宋"/>
                <w:color w:val="000000"/>
              </w:rPr>
              <w:t>B204E602</w:t>
            </w:r>
          </w:p>
        </w:tc>
        <w:tc>
          <w:tcPr>
            <w:tcW w:w="3969" w:type="dxa"/>
            <w:vAlign w:val="bottom"/>
          </w:tcPr>
          <w:p w14:paraId="69796C18">
            <w:pPr>
              <w:spacing w:line="360" w:lineRule="auto"/>
              <w:jc w:val="center"/>
              <w:rPr>
                <w:rFonts w:hint="eastAsia" w:ascii="仿宋" w:hAnsi="仿宋" w:eastAsia="仿宋"/>
                <w:color w:val="000000"/>
              </w:rPr>
            </w:pPr>
            <w:r>
              <w:rPr>
                <w:rFonts w:hint="eastAsia" w:ascii="仿宋" w:hAnsi="仿宋" w:eastAsia="仿宋"/>
                <w:color w:val="000000"/>
              </w:rPr>
              <w:t>通信信号处理</w:t>
            </w:r>
          </w:p>
        </w:tc>
        <w:tc>
          <w:tcPr>
            <w:tcW w:w="851" w:type="dxa"/>
          </w:tcPr>
          <w:p w14:paraId="4FE3C380">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53416B55">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B</w:t>
            </w:r>
          </w:p>
        </w:tc>
        <w:tc>
          <w:tcPr>
            <w:tcW w:w="1843" w:type="dxa"/>
            <w:vMerge w:val="continue"/>
          </w:tcPr>
          <w:p w14:paraId="7664AF17">
            <w:pPr>
              <w:autoSpaceDE w:val="0"/>
              <w:autoSpaceDN w:val="0"/>
              <w:adjustRightInd w:val="0"/>
              <w:jc w:val="center"/>
              <w:rPr>
                <w:rFonts w:hint="eastAsia" w:ascii="仿宋" w:hAnsi="仿宋" w:eastAsia="仿宋" w:cs="黑体"/>
                <w:kern w:val="0"/>
              </w:rPr>
            </w:pPr>
          </w:p>
        </w:tc>
      </w:tr>
      <w:tr w14:paraId="64CF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067DD6A0">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71567294">
            <w:pPr>
              <w:spacing w:line="360" w:lineRule="auto"/>
              <w:jc w:val="center"/>
              <w:rPr>
                <w:rFonts w:hint="eastAsia" w:ascii="仿宋" w:hAnsi="仿宋" w:eastAsia="仿宋"/>
                <w:color w:val="000000"/>
              </w:rPr>
            </w:pPr>
            <w:r>
              <w:rPr>
                <w:rFonts w:hint="eastAsia" w:ascii="仿宋" w:hAnsi="仿宋" w:eastAsia="仿宋"/>
                <w:color w:val="000000"/>
              </w:rPr>
              <w:t>B204E604</w:t>
            </w:r>
          </w:p>
        </w:tc>
        <w:tc>
          <w:tcPr>
            <w:tcW w:w="3969" w:type="dxa"/>
            <w:vAlign w:val="bottom"/>
          </w:tcPr>
          <w:p w14:paraId="525F6E8C">
            <w:pPr>
              <w:spacing w:line="360" w:lineRule="auto"/>
              <w:jc w:val="center"/>
              <w:rPr>
                <w:rFonts w:hint="eastAsia" w:ascii="仿宋" w:hAnsi="仿宋" w:eastAsia="仿宋"/>
                <w:color w:val="000000"/>
              </w:rPr>
            </w:pPr>
            <w:r>
              <w:rPr>
                <w:rFonts w:hint="eastAsia" w:ascii="仿宋" w:hAnsi="仿宋" w:eastAsia="仿宋"/>
                <w:color w:val="000000"/>
              </w:rPr>
              <w:t>自适应脑电信号处理</w:t>
            </w:r>
          </w:p>
        </w:tc>
        <w:tc>
          <w:tcPr>
            <w:tcW w:w="851" w:type="dxa"/>
          </w:tcPr>
          <w:p w14:paraId="744ADED9">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275745B6">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B</w:t>
            </w:r>
          </w:p>
        </w:tc>
        <w:tc>
          <w:tcPr>
            <w:tcW w:w="1843" w:type="dxa"/>
            <w:vMerge w:val="continue"/>
          </w:tcPr>
          <w:p w14:paraId="01256797">
            <w:pPr>
              <w:autoSpaceDE w:val="0"/>
              <w:autoSpaceDN w:val="0"/>
              <w:adjustRightInd w:val="0"/>
              <w:jc w:val="center"/>
              <w:rPr>
                <w:rFonts w:hint="eastAsia" w:ascii="仿宋" w:hAnsi="仿宋" w:eastAsia="仿宋" w:cs="黑体"/>
                <w:kern w:val="0"/>
              </w:rPr>
            </w:pPr>
          </w:p>
        </w:tc>
      </w:tr>
      <w:tr w14:paraId="07F9D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59838D96">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71D71001">
            <w:pPr>
              <w:spacing w:line="360" w:lineRule="auto"/>
              <w:jc w:val="center"/>
              <w:rPr>
                <w:rFonts w:hint="eastAsia" w:ascii="仿宋" w:hAnsi="仿宋" w:eastAsia="仿宋"/>
                <w:color w:val="000000"/>
              </w:rPr>
            </w:pPr>
            <w:r>
              <w:rPr>
                <w:rFonts w:hint="eastAsia" w:ascii="仿宋" w:hAnsi="仿宋" w:eastAsia="仿宋"/>
                <w:color w:val="000000"/>
              </w:rPr>
              <w:t>B204E605</w:t>
            </w:r>
          </w:p>
        </w:tc>
        <w:tc>
          <w:tcPr>
            <w:tcW w:w="3969" w:type="dxa"/>
            <w:vAlign w:val="bottom"/>
          </w:tcPr>
          <w:p w14:paraId="5B5F7597">
            <w:pPr>
              <w:spacing w:line="360" w:lineRule="auto"/>
              <w:jc w:val="center"/>
              <w:rPr>
                <w:rFonts w:hint="eastAsia" w:ascii="仿宋" w:hAnsi="仿宋" w:eastAsia="仿宋"/>
                <w:color w:val="000000"/>
              </w:rPr>
            </w:pPr>
            <w:r>
              <w:rPr>
                <w:rFonts w:hint="eastAsia" w:ascii="仿宋" w:hAnsi="仿宋" w:eastAsia="仿宋"/>
                <w:color w:val="000000"/>
              </w:rPr>
              <w:t>多天线系统及其应用</w:t>
            </w:r>
          </w:p>
        </w:tc>
        <w:tc>
          <w:tcPr>
            <w:tcW w:w="851" w:type="dxa"/>
          </w:tcPr>
          <w:p w14:paraId="1A63B7EA">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78D0D020">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B</w:t>
            </w:r>
          </w:p>
        </w:tc>
        <w:tc>
          <w:tcPr>
            <w:tcW w:w="1843" w:type="dxa"/>
            <w:vMerge w:val="continue"/>
          </w:tcPr>
          <w:p w14:paraId="0DEBB142">
            <w:pPr>
              <w:autoSpaceDE w:val="0"/>
              <w:autoSpaceDN w:val="0"/>
              <w:adjustRightInd w:val="0"/>
              <w:jc w:val="center"/>
              <w:rPr>
                <w:rFonts w:hint="eastAsia" w:ascii="仿宋" w:hAnsi="仿宋" w:eastAsia="仿宋" w:cs="黑体"/>
                <w:kern w:val="0"/>
              </w:rPr>
            </w:pPr>
          </w:p>
        </w:tc>
      </w:tr>
      <w:tr w14:paraId="62F95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6236EC87">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48F1490A">
            <w:pPr>
              <w:spacing w:line="360" w:lineRule="auto"/>
              <w:jc w:val="center"/>
              <w:rPr>
                <w:rFonts w:hint="eastAsia" w:ascii="仿宋" w:hAnsi="仿宋" w:eastAsia="仿宋"/>
                <w:color w:val="000000"/>
              </w:rPr>
            </w:pPr>
            <w:r>
              <w:rPr>
                <w:rFonts w:hint="eastAsia" w:ascii="仿宋" w:hAnsi="仿宋" w:eastAsia="仿宋"/>
                <w:color w:val="000000"/>
              </w:rPr>
              <w:t>B204G602</w:t>
            </w:r>
          </w:p>
        </w:tc>
        <w:tc>
          <w:tcPr>
            <w:tcW w:w="3969" w:type="dxa"/>
            <w:vAlign w:val="bottom"/>
          </w:tcPr>
          <w:p w14:paraId="333D930D">
            <w:pPr>
              <w:spacing w:line="360" w:lineRule="auto"/>
              <w:jc w:val="center"/>
              <w:rPr>
                <w:rFonts w:hint="eastAsia" w:ascii="仿宋" w:hAnsi="仿宋" w:eastAsia="仿宋"/>
                <w:color w:val="000000"/>
              </w:rPr>
            </w:pPr>
            <w:r>
              <w:rPr>
                <w:rFonts w:hint="eastAsia" w:ascii="仿宋" w:hAnsi="仿宋" w:eastAsia="仿宋"/>
                <w:color w:val="000000"/>
              </w:rPr>
              <w:t>VLSI电路与系统设计</w:t>
            </w:r>
          </w:p>
        </w:tc>
        <w:tc>
          <w:tcPr>
            <w:tcW w:w="851" w:type="dxa"/>
          </w:tcPr>
          <w:p w14:paraId="45928298">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0369034B">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B</w:t>
            </w:r>
          </w:p>
        </w:tc>
        <w:tc>
          <w:tcPr>
            <w:tcW w:w="1843" w:type="dxa"/>
            <w:vMerge w:val="continue"/>
          </w:tcPr>
          <w:p w14:paraId="726C5E44">
            <w:pPr>
              <w:autoSpaceDE w:val="0"/>
              <w:autoSpaceDN w:val="0"/>
              <w:adjustRightInd w:val="0"/>
              <w:jc w:val="center"/>
              <w:rPr>
                <w:rFonts w:hint="eastAsia" w:ascii="仿宋" w:hAnsi="仿宋" w:eastAsia="仿宋" w:cs="黑体"/>
                <w:kern w:val="0"/>
              </w:rPr>
            </w:pPr>
          </w:p>
        </w:tc>
      </w:tr>
      <w:tr w14:paraId="55147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4F531E55">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13ECAA8E">
            <w:pPr>
              <w:spacing w:line="360" w:lineRule="auto"/>
              <w:jc w:val="center"/>
              <w:rPr>
                <w:rFonts w:hint="eastAsia" w:ascii="仿宋" w:hAnsi="仿宋" w:eastAsia="仿宋"/>
                <w:color w:val="000000"/>
              </w:rPr>
            </w:pPr>
            <w:r>
              <w:rPr>
                <w:rFonts w:hint="eastAsia" w:ascii="仿宋" w:hAnsi="仿宋" w:eastAsia="仿宋"/>
                <w:color w:val="000000"/>
              </w:rPr>
              <w:t>S2328014</w:t>
            </w:r>
          </w:p>
        </w:tc>
        <w:tc>
          <w:tcPr>
            <w:tcW w:w="3969" w:type="dxa"/>
            <w:vAlign w:val="bottom"/>
          </w:tcPr>
          <w:p w14:paraId="7FDBDB32">
            <w:pPr>
              <w:spacing w:line="360" w:lineRule="auto"/>
              <w:jc w:val="center"/>
              <w:rPr>
                <w:rFonts w:hint="eastAsia" w:ascii="仿宋" w:hAnsi="仿宋" w:eastAsia="仿宋"/>
                <w:color w:val="000000"/>
              </w:rPr>
            </w:pPr>
            <w:r>
              <w:rPr>
                <w:rFonts w:hint="eastAsia" w:ascii="仿宋" w:hAnsi="仿宋" w:eastAsia="仿宋"/>
                <w:color w:val="000000"/>
              </w:rPr>
              <w:t>电子工程前沿技术</w:t>
            </w:r>
          </w:p>
        </w:tc>
        <w:tc>
          <w:tcPr>
            <w:tcW w:w="851" w:type="dxa"/>
          </w:tcPr>
          <w:p w14:paraId="024AAF3E">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37B424C4">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B</w:t>
            </w:r>
          </w:p>
        </w:tc>
        <w:tc>
          <w:tcPr>
            <w:tcW w:w="1843" w:type="dxa"/>
            <w:vMerge w:val="continue"/>
          </w:tcPr>
          <w:p w14:paraId="4A45CBAB">
            <w:pPr>
              <w:autoSpaceDE w:val="0"/>
              <w:autoSpaceDN w:val="0"/>
              <w:adjustRightInd w:val="0"/>
              <w:jc w:val="center"/>
              <w:rPr>
                <w:rFonts w:hint="eastAsia" w:ascii="仿宋" w:hAnsi="仿宋" w:eastAsia="仿宋" w:cs="黑体"/>
                <w:kern w:val="0"/>
              </w:rPr>
            </w:pPr>
          </w:p>
        </w:tc>
      </w:tr>
      <w:tr w14:paraId="7EB8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4B8E68E8">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5DDD7178">
            <w:pPr>
              <w:spacing w:line="360" w:lineRule="auto"/>
              <w:jc w:val="center"/>
              <w:rPr>
                <w:rFonts w:hint="eastAsia" w:ascii="仿宋" w:hAnsi="仿宋" w:eastAsia="仿宋"/>
                <w:color w:val="000000"/>
              </w:rPr>
            </w:pPr>
            <w:r>
              <w:rPr>
                <w:rFonts w:hint="eastAsia" w:ascii="仿宋" w:hAnsi="仿宋" w:eastAsia="仿宋"/>
                <w:color w:val="000000"/>
              </w:rPr>
              <w:t>S2040001</w:t>
            </w:r>
          </w:p>
        </w:tc>
        <w:tc>
          <w:tcPr>
            <w:tcW w:w="3969" w:type="dxa"/>
            <w:vAlign w:val="bottom"/>
          </w:tcPr>
          <w:p w14:paraId="1CEDF029">
            <w:pPr>
              <w:spacing w:line="360" w:lineRule="auto"/>
              <w:jc w:val="center"/>
              <w:rPr>
                <w:rFonts w:hint="eastAsia" w:ascii="仿宋" w:hAnsi="仿宋" w:eastAsia="仿宋"/>
                <w:color w:val="000000"/>
              </w:rPr>
            </w:pPr>
            <w:r>
              <w:rPr>
                <w:rFonts w:hint="eastAsia" w:ascii="仿宋" w:hAnsi="仿宋" w:eastAsia="仿宋"/>
                <w:color w:val="000000"/>
              </w:rPr>
              <w:t>射频电路系统与信号处理</w:t>
            </w:r>
          </w:p>
        </w:tc>
        <w:tc>
          <w:tcPr>
            <w:tcW w:w="851" w:type="dxa"/>
          </w:tcPr>
          <w:p w14:paraId="36142854">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37156AE4">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B</w:t>
            </w:r>
          </w:p>
        </w:tc>
        <w:tc>
          <w:tcPr>
            <w:tcW w:w="1843" w:type="dxa"/>
            <w:vMerge w:val="continue"/>
          </w:tcPr>
          <w:p w14:paraId="4BF798F8">
            <w:pPr>
              <w:autoSpaceDE w:val="0"/>
              <w:autoSpaceDN w:val="0"/>
              <w:adjustRightInd w:val="0"/>
              <w:jc w:val="center"/>
              <w:rPr>
                <w:rFonts w:hint="eastAsia" w:ascii="仿宋" w:hAnsi="仿宋" w:eastAsia="仿宋" w:cs="黑体"/>
                <w:kern w:val="0"/>
              </w:rPr>
            </w:pPr>
          </w:p>
        </w:tc>
      </w:tr>
      <w:tr w14:paraId="5C2D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0AA32A51">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7B4DAACB">
            <w:pPr>
              <w:widowControl/>
              <w:spacing w:line="360" w:lineRule="auto"/>
              <w:jc w:val="center"/>
              <w:rPr>
                <w:rFonts w:hint="eastAsia" w:ascii="仿宋" w:hAnsi="仿宋" w:eastAsia="仿宋"/>
                <w:color w:val="000000"/>
              </w:rPr>
            </w:pPr>
            <w:r>
              <w:rPr>
                <w:rFonts w:hint="eastAsia" w:ascii="仿宋" w:hAnsi="仿宋" w:eastAsia="仿宋"/>
                <w:color w:val="000000"/>
              </w:rPr>
              <w:t>B204E705</w:t>
            </w:r>
          </w:p>
        </w:tc>
        <w:tc>
          <w:tcPr>
            <w:tcW w:w="3969" w:type="dxa"/>
            <w:vAlign w:val="bottom"/>
          </w:tcPr>
          <w:p w14:paraId="5AEE3358">
            <w:pPr>
              <w:spacing w:line="360" w:lineRule="auto"/>
              <w:jc w:val="center"/>
              <w:rPr>
                <w:rFonts w:hint="eastAsia" w:ascii="仿宋" w:hAnsi="仿宋" w:eastAsia="仿宋"/>
                <w:color w:val="000000"/>
              </w:rPr>
            </w:pPr>
            <w:r>
              <w:rPr>
                <w:rFonts w:hint="eastAsia" w:ascii="仿宋" w:hAnsi="仿宋" w:eastAsia="仿宋"/>
                <w:color w:val="000000"/>
              </w:rPr>
              <w:t>导波原理与应用</w:t>
            </w:r>
          </w:p>
        </w:tc>
        <w:tc>
          <w:tcPr>
            <w:tcW w:w="851" w:type="dxa"/>
            <w:vAlign w:val="bottom"/>
          </w:tcPr>
          <w:p w14:paraId="4A905C5B">
            <w:pPr>
              <w:spacing w:line="360" w:lineRule="auto"/>
              <w:jc w:val="center"/>
              <w:rPr>
                <w:rFonts w:hint="eastAsia" w:ascii="仿宋" w:hAnsi="仿宋" w:eastAsia="仿宋"/>
                <w:color w:val="000000"/>
              </w:rPr>
            </w:pPr>
            <w:r>
              <w:rPr>
                <w:rFonts w:hint="eastAsia" w:ascii="仿宋" w:hAnsi="仿宋" w:eastAsia="仿宋"/>
                <w:color w:val="000000"/>
              </w:rPr>
              <w:t>2</w:t>
            </w:r>
          </w:p>
        </w:tc>
        <w:tc>
          <w:tcPr>
            <w:tcW w:w="908" w:type="dxa"/>
          </w:tcPr>
          <w:p w14:paraId="107B4770">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C</w:t>
            </w:r>
          </w:p>
        </w:tc>
        <w:tc>
          <w:tcPr>
            <w:tcW w:w="1843" w:type="dxa"/>
            <w:vMerge w:val="continue"/>
          </w:tcPr>
          <w:p w14:paraId="04E68EF5">
            <w:pPr>
              <w:autoSpaceDE w:val="0"/>
              <w:autoSpaceDN w:val="0"/>
              <w:adjustRightInd w:val="0"/>
              <w:jc w:val="center"/>
              <w:rPr>
                <w:rFonts w:hint="eastAsia" w:ascii="仿宋" w:hAnsi="仿宋" w:eastAsia="仿宋" w:cs="黑体"/>
                <w:kern w:val="0"/>
              </w:rPr>
            </w:pPr>
          </w:p>
        </w:tc>
      </w:tr>
      <w:tr w14:paraId="69736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7BE66311">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1C32CF07">
            <w:pPr>
              <w:spacing w:line="360" w:lineRule="auto"/>
              <w:jc w:val="center"/>
              <w:rPr>
                <w:rFonts w:hint="eastAsia" w:ascii="仿宋" w:hAnsi="仿宋" w:eastAsia="仿宋"/>
                <w:color w:val="000000"/>
              </w:rPr>
            </w:pPr>
            <w:r>
              <w:rPr>
                <w:rFonts w:hint="eastAsia" w:ascii="仿宋" w:hAnsi="仿宋" w:eastAsia="仿宋"/>
                <w:color w:val="000000"/>
              </w:rPr>
              <w:t>B204E706</w:t>
            </w:r>
          </w:p>
        </w:tc>
        <w:tc>
          <w:tcPr>
            <w:tcW w:w="3969" w:type="dxa"/>
            <w:vAlign w:val="bottom"/>
          </w:tcPr>
          <w:p w14:paraId="7345E8E0">
            <w:pPr>
              <w:spacing w:line="360" w:lineRule="auto"/>
              <w:jc w:val="center"/>
              <w:rPr>
                <w:rFonts w:hint="eastAsia" w:ascii="仿宋" w:hAnsi="仿宋" w:eastAsia="仿宋"/>
                <w:color w:val="000000"/>
              </w:rPr>
            </w:pPr>
            <w:r>
              <w:rPr>
                <w:rFonts w:hint="eastAsia" w:ascii="仿宋" w:hAnsi="仿宋" w:eastAsia="仿宋"/>
                <w:color w:val="000000"/>
              </w:rPr>
              <w:t>射频微波集成电路导论</w:t>
            </w:r>
          </w:p>
        </w:tc>
        <w:tc>
          <w:tcPr>
            <w:tcW w:w="851" w:type="dxa"/>
            <w:vAlign w:val="bottom"/>
          </w:tcPr>
          <w:p w14:paraId="45719BFC">
            <w:pPr>
              <w:spacing w:line="360" w:lineRule="auto"/>
              <w:jc w:val="center"/>
              <w:rPr>
                <w:rFonts w:hint="eastAsia" w:ascii="仿宋" w:hAnsi="仿宋" w:eastAsia="仿宋"/>
                <w:color w:val="000000"/>
              </w:rPr>
            </w:pPr>
            <w:r>
              <w:rPr>
                <w:rFonts w:hint="eastAsia" w:ascii="仿宋" w:hAnsi="仿宋" w:eastAsia="仿宋"/>
                <w:color w:val="000000"/>
              </w:rPr>
              <w:t>1</w:t>
            </w:r>
          </w:p>
        </w:tc>
        <w:tc>
          <w:tcPr>
            <w:tcW w:w="908" w:type="dxa"/>
          </w:tcPr>
          <w:p w14:paraId="1F1B0652">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C</w:t>
            </w:r>
          </w:p>
        </w:tc>
        <w:tc>
          <w:tcPr>
            <w:tcW w:w="1843" w:type="dxa"/>
            <w:vMerge w:val="continue"/>
          </w:tcPr>
          <w:p w14:paraId="6620452C">
            <w:pPr>
              <w:autoSpaceDE w:val="0"/>
              <w:autoSpaceDN w:val="0"/>
              <w:adjustRightInd w:val="0"/>
              <w:jc w:val="center"/>
              <w:rPr>
                <w:rFonts w:hint="eastAsia" w:ascii="仿宋" w:hAnsi="仿宋" w:eastAsia="仿宋" w:cs="黑体"/>
                <w:kern w:val="0"/>
              </w:rPr>
            </w:pPr>
          </w:p>
        </w:tc>
      </w:tr>
      <w:tr w14:paraId="7AEF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3D83CA1E">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60C5C547">
            <w:pPr>
              <w:spacing w:line="360" w:lineRule="auto"/>
              <w:jc w:val="center"/>
              <w:rPr>
                <w:rFonts w:hint="eastAsia" w:ascii="仿宋" w:hAnsi="仿宋" w:eastAsia="仿宋"/>
                <w:color w:val="000000"/>
              </w:rPr>
            </w:pPr>
            <w:r>
              <w:rPr>
                <w:rFonts w:hint="eastAsia" w:ascii="仿宋" w:hAnsi="仿宋" w:eastAsia="仿宋"/>
                <w:color w:val="000000"/>
              </w:rPr>
              <w:t>S2328018</w:t>
            </w:r>
          </w:p>
        </w:tc>
        <w:tc>
          <w:tcPr>
            <w:tcW w:w="3969" w:type="dxa"/>
            <w:vAlign w:val="bottom"/>
          </w:tcPr>
          <w:p w14:paraId="3A172A58">
            <w:pPr>
              <w:spacing w:line="360" w:lineRule="auto"/>
              <w:jc w:val="center"/>
              <w:rPr>
                <w:rFonts w:hint="eastAsia" w:ascii="仿宋" w:hAnsi="仿宋" w:eastAsia="仿宋"/>
                <w:color w:val="000000"/>
              </w:rPr>
            </w:pPr>
            <w:r>
              <w:rPr>
                <w:rFonts w:hint="eastAsia" w:ascii="仿宋" w:hAnsi="仿宋" w:eastAsia="仿宋"/>
                <w:color w:val="000000"/>
              </w:rPr>
              <w:t>高等计算电磁学</w:t>
            </w:r>
          </w:p>
        </w:tc>
        <w:tc>
          <w:tcPr>
            <w:tcW w:w="851" w:type="dxa"/>
            <w:vAlign w:val="bottom"/>
          </w:tcPr>
          <w:p w14:paraId="5A5AB9A1">
            <w:pPr>
              <w:spacing w:line="360" w:lineRule="auto"/>
              <w:jc w:val="center"/>
              <w:rPr>
                <w:rFonts w:hint="eastAsia" w:ascii="仿宋" w:hAnsi="仿宋" w:eastAsia="仿宋"/>
                <w:color w:val="000000"/>
              </w:rPr>
            </w:pPr>
            <w:r>
              <w:rPr>
                <w:rFonts w:hint="eastAsia" w:ascii="仿宋" w:hAnsi="仿宋" w:eastAsia="仿宋"/>
                <w:color w:val="000000"/>
              </w:rPr>
              <w:t>2</w:t>
            </w:r>
          </w:p>
        </w:tc>
        <w:tc>
          <w:tcPr>
            <w:tcW w:w="908" w:type="dxa"/>
          </w:tcPr>
          <w:p w14:paraId="21449119">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C</w:t>
            </w:r>
          </w:p>
        </w:tc>
        <w:tc>
          <w:tcPr>
            <w:tcW w:w="1843" w:type="dxa"/>
            <w:vMerge w:val="continue"/>
          </w:tcPr>
          <w:p w14:paraId="612F2C0D">
            <w:pPr>
              <w:autoSpaceDE w:val="0"/>
              <w:autoSpaceDN w:val="0"/>
              <w:adjustRightInd w:val="0"/>
              <w:jc w:val="center"/>
              <w:rPr>
                <w:rFonts w:hint="eastAsia" w:ascii="仿宋" w:hAnsi="仿宋" w:eastAsia="仿宋" w:cs="黑体"/>
                <w:kern w:val="0"/>
              </w:rPr>
            </w:pPr>
          </w:p>
        </w:tc>
      </w:tr>
      <w:tr w14:paraId="5DEA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4E335AEA">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57972C72">
            <w:pPr>
              <w:spacing w:line="360" w:lineRule="auto"/>
              <w:jc w:val="center"/>
              <w:rPr>
                <w:rFonts w:hint="eastAsia" w:ascii="仿宋" w:hAnsi="仿宋" w:eastAsia="仿宋"/>
                <w:color w:val="000000"/>
              </w:rPr>
            </w:pPr>
            <w:r>
              <w:rPr>
                <w:rFonts w:hint="eastAsia" w:ascii="仿宋" w:hAnsi="仿宋" w:eastAsia="仿宋"/>
                <w:color w:val="000000"/>
              </w:rPr>
              <w:t>B131E004</w:t>
            </w:r>
          </w:p>
        </w:tc>
        <w:tc>
          <w:tcPr>
            <w:tcW w:w="3969" w:type="dxa"/>
            <w:vAlign w:val="bottom"/>
          </w:tcPr>
          <w:p w14:paraId="298F3107">
            <w:pPr>
              <w:spacing w:line="360" w:lineRule="auto"/>
              <w:jc w:val="center"/>
              <w:rPr>
                <w:rFonts w:hint="eastAsia" w:ascii="仿宋" w:hAnsi="仿宋" w:eastAsia="仿宋"/>
                <w:color w:val="000000"/>
              </w:rPr>
            </w:pPr>
            <w:r>
              <w:rPr>
                <w:rFonts w:hint="eastAsia" w:ascii="仿宋" w:hAnsi="仿宋" w:eastAsia="仿宋"/>
                <w:color w:val="000000"/>
              </w:rPr>
              <w:t>人际关系和沟通艺术</w:t>
            </w:r>
          </w:p>
        </w:tc>
        <w:tc>
          <w:tcPr>
            <w:tcW w:w="851" w:type="dxa"/>
          </w:tcPr>
          <w:p w14:paraId="13EE27E1">
            <w:pPr>
              <w:spacing w:line="360" w:lineRule="auto"/>
              <w:jc w:val="center"/>
              <w:rPr>
                <w:rFonts w:hint="eastAsia" w:ascii="仿宋" w:hAnsi="仿宋" w:eastAsia="仿宋"/>
                <w:color w:val="000000"/>
              </w:rPr>
            </w:pPr>
            <w:r>
              <w:rPr>
                <w:rFonts w:hint="eastAsia" w:ascii="仿宋" w:hAnsi="仿宋" w:eastAsia="仿宋"/>
              </w:rPr>
              <w:t>1</w:t>
            </w:r>
          </w:p>
        </w:tc>
        <w:tc>
          <w:tcPr>
            <w:tcW w:w="908" w:type="dxa"/>
          </w:tcPr>
          <w:p w14:paraId="25AB1D4D">
            <w:pPr>
              <w:spacing w:line="360" w:lineRule="auto"/>
              <w:jc w:val="center"/>
              <w:rPr>
                <w:rFonts w:hint="eastAsia" w:ascii="仿宋" w:hAnsi="仿宋" w:eastAsia="仿宋" w:cs="黑体"/>
                <w:kern w:val="0"/>
              </w:rPr>
            </w:pPr>
          </w:p>
        </w:tc>
        <w:tc>
          <w:tcPr>
            <w:tcW w:w="1843" w:type="dxa"/>
            <w:vMerge w:val="restart"/>
            <w:vAlign w:val="center"/>
          </w:tcPr>
          <w:p w14:paraId="448507C2">
            <w:pPr>
              <w:autoSpaceDE w:val="0"/>
              <w:autoSpaceDN w:val="0"/>
              <w:adjustRightInd w:val="0"/>
              <w:jc w:val="both"/>
              <w:rPr>
                <w:rFonts w:hint="eastAsia" w:ascii="仿宋" w:hAnsi="仿宋" w:eastAsia="仿宋" w:cs="黑体"/>
                <w:kern w:val="0"/>
              </w:rPr>
            </w:pPr>
            <w:r>
              <w:rPr>
                <w:rFonts w:hint="eastAsia" w:ascii="仿宋" w:hAnsi="仿宋" w:eastAsia="仿宋" w:cs="黑体"/>
                <w:kern w:val="0"/>
              </w:rPr>
              <w:t>公共选修课</w:t>
            </w:r>
          </w:p>
          <w:p w14:paraId="57EA5018">
            <w:pPr>
              <w:autoSpaceDE w:val="0"/>
              <w:autoSpaceDN w:val="0"/>
              <w:adjustRightInd w:val="0"/>
              <w:jc w:val="both"/>
              <w:rPr>
                <w:rFonts w:hint="eastAsia" w:ascii="仿宋" w:hAnsi="仿宋" w:eastAsia="仿宋" w:cs="黑体"/>
                <w:kern w:val="0"/>
              </w:rPr>
            </w:pPr>
            <w:r>
              <w:rPr>
                <w:rFonts w:hint="eastAsia" w:ascii="仿宋" w:hAnsi="仿宋" w:eastAsia="仿宋" w:cs="黑体"/>
                <w:kern w:val="0"/>
              </w:rPr>
              <w:t>选2学分</w:t>
            </w:r>
          </w:p>
        </w:tc>
      </w:tr>
      <w:tr w14:paraId="0FA66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5C239AD4">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72061203">
            <w:pPr>
              <w:spacing w:line="360" w:lineRule="auto"/>
              <w:jc w:val="center"/>
              <w:rPr>
                <w:rFonts w:hint="eastAsia" w:ascii="仿宋" w:hAnsi="仿宋" w:eastAsia="仿宋"/>
                <w:color w:val="000000"/>
              </w:rPr>
            </w:pPr>
            <w:r>
              <w:rPr>
                <w:rFonts w:hint="eastAsia" w:ascii="仿宋" w:hAnsi="仿宋" w:eastAsia="仿宋"/>
                <w:color w:val="000000"/>
              </w:rPr>
              <w:t>B209G019</w:t>
            </w:r>
          </w:p>
        </w:tc>
        <w:tc>
          <w:tcPr>
            <w:tcW w:w="3969" w:type="dxa"/>
            <w:vAlign w:val="bottom"/>
          </w:tcPr>
          <w:p w14:paraId="3B5E9956">
            <w:pPr>
              <w:spacing w:line="360" w:lineRule="auto"/>
              <w:jc w:val="center"/>
              <w:rPr>
                <w:rFonts w:hint="eastAsia" w:ascii="仿宋" w:hAnsi="仿宋" w:eastAsia="仿宋"/>
                <w:color w:val="000000"/>
              </w:rPr>
            </w:pPr>
            <w:r>
              <w:rPr>
                <w:rFonts w:hint="eastAsia" w:ascii="仿宋" w:hAnsi="仿宋" w:eastAsia="仿宋"/>
                <w:color w:val="000000"/>
              </w:rPr>
              <w:t>管理学（领导力）</w:t>
            </w:r>
          </w:p>
        </w:tc>
        <w:tc>
          <w:tcPr>
            <w:tcW w:w="851" w:type="dxa"/>
          </w:tcPr>
          <w:p w14:paraId="3DFF3C04">
            <w:pPr>
              <w:spacing w:line="360" w:lineRule="auto"/>
              <w:jc w:val="center"/>
              <w:rPr>
                <w:rFonts w:hint="eastAsia" w:ascii="仿宋" w:hAnsi="仿宋" w:eastAsia="仿宋"/>
                <w:color w:val="000000"/>
              </w:rPr>
            </w:pPr>
            <w:r>
              <w:rPr>
                <w:rFonts w:hint="eastAsia" w:ascii="仿宋" w:hAnsi="仿宋" w:eastAsia="仿宋"/>
                <w:color w:val="000000"/>
              </w:rPr>
              <w:t>2</w:t>
            </w:r>
          </w:p>
        </w:tc>
        <w:tc>
          <w:tcPr>
            <w:tcW w:w="908" w:type="dxa"/>
          </w:tcPr>
          <w:p w14:paraId="6F3CE3DB">
            <w:pPr>
              <w:spacing w:line="360" w:lineRule="auto"/>
              <w:jc w:val="center"/>
              <w:rPr>
                <w:rFonts w:hint="eastAsia" w:ascii="仿宋" w:hAnsi="仿宋" w:eastAsia="仿宋" w:cs="黑体"/>
                <w:kern w:val="0"/>
              </w:rPr>
            </w:pPr>
          </w:p>
        </w:tc>
        <w:tc>
          <w:tcPr>
            <w:tcW w:w="1843" w:type="dxa"/>
            <w:vMerge w:val="continue"/>
          </w:tcPr>
          <w:p w14:paraId="0E3163AD">
            <w:pPr>
              <w:autoSpaceDE w:val="0"/>
              <w:autoSpaceDN w:val="0"/>
              <w:adjustRightInd w:val="0"/>
              <w:jc w:val="center"/>
              <w:rPr>
                <w:rFonts w:hint="eastAsia" w:ascii="仿宋" w:hAnsi="仿宋" w:eastAsia="仿宋" w:cs="黑体"/>
                <w:kern w:val="0"/>
              </w:rPr>
            </w:pPr>
          </w:p>
        </w:tc>
      </w:tr>
      <w:tr w14:paraId="55B4F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6248B92B">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2B987B41">
            <w:pPr>
              <w:spacing w:line="360" w:lineRule="auto"/>
              <w:jc w:val="center"/>
              <w:rPr>
                <w:rFonts w:hint="eastAsia" w:ascii="仿宋" w:hAnsi="仿宋" w:eastAsia="仿宋"/>
                <w:color w:val="000000"/>
              </w:rPr>
            </w:pPr>
            <w:r>
              <w:rPr>
                <w:rFonts w:hint="eastAsia" w:ascii="仿宋" w:hAnsi="仿宋" w:eastAsia="仿宋"/>
                <w:color w:val="000000"/>
              </w:rPr>
              <w:t>S1318010</w:t>
            </w:r>
          </w:p>
        </w:tc>
        <w:tc>
          <w:tcPr>
            <w:tcW w:w="3969" w:type="dxa"/>
            <w:vAlign w:val="bottom"/>
          </w:tcPr>
          <w:p w14:paraId="3A10E25C">
            <w:pPr>
              <w:spacing w:line="360" w:lineRule="auto"/>
              <w:jc w:val="center"/>
              <w:rPr>
                <w:rFonts w:hint="eastAsia" w:ascii="仿宋" w:hAnsi="仿宋" w:eastAsia="仿宋"/>
                <w:color w:val="000000"/>
              </w:rPr>
            </w:pPr>
            <w:r>
              <w:rPr>
                <w:rFonts w:hint="eastAsia" w:ascii="仿宋" w:hAnsi="仿宋" w:eastAsia="仿宋"/>
                <w:color w:val="000000"/>
              </w:rPr>
              <w:t>生命科学与生物技术</w:t>
            </w:r>
          </w:p>
        </w:tc>
        <w:tc>
          <w:tcPr>
            <w:tcW w:w="851" w:type="dxa"/>
          </w:tcPr>
          <w:p w14:paraId="1944F529">
            <w:pPr>
              <w:spacing w:line="360" w:lineRule="auto"/>
              <w:jc w:val="center"/>
              <w:rPr>
                <w:rFonts w:hint="eastAsia" w:ascii="仿宋" w:hAnsi="仿宋" w:eastAsia="仿宋"/>
                <w:color w:val="000000"/>
              </w:rPr>
            </w:pPr>
            <w:r>
              <w:rPr>
                <w:rFonts w:hint="eastAsia" w:ascii="仿宋" w:hAnsi="仿宋" w:eastAsia="仿宋"/>
                <w:color w:val="000000"/>
              </w:rPr>
              <w:t>2</w:t>
            </w:r>
          </w:p>
        </w:tc>
        <w:tc>
          <w:tcPr>
            <w:tcW w:w="908" w:type="dxa"/>
          </w:tcPr>
          <w:p w14:paraId="009728EC">
            <w:pPr>
              <w:spacing w:line="360" w:lineRule="auto"/>
              <w:jc w:val="center"/>
              <w:rPr>
                <w:rFonts w:hint="eastAsia" w:ascii="仿宋" w:hAnsi="仿宋" w:eastAsia="仿宋" w:cs="黑体"/>
                <w:kern w:val="0"/>
              </w:rPr>
            </w:pPr>
          </w:p>
        </w:tc>
        <w:tc>
          <w:tcPr>
            <w:tcW w:w="1843" w:type="dxa"/>
            <w:vMerge w:val="continue"/>
          </w:tcPr>
          <w:p w14:paraId="55AA8855">
            <w:pPr>
              <w:autoSpaceDE w:val="0"/>
              <w:autoSpaceDN w:val="0"/>
              <w:adjustRightInd w:val="0"/>
              <w:jc w:val="center"/>
              <w:rPr>
                <w:rFonts w:hint="eastAsia" w:ascii="仿宋" w:hAnsi="仿宋" w:eastAsia="仿宋" w:cs="黑体"/>
                <w:kern w:val="0"/>
              </w:rPr>
            </w:pPr>
          </w:p>
        </w:tc>
      </w:tr>
      <w:tr w14:paraId="2FB1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5661F798">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16D1B7E0">
            <w:pPr>
              <w:spacing w:line="360" w:lineRule="auto"/>
              <w:jc w:val="center"/>
              <w:rPr>
                <w:rFonts w:hint="eastAsia" w:ascii="仿宋" w:hAnsi="仿宋" w:eastAsia="仿宋"/>
                <w:color w:val="000000"/>
              </w:rPr>
            </w:pPr>
            <w:r>
              <w:rPr>
                <w:rFonts w:hint="eastAsia" w:ascii="仿宋" w:hAnsi="仿宋" w:eastAsia="仿宋"/>
                <w:color w:val="000000"/>
              </w:rPr>
              <w:t>S2028001</w:t>
            </w:r>
          </w:p>
        </w:tc>
        <w:tc>
          <w:tcPr>
            <w:tcW w:w="3969" w:type="dxa"/>
            <w:vAlign w:val="bottom"/>
          </w:tcPr>
          <w:p w14:paraId="0ACF5361">
            <w:pPr>
              <w:spacing w:line="360" w:lineRule="auto"/>
              <w:jc w:val="center"/>
              <w:rPr>
                <w:rFonts w:hint="eastAsia" w:ascii="仿宋" w:hAnsi="仿宋" w:eastAsia="仿宋"/>
                <w:color w:val="000000"/>
              </w:rPr>
            </w:pPr>
            <w:r>
              <w:rPr>
                <w:rFonts w:hint="eastAsia" w:ascii="仿宋" w:hAnsi="仿宋" w:eastAsia="仿宋"/>
                <w:color w:val="000000"/>
              </w:rPr>
              <w:t>科技论文排版技术</w:t>
            </w:r>
          </w:p>
        </w:tc>
        <w:tc>
          <w:tcPr>
            <w:tcW w:w="851" w:type="dxa"/>
          </w:tcPr>
          <w:p w14:paraId="12930E28">
            <w:pPr>
              <w:spacing w:line="360" w:lineRule="auto"/>
              <w:jc w:val="center"/>
              <w:rPr>
                <w:rFonts w:hint="eastAsia" w:ascii="仿宋" w:hAnsi="仿宋" w:eastAsia="仿宋"/>
                <w:color w:val="000000"/>
              </w:rPr>
            </w:pPr>
            <w:r>
              <w:rPr>
                <w:rFonts w:hint="eastAsia" w:ascii="仿宋" w:hAnsi="仿宋" w:eastAsia="仿宋"/>
                <w:color w:val="000000"/>
              </w:rPr>
              <w:t>2</w:t>
            </w:r>
          </w:p>
        </w:tc>
        <w:tc>
          <w:tcPr>
            <w:tcW w:w="908" w:type="dxa"/>
          </w:tcPr>
          <w:p w14:paraId="39DBB5A6">
            <w:pPr>
              <w:spacing w:line="360" w:lineRule="auto"/>
              <w:jc w:val="center"/>
              <w:rPr>
                <w:rFonts w:hint="eastAsia" w:ascii="仿宋" w:hAnsi="仿宋" w:eastAsia="仿宋" w:cs="黑体"/>
                <w:kern w:val="0"/>
              </w:rPr>
            </w:pPr>
          </w:p>
        </w:tc>
        <w:tc>
          <w:tcPr>
            <w:tcW w:w="1843" w:type="dxa"/>
            <w:vMerge w:val="continue"/>
          </w:tcPr>
          <w:p w14:paraId="19178199">
            <w:pPr>
              <w:autoSpaceDE w:val="0"/>
              <w:autoSpaceDN w:val="0"/>
              <w:adjustRightInd w:val="0"/>
              <w:jc w:val="center"/>
              <w:rPr>
                <w:rFonts w:hint="eastAsia" w:ascii="仿宋" w:hAnsi="仿宋" w:eastAsia="仿宋" w:cs="黑体"/>
                <w:kern w:val="0"/>
              </w:rPr>
            </w:pPr>
          </w:p>
        </w:tc>
      </w:tr>
      <w:tr w14:paraId="1248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774A6DEC">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7AB52574">
            <w:pPr>
              <w:spacing w:line="360" w:lineRule="auto"/>
              <w:jc w:val="center"/>
              <w:rPr>
                <w:rFonts w:hint="eastAsia" w:ascii="仿宋" w:hAnsi="仿宋" w:eastAsia="仿宋"/>
                <w:color w:val="000000"/>
              </w:rPr>
            </w:pPr>
            <w:r>
              <w:rPr>
                <w:rFonts w:hint="eastAsia" w:ascii="仿宋" w:hAnsi="仿宋" w:eastAsia="仿宋"/>
                <w:color w:val="000000"/>
              </w:rPr>
              <w:t>S2065057</w:t>
            </w:r>
          </w:p>
        </w:tc>
        <w:tc>
          <w:tcPr>
            <w:tcW w:w="3969" w:type="dxa"/>
            <w:vAlign w:val="bottom"/>
          </w:tcPr>
          <w:p w14:paraId="7CE00D04">
            <w:pPr>
              <w:spacing w:line="360" w:lineRule="auto"/>
              <w:jc w:val="center"/>
              <w:rPr>
                <w:rFonts w:hint="eastAsia" w:ascii="仿宋" w:hAnsi="仿宋" w:eastAsia="仿宋"/>
                <w:color w:val="000000"/>
              </w:rPr>
            </w:pPr>
            <w:r>
              <w:rPr>
                <w:rFonts w:hint="eastAsia" w:ascii="仿宋" w:hAnsi="仿宋" w:eastAsia="仿宋"/>
                <w:color w:val="000000"/>
              </w:rPr>
              <w:t>美学与艺术欣赏</w:t>
            </w:r>
          </w:p>
        </w:tc>
        <w:tc>
          <w:tcPr>
            <w:tcW w:w="851" w:type="dxa"/>
          </w:tcPr>
          <w:p w14:paraId="6708CC83">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0985DA45">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168015C0">
            <w:pPr>
              <w:autoSpaceDE w:val="0"/>
              <w:autoSpaceDN w:val="0"/>
              <w:adjustRightInd w:val="0"/>
              <w:jc w:val="center"/>
              <w:rPr>
                <w:rFonts w:hint="eastAsia" w:ascii="仿宋" w:hAnsi="仿宋" w:eastAsia="仿宋" w:cs="黑体"/>
                <w:kern w:val="0"/>
              </w:rPr>
            </w:pPr>
          </w:p>
        </w:tc>
      </w:tr>
      <w:tr w14:paraId="4165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6685B793">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4AE46F42">
            <w:pPr>
              <w:spacing w:line="360" w:lineRule="auto"/>
              <w:jc w:val="center"/>
              <w:rPr>
                <w:rFonts w:hint="eastAsia" w:ascii="仿宋" w:hAnsi="仿宋" w:eastAsia="仿宋"/>
                <w:color w:val="000000"/>
              </w:rPr>
            </w:pPr>
            <w:r>
              <w:rPr>
                <w:rFonts w:hint="eastAsia" w:ascii="仿宋" w:hAnsi="仿宋" w:eastAsia="仿宋"/>
                <w:color w:val="000000"/>
              </w:rPr>
              <w:t>S207EP01</w:t>
            </w:r>
          </w:p>
        </w:tc>
        <w:tc>
          <w:tcPr>
            <w:tcW w:w="3969" w:type="dxa"/>
            <w:vAlign w:val="bottom"/>
          </w:tcPr>
          <w:p w14:paraId="7D4DE54F">
            <w:pPr>
              <w:spacing w:line="360" w:lineRule="auto"/>
              <w:jc w:val="center"/>
              <w:rPr>
                <w:rFonts w:hint="eastAsia" w:ascii="仿宋" w:hAnsi="仿宋" w:eastAsia="仿宋"/>
                <w:color w:val="000000"/>
              </w:rPr>
            </w:pPr>
            <w:r>
              <w:rPr>
                <w:rFonts w:hint="eastAsia" w:ascii="仿宋" w:hAnsi="仿宋" w:eastAsia="仿宋"/>
                <w:color w:val="000000"/>
              </w:rPr>
              <w:t>论文选题与写作</w:t>
            </w:r>
          </w:p>
        </w:tc>
        <w:tc>
          <w:tcPr>
            <w:tcW w:w="851" w:type="dxa"/>
          </w:tcPr>
          <w:p w14:paraId="3CD415D0">
            <w:pPr>
              <w:spacing w:line="360" w:lineRule="auto"/>
              <w:jc w:val="center"/>
              <w:rPr>
                <w:rFonts w:hint="eastAsia" w:ascii="仿宋" w:hAnsi="仿宋" w:eastAsia="仿宋"/>
              </w:rPr>
            </w:pPr>
            <w:r>
              <w:rPr>
                <w:rFonts w:hint="eastAsia" w:ascii="仿宋" w:hAnsi="仿宋" w:eastAsia="仿宋"/>
              </w:rPr>
              <w:t>1</w:t>
            </w:r>
          </w:p>
        </w:tc>
        <w:tc>
          <w:tcPr>
            <w:tcW w:w="908" w:type="dxa"/>
          </w:tcPr>
          <w:p w14:paraId="606503A3">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77E9D6F3">
            <w:pPr>
              <w:autoSpaceDE w:val="0"/>
              <w:autoSpaceDN w:val="0"/>
              <w:adjustRightInd w:val="0"/>
              <w:jc w:val="center"/>
              <w:rPr>
                <w:rFonts w:hint="eastAsia" w:ascii="仿宋" w:hAnsi="仿宋" w:eastAsia="仿宋" w:cs="黑体"/>
                <w:kern w:val="0"/>
              </w:rPr>
            </w:pPr>
          </w:p>
        </w:tc>
      </w:tr>
      <w:tr w14:paraId="3219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035F6082">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384A9C07">
            <w:pPr>
              <w:spacing w:line="360" w:lineRule="auto"/>
              <w:jc w:val="center"/>
              <w:rPr>
                <w:rFonts w:hint="eastAsia" w:ascii="仿宋" w:hAnsi="仿宋" w:eastAsia="仿宋"/>
                <w:color w:val="000000"/>
              </w:rPr>
            </w:pPr>
            <w:r>
              <w:rPr>
                <w:rFonts w:hint="eastAsia" w:ascii="仿宋" w:hAnsi="仿宋" w:eastAsia="仿宋"/>
                <w:color w:val="000000"/>
              </w:rPr>
              <w:t>S209RC01</w:t>
            </w:r>
          </w:p>
        </w:tc>
        <w:tc>
          <w:tcPr>
            <w:tcW w:w="3969" w:type="dxa"/>
            <w:vAlign w:val="bottom"/>
          </w:tcPr>
          <w:p w14:paraId="68436936">
            <w:pPr>
              <w:spacing w:line="360" w:lineRule="auto"/>
              <w:jc w:val="center"/>
              <w:rPr>
                <w:rFonts w:hint="eastAsia" w:ascii="仿宋" w:hAnsi="仿宋" w:eastAsia="仿宋"/>
                <w:color w:val="000000"/>
              </w:rPr>
            </w:pPr>
            <w:r>
              <w:rPr>
                <w:rFonts w:hint="eastAsia" w:ascii="仿宋" w:hAnsi="仿宋" w:eastAsia="仿宋"/>
                <w:color w:val="000000"/>
              </w:rPr>
              <w:t>现代管理学</w:t>
            </w:r>
          </w:p>
        </w:tc>
        <w:tc>
          <w:tcPr>
            <w:tcW w:w="851" w:type="dxa"/>
          </w:tcPr>
          <w:p w14:paraId="54D10E45">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0A37C5C0">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28657641">
            <w:pPr>
              <w:autoSpaceDE w:val="0"/>
              <w:autoSpaceDN w:val="0"/>
              <w:adjustRightInd w:val="0"/>
              <w:jc w:val="center"/>
              <w:rPr>
                <w:rFonts w:hint="eastAsia" w:ascii="仿宋" w:hAnsi="仿宋" w:eastAsia="仿宋" w:cs="黑体"/>
                <w:kern w:val="0"/>
              </w:rPr>
            </w:pPr>
          </w:p>
        </w:tc>
      </w:tr>
      <w:tr w14:paraId="316F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0D86CCD9">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0AD227B7">
            <w:pPr>
              <w:spacing w:line="360" w:lineRule="auto"/>
              <w:jc w:val="center"/>
              <w:rPr>
                <w:rFonts w:hint="eastAsia" w:ascii="仿宋" w:hAnsi="仿宋" w:eastAsia="仿宋"/>
                <w:color w:val="000000"/>
              </w:rPr>
            </w:pPr>
            <w:r>
              <w:rPr>
                <w:rFonts w:hint="eastAsia" w:ascii="仿宋" w:hAnsi="仿宋" w:eastAsia="仿宋"/>
                <w:color w:val="000000"/>
              </w:rPr>
              <w:t>S209RC02</w:t>
            </w:r>
          </w:p>
        </w:tc>
        <w:tc>
          <w:tcPr>
            <w:tcW w:w="3969" w:type="dxa"/>
            <w:vAlign w:val="bottom"/>
          </w:tcPr>
          <w:p w14:paraId="65475CB1">
            <w:pPr>
              <w:spacing w:line="360" w:lineRule="auto"/>
              <w:jc w:val="center"/>
              <w:rPr>
                <w:rFonts w:hint="eastAsia" w:ascii="仿宋" w:hAnsi="仿宋" w:eastAsia="仿宋"/>
                <w:color w:val="000000"/>
              </w:rPr>
            </w:pPr>
            <w:r>
              <w:rPr>
                <w:rFonts w:hint="eastAsia" w:ascii="仿宋" w:hAnsi="仿宋" w:eastAsia="仿宋"/>
                <w:color w:val="000000"/>
              </w:rPr>
              <w:t>经济学</w:t>
            </w:r>
          </w:p>
        </w:tc>
        <w:tc>
          <w:tcPr>
            <w:tcW w:w="851" w:type="dxa"/>
          </w:tcPr>
          <w:p w14:paraId="06EF050F">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60D1226F">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0A483F04">
            <w:pPr>
              <w:autoSpaceDE w:val="0"/>
              <w:autoSpaceDN w:val="0"/>
              <w:adjustRightInd w:val="0"/>
              <w:jc w:val="center"/>
              <w:rPr>
                <w:rFonts w:hint="eastAsia" w:ascii="仿宋" w:hAnsi="仿宋" w:eastAsia="仿宋" w:cs="黑体"/>
                <w:kern w:val="0"/>
              </w:rPr>
            </w:pPr>
          </w:p>
        </w:tc>
      </w:tr>
      <w:tr w14:paraId="15E7F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6A59A515">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301218E3">
            <w:pPr>
              <w:spacing w:line="360" w:lineRule="auto"/>
              <w:jc w:val="center"/>
              <w:rPr>
                <w:rFonts w:hint="eastAsia" w:ascii="仿宋" w:hAnsi="仿宋" w:eastAsia="仿宋"/>
                <w:color w:val="000000"/>
              </w:rPr>
            </w:pPr>
            <w:r>
              <w:rPr>
                <w:rFonts w:hint="eastAsia" w:ascii="仿宋" w:hAnsi="仿宋" w:eastAsia="仿宋"/>
                <w:color w:val="000000"/>
              </w:rPr>
              <w:t>S209RC03</w:t>
            </w:r>
          </w:p>
        </w:tc>
        <w:tc>
          <w:tcPr>
            <w:tcW w:w="3969" w:type="dxa"/>
            <w:vAlign w:val="bottom"/>
          </w:tcPr>
          <w:p w14:paraId="55236B34">
            <w:pPr>
              <w:spacing w:line="360" w:lineRule="auto"/>
              <w:jc w:val="center"/>
              <w:rPr>
                <w:rFonts w:hint="eastAsia" w:ascii="仿宋" w:hAnsi="仿宋" w:eastAsia="仿宋"/>
                <w:color w:val="000000"/>
              </w:rPr>
            </w:pPr>
            <w:r>
              <w:rPr>
                <w:rFonts w:hint="eastAsia" w:ascii="仿宋" w:hAnsi="仿宋" w:eastAsia="仿宋"/>
                <w:color w:val="000000"/>
              </w:rPr>
              <w:t>管理运筹学</w:t>
            </w:r>
          </w:p>
        </w:tc>
        <w:tc>
          <w:tcPr>
            <w:tcW w:w="851" w:type="dxa"/>
          </w:tcPr>
          <w:p w14:paraId="5ED0989E">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4E8C7E73">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78B6976C">
            <w:pPr>
              <w:autoSpaceDE w:val="0"/>
              <w:autoSpaceDN w:val="0"/>
              <w:adjustRightInd w:val="0"/>
              <w:jc w:val="center"/>
              <w:rPr>
                <w:rFonts w:hint="eastAsia" w:ascii="仿宋" w:hAnsi="仿宋" w:eastAsia="仿宋" w:cs="黑体"/>
                <w:kern w:val="0"/>
              </w:rPr>
            </w:pPr>
          </w:p>
        </w:tc>
      </w:tr>
      <w:tr w14:paraId="26420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1F771213">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24CE2496">
            <w:pPr>
              <w:spacing w:line="360" w:lineRule="auto"/>
              <w:jc w:val="center"/>
              <w:rPr>
                <w:rFonts w:hint="eastAsia" w:ascii="仿宋" w:hAnsi="仿宋" w:eastAsia="仿宋"/>
                <w:color w:val="000000"/>
              </w:rPr>
            </w:pPr>
            <w:r>
              <w:rPr>
                <w:rFonts w:hint="eastAsia" w:ascii="仿宋" w:hAnsi="仿宋" w:eastAsia="仿宋"/>
                <w:color w:val="000000"/>
              </w:rPr>
              <w:t>S2105018</w:t>
            </w:r>
          </w:p>
        </w:tc>
        <w:tc>
          <w:tcPr>
            <w:tcW w:w="3969" w:type="dxa"/>
            <w:vAlign w:val="bottom"/>
          </w:tcPr>
          <w:p w14:paraId="2E595F40">
            <w:pPr>
              <w:spacing w:line="360" w:lineRule="auto"/>
              <w:jc w:val="center"/>
              <w:rPr>
                <w:rFonts w:hint="eastAsia" w:ascii="仿宋" w:hAnsi="仿宋" w:eastAsia="仿宋"/>
                <w:color w:val="000000"/>
              </w:rPr>
            </w:pPr>
            <w:r>
              <w:rPr>
                <w:rFonts w:hint="eastAsia" w:ascii="仿宋" w:hAnsi="仿宋" w:eastAsia="仿宋"/>
                <w:color w:val="000000"/>
              </w:rPr>
              <w:t>物理学知识与高新技术</w:t>
            </w:r>
          </w:p>
        </w:tc>
        <w:tc>
          <w:tcPr>
            <w:tcW w:w="851" w:type="dxa"/>
          </w:tcPr>
          <w:p w14:paraId="3FEF4A27">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7E2BB855">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3EB4AF19">
            <w:pPr>
              <w:autoSpaceDE w:val="0"/>
              <w:autoSpaceDN w:val="0"/>
              <w:adjustRightInd w:val="0"/>
              <w:jc w:val="center"/>
              <w:rPr>
                <w:rFonts w:hint="eastAsia" w:ascii="仿宋" w:hAnsi="仿宋" w:eastAsia="仿宋" w:cs="黑体"/>
                <w:kern w:val="0"/>
              </w:rPr>
            </w:pPr>
          </w:p>
        </w:tc>
      </w:tr>
      <w:tr w14:paraId="1A3D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6B4849CC">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5E37F033">
            <w:pPr>
              <w:spacing w:line="360" w:lineRule="auto"/>
              <w:jc w:val="center"/>
              <w:rPr>
                <w:rFonts w:hint="eastAsia" w:ascii="仿宋" w:hAnsi="仿宋" w:eastAsia="仿宋"/>
                <w:color w:val="000000"/>
              </w:rPr>
            </w:pPr>
            <w:r>
              <w:rPr>
                <w:rFonts w:hint="eastAsia" w:ascii="仿宋" w:hAnsi="仿宋" w:eastAsia="仿宋"/>
                <w:color w:val="000000"/>
              </w:rPr>
              <w:t>S2108002</w:t>
            </w:r>
          </w:p>
        </w:tc>
        <w:tc>
          <w:tcPr>
            <w:tcW w:w="3969" w:type="dxa"/>
            <w:vAlign w:val="bottom"/>
          </w:tcPr>
          <w:p w14:paraId="2154F680">
            <w:pPr>
              <w:spacing w:line="360" w:lineRule="auto"/>
              <w:jc w:val="center"/>
              <w:rPr>
                <w:rFonts w:hint="eastAsia" w:ascii="仿宋" w:hAnsi="仿宋" w:eastAsia="仿宋"/>
                <w:color w:val="000000"/>
              </w:rPr>
            </w:pPr>
            <w:r>
              <w:rPr>
                <w:rFonts w:hint="eastAsia" w:ascii="仿宋" w:hAnsi="仿宋" w:eastAsia="仿宋"/>
                <w:color w:val="000000"/>
              </w:rPr>
              <w:t>量子力学</w:t>
            </w:r>
          </w:p>
        </w:tc>
        <w:tc>
          <w:tcPr>
            <w:tcW w:w="851" w:type="dxa"/>
          </w:tcPr>
          <w:p w14:paraId="21383917">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38F8F4C4">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2A0FEAFB">
            <w:pPr>
              <w:autoSpaceDE w:val="0"/>
              <w:autoSpaceDN w:val="0"/>
              <w:adjustRightInd w:val="0"/>
              <w:jc w:val="center"/>
              <w:rPr>
                <w:rFonts w:hint="eastAsia" w:ascii="仿宋" w:hAnsi="仿宋" w:eastAsia="仿宋" w:cs="黑体"/>
                <w:kern w:val="0"/>
              </w:rPr>
            </w:pPr>
          </w:p>
        </w:tc>
      </w:tr>
      <w:tr w14:paraId="7075D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2225C70A">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7961B7AD">
            <w:pPr>
              <w:spacing w:line="360" w:lineRule="auto"/>
              <w:jc w:val="center"/>
              <w:rPr>
                <w:rFonts w:hint="eastAsia" w:ascii="仿宋" w:hAnsi="仿宋" w:eastAsia="仿宋"/>
                <w:color w:val="000000"/>
              </w:rPr>
            </w:pPr>
            <w:r>
              <w:rPr>
                <w:rFonts w:hint="eastAsia" w:ascii="仿宋" w:hAnsi="仿宋" w:eastAsia="仿宋"/>
                <w:color w:val="000000"/>
              </w:rPr>
              <w:t>S212E037</w:t>
            </w:r>
          </w:p>
        </w:tc>
        <w:tc>
          <w:tcPr>
            <w:tcW w:w="3969" w:type="dxa"/>
            <w:vAlign w:val="bottom"/>
          </w:tcPr>
          <w:p w14:paraId="560DA92E">
            <w:pPr>
              <w:spacing w:line="360" w:lineRule="auto"/>
              <w:jc w:val="center"/>
              <w:rPr>
                <w:rFonts w:hint="eastAsia" w:ascii="仿宋" w:hAnsi="仿宋" w:eastAsia="仿宋"/>
                <w:color w:val="000000"/>
              </w:rPr>
            </w:pPr>
            <w:r>
              <w:rPr>
                <w:rFonts w:hint="eastAsia" w:ascii="仿宋" w:hAnsi="仿宋" w:eastAsia="仿宋"/>
                <w:color w:val="000000"/>
              </w:rPr>
              <w:t>积极心理学</w:t>
            </w:r>
          </w:p>
        </w:tc>
        <w:tc>
          <w:tcPr>
            <w:tcW w:w="851" w:type="dxa"/>
          </w:tcPr>
          <w:p w14:paraId="02BA9A3A">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6F0887B3">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603CE1B4">
            <w:pPr>
              <w:autoSpaceDE w:val="0"/>
              <w:autoSpaceDN w:val="0"/>
              <w:adjustRightInd w:val="0"/>
              <w:jc w:val="center"/>
              <w:rPr>
                <w:rFonts w:hint="eastAsia" w:ascii="仿宋" w:hAnsi="仿宋" w:eastAsia="仿宋" w:cs="黑体"/>
                <w:kern w:val="0"/>
              </w:rPr>
            </w:pPr>
          </w:p>
        </w:tc>
      </w:tr>
      <w:tr w14:paraId="32095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21BC6529">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1A33ACB1">
            <w:pPr>
              <w:spacing w:line="360" w:lineRule="auto"/>
              <w:jc w:val="center"/>
              <w:rPr>
                <w:rFonts w:hint="eastAsia" w:ascii="仿宋" w:hAnsi="仿宋" w:eastAsia="仿宋"/>
                <w:color w:val="000000"/>
              </w:rPr>
            </w:pPr>
            <w:r>
              <w:rPr>
                <w:rFonts w:hint="eastAsia" w:ascii="仿宋" w:hAnsi="仿宋" w:eastAsia="仿宋"/>
                <w:color w:val="000000"/>
              </w:rPr>
              <w:t>S2165005</w:t>
            </w:r>
          </w:p>
        </w:tc>
        <w:tc>
          <w:tcPr>
            <w:tcW w:w="3969" w:type="dxa"/>
            <w:vAlign w:val="bottom"/>
          </w:tcPr>
          <w:p w14:paraId="4C516DC8">
            <w:pPr>
              <w:spacing w:line="360" w:lineRule="auto"/>
              <w:jc w:val="center"/>
              <w:rPr>
                <w:rFonts w:hint="eastAsia" w:ascii="仿宋" w:hAnsi="仿宋" w:eastAsia="仿宋"/>
                <w:color w:val="000000"/>
              </w:rPr>
            </w:pPr>
            <w:r>
              <w:rPr>
                <w:rFonts w:hint="eastAsia" w:ascii="仿宋" w:hAnsi="仿宋" w:eastAsia="仿宋"/>
                <w:color w:val="000000"/>
              </w:rPr>
              <w:t>数据分析与数据挖掘</w:t>
            </w:r>
          </w:p>
        </w:tc>
        <w:tc>
          <w:tcPr>
            <w:tcW w:w="851" w:type="dxa"/>
          </w:tcPr>
          <w:p w14:paraId="695A3323">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586BA7C1">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23595067">
            <w:pPr>
              <w:autoSpaceDE w:val="0"/>
              <w:autoSpaceDN w:val="0"/>
              <w:adjustRightInd w:val="0"/>
              <w:jc w:val="center"/>
              <w:rPr>
                <w:rFonts w:hint="eastAsia" w:ascii="仿宋" w:hAnsi="仿宋" w:eastAsia="仿宋" w:cs="黑体"/>
                <w:kern w:val="0"/>
              </w:rPr>
            </w:pPr>
          </w:p>
        </w:tc>
      </w:tr>
      <w:tr w14:paraId="6023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62F555FC">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3CE35668">
            <w:pPr>
              <w:spacing w:line="360" w:lineRule="auto"/>
              <w:jc w:val="center"/>
              <w:rPr>
                <w:rFonts w:hint="eastAsia" w:ascii="仿宋" w:hAnsi="仿宋" w:eastAsia="仿宋"/>
                <w:color w:val="000000"/>
              </w:rPr>
            </w:pPr>
            <w:r>
              <w:rPr>
                <w:rFonts w:hint="eastAsia" w:ascii="仿宋" w:hAnsi="仿宋" w:eastAsia="仿宋"/>
                <w:color w:val="000000"/>
              </w:rPr>
              <w:t>S2168001</w:t>
            </w:r>
          </w:p>
        </w:tc>
        <w:tc>
          <w:tcPr>
            <w:tcW w:w="3969" w:type="dxa"/>
            <w:vAlign w:val="bottom"/>
          </w:tcPr>
          <w:p w14:paraId="5F4C4EC1">
            <w:pPr>
              <w:spacing w:line="360" w:lineRule="auto"/>
              <w:jc w:val="center"/>
              <w:rPr>
                <w:rFonts w:hint="eastAsia" w:ascii="仿宋" w:hAnsi="仿宋" w:eastAsia="仿宋"/>
                <w:color w:val="000000"/>
              </w:rPr>
            </w:pPr>
            <w:r>
              <w:rPr>
                <w:rFonts w:hint="eastAsia" w:ascii="仿宋" w:hAnsi="仿宋" w:eastAsia="仿宋"/>
                <w:color w:val="000000"/>
              </w:rPr>
              <w:t>社会计算导论</w:t>
            </w:r>
          </w:p>
        </w:tc>
        <w:tc>
          <w:tcPr>
            <w:tcW w:w="851" w:type="dxa"/>
          </w:tcPr>
          <w:p w14:paraId="50273BDF">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7FE2E2C9">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23080C5F">
            <w:pPr>
              <w:autoSpaceDE w:val="0"/>
              <w:autoSpaceDN w:val="0"/>
              <w:adjustRightInd w:val="0"/>
              <w:jc w:val="center"/>
              <w:rPr>
                <w:rFonts w:hint="eastAsia" w:ascii="仿宋" w:hAnsi="仿宋" w:eastAsia="仿宋" w:cs="黑体"/>
                <w:kern w:val="0"/>
              </w:rPr>
            </w:pPr>
          </w:p>
        </w:tc>
      </w:tr>
      <w:tr w14:paraId="13E5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6628B994">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1DA74D47">
            <w:pPr>
              <w:spacing w:line="360" w:lineRule="auto"/>
              <w:jc w:val="center"/>
              <w:rPr>
                <w:rFonts w:hint="eastAsia" w:ascii="仿宋" w:hAnsi="仿宋" w:eastAsia="仿宋"/>
                <w:color w:val="000000"/>
              </w:rPr>
            </w:pPr>
            <w:r>
              <w:rPr>
                <w:rFonts w:hint="eastAsia" w:ascii="仿宋" w:hAnsi="仿宋" w:eastAsia="仿宋"/>
                <w:color w:val="000000"/>
              </w:rPr>
              <w:t>S2168002</w:t>
            </w:r>
          </w:p>
        </w:tc>
        <w:tc>
          <w:tcPr>
            <w:tcW w:w="3969" w:type="dxa"/>
            <w:vAlign w:val="bottom"/>
          </w:tcPr>
          <w:p w14:paraId="43096751">
            <w:pPr>
              <w:spacing w:line="360" w:lineRule="auto"/>
              <w:jc w:val="center"/>
              <w:rPr>
                <w:rFonts w:hint="eastAsia" w:ascii="仿宋" w:hAnsi="仿宋" w:eastAsia="仿宋"/>
                <w:color w:val="000000"/>
              </w:rPr>
            </w:pPr>
            <w:r>
              <w:rPr>
                <w:rFonts w:hint="eastAsia" w:ascii="仿宋" w:hAnsi="仿宋" w:eastAsia="仿宋"/>
                <w:color w:val="000000"/>
              </w:rPr>
              <w:t>知识工程</w:t>
            </w:r>
          </w:p>
        </w:tc>
        <w:tc>
          <w:tcPr>
            <w:tcW w:w="851" w:type="dxa"/>
          </w:tcPr>
          <w:p w14:paraId="41FCE65D">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32306C26">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6A7A7486">
            <w:pPr>
              <w:autoSpaceDE w:val="0"/>
              <w:autoSpaceDN w:val="0"/>
              <w:adjustRightInd w:val="0"/>
              <w:jc w:val="center"/>
              <w:rPr>
                <w:rFonts w:hint="eastAsia" w:ascii="仿宋" w:hAnsi="仿宋" w:eastAsia="仿宋" w:cs="黑体"/>
                <w:kern w:val="0"/>
              </w:rPr>
            </w:pPr>
          </w:p>
        </w:tc>
      </w:tr>
      <w:tr w14:paraId="4EB27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4626ADC2">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4A15E0D1">
            <w:pPr>
              <w:spacing w:line="360" w:lineRule="auto"/>
              <w:jc w:val="center"/>
              <w:rPr>
                <w:rFonts w:hint="eastAsia" w:ascii="仿宋" w:hAnsi="仿宋" w:eastAsia="仿宋"/>
                <w:color w:val="000000"/>
              </w:rPr>
            </w:pPr>
            <w:r>
              <w:rPr>
                <w:rFonts w:hint="eastAsia" w:ascii="仿宋" w:hAnsi="仿宋" w:eastAsia="仿宋"/>
                <w:color w:val="000000"/>
              </w:rPr>
              <w:t>S2168003</w:t>
            </w:r>
          </w:p>
        </w:tc>
        <w:tc>
          <w:tcPr>
            <w:tcW w:w="3969" w:type="dxa"/>
            <w:vAlign w:val="bottom"/>
          </w:tcPr>
          <w:p w14:paraId="1BED891C">
            <w:pPr>
              <w:spacing w:line="360" w:lineRule="auto"/>
              <w:jc w:val="center"/>
              <w:rPr>
                <w:rFonts w:hint="eastAsia" w:ascii="仿宋" w:hAnsi="仿宋" w:eastAsia="仿宋"/>
                <w:color w:val="000000"/>
              </w:rPr>
            </w:pPr>
            <w:r>
              <w:rPr>
                <w:rFonts w:hint="eastAsia" w:ascii="仿宋" w:hAnsi="仿宋" w:eastAsia="仿宋"/>
                <w:color w:val="000000"/>
              </w:rPr>
              <w:t>人工智能基础</w:t>
            </w:r>
          </w:p>
        </w:tc>
        <w:tc>
          <w:tcPr>
            <w:tcW w:w="851" w:type="dxa"/>
          </w:tcPr>
          <w:p w14:paraId="5C85A266">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56ACB9B3">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5E8F6F51">
            <w:pPr>
              <w:autoSpaceDE w:val="0"/>
              <w:autoSpaceDN w:val="0"/>
              <w:adjustRightInd w:val="0"/>
              <w:jc w:val="center"/>
              <w:rPr>
                <w:rFonts w:hint="eastAsia" w:ascii="仿宋" w:hAnsi="仿宋" w:eastAsia="仿宋" w:cs="黑体"/>
                <w:kern w:val="0"/>
              </w:rPr>
            </w:pPr>
          </w:p>
        </w:tc>
      </w:tr>
      <w:tr w14:paraId="6C93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572263AC">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422FB899">
            <w:pPr>
              <w:spacing w:line="360" w:lineRule="auto"/>
              <w:jc w:val="center"/>
              <w:rPr>
                <w:rFonts w:hint="eastAsia" w:ascii="仿宋" w:hAnsi="仿宋" w:eastAsia="仿宋"/>
                <w:color w:val="000000"/>
              </w:rPr>
            </w:pPr>
            <w:r>
              <w:rPr>
                <w:rFonts w:hint="eastAsia" w:ascii="仿宋" w:hAnsi="仿宋" w:eastAsia="仿宋"/>
                <w:color w:val="000000"/>
              </w:rPr>
              <w:t>S2168004</w:t>
            </w:r>
          </w:p>
        </w:tc>
        <w:tc>
          <w:tcPr>
            <w:tcW w:w="3969" w:type="dxa"/>
            <w:vAlign w:val="bottom"/>
          </w:tcPr>
          <w:p w14:paraId="31481641">
            <w:pPr>
              <w:spacing w:line="360" w:lineRule="auto"/>
              <w:jc w:val="center"/>
              <w:rPr>
                <w:rFonts w:hint="eastAsia" w:ascii="仿宋" w:hAnsi="仿宋" w:eastAsia="仿宋"/>
                <w:color w:val="000000"/>
              </w:rPr>
            </w:pPr>
            <w:r>
              <w:rPr>
                <w:rFonts w:hint="eastAsia" w:ascii="仿宋" w:hAnsi="仿宋" w:eastAsia="仿宋"/>
                <w:color w:val="000000"/>
              </w:rPr>
              <w:t>大数据分析理论与算法</w:t>
            </w:r>
          </w:p>
        </w:tc>
        <w:tc>
          <w:tcPr>
            <w:tcW w:w="851" w:type="dxa"/>
          </w:tcPr>
          <w:p w14:paraId="42FED34A">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5960FFB1">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37534D1D">
            <w:pPr>
              <w:autoSpaceDE w:val="0"/>
              <w:autoSpaceDN w:val="0"/>
              <w:adjustRightInd w:val="0"/>
              <w:jc w:val="center"/>
              <w:rPr>
                <w:rFonts w:hint="eastAsia" w:ascii="仿宋" w:hAnsi="仿宋" w:eastAsia="仿宋" w:cs="黑体"/>
                <w:kern w:val="0"/>
              </w:rPr>
            </w:pPr>
          </w:p>
        </w:tc>
      </w:tr>
      <w:tr w14:paraId="0A28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6AA9B44F">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6BDDC026">
            <w:pPr>
              <w:spacing w:line="360" w:lineRule="auto"/>
              <w:jc w:val="center"/>
              <w:rPr>
                <w:rFonts w:hint="eastAsia" w:ascii="仿宋" w:hAnsi="仿宋" w:eastAsia="仿宋"/>
                <w:color w:val="000000"/>
              </w:rPr>
            </w:pPr>
            <w:r>
              <w:rPr>
                <w:rFonts w:hint="eastAsia" w:ascii="仿宋" w:hAnsi="仿宋" w:eastAsia="仿宋"/>
                <w:color w:val="000000"/>
              </w:rPr>
              <w:t>S2168005</w:t>
            </w:r>
          </w:p>
        </w:tc>
        <w:tc>
          <w:tcPr>
            <w:tcW w:w="3969" w:type="dxa"/>
            <w:vAlign w:val="bottom"/>
          </w:tcPr>
          <w:p w14:paraId="100A166A">
            <w:pPr>
              <w:spacing w:line="360" w:lineRule="auto"/>
              <w:jc w:val="center"/>
              <w:rPr>
                <w:rFonts w:hint="eastAsia" w:ascii="仿宋" w:hAnsi="仿宋" w:eastAsia="仿宋"/>
                <w:color w:val="000000"/>
              </w:rPr>
            </w:pPr>
            <w:r>
              <w:rPr>
                <w:rFonts w:hint="eastAsia" w:ascii="仿宋" w:hAnsi="仿宋" w:eastAsia="仿宋"/>
                <w:color w:val="000000"/>
              </w:rPr>
              <w:t>深度学习</w:t>
            </w:r>
          </w:p>
        </w:tc>
        <w:tc>
          <w:tcPr>
            <w:tcW w:w="851" w:type="dxa"/>
          </w:tcPr>
          <w:p w14:paraId="1E6AA362">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607294EC">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490087A1">
            <w:pPr>
              <w:autoSpaceDE w:val="0"/>
              <w:autoSpaceDN w:val="0"/>
              <w:adjustRightInd w:val="0"/>
              <w:jc w:val="center"/>
              <w:rPr>
                <w:rFonts w:hint="eastAsia" w:ascii="仿宋" w:hAnsi="仿宋" w:eastAsia="仿宋" w:cs="黑体"/>
                <w:kern w:val="0"/>
              </w:rPr>
            </w:pPr>
          </w:p>
        </w:tc>
      </w:tr>
      <w:tr w14:paraId="16FA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38EAB8DF">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73A2E237">
            <w:pPr>
              <w:spacing w:line="360" w:lineRule="auto"/>
              <w:jc w:val="center"/>
              <w:rPr>
                <w:rFonts w:hint="eastAsia" w:ascii="仿宋" w:hAnsi="仿宋" w:eastAsia="仿宋"/>
                <w:color w:val="000000"/>
              </w:rPr>
            </w:pPr>
            <w:r>
              <w:rPr>
                <w:rFonts w:hint="eastAsia" w:ascii="仿宋" w:hAnsi="仿宋" w:eastAsia="仿宋"/>
                <w:color w:val="000000"/>
              </w:rPr>
              <w:t>S2168006</w:t>
            </w:r>
          </w:p>
        </w:tc>
        <w:tc>
          <w:tcPr>
            <w:tcW w:w="3969" w:type="dxa"/>
            <w:vAlign w:val="bottom"/>
          </w:tcPr>
          <w:p w14:paraId="64AA9297">
            <w:pPr>
              <w:spacing w:line="360" w:lineRule="auto"/>
              <w:jc w:val="center"/>
              <w:rPr>
                <w:rFonts w:hint="eastAsia" w:ascii="仿宋" w:hAnsi="仿宋" w:eastAsia="仿宋"/>
                <w:color w:val="000000"/>
              </w:rPr>
            </w:pPr>
            <w:r>
              <w:rPr>
                <w:rFonts w:hint="eastAsia" w:ascii="仿宋" w:hAnsi="仿宋" w:eastAsia="仿宋"/>
                <w:color w:val="000000"/>
              </w:rPr>
              <w:t>高性能计算与应用</w:t>
            </w:r>
          </w:p>
        </w:tc>
        <w:tc>
          <w:tcPr>
            <w:tcW w:w="851" w:type="dxa"/>
          </w:tcPr>
          <w:p w14:paraId="513C8746">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5437923E">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7AEB9CE6">
            <w:pPr>
              <w:autoSpaceDE w:val="0"/>
              <w:autoSpaceDN w:val="0"/>
              <w:adjustRightInd w:val="0"/>
              <w:jc w:val="center"/>
              <w:rPr>
                <w:rFonts w:hint="eastAsia" w:ascii="仿宋" w:hAnsi="仿宋" w:eastAsia="仿宋" w:cs="黑体"/>
                <w:kern w:val="0"/>
              </w:rPr>
            </w:pPr>
          </w:p>
        </w:tc>
      </w:tr>
      <w:tr w14:paraId="5FC75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73490DF0">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2ABBEAA5">
            <w:pPr>
              <w:spacing w:line="360" w:lineRule="auto"/>
              <w:jc w:val="center"/>
              <w:rPr>
                <w:rFonts w:hint="eastAsia" w:ascii="仿宋" w:hAnsi="仿宋" w:eastAsia="仿宋"/>
                <w:color w:val="000000"/>
              </w:rPr>
            </w:pPr>
            <w:r>
              <w:rPr>
                <w:rFonts w:hint="eastAsia" w:ascii="仿宋" w:hAnsi="仿宋" w:eastAsia="仿宋"/>
                <w:color w:val="000000"/>
              </w:rPr>
              <w:t>S2213003</w:t>
            </w:r>
          </w:p>
        </w:tc>
        <w:tc>
          <w:tcPr>
            <w:tcW w:w="3969" w:type="dxa"/>
            <w:vAlign w:val="bottom"/>
          </w:tcPr>
          <w:p w14:paraId="03C4EB1A">
            <w:pPr>
              <w:spacing w:line="360" w:lineRule="auto"/>
              <w:jc w:val="center"/>
              <w:rPr>
                <w:rFonts w:hint="eastAsia" w:ascii="仿宋" w:hAnsi="仿宋" w:eastAsia="仿宋"/>
                <w:color w:val="000000"/>
              </w:rPr>
            </w:pPr>
            <w:r>
              <w:rPr>
                <w:rFonts w:hint="eastAsia" w:ascii="仿宋" w:hAnsi="仿宋" w:eastAsia="仿宋"/>
                <w:color w:val="000000"/>
              </w:rPr>
              <w:t>工程伦理</w:t>
            </w:r>
          </w:p>
        </w:tc>
        <w:tc>
          <w:tcPr>
            <w:tcW w:w="851" w:type="dxa"/>
          </w:tcPr>
          <w:p w14:paraId="5E17C78D">
            <w:pPr>
              <w:spacing w:line="360" w:lineRule="auto"/>
              <w:jc w:val="center"/>
              <w:rPr>
                <w:rFonts w:hint="eastAsia" w:ascii="仿宋" w:hAnsi="仿宋" w:eastAsia="仿宋"/>
              </w:rPr>
            </w:pPr>
            <w:r>
              <w:rPr>
                <w:rFonts w:hint="eastAsia" w:ascii="仿宋" w:hAnsi="仿宋" w:eastAsia="仿宋"/>
              </w:rPr>
              <w:t>1</w:t>
            </w:r>
          </w:p>
        </w:tc>
        <w:tc>
          <w:tcPr>
            <w:tcW w:w="908" w:type="dxa"/>
          </w:tcPr>
          <w:p w14:paraId="347B3C14">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3DF35C85">
            <w:pPr>
              <w:autoSpaceDE w:val="0"/>
              <w:autoSpaceDN w:val="0"/>
              <w:adjustRightInd w:val="0"/>
              <w:jc w:val="center"/>
              <w:rPr>
                <w:rFonts w:hint="eastAsia" w:ascii="仿宋" w:hAnsi="仿宋" w:eastAsia="仿宋" w:cs="黑体"/>
                <w:kern w:val="0"/>
              </w:rPr>
            </w:pPr>
          </w:p>
        </w:tc>
      </w:tr>
      <w:tr w14:paraId="04ED3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43497664">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4BA83194">
            <w:pPr>
              <w:spacing w:line="360" w:lineRule="auto"/>
              <w:jc w:val="center"/>
              <w:rPr>
                <w:rFonts w:hint="eastAsia" w:ascii="仿宋" w:hAnsi="仿宋" w:eastAsia="仿宋"/>
                <w:color w:val="000000"/>
              </w:rPr>
            </w:pPr>
            <w:r>
              <w:rPr>
                <w:rFonts w:hint="eastAsia" w:ascii="仿宋" w:hAnsi="仿宋" w:eastAsia="仿宋"/>
                <w:color w:val="000000"/>
              </w:rPr>
              <w:t>S221G019</w:t>
            </w:r>
          </w:p>
        </w:tc>
        <w:tc>
          <w:tcPr>
            <w:tcW w:w="3969" w:type="dxa"/>
            <w:vAlign w:val="bottom"/>
          </w:tcPr>
          <w:p w14:paraId="0DB4C6E4">
            <w:pPr>
              <w:spacing w:line="360" w:lineRule="auto"/>
              <w:jc w:val="center"/>
              <w:rPr>
                <w:rFonts w:hint="eastAsia" w:ascii="仿宋" w:hAnsi="仿宋" w:eastAsia="仿宋"/>
                <w:color w:val="000000"/>
              </w:rPr>
            </w:pPr>
            <w:r>
              <w:rPr>
                <w:rFonts w:hint="eastAsia" w:ascii="仿宋" w:hAnsi="仿宋" w:eastAsia="仿宋"/>
                <w:color w:val="000000"/>
              </w:rPr>
              <w:t>中国哲学原著选读</w:t>
            </w:r>
          </w:p>
        </w:tc>
        <w:tc>
          <w:tcPr>
            <w:tcW w:w="851" w:type="dxa"/>
          </w:tcPr>
          <w:p w14:paraId="08676B11">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73C3E990">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4C4BA204">
            <w:pPr>
              <w:autoSpaceDE w:val="0"/>
              <w:autoSpaceDN w:val="0"/>
              <w:adjustRightInd w:val="0"/>
              <w:jc w:val="center"/>
              <w:rPr>
                <w:rFonts w:hint="eastAsia" w:ascii="仿宋" w:hAnsi="仿宋" w:eastAsia="仿宋" w:cs="黑体"/>
                <w:kern w:val="0"/>
              </w:rPr>
            </w:pPr>
          </w:p>
        </w:tc>
      </w:tr>
      <w:tr w14:paraId="4158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530E6CFF">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0933C7EB">
            <w:pPr>
              <w:spacing w:line="360" w:lineRule="auto"/>
              <w:jc w:val="center"/>
              <w:rPr>
                <w:rFonts w:hint="eastAsia" w:ascii="仿宋" w:hAnsi="仿宋" w:eastAsia="仿宋"/>
                <w:color w:val="000000"/>
              </w:rPr>
            </w:pPr>
            <w:r>
              <w:rPr>
                <w:rFonts w:hint="eastAsia" w:ascii="仿宋" w:hAnsi="仿宋" w:eastAsia="仿宋"/>
                <w:color w:val="000000"/>
              </w:rPr>
              <w:t>S2305001</w:t>
            </w:r>
          </w:p>
        </w:tc>
        <w:tc>
          <w:tcPr>
            <w:tcW w:w="3969" w:type="dxa"/>
            <w:vAlign w:val="bottom"/>
          </w:tcPr>
          <w:p w14:paraId="5A8A26E0">
            <w:pPr>
              <w:spacing w:line="360" w:lineRule="auto"/>
              <w:jc w:val="center"/>
              <w:rPr>
                <w:rFonts w:hint="eastAsia" w:ascii="仿宋" w:hAnsi="仿宋" w:eastAsia="仿宋"/>
                <w:color w:val="000000"/>
              </w:rPr>
            </w:pPr>
            <w:r>
              <w:rPr>
                <w:rFonts w:hint="eastAsia" w:ascii="仿宋" w:hAnsi="仿宋" w:eastAsia="仿宋"/>
                <w:color w:val="000000"/>
              </w:rPr>
              <w:t>法律制度专题</w:t>
            </w:r>
          </w:p>
        </w:tc>
        <w:tc>
          <w:tcPr>
            <w:tcW w:w="851" w:type="dxa"/>
          </w:tcPr>
          <w:p w14:paraId="46B0D613">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405CEE6C">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0D850ECD">
            <w:pPr>
              <w:autoSpaceDE w:val="0"/>
              <w:autoSpaceDN w:val="0"/>
              <w:adjustRightInd w:val="0"/>
              <w:jc w:val="center"/>
              <w:rPr>
                <w:rFonts w:hint="eastAsia" w:ascii="仿宋" w:hAnsi="仿宋" w:eastAsia="仿宋" w:cs="黑体"/>
                <w:kern w:val="0"/>
              </w:rPr>
            </w:pPr>
          </w:p>
        </w:tc>
      </w:tr>
      <w:tr w14:paraId="793D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7094F579">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2337DA4B">
            <w:pPr>
              <w:spacing w:line="360" w:lineRule="auto"/>
              <w:jc w:val="center"/>
              <w:rPr>
                <w:rFonts w:hint="eastAsia" w:ascii="仿宋" w:hAnsi="仿宋" w:eastAsia="仿宋"/>
                <w:color w:val="000000"/>
              </w:rPr>
            </w:pPr>
            <w:r>
              <w:rPr>
                <w:rFonts w:hint="eastAsia" w:ascii="仿宋" w:hAnsi="仿宋" w:eastAsia="仿宋"/>
                <w:color w:val="000000"/>
              </w:rPr>
              <w:t>S3085020</w:t>
            </w:r>
          </w:p>
        </w:tc>
        <w:tc>
          <w:tcPr>
            <w:tcW w:w="3969" w:type="dxa"/>
            <w:vAlign w:val="bottom"/>
          </w:tcPr>
          <w:p w14:paraId="775521D8">
            <w:pPr>
              <w:spacing w:line="360" w:lineRule="auto"/>
              <w:jc w:val="center"/>
              <w:rPr>
                <w:rFonts w:hint="eastAsia" w:ascii="仿宋" w:hAnsi="仿宋" w:eastAsia="仿宋"/>
                <w:color w:val="000000"/>
              </w:rPr>
            </w:pPr>
            <w:r>
              <w:rPr>
                <w:rFonts w:hint="eastAsia" w:ascii="仿宋" w:hAnsi="仿宋" w:eastAsia="仿宋"/>
                <w:color w:val="000000"/>
              </w:rPr>
              <w:t>中国传统文化</w:t>
            </w:r>
          </w:p>
        </w:tc>
        <w:tc>
          <w:tcPr>
            <w:tcW w:w="851" w:type="dxa"/>
          </w:tcPr>
          <w:p w14:paraId="2EB11B81">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5A576C52">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259F78E2">
            <w:pPr>
              <w:autoSpaceDE w:val="0"/>
              <w:autoSpaceDN w:val="0"/>
              <w:adjustRightInd w:val="0"/>
              <w:jc w:val="center"/>
              <w:rPr>
                <w:rFonts w:hint="eastAsia" w:ascii="仿宋" w:hAnsi="仿宋" w:eastAsia="仿宋" w:cs="黑体"/>
                <w:kern w:val="0"/>
              </w:rPr>
            </w:pPr>
          </w:p>
        </w:tc>
      </w:tr>
      <w:tr w14:paraId="6CC96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0E2A799D">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68ADA2CC">
            <w:pPr>
              <w:spacing w:line="360" w:lineRule="auto"/>
              <w:jc w:val="center"/>
              <w:rPr>
                <w:rFonts w:hint="eastAsia" w:ascii="仿宋" w:hAnsi="仿宋" w:eastAsia="仿宋"/>
                <w:color w:val="000000"/>
              </w:rPr>
            </w:pPr>
            <w:r>
              <w:rPr>
                <w:rFonts w:hint="eastAsia" w:ascii="仿宋" w:hAnsi="仿宋" w:eastAsia="仿宋"/>
                <w:color w:val="000000"/>
              </w:rPr>
              <w:t>S4025002</w:t>
            </w:r>
          </w:p>
        </w:tc>
        <w:tc>
          <w:tcPr>
            <w:tcW w:w="3969" w:type="dxa"/>
            <w:vAlign w:val="bottom"/>
          </w:tcPr>
          <w:p w14:paraId="6D7CA8F8">
            <w:pPr>
              <w:spacing w:line="360" w:lineRule="auto"/>
              <w:jc w:val="center"/>
              <w:rPr>
                <w:rFonts w:hint="eastAsia" w:ascii="仿宋" w:hAnsi="仿宋" w:eastAsia="仿宋"/>
                <w:color w:val="000000"/>
              </w:rPr>
            </w:pPr>
            <w:r>
              <w:rPr>
                <w:rFonts w:hint="eastAsia" w:ascii="仿宋" w:hAnsi="仿宋" w:eastAsia="仿宋"/>
                <w:color w:val="000000"/>
              </w:rPr>
              <w:t>专利实务与专利情报分析</w:t>
            </w:r>
          </w:p>
        </w:tc>
        <w:tc>
          <w:tcPr>
            <w:tcW w:w="851" w:type="dxa"/>
          </w:tcPr>
          <w:p w14:paraId="7A487629">
            <w:pPr>
              <w:spacing w:line="360" w:lineRule="auto"/>
              <w:jc w:val="center"/>
              <w:rPr>
                <w:rFonts w:hint="eastAsia" w:ascii="仿宋" w:hAnsi="仿宋" w:eastAsia="仿宋"/>
              </w:rPr>
            </w:pPr>
            <w:r>
              <w:rPr>
                <w:rFonts w:hint="eastAsia" w:ascii="仿宋" w:hAnsi="仿宋" w:eastAsia="仿宋"/>
              </w:rPr>
              <w:t>1</w:t>
            </w:r>
          </w:p>
        </w:tc>
        <w:tc>
          <w:tcPr>
            <w:tcW w:w="908" w:type="dxa"/>
          </w:tcPr>
          <w:p w14:paraId="029094B0">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740E50EB">
            <w:pPr>
              <w:autoSpaceDE w:val="0"/>
              <w:autoSpaceDN w:val="0"/>
              <w:adjustRightInd w:val="0"/>
              <w:jc w:val="center"/>
              <w:rPr>
                <w:rFonts w:hint="eastAsia" w:ascii="仿宋" w:hAnsi="仿宋" w:eastAsia="仿宋" w:cs="黑体"/>
                <w:kern w:val="0"/>
              </w:rPr>
            </w:pPr>
          </w:p>
        </w:tc>
      </w:tr>
      <w:tr w14:paraId="0360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048F5869">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3761C97F">
            <w:pPr>
              <w:spacing w:line="360" w:lineRule="auto"/>
              <w:jc w:val="center"/>
              <w:rPr>
                <w:rFonts w:hint="eastAsia" w:ascii="仿宋" w:hAnsi="仿宋" w:eastAsia="仿宋"/>
                <w:color w:val="000000"/>
              </w:rPr>
            </w:pPr>
            <w:r>
              <w:rPr>
                <w:rFonts w:hint="eastAsia" w:ascii="仿宋" w:hAnsi="仿宋" w:eastAsia="仿宋"/>
                <w:color w:val="000000"/>
              </w:rPr>
              <w:t>S4028001</w:t>
            </w:r>
          </w:p>
        </w:tc>
        <w:tc>
          <w:tcPr>
            <w:tcW w:w="3969" w:type="dxa"/>
            <w:vAlign w:val="bottom"/>
          </w:tcPr>
          <w:p w14:paraId="7A487DFC">
            <w:pPr>
              <w:spacing w:line="360" w:lineRule="auto"/>
              <w:jc w:val="center"/>
              <w:rPr>
                <w:rFonts w:hint="eastAsia" w:ascii="仿宋" w:hAnsi="仿宋" w:eastAsia="仿宋"/>
                <w:color w:val="000000"/>
              </w:rPr>
            </w:pPr>
            <w:r>
              <w:rPr>
                <w:rFonts w:hint="eastAsia" w:ascii="仿宋" w:hAnsi="仿宋" w:eastAsia="仿宋"/>
                <w:color w:val="000000"/>
              </w:rPr>
              <w:t>信息检索与分析</w:t>
            </w:r>
          </w:p>
        </w:tc>
        <w:tc>
          <w:tcPr>
            <w:tcW w:w="851" w:type="dxa"/>
          </w:tcPr>
          <w:p w14:paraId="628EB817">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478949F1">
            <w:pPr>
              <w:autoSpaceDE w:val="0"/>
              <w:autoSpaceDN w:val="0"/>
              <w:adjustRightInd w:val="0"/>
              <w:spacing w:line="360" w:lineRule="auto"/>
              <w:jc w:val="center"/>
              <w:rPr>
                <w:rFonts w:hint="eastAsia" w:ascii="仿宋" w:hAnsi="仿宋" w:eastAsia="仿宋" w:cs="黑体"/>
                <w:kern w:val="0"/>
              </w:rPr>
            </w:pPr>
          </w:p>
        </w:tc>
        <w:tc>
          <w:tcPr>
            <w:tcW w:w="1843" w:type="dxa"/>
            <w:vMerge w:val="continue"/>
          </w:tcPr>
          <w:p w14:paraId="2B6A4E70">
            <w:pPr>
              <w:autoSpaceDE w:val="0"/>
              <w:autoSpaceDN w:val="0"/>
              <w:adjustRightInd w:val="0"/>
              <w:jc w:val="center"/>
              <w:rPr>
                <w:rFonts w:hint="eastAsia" w:ascii="仿宋" w:hAnsi="仿宋" w:eastAsia="仿宋" w:cs="黑体"/>
                <w:kern w:val="0"/>
              </w:rPr>
            </w:pPr>
          </w:p>
        </w:tc>
      </w:tr>
      <w:tr w14:paraId="13E4F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restart"/>
          </w:tcPr>
          <w:p w14:paraId="40FFEBF9">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必修环节</w:t>
            </w:r>
            <w:r>
              <w:rPr>
                <w:rFonts w:ascii="仿宋" w:hAnsi="仿宋" w:eastAsia="仿宋" w:cs="黑体"/>
                <w:kern w:val="0"/>
              </w:rPr>
              <w:t>4</w:t>
            </w:r>
            <w:r>
              <w:rPr>
                <w:rFonts w:hint="eastAsia" w:ascii="仿宋" w:hAnsi="仿宋" w:eastAsia="仿宋" w:cs="黑体"/>
                <w:kern w:val="0"/>
              </w:rPr>
              <w:t>学分</w:t>
            </w:r>
          </w:p>
        </w:tc>
        <w:tc>
          <w:tcPr>
            <w:tcW w:w="1603" w:type="dxa"/>
            <w:vAlign w:val="center"/>
          </w:tcPr>
          <w:p w14:paraId="6D8A5EEE">
            <w:pPr>
              <w:spacing w:line="360" w:lineRule="auto"/>
              <w:jc w:val="center"/>
              <w:rPr>
                <w:rFonts w:hint="eastAsia" w:ascii="仿宋" w:hAnsi="仿宋" w:eastAsia="仿宋"/>
                <w:color w:val="000000"/>
              </w:rPr>
            </w:pPr>
            <w:r>
              <w:rPr>
                <w:rFonts w:hint="eastAsia" w:ascii="仿宋" w:hAnsi="仿宋" w:eastAsia="仿宋"/>
                <w:color w:val="000000"/>
              </w:rPr>
              <w:t>S1318001</w:t>
            </w:r>
          </w:p>
        </w:tc>
        <w:tc>
          <w:tcPr>
            <w:tcW w:w="3969" w:type="dxa"/>
            <w:vAlign w:val="center"/>
          </w:tcPr>
          <w:p w14:paraId="5FDA20AB">
            <w:pPr>
              <w:spacing w:line="360" w:lineRule="auto"/>
              <w:jc w:val="center"/>
              <w:rPr>
                <w:rFonts w:hint="eastAsia" w:ascii="仿宋" w:hAnsi="仿宋" w:eastAsia="仿宋"/>
                <w:color w:val="000000"/>
              </w:rPr>
            </w:pPr>
            <w:r>
              <w:rPr>
                <w:rFonts w:hint="eastAsia" w:ascii="仿宋" w:hAnsi="仿宋" w:eastAsia="仿宋"/>
                <w:color w:val="000000"/>
              </w:rPr>
              <w:t>文献阅读</w:t>
            </w:r>
          </w:p>
        </w:tc>
        <w:tc>
          <w:tcPr>
            <w:tcW w:w="851" w:type="dxa"/>
            <w:vAlign w:val="bottom"/>
          </w:tcPr>
          <w:p w14:paraId="249DF0D7">
            <w:pPr>
              <w:spacing w:line="360" w:lineRule="auto"/>
              <w:jc w:val="center"/>
              <w:rPr>
                <w:rFonts w:hint="eastAsia" w:ascii="仿宋" w:hAnsi="仿宋" w:eastAsia="仿宋"/>
              </w:rPr>
            </w:pPr>
            <w:r>
              <w:rPr>
                <w:rFonts w:hint="eastAsia" w:ascii="仿宋" w:hAnsi="仿宋" w:eastAsia="仿宋"/>
                <w:color w:val="000000"/>
              </w:rPr>
              <w:t>1</w:t>
            </w:r>
          </w:p>
        </w:tc>
        <w:tc>
          <w:tcPr>
            <w:tcW w:w="908" w:type="dxa"/>
          </w:tcPr>
          <w:p w14:paraId="39C3DAE1">
            <w:pPr>
              <w:autoSpaceDE w:val="0"/>
              <w:autoSpaceDN w:val="0"/>
              <w:adjustRightInd w:val="0"/>
              <w:spacing w:line="360" w:lineRule="auto"/>
              <w:jc w:val="center"/>
              <w:rPr>
                <w:rFonts w:hint="eastAsia" w:ascii="仿宋" w:hAnsi="仿宋" w:eastAsia="仿宋" w:cs="黑体"/>
                <w:kern w:val="0"/>
              </w:rPr>
            </w:pPr>
          </w:p>
        </w:tc>
        <w:tc>
          <w:tcPr>
            <w:tcW w:w="1843" w:type="dxa"/>
            <w:vAlign w:val="center"/>
          </w:tcPr>
          <w:p w14:paraId="2E88B3EE">
            <w:pPr>
              <w:autoSpaceDE w:val="0"/>
              <w:autoSpaceDN w:val="0"/>
              <w:adjustRightInd w:val="0"/>
              <w:jc w:val="center"/>
              <w:rPr>
                <w:rFonts w:hint="eastAsia" w:ascii="仿宋" w:hAnsi="仿宋" w:eastAsia="仿宋" w:cs="黑体"/>
                <w:kern w:val="0"/>
              </w:rPr>
            </w:pPr>
            <w:r>
              <w:rPr>
                <w:rFonts w:hint="eastAsia" w:ascii="仿宋" w:hAnsi="仿宋" w:eastAsia="仿宋" w:cs="黑体"/>
                <w:kern w:val="0"/>
              </w:rPr>
              <w:t>必修</w:t>
            </w:r>
          </w:p>
        </w:tc>
      </w:tr>
      <w:tr w14:paraId="1BBB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17930E9A">
            <w:pPr>
              <w:autoSpaceDE w:val="0"/>
              <w:autoSpaceDN w:val="0"/>
              <w:adjustRightInd w:val="0"/>
              <w:spacing w:line="360" w:lineRule="auto"/>
              <w:jc w:val="center"/>
              <w:rPr>
                <w:rFonts w:hint="eastAsia" w:ascii="仿宋" w:hAnsi="仿宋" w:eastAsia="仿宋" w:cs="黑体"/>
                <w:kern w:val="0"/>
              </w:rPr>
            </w:pPr>
          </w:p>
        </w:tc>
        <w:tc>
          <w:tcPr>
            <w:tcW w:w="1603" w:type="dxa"/>
            <w:vAlign w:val="center"/>
          </w:tcPr>
          <w:p w14:paraId="46B1C7FA">
            <w:pPr>
              <w:spacing w:line="360" w:lineRule="auto"/>
              <w:jc w:val="center"/>
              <w:rPr>
                <w:rFonts w:hint="eastAsia" w:ascii="仿宋" w:hAnsi="仿宋" w:eastAsia="仿宋"/>
                <w:color w:val="000000"/>
              </w:rPr>
            </w:pPr>
            <w:r>
              <w:rPr>
                <w:rFonts w:hint="eastAsia" w:ascii="仿宋" w:hAnsi="仿宋" w:eastAsia="仿宋"/>
                <w:color w:val="000000"/>
              </w:rPr>
              <w:t>S1318003</w:t>
            </w:r>
          </w:p>
        </w:tc>
        <w:tc>
          <w:tcPr>
            <w:tcW w:w="3969" w:type="dxa"/>
            <w:vAlign w:val="center"/>
          </w:tcPr>
          <w:p w14:paraId="2C4D6A6F">
            <w:pPr>
              <w:spacing w:line="360" w:lineRule="auto"/>
              <w:jc w:val="center"/>
              <w:rPr>
                <w:rFonts w:hint="eastAsia" w:ascii="仿宋" w:hAnsi="仿宋" w:eastAsia="仿宋"/>
                <w:color w:val="000000"/>
              </w:rPr>
            </w:pPr>
            <w:r>
              <w:rPr>
                <w:rFonts w:hint="eastAsia" w:ascii="仿宋" w:hAnsi="仿宋" w:eastAsia="仿宋"/>
                <w:color w:val="000000"/>
              </w:rPr>
              <w:t>研究进展报告</w:t>
            </w:r>
          </w:p>
        </w:tc>
        <w:tc>
          <w:tcPr>
            <w:tcW w:w="851" w:type="dxa"/>
          </w:tcPr>
          <w:p w14:paraId="112F26DE">
            <w:pPr>
              <w:spacing w:line="360" w:lineRule="auto"/>
              <w:jc w:val="center"/>
              <w:rPr>
                <w:rFonts w:hint="eastAsia" w:ascii="仿宋" w:hAnsi="仿宋" w:eastAsia="仿宋"/>
              </w:rPr>
            </w:pPr>
            <w:r>
              <w:rPr>
                <w:rFonts w:hint="eastAsia" w:ascii="仿宋" w:hAnsi="仿宋" w:eastAsia="仿宋"/>
                <w:color w:val="000000"/>
              </w:rPr>
              <w:t>1</w:t>
            </w:r>
          </w:p>
        </w:tc>
        <w:tc>
          <w:tcPr>
            <w:tcW w:w="908" w:type="dxa"/>
          </w:tcPr>
          <w:p w14:paraId="73F3AA80">
            <w:pPr>
              <w:autoSpaceDE w:val="0"/>
              <w:autoSpaceDN w:val="0"/>
              <w:adjustRightInd w:val="0"/>
              <w:spacing w:line="360" w:lineRule="auto"/>
              <w:jc w:val="center"/>
              <w:rPr>
                <w:rFonts w:hint="eastAsia" w:ascii="仿宋" w:hAnsi="仿宋" w:eastAsia="仿宋" w:cs="黑体"/>
                <w:kern w:val="0"/>
              </w:rPr>
            </w:pPr>
          </w:p>
        </w:tc>
        <w:tc>
          <w:tcPr>
            <w:tcW w:w="1843" w:type="dxa"/>
            <w:vAlign w:val="center"/>
          </w:tcPr>
          <w:p w14:paraId="48EDDDE1">
            <w:pPr>
              <w:autoSpaceDE w:val="0"/>
              <w:autoSpaceDN w:val="0"/>
              <w:adjustRightInd w:val="0"/>
              <w:jc w:val="center"/>
              <w:rPr>
                <w:rFonts w:hint="eastAsia" w:ascii="仿宋" w:hAnsi="仿宋" w:eastAsia="仿宋" w:cs="黑体"/>
                <w:kern w:val="0"/>
              </w:rPr>
            </w:pPr>
            <w:r>
              <w:rPr>
                <w:rFonts w:hint="eastAsia" w:ascii="仿宋" w:hAnsi="仿宋" w:eastAsia="仿宋" w:cs="黑体"/>
                <w:kern w:val="0"/>
              </w:rPr>
              <w:t>必修</w:t>
            </w:r>
          </w:p>
        </w:tc>
      </w:tr>
      <w:tr w14:paraId="4D67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1C880D6A">
            <w:pPr>
              <w:autoSpaceDE w:val="0"/>
              <w:autoSpaceDN w:val="0"/>
              <w:adjustRightInd w:val="0"/>
              <w:spacing w:line="360" w:lineRule="auto"/>
              <w:jc w:val="center"/>
              <w:rPr>
                <w:rFonts w:hint="eastAsia" w:ascii="仿宋" w:hAnsi="仿宋" w:eastAsia="仿宋" w:cs="黑体"/>
                <w:kern w:val="0"/>
              </w:rPr>
            </w:pPr>
          </w:p>
        </w:tc>
        <w:tc>
          <w:tcPr>
            <w:tcW w:w="1603" w:type="dxa"/>
            <w:vAlign w:val="center"/>
          </w:tcPr>
          <w:p w14:paraId="0E3E7F63">
            <w:pPr>
              <w:spacing w:line="360" w:lineRule="auto"/>
              <w:jc w:val="center"/>
              <w:rPr>
                <w:rFonts w:hint="eastAsia" w:ascii="仿宋" w:hAnsi="仿宋" w:eastAsia="仿宋"/>
                <w:color w:val="000000"/>
              </w:rPr>
            </w:pPr>
            <w:r>
              <w:rPr>
                <w:rFonts w:hint="eastAsia" w:ascii="仿宋" w:hAnsi="仿宋" w:eastAsia="仿宋"/>
                <w:color w:val="000000"/>
              </w:rPr>
              <w:t>S1318007</w:t>
            </w:r>
          </w:p>
        </w:tc>
        <w:tc>
          <w:tcPr>
            <w:tcW w:w="3969" w:type="dxa"/>
            <w:vAlign w:val="center"/>
          </w:tcPr>
          <w:p w14:paraId="45281801">
            <w:pPr>
              <w:spacing w:line="360" w:lineRule="auto"/>
              <w:jc w:val="center"/>
              <w:rPr>
                <w:rFonts w:hint="eastAsia" w:ascii="仿宋" w:hAnsi="仿宋" w:eastAsia="仿宋"/>
                <w:color w:val="000000"/>
              </w:rPr>
            </w:pPr>
            <w:r>
              <w:rPr>
                <w:rFonts w:hint="eastAsia" w:ascii="仿宋" w:hAnsi="仿宋" w:eastAsia="仿宋"/>
                <w:color w:val="000000"/>
              </w:rPr>
              <w:t>科研项目申请书撰写训练</w:t>
            </w:r>
          </w:p>
        </w:tc>
        <w:tc>
          <w:tcPr>
            <w:tcW w:w="851" w:type="dxa"/>
          </w:tcPr>
          <w:p w14:paraId="578DB085">
            <w:pPr>
              <w:spacing w:line="360" w:lineRule="auto"/>
              <w:jc w:val="center"/>
              <w:rPr>
                <w:rFonts w:hint="eastAsia" w:ascii="仿宋" w:hAnsi="仿宋" w:eastAsia="仿宋"/>
              </w:rPr>
            </w:pPr>
            <w:r>
              <w:rPr>
                <w:rFonts w:hint="eastAsia" w:ascii="仿宋" w:hAnsi="仿宋" w:eastAsia="仿宋"/>
                <w:color w:val="000000"/>
              </w:rPr>
              <w:t>1</w:t>
            </w:r>
          </w:p>
        </w:tc>
        <w:tc>
          <w:tcPr>
            <w:tcW w:w="908" w:type="dxa"/>
          </w:tcPr>
          <w:p w14:paraId="770E2D00">
            <w:pPr>
              <w:autoSpaceDE w:val="0"/>
              <w:autoSpaceDN w:val="0"/>
              <w:adjustRightInd w:val="0"/>
              <w:spacing w:line="360" w:lineRule="auto"/>
              <w:jc w:val="center"/>
              <w:rPr>
                <w:rFonts w:hint="eastAsia" w:ascii="仿宋" w:hAnsi="仿宋" w:eastAsia="仿宋" w:cs="黑体"/>
                <w:kern w:val="0"/>
              </w:rPr>
            </w:pPr>
          </w:p>
        </w:tc>
        <w:tc>
          <w:tcPr>
            <w:tcW w:w="1843" w:type="dxa"/>
            <w:vAlign w:val="center"/>
          </w:tcPr>
          <w:p w14:paraId="2F3F7FAD">
            <w:pPr>
              <w:autoSpaceDE w:val="0"/>
              <w:autoSpaceDN w:val="0"/>
              <w:adjustRightInd w:val="0"/>
              <w:jc w:val="center"/>
              <w:rPr>
                <w:rFonts w:hint="eastAsia" w:ascii="仿宋" w:hAnsi="仿宋" w:eastAsia="仿宋" w:cs="黑体"/>
                <w:kern w:val="0"/>
              </w:rPr>
            </w:pPr>
            <w:r>
              <w:rPr>
                <w:rFonts w:hint="eastAsia" w:ascii="仿宋" w:hAnsi="仿宋" w:eastAsia="仿宋" w:cs="黑体"/>
                <w:kern w:val="0"/>
              </w:rPr>
              <w:t>必修</w:t>
            </w:r>
          </w:p>
        </w:tc>
      </w:tr>
      <w:tr w14:paraId="360F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24057D8E">
            <w:pPr>
              <w:autoSpaceDE w:val="0"/>
              <w:autoSpaceDN w:val="0"/>
              <w:adjustRightInd w:val="0"/>
              <w:spacing w:line="360" w:lineRule="auto"/>
              <w:jc w:val="center"/>
              <w:rPr>
                <w:rFonts w:hint="eastAsia" w:ascii="仿宋" w:hAnsi="仿宋" w:eastAsia="仿宋" w:cs="黑体"/>
                <w:kern w:val="0"/>
              </w:rPr>
            </w:pPr>
          </w:p>
        </w:tc>
        <w:tc>
          <w:tcPr>
            <w:tcW w:w="1603" w:type="dxa"/>
            <w:vAlign w:val="center"/>
          </w:tcPr>
          <w:p w14:paraId="2157B037">
            <w:pPr>
              <w:widowControl/>
              <w:spacing w:line="360" w:lineRule="auto"/>
              <w:jc w:val="center"/>
              <w:rPr>
                <w:rFonts w:hint="eastAsia" w:ascii="仿宋" w:hAnsi="仿宋" w:eastAsia="仿宋"/>
                <w:color w:val="000000"/>
              </w:rPr>
            </w:pPr>
            <w:r>
              <w:rPr>
                <w:rFonts w:hint="eastAsia" w:ascii="仿宋" w:hAnsi="仿宋" w:eastAsia="仿宋"/>
                <w:color w:val="000000"/>
              </w:rPr>
              <w:t>S1318014</w:t>
            </w:r>
          </w:p>
        </w:tc>
        <w:tc>
          <w:tcPr>
            <w:tcW w:w="3969" w:type="dxa"/>
            <w:vAlign w:val="center"/>
          </w:tcPr>
          <w:p w14:paraId="44BB56D6">
            <w:pPr>
              <w:spacing w:line="360" w:lineRule="auto"/>
              <w:jc w:val="center"/>
              <w:rPr>
                <w:rFonts w:hint="eastAsia" w:ascii="仿宋" w:hAnsi="仿宋" w:eastAsia="仿宋"/>
                <w:color w:val="000000"/>
              </w:rPr>
            </w:pPr>
            <w:r>
              <w:rPr>
                <w:rFonts w:hint="eastAsia" w:ascii="仿宋" w:hAnsi="仿宋" w:eastAsia="仿宋"/>
                <w:color w:val="000000"/>
              </w:rPr>
              <w:t>学术交流</w:t>
            </w:r>
          </w:p>
        </w:tc>
        <w:tc>
          <w:tcPr>
            <w:tcW w:w="851" w:type="dxa"/>
          </w:tcPr>
          <w:p w14:paraId="67534806">
            <w:pPr>
              <w:spacing w:line="360" w:lineRule="auto"/>
              <w:jc w:val="center"/>
              <w:rPr>
                <w:rFonts w:hint="eastAsia" w:ascii="仿宋" w:hAnsi="仿宋" w:eastAsia="仿宋"/>
                <w:color w:val="000000"/>
              </w:rPr>
            </w:pPr>
            <w:r>
              <w:rPr>
                <w:rFonts w:hint="eastAsia" w:ascii="仿宋" w:hAnsi="仿宋" w:eastAsia="仿宋"/>
                <w:color w:val="000000"/>
              </w:rPr>
              <w:t>1</w:t>
            </w:r>
          </w:p>
        </w:tc>
        <w:tc>
          <w:tcPr>
            <w:tcW w:w="908" w:type="dxa"/>
          </w:tcPr>
          <w:p w14:paraId="77AC2A0B">
            <w:pPr>
              <w:autoSpaceDE w:val="0"/>
              <w:autoSpaceDN w:val="0"/>
              <w:adjustRightInd w:val="0"/>
              <w:spacing w:line="360" w:lineRule="auto"/>
              <w:jc w:val="center"/>
              <w:rPr>
                <w:rFonts w:hint="eastAsia" w:ascii="仿宋" w:hAnsi="仿宋" w:eastAsia="仿宋" w:cs="黑体"/>
                <w:kern w:val="0"/>
              </w:rPr>
            </w:pPr>
          </w:p>
        </w:tc>
        <w:tc>
          <w:tcPr>
            <w:tcW w:w="1843" w:type="dxa"/>
            <w:vAlign w:val="center"/>
          </w:tcPr>
          <w:p w14:paraId="23D887E3">
            <w:pPr>
              <w:autoSpaceDE w:val="0"/>
              <w:autoSpaceDN w:val="0"/>
              <w:adjustRightInd w:val="0"/>
              <w:jc w:val="center"/>
              <w:rPr>
                <w:rFonts w:hint="eastAsia" w:ascii="仿宋" w:hAnsi="仿宋" w:eastAsia="仿宋" w:cs="黑体"/>
                <w:kern w:val="0"/>
              </w:rPr>
            </w:pPr>
            <w:r>
              <w:rPr>
                <w:rFonts w:hint="eastAsia" w:ascii="仿宋" w:hAnsi="仿宋" w:eastAsia="仿宋" w:cs="黑体"/>
                <w:kern w:val="0"/>
              </w:rPr>
              <w:t>必修</w:t>
            </w:r>
          </w:p>
        </w:tc>
      </w:tr>
      <w:tr w14:paraId="0EE3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restart"/>
          </w:tcPr>
          <w:p w14:paraId="3C51D9A7">
            <w:pPr>
              <w:autoSpaceDE w:val="0"/>
              <w:autoSpaceDN w:val="0"/>
              <w:adjustRightInd w:val="0"/>
              <w:spacing w:line="360" w:lineRule="auto"/>
              <w:jc w:val="center"/>
              <w:rPr>
                <w:rFonts w:ascii="仿宋" w:hAnsi="仿宋" w:eastAsia="仿宋" w:cs="黑体"/>
                <w:kern w:val="0"/>
              </w:rPr>
            </w:pPr>
          </w:p>
          <w:p w14:paraId="49A6365C">
            <w:pPr>
              <w:autoSpaceDE w:val="0"/>
              <w:autoSpaceDN w:val="0"/>
              <w:adjustRightInd w:val="0"/>
              <w:spacing w:line="360" w:lineRule="auto"/>
              <w:jc w:val="center"/>
              <w:rPr>
                <w:rFonts w:ascii="仿宋" w:hAnsi="仿宋" w:eastAsia="仿宋" w:cs="黑体"/>
                <w:kern w:val="0"/>
              </w:rPr>
            </w:pPr>
          </w:p>
          <w:p w14:paraId="3DD85C0B">
            <w:pPr>
              <w:autoSpaceDE w:val="0"/>
              <w:autoSpaceDN w:val="0"/>
              <w:adjustRightInd w:val="0"/>
              <w:spacing w:line="360" w:lineRule="auto"/>
              <w:jc w:val="center"/>
              <w:rPr>
                <w:rFonts w:ascii="仿宋" w:hAnsi="仿宋" w:eastAsia="仿宋" w:cs="黑体"/>
                <w:kern w:val="0"/>
              </w:rPr>
            </w:pPr>
          </w:p>
          <w:p w14:paraId="04AA0755">
            <w:pPr>
              <w:autoSpaceDE w:val="0"/>
              <w:autoSpaceDN w:val="0"/>
              <w:adjustRightInd w:val="0"/>
              <w:spacing w:line="360" w:lineRule="auto"/>
              <w:jc w:val="center"/>
              <w:rPr>
                <w:rFonts w:ascii="仿宋" w:hAnsi="仿宋" w:eastAsia="仿宋" w:cs="黑体"/>
                <w:kern w:val="0"/>
              </w:rPr>
            </w:pPr>
          </w:p>
          <w:p w14:paraId="240A1F14">
            <w:pPr>
              <w:autoSpaceDE w:val="0"/>
              <w:autoSpaceDN w:val="0"/>
              <w:adjustRightInd w:val="0"/>
              <w:spacing w:line="360" w:lineRule="auto"/>
              <w:jc w:val="center"/>
              <w:rPr>
                <w:rFonts w:ascii="仿宋" w:hAnsi="仿宋" w:eastAsia="仿宋" w:cs="黑体"/>
                <w:kern w:val="0"/>
              </w:rPr>
            </w:pPr>
          </w:p>
          <w:p w14:paraId="2AD083AE">
            <w:pPr>
              <w:autoSpaceDE w:val="0"/>
              <w:autoSpaceDN w:val="0"/>
              <w:adjustRightInd w:val="0"/>
              <w:spacing w:line="360" w:lineRule="auto"/>
              <w:jc w:val="center"/>
              <w:rPr>
                <w:rFonts w:ascii="仿宋" w:hAnsi="仿宋" w:eastAsia="仿宋" w:cs="黑体"/>
                <w:kern w:val="0"/>
              </w:rPr>
            </w:pPr>
          </w:p>
          <w:p w14:paraId="06F1E4E3">
            <w:pPr>
              <w:autoSpaceDE w:val="0"/>
              <w:autoSpaceDN w:val="0"/>
              <w:adjustRightInd w:val="0"/>
              <w:spacing w:line="360" w:lineRule="auto"/>
              <w:jc w:val="center"/>
              <w:rPr>
                <w:rFonts w:ascii="仿宋" w:hAnsi="仿宋" w:eastAsia="仿宋" w:cs="黑体"/>
                <w:kern w:val="0"/>
              </w:rPr>
            </w:pPr>
          </w:p>
          <w:p w14:paraId="0F3D321B">
            <w:pPr>
              <w:autoSpaceDE w:val="0"/>
              <w:autoSpaceDN w:val="0"/>
              <w:adjustRightInd w:val="0"/>
              <w:spacing w:line="360" w:lineRule="auto"/>
              <w:jc w:val="center"/>
              <w:rPr>
                <w:rFonts w:ascii="仿宋" w:hAnsi="仿宋" w:eastAsia="仿宋" w:cs="黑体"/>
                <w:kern w:val="0"/>
              </w:rPr>
            </w:pPr>
          </w:p>
          <w:p w14:paraId="60B3D939">
            <w:pPr>
              <w:autoSpaceDE w:val="0"/>
              <w:autoSpaceDN w:val="0"/>
              <w:adjustRightInd w:val="0"/>
              <w:spacing w:line="360" w:lineRule="auto"/>
              <w:jc w:val="center"/>
              <w:rPr>
                <w:rFonts w:ascii="仿宋" w:hAnsi="仿宋" w:eastAsia="仿宋" w:cs="黑体"/>
                <w:kern w:val="0"/>
              </w:rPr>
            </w:pPr>
          </w:p>
          <w:p w14:paraId="3C62A7ED">
            <w:pPr>
              <w:autoSpaceDE w:val="0"/>
              <w:autoSpaceDN w:val="0"/>
              <w:adjustRightInd w:val="0"/>
              <w:spacing w:line="360" w:lineRule="auto"/>
              <w:jc w:val="center"/>
              <w:rPr>
                <w:rFonts w:ascii="仿宋" w:hAnsi="仿宋" w:eastAsia="仿宋" w:cs="黑体"/>
                <w:kern w:val="0"/>
              </w:rPr>
            </w:pPr>
          </w:p>
          <w:p w14:paraId="7FB2C37B">
            <w:pPr>
              <w:autoSpaceDE w:val="0"/>
              <w:autoSpaceDN w:val="0"/>
              <w:adjustRightInd w:val="0"/>
              <w:spacing w:line="360" w:lineRule="auto"/>
              <w:jc w:val="center"/>
              <w:rPr>
                <w:rFonts w:ascii="仿宋" w:hAnsi="仿宋" w:eastAsia="仿宋" w:cs="黑体"/>
                <w:kern w:val="0"/>
              </w:rPr>
            </w:pPr>
          </w:p>
          <w:p w14:paraId="5BFA327D">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公共课与学科专业课</w:t>
            </w:r>
          </w:p>
        </w:tc>
        <w:tc>
          <w:tcPr>
            <w:tcW w:w="1603" w:type="dxa"/>
            <w:vAlign w:val="bottom"/>
          </w:tcPr>
          <w:p w14:paraId="532E6A70">
            <w:pPr>
              <w:spacing w:line="360" w:lineRule="auto"/>
              <w:jc w:val="center"/>
              <w:rPr>
                <w:rFonts w:hint="eastAsia" w:ascii="仿宋" w:hAnsi="仿宋" w:eastAsia="仿宋"/>
                <w:color w:val="000000"/>
              </w:rPr>
            </w:pPr>
            <w:r>
              <w:rPr>
                <w:rFonts w:hint="eastAsia" w:ascii="仿宋" w:hAnsi="仿宋" w:eastAsia="仿宋"/>
                <w:color w:val="000000"/>
              </w:rPr>
              <w:t>B131G002</w:t>
            </w:r>
          </w:p>
        </w:tc>
        <w:tc>
          <w:tcPr>
            <w:tcW w:w="3969" w:type="dxa"/>
            <w:vAlign w:val="bottom"/>
          </w:tcPr>
          <w:p w14:paraId="664A71F6">
            <w:pPr>
              <w:spacing w:line="360" w:lineRule="auto"/>
              <w:jc w:val="center"/>
              <w:rPr>
                <w:rFonts w:hint="eastAsia" w:ascii="仿宋" w:hAnsi="仿宋" w:eastAsia="仿宋"/>
                <w:color w:val="000000"/>
              </w:rPr>
            </w:pPr>
            <w:r>
              <w:rPr>
                <w:rFonts w:hint="eastAsia" w:ascii="仿宋" w:hAnsi="仿宋" w:eastAsia="仿宋"/>
                <w:color w:val="000000"/>
              </w:rPr>
              <w:t>中国马克思主义与当代</w:t>
            </w:r>
          </w:p>
        </w:tc>
        <w:tc>
          <w:tcPr>
            <w:tcW w:w="851" w:type="dxa"/>
            <w:vAlign w:val="bottom"/>
          </w:tcPr>
          <w:p w14:paraId="67041639">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42DE33C0">
            <w:pPr>
              <w:autoSpaceDE w:val="0"/>
              <w:autoSpaceDN w:val="0"/>
              <w:adjustRightInd w:val="0"/>
              <w:spacing w:line="360" w:lineRule="auto"/>
              <w:jc w:val="center"/>
              <w:rPr>
                <w:rFonts w:hint="eastAsia" w:ascii="仿宋" w:hAnsi="仿宋" w:eastAsia="仿宋" w:cs="黑体"/>
                <w:kern w:val="0"/>
              </w:rPr>
            </w:pPr>
          </w:p>
        </w:tc>
        <w:tc>
          <w:tcPr>
            <w:tcW w:w="1843" w:type="dxa"/>
            <w:vAlign w:val="center"/>
          </w:tcPr>
          <w:p w14:paraId="02D76498">
            <w:pPr>
              <w:autoSpaceDE w:val="0"/>
              <w:autoSpaceDN w:val="0"/>
              <w:adjustRightInd w:val="0"/>
              <w:jc w:val="center"/>
              <w:rPr>
                <w:rFonts w:hint="eastAsia" w:ascii="仿宋" w:hAnsi="仿宋" w:eastAsia="仿宋" w:cs="黑体"/>
                <w:kern w:val="0"/>
              </w:rPr>
            </w:pPr>
            <w:r>
              <w:rPr>
                <w:rFonts w:hint="eastAsia" w:ascii="仿宋" w:hAnsi="仿宋" w:eastAsia="仿宋" w:cs="黑体"/>
                <w:kern w:val="0"/>
              </w:rPr>
              <w:t>必修</w:t>
            </w:r>
          </w:p>
        </w:tc>
      </w:tr>
      <w:tr w14:paraId="33B8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1D99F0AE">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5816C9D5">
            <w:pPr>
              <w:spacing w:line="360" w:lineRule="auto"/>
              <w:jc w:val="center"/>
              <w:rPr>
                <w:rFonts w:hint="eastAsia" w:ascii="仿宋" w:hAnsi="仿宋" w:eastAsia="仿宋"/>
                <w:color w:val="000000"/>
              </w:rPr>
            </w:pPr>
            <w:r>
              <w:rPr>
                <w:rFonts w:hint="eastAsia" w:ascii="仿宋" w:hAnsi="仿宋" w:eastAsia="仿宋"/>
                <w:color w:val="000000"/>
              </w:rPr>
              <w:t>S1148001</w:t>
            </w:r>
          </w:p>
        </w:tc>
        <w:tc>
          <w:tcPr>
            <w:tcW w:w="3969" w:type="dxa"/>
            <w:vAlign w:val="bottom"/>
          </w:tcPr>
          <w:p w14:paraId="3AD48717">
            <w:pPr>
              <w:spacing w:line="360" w:lineRule="auto"/>
              <w:jc w:val="center"/>
              <w:rPr>
                <w:rFonts w:hint="eastAsia" w:ascii="仿宋" w:hAnsi="仿宋" w:eastAsia="仿宋"/>
                <w:color w:val="000000"/>
              </w:rPr>
            </w:pPr>
            <w:r>
              <w:rPr>
                <w:rFonts w:hint="eastAsia" w:ascii="仿宋" w:hAnsi="仿宋" w:eastAsia="仿宋"/>
                <w:color w:val="000000"/>
              </w:rPr>
              <w:t>法制安全教育</w:t>
            </w:r>
          </w:p>
        </w:tc>
        <w:tc>
          <w:tcPr>
            <w:tcW w:w="851" w:type="dxa"/>
          </w:tcPr>
          <w:p w14:paraId="72AA2927">
            <w:pPr>
              <w:spacing w:line="360" w:lineRule="auto"/>
              <w:jc w:val="center"/>
              <w:rPr>
                <w:rFonts w:hint="eastAsia" w:ascii="仿宋" w:hAnsi="仿宋" w:eastAsia="仿宋"/>
              </w:rPr>
            </w:pPr>
            <w:r>
              <w:rPr>
                <w:rFonts w:hint="eastAsia" w:ascii="仿宋" w:hAnsi="仿宋" w:eastAsia="仿宋"/>
              </w:rPr>
              <w:t>0</w:t>
            </w:r>
          </w:p>
        </w:tc>
        <w:tc>
          <w:tcPr>
            <w:tcW w:w="908" w:type="dxa"/>
          </w:tcPr>
          <w:p w14:paraId="58ECB267">
            <w:pPr>
              <w:autoSpaceDE w:val="0"/>
              <w:autoSpaceDN w:val="0"/>
              <w:adjustRightInd w:val="0"/>
              <w:spacing w:line="360" w:lineRule="auto"/>
              <w:jc w:val="center"/>
              <w:rPr>
                <w:rFonts w:hint="eastAsia" w:ascii="仿宋" w:hAnsi="仿宋" w:eastAsia="仿宋" w:cs="黑体"/>
                <w:kern w:val="0"/>
              </w:rPr>
            </w:pPr>
          </w:p>
        </w:tc>
        <w:tc>
          <w:tcPr>
            <w:tcW w:w="1843" w:type="dxa"/>
            <w:vAlign w:val="center"/>
          </w:tcPr>
          <w:p w14:paraId="7B0B1759">
            <w:pPr>
              <w:autoSpaceDE w:val="0"/>
              <w:autoSpaceDN w:val="0"/>
              <w:adjustRightInd w:val="0"/>
              <w:jc w:val="center"/>
              <w:rPr>
                <w:rFonts w:hint="eastAsia" w:ascii="仿宋" w:hAnsi="仿宋" w:eastAsia="仿宋" w:cs="黑体"/>
                <w:kern w:val="0"/>
              </w:rPr>
            </w:pPr>
            <w:r>
              <w:rPr>
                <w:rFonts w:hint="eastAsia" w:ascii="仿宋" w:hAnsi="仿宋" w:eastAsia="仿宋" w:cs="黑体"/>
                <w:kern w:val="0"/>
              </w:rPr>
              <w:t>必修</w:t>
            </w:r>
          </w:p>
        </w:tc>
      </w:tr>
      <w:tr w14:paraId="1E2A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Borders>
              <w:top w:val="single" w:color="auto" w:sz="6" w:space="0"/>
            </w:tcBorders>
          </w:tcPr>
          <w:p w14:paraId="180B94BC">
            <w:pPr>
              <w:autoSpaceDE w:val="0"/>
              <w:autoSpaceDN w:val="0"/>
              <w:adjustRightInd w:val="0"/>
              <w:spacing w:line="360" w:lineRule="auto"/>
              <w:jc w:val="center"/>
              <w:rPr>
                <w:rFonts w:hint="eastAsia" w:ascii="仿宋" w:hAnsi="仿宋" w:eastAsia="仿宋" w:cs="黑体"/>
                <w:kern w:val="0"/>
              </w:rPr>
            </w:pPr>
          </w:p>
        </w:tc>
        <w:tc>
          <w:tcPr>
            <w:tcW w:w="1603" w:type="dxa"/>
            <w:tcBorders>
              <w:top w:val="single" w:color="auto" w:sz="6" w:space="0"/>
            </w:tcBorders>
            <w:vAlign w:val="bottom"/>
          </w:tcPr>
          <w:p w14:paraId="1753D811">
            <w:pPr>
              <w:spacing w:line="360" w:lineRule="auto"/>
              <w:jc w:val="center"/>
              <w:rPr>
                <w:rFonts w:hint="eastAsia" w:ascii="仿宋" w:hAnsi="仿宋" w:eastAsia="仿宋"/>
                <w:color w:val="000000"/>
              </w:rPr>
            </w:pPr>
            <w:r>
              <w:rPr>
                <w:rFonts w:hint="eastAsia" w:ascii="仿宋" w:hAnsi="仿宋" w:eastAsia="仿宋"/>
                <w:color w:val="000000"/>
              </w:rPr>
              <w:t>B131R007</w:t>
            </w:r>
          </w:p>
        </w:tc>
        <w:tc>
          <w:tcPr>
            <w:tcW w:w="3969" w:type="dxa"/>
            <w:vAlign w:val="bottom"/>
          </w:tcPr>
          <w:p w14:paraId="78085B01">
            <w:pPr>
              <w:spacing w:line="360" w:lineRule="auto"/>
              <w:jc w:val="center"/>
              <w:rPr>
                <w:rFonts w:hint="eastAsia" w:ascii="仿宋" w:hAnsi="仿宋" w:eastAsia="仿宋"/>
                <w:color w:val="000000"/>
              </w:rPr>
            </w:pPr>
            <w:r>
              <w:rPr>
                <w:rFonts w:hint="eastAsia" w:ascii="仿宋" w:hAnsi="仿宋" w:eastAsia="仿宋"/>
                <w:color w:val="000000"/>
              </w:rPr>
              <w:t>实用多元统计分析</w:t>
            </w:r>
          </w:p>
        </w:tc>
        <w:tc>
          <w:tcPr>
            <w:tcW w:w="851" w:type="dxa"/>
          </w:tcPr>
          <w:p w14:paraId="579DCA0C">
            <w:pPr>
              <w:spacing w:line="360" w:lineRule="auto"/>
              <w:jc w:val="center"/>
              <w:rPr>
                <w:rFonts w:hint="eastAsia" w:ascii="仿宋" w:hAnsi="仿宋" w:eastAsia="仿宋"/>
              </w:rPr>
            </w:pPr>
            <w:r>
              <w:rPr>
                <w:rFonts w:hint="eastAsia" w:ascii="仿宋" w:hAnsi="仿宋" w:eastAsia="仿宋"/>
              </w:rPr>
              <w:t>3</w:t>
            </w:r>
          </w:p>
        </w:tc>
        <w:tc>
          <w:tcPr>
            <w:tcW w:w="908" w:type="dxa"/>
          </w:tcPr>
          <w:p w14:paraId="2D9CC9C4">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A</w:t>
            </w:r>
          </w:p>
        </w:tc>
        <w:tc>
          <w:tcPr>
            <w:tcW w:w="1843" w:type="dxa"/>
            <w:vMerge w:val="restart"/>
            <w:vAlign w:val="center"/>
          </w:tcPr>
          <w:p w14:paraId="288A6E9E">
            <w:pPr>
              <w:autoSpaceDE w:val="0"/>
              <w:autoSpaceDN w:val="0"/>
              <w:adjustRightInd w:val="0"/>
              <w:jc w:val="both"/>
              <w:rPr>
                <w:rFonts w:hint="eastAsia" w:ascii="仿宋" w:hAnsi="仿宋" w:eastAsia="仿宋" w:cs="黑体"/>
                <w:kern w:val="0"/>
              </w:rPr>
            </w:pPr>
            <w:r>
              <w:rPr>
                <w:rFonts w:hint="eastAsia" w:ascii="仿宋" w:hAnsi="仿宋" w:eastAsia="仿宋" w:cs="黑体"/>
                <w:kern w:val="0"/>
              </w:rPr>
              <w:t>本博/硕博贯通必修课，选一个模块内的4个学分。</w:t>
            </w:r>
          </w:p>
          <w:p w14:paraId="40703D17">
            <w:pPr>
              <w:autoSpaceDE w:val="0"/>
              <w:autoSpaceDN w:val="0"/>
              <w:adjustRightInd w:val="0"/>
              <w:jc w:val="both"/>
              <w:rPr>
                <w:rFonts w:hint="eastAsia" w:ascii="仿宋" w:hAnsi="仿宋" w:eastAsia="仿宋" w:cs="黑体"/>
                <w:kern w:val="0"/>
              </w:rPr>
            </w:pPr>
            <w:r>
              <w:rPr>
                <w:rFonts w:hint="eastAsia" w:ascii="仿宋" w:hAnsi="仿宋" w:eastAsia="仿宋" w:cs="黑体"/>
                <w:kern w:val="0"/>
              </w:rPr>
              <w:t>A:微电子学与固体电子学</w:t>
            </w:r>
          </w:p>
          <w:p w14:paraId="49CFA7A0">
            <w:pPr>
              <w:autoSpaceDE w:val="0"/>
              <w:autoSpaceDN w:val="0"/>
              <w:adjustRightInd w:val="0"/>
              <w:jc w:val="both"/>
              <w:rPr>
                <w:rFonts w:hint="eastAsia" w:ascii="仿宋" w:hAnsi="仿宋" w:eastAsia="仿宋" w:cs="黑体"/>
                <w:kern w:val="0"/>
              </w:rPr>
            </w:pPr>
            <w:r>
              <w:rPr>
                <w:rFonts w:hint="eastAsia" w:ascii="仿宋" w:hAnsi="仿宋" w:eastAsia="仿宋" w:cs="黑体"/>
                <w:kern w:val="0"/>
              </w:rPr>
              <w:t>B:电路与系统</w:t>
            </w:r>
          </w:p>
          <w:p w14:paraId="1A74D35D">
            <w:pPr>
              <w:autoSpaceDE w:val="0"/>
              <w:autoSpaceDN w:val="0"/>
              <w:adjustRightInd w:val="0"/>
              <w:jc w:val="both"/>
              <w:rPr>
                <w:rFonts w:hint="eastAsia" w:ascii="仿宋" w:hAnsi="仿宋" w:eastAsia="仿宋" w:cs="黑体"/>
                <w:kern w:val="0"/>
              </w:rPr>
            </w:pPr>
            <w:r>
              <w:rPr>
                <w:rFonts w:hint="eastAsia" w:ascii="仿宋" w:hAnsi="仿宋" w:eastAsia="仿宋" w:cs="黑体"/>
                <w:kern w:val="0"/>
              </w:rPr>
              <w:t>C:电磁场与微波</w:t>
            </w:r>
          </w:p>
        </w:tc>
      </w:tr>
      <w:tr w14:paraId="4FBC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29CD0636">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6944F7E6">
            <w:pPr>
              <w:widowControl/>
              <w:spacing w:line="360" w:lineRule="auto"/>
              <w:jc w:val="center"/>
              <w:rPr>
                <w:rFonts w:hint="eastAsia" w:ascii="仿宋" w:hAnsi="仿宋" w:eastAsia="仿宋"/>
                <w:color w:val="000000"/>
              </w:rPr>
            </w:pPr>
            <w:r>
              <w:rPr>
                <w:rFonts w:hint="eastAsia" w:ascii="仿宋" w:hAnsi="仿宋" w:eastAsia="仿宋"/>
                <w:color w:val="000000"/>
              </w:rPr>
              <w:t>B204G201</w:t>
            </w:r>
          </w:p>
        </w:tc>
        <w:tc>
          <w:tcPr>
            <w:tcW w:w="3969" w:type="dxa"/>
            <w:vAlign w:val="bottom"/>
          </w:tcPr>
          <w:p w14:paraId="18DEA272">
            <w:pPr>
              <w:spacing w:line="360" w:lineRule="auto"/>
              <w:jc w:val="center"/>
              <w:rPr>
                <w:rFonts w:hint="eastAsia" w:ascii="仿宋" w:hAnsi="仿宋" w:eastAsia="仿宋"/>
                <w:color w:val="000000"/>
              </w:rPr>
            </w:pPr>
            <w:r>
              <w:rPr>
                <w:rFonts w:hint="eastAsia" w:ascii="仿宋" w:hAnsi="仿宋" w:eastAsia="仿宋"/>
                <w:color w:val="000000"/>
              </w:rPr>
              <w:t>材料物理学概论</w:t>
            </w:r>
          </w:p>
        </w:tc>
        <w:tc>
          <w:tcPr>
            <w:tcW w:w="851" w:type="dxa"/>
          </w:tcPr>
          <w:p w14:paraId="5B7AE3C5">
            <w:pPr>
              <w:spacing w:line="360" w:lineRule="auto"/>
              <w:jc w:val="center"/>
              <w:rPr>
                <w:rFonts w:hint="eastAsia" w:ascii="仿宋" w:hAnsi="仿宋" w:eastAsia="仿宋"/>
                <w:color w:val="000000"/>
              </w:rPr>
            </w:pPr>
            <w:r>
              <w:rPr>
                <w:rFonts w:hint="eastAsia" w:ascii="仿宋" w:hAnsi="仿宋" w:eastAsia="仿宋"/>
                <w:color w:val="000000"/>
              </w:rPr>
              <w:t>2</w:t>
            </w:r>
          </w:p>
        </w:tc>
        <w:tc>
          <w:tcPr>
            <w:tcW w:w="908" w:type="dxa"/>
          </w:tcPr>
          <w:p w14:paraId="2F20FC42">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A</w:t>
            </w:r>
          </w:p>
        </w:tc>
        <w:tc>
          <w:tcPr>
            <w:tcW w:w="1843" w:type="dxa"/>
            <w:vMerge w:val="continue"/>
          </w:tcPr>
          <w:p w14:paraId="171103A8">
            <w:pPr>
              <w:autoSpaceDE w:val="0"/>
              <w:autoSpaceDN w:val="0"/>
              <w:adjustRightInd w:val="0"/>
              <w:jc w:val="center"/>
              <w:rPr>
                <w:rFonts w:hint="eastAsia" w:ascii="仿宋" w:hAnsi="仿宋" w:eastAsia="仿宋" w:cs="黑体"/>
                <w:kern w:val="0"/>
              </w:rPr>
            </w:pPr>
          </w:p>
        </w:tc>
      </w:tr>
      <w:tr w14:paraId="26CB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670903AA">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3C171BA1">
            <w:pPr>
              <w:spacing w:line="360" w:lineRule="auto"/>
              <w:jc w:val="center"/>
              <w:rPr>
                <w:rFonts w:hint="eastAsia" w:ascii="仿宋" w:hAnsi="仿宋" w:eastAsia="仿宋"/>
                <w:color w:val="000000"/>
              </w:rPr>
            </w:pPr>
            <w:r>
              <w:rPr>
                <w:rFonts w:hint="eastAsia" w:ascii="仿宋" w:hAnsi="仿宋" w:eastAsia="仿宋"/>
                <w:color w:val="000000"/>
              </w:rPr>
              <w:t>B204G202</w:t>
            </w:r>
          </w:p>
        </w:tc>
        <w:tc>
          <w:tcPr>
            <w:tcW w:w="3969" w:type="dxa"/>
            <w:vAlign w:val="bottom"/>
          </w:tcPr>
          <w:p w14:paraId="42BA2F42">
            <w:pPr>
              <w:spacing w:line="360" w:lineRule="auto"/>
              <w:jc w:val="center"/>
              <w:rPr>
                <w:rFonts w:hint="eastAsia" w:ascii="仿宋" w:hAnsi="仿宋" w:eastAsia="仿宋"/>
                <w:color w:val="000000"/>
              </w:rPr>
            </w:pPr>
            <w:r>
              <w:rPr>
                <w:rFonts w:hint="eastAsia" w:ascii="仿宋" w:hAnsi="仿宋" w:eastAsia="仿宋"/>
                <w:color w:val="000000"/>
              </w:rPr>
              <w:t>高等半导体器件物理</w:t>
            </w:r>
          </w:p>
        </w:tc>
        <w:tc>
          <w:tcPr>
            <w:tcW w:w="851" w:type="dxa"/>
          </w:tcPr>
          <w:p w14:paraId="42E07722">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694926D9">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A</w:t>
            </w:r>
          </w:p>
        </w:tc>
        <w:tc>
          <w:tcPr>
            <w:tcW w:w="1843" w:type="dxa"/>
            <w:vMerge w:val="continue"/>
          </w:tcPr>
          <w:p w14:paraId="125A00E9">
            <w:pPr>
              <w:autoSpaceDE w:val="0"/>
              <w:autoSpaceDN w:val="0"/>
              <w:adjustRightInd w:val="0"/>
              <w:jc w:val="center"/>
              <w:rPr>
                <w:rFonts w:hint="eastAsia" w:ascii="仿宋" w:hAnsi="仿宋" w:eastAsia="仿宋" w:cs="黑体"/>
                <w:kern w:val="0"/>
              </w:rPr>
            </w:pPr>
          </w:p>
        </w:tc>
      </w:tr>
      <w:tr w14:paraId="43D5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21386CD6">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0E635B2F">
            <w:pPr>
              <w:spacing w:line="360" w:lineRule="auto"/>
              <w:jc w:val="center"/>
              <w:rPr>
                <w:rFonts w:hint="eastAsia" w:ascii="仿宋" w:hAnsi="仿宋" w:eastAsia="仿宋"/>
                <w:color w:val="000000"/>
              </w:rPr>
            </w:pPr>
            <w:r>
              <w:rPr>
                <w:rFonts w:hint="eastAsia" w:ascii="仿宋" w:hAnsi="仿宋" w:eastAsia="仿宋"/>
                <w:color w:val="000000"/>
              </w:rPr>
              <w:t>B204G203</w:t>
            </w:r>
          </w:p>
        </w:tc>
        <w:tc>
          <w:tcPr>
            <w:tcW w:w="3969" w:type="dxa"/>
            <w:vAlign w:val="bottom"/>
          </w:tcPr>
          <w:p w14:paraId="7477E6D8">
            <w:pPr>
              <w:spacing w:line="360" w:lineRule="auto"/>
              <w:jc w:val="center"/>
              <w:rPr>
                <w:rFonts w:hint="eastAsia" w:ascii="仿宋" w:hAnsi="仿宋" w:eastAsia="仿宋"/>
                <w:color w:val="000000"/>
              </w:rPr>
            </w:pPr>
            <w:r>
              <w:rPr>
                <w:rFonts w:hint="eastAsia" w:ascii="仿宋" w:hAnsi="仿宋" w:eastAsia="仿宋"/>
                <w:color w:val="000000"/>
              </w:rPr>
              <w:t>模拟与射频集成电路</w:t>
            </w:r>
          </w:p>
        </w:tc>
        <w:tc>
          <w:tcPr>
            <w:tcW w:w="851" w:type="dxa"/>
          </w:tcPr>
          <w:p w14:paraId="18992555">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674E81E3">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A</w:t>
            </w:r>
          </w:p>
        </w:tc>
        <w:tc>
          <w:tcPr>
            <w:tcW w:w="1843" w:type="dxa"/>
            <w:vMerge w:val="continue"/>
          </w:tcPr>
          <w:p w14:paraId="3D75FDEE">
            <w:pPr>
              <w:autoSpaceDE w:val="0"/>
              <w:autoSpaceDN w:val="0"/>
              <w:adjustRightInd w:val="0"/>
              <w:jc w:val="center"/>
              <w:rPr>
                <w:rFonts w:hint="eastAsia" w:ascii="仿宋" w:hAnsi="仿宋" w:eastAsia="仿宋" w:cs="黑体"/>
                <w:kern w:val="0"/>
              </w:rPr>
            </w:pPr>
          </w:p>
        </w:tc>
      </w:tr>
      <w:tr w14:paraId="4F92D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63BE0646">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751197AF">
            <w:pPr>
              <w:spacing w:line="360" w:lineRule="auto"/>
              <w:jc w:val="center"/>
              <w:rPr>
                <w:rFonts w:hint="eastAsia" w:ascii="仿宋" w:hAnsi="仿宋" w:eastAsia="仿宋"/>
                <w:color w:val="000000"/>
              </w:rPr>
            </w:pPr>
            <w:r>
              <w:rPr>
                <w:rFonts w:hint="eastAsia" w:ascii="仿宋" w:hAnsi="仿宋" w:eastAsia="仿宋"/>
                <w:color w:val="000000"/>
              </w:rPr>
              <w:t>B204G204</w:t>
            </w:r>
          </w:p>
        </w:tc>
        <w:tc>
          <w:tcPr>
            <w:tcW w:w="3969" w:type="dxa"/>
            <w:vAlign w:val="bottom"/>
          </w:tcPr>
          <w:p w14:paraId="4125AA7E">
            <w:pPr>
              <w:spacing w:line="360" w:lineRule="auto"/>
              <w:jc w:val="center"/>
              <w:rPr>
                <w:rFonts w:hint="eastAsia" w:ascii="仿宋" w:hAnsi="仿宋" w:eastAsia="仿宋"/>
                <w:color w:val="000000"/>
              </w:rPr>
            </w:pPr>
            <w:r>
              <w:rPr>
                <w:rFonts w:hint="eastAsia" w:ascii="仿宋" w:hAnsi="仿宋" w:eastAsia="仿宋"/>
                <w:color w:val="000000"/>
              </w:rPr>
              <w:t>微纳传感器导论</w:t>
            </w:r>
          </w:p>
        </w:tc>
        <w:tc>
          <w:tcPr>
            <w:tcW w:w="851" w:type="dxa"/>
          </w:tcPr>
          <w:p w14:paraId="600F5720">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72EC5855">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A</w:t>
            </w:r>
          </w:p>
        </w:tc>
        <w:tc>
          <w:tcPr>
            <w:tcW w:w="1843" w:type="dxa"/>
            <w:vMerge w:val="continue"/>
          </w:tcPr>
          <w:p w14:paraId="0DDC43FC">
            <w:pPr>
              <w:autoSpaceDE w:val="0"/>
              <w:autoSpaceDN w:val="0"/>
              <w:adjustRightInd w:val="0"/>
              <w:jc w:val="center"/>
              <w:rPr>
                <w:rFonts w:hint="eastAsia" w:ascii="仿宋" w:hAnsi="仿宋" w:eastAsia="仿宋" w:cs="黑体"/>
                <w:kern w:val="0"/>
              </w:rPr>
            </w:pPr>
          </w:p>
        </w:tc>
      </w:tr>
      <w:tr w14:paraId="2D32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052D7406">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58910488">
            <w:pPr>
              <w:spacing w:line="360" w:lineRule="auto"/>
              <w:jc w:val="center"/>
              <w:rPr>
                <w:rFonts w:hint="eastAsia" w:ascii="仿宋" w:hAnsi="仿宋" w:eastAsia="仿宋"/>
                <w:color w:val="000000"/>
              </w:rPr>
            </w:pPr>
            <w:r>
              <w:rPr>
                <w:rFonts w:hint="eastAsia" w:ascii="仿宋" w:hAnsi="仿宋" w:eastAsia="仿宋"/>
                <w:color w:val="000000"/>
              </w:rPr>
              <w:t>B204G205</w:t>
            </w:r>
          </w:p>
        </w:tc>
        <w:tc>
          <w:tcPr>
            <w:tcW w:w="3969" w:type="dxa"/>
            <w:vAlign w:val="bottom"/>
          </w:tcPr>
          <w:p w14:paraId="5E7288AB">
            <w:pPr>
              <w:spacing w:line="360" w:lineRule="auto"/>
              <w:jc w:val="center"/>
              <w:rPr>
                <w:rFonts w:hint="eastAsia" w:ascii="仿宋" w:hAnsi="仿宋" w:eastAsia="仿宋"/>
                <w:color w:val="000000"/>
              </w:rPr>
            </w:pPr>
            <w:r>
              <w:rPr>
                <w:rFonts w:hint="eastAsia" w:ascii="仿宋" w:hAnsi="仿宋" w:eastAsia="仿宋"/>
                <w:color w:val="000000"/>
              </w:rPr>
              <w:t>新型电子信息功能材料与器件</w:t>
            </w:r>
          </w:p>
        </w:tc>
        <w:tc>
          <w:tcPr>
            <w:tcW w:w="851" w:type="dxa"/>
          </w:tcPr>
          <w:p w14:paraId="29C21B7E">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68FC7C56">
            <w:pPr>
              <w:spacing w:line="360" w:lineRule="auto"/>
              <w:jc w:val="center"/>
              <w:rPr>
                <w:rFonts w:hint="eastAsia" w:ascii="仿宋" w:hAnsi="仿宋" w:eastAsia="仿宋"/>
              </w:rPr>
            </w:pPr>
            <w:r>
              <w:rPr>
                <w:rFonts w:hint="eastAsia" w:ascii="仿宋" w:hAnsi="仿宋" w:eastAsia="仿宋" w:cs="黑体"/>
                <w:kern w:val="0"/>
              </w:rPr>
              <w:t>A</w:t>
            </w:r>
          </w:p>
        </w:tc>
        <w:tc>
          <w:tcPr>
            <w:tcW w:w="1843" w:type="dxa"/>
            <w:vMerge w:val="continue"/>
          </w:tcPr>
          <w:p w14:paraId="0B4B5D6B">
            <w:pPr>
              <w:autoSpaceDE w:val="0"/>
              <w:autoSpaceDN w:val="0"/>
              <w:adjustRightInd w:val="0"/>
              <w:jc w:val="center"/>
              <w:rPr>
                <w:rFonts w:hint="eastAsia" w:ascii="仿宋" w:hAnsi="仿宋" w:eastAsia="仿宋" w:cs="黑体"/>
                <w:kern w:val="0"/>
              </w:rPr>
            </w:pPr>
          </w:p>
        </w:tc>
      </w:tr>
      <w:tr w14:paraId="0BC2C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66C4601A">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47103354">
            <w:pPr>
              <w:spacing w:line="360" w:lineRule="auto"/>
              <w:jc w:val="center"/>
              <w:rPr>
                <w:rFonts w:hint="eastAsia" w:ascii="仿宋" w:hAnsi="仿宋" w:eastAsia="仿宋"/>
                <w:color w:val="000000"/>
              </w:rPr>
            </w:pPr>
            <w:r>
              <w:rPr>
                <w:rFonts w:hint="eastAsia" w:ascii="仿宋" w:hAnsi="仿宋" w:eastAsia="仿宋"/>
                <w:color w:val="000000"/>
              </w:rPr>
              <w:t>B2100001</w:t>
            </w:r>
          </w:p>
        </w:tc>
        <w:tc>
          <w:tcPr>
            <w:tcW w:w="3969" w:type="dxa"/>
            <w:vAlign w:val="bottom"/>
          </w:tcPr>
          <w:p w14:paraId="2EB255AB">
            <w:pPr>
              <w:spacing w:line="360" w:lineRule="auto"/>
              <w:jc w:val="center"/>
              <w:rPr>
                <w:rFonts w:hint="eastAsia" w:ascii="仿宋" w:hAnsi="仿宋" w:eastAsia="仿宋"/>
                <w:color w:val="000000"/>
              </w:rPr>
            </w:pPr>
            <w:r>
              <w:rPr>
                <w:rFonts w:hint="eastAsia" w:ascii="仿宋" w:hAnsi="仿宋" w:eastAsia="仿宋"/>
                <w:color w:val="000000"/>
              </w:rPr>
              <w:t>小波分析及其应用</w:t>
            </w:r>
          </w:p>
        </w:tc>
        <w:tc>
          <w:tcPr>
            <w:tcW w:w="851" w:type="dxa"/>
          </w:tcPr>
          <w:p w14:paraId="3F318E1C">
            <w:pPr>
              <w:spacing w:line="360" w:lineRule="auto"/>
              <w:jc w:val="center"/>
              <w:rPr>
                <w:rFonts w:hint="eastAsia" w:ascii="仿宋" w:hAnsi="仿宋" w:eastAsia="仿宋"/>
              </w:rPr>
            </w:pPr>
            <w:r>
              <w:rPr>
                <w:rFonts w:hint="eastAsia" w:ascii="仿宋" w:hAnsi="仿宋" w:eastAsia="仿宋"/>
              </w:rPr>
              <w:t>3</w:t>
            </w:r>
          </w:p>
        </w:tc>
        <w:tc>
          <w:tcPr>
            <w:tcW w:w="908" w:type="dxa"/>
          </w:tcPr>
          <w:p w14:paraId="2B1573E1">
            <w:pPr>
              <w:spacing w:line="360" w:lineRule="auto"/>
              <w:jc w:val="center"/>
              <w:rPr>
                <w:rFonts w:hint="eastAsia" w:ascii="仿宋" w:hAnsi="仿宋" w:eastAsia="仿宋"/>
              </w:rPr>
            </w:pPr>
            <w:r>
              <w:rPr>
                <w:rFonts w:hint="eastAsia" w:ascii="仿宋" w:hAnsi="仿宋" w:eastAsia="仿宋" w:cs="黑体"/>
                <w:kern w:val="0"/>
              </w:rPr>
              <w:t>A</w:t>
            </w:r>
          </w:p>
        </w:tc>
        <w:tc>
          <w:tcPr>
            <w:tcW w:w="1843" w:type="dxa"/>
            <w:vMerge w:val="continue"/>
          </w:tcPr>
          <w:p w14:paraId="58EA50A6">
            <w:pPr>
              <w:autoSpaceDE w:val="0"/>
              <w:autoSpaceDN w:val="0"/>
              <w:adjustRightInd w:val="0"/>
              <w:jc w:val="center"/>
              <w:rPr>
                <w:rFonts w:hint="eastAsia" w:ascii="仿宋" w:hAnsi="仿宋" w:eastAsia="仿宋" w:cs="黑体"/>
                <w:kern w:val="0"/>
              </w:rPr>
            </w:pPr>
          </w:p>
        </w:tc>
      </w:tr>
      <w:tr w14:paraId="060B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4DE56360">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34D16B2F">
            <w:pPr>
              <w:spacing w:line="360" w:lineRule="auto"/>
              <w:jc w:val="center"/>
              <w:rPr>
                <w:rFonts w:hint="eastAsia" w:ascii="仿宋" w:hAnsi="仿宋" w:eastAsia="仿宋"/>
                <w:color w:val="000000"/>
              </w:rPr>
            </w:pPr>
            <w:r>
              <w:rPr>
                <w:rFonts w:hint="eastAsia" w:ascii="仿宋" w:hAnsi="仿宋" w:eastAsia="仿宋"/>
                <w:color w:val="000000"/>
              </w:rPr>
              <w:t>S131GA03</w:t>
            </w:r>
          </w:p>
        </w:tc>
        <w:tc>
          <w:tcPr>
            <w:tcW w:w="3969" w:type="dxa"/>
            <w:vAlign w:val="bottom"/>
          </w:tcPr>
          <w:p w14:paraId="5F6189B5">
            <w:pPr>
              <w:spacing w:line="360" w:lineRule="auto"/>
              <w:jc w:val="center"/>
              <w:rPr>
                <w:rFonts w:hint="eastAsia" w:ascii="仿宋" w:hAnsi="仿宋" w:eastAsia="仿宋"/>
                <w:color w:val="000000"/>
              </w:rPr>
            </w:pPr>
            <w:r>
              <w:rPr>
                <w:rFonts w:hint="eastAsia" w:ascii="仿宋" w:hAnsi="仿宋" w:eastAsia="仿宋"/>
                <w:color w:val="000000"/>
              </w:rPr>
              <w:t>工程与科学计算</w:t>
            </w:r>
          </w:p>
        </w:tc>
        <w:tc>
          <w:tcPr>
            <w:tcW w:w="851" w:type="dxa"/>
          </w:tcPr>
          <w:p w14:paraId="5BCD4D63">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49761E5C">
            <w:pPr>
              <w:spacing w:line="360" w:lineRule="auto"/>
              <w:jc w:val="center"/>
              <w:rPr>
                <w:rFonts w:hint="eastAsia" w:ascii="仿宋" w:hAnsi="仿宋" w:eastAsia="仿宋"/>
              </w:rPr>
            </w:pPr>
            <w:r>
              <w:rPr>
                <w:rFonts w:hint="eastAsia" w:ascii="仿宋" w:hAnsi="仿宋" w:eastAsia="仿宋" w:cs="黑体"/>
                <w:kern w:val="0"/>
              </w:rPr>
              <w:t>A</w:t>
            </w:r>
          </w:p>
        </w:tc>
        <w:tc>
          <w:tcPr>
            <w:tcW w:w="1843" w:type="dxa"/>
            <w:vMerge w:val="continue"/>
          </w:tcPr>
          <w:p w14:paraId="3E553297">
            <w:pPr>
              <w:autoSpaceDE w:val="0"/>
              <w:autoSpaceDN w:val="0"/>
              <w:adjustRightInd w:val="0"/>
              <w:jc w:val="center"/>
              <w:rPr>
                <w:rFonts w:hint="eastAsia" w:ascii="仿宋" w:hAnsi="仿宋" w:eastAsia="仿宋" w:cs="黑体"/>
                <w:kern w:val="0"/>
              </w:rPr>
            </w:pPr>
          </w:p>
        </w:tc>
      </w:tr>
      <w:tr w14:paraId="34EF0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195A9522">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43DCD2EE">
            <w:pPr>
              <w:spacing w:line="360" w:lineRule="auto"/>
              <w:jc w:val="center"/>
              <w:rPr>
                <w:rFonts w:hint="eastAsia" w:ascii="仿宋" w:hAnsi="仿宋" w:eastAsia="仿宋"/>
                <w:color w:val="000000"/>
              </w:rPr>
            </w:pPr>
            <w:r>
              <w:rPr>
                <w:rFonts w:hint="eastAsia" w:ascii="仿宋" w:hAnsi="仿宋" w:eastAsia="仿宋"/>
                <w:color w:val="000000"/>
              </w:rPr>
              <w:t>S131GA07</w:t>
            </w:r>
          </w:p>
        </w:tc>
        <w:tc>
          <w:tcPr>
            <w:tcW w:w="3969" w:type="dxa"/>
            <w:vAlign w:val="bottom"/>
          </w:tcPr>
          <w:p w14:paraId="65BE276B">
            <w:pPr>
              <w:spacing w:line="360" w:lineRule="auto"/>
              <w:jc w:val="center"/>
              <w:rPr>
                <w:rFonts w:hint="eastAsia" w:ascii="仿宋" w:hAnsi="仿宋" w:eastAsia="仿宋"/>
                <w:color w:val="000000"/>
              </w:rPr>
            </w:pPr>
            <w:r>
              <w:rPr>
                <w:rFonts w:hint="eastAsia" w:ascii="仿宋" w:hAnsi="仿宋" w:eastAsia="仿宋"/>
                <w:color w:val="000000"/>
              </w:rPr>
              <w:t>最优化方法</w:t>
            </w:r>
          </w:p>
        </w:tc>
        <w:tc>
          <w:tcPr>
            <w:tcW w:w="851" w:type="dxa"/>
          </w:tcPr>
          <w:p w14:paraId="5E21431F">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36BB9FF0">
            <w:pPr>
              <w:spacing w:line="360" w:lineRule="auto"/>
              <w:jc w:val="center"/>
              <w:rPr>
                <w:rFonts w:hint="eastAsia" w:ascii="仿宋" w:hAnsi="仿宋" w:eastAsia="仿宋"/>
              </w:rPr>
            </w:pPr>
            <w:r>
              <w:rPr>
                <w:rFonts w:hint="eastAsia" w:ascii="仿宋" w:hAnsi="仿宋" w:eastAsia="仿宋" w:cs="黑体"/>
                <w:kern w:val="0"/>
              </w:rPr>
              <w:t>A</w:t>
            </w:r>
          </w:p>
        </w:tc>
        <w:tc>
          <w:tcPr>
            <w:tcW w:w="1843" w:type="dxa"/>
            <w:vMerge w:val="continue"/>
          </w:tcPr>
          <w:p w14:paraId="6038A240">
            <w:pPr>
              <w:autoSpaceDE w:val="0"/>
              <w:autoSpaceDN w:val="0"/>
              <w:adjustRightInd w:val="0"/>
              <w:jc w:val="center"/>
              <w:rPr>
                <w:rFonts w:hint="eastAsia" w:ascii="仿宋" w:hAnsi="仿宋" w:eastAsia="仿宋" w:cs="黑体"/>
                <w:kern w:val="0"/>
              </w:rPr>
            </w:pPr>
          </w:p>
        </w:tc>
      </w:tr>
      <w:tr w14:paraId="34D94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1FE98D48">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6FF992A1">
            <w:pPr>
              <w:spacing w:line="360" w:lineRule="auto"/>
              <w:jc w:val="center"/>
              <w:rPr>
                <w:rFonts w:hint="eastAsia" w:ascii="仿宋" w:hAnsi="仿宋" w:eastAsia="仿宋"/>
                <w:color w:val="000000"/>
              </w:rPr>
            </w:pPr>
            <w:r>
              <w:rPr>
                <w:rFonts w:hint="eastAsia" w:ascii="仿宋" w:hAnsi="仿宋" w:eastAsia="仿宋"/>
                <w:color w:val="000000"/>
              </w:rPr>
              <w:t>B131R001</w:t>
            </w:r>
          </w:p>
        </w:tc>
        <w:tc>
          <w:tcPr>
            <w:tcW w:w="3969" w:type="dxa"/>
            <w:vAlign w:val="bottom"/>
          </w:tcPr>
          <w:p w14:paraId="426B1D54">
            <w:pPr>
              <w:spacing w:line="360" w:lineRule="auto"/>
              <w:jc w:val="center"/>
              <w:rPr>
                <w:rFonts w:hint="eastAsia" w:ascii="仿宋" w:hAnsi="仿宋" w:eastAsia="仿宋"/>
                <w:color w:val="000000"/>
              </w:rPr>
            </w:pPr>
            <w:r>
              <w:rPr>
                <w:rFonts w:hint="eastAsia" w:ascii="仿宋" w:hAnsi="仿宋" w:eastAsia="仿宋"/>
                <w:color w:val="000000"/>
              </w:rPr>
              <w:t>非线性数学（上）</w:t>
            </w:r>
          </w:p>
        </w:tc>
        <w:tc>
          <w:tcPr>
            <w:tcW w:w="851" w:type="dxa"/>
            <w:vAlign w:val="bottom"/>
          </w:tcPr>
          <w:p w14:paraId="673CE875">
            <w:pPr>
              <w:spacing w:line="360" w:lineRule="auto"/>
              <w:jc w:val="center"/>
              <w:rPr>
                <w:rFonts w:hint="eastAsia" w:ascii="仿宋" w:hAnsi="仿宋" w:eastAsia="仿宋"/>
              </w:rPr>
            </w:pPr>
            <w:r>
              <w:rPr>
                <w:rFonts w:hint="eastAsia" w:ascii="仿宋" w:hAnsi="仿宋" w:eastAsia="仿宋"/>
                <w:color w:val="000000"/>
              </w:rPr>
              <w:t>1.5</w:t>
            </w:r>
          </w:p>
        </w:tc>
        <w:tc>
          <w:tcPr>
            <w:tcW w:w="908" w:type="dxa"/>
          </w:tcPr>
          <w:p w14:paraId="4163F77E">
            <w:pPr>
              <w:spacing w:line="360" w:lineRule="auto"/>
              <w:jc w:val="center"/>
              <w:rPr>
                <w:rFonts w:hint="eastAsia" w:ascii="仿宋" w:hAnsi="仿宋" w:eastAsia="仿宋"/>
              </w:rPr>
            </w:pPr>
            <w:r>
              <w:rPr>
                <w:rFonts w:hint="eastAsia" w:ascii="仿宋" w:hAnsi="仿宋" w:eastAsia="仿宋" w:cs="黑体"/>
                <w:kern w:val="0"/>
              </w:rPr>
              <w:t>B</w:t>
            </w:r>
          </w:p>
        </w:tc>
        <w:tc>
          <w:tcPr>
            <w:tcW w:w="1843" w:type="dxa"/>
            <w:vMerge w:val="continue"/>
          </w:tcPr>
          <w:p w14:paraId="486B7102">
            <w:pPr>
              <w:autoSpaceDE w:val="0"/>
              <w:autoSpaceDN w:val="0"/>
              <w:adjustRightInd w:val="0"/>
              <w:jc w:val="center"/>
              <w:rPr>
                <w:rFonts w:hint="eastAsia" w:ascii="仿宋" w:hAnsi="仿宋" w:eastAsia="仿宋" w:cs="黑体"/>
                <w:kern w:val="0"/>
              </w:rPr>
            </w:pPr>
          </w:p>
        </w:tc>
      </w:tr>
      <w:tr w14:paraId="4B3E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321CA98C">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4CCB704F">
            <w:pPr>
              <w:spacing w:line="360" w:lineRule="auto"/>
              <w:jc w:val="center"/>
              <w:rPr>
                <w:rFonts w:hint="eastAsia" w:ascii="仿宋" w:hAnsi="仿宋" w:eastAsia="仿宋"/>
                <w:color w:val="000000"/>
              </w:rPr>
            </w:pPr>
            <w:r>
              <w:rPr>
                <w:rFonts w:hint="eastAsia" w:ascii="仿宋" w:hAnsi="仿宋" w:eastAsia="仿宋"/>
                <w:color w:val="000000"/>
              </w:rPr>
              <w:t>B131R002</w:t>
            </w:r>
          </w:p>
        </w:tc>
        <w:tc>
          <w:tcPr>
            <w:tcW w:w="3969" w:type="dxa"/>
            <w:vAlign w:val="bottom"/>
          </w:tcPr>
          <w:p w14:paraId="1C78C433">
            <w:pPr>
              <w:spacing w:line="360" w:lineRule="auto"/>
              <w:jc w:val="center"/>
              <w:rPr>
                <w:rFonts w:hint="eastAsia" w:ascii="仿宋" w:hAnsi="仿宋" w:eastAsia="仿宋"/>
                <w:color w:val="000000"/>
              </w:rPr>
            </w:pPr>
            <w:r>
              <w:rPr>
                <w:rFonts w:hint="eastAsia" w:ascii="仿宋" w:hAnsi="仿宋" w:eastAsia="仿宋"/>
                <w:color w:val="000000"/>
              </w:rPr>
              <w:t>非线性数学（下）</w:t>
            </w:r>
          </w:p>
        </w:tc>
        <w:tc>
          <w:tcPr>
            <w:tcW w:w="851" w:type="dxa"/>
            <w:vAlign w:val="bottom"/>
          </w:tcPr>
          <w:p w14:paraId="4FB11F93">
            <w:pPr>
              <w:spacing w:line="360" w:lineRule="auto"/>
              <w:jc w:val="center"/>
              <w:rPr>
                <w:rFonts w:hint="eastAsia" w:ascii="仿宋" w:hAnsi="仿宋" w:eastAsia="仿宋"/>
              </w:rPr>
            </w:pPr>
            <w:r>
              <w:rPr>
                <w:rFonts w:hint="eastAsia" w:ascii="仿宋" w:hAnsi="仿宋" w:eastAsia="仿宋"/>
                <w:color w:val="000000"/>
              </w:rPr>
              <w:t>1.5</w:t>
            </w:r>
          </w:p>
        </w:tc>
        <w:tc>
          <w:tcPr>
            <w:tcW w:w="908" w:type="dxa"/>
          </w:tcPr>
          <w:p w14:paraId="312475ED">
            <w:pPr>
              <w:spacing w:line="360" w:lineRule="auto"/>
              <w:jc w:val="center"/>
              <w:rPr>
                <w:rFonts w:hint="eastAsia" w:ascii="仿宋" w:hAnsi="仿宋" w:eastAsia="仿宋"/>
              </w:rPr>
            </w:pPr>
            <w:r>
              <w:rPr>
                <w:rFonts w:hint="eastAsia" w:ascii="仿宋" w:hAnsi="仿宋" w:eastAsia="仿宋" w:cs="黑体"/>
                <w:kern w:val="0"/>
              </w:rPr>
              <w:t>B</w:t>
            </w:r>
          </w:p>
        </w:tc>
        <w:tc>
          <w:tcPr>
            <w:tcW w:w="1843" w:type="dxa"/>
            <w:vMerge w:val="continue"/>
          </w:tcPr>
          <w:p w14:paraId="6122F03D">
            <w:pPr>
              <w:autoSpaceDE w:val="0"/>
              <w:autoSpaceDN w:val="0"/>
              <w:adjustRightInd w:val="0"/>
              <w:jc w:val="center"/>
              <w:rPr>
                <w:rFonts w:hint="eastAsia" w:ascii="仿宋" w:hAnsi="仿宋" w:eastAsia="仿宋" w:cs="黑体"/>
                <w:kern w:val="0"/>
              </w:rPr>
            </w:pPr>
          </w:p>
        </w:tc>
      </w:tr>
      <w:tr w14:paraId="03A8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4FADFD86">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1BC757E3">
            <w:pPr>
              <w:spacing w:line="360" w:lineRule="auto"/>
              <w:jc w:val="center"/>
              <w:rPr>
                <w:rFonts w:hint="eastAsia" w:ascii="仿宋" w:hAnsi="仿宋" w:eastAsia="仿宋"/>
                <w:color w:val="000000"/>
              </w:rPr>
            </w:pPr>
            <w:r>
              <w:rPr>
                <w:rFonts w:hint="eastAsia" w:ascii="仿宋" w:hAnsi="仿宋" w:eastAsia="仿宋"/>
                <w:color w:val="000000"/>
              </w:rPr>
              <w:t>B204G604</w:t>
            </w:r>
          </w:p>
        </w:tc>
        <w:tc>
          <w:tcPr>
            <w:tcW w:w="3969" w:type="dxa"/>
            <w:vAlign w:val="bottom"/>
          </w:tcPr>
          <w:p w14:paraId="26B9E850">
            <w:pPr>
              <w:spacing w:line="360" w:lineRule="auto"/>
              <w:jc w:val="center"/>
              <w:rPr>
                <w:rFonts w:hint="eastAsia" w:ascii="仿宋" w:hAnsi="仿宋" w:eastAsia="仿宋"/>
                <w:color w:val="000000"/>
              </w:rPr>
            </w:pPr>
            <w:r>
              <w:rPr>
                <w:rFonts w:hint="eastAsia" w:ascii="仿宋" w:hAnsi="仿宋" w:eastAsia="仿宋"/>
                <w:color w:val="000000"/>
              </w:rPr>
              <w:t>智能信息感知与处理</w:t>
            </w:r>
          </w:p>
        </w:tc>
        <w:tc>
          <w:tcPr>
            <w:tcW w:w="851" w:type="dxa"/>
          </w:tcPr>
          <w:p w14:paraId="10AE0D84">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658432DD">
            <w:pPr>
              <w:spacing w:line="360" w:lineRule="auto"/>
              <w:jc w:val="center"/>
              <w:rPr>
                <w:rFonts w:hint="eastAsia" w:ascii="仿宋" w:hAnsi="仿宋" w:eastAsia="仿宋"/>
              </w:rPr>
            </w:pPr>
            <w:r>
              <w:rPr>
                <w:rFonts w:hint="eastAsia" w:ascii="仿宋" w:hAnsi="仿宋" w:eastAsia="仿宋" w:cs="黑体"/>
                <w:kern w:val="0"/>
              </w:rPr>
              <w:t>B</w:t>
            </w:r>
          </w:p>
        </w:tc>
        <w:tc>
          <w:tcPr>
            <w:tcW w:w="1843" w:type="dxa"/>
            <w:vMerge w:val="continue"/>
          </w:tcPr>
          <w:p w14:paraId="35BB6A67">
            <w:pPr>
              <w:autoSpaceDE w:val="0"/>
              <w:autoSpaceDN w:val="0"/>
              <w:adjustRightInd w:val="0"/>
              <w:jc w:val="center"/>
              <w:rPr>
                <w:rFonts w:hint="eastAsia" w:ascii="仿宋" w:hAnsi="仿宋" w:eastAsia="仿宋" w:cs="黑体"/>
                <w:kern w:val="0"/>
              </w:rPr>
            </w:pPr>
          </w:p>
        </w:tc>
      </w:tr>
      <w:tr w14:paraId="1CCA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74EA4B62">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459424D6">
            <w:pPr>
              <w:spacing w:line="360" w:lineRule="auto"/>
              <w:jc w:val="center"/>
              <w:rPr>
                <w:rFonts w:hint="eastAsia" w:ascii="仿宋" w:hAnsi="仿宋" w:eastAsia="仿宋"/>
                <w:color w:val="000000"/>
              </w:rPr>
            </w:pPr>
            <w:r>
              <w:rPr>
                <w:rFonts w:hint="eastAsia" w:ascii="仿宋" w:hAnsi="仿宋" w:eastAsia="仿宋"/>
                <w:color w:val="000000"/>
              </w:rPr>
              <w:t>B2100001</w:t>
            </w:r>
          </w:p>
        </w:tc>
        <w:tc>
          <w:tcPr>
            <w:tcW w:w="3969" w:type="dxa"/>
            <w:vAlign w:val="bottom"/>
          </w:tcPr>
          <w:p w14:paraId="131465CD">
            <w:pPr>
              <w:spacing w:line="360" w:lineRule="auto"/>
              <w:jc w:val="center"/>
              <w:rPr>
                <w:rFonts w:hint="eastAsia" w:ascii="仿宋" w:hAnsi="仿宋" w:eastAsia="仿宋"/>
                <w:color w:val="000000"/>
              </w:rPr>
            </w:pPr>
            <w:r>
              <w:rPr>
                <w:rFonts w:hint="eastAsia" w:ascii="仿宋" w:hAnsi="仿宋" w:eastAsia="仿宋"/>
                <w:color w:val="000000"/>
              </w:rPr>
              <w:t>小波分析及其应用</w:t>
            </w:r>
          </w:p>
        </w:tc>
        <w:tc>
          <w:tcPr>
            <w:tcW w:w="851" w:type="dxa"/>
          </w:tcPr>
          <w:p w14:paraId="291C9C45">
            <w:pPr>
              <w:spacing w:line="360" w:lineRule="auto"/>
              <w:jc w:val="center"/>
              <w:rPr>
                <w:rFonts w:hint="eastAsia" w:ascii="仿宋" w:hAnsi="仿宋" w:eastAsia="仿宋"/>
              </w:rPr>
            </w:pPr>
            <w:r>
              <w:rPr>
                <w:rFonts w:hint="eastAsia" w:ascii="仿宋" w:hAnsi="仿宋" w:eastAsia="仿宋"/>
              </w:rPr>
              <w:t>3</w:t>
            </w:r>
          </w:p>
        </w:tc>
        <w:tc>
          <w:tcPr>
            <w:tcW w:w="908" w:type="dxa"/>
          </w:tcPr>
          <w:p w14:paraId="26A19810">
            <w:pPr>
              <w:spacing w:line="360" w:lineRule="auto"/>
              <w:jc w:val="center"/>
              <w:rPr>
                <w:rFonts w:hint="eastAsia" w:ascii="仿宋" w:hAnsi="仿宋" w:eastAsia="仿宋"/>
              </w:rPr>
            </w:pPr>
            <w:r>
              <w:rPr>
                <w:rFonts w:hint="eastAsia" w:ascii="仿宋" w:hAnsi="仿宋" w:eastAsia="仿宋" w:cs="黑体"/>
                <w:kern w:val="0"/>
              </w:rPr>
              <w:t>B</w:t>
            </w:r>
          </w:p>
        </w:tc>
        <w:tc>
          <w:tcPr>
            <w:tcW w:w="1843" w:type="dxa"/>
            <w:vMerge w:val="continue"/>
          </w:tcPr>
          <w:p w14:paraId="2DAA3181">
            <w:pPr>
              <w:autoSpaceDE w:val="0"/>
              <w:autoSpaceDN w:val="0"/>
              <w:adjustRightInd w:val="0"/>
              <w:jc w:val="center"/>
              <w:rPr>
                <w:rFonts w:hint="eastAsia" w:ascii="仿宋" w:hAnsi="仿宋" w:eastAsia="仿宋" w:cs="黑体"/>
                <w:kern w:val="0"/>
              </w:rPr>
            </w:pPr>
          </w:p>
        </w:tc>
      </w:tr>
      <w:tr w14:paraId="21A2E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03B7B7E2">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34220DE5">
            <w:pPr>
              <w:widowControl/>
              <w:spacing w:line="360" w:lineRule="auto"/>
              <w:jc w:val="center"/>
              <w:rPr>
                <w:rFonts w:hint="eastAsia" w:ascii="仿宋" w:hAnsi="仿宋" w:eastAsia="仿宋"/>
                <w:color w:val="000000"/>
              </w:rPr>
            </w:pPr>
            <w:r>
              <w:rPr>
                <w:rFonts w:hint="eastAsia" w:ascii="仿宋" w:hAnsi="仿宋" w:eastAsia="仿宋"/>
                <w:color w:val="000000"/>
              </w:rPr>
              <w:t>B2105001</w:t>
            </w:r>
          </w:p>
        </w:tc>
        <w:tc>
          <w:tcPr>
            <w:tcW w:w="3969" w:type="dxa"/>
            <w:vAlign w:val="bottom"/>
          </w:tcPr>
          <w:p w14:paraId="3CEE574F">
            <w:pPr>
              <w:spacing w:line="360" w:lineRule="auto"/>
              <w:jc w:val="center"/>
              <w:rPr>
                <w:rFonts w:hint="eastAsia" w:ascii="仿宋" w:hAnsi="仿宋" w:eastAsia="仿宋"/>
                <w:color w:val="000000"/>
              </w:rPr>
            </w:pPr>
            <w:r>
              <w:rPr>
                <w:rFonts w:hint="eastAsia" w:ascii="仿宋" w:hAnsi="仿宋" w:eastAsia="仿宋"/>
                <w:color w:val="000000"/>
              </w:rPr>
              <w:t>应用随机过程</w:t>
            </w:r>
          </w:p>
        </w:tc>
        <w:tc>
          <w:tcPr>
            <w:tcW w:w="851" w:type="dxa"/>
          </w:tcPr>
          <w:p w14:paraId="4EB4413D">
            <w:pPr>
              <w:spacing w:line="360" w:lineRule="auto"/>
              <w:jc w:val="center"/>
              <w:rPr>
                <w:rFonts w:hint="eastAsia" w:ascii="仿宋" w:hAnsi="仿宋" w:eastAsia="仿宋"/>
                <w:color w:val="000000"/>
              </w:rPr>
            </w:pPr>
            <w:r>
              <w:rPr>
                <w:rFonts w:hint="eastAsia" w:ascii="仿宋" w:hAnsi="仿宋" w:eastAsia="仿宋"/>
              </w:rPr>
              <w:t>1.5</w:t>
            </w:r>
          </w:p>
        </w:tc>
        <w:tc>
          <w:tcPr>
            <w:tcW w:w="908" w:type="dxa"/>
          </w:tcPr>
          <w:p w14:paraId="1B31B608">
            <w:pPr>
              <w:spacing w:line="360" w:lineRule="auto"/>
              <w:jc w:val="center"/>
              <w:rPr>
                <w:rFonts w:hint="eastAsia" w:ascii="仿宋" w:hAnsi="仿宋" w:eastAsia="仿宋"/>
              </w:rPr>
            </w:pPr>
            <w:r>
              <w:rPr>
                <w:rFonts w:hint="eastAsia" w:ascii="仿宋" w:hAnsi="仿宋" w:eastAsia="仿宋" w:cs="黑体"/>
                <w:kern w:val="0"/>
              </w:rPr>
              <w:t>B</w:t>
            </w:r>
          </w:p>
        </w:tc>
        <w:tc>
          <w:tcPr>
            <w:tcW w:w="1843" w:type="dxa"/>
            <w:vMerge w:val="continue"/>
          </w:tcPr>
          <w:p w14:paraId="3A84462E">
            <w:pPr>
              <w:autoSpaceDE w:val="0"/>
              <w:autoSpaceDN w:val="0"/>
              <w:adjustRightInd w:val="0"/>
              <w:jc w:val="center"/>
              <w:rPr>
                <w:rFonts w:hint="eastAsia" w:ascii="仿宋" w:hAnsi="仿宋" w:eastAsia="仿宋" w:cs="黑体"/>
                <w:kern w:val="0"/>
              </w:rPr>
            </w:pPr>
          </w:p>
        </w:tc>
      </w:tr>
      <w:tr w14:paraId="718C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38331CA6">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11C5D27D">
            <w:pPr>
              <w:spacing w:line="360" w:lineRule="auto"/>
              <w:jc w:val="center"/>
              <w:rPr>
                <w:rFonts w:hint="eastAsia" w:ascii="仿宋" w:hAnsi="仿宋" w:eastAsia="仿宋"/>
                <w:color w:val="000000"/>
              </w:rPr>
            </w:pPr>
            <w:r>
              <w:rPr>
                <w:rFonts w:hint="eastAsia" w:ascii="仿宋" w:hAnsi="仿宋" w:eastAsia="仿宋"/>
                <w:color w:val="000000"/>
              </w:rPr>
              <w:t>S131GA01</w:t>
            </w:r>
          </w:p>
        </w:tc>
        <w:tc>
          <w:tcPr>
            <w:tcW w:w="3969" w:type="dxa"/>
            <w:vAlign w:val="bottom"/>
          </w:tcPr>
          <w:p w14:paraId="08E94B2B">
            <w:pPr>
              <w:spacing w:line="360" w:lineRule="auto"/>
              <w:jc w:val="center"/>
              <w:rPr>
                <w:rFonts w:hint="eastAsia" w:ascii="仿宋" w:hAnsi="仿宋" w:eastAsia="仿宋"/>
                <w:color w:val="000000"/>
              </w:rPr>
            </w:pPr>
            <w:r>
              <w:rPr>
                <w:rFonts w:hint="eastAsia" w:ascii="仿宋" w:hAnsi="仿宋" w:eastAsia="仿宋"/>
                <w:color w:val="000000"/>
              </w:rPr>
              <w:t>应用泛函分析</w:t>
            </w:r>
          </w:p>
        </w:tc>
        <w:tc>
          <w:tcPr>
            <w:tcW w:w="851" w:type="dxa"/>
          </w:tcPr>
          <w:p w14:paraId="1A9671B3">
            <w:pPr>
              <w:spacing w:line="360" w:lineRule="auto"/>
              <w:jc w:val="center"/>
              <w:rPr>
                <w:rFonts w:hint="eastAsia" w:ascii="仿宋" w:hAnsi="仿宋" w:eastAsia="仿宋"/>
                <w:color w:val="000000"/>
              </w:rPr>
            </w:pPr>
            <w:r>
              <w:rPr>
                <w:rFonts w:hint="eastAsia" w:ascii="仿宋" w:hAnsi="仿宋" w:eastAsia="仿宋"/>
                <w:color w:val="000000"/>
              </w:rPr>
              <w:t>2</w:t>
            </w:r>
          </w:p>
        </w:tc>
        <w:tc>
          <w:tcPr>
            <w:tcW w:w="908" w:type="dxa"/>
          </w:tcPr>
          <w:p w14:paraId="36E6AD89">
            <w:pPr>
              <w:spacing w:line="360" w:lineRule="auto"/>
              <w:jc w:val="center"/>
              <w:rPr>
                <w:rFonts w:hint="eastAsia" w:ascii="仿宋" w:hAnsi="仿宋" w:eastAsia="仿宋"/>
              </w:rPr>
            </w:pPr>
            <w:r>
              <w:rPr>
                <w:rFonts w:hint="eastAsia" w:ascii="仿宋" w:hAnsi="仿宋" w:eastAsia="仿宋" w:cs="黑体"/>
                <w:kern w:val="0"/>
              </w:rPr>
              <w:t>B</w:t>
            </w:r>
          </w:p>
        </w:tc>
        <w:tc>
          <w:tcPr>
            <w:tcW w:w="1843" w:type="dxa"/>
            <w:vMerge w:val="continue"/>
          </w:tcPr>
          <w:p w14:paraId="7BA789C7">
            <w:pPr>
              <w:autoSpaceDE w:val="0"/>
              <w:autoSpaceDN w:val="0"/>
              <w:adjustRightInd w:val="0"/>
              <w:jc w:val="center"/>
              <w:rPr>
                <w:rFonts w:hint="eastAsia" w:ascii="仿宋" w:hAnsi="仿宋" w:eastAsia="仿宋" w:cs="黑体"/>
                <w:kern w:val="0"/>
              </w:rPr>
            </w:pPr>
          </w:p>
        </w:tc>
      </w:tr>
      <w:tr w14:paraId="2811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336DEA5B">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4B1163E7">
            <w:pPr>
              <w:spacing w:line="360" w:lineRule="auto"/>
              <w:jc w:val="center"/>
              <w:rPr>
                <w:rFonts w:hint="eastAsia" w:ascii="仿宋" w:hAnsi="仿宋" w:eastAsia="仿宋"/>
                <w:color w:val="000000"/>
              </w:rPr>
            </w:pPr>
            <w:r>
              <w:rPr>
                <w:rFonts w:hint="eastAsia" w:ascii="仿宋" w:hAnsi="仿宋" w:eastAsia="仿宋"/>
                <w:color w:val="000000"/>
              </w:rPr>
              <w:t>S131GA06</w:t>
            </w:r>
          </w:p>
        </w:tc>
        <w:tc>
          <w:tcPr>
            <w:tcW w:w="3969" w:type="dxa"/>
            <w:vAlign w:val="bottom"/>
          </w:tcPr>
          <w:p w14:paraId="38E4DCDF">
            <w:pPr>
              <w:spacing w:line="360" w:lineRule="auto"/>
              <w:jc w:val="center"/>
              <w:rPr>
                <w:rFonts w:hint="eastAsia" w:ascii="仿宋" w:hAnsi="仿宋" w:eastAsia="仿宋"/>
                <w:color w:val="000000"/>
              </w:rPr>
            </w:pPr>
            <w:r>
              <w:rPr>
                <w:rFonts w:hint="eastAsia" w:ascii="仿宋" w:hAnsi="仿宋" w:eastAsia="仿宋"/>
                <w:color w:val="000000"/>
              </w:rPr>
              <w:t>应用统计学</w:t>
            </w:r>
          </w:p>
        </w:tc>
        <w:tc>
          <w:tcPr>
            <w:tcW w:w="851" w:type="dxa"/>
          </w:tcPr>
          <w:p w14:paraId="271BBB9B">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100C6A9D">
            <w:pPr>
              <w:spacing w:line="360" w:lineRule="auto"/>
              <w:jc w:val="center"/>
              <w:rPr>
                <w:rFonts w:hint="eastAsia" w:ascii="仿宋" w:hAnsi="仿宋" w:eastAsia="仿宋"/>
              </w:rPr>
            </w:pPr>
            <w:r>
              <w:rPr>
                <w:rFonts w:hint="eastAsia" w:ascii="仿宋" w:hAnsi="仿宋" w:eastAsia="仿宋" w:cs="黑体"/>
                <w:kern w:val="0"/>
              </w:rPr>
              <w:t>B</w:t>
            </w:r>
          </w:p>
        </w:tc>
        <w:tc>
          <w:tcPr>
            <w:tcW w:w="1843" w:type="dxa"/>
            <w:vMerge w:val="continue"/>
          </w:tcPr>
          <w:p w14:paraId="4FBAD7EF">
            <w:pPr>
              <w:autoSpaceDE w:val="0"/>
              <w:autoSpaceDN w:val="0"/>
              <w:adjustRightInd w:val="0"/>
              <w:jc w:val="center"/>
              <w:rPr>
                <w:rFonts w:hint="eastAsia" w:ascii="仿宋" w:hAnsi="仿宋" w:eastAsia="仿宋" w:cs="黑体"/>
                <w:kern w:val="0"/>
              </w:rPr>
            </w:pPr>
          </w:p>
        </w:tc>
      </w:tr>
      <w:tr w14:paraId="76F2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2F6664CC">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66A6ED28">
            <w:pPr>
              <w:spacing w:line="360" w:lineRule="auto"/>
              <w:jc w:val="center"/>
              <w:rPr>
                <w:rFonts w:hint="eastAsia" w:ascii="仿宋" w:hAnsi="仿宋" w:eastAsia="仿宋"/>
                <w:color w:val="000000"/>
              </w:rPr>
            </w:pPr>
            <w:r>
              <w:rPr>
                <w:rFonts w:hint="eastAsia" w:ascii="仿宋" w:hAnsi="仿宋" w:eastAsia="仿宋"/>
                <w:color w:val="000000"/>
              </w:rPr>
              <w:t>S131GA07</w:t>
            </w:r>
          </w:p>
        </w:tc>
        <w:tc>
          <w:tcPr>
            <w:tcW w:w="3969" w:type="dxa"/>
            <w:vAlign w:val="bottom"/>
          </w:tcPr>
          <w:p w14:paraId="0597BF83">
            <w:pPr>
              <w:spacing w:line="360" w:lineRule="auto"/>
              <w:jc w:val="center"/>
              <w:rPr>
                <w:rFonts w:hint="eastAsia" w:ascii="仿宋" w:hAnsi="仿宋" w:eastAsia="仿宋"/>
                <w:color w:val="000000"/>
              </w:rPr>
            </w:pPr>
            <w:r>
              <w:rPr>
                <w:rFonts w:hint="eastAsia" w:ascii="仿宋" w:hAnsi="仿宋" w:eastAsia="仿宋"/>
                <w:color w:val="000000"/>
              </w:rPr>
              <w:t>最优化方法</w:t>
            </w:r>
          </w:p>
        </w:tc>
        <w:tc>
          <w:tcPr>
            <w:tcW w:w="851" w:type="dxa"/>
          </w:tcPr>
          <w:p w14:paraId="4A0D8608">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6D90686D">
            <w:pPr>
              <w:spacing w:line="360" w:lineRule="auto"/>
              <w:jc w:val="center"/>
              <w:rPr>
                <w:rFonts w:hint="eastAsia" w:ascii="仿宋" w:hAnsi="仿宋" w:eastAsia="仿宋"/>
              </w:rPr>
            </w:pPr>
            <w:r>
              <w:rPr>
                <w:rFonts w:hint="eastAsia" w:ascii="仿宋" w:hAnsi="仿宋" w:eastAsia="仿宋" w:cs="黑体"/>
                <w:kern w:val="0"/>
              </w:rPr>
              <w:t>B</w:t>
            </w:r>
          </w:p>
        </w:tc>
        <w:tc>
          <w:tcPr>
            <w:tcW w:w="1843" w:type="dxa"/>
            <w:vMerge w:val="continue"/>
          </w:tcPr>
          <w:p w14:paraId="3EAD46D8">
            <w:pPr>
              <w:autoSpaceDE w:val="0"/>
              <w:autoSpaceDN w:val="0"/>
              <w:adjustRightInd w:val="0"/>
              <w:jc w:val="center"/>
              <w:rPr>
                <w:rFonts w:hint="eastAsia" w:ascii="仿宋" w:hAnsi="仿宋" w:eastAsia="仿宋" w:cs="黑体"/>
                <w:kern w:val="0"/>
              </w:rPr>
            </w:pPr>
          </w:p>
        </w:tc>
      </w:tr>
      <w:tr w14:paraId="2AD4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2AB85BA4">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0E665F25">
            <w:pPr>
              <w:spacing w:line="360" w:lineRule="auto"/>
              <w:jc w:val="center"/>
              <w:rPr>
                <w:rFonts w:hint="eastAsia" w:ascii="仿宋" w:hAnsi="仿宋" w:eastAsia="仿宋"/>
                <w:color w:val="000000"/>
              </w:rPr>
            </w:pPr>
            <w:r>
              <w:rPr>
                <w:rFonts w:hint="eastAsia" w:ascii="仿宋" w:hAnsi="仿宋" w:eastAsia="仿宋"/>
                <w:color w:val="000000"/>
              </w:rPr>
              <w:t>S2328001</w:t>
            </w:r>
          </w:p>
        </w:tc>
        <w:tc>
          <w:tcPr>
            <w:tcW w:w="3969" w:type="dxa"/>
            <w:vAlign w:val="bottom"/>
          </w:tcPr>
          <w:p w14:paraId="51D6A6D1">
            <w:pPr>
              <w:spacing w:line="360" w:lineRule="auto"/>
              <w:jc w:val="center"/>
              <w:rPr>
                <w:rFonts w:hint="eastAsia" w:ascii="仿宋" w:hAnsi="仿宋" w:eastAsia="仿宋"/>
                <w:color w:val="000000"/>
              </w:rPr>
            </w:pPr>
            <w:r>
              <w:rPr>
                <w:rFonts w:hint="eastAsia" w:ascii="仿宋" w:hAnsi="仿宋" w:eastAsia="仿宋"/>
                <w:color w:val="000000"/>
              </w:rPr>
              <w:t>人工智能与电路系统</w:t>
            </w:r>
          </w:p>
        </w:tc>
        <w:tc>
          <w:tcPr>
            <w:tcW w:w="851" w:type="dxa"/>
          </w:tcPr>
          <w:p w14:paraId="4B2DDDB2">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291BDA86">
            <w:pPr>
              <w:spacing w:line="360" w:lineRule="auto"/>
              <w:jc w:val="center"/>
              <w:rPr>
                <w:rFonts w:hint="eastAsia" w:ascii="仿宋" w:hAnsi="仿宋" w:eastAsia="仿宋"/>
              </w:rPr>
            </w:pPr>
            <w:r>
              <w:rPr>
                <w:rFonts w:hint="eastAsia" w:ascii="仿宋" w:hAnsi="仿宋" w:eastAsia="仿宋" w:cs="黑体"/>
                <w:kern w:val="0"/>
              </w:rPr>
              <w:t>B</w:t>
            </w:r>
          </w:p>
        </w:tc>
        <w:tc>
          <w:tcPr>
            <w:tcW w:w="1843" w:type="dxa"/>
            <w:vMerge w:val="continue"/>
          </w:tcPr>
          <w:p w14:paraId="393C69A2">
            <w:pPr>
              <w:autoSpaceDE w:val="0"/>
              <w:autoSpaceDN w:val="0"/>
              <w:adjustRightInd w:val="0"/>
              <w:jc w:val="center"/>
              <w:rPr>
                <w:rFonts w:hint="eastAsia" w:ascii="仿宋" w:hAnsi="仿宋" w:eastAsia="仿宋" w:cs="黑体"/>
                <w:kern w:val="0"/>
              </w:rPr>
            </w:pPr>
          </w:p>
        </w:tc>
      </w:tr>
      <w:tr w14:paraId="0A1E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20365043">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0936615C">
            <w:pPr>
              <w:spacing w:line="360" w:lineRule="auto"/>
              <w:jc w:val="center"/>
              <w:rPr>
                <w:rFonts w:hint="eastAsia" w:ascii="仿宋" w:hAnsi="仿宋" w:eastAsia="仿宋"/>
                <w:color w:val="000000"/>
              </w:rPr>
            </w:pPr>
            <w:r>
              <w:rPr>
                <w:rFonts w:hint="eastAsia" w:ascii="仿宋" w:hAnsi="仿宋" w:eastAsia="仿宋"/>
                <w:color w:val="000000"/>
              </w:rPr>
              <w:t>S2328015</w:t>
            </w:r>
          </w:p>
        </w:tc>
        <w:tc>
          <w:tcPr>
            <w:tcW w:w="3969" w:type="dxa"/>
            <w:vAlign w:val="bottom"/>
          </w:tcPr>
          <w:p w14:paraId="09DD6E0E">
            <w:pPr>
              <w:spacing w:line="360" w:lineRule="auto"/>
              <w:jc w:val="center"/>
              <w:rPr>
                <w:rFonts w:hint="eastAsia" w:ascii="仿宋" w:hAnsi="仿宋" w:eastAsia="仿宋"/>
                <w:color w:val="000000"/>
              </w:rPr>
            </w:pPr>
            <w:r>
              <w:rPr>
                <w:rFonts w:hint="eastAsia" w:ascii="仿宋" w:hAnsi="仿宋" w:eastAsia="仿宋"/>
                <w:color w:val="000000"/>
              </w:rPr>
              <w:t>IEEE前沿研究进展</w:t>
            </w:r>
          </w:p>
        </w:tc>
        <w:tc>
          <w:tcPr>
            <w:tcW w:w="851" w:type="dxa"/>
          </w:tcPr>
          <w:p w14:paraId="0224AC46">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4BA78702">
            <w:pPr>
              <w:spacing w:line="360" w:lineRule="auto"/>
              <w:jc w:val="center"/>
              <w:rPr>
                <w:rFonts w:hint="eastAsia" w:ascii="仿宋" w:hAnsi="仿宋" w:eastAsia="仿宋"/>
              </w:rPr>
            </w:pPr>
            <w:r>
              <w:rPr>
                <w:rFonts w:hint="eastAsia" w:ascii="仿宋" w:hAnsi="仿宋" w:eastAsia="仿宋" w:cs="黑体"/>
                <w:kern w:val="0"/>
              </w:rPr>
              <w:t>B</w:t>
            </w:r>
          </w:p>
        </w:tc>
        <w:tc>
          <w:tcPr>
            <w:tcW w:w="1843" w:type="dxa"/>
            <w:vMerge w:val="continue"/>
          </w:tcPr>
          <w:p w14:paraId="4873E91A">
            <w:pPr>
              <w:autoSpaceDE w:val="0"/>
              <w:autoSpaceDN w:val="0"/>
              <w:adjustRightInd w:val="0"/>
              <w:jc w:val="center"/>
              <w:rPr>
                <w:rFonts w:hint="eastAsia" w:ascii="仿宋" w:hAnsi="仿宋" w:eastAsia="仿宋" w:cs="黑体"/>
                <w:kern w:val="0"/>
              </w:rPr>
            </w:pPr>
          </w:p>
        </w:tc>
      </w:tr>
      <w:tr w14:paraId="1D88C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0FCDC416">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58E7C563">
            <w:pPr>
              <w:spacing w:line="360" w:lineRule="auto"/>
              <w:jc w:val="center"/>
              <w:rPr>
                <w:rFonts w:hint="eastAsia" w:ascii="仿宋" w:hAnsi="仿宋" w:eastAsia="仿宋"/>
                <w:color w:val="000000"/>
              </w:rPr>
            </w:pPr>
            <w:r>
              <w:rPr>
                <w:rFonts w:hint="eastAsia" w:ascii="仿宋" w:hAnsi="仿宋" w:eastAsia="仿宋"/>
                <w:color w:val="000000"/>
              </w:rPr>
              <w:t>B204G701</w:t>
            </w:r>
          </w:p>
        </w:tc>
        <w:tc>
          <w:tcPr>
            <w:tcW w:w="3969" w:type="dxa"/>
            <w:vAlign w:val="bottom"/>
          </w:tcPr>
          <w:p w14:paraId="23BD0BAC">
            <w:pPr>
              <w:spacing w:line="360" w:lineRule="auto"/>
              <w:jc w:val="center"/>
              <w:rPr>
                <w:rFonts w:hint="eastAsia" w:ascii="仿宋" w:hAnsi="仿宋" w:eastAsia="仿宋"/>
                <w:color w:val="000000"/>
              </w:rPr>
            </w:pPr>
            <w:r>
              <w:rPr>
                <w:rFonts w:hint="eastAsia" w:ascii="仿宋" w:hAnsi="仿宋" w:eastAsia="仿宋"/>
                <w:color w:val="000000"/>
              </w:rPr>
              <w:t>高等电磁理论</w:t>
            </w:r>
          </w:p>
        </w:tc>
        <w:tc>
          <w:tcPr>
            <w:tcW w:w="851" w:type="dxa"/>
          </w:tcPr>
          <w:p w14:paraId="30DA326B">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1B7D19C9">
            <w:pPr>
              <w:spacing w:line="360" w:lineRule="auto"/>
              <w:jc w:val="center"/>
              <w:rPr>
                <w:rFonts w:hint="eastAsia" w:ascii="仿宋" w:hAnsi="仿宋" w:eastAsia="仿宋"/>
              </w:rPr>
            </w:pPr>
            <w:r>
              <w:rPr>
                <w:rFonts w:hint="eastAsia" w:ascii="仿宋" w:hAnsi="仿宋" w:eastAsia="仿宋" w:cs="黑体"/>
                <w:kern w:val="0"/>
              </w:rPr>
              <w:t>C</w:t>
            </w:r>
          </w:p>
        </w:tc>
        <w:tc>
          <w:tcPr>
            <w:tcW w:w="1843" w:type="dxa"/>
            <w:vMerge w:val="continue"/>
          </w:tcPr>
          <w:p w14:paraId="50C4C640">
            <w:pPr>
              <w:autoSpaceDE w:val="0"/>
              <w:autoSpaceDN w:val="0"/>
              <w:adjustRightInd w:val="0"/>
              <w:jc w:val="center"/>
              <w:rPr>
                <w:rFonts w:hint="eastAsia" w:ascii="仿宋" w:hAnsi="仿宋" w:eastAsia="仿宋" w:cs="黑体"/>
                <w:kern w:val="0"/>
              </w:rPr>
            </w:pPr>
          </w:p>
        </w:tc>
      </w:tr>
      <w:tr w14:paraId="3A4FC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004475AB">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56BC98DD">
            <w:pPr>
              <w:spacing w:line="360" w:lineRule="auto"/>
              <w:jc w:val="center"/>
              <w:rPr>
                <w:rFonts w:hint="eastAsia" w:ascii="仿宋" w:hAnsi="仿宋" w:eastAsia="仿宋"/>
                <w:color w:val="000000"/>
              </w:rPr>
            </w:pPr>
            <w:r>
              <w:rPr>
                <w:rFonts w:hint="eastAsia" w:ascii="仿宋" w:hAnsi="仿宋" w:eastAsia="仿宋"/>
                <w:color w:val="000000"/>
              </w:rPr>
              <w:t>B204G703</w:t>
            </w:r>
          </w:p>
        </w:tc>
        <w:tc>
          <w:tcPr>
            <w:tcW w:w="3969" w:type="dxa"/>
            <w:vAlign w:val="bottom"/>
          </w:tcPr>
          <w:p w14:paraId="626F1BA1">
            <w:pPr>
              <w:spacing w:line="360" w:lineRule="auto"/>
              <w:jc w:val="center"/>
              <w:rPr>
                <w:rFonts w:hint="eastAsia" w:ascii="仿宋" w:hAnsi="仿宋" w:eastAsia="仿宋"/>
                <w:color w:val="000000"/>
              </w:rPr>
            </w:pPr>
            <w:r>
              <w:rPr>
                <w:rFonts w:hint="eastAsia" w:ascii="仿宋" w:hAnsi="仿宋" w:eastAsia="仿宋"/>
                <w:color w:val="000000"/>
              </w:rPr>
              <w:t>天线理论与技术</w:t>
            </w:r>
          </w:p>
        </w:tc>
        <w:tc>
          <w:tcPr>
            <w:tcW w:w="851" w:type="dxa"/>
          </w:tcPr>
          <w:p w14:paraId="601F7F78">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704A1C1D">
            <w:pPr>
              <w:spacing w:line="360" w:lineRule="auto"/>
              <w:jc w:val="center"/>
              <w:rPr>
                <w:rFonts w:hint="eastAsia" w:ascii="仿宋" w:hAnsi="仿宋" w:eastAsia="仿宋"/>
              </w:rPr>
            </w:pPr>
            <w:r>
              <w:rPr>
                <w:rFonts w:hint="eastAsia" w:ascii="仿宋" w:hAnsi="仿宋" w:eastAsia="仿宋" w:cs="黑体"/>
                <w:kern w:val="0"/>
              </w:rPr>
              <w:t>C</w:t>
            </w:r>
          </w:p>
        </w:tc>
        <w:tc>
          <w:tcPr>
            <w:tcW w:w="1843" w:type="dxa"/>
            <w:vMerge w:val="continue"/>
          </w:tcPr>
          <w:p w14:paraId="4687AC35">
            <w:pPr>
              <w:autoSpaceDE w:val="0"/>
              <w:autoSpaceDN w:val="0"/>
              <w:adjustRightInd w:val="0"/>
              <w:jc w:val="center"/>
              <w:rPr>
                <w:rFonts w:hint="eastAsia" w:ascii="仿宋" w:hAnsi="仿宋" w:eastAsia="仿宋" w:cs="黑体"/>
                <w:kern w:val="0"/>
              </w:rPr>
            </w:pPr>
          </w:p>
        </w:tc>
      </w:tr>
      <w:tr w14:paraId="79B3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5773AB17">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3C0196C0">
            <w:pPr>
              <w:spacing w:line="360" w:lineRule="auto"/>
              <w:jc w:val="center"/>
              <w:rPr>
                <w:rFonts w:hint="eastAsia" w:ascii="仿宋" w:hAnsi="仿宋" w:eastAsia="仿宋"/>
                <w:color w:val="000000"/>
              </w:rPr>
            </w:pPr>
            <w:r>
              <w:rPr>
                <w:rFonts w:hint="eastAsia" w:ascii="仿宋" w:hAnsi="仿宋" w:eastAsia="仿宋"/>
                <w:color w:val="000000"/>
              </w:rPr>
              <w:t>S131GA05</w:t>
            </w:r>
          </w:p>
        </w:tc>
        <w:tc>
          <w:tcPr>
            <w:tcW w:w="3969" w:type="dxa"/>
            <w:vAlign w:val="bottom"/>
          </w:tcPr>
          <w:p w14:paraId="2C12D199">
            <w:pPr>
              <w:spacing w:line="360" w:lineRule="auto"/>
              <w:jc w:val="center"/>
              <w:rPr>
                <w:rFonts w:hint="eastAsia" w:ascii="仿宋" w:hAnsi="仿宋" w:eastAsia="仿宋"/>
                <w:color w:val="000000"/>
              </w:rPr>
            </w:pPr>
            <w:r>
              <w:rPr>
                <w:rFonts w:hint="eastAsia" w:ascii="仿宋" w:hAnsi="仿宋" w:eastAsia="仿宋"/>
                <w:color w:val="000000"/>
              </w:rPr>
              <w:t>数理方程</w:t>
            </w:r>
          </w:p>
        </w:tc>
        <w:tc>
          <w:tcPr>
            <w:tcW w:w="851" w:type="dxa"/>
          </w:tcPr>
          <w:p w14:paraId="6C6DB95F">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13101BB5">
            <w:pPr>
              <w:spacing w:line="360" w:lineRule="auto"/>
              <w:jc w:val="center"/>
              <w:rPr>
                <w:rFonts w:hint="eastAsia" w:ascii="仿宋" w:hAnsi="仿宋" w:eastAsia="仿宋"/>
              </w:rPr>
            </w:pPr>
            <w:r>
              <w:rPr>
                <w:rFonts w:hint="eastAsia" w:ascii="仿宋" w:hAnsi="仿宋" w:eastAsia="仿宋" w:cs="黑体"/>
                <w:kern w:val="0"/>
              </w:rPr>
              <w:t>C</w:t>
            </w:r>
          </w:p>
        </w:tc>
        <w:tc>
          <w:tcPr>
            <w:tcW w:w="1843" w:type="dxa"/>
            <w:vMerge w:val="continue"/>
          </w:tcPr>
          <w:p w14:paraId="010A1CA2">
            <w:pPr>
              <w:autoSpaceDE w:val="0"/>
              <w:autoSpaceDN w:val="0"/>
              <w:adjustRightInd w:val="0"/>
              <w:jc w:val="center"/>
              <w:rPr>
                <w:rFonts w:hint="eastAsia" w:ascii="仿宋" w:hAnsi="仿宋" w:eastAsia="仿宋" w:cs="黑体"/>
                <w:kern w:val="0"/>
              </w:rPr>
            </w:pPr>
          </w:p>
        </w:tc>
      </w:tr>
      <w:tr w14:paraId="19456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02" w:type="dxa"/>
            <w:vMerge w:val="continue"/>
          </w:tcPr>
          <w:p w14:paraId="6755CE1E">
            <w:pPr>
              <w:autoSpaceDE w:val="0"/>
              <w:autoSpaceDN w:val="0"/>
              <w:adjustRightInd w:val="0"/>
              <w:spacing w:line="360" w:lineRule="auto"/>
              <w:jc w:val="center"/>
              <w:rPr>
                <w:rFonts w:hint="eastAsia" w:ascii="仿宋" w:hAnsi="仿宋" w:eastAsia="仿宋" w:cs="黑体"/>
                <w:kern w:val="0"/>
              </w:rPr>
            </w:pPr>
          </w:p>
        </w:tc>
        <w:tc>
          <w:tcPr>
            <w:tcW w:w="1603" w:type="dxa"/>
            <w:vAlign w:val="bottom"/>
          </w:tcPr>
          <w:p w14:paraId="674BB209">
            <w:pPr>
              <w:spacing w:line="360" w:lineRule="auto"/>
              <w:jc w:val="center"/>
              <w:rPr>
                <w:rFonts w:hint="eastAsia" w:ascii="仿宋" w:hAnsi="仿宋" w:eastAsia="仿宋"/>
                <w:color w:val="000000"/>
              </w:rPr>
            </w:pPr>
            <w:r>
              <w:rPr>
                <w:rFonts w:hint="eastAsia" w:ascii="仿宋" w:hAnsi="仿宋" w:eastAsia="仿宋"/>
                <w:color w:val="000000"/>
              </w:rPr>
              <w:t>S2328017</w:t>
            </w:r>
          </w:p>
        </w:tc>
        <w:tc>
          <w:tcPr>
            <w:tcW w:w="3969" w:type="dxa"/>
            <w:vAlign w:val="bottom"/>
          </w:tcPr>
          <w:p w14:paraId="308558E5">
            <w:pPr>
              <w:spacing w:line="360" w:lineRule="auto"/>
              <w:jc w:val="center"/>
              <w:rPr>
                <w:rFonts w:hint="eastAsia" w:ascii="仿宋" w:hAnsi="仿宋" w:eastAsia="仿宋"/>
                <w:color w:val="000000"/>
              </w:rPr>
            </w:pPr>
            <w:r>
              <w:rPr>
                <w:rFonts w:hint="eastAsia" w:ascii="仿宋" w:hAnsi="仿宋" w:eastAsia="仿宋"/>
                <w:color w:val="000000"/>
              </w:rPr>
              <w:t>微波工程</w:t>
            </w:r>
          </w:p>
        </w:tc>
        <w:tc>
          <w:tcPr>
            <w:tcW w:w="851" w:type="dxa"/>
          </w:tcPr>
          <w:p w14:paraId="31FF8EB9">
            <w:pPr>
              <w:spacing w:line="360" w:lineRule="auto"/>
              <w:jc w:val="center"/>
              <w:rPr>
                <w:rFonts w:hint="eastAsia" w:ascii="仿宋" w:hAnsi="仿宋" w:eastAsia="仿宋"/>
              </w:rPr>
            </w:pPr>
            <w:r>
              <w:rPr>
                <w:rFonts w:hint="eastAsia" w:ascii="仿宋" w:hAnsi="仿宋" w:eastAsia="仿宋"/>
                <w:color w:val="000000"/>
              </w:rPr>
              <w:t>2</w:t>
            </w:r>
          </w:p>
        </w:tc>
        <w:tc>
          <w:tcPr>
            <w:tcW w:w="908" w:type="dxa"/>
          </w:tcPr>
          <w:p w14:paraId="5C16C9E5">
            <w:pPr>
              <w:autoSpaceDE w:val="0"/>
              <w:autoSpaceDN w:val="0"/>
              <w:adjustRightInd w:val="0"/>
              <w:spacing w:line="360" w:lineRule="auto"/>
              <w:jc w:val="center"/>
              <w:rPr>
                <w:rFonts w:hint="eastAsia" w:ascii="仿宋" w:hAnsi="仿宋" w:eastAsia="仿宋" w:cs="黑体"/>
                <w:kern w:val="0"/>
              </w:rPr>
            </w:pPr>
            <w:r>
              <w:rPr>
                <w:rFonts w:hint="eastAsia" w:ascii="仿宋" w:hAnsi="仿宋" w:eastAsia="仿宋" w:cs="黑体"/>
                <w:kern w:val="0"/>
              </w:rPr>
              <w:t>C</w:t>
            </w:r>
          </w:p>
        </w:tc>
        <w:tc>
          <w:tcPr>
            <w:tcW w:w="1843" w:type="dxa"/>
            <w:vMerge w:val="continue"/>
          </w:tcPr>
          <w:p w14:paraId="70AF5888">
            <w:pPr>
              <w:autoSpaceDE w:val="0"/>
              <w:autoSpaceDN w:val="0"/>
              <w:adjustRightInd w:val="0"/>
              <w:jc w:val="center"/>
              <w:rPr>
                <w:rFonts w:hint="eastAsia" w:ascii="仿宋" w:hAnsi="仿宋" w:eastAsia="仿宋" w:cs="黑体"/>
                <w:kern w:val="0"/>
              </w:rPr>
            </w:pPr>
          </w:p>
        </w:tc>
      </w:tr>
    </w:tbl>
    <w:p w14:paraId="5C366AB5">
      <w:pPr>
        <w:rPr>
          <w:rFonts w:ascii="仿宋" w:hAnsi="仿宋" w:eastAsia="仿宋" w:cs="仿宋"/>
          <w:kern w:val="0"/>
          <w:sz w:val="28"/>
          <w:szCs w:val="28"/>
        </w:rPr>
      </w:pPr>
    </w:p>
    <w:p w14:paraId="22267684">
      <w:pPr>
        <w:rPr>
          <w:rFonts w:ascii="仿宋" w:hAnsi="仿宋" w:eastAsia="仿宋" w:cs="仿宋"/>
          <w:kern w:val="0"/>
          <w:sz w:val="28"/>
          <w:szCs w:val="28"/>
        </w:rPr>
      </w:pPr>
      <w:r>
        <w:rPr>
          <w:rFonts w:hint="eastAsia" w:ascii="仿宋" w:hAnsi="仿宋" w:eastAsia="仿宋" w:cs="仿宋"/>
          <w:kern w:val="0"/>
          <w:sz w:val="28"/>
          <w:szCs w:val="28"/>
        </w:rPr>
        <w:t>（二）专业型博士</w:t>
      </w:r>
    </w:p>
    <w:tbl>
      <w:tblPr>
        <w:tblStyle w:val="29"/>
        <w:tblW w:w="4934" w:type="pct"/>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Layout w:type="autofit"/>
        <w:tblCellMar>
          <w:top w:w="15" w:type="dxa"/>
          <w:left w:w="15" w:type="dxa"/>
          <w:bottom w:w="15" w:type="dxa"/>
          <w:right w:w="15" w:type="dxa"/>
        </w:tblCellMar>
      </w:tblPr>
      <w:tblGrid>
        <w:gridCol w:w="845"/>
        <w:gridCol w:w="1566"/>
        <w:gridCol w:w="4124"/>
        <w:gridCol w:w="1279"/>
        <w:gridCol w:w="2132"/>
      </w:tblGrid>
      <w:tr w14:paraId="14FCC34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blHeader/>
        </w:trPr>
        <w:tc>
          <w:tcPr>
            <w:tcW w:w="425" w:type="pct"/>
            <w:shd w:val="clear" w:color="auto" w:fill="FFFFFF" w:themeFill="background1"/>
            <w:tcMar>
              <w:top w:w="30" w:type="dxa"/>
              <w:left w:w="0" w:type="dxa"/>
              <w:bottom w:w="30" w:type="dxa"/>
              <w:right w:w="0" w:type="dxa"/>
            </w:tcMar>
            <w:vAlign w:val="center"/>
          </w:tcPr>
          <w:p w14:paraId="1BEED39D">
            <w:pPr>
              <w:jc w:val="center"/>
              <w:rPr>
                <w:rFonts w:ascii="仿宋" w:hAnsi="仿宋" w:eastAsia="仿宋"/>
                <w:b/>
                <w:bCs/>
                <w:color w:val="000000"/>
              </w:rPr>
            </w:pPr>
            <w:r>
              <w:rPr>
                <w:rFonts w:hint="eastAsia" w:ascii="仿宋" w:hAnsi="仿宋" w:eastAsia="仿宋"/>
                <w:b/>
                <w:bCs/>
                <w:color w:val="000000"/>
              </w:rPr>
              <w:t>分类</w:t>
            </w:r>
          </w:p>
        </w:tc>
        <w:tc>
          <w:tcPr>
            <w:tcW w:w="787" w:type="pct"/>
            <w:shd w:val="clear" w:color="auto" w:fill="FFFFFF" w:themeFill="background1"/>
            <w:tcMar>
              <w:top w:w="30" w:type="dxa"/>
              <w:left w:w="0" w:type="dxa"/>
              <w:bottom w:w="30" w:type="dxa"/>
              <w:right w:w="0" w:type="dxa"/>
            </w:tcMar>
            <w:vAlign w:val="center"/>
          </w:tcPr>
          <w:p w14:paraId="3438F704">
            <w:pPr>
              <w:jc w:val="center"/>
              <w:rPr>
                <w:rFonts w:hint="eastAsia" w:ascii="仿宋" w:hAnsi="仿宋" w:eastAsia="仿宋"/>
                <w:b/>
                <w:bCs/>
                <w:color w:val="000000"/>
              </w:rPr>
            </w:pPr>
            <w:r>
              <w:rPr>
                <w:rFonts w:hint="eastAsia" w:ascii="仿宋" w:hAnsi="仿宋" w:eastAsia="仿宋"/>
                <w:b/>
                <w:bCs/>
                <w:color w:val="000000"/>
              </w:rPr>
              <w:t>课程代码</w:t>
            </w:r>
          </w:p>
        </w:tc>
        <w:tc>
          <w:tcPr>
            <w:tcW w:w="2073" w:type="pct"/>
            <w:shd w:val="clear" w:color="auto" w:fill="FFFFFF" w:themeFill="background1"/>
            <w:tcMar>
              <w:top w:w="30" w:type="dxa"/>
              <w:left w:w="0" w:type="dxa"/>
              <w:bottom w:w="30" w:type="dxa"/>
              <w:right w:w="0" w:type="dxa"/>
            </w:tcMar>
            <w:vAlign w:val="center"/>
          </w:tcPr>
          <w:p w14:paraId="08692B26">
            <w:pPr>
              <w:jc w:val="center"/>
              <w:rPr>
                <w:rFonts w:hint="eastAsia" w:ascii="仿宋" w:hAnsi="仿宋" w:eastAsia="仿宋"/>
                <w:b/>
                <w:bCs/>
                <w:color w:val="000000"/>
              </w:rPr>
            </w:pPr>
            <w:r>
              <w:rPr>
                <w:rFonts w:hint="eastAsia" w:ascii="仿宋" w:hAnsi="仿宋" w:eastAsia="仿宋"/>
                <w:b/>
                <w:bCs/>
                <w:color w:val="000000"/>
              </w:rPr>
              <w:t>课程名称</w:t>
            </w:r>
          </w:p>
        </w:tc>
        <w:tc>
          <w:tcPr>
            <w:tcW w:w="643" w:type="pct"/>
            <w:shd w:val="clear" w:color="auto" w:fill="FFFFFF" w:themeFill="background1"/>
            <w:tcMar>
              <w:top w:w="30" w:type="dxa"/>
              <w:left w:w="0" w:type="dxa"/>
              <w:bottom w:w="30" w:type="dxa"/>
              <w:right w:w="0" w:type="dxa"/>
            </w:tcMar>
            <w:vAlign w:val="center"/>
          </w:tcPr>
          <w:p w14:paraId="45A90A59">
            <w:pPr>
              <w:jc w:val="center"/>
              <w:rPr>
                <w:rFonts w:hint="eastAsia" w:ascii="仿宋" w:hAnsi="仿宋" w:eastAsia="仿宋"/>
                <w:b/>
                <w:bCs/>
                <w:color w:val="000000"/>
              </w:rPr>
            </w:pPr>
            <w:r>
              <w:rPr>
                <w:rFonts w:hint="eastAsia" w:ascii="仿宋" w:hAnsi="仿宋" w:eastAsia="仿宋"/>
                <w:b/>
                <w:bCs/>
                <w:color w:val="000000"/>
              </w:rPr>
              <w:t>学分</w:t>
            </w:r>
          </w:p>
        </w:tc>
        <w:tc>
          <w:tcPr>
            <w:tcW w:w="1072" w:type="pct"/>
            <w:shd w:val="clear" w:color="auto" w:fill="FFFFFF" w:themeFill="background1"/>
            <w:tcMar>
              <w:top w:w="30" w:type="dxa"/>
              <w:left w:w="0" w:type="dxa"/>
              <w:bottom w:w="30" w:type="dxa"/>
              <w:right w:w="0" w:type="dxa"/>
            </w:tcMar>
            <w:vAlign w:val="center"/>
          </w:tcPr>
          <w:p w14:paraId="05EDF5D6">
            <w:pPr>
              <w:jc w:val="center"/>
              <w:rPr>
                <w:rFonts w:hint="eastAsia" w:ascii="仿宋" w:hAnsi="仿宋" w:eastAsia="仿宋"/>
                <w:b/>
                <w:bCs/>
                <w:color w:val="000000"/>
              </w:rPr>
            </w:pPr>
            <w:r>
              <w:rPr>
                <w:rFonts w:hint="eastAsia" w:ascii="仿宋" w:hAnsi="仿宋" w:eastAsia="仿宋"/>
                <w:b/>
                <w:bCs/>
                <w:color w:val="000000"/>
              </w:rPr>
              <w:t>备注</w:t>
            </w:r>
          </w:p>
        </w:tc>
      </w:tr>
      <w:tr w14:paraId="332B175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restart"/>
            <w:shd w:val="clear" w:color="auto" w:fill="FFFFFF" w:themeFill="background1"/>
            <w:tcMar>
              <w:top w:w="30" w:type="dxa"/>
              <w:left w:w="0" w:type="dxa"/>
              <w:bottom w:w="30" w:type="dxa"/>
              <w:right w:w="0" w:type="dxa"/>
            </w:tcMar>
            <w:vAlign w:val="center"/>
          </w:tcPr>
          <w:p w14:paraId="3FDD090F">
            <w:pPr>
              <w:jc w:val="left"/>
              <w:rPr>
                <w:rFonts w:hint="eastAsia" w:ascii="仿宋" w:hAnsi="仿宋" w:eastAsia="仿宋"/>
              </w:rPr>
            </w:pPr>
            <w:r>
              <w:rPr>
                <w:rFonts w:hint="eastAsia" w:ascii="仿宋" w:hAnsi="仿宋" w:eastAsia="仿宋"/>
              </w:rPr>
              <w:t>公共基础课</w:t>
            </w:r>
          </w:p>
        </w:tc>
        <w:tc>
          <w:tcPr>
            <w:tcW w:w="787" w:type="pct"/>
            <w:shd w:val="clear" w:color="auto" w:fill="FFFFFF" w:themeFill="background1"/>
            <w:tcMar>
              <w:top w:w="30" w:type="dxa"/>
              <w:left w:w="0" w:type="dxa"/>
              <w:bottom w:w="30" w:type="dxa"/>
              <w:right w:w="0" w:type="dxa"/>
            </w:tcMar>
            <w:vAlign w:val="center"/>
          </w:tcPr>
          <w:p w14:paraId="1DB1651C">
            <w:pPr>
              <w:jc w:val="center"/>
              <w:rPr>
                <w:rFonts w:hint="eastAsia" w:ascii="仿宋" w:hAnsi="仿宋" w:eastAsia="仿宋"/>
              </w:rPr>
            </w:pPr>
            <w:r>
              <w:rPr>
                <w:rFonts w:hint="eastAsia" w:ascii="仿宋" w:hAnsi="仿宋" w:eastAsia="仿宋"/>
              </w:rPr>
              <w:t>B131G002</w:t>
            </w:r>
          </w:p>
        </w:tc>
        <w:tc>
          <w:tcPr>
            <w:tcW w:w="2073" w:type="pct"/>
            <w:shd w:val="clear" w:color="auto" w:fill="FFFFFF" w:themeFill="background1"/>
            <w:tcMar>
              <w:top w:w="30" w:type="dxa"/>
              <w:left w:w="0" w:type="dxa"/>
              <w:bottom w:w="30" w:type="dxa"/>
              <w:right w:w="0" w:type="dxa"/>
            </w:tcMar>
            <w:vAlign w:val="center"/>
          </w:tcPr>
          <w:p w14:paraId="3980A2C9">
            <w:pPr>
              <w:jc w:val="left"/>
              <w:rPr>
                <w:rFonts w:hint="eastAsia" w:ascii="仿宋" w:hAnsi="仿宋" w:eastAsia="仿宋"/>
              </w:rPr>
            </w:pPr>
            <w:r>
              <w:rPr>
                <w:rFonts w:ascii="Calibri" w:hAnsi="Calibri" w:eastAsia="仿宋" w:cs="Calibri"/>
              </w:rPr>
              <w:t> </w:t>
            </w:r>
            <w:r>
              <w:rPr>
                <w:rFonts w:hint="eastAsia" w:ascii="仿宋" w:hAnsi="仿宋" w:eastAsia="仿宋"/>
              </w:rPr>
              <w:t>1 中国马克思主义与当代</w:t>
            </w:r>
          </w:p>
        </w:tc>
        <w:tc>
          <w:tcPr>
            <w:tcW w:w="643" w:type="pct"/>
            <w:shd w:val="clear" w:color="auto" w:fill="FFFFFF" w:themeFill="background1"/>
            <w:tcMar>
              <w:top w:w="30" w:type="dxa"/>
              <w:left w:w="0" w:type="dxa"/>
              <w:bottom w:w="30" w:type="dxa"/>
              <w:right w:w="0" w:type="dxa"/>
            </w:tcMar>
            <w:vAlign w:val="center"/>
          </w:tcPr>
          <w:p w14:paraId="16F1DB07">
            <w:pPr>
              <w:jc w:val="center"/>
              <w:rPr>
                <w:rFonts w:hint="eastAsia" w:ascii="仿宋" w:hAnsi="仿宋" w:eastAsia="仿宋"/>
              </w:rPr>
            </w:pPr>
            <w:r>
              <w:rPr>
                <w:rFonts w:hint="eastAsia" w:ascii="仿宋" w:hAnsi="仿宋" w:eastAsia="仿宋"/>
              </w:rPr>
              <w:t>2</w:t>
            </w:r>
          </w:p>
        </w:tc>
        <w:tc>
          <w:tcPr>
            <w:tcW w:w="1072" w:type="pct"/>
            <w:shd w:val="clear" w:color="auto" w:fill="FFFFFF" w:themeFill="background1"/>
            <w:tcMar>
              <w:top w:w="30" w:type="dxa"/>
              <w:left w:w="0" w:type="dxa"/>
              <w:bottom w:w="30" w:type="dxa"/>
              <w:right w:w="0" w:type="dxa"/>
            </w:tcMar>
            <w:vAlign w:val="center"/>
          </w:tcPr>
          <w:p w14:paraId="6393AB9A">
            <w:pPr>
              <w:jc w:val="center"/>
              <w:rPr>
                <w:rFonts w:hint="eastAsia" w:ascii="仿宋" w:hAnsi="仿宋" w:eastAsia="仿宋"/>
              </w:rPr>
            </w:pPr>
            <w:r>
              <w:rPr>
                <w:rFonts w:hint="eastAsia" w:ascii="仿宋" w:hAnsi="仿宋" w:eastAsia="仿宋"/>
              </w:rPr>
              <w:t>必修</w:t>
            </w:r>
          </w:p>
        </w:tc>
      </w:tr>
      <w:tr w14:paraId="14DA36A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172B9A76">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7ED14E45">
            <w:pPr>
              <w:jc w:val="center"/>
              <w:rPr>
                <w:rFonts w:hint="eastAsia" w:ascii="仿宋" w:hAnsi="仿宋" w:eastAsia="仿宋"/>
              </w:rPr>
            </w:pPr>
            <w:r>
              <w:rPr>
                <w:rFonts w:hint="eastAsia" w:ascii="仿宋" w:hAnsi="仿宋" w:eastAsia="仿宋"/>
              </w:rPr>
              <w:t>S2213003</w:t>
            </w:r>
          </w:p>
        </w:tc>
        <w:tc>
          <w:tcPr>
            <w:tcW w:w="2073" w:type="pct"/>
            <w:shd w:val="clear" w:color="auto" w:fill="FFFFFF" w:themeFill="background1"/>
            <w:tcMar>
              <w:top w:w="30" w:type="dxa"/>
              <w:left w:w="0" w:type="dxa"/>
              <w:bottom w:w="30" w:type="dxa"/>
              <w:right w:w="0" w:type="dxa"/>
            </w:tcMar>
            <w:vAlign w:val="center"/>
          </w:tcPr>
          <w:p w14:paraId="3EB4B01E">
            <w:pPr>
              <w:jc w:val="left"/>
              <w:rPr>
                <w:rFonts w:hint="eastAsia" w:ascii="仿宋" w:hAnsi="仿宋" w:eastAsia="仿宋"/>
              </w:rPr>
            </w:pPr>
            <w:r>
              <w:rPr>
                <w:rFonts w:ascii="Calibri" w:hAnsi="Calibri" w:eastAsia="仿宋" w:cs="Calibri"/>
              </w:rPr>
              <w:t> </w:t>
            </w:r>
            <w:r>
              <w:rPr>
                <w:rFonts w:hint="eastAsia" w:ascii="仿宋" w:hAnsi="仿宋" w:eastAsia="仿宋"/>
              </w:rPr>
              <w:t>2 工程伦理</w:t>
            </w:r>
          </w:p>
        </w:tc>
        <w:tc>
          <w:tcPr>
            <w:tcW w:w="643" w:type="pct"/>
            <w:shd w:val="clear" w:color="auto" w:fill="FFFFFF" w:themeFill="background1"/>
            <w:tcMar>
              <w:top w:w="30" w:type="dxa"/>
              <w:left w:w="0" w:type="dxa"/>
              <w:bottom w:w="30" w:type="dxa"/>
              <w:right w:w="0" w:type="dxa"/>
            </w:tcMar>
            <w:vAlign w:val="center"/>
          </w:tcPr>
          <w:p w14:paraId="34D53CE6">
            <w:pPr>
              <w:jc w:val="center"/>
              <w:rPr>
                <w:rFonts w:hint="eastAsia" w:ascii="仿宋" w:hAnsi="仿宋" w:eastAsia="仿宋"/>
              </w:rPr>
            </w:pPr>
            <w:r>
              <w:rPr>
                <w:rFonts w:hint="eastAsia" w:ascii="仿宋" w:hAnsi="仿宋" w:eastAsia="仿宋"/>
              </w:rPr>
              <w:t>1</w:t>
            </w:r>
          </w:p>
        </w:tc>
        <w:tc>
          <w:tcPr>
            <w:tcW w:w="1072" w:type="pct"/>
            <w:shd w:val="clear" w:color="auto" w:fill="FFFFFF" w:themeFill="background1"/>
            <w:tcMar>
              <w:top w:w="30" w:type="dxa"/>
              <w:left w:w="0" w:type="dxa"/>
              <w:bottom w:w="30" w:type="dxa"/>
              <w:right w:w="0" w:type="dxa"/>
            </w:tcMar>
            <w:vAlign w:val="center"/>
          </w:tcPr>
          <w:p w14:paraId="2996AF92">
            <w:pPr>
              <w:jc w:val="center"/>
              <w:rPr>
                <w:rFonts w:hint="eastAsia" w:ascii="仿宋" w:hAnsi="仿宋" w:eastAsia="仿宋"/>
              </w:rPr>
            </w:pPr>
            <w:r>
              <w:rPr>
                <w:rFonts w:hint="eastAsia" w:ascii="仿宋" w:hAnsi="仿宋" w:eastAsia="仿宋"/>
              </w:rPr>
              <w:t>必修</w:t>
            </w:r>
          </w:p>
        </w:tc>
      </w:tr>
      <w:tr w14:paraId="0EC6519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126F6A81">
            <w:pPr>
              <w:rPr>
                <w:rFonts w:ascii="仿宋" w:hAnsi="仿宋" w:eastAsia="仿宋" w:cs="宋体"/>
              </w:rPr>
            </w:pPr>
          </w:p>
        </w:tc>
        <w:tc>
          <w:tcPr>
            <w:tcW w:w="2860" w:type="pct"/>
            <w:gridSpan w:val="2"/>
            <w:shd w:val="clear" w:color="auto" w:fill="FFFFFF" w:themeFill="background1"/>
            <w:tcMar>
              <w:top w:w="30" w:type="dxa"/>
              <w:left w:w="0" w:type="dxa"/>
              <w:bottom w:w="30" w:type="dxa"/>
              <w:right w:w="0" w:type="dxa"/>
            </w:tcMar>
            <w:vAlign w:val="center"/>
          </w:tcPr>
          <w:p w14:paraId="5755956D">
            <w:pPr>
              <w:jc w:val="center"/>
              <w:rPr>
                <w:rFonts w:hint="eastAsia" w:ascii="仿宋" w:hAnsi="仿宋" w:eastAsia="仿宋"/>
              </w:rPr>
            </w:pPr>
            <w:r>
              <w:rPr>
                <w:rFonts w:hint="eastAsia" w:ascii="仿宋" w:hAnsi="仿宋" w:eastAsia="仿宋"/>
              </w:rPr>
              <w:t xml:space="preserve">学分小计 </w:t>
            </w:r>
          </w:p>
        </w:tc>
        <w:tc>
          <w:tcPr>
            <w:tcW w:w="643" w:type="pct"/>
            <w:shd w:val="clear" w:color="auto" w:fill="FFFFFF" w:themeFill="background1"/>
            <w:tcMar>
              <w:top w:w="30" w:type="dxa"/>
              <w:left w:w="0" w:type="dxa"/>
              <w:bottom w:w="30" w:type="dxa"/>
              <w:right w:w="0" w:type="dxa"/>
            </w:tcMar>
            <w:vAlign w:val="center"/>
          </w:tcPr>
          <w:p w14:paraId="09526A24">
            <w:pPr>
              <w:jc w:val="center"/>
              <w:rPr>
                <w:rFonts w:hint="eastAsia" w:ascii="仿宋" w:hAnsi="仿宋" w:eastAsia="仿宋"/>
              </w:rPr>
            </w:pPr>
            <w:r>
              <w:rPr>
                <w:rFonts w:hint="eastAsia" w:ascii="仿宋" w:hAnsi="仿宋" w:eastAsia="仿宋"/>
              </w:rPr>
              <w:t>3</w:t>
            </w:r>
          </w:p>
        </w:tc>
        <w:tc>
          <w:tcPr>
            <w:tcW w:w="1072" w:type="pct"/>
            <w:shd w:val="clear" w:color="auto" w:fill="FFFFFF" w:themeFill="background1"/>
            <w:tcMar>
              <w:top w:w="30" w:type="dxa"/>
              <w:left w:w="0" w:type="dxa"/>
              <w:bottom w:w="30" w:type="dxa"/>
              <w:right w:w="0" w:type="dxa"/>
            </w:tcMar>
            <w:vAlign w:val="center"/>
          </w:tcPr>
          <w:p w14:paraId="026599B4">
            <w:pPr>
              <w:jc w:val="center"/>
              <w:rPr>
                <w:rFonts w:hint="eastAsia" w:ascii="仿宋" w:hAnsi="仿宋" w:eastAsia="仿宋"/>
              </w:rPr>
            </w:pPr>
          </w:p>
        </w:tc>
      </w:tr>
      <w:tr w14:paraId="332C694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restart"/>
            <w:shd w:val="clear" w:color="auto" w:fill="FFFFFF" w:themeFill="background1"/>
            <w:tcMar>
              <w:top w:w="30" w:type="dxa"/>
              <w:left w:w="0" w:type="dxa"/>
              <w:bottom w:w="30" w:type="dxa"/>
              <w:right w:w="0" w:type="dxa"/>
            </w:tcMar>
            <w:vAlign w:val="center"/>
          </w:tcPr>
          <w:p w14:paraId="69355829">
            <w:pPr>
              <w:jc w:val="left"/>
              <w:rPr>
                <w:rFonts w:hint="eastAsia" w:ascii="仿宋" w:hAnsi="仿宋" w:eastAsia="仿宋"/>
              </w:rPr>
            </w:pPr>
            <w:r>
              <w:rPr>
                <w:rFonts w:hint="eastAsia" w:ascii="仿宋" w:hAnsi="仿宋" w:eastAsia="仿宋"/>
              </w:rPr>
              <w:t>学科专业课</w:t>
            </w:r>
          </w:p>
        </w:tc>
        <w:tc>
          <w:tcPr>
            <w:tcW w:w="787" w:type="pct"/>
            <w:shd w:val="clear" w:color="auto" w:fill="FFFFFF" w:themeFill="background1"/>
            <w:tcMar>
              <w:top w:w="30" w:type="dxa"/>
              <w:left w:w="0" w:type="dxa"/>
              <w:bottom w:w="30" w:type="dxa"/>
              <w:right w:w="0" w:type="dxa"/>
            </w:tcMar>
            <w:vAlign w:val="center"/>
          </w:tcPr>
          <w:p w14:paraId="3E841E39">
            <w:pPr>
              <w:jc w:val="center"/>
              <w:rPr>
                <w:rFonts w:hint="eastAsia" w:ascii="仿宋" w:hAnsi="仿宋" w:eastAsia="仿宋"/>
              </w:rPr>
            </w:pPr>
            <w:r>
              <w:rPr>
                <w:rFonts w:hint="eastAsia" w:ascii="仿宋" w:hAnsi="仿宋" w:eastAsia="仿宋"/>
              </w:rPr>
              <w:t>S2328026</w:t>
            </w:r>
          </w:p>
        </w:tc>
        <w:tc>
          <w:tcPr>
            <w:tcW w:w="2073" w:type="pct"/>
            <w:shd w:val="clear" w:color="auto" w:fill="FFFFFF" w:themeFill="background1"/>
            <w:tcMar>
              <w:top w:w="30" w:type="dxa"/>
              <w:left w:w="0" w:type="dxa"/>
              <w:bottom w:w="30" w:type="dxa"/>
              <w:right w:w="0" w:type="dxa"/>
            </w:tcMar>
            <w:vAlign w:val="center"/>
          </w:tcPr>
          <w:p w14:paraId="6D8837D0">
            <w:pPr>
              <w:jc w:val="left"/>
              <w:rPr>
                <w:rFonts w:hint="eastAsia" w:ascii="仿宋" w:hAnsi="仿宋" w:eastAsia="仿宋"/>
              </w:rPr>
            </w:pPr>
            <w:r>
              <w:rPr>
                <w:rFonts w:ascii="Calibri" w:hAnsi="Calibri" w:eastAsia="仿宋" w:cs="Calibri"/>
              </w:rPr>
              <w:t> </w:t>
            </w:r>
            <w:r>
              <w:rPr>
                <w:rFonts w:hint="eastAsia" w:ascii="仿宋" w:hAnsi="仿宋" w:eastAsia="仿宋"/>
              </w:rPr>
              <w:t>3 研究生论文写作指导（微电子）</w:t>
            </w:r>
          </w:p>
        </w:tc>
        <w:tc>
          <w:tcPr>
            <w:tcW w:w="643" w:type="pct"/>
            <w:shd w:val="clear" w:color="auto" w:fill="FFFFFF" w:themeFill="background1"/>
            <w:tcMar>
              <w:top w:w="30" w:type="dxa"/>
              <w:left w:w="0" w:type="dxa"/>
              <w:bottom w:w="30" w:type="dxa"/>
              <w:right w:w="0" w:type="dxa"/>
            </w:tcMar>
            <w:vAlign w:val="center"/>
          </w:tcPr>
          <w:p w14:paraId="1DD20EDD">
            <w:pPr>
              <w:jc w:val="center"/>
              <w:rPr>
                <w:rFonts w:hint="eastAsia" w:ascii="仿宋" w:hAnsi="仿宋" w:eastAsia="仿宋"/>
              </w:rPr>
            </w:pPr>
            <w:r>
              <w:rPr>
                <w:rFonts w:hint="eastAsia" w:ascii="仿宋" w:hAnsi="仿宋" w:eastAsia="仿宋"/>
              </w:rPr>
              <w:t>1</w:t>
            </w:r>
          </w:p>
        </w:tc>
        <w:tc>
          <w:tcPr>
            <w:tcW w:w="1072" w:type="pct"/>
            <w:shd w:val="clear" w:color="auto" w:fill="FFFFFF" w:themeFill="background1"/>
            <w:tcMar>
              <w:top w:w="30" w:type="dxa"/>
              <w:left w:w="0" w:type="dxa"/>
              <w:bottom w:w="30" w:type="dxa"/>
              <w:right w:w="0" w:type="dxa"/>
            </w:tcMar>
            <w:vAlign w:val="center"/>
          </w:tcPr>
          <w:p w14:paraId="5E927201">
            <w:pPr>
              <w:jc w:val="center"/>
              <w:rPr>
                <w:rFonts w:hint="eastAsia" w:ascii="仿宋" w:hAnsi="仿宋" w:eastAsia="仿宋"/>
              </w:rPr>
            </w:pPr>
            <w:r>
              <w:rPr>
                <w:rFonts w:hint="eastAsia" w:ascii="仿宋" w:hAnsi="仿宋" w:eastAsia="仿宋"/>
              </w:rPr>
              <w:t>必修</w:t>
            </w:r>
          </w:p>
        </w:tc>
      </w:tr>
      <w:tr w14:paraId="26CB7A5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49D0A01D">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639B5D03">
            <w:pPr>
              <w:jc w:val="center"/>
              <w:rPr>
                <w:rFonts w:hint="eastAsia" w:ascii="仿宋" w:hAnsi="仿宋" w:eastAsia="仿宋"/>
              </w:rPr>
            </w:pPr>
            <w:r>
              <w:rPr>
                <w:rFonts w:hint="eastAsia" w:ascii="仿宋" w:hAnsi="仿宋" w:eastAsia="仿宋"/>
              </w:rPr>
              <w:t>B204G202</w:t>
            </w:r>
          </w:p>
        </w:tc>
        <w:tc>
          <w:tcPr>
            <w:tcW w:w="2073" w:type="pct"/>
            <w:shd w:val="clear" w:color="auto" w:fill="FFFFFF" w:themeFill="background1"/>
            <w:tcMar>
              <w:top w:w="30" w:type="dxa"/>
              <w:left w:w="0" w:type="dxa"/>
              <w:bottom w:w="30" w:type="dxa"/>
              <w:right w:w="0" w:type="dxa"/>
            </w:tcMar>
            <w:vAlign w:val="center"/>
          </w:tcPr>
          <w:p w14:paraId="5A4C2C2E">
            <w:pPr>
              <w:jc w:val="left"/>
              <w:rPr>
                <w:rFonts w:hint="eastAsia" w:ascii="仿宋" w:hAnsi="仿宋" w:eastAsia="仿宋"/>
              </w:rPr>
            </w:pPr>
            <w:r>
              <w:rPr>
                <w:rFonts w:ascii="Calibri" w:hAnsi="Calibri" w:eastAsia="仿宋" w:cs="Calibri"/>
              </w:rPr>
              <w:t> </w:t>
            </w:r>
            <w:r>
              <w:rPr>
                <w:rFonts w:hint="eastAsia" w:ascii="仿宋" w:hAnsi="仿宋" w:eastAsia="仿宋"/>
              </w:rPr>
              <w:t>4 高等半导体器件物理</w:t>
            </w:r>
          </w:p>
        </w:tc>
        <w:tc>
          <w:tcPr>
            <w:tcW w:w="643" w:type="pct"/>
            <w:shd w:val="clear" w:color="auto" w:fill="FFFFFF" w:themeFill="background1"/>
            <w:tcMar>
              <w:top w:w="30" w:type="dxa"/>
              <w:left w:w="0" w:type="dxa"/>
              <w:bottom w:w="30" w:type="dxa"/>
              <w:right w:w="0" w:type="dxa"/>
            </w:tcMar>
            <w:vAlign w:val="center"/>
          </w:tcPr>
          <w:p w14:paraId="3747D6B9">
            <w:pPr>
              <w:jc w:val="center"/>
              <w:rPr>
                <w:rFonts w:hint="eastAsia" w:ascii="仿宋" w:hAnsi="仿宋" w:eastAsia="仿宋"/>
              </w:rPr>
            </w:pPr>
            <w:r>
              <w:rPr>
                <w:rFonts w:hint="eastAsia" w:ascii="仿宋" w:hAnsi="仿宋" w:eastAsia="仿宋"/>
              </w:rPr>
              <w:t>2</w:t>
            </w:r>
          </w:p>
        </w:tc>
        <w:tc>
          <w:tcPr>
            <w:tcW w:w="1072" w:type="pct"/>
            <w:vMerge w:val="restart"/>
            <w:shd w:val="clear" w:color="auto" w:fill="FFFFFF" w:themeFill="background1"/>
            <w:tcMar>
              <w:top w:w="30" w:type="dxa"/>
              <w:left w:w="0" w:type="dxa"/>
              <w:bottom w:w="30" w:type="dxa"/>
              <w:right w:w="0" w:type="dxa"/>
            </w:tcMar>
            <w:vAlign w:val="center"/>
          </w:tcPr>
          <w:p w14:paraId="6B98B8BD">
            <w:pPr>
              <w:jc w:val="left"/>
              <w:rPr>
                <w:rFonts w:hint="eastAsia" w:ascii="仿宋" w:hAnsi="仿宋" w:eastAsia="仿宋"/>
              </w:rPr>
            </w:pPr>
            <w:r>
              <w:rPr>
                <w:rFonts w:hint="eastAsia" w:ascii="仿宋" w:hAnsi="仿宋" w:eastAsia="仿宋"/>
              </w:rPr>
              <w:t>学科核心课</w:t>
            </w:r>
          </w:p>
          <w:p w14:paraId="2A4EA98E">
            <w:pPr>
              <w:jc w:val="left"/>
              <w:rPr>
                <w:rFonts w:hint="eastAsia" w:ascii="仿宋" w:hAnsi="仿宋" w:eastAsia="仿宋"/>
              </w:rPr>
            </w:pPr>
            <w:r>
              <w:rPr>
                <w:rFonts w:hint="eastAsia" w:ascii="仿宋" w:hAnsi="仿宋" w:eastAsia="仿宋"/>
              </w:rPr>
              <w:t xml:space="preserve">选2学分 </w:t>
            </w:r>
          </w:p>
        </w:tc>
      </w:tr>
      <w:tr w14:paraId="54C4C61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67220A17">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1FE9F910">
            <w:pPr>
              <w:jc w:val="center"/>
              <w:rPr>
                <w:rFonts w:hint="eastAsia" w:ascii="仿宋" w:hAnsi="仿宋" w:eastAsia="仿宋"/>
              </w:rPr>
            </w:pPr>
            <w:r>
              <w:rPr>
                <w:rFonts w:hint="eastAsia" w:ascii="仿宋" w:hAnsi="仿宋" w:eastAsia="仿宋"/>
              </w:rPr>
              <w:t>B204G203</w:t>
            </w:r>
          </w:p>
        </w:tc>
        <w:tc>
          <w:tcPr>
            <w:tcW w:w="2073" w:type="pct"/>
            <w:shd w:val="clear" w:color="auto" w:fill="FFFFFF" w:themeFill="background1"/>
            <w:tcMar>
              <w:top w:w="30" w:type="dxa"/>
              <w:left w:w="0" w:type="dxa"/>
              <w:bottom w:w="30" w:type="dxa"/>
              <w:right w:w="0" w:type="dxa"/>
            </w:tcMar>
            <w:vAlign w:val="center"/>
          </w:tcPr>
          <w:p w14:paraId="6E049315">
            <w:pPr>
              <w:jc w:val="left"/>
              <w:rPr>
                <w:rFonts w:hint="eastAsia" w:ascii="仿宋" w:hAnsi="仿宋" w:eastAsia="仿宋"/>
              </w:rPr>
            </w:pPr>
            <w:r>
              <w:rPr>
                <w:rFonts w:ascii="Calibri" w:hAnsi="Calibri" w:eastAsia="仿宋" w:cs="Calibri"/>
              </w:rPr>
              <w:t> </w:t>
            </w:r>
            <w:r>
              <w:rPr>
                <w:rFonts w:hint="eastAsia" w:ascii="仿宋" w:hAnsi="仿宋" w:eastAsia="仿宋"/>
              </w:rPr>
              <w:t>5 模拟与射频集成电路</w:t>
            </w:r>
          </w:p>
        </w:tc>
        <w:tc>
          <w:tcPr>
            <w:tcW w:w="643" w:type="pct"/>
            <w:shd w:val="clear" w:color="auto" w:fill="FFFFFF" w:themeFill="background1"/>
            <w:tcMar>
              <w:top w:w="30" w:type="dxa"/>
              <w:left w:w="0" w:type="dxa"/>
              <w:bottom w:w="30" w:type="dxa"/>
              <w:right w:w="0" w:type="dxa"/>
            </w:tcMar>
            <w:vAlign w:val="center"/>
          </w:tcPr>
          <w:p w14:paraId="408B7647">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308761EE">
            <w:pPr>
              <w:rPr>
                <w:rFonts w:ascii="仿宋" w:hAnsi="仿宋" w:eastAsia="仿宋" w:cs="宋体"/>
              </w:rPr>
            </w:pPr>
          </w:p>
        </w:tc>
      </w:tr>
      <w:tr w14:paraId="4F99651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1BF0705F">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7213A455">
            <w:pPr>
              <w:jc w:val="center"/>
              <w:rPr>
                <w:rFonts w:hint="eastAsia" w:ascii="仿宋" w:hAnsi="仿宋" w:eastAsia="仿宋"/>
              </w:rPr>
            </w:pPr>
            <w:r>
              <w:rPr>
                <w:rFonts w:hint="eastAsia" w:ascii="仿宋" w:hAnsi="仿宋" w:eastAsia="仿宋"/>
              </w:rPr>
              <w:t>B204G204</w:t>
            </w:r>
          </w:p>
        </w:tc>
        <w:tc>
          <w:tcPr>
            <w:tcW w:w="2073" w:type="pct"/>
            <w:shd w:val="clear" w:color="auto" w:fill="FFFFFF" w:themeFill="background1"/>
            <w:tcMar>
              <w:top w:w="30" w:type="dxa"/>
              <w:left w:w="0" w:type="dxa"/>
              <w:bottom w:w="30" w:type="dxa"/>
              <w:right w:w="0" w:type="dxa"/>
            </w:tcMar>
            <w:vAlign w:val="center"/>
          </w:tcPr>
          <w:p w14:paraId="76943714">
            <w:pPr>
              <w:jc w:val="left"/>
              <w:rPr>
                <w:rFonts w:hint="eastAsia" w:ascii="仿宋" w:hAnsi="仿宋" w:eastAsia="仿宋"/>
              </w:rPr>
            </w:pPr>
            <w:r>
              <w:rPr>
                <w:rFonts w:ascii="Calibri" w:hAnsi="Calibri" w:eastAsia="仿宋" w:cs="Calibri"/>
              </w:rPr>
              <w:t> </w:t>
            </w:r>
            <w:r>
              <w:rPr>
                <w:rFonts w:hint="eastAsia" w:ascii="仿宋" w:hAnsi="仿宋" w:eastAsia="仿宋"/>
              </w:rPr>
              <w:t>6 微纳传感器导论</w:t>
            </w:r>
          </w:p>
        </w:tc>
        <w:tc>
          <w:tcPr>
            <w:tcW w:w="643" w:type="pct"/>
            <w:shd w:val="clear" w:color="auto" w:fill="FFFFFF" w:themeFill="background1"/>
            <w:tcMar>
              <w:top w:w="30" w:type="dxa"/>
              <w:left w:w="0" w:type="dxa"/>
              <w:bottom w:w="30" w:type="dxa"/>
              <w:right w:w="0" w:type="dxa"/>
            </w:tcMar>
            <w:vAlign w:val="center"/>
          </w:tcPr>
          <w:p w14:paraId="2F11F12E">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622C111D">
            <w:pPr>
              <w:rPr>
                <w:rFonts w:ascii="仿宋" w:hAnsi="仿宋" w:eastAsia="仿宋" w:cs="宋体"/>
              </w:rPr>
            </w:pPr>
          </w:p>
        </w:tc>
      </w:tr>
      <w:tr w14:paraId="43039AA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4AC72DB8">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5631BEF0">
            <w:pPr>
              <w:jc w:val="center"/>
              <w:rPr>
                <w:rFonts w:hint="eastAsia" w:ascii="仿宋" w:hAnsi="仿宋" w:eastAsia="仿宋"/>
              </w:rPr>
            </w:pPr>
            <w:r>
              <w:rPr>
                <w:rFonts w:hint="eastAsia" w:ascii="仿宋" w:hAnsi="仿宋" w:eastAsia="仿宋"/>
              </w:rPr>
              <w:t>B204G205</w:t>
            </w:r>
          </w:p>
        </w:tc>
        <w:tc>
          <w:tcPr>
            <w:tcW w:w="2073" w:type="pct"/>
            <w:shd w:val="clear" w:color="auto" w:fill="FFFFFF" w:themeFill="background1"/>
            <w:tcMar>
              <w:top w:w="30" w:type="dxa"/>
              <w:left w:w="0" w:type="dxa"/>
              <w:bottom w:w="30" w:type="dxa"/>
              <w:right w:w="0" w:type="dxa"/>
            </w:tcMar>
            <w:vAlign w:val="center"/>
          </w:tcPr>
          <w:p w14:paraId="4D76E7E3">
            <w:pPr>
              <w:jc w:val="left"/>
              <w:rPr>
                <w:rFonts w:hint="eastAsia" w:ascii="仿宋" w:hAnsi="仿宋" w:eastAsia="仿宋"/>
              </w:rPr>
            </w:pPr>
            <w:r>
              <w:rPr>
                <w:rFonts w:ascii="Calibri" w:hAnsi="Calibri" w:eastAsia="仿宋" w:cs="Calibri"/>
              </w:rPr>
              <w:t> </w:t>
            </w:r>
            <w:r>
              <w:rPr>
                <w:rFonts w:hint="eastAsia" w:ascii="仿宋" w:hAnsi="仿宋" w:eastAsia="仿宋"/>
              </w:rPr>
              <w:t>7 新型电子信息功能材料与器件</w:t>
            </w:r>
          </w:p>
        </w:tc>
        <w:tc>
          <w:tcPr>
            <w:tcW w:w="643" w:type="pct"/>
            <w:shd w:val="clear" w:color="auto" w:fill="FFFFFF" w:themeFill="background1"/>
            <w:tcMar>
              <w:top w:w="30" w:type="dxa"/>
              <w:left w:w="0" w:type="dxa"/>
              <w:bottom w:w="30" w:type="dxa"/>
              <w:right w:w="0" w:type="dxa"/>
            </w:tcMar>
            <w:vAlign w:val="center"/>
          </w:tcPr>
          <w:p w14:paraId="65AABC1D">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69ECF86F">
            <w:pPr>
              <w:rPr>
                <w:rFonts w:ascii="仿宋" w:hAnsi="仿宋" w:eastAsia="仿宋" w:cs="宋体"/>
              </w:rPr>
            </w:pPr>
          </w:p>
        </w:tc>
      </w:tr>
      <w:tr w14:paraId="59AFD5B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7C51F5AD">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6F4AE056">
            <w:pPr>
              <w:jc w:val="center"/>
              <w:rPr>
                <w:rFonts w:hint="eastAsia" w:ascii="仿宋" w:hAnsi="仿宋" w:eastAsia="仿宋"/>
              </w:rPr>
            </w:pPr>
            <w:r>
              <w:rPr>
                <w:rFonts w:hint="eastAsia" w:ascii="仿宋" w:hAnsi="仿宋" w:eastAsia="仿宋"/>
              </w:rPr>
              <w:t>B204G604</w:t>
            </w:r>
          </w:p>
        </w:tc>
        <w:tc>
          <w:tcPr>
            <w:tcW w:w="2073" w:type="pct"/>
            <w:shd w:val="clear" w:color="auto" w:fill="FFFFFF" w:themeFill="background1"/>
            <w:tcMar>
              <w:top w:w="30" w:type="dxa"/>
              <w:left w:w="0" w:type="dxa"/>
              <w:bottom w:w="30" w:type="dxa"/>
              <w:right w:w="0" w:type="dxa"/>
            </w:tcMar>
            <w:vAlign w:val="center"/>
          </w:tcPr>
          <w:p w14:paraId="268D3210">
            <w:pPr>
              <w:jc w:val="left"/>
              <w:rPr>
                <w:rFonts w:hint="eastAsia" w:ascii="仿宋" w:hAnsi="仿宋" w:eastAsia="仿宋"/>
              </w:rPr>
            </w:pPr>
            <w:r>
              <w:rPr>
                <w:rFonts w:ascii="Calibri" w:hAnsi="Calibri" w:eastAsia="仿宋" w:cs="Calibri"/>
              </w:rPr>
              <w:t> </w:t>
            </w:r>
            <w:r>
              <w:rPr>
                <w:rFonts w:hint="eastAsia" w:ascii="仿宋" w:hAnsi="仿宋" w:eastAsia="仿宋"/>
              </w:rPr>
              <w:t>8 智能信息感知与处理</w:t>
            </w:r>
          </w:p>
        </w:tc>
        <w:tc>
          <w:tcPr>
            <w:tcW w:w="643" w:type="pct"/>
            <w:shd w:val="clear" w:color="auto" w:fill="FFFFFF" w:themeFill="background1"/>
            <w:tcMar>
              <w:top w:w="30" w:type="dxa"/>
              <w:left w:w="0" w:type="dxa"/>
              <w:bottom w:w="30" w:type="dxa"/>
              <w:right w:w="0" w:type="dxa"/>
            </w:tcMar>
            <w:vAlign w:val="center"/>
          </w:tcPr>
          <w:p w14:paraId="11C65C2B">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7F1B699E">
            <w:pPr>
              <w:rPr>
                <w:rFonts w:ascii="仿宋" w:hAnsi="仿宋" w:eastAsia="仿宋" w:cs="宋体"/>
              </w:rPr>
            </w:pPr>
          </w:p>
        </w:tc>
      </w:tr>
      <w:tr w14:paraId="228E0BA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49A7EA43">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49D2D911">
            <w:pPr>
              <w:jc w:val="center"/>
              <w:rPr>
                <w:rFonts w:hint="eastAsia" w:ascii="仿宋" w:hAnsi="仿宋" w:eastAsia="仿宋"/>
              </w:rPr>
            </w:pPr>
            <w:r>
              <w:rPr>
                <w:rFonts w:hint="eastAsia" w:ascii="仿宋" w:hAnsi="仿宋" w:eastAsia="仿宋"/>
              </w:rPr>
              <w:t>S2328015</w:t>
            </w:r>
          </w:p>
        </w:tc>
        <w:tc>
          <w:tcPr>
            <w:tcW w:w="2073" w:type="pct"/>
            <w:shd w:val="clear" w:color="auto" w:fill="FFFFFF" w:themeFill="background1"/>
            <w:tcMar>
              <w:top w:w="30" w:type="dxa"/>
              <w:left w:w="0" w:type="dxa"/>
              <w:bottom w:w="30" w:type="dxa"/>
              <w:right w:w="0" w:type="dxa"/>
            </w:tcMar>
            <w:vAlign w:val="center"/>
          </w:tcPr>
          <w:p w14:paraId="38DE3B04">
            <w:pPr>
              <w:jc w:val="left"/>
              <w:rPr>
                <w:rFonts w:hint="eastAsia" w:ascii="仿宋" w:hAnsi="仿宋" w:eastAsia="仿宋"/>
              </w:rPr>
            </w:pPr>
            <w:r>
              <w:rPr>
                <w:rFonts w:ascii="Calibri" w:hAnsi="Calibri" w:eastAsia="仿宋" w:cs="Calibri"/>
              </w:rPr>
              <w:t> </w:t>
            </w:r>
            <w:r>
              <w:rPr>
                <w:rFonts w:hint="eastAsia" w:ascii="仿宋" w:hAnsi="仿宋" w:eastAsia="仿宋"/>
              </w:rPr>
              <w:t>9 IEEE前沿研究进展</w:t>
            </w:r>
          </w:p>
        </w:tc>
        <w:tc>
          <w:tcPr>
            <w:tcW w:w="643" w:type="pct"/>
            <w:shd w:val="clear" w:color="auto" w:fill="FFFFFF" w:themeFill="background1"/>
            <w:tcMar>
              <w:top w:w="30" w:type="dxa"/>
              <w:left w:w="0" w:type="dxa"/>
              <w:bottom w:w="30" w:type="dxa"/>
              <w:right w:w="0" w:type="dxa"/>
            </w:tcMar>
            <w:vAlign w:val="center"/>
          </w:tcPr>
          <w:p w14:paraId="408ADA20">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572787B5">
            <w:pPr>
              <w:rPr>
                <w:rFonts w:ascii="仿宋" w:hAnsi="仿宋" w:eastAsia="仿宋" w:cs="宋体"/>
              </w:rPr>
            </w:pPr>
          </w:p>
        </w:tc>
      </w:tr>
      <w:tr w14:paraId="75B4517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3E6140BC">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33FD41F1">
            <w:pPr>
              <w:jc w:val="center"/>
              <w:rPr>
                <w:rFonts w:hint="eastAsia" w:ascii="仿宋" w:hAnsi="仿宋" w:eastAsia="仿宋"/>
              </w:rPr>
            </w:pPr>
            <w:r>
              <w:rPr>
                <w:rFonts w:hint="eastAsia" w:ascii="仿宋" w:hAnsi="仿宋" w:eastAsia="仿宋"/>
              </w:rPr>
              <w:t>B204E001</w:t>
            </w:r>
          </w:p>
        </w:tc>
        <w:tc>
          <w:tcPr>
            <w:tcW w:w="2073" w:type="pct"/>
            <w:shd w:val="clear" w:color="auto" w:fill="FFFFFF" w:themeFill="background1"/>
            <w:tcMar>
              <w:top w:w="30" w:type="dxa"/>
              <w:left w:w="0" w:type="dxa"/>
              <w:bottom w:w="30" w:type="dxa"/>
              <w:right w:w="0" w:type="dxa"/>
            </w:tcMar>
            <w:vAlign w:val="center"/>
          </w:tcPr>
          <w:p w14:paraId="15D785A2">
            <w:pPr>
              <w:jc w:val="left"/>
              <w:rPr>
                <w:rFonts w:hint="eastAsia" w:ascii="仿宋" w:hAnsi="仿宋" w:eastAsia="仿宋"/>
              </w:rPr>
            </w:pPr>
            <w:r>
              <w:rPr>
                <w:rFonts w:ascii="Calibri" w:hAnsi="Calibri" w:eastAsia="仿宋" w:cs="Calibri"/>
              </w:rPr>
              <w:t> </w:t>
            </w:r>
            <w:r>
              <w:rPr>
                <w:rFonts w:hint="eastAsia" w:ascii="仿宋" w:hAnsi="仿宋" w:eastAsia="仿宋"/>
              </w:rPr>
              <w:t>10 英文科技论文写作</w:t>
            </w:r>
          </w:p>
        </w:tc>
        <w:tc>
          <w:tcPr>
            <w:tcW w:w="643" w:type="pct"/>
            <w:shd w:val="clear" w:color="auto" w:fill="FFFFFF" w:themeFill="background1"/>
            <w:tcMar>
              <w:top w:w="30" w:type="dxa"/>
              <w:left w:w="0" w:type="dxa"/>
              <w:bottom w:w="30" w:type="dxa"/>
              <w:right w:w="0" w:type="dxa"/>
            </w:tcMar>
            <w:vAlign w:val="center"/>
          </w:tcPr>
          <w:p w14:paraId="082E4B7B">
            <w:pPr>
              <w:jc w:val="center"/>
              <w:rPr>
                <w:rFonts w:hint="eastAsia" w:ascii="仿宋" w:hAnsi="仿宋" w:eastAsia="仿宋"/>
              </w:rPr>
            </w:pPr>
            <w:r>
              <w:rPr>
                <w:rFonts w:hint="eastAsia" w:ascii="仿宋" w:hAnsi="仿宋" w:eastAsia="仿宋"/>
              </w:rPr>
              <w:t>2</w:t>
            </w:r>
          </w:p>
        </w:tc>
        <w:tc>
          <w:tcPr>
            <w:tcW w:w="1072" w:type="pct"/>
            <w:vMerge w:val="restart"/>
            <w:shd w:val="clear" w:color="auto" w:fill="FFFFFF" w:themeFill="background1"/>
            <w:tcMar>
              <w:top w:w="30" w:type="dxa"/>
              <w:left w:w="0" w:type="dxa"/>
              <w:bottom w:w="30" w:type="dxa"/>
              <w:right w:w="0" w:type="dxa"/>
            </w:tcMar>
            <w:vAlign w:val="center"/>
          </w:tcPr>
          <w:p w14:paraId="4FA8DF01">
            <w:pPr>
              <w:jc w:val="left"/>
              <w:rPr>
                <w:rFonts w:hint="eastAsia" w:ascii="仿宋" w:hAnsi="仿宋" w:eastAsia="仿宋"/>
              </w:rPr>
            </w:pPr>
            <w:r>
              <w:rPr>
                <w:rFonts w:hint="eastAsia" w:ascii="仿宋" w:hAnsi="仿宋" w:eastAsia="仿宋"/>
              </w:rPr>
              <w:t>技术前沿课</w:t>
            </w:r>
          </w:p>
          <w:p w14:paraId="703328E2">
            <w:pPr>
              <w:jc w:val="left"/>
              <w:rPr>
                <w:rFonts w:hint="eastAsia" w:ascii="仿宋" w:hAnsi="仿宋" w:eastAsia="仿宋"/>
              </w:rPr>
            </w:pPr>
            <w:r>
              <w:rPr>
                <w:rFonts w:hint="eastAsia" w:ascii="仿宋" w:hAnsi="仿宋" w:eastAsia="仿宋"/>
              </w:rPr>
              <w:t xml:space="preserve">选2学分 </w:t>
            </w:r>
          </w:p>
        </w:tc>
      </w:tr>
      <w:tr w14:paraId="34891F5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21A6740A">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09BE5876">
            <w:pPr>
              <w:jc w:val="center"/>
              <w:rPr>
                <w:rFonts w:hint="eastAsia" w:ascii="仿宋" w:hAnsi="仿宋" w:eastAsia="仿宋"/>
              </w:rPr>
            </w:pPr>
            <w:r>
              <w:rPr>
                <w:rFonts w:hint="eastAsia" w:ascii="仿宋" w:hAnsi="仿宋" w:eastAsia="仿宋"/>
              </w:rPr>
              <w:t>B204E201</w:t>
            </w:r>
          </w:p>
        </w:tc>
        <w:tc>
          <w:tcPr>
            <w:tcW w:w="2073" w:type="pct"/>
            <w:shd w:val="clear" w:color="auto" w:fill="FFFFFF" w:themeFill="background1"/>
            <w:tcMar>
              <w:top w:w="30" w:type="dxa"/>
              <w:left w:w="0" w:type="dxa"/>
              <w:bottom w:w="30" w:type="dxa"/>
              <w:right w:w="0" w:type="dxa"/>
            </w:tcMar>
            <w:vAlign w:val="center"/>
          </w:tcPr>
          <w:p w14:paraId="66545C84">
            <w:pPr>
              <w:jc w:val="left"/>
              <w:rPr>
                <w:rFonts w:hint="eastAsia" w:ascii="仿宋" w:hAnsi="仿宋" w:eastAsia="仿宋"/>
              </w:rPr>
            </w:pPr>
            <w:r>
              <w:rPr>
                <w:rFonts w:ascii="Calibri" w:hAnsi="Calibri" w:eastAsia="仿宋" w:cs="Calibri"/>
              </w:rPr>
              <w:t> </w:t>
            </w:r>
            <w:r>
              <w:rPr>
                <w:rFonts w:hint="eastAsia" w:ascii="仿宋" w:hAnsi="仿宋" w:eastAsia="仿宋"/>
              </w:rPr>
              <w:t>11 MOS VLSI分析与设计</w:t>
            </w:r>
          </w:p>
        </w:tc>
        <w:tc>
          <w:tcPr>
            <w:tcW w:w="643" w:type="pct"/>
            <w:shd w:val="clear" w:color="auto" w:fill="FFFFFF" w:themeFill="background1"/>
            <w:tcMar>
              <w:top w:w="30" w:type="dxa"/>
              <w:left w:w="0" w:type="dxa"/>
              <w:bottom w:w="30" w:type="dxa"/>
              <w:right w:w="0" w:type="dxa"/>
            </w:tcMar>
            <w:vAlign w:val="center"/>
          </w:tcPr>
          <w:p w14:paraId="4D6E0FE4">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7F31CCC2">
            <w:pPr>
              <w:rPr>
                <w:rFonts w:ascii="仿宋" w:hAnsi="仿宋" w:eastAsia="仿宋" w:cs="宋体"/>
              </w:rPr>
            </w:pPr>
          </w:p>
        </w:tc>
      </w:tr>
      <w:tr w14:paraId="04827DC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0B83558C">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48759DA5">
            <w:pPr>
              <w:jc w:val="center"/>
              <w:rPr>
                <w:rFonts w:hint="eastAsia" w:ascii="仿宋" w:hAnsi="仿宋" w:eastAsia="仿宋"/>
              </w:rPr>
            </w:pPr>
            <w:r>
              <w:rPr>
                <w:rFonts w:hint="eastAsia" w:ascii="仿宋" w:hAnsi="仿宋" w:eastAsia="仿宋"/>
              </w:rPr>
              <w:t>B204E203</w:t>
            </w:r>
          </w:p>
        </w:tc>
        <w:tc>
          <w:tcPr>
            <w:tcW w:w="2073" w:type="pct"/>
            <w:shd w:val="clear" w:color="auto" w:fill="FFFFFF" w:themeFill="background1"/>
            <w:tcMar>
              <w:top w:w="30" w:type="dxa"/>
              <w:left w:w="0" w:type="dxa"/>
              <w:bottom w:w="30" w:type="dxa"/>
              <w:right w:w="0" w:type="dxa"/>
            </w:tcMar>
            <w:vAlign w:val="center"/>
          </w:tcPr>
          <w:p w14:paraId="632DAF36">
            <w:pPr>
              <w:jc w:val="left"/>
              <w:rPr>
                <w:rFonts w:hint="eastAsia" w:ascii="仿宋" w:hAnsi="仿宋" w:eastAsia="仿宋"/>
              </w:rPr>
            </w:pPr>
            <w:r>
              <w:rPr>
                <w:rFonts w:ascii="Calibri" w:hAnsi="Calibri" w:eastAsia="仿宋" w:cs="Calibri"/>
              </w:rPr>
              <w:t> </w:t>
            </w:r>
            <w:r>
              <w:rPr>
                <w:rFonts w:hint="eastAsia" w:ascii="仿宋" w:hAnsi="仿宋" w:eastAsia="仿宋"/>
              </w:rPr>
              <w:t>12 当代晶体管物理模型</w:t>
            </w:r>
          </w:p>
        </w:tc>
        <w:tc>
          <w:tcPr>
            <w:tcW w:w="643" w:type="pct"/>
            <w:shd w:val="clear" w:color="auto" w:fill="FFFFFF" w:themeFill="background1"/>
            <w:tcMar>
              <w:top w:w="30" w:type="dxa"/>
              <w:left w:w="0" w:type="dxa"/>
              <w:bottom w:w="30" w:type="dxa"/>
              <w:right w:w="0" w:type="dxa"/>
            </w:tcMar>
            <w:vAlign w:val="center"/>
          </w:tcPr>
          <w:p w14:paraId="6AA79683">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17ED4526">
            <w:pPr>
              <w:rPr>
                <w:rFonts w:ascii="仿宋" w:hAnsi="仿宋" w:eastAsia="仿宋" w:cs="宋体"/>
              </w:rPr>
            </w:pPr>
          </w:p>
        </w:tc>
      </w:tr>
      <w:tr w14:paraId="20FB62B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1D1FECE6">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6CCFF078">
            <w:pPr>
              <w:jc w:val="center"/>
              <w:rPr>
                <w:rFonts w:hint="eastAsia" w:ascii="仿宋" w:hAnsi="仿宋" w:eastAsia="仿宋"/>
              </w:rPr>
            </w:pPr>
            <w:r>
              <w:rPr>
                <w:rFonts w:hint="eastAsia" w:ascii="仿宋" w:hAnsi="仿宋" w:eastAsia="仿宋"/>
              </w:rPr>
              <w:t>B204E206</w:t>
            </w:r>
          </w:p>
        </w:tc>
        <w:tc>
          <w:tcPr>
            <w:tcW w:w="2073" w:type="pct"/>
            <w:shd w:val="clear" w:color="auto" w:fill="FFFFFF" w:themeFill="background1"/>
            <w:tcMar>
              <w:top w:w="30" w:type="dxa"/>
              <w:left w:w="0" w:type="dxa"/>
              <w:bottom w:w="30" w:type="dxa"/>
              <w:right w:w="0" w:type="dxa"/>
            </w:tcMar>
            <w:vAlign w:val="center"/>
          </w:tcPr>
          <w:p w14:paraId="00491F4A">
            <w:pPr>
              <w:jc w:val="left"/>
              <w:rPr>
                <w:rFonts w:hint="eastAsia" w:ascii="仿宋" w:hAnsi="仿宋" w:eastAsia="仿宋"/>
              </w:rPr>
            </w:pPr>
            <w:r>
              <w:rPr>
                <w:rFonts w:ascii="Calibri" w:hAnsi="Calibri" w:eastAsia="仿宋" w:cs="Calibri"/>
              </w:rPr>
              <w:t> </w:t>
            </w:r>
            <w:r>
              <w:rPr>
                <w:rFonts w:hint="eastAsia" w:ascii="仿宋" w:hAnsi="仿宋" w:eastAsia="仿宋"/>
              </w:rPr>
              <w:t>13 系统级芯片设计-SOC</w:t>
            </w:r>
          </w:p>
        </w:tc>
        <w:tc>
          <w:tcPr>
            <w:tcW w:w="643" w:type="pct"/>
            <w:shd w:val="clear" w:color="auto" w:fill="FFFFFF" w:themeFill="background1"/>
            <w:tcMar>
              <w:top w:w="30" w:type="dxa"/>
              <w:left w:w="0" w:type="dxa"/>
              <w:bottom w:w="30" w:type="dxa"/>
              <w:right w:w="0" w:type="dxa"/>
            </w:tcMar>
            <w:vAlign w:val="center"/>
          </w:tcPr>
          <w:p w14:paraId="1041F862">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4C7433FE">
            <w:pPr>
              <w:rPr>
                <w:rFonts w:ascii="仿宋" w:hAnsi="仿宋" w:eastAsia="仿宋" w:cs="宋体"/>
              </w:rPr>
            </w:pPr>
          </w:p>
        </w:tc>
      </w:tr>
      <w:tr w14:paraId="4479D67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67075009">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1E965AA3">
            <w:pPr>
              <w:jc w:val="center"/>
              <w:rPr>
                <w:rFonts w:hint="eastAsia" w:ascii="仿宋" w:hAnsi="仿宋" w:eastAsia="仿宋"/>
              </w:rPr>
            </w:pPr>
            <w:r>
              <w:rPr>
                <w:rFonts w:hint="eastAsia" w:ascii="仿宋" w:hAnsi="仿宋" w:eastAsia="仿宋"/>
              </w:rPr>
              <w:t>B204E207</w:t>
            </w:r>
          </w:p>
        </w:tc>
        <w:tc>
          <w:tcPr>
            <w:tcW w:w="2073" w:type="pct"/>
            <w:shd w:val="clear" w:color="auto" w:fill="FFFFFF" w:themeFill="background1"/>
            <w:tcMar>
              <w:top w:w="30" w:type="dxa"/>
              <w:left w:w="0" w:type="dxa"/>
              <w:bottom w:w="30" w:type="dxa"/>
              <w:right w:w="0" w:type="dxa"/>
            </w:tcMar>
            <w:vAlign w:val="center"/>
          </w:tcPr>
          <w:p w14:paraId="091FF23D">
            <w:pPr>
              <w:jc w:val="left"/>
              <w:rPr>
                <w:rFonts w:hint="eastAsia" w:ascii="仿宋" w:hAnsi="仿宋" w:eastAsia="仿宋"/>
              </w:rPr>
            </w:pPr>
            <w:r>
              <w:rPr>
                <w:rFonts w:ascii="Calibri" w:hAnsi="Calibri" w:eastAsia="仿宋" w:cs="Calibri"/>
              </w:rPr>
              <w:t> </w:t>
            </w:r>
            <w:r>
              <w:rPr>
                <w:rFonts w:hint="eastAsia" w:ascii="仿宋" w:hAnsi="仿宋" w:eastAsia="仿宋"/>
              </w:rPr>
              <w:t>14 现代微波材料与器件</w:t>
            </w:r>
          </w:p>
        </w:tc>
        <w:tc>
          <w:tcPr>
            <w:tcW w:w="643" w:type="pct"/>
            <w:shd w:val="clear" w:color="auto" w:fill="FFFFFF" w:themeFill="background1"/>
            <w:tcMar>
              <w:top w:w="30" w:type="dxa"/>
              <w:left w:w="0" w:type="dxa"/>
              <w:bottom w:w="30" w:type="dxa"/>
              <w:right w:w="0" w:type="dxa"/>
            </w:tcMar>
            <w:vAlign w:val="center"/>
          </w:tcPr>
          <w:p w14:paraId="299CCB87">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6408E659">
            <w:pPr>
              <w:rPr>
                <w:rFonts w:ascii="仿宋" w:hAnsi="仿宋" w:eastAsia="仿宋" w:cs="宋体"/>
              </w:rPr>
            </w:pPr>
          </w:p>
        </w:tc>
      </w:tr>
      <w:tr w14:paraId="618D1A3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1124C5C2">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4AC35DFF">
            <w:pPr>
              <w:jc w:val="center"/>
              <w:rPr>
                <w:rFonts w:hint="eastAsia" w:ascii="仿宋" w:hAnsi="仿宋" w:eastAsia="仿宋"/>
              </w:rPr>
            </w:pPr>
            <w:r>
              <w:rPr>
                <w:rFonts w:hint="eastAsia" w:ascii="仿宋" w:hAnsi="仿宋" w:eastAsia="仿宋"/>
              </w:rPr>
              <w:t>B204E602</w:t>
            </w:r>
          </w:p>
        </w:tc>
        <w:tc>
          <w:tcPr>
            <w:tcW w:w="2073" w:type="pct"/>
            <w:shd w:val="clear" w:color="auto" w:fill="FFFFFF" w:themeFill="background1"/>
            <w:tcMar>
              <w:top w:w="30" w:type="dxa"/>
              <w:left w:w="0" w:type="dxa"/>
              <w:bottom w:w="30" w:type="dxa"/>
              <w:right w:w="0" w:type="dxa"/>
            </w:tcMar>
            <w:vAlign w:val="center"/>
          </w:tcPr>
          <w:p w14:paraId="43F9D428">
            <w:pPr>
              <w:jc w:val="left"/>
              <w:rPr>
                <w:rFonts w:hint="eastAsia" w:ascii="仿宋" w:hAnsi="仿宋" w:eastAsia="仿宋"/>
              </w:rPr>
            </w:pPr>
            <w:r>
              <w:rPr>
                <w:rFonts w:ascii="Calibri" w:hAnsi="Calibri" w:eastAsia="仿宋" w:cs="Calibri"/>
              </w:rPr>
              <w:t> </w:t>
            </w:r>
            <w:r>
              <w:rPr>
                <w:rFonts w:hint="eastAsia" w:ascii="仿宋" w:hAnsi="仿宋" w:eastAsia="仿宋"/>
              </w:rPr>
              <w:t>15 通信信号处理</w:t>
            </w:r>
          </w:p>
        </w:tc>
        <w:tc>
          <w:tcPr>
            <w:tcW w:w="643" w:type="pct"/>
            <w:shd w:val="clear" w:color="auto" w:fill="FFFFFF" w:themeFill="background1"/>
            <w:tcMar>
              <w:top w:w="30" w:type="dxa"/>
              <w:left w:w="0" w:type="dxa"/>
              <w:bottom w:w="30" w:type="dxa"/>
              <w:right w:w="0" w:type="dxa"/>
            </w:tcMar>
            <w:vAlign w:val="center"/>
          </w:tcPr>
          <w:p w14:paraId="624CD82C">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7DEF5497">
            <w:pPr>
              <w:rPr>
                <w:rFonts w:ascii="仿宋" w:hAnsi="仿宋" w:eastAsia="仿宋" w:cs="宋体"/>
              </w:rPr>
            </w:pPr>
          </w:p>
        </w:tc>
      </w:tr>
      <w:tr w14:paraId="2F56AFD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7D32B505">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1D577E40">
            <w:pPr>
              <w:jc w:val="center"/>
              <w:rPr>
                <w:rFonts w:hint="eastAsia" w:ascii="仿宋" w:hAnsi="仿宋" w:eastAsia="仿宋"/>
              </w:rPr>
            </w:pPr>
            <w:r>
              <w:rPr>
                <w:rFonts w:hint="eastAsia" w:ascii="仿宋" w:hAnsi="仿宋" w:eastAsia="仿宋"/>
              </w:rPr>
              <w:t>B204G602</w:t>
            </w:r>
          </w:p>
        </w:tc>
        <w:tc>
          <w:tcPr>
            <w:tcW w:w="2073" w:type="pct"/>
            <w:shd w:val="clear" w:color="auto" w:fill="FFFFFF" w:themeFill="background1"/>
            <w:tcMar>
              <w:top w:w="30" w:type="dxa"/>
              <w:left w:w="0" w:type="dxa"/>
              <w:bottom w:w="30" w:type="dxa"/>
              <w:right w:w="0" w:type="dxa"/>
            </w:tcMar>
            <w:vAlign w:val="center"/>
          </w:tcPr>
          <w:p w14:paraId="4093136C">
            <w:pPr>
              <w:jc w:val="left"/>
              <w:rPr>
                <w:rFonts w:hint="eastAsia" w:ascii="仿宋" w:hAnsi="仿宋" w:eastAsia="仿宋"/>
              </w:rPr>
            </w:pPr>
            <w:r>
              <w:rPr>
                <w:rFonts w:ascii="Calibri" w:hAnsi="Calibri" w:eastAsia="仿宋" w:cs="Calibri"/>
              </w:rPr>
              <w:t> </w:t>
            </w:r>
            <w:r>
              <w:rPr>
                <w:rFonts w:hint="eastAsia" w:ascii="仿宋" w:hAnsi="仿宋" w:eastAsia="仿宋"/>
              </w:rPr>
              <w:t>16 VLSI电路与系统设计</w:t>
            </w:r>
          </w:p>
        </w:tc>
        <w:tc>
          <w:tcPr>
            <w:tcW w:w="643" w:type="pct"/>
            <w:shd w:val="clear" w:color="auto" w:fill="FFFFFF" w:themeFill="background1"/>
            <w:tcMar>
              <w:top w:w="30" w:type="dxa"/>
              <w:left w:w="0" w:type="dxa"/>
              <w:bottom w:w="30" w:type="dxa"/>
              <w:right w:w="0" w:type="dxa"/>
            </w:tcMar>
            <w:vAlign w:val="center"/>
          </w:tcPr>
          <w:p w14:paraId="655CFC96">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6C9871E8">
            <w:pPr>
              <w:rPr>
                <w:rFonts w:ascii="仿宋" w:hAnsi="仿宋" w:eastAsia="仿宋" w:cs="宋体"/>
              </w:rPr>
            </w:pPr>
          </w:p>
        </w:tc>
      </w:tr>
      <w:tr w14:paraId="5D70685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2BA4ADF0">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67B19A11">
            <w:pPr>
              <w:jc w:val="center"/>
              <w:rPr>
                <w:rFonts w:hint="eastAsia" w:ascii="仿宋" w:hAnsi="仿宋" w:eastAsia="仿宋"/>
              </w:rPr>
            </w:pPr>
            <w:r>
              <w:rPr>
                <w:rFonts w:hint="eastAsia" w:ascii="仿宋" w:hAnsi="仿宋" w:eastAsia="仿宋"/>
              </w:rPr>
              <w:t>B2328007</w:t>
            </w:r>
          </w:p>
        </w:tc>
        <w:tc>
          <w:tcPr>
            <w:tcW w:w="2073" w:type="pct"/>
            <w:shd w:val="clear" w:color="auto" w:fill="FFFFFF" w:themeFill="background1"/>
            <w:tcMar>
              <w:top w:w="30" w:type="dxa"/>
              <w:left w:w="0" w:type="dxa"/>
              <w:bottom w:w="30" w:type="dxa"/>
              <w:right w:w="0" w:type="dxa"/>
            </w:tcMar>
            <w:vAlign w:val="center"/>
          </w:tcPr>
          <w:p w14:paraId="23705BC3">
            <w:pPr>
              <w:jc w:val="left"/>
              <w:rPr>
                <w:rFonts w:hint="eastAsia" w:ascii="仿宋" w:hAnsi="仿宋" w:eastAsia="仿宋"/>
              </w:rPr>
            </w:pPr>
            <w:r>
              <w:rPr>
                <w:rFonts w:ascii="Calibri" w:hAnsi="Calibri" w:eastAsia="仿宋" w:cs="Calibri"/>
              </w:rPr>
              <w:t> </w:t>
            </w:r>
            <w:r>
              <w:rPr>
                <w:rFonts w:hint="eastAsia" w:ascii="仿宋" w:hAnsi="仿宋" w:eastAsia="仿宋"/>
              </w:rPr>
              <w:t>17 生物信息传感与检测</w:t>
            </w:r>
          </w:p>
        </w:tc>
        <w:tc>
          <w:tcPr>
            <w:tcW w:w="643" w:type="pct"/>
            <w:shd w:val="clear" w:color="auto" w:fill="FFFFFF" w:themeFill="background1"/>
            <w:tcMar>
              <w:top w:w="30" w:type="dxa"/>
              <w:left w:w="0" w:type="dxa"/>
              <w:bottom w:w="30" w:type="dxa"/>
              <w:right w:w="0" w:type="dxa"/>
            </w:tcMar>
            <w:vAlign w:val="center"/>
          </w:tcPr>
          <w:p w14:paraId="287D1CA9">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27B17208">
            <w:pPr>
              <w:rPr>
                <w:rFonts w:ascii="仿宋" w:hAnsi="仿宋" w:eastAsia="仿宋" w:cs="宋体"/>
              </w:rPr>
            </w:pPr>
          </w:p>
        </w:tc>
      </w:tr>
      <w:tr w14:paraId="60255CA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3C6067E4">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597E60D5">
            <w:pPr>
              <w:jc w:val="center"/>
              <w:rPr>
                <w:rFonts w:hint="eastAsia" w:ascii="仿宋" w:hAnsi="仿宋" w:eastAsia="仿宋"/>
              </w:rPr>
            </w:pPr>
            <w:r>
              <w:rPr>
                <w:rFonts w:hint="eastAsia" w:ascii="仿宋" w:hAnsi="仿宋" w:eastAsia="仿宋"/>
              </w:rPr>
              <w:t>B2328008</w:t>
            </w:r>
          </w:p>
        </w:tc>
        <w:tc>
          <w:tcPr>
            <w:tcW w:w="2073" w:type="pct"/>
            <w:shd w:val="clear" w:color="auto" w:fill="FFFFFF" w:themeFill="background1"/>
            <w:tcMar>
              <w:top w:w="30" w:type="dxa"/>
              <w:left w:w="0" w:type="dxa"/>
              <w:bottom w:w="30" w:type="dxa"/>
              <w:right w:w="0" w:type="dxa"/>
            </w:tcMar>
            <w:vAlign w:val="center"/>
          </w:tcPr>
          <w:p w14:paraId="60559E66">
            <w:pPr>
              <w:jc w:val="left"/>
              <w:rPr>
                <w:rFonts w:hint="eastAsia" w:ascii="仿宋" w:hAnsi="仿宋" w:eastAsia="仿宋"/>
              </w:rPr>
            </w:pPr>
            <w:r>
              <w:rPr>
                <w:rFonts w:ascii="Calibri" w:hAnsi="Calibri" w:eastAsia="仿宋" w:cs="Calibri"/>
              </w:rPr>
              <w:t> </w:t>
            </w:r>
            <w:r>
              <w:rPr>
                <w:rFonts w:hint="eastAsia" w:ascii="仿宋" w:hAnsi="仿宋" w:eastAsia="仿宋"/>
              </w:rPr>
              <w:t>18 编码信号设计理论</w:t>
            </w:r>
          </w:p>
        </w:tc>
        <w:tc>
          <w:tcPr>
            <w:tcW w:w="643" w:type="pct"/>
            <w:shd w:val="clear" w:color="auto" w:fill="FFFFFF" w:themeFill="background1"/>
            <w:tcMar>
              <w:top w:w="30" w:type="dxa"/>
              <w:left w:w="0" w:type="dxa"/>
              <w:bottom w:w="30" w:type="dxa"/>
              <w:right w:w="0" w:type="dxa"/>
            </w:tcMar>
            <w:vAlign w:val="center"/>
          </w:tcPr>
          <w:p w14:paraId="4FAA92C9">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39B1415D">
            <w:pPr>
              <w:rPr>
                <w:rFonts w:ascii="仿宋" w:hAnsi="仿宋" w:eastAsia="仿宋" w:cs="宋体"/>
              </w:rPr>
            </w:pPr>
          </w:p>
        </w:tc>
      </w:tr>
      <w:tr w14:paraId="34FF359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14608B00">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56C13D0A">
            <w:pPr>
              <w:jc w:val="center"/>
              <w:rPr>
                <w:rFonts w:hint="eastAsia" w:ascii="仿宋" w:hAnsi="仿宋" w:eastAsia="仿宋"/>
              </w:rPr>
            </w:pPr>
            <w:r>
              <w:rPr>
                <w:rFonts w:hint="eastAsia" w:ascii="仿宋" w:hAnsi="仿宋" w:eastAsia="仿宋"/>
              </w:rPr>
              <w:t>S1318010</w:t>
            </w:r>
          </w:p>
        </w:tc>
        <w:tc>
          <w:tcPr>
            <w:tcW w:w="2073" w:type="pct"/>
            <w:shd w:val="clear" w:color="auto" w:fill="FFFFFF" w:themeFill="background1"/>
            <w:tcMar>
              <w:top w:w="30" w:type="dxa"/>
              <w:left w:w="0" w:type="dxa"/>
              <w:bottom w:w="30" w:type="dxa"/>
              <w:right w:w="0" w:type="dxa"/>
            </w:tcMar>
            <w:vAlign w:val="center"/>
          </w:tcPr>
          <w:p w14:paraId="4E4F91C2">
            <w:pPr>
              <w:jc w:val="left"/>
              <w:rPr>
                <w:rFonts w:hint="eastAsia" w:ascii="仿宋" w:hAnsi="仿宋" w:eastAsia="仿宋"/>
              </w:rPr>
            </w:pPr>
            <w:r>
              <w:rPr>
                <w:rFonts w:ascii="Calibri" w:hAnsi="Calibri" w:eastAsia="仿宋" w:cs="Calibri"/>
              </w:rPr>
              <w:t> </w:t>
            </w:r>
            <w:r>
              <w:rPr>
                <w:rFonts w:hint="eastAsia" w:ascii="仿宋" w:hAnsi="仿宋" w:eastAsia="仿宋"/>
              </w:rPr>
              <w:t>19 生命科学与生物技术</w:t>
            </w:r>
          </w:p>
        </w:tc>
        <w:tc>
          <w:tcPr>
            <w:tcW w:w="643" w:type="pct"/>
            <w:shd w:val="clear" w:color="auto" w:fill="FFFFFF" w:themeFill="background1"/>
            <w:tcMar>
              <w:top w:w="30" w:type="dxa"/>
              <w:left w:w="0" w:type="dxa"/>
              <w:bottom w:w="30" w:type="dxa"/>
              <w:right w:w="0" w:type="dxa"/>
            </w:tcMar>
            <w:vAlign w:val="center"/>
          </w:tcPr>
          <w:p w14:paraId="5D97933F">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5983EBF0">
            <w:pPr>
              <w:rPr>
                <w:rFonts w:ascii="仿宋" w:hAnsi="仿宋" w:eastAsia="仿宋" w:cs="宋体"/>
              </w:rPr>
            </w:pPr>
          </w:p>
        </w:tc>
      </w:tr>
      <w:tr w14:paraId="15530B4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3DB704A5">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313A0948">
            <w:pPr>
              <w:jc w:val="center"/>
              <w:rPr>
                <w:rFonts w:hint="eastAsia" w:ascii="仿宋" w:hAnsi="仿宋" w:eastAsia="仿宋"/>
              </w:rPr>
            </w:pPr>
            <w:r>
              <w:rPr>
                <w:rFonts w:hint="eastAsia" w:ascii="仿宋" w:hAnsi="仿宋" w:eastAsia="仿宋"/>
              </w:rPr>
              <w:t>S2028001</w:t>
            </w:r>
          </w:p>
        </w:tc>
        <w:tc>
          <w:tcPr>
            <w:tcW w:w="2073" w:type="pct"/>
            <w:shd w:val="clear" w:color="auto" w:fill="FFFFFF" w:themeFill="background1"/>
            <w:tcMar>
              <w:top w:w="30" w:type="dxa"/>
              <w:left w:w="0" w:type="dxa"/>
              <w:bottom w:w="30" w:type="dxa"/>
              <w:right w:w="0" w:type="dxa"/>
            </w:tcMar>
            <w:vAlign w:val="center"/>
          </w:tcPr>
          <w:p w14:paraId="1A82D2BF">
            <w:pPr>
              <w:jc w:val="left"/>
              <w:rPr>
                <w:rFonts w:hint="eastAsia" w:ascii="仿宋" w:hAnsi="仿宋" w:eastAsia="仿宋"/>
              </w:rPr>
            </w:pPr>
            <w:r>
              <w:rPr>
                <w:rFonts w:ascii="Calibri" w:hAnsi="Calibri" w:eastAsia="仿宋" w:cs="Calibri"/>
              </w:rPr>
              <w:t> </w:t>
            </w:r>
            <w:r>
              <w:rPr>
                <w:rFonts w:hint="eastAsia" w:ascii="仿宋" w:hAnsi="仿宋" w:eastAsia="仿宋"/>
              </w:rPr>
              <w:t>20 科技论文排版技术</w:t>
            </w:r>
          </w:p>
        </w:tc>
        <w:tc>
          <w:tcPr>
            <w:tcW w:w="643" w:type="pct"/>
            <w:shd w:val="clear" w:color="auto" w:fill="FFFFFF" w:themeFill="background1"/>
            <w:tcMar>
              <w:top w:w="30" w:type="dxa"/>
              <w:left w:w="0" w:type="dxa"/>
              <w:bottom w:w="30" w:type="dxa"/>
              <w:right w:w="0" w:type="dxa"/>
            </w:tcMar>
            <w:vAlign w:val="center"/>
          </w:tcPr>
          <w:p w14:paraId="27DB96B8">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29574DDE">
            <w:pPr>
              <w:rPr>
                <w:rFonts w:ascii="仿宋" w:hAnsi="仿宋" w:eastAsia="仿宋" w:cs="宋体"/>
              </w:rPr>
            </w:pPr>
          </w:p>
        </w:tc>
      </w:tr>
      <w:tr w14:paraId="0DCED33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2DE45D2A">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2CD6DAD7">
            <w:pPr>
              <w:jc w:val="center"/>
              <w:rPr>
                <w:rFonts w:hint="eastAsia" w:ascii="仿宋" w:hAnsi="仿宋" w:eastAsia="仿宋"/>
              </w:rPr>
            </w:pPr>
            <w:r>
              <w:rPr>
                <w:rFonts w:hint="eastAsia" w:ascii="仿宋" w:hAnsi="仿宋" w:eastAsia="仿宋"/>
              </w:rPr>
              <w:t>S2040001</w:t>
            </w:r>
          </w:p>
        </w:tc>
        <w:tc>
          <w:tcPr>
            <w:tcW w:w="2073" w:type="pct"/>
            <w:shd w:val="clear" w:color="auto" w:fill="FFFFFF" w:themeFill="background1"/>
            <w:tcMar>
              <w:top w:w="30" w:type="dxa"/>
              <w:left w:w="0" w:type="dxa"/>
              <w:bottom w:w="30" w:type="dxa"/>
              <w:right w:w="0" w:type="dxa"/>
            </w:tcMar>
            <w:vAlign w:val="center"/>
          </w:tcPr>
          <w:p w14:paraId="499647FE">
            <w:pPr>
              <w:jc w:val="left"/>
              <w:rPr>
                <w:rFonts w:hint="eastAsia" w:ascii="仿宋" w:hAnsi="仿宋" w:eastAsia="仿宋"/>
              </w:rPr>
            </w:pPr>
            <w:r>
              <w:rPr>
                <w:rFonts w:ascii="Calibri" w:hAnsi="Calibri" w:eastAsia="仿宋" w:cs="Calibri"/>
              </w:rPr>
              <w:t> </w:t>
            </w:r>
            <w:r>
              <w:rPr>
                <w:rFonts w:hint="eastAsia" w:ascii="仿宋" w:hAnsi="仿宋" w:eastAsia="仿宋"/>
              </w:rPr>
              <w:t>21 射频电路系统与信号处理</w:t>
            </w:r>
          </w:p>
        </w:tc>
        <w:tc>
          <w:tcPr>
            <w:tcW w:w="643" w:type="pct"/>
            <w:shd w:val="clear" w:color="auto" w:fill="FFFFFF" w:themeFill="background1"/>
            <w:tcMar>
              <w:top w:w="30" w:type="dxa"/>
              <w:left w:w="0" w:type="dxa"/>
              <w:bottom w:w="30" w:type="dxa"/>
              <w:right w:w="0" w:type="dxa"/>
            </w:tcMar>
            <w:vAlign w:val="center"/>
          </w:tcPr>
          <w:p w14:paraId="2554A59B">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3D6CB0FE">
            <w:pPr>
              <w:rPr>
                <w:rFonts w:ascii="仿宋" w:hAnsi="仿宋" w:eastAsia="仿宋" w:cs="宋体"/>
              </w:rPr>
            </w:pPr>
          </w:p>
        </w:tc>
      </w:tr>
      <w:tr w14:paraId="44A1911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5289E81B">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0F9A28B5">
            <w:pPr>
              <w:jc w:val="center"/>
              <w:rPr>
                <w:rFonts w:hint="eastAsia" w:ascii="仿宋" w:hAnsi="仿宋" w:eastAsia="仿宋"/>
              </w:rPr>
            </w:pPr>
            <w:r>
              <w:rPr>
                <w:rFonts w:hint="eastAsia" w:ascii="仿宋" w:hAnsi="仿宋" w:eastAsia="仿宋"/>
              </w:rPr>
              <w:t>S2328012</w:t>
            </w:r>
          </w:p>
        </w:tc>
        <w:tc>
          <w:tcPr>
            <w:tcW w:w="2073" w:type="pct"/>
            <w:shd w:val="clear" w:color="auto" w:fill="FFFFFF" w:themeFill="background1"/>
            <w:tcMar>
              <w:top w:w="30" w:type="dxa"/>
              <w:left w:w="0" w:type="dxa"/>
              <w:bottom w:w="30" w:type="dxa"/>
              <w:right w:w="0" w:type="dxa"/>
            </w:tcMar>
            <w:vAlign w:val="center"/>
          </w:tcPr>
          <w:p w14:paraId="28185384">
            <w:pPr>
              <w:jc w:val="left"/>
              <w:rPr>
                <w:rFonts w:hint="eastAsia" w:ascii="仿宋" w:hAnsi="仿宋" w:eastAsia="仿宋"/>
              </w:rPr>
            </w:pPr>
            <w:r>
              <w:rPr>
                <w:rFonts w:ascii="Calibri" w:hAnsi="Calibri" w:eastAsia="仿宋" w:cs="Calibri"/>
              </w:rPr>
              <w:t> </w:t>
            </w:r>
            <w:r>
              <w:rPr>
                <w:rFonts w:hint="eastAsia" w:ascii="仿宋" w:hAnsi="仿宋" w:eastAsia="仿宋"/>
              </w:rPr>
              <w:t>22 信号与系统的结构解释</w:t>
            </w:r>
          </w:p>
        </w:tc>
        <w:tc>
          <w:tcPr>
            <w:tcW w:w="643" w:type="pct"/>
            <w:shd w:val="clear" w:color="auto" w:fill="FFFFFF" w:themeFill="background1"/>
            <w:tcMar>
              <w:top w:w="30" w:type="dxa"/>
              <w:left w:w="0" w:type="dxa"/>
              <w:bottom w:w="30" w:type="dxa"/>
              <w:right w:w="0" w:type="dxa"/>
            </w:tcMar>
            <w:vAlign w:val="center"/>
          </w:tcPr>
          <w:p w14:paraId="4848A56D">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3ADCD343">
            <w:pPr>
              <w:rPr>
                <w:rFonts w:ascii="仿宋" w:hAnsi="仿宋" w:eastAsia="仿宋" w:cs="宋体"/>
              </w:rPr>
            </w:pPr>
          </w:p>
        </w:tc>
      </w:tr>
      <w:tr w14:paraId="4B3D03F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05484B2C">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4178775B">
            <w:pPr>
              <w:jc w:val="center"/>
              <w:rPr>
                <w:rFonts w:hint="eastAsia" w:ascii="仿宋" w:hAnsi="仿宋" w:eastAsia="仿宋"/>
              </w:rPr>
            </w:pPr>
            <w:r>
              <w:rPr>
                <w:rFonts w:hint="eastAsia" w:ascii="仿宋" w:hAnsi="仿宋" w:eastAsia="仿宋"/>
              </w:rPr>
              <w:t>B2328005</w:t>
            </w:r>
          </w:p>
        </w:tc>
        <w:tc>
          <w:tcPr>
            <w:tcW w:w="2073" w:type="pct"/>
            <w:shd w:val="clear" w:color="auto" w:fill="FFFFFF" w:themeFill="background1"/>
            <w:tcMar>
              <w:top w:w="30" w:type="dxa"/>
              <w:left w:w="0" w:type="dxa"/>
              <w:bottom w:w="30" w:type="dxa"/>
              <w:right w:w="0" w:type="dxa"/>
            </w:tcMar>
            <w:vAlign w:val="center"/>
          </w:tcPr>
          <w:p w14:paraId="4587A384">
            <w:pPr>
              <w:jc w:val="left"/>
              <w:rPr>
                <w:rFonts w:hint="eastAsia" w:ascii="仿宋" w:hAnsi="仿宋" w:eastAsia="仿宋"/>
              </w:rPr>
            </w:pPr>
            <w:r>
              <w:rPr>
                <w:rFonts w:ascii="Calibri" w:hAnsi="Calibri" w:eastAsia="仿宋" w:cs="Calibri"/>
              </w:rPr>
              <w:t> </w:t>
            </w:r>
            <w:r>
              <w:rPr>
                <w:rFonts w:hint="eastAsia" w:ascii="仿宋" w:hAnsi="仿宋" w:eastAsia="仿宋"/>
              </w:rPr>
              <w:t>23 微电子领域工程技术前沿</w:t>
            </w:r>
          </w:p>
        </w:tc>
        <w:tc>
          <w:tcPr>
            <w:tcW w:w="643" w:type="pct"/>
            <w:shd w:val="clear" w:color="auto" w:fill="FFFFFF" w:themeFill="background1"/>
            <w:tcMar>
              <w:top w:w="30" w:type="dxa"/>
              <w:left w:w="0" w:type="dxa"/>
              <w:bottom w:w="30" w:type="dxa"/>
              <w:right w:w="0" w:type="dxa"/>
            </w:tcMar>
            <w:vAlign w:val="center"/>
          </w:tcPr>
          <w:p w14:paraId="7F98E766">
            <w:pPr>
              <w:jc w:val="center"/>
              <w:rPr>
                <w:rFonts w:hint="eastAsia" w:ascii="仿宋" w:hAnsi="仿宋" w:eastAsia="仿宋"/>
              </w:rPr>
            </w:pPr>
            <w:r>
              <w:rPr>
                <w:rFonts w:hint="eastAsia" w:ascii="仿宋" w:hAnsi="仿宋" w:eastAsia="仿宋"/>
              </w:rPr>
              <w:t>1</w:t>
            </w:r>
          </w:p>
        </w:tc>
        <w:tc>
          <w:tcPr>
            <w:tcW w:w="1072" w:type="pct"/>
            <w:vMerge w:val="restart"/>
            <w:shd w:val="clear" w:color="auto" w:fill="FFFFFF" w:themeFill="background1"/>
            <w:tcMar>
              <w:top w:w="30" w:type="dxa"/>
              <w:left w:w="0" w:type="dxa"/>
              <w:bottom w:w="30" w:type="dxa"/>
              <w:right w:w="0" w:type="dxa"/>
            </w:tcMar>
            <w:vAlign w:val="center"/>
          </w:tcPr>
          <w:p w14:paraId="7237B35C">
            <w:pPr>
              <w:jc w:val="left"/>
              <w:rPr>
                <w:rFonts w:hint="eastAsia" w:ascii="仿宋" w:hAnsi="仿宋" w:eastAsia="仿宋"/>
              </w:rPr>
            </w:pPr>
            <w:r>
              <w:rPr>
                <w:rFonts w:hint="eastAsia" w:ascii="仿宋" w:hAnsi="仿宋" w:eastAsia="仿宋"/>
              </w:rPr>
              <w:t xml:space="preserve">产教融合课 </w:t>
            </w:r>
          </w:p>
          <w:p w14:paraId="4D017046">
            <w:pPr>
              <w:jc w:val="left"/>
              <w:rPr>
                <w:rFonts w:hint="eastAsia" w:ascii="仿宋" w:hAnsi="仿宋" w:eastAsia="仿宋"/>
              </w:rPr>
            </w:pPr>
            <w:r>
              <w:rPr>
                <w:rFonts w:hint="eastAsia" w:ascii="仿宋" w:hAnsi="仿宋" w:eastAsia="仿宋"/>
              </w:rPr>
              <w:t xml:space="preserve">选3学分 </w:t>
            </w:r>
          </w:p>
        </w:tc>
      </w:tr>
      <w:tr w14:paraId="1C8CC4C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7ECE396D">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487DFFDC">
            <w:pPr>
              <w:jc w:val="center"/>
              <w:rPr>
                <w:rFonts w:hint="eastAsia" w:ascii="仿宋" w:hAnsi="仿宋" w:eastAsia="仿宋"/>
              </w:rPr>
            </w:pPr>
            <w:r>
              <w:rPr>
                <w:rFonts w:hint="eastAsia" w:ascii="仿宋" w:hAnsi="仿宋" w:eastAsia="仿宋"/>
              </w:rPr>
              <w:t>S2040007</w:t>
            </w:r>
          </w:p>
        </w:tc>
        <w:tc>
          <w:tcPr>
            <w:tcW w:w="2073" w:type="pct"/>
            <w:shd w:val="clear" w:color="auto" w:fill="FFFFFF" w:themeFill="background1"/>
            <w:tcMar>
              <w:top w:w="30" w:type="dxa"/>
              <w:left w:w="0" w:type="dxa"/>
              <w:bottom w:w="30" w:type="dxa"/>
              <w:right w:w="0" w:type="dxa"/>
            </w:tcMar>
            <w:vAlign w:val="center"/>
          </w:tcPr>
          <w:p w14:paraId="24CD7F1A">
            <w:pPr>
              <w:jc w:val="left"/>
              <w:rPr>
                <w:rFonts w:hint="eastAsia" w:ascii="仿宋" w:hAnsi="仿宋" w:eastAsia="仿宋"/>
              </w:rPr>
            </w:pPr>
            <w:r>
              <w:rPr>
                <w:rFonts w:ascii="Calibri" w:hAnsi="Calibri" w:eastAsia="仿宋" w:cs="Calibri"/>
              </w:rPr>
              <w:t> </w:t>
            </w:r>
            <w:r>
              <w:rPr>
                <w:rFonts w:hint="eastAsia" w:ascii="仿宋" w:hAnsi="仿宋" w:eastAsia="仿宋"/>
              </w:rPr>
              <w:t>24 Verilog HDL高级数字设计</w:t>
            </w:r>
          </w:p>
        </w:tc>
        <w:tc>
          <w:tcPr>
            <w:tcW w:w="643" w:type="pct"/>
            <w:shd w:val="clear" w:color="auto" w:fill="FFFFFF" w:themeFill="background1"/>
            <w:tcMar>
              <w:top w:w="30" w:type="dxa"/>
              <w:left w:w="0" w:type="dxa"/>
              <w:bottom w:w="30" w:type="dxa"/>
              <w:right w:w="0" w:type="dxa"/>
            </w:tcMar>
            <w:vAlign w:val="center"/>
          </w:tcPr>
          <w:p w14:paraId="7A91DCA9">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2640BC83">
            <w:pPr>
              <w:rPr>
                <w:rFonts w:ascii="仿宋" w:hAnsi="仿宋" w:eastAsia="仿宋" w:cs="宋体"/>
              </w:rPr>
            </w:pPr>
          </w:p>
        </w:tc>
      </w:tr>
      <w:tr w14:paraId="707210B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5F66FD28">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0D0ADE12">
            <w:pPr>
              <w:jc w:val="center"/>
              <w:rPr>
                <w:rFonts w:hint="eastAsia" w:ascii="仿宋" w:hAnsi="仿宋" w:eastAsia="仿宋"/>
              </w:rPr>
            </w:pPr>
            <w:r>
              <w:rPr>
                <w:rFonts w:hint="eastAsia" w:ascii="仿宋" w:hAnsi="仿宋" w:eastAsia="仿宋"/>
              </w:rPr>
              <w:t>S204E530</w:t>
            </w:r>
          </w:p>
        </w:tc>
        <w:tc>
          <w:tcPr>
            <w:tcW w:w="2073" w:type="pct"/>
            <w:shd w:val="clear" w:color="auto" w:fill="FFFFFF" w:themeFill="background1"/>
            <w:tcMar>
              <w:top w:w="30" w:type="dxa"/>
              <w:left w:w="0" w:type="dxa"/>
              <w:bottom w:w="30" w:type="dxa"/>
              <w:right w:w="0" w:type="dxa"/>
            </w:tcMar>
            <w:vAlign w:val="center"/>
          </w:tcPr>
          <w:p w14:paraId="74F619A6">
            <w:pPr>
              <w:jc w:val="left"/>
              <w:rPr>
                <w:rFonts w:hint="eastAsia" w:ascii="仿宋" w:hAnsi="仿宋" w:eastAsia="仿宋"/>
              </w:rPr>
            </w:pPr>
            <w:r>
              <w:rPr>
                <w:rFonts w:ascii="Calibri" w:hAnsi="Calibri" w:eastAsia="仿宋" w:cs="Calibri"/>
              </w:rPr>
              <w:t> </w:t>
            </w:r>
            <w:r>
              <w:rPr>
                <w:rFonts w:hint="eastAsia" w:ascii="仿宋" w:hAnsi="仿宋" w:eastAsia="仿宋"/>
              </w:rPr>
              <w:t>25 SoC设计方法学</w:t>
            </w:r>
          </w:p>
        </w:tc>
        <w:tc>
          <w:tcPr>
            <w:tcW w:w="643" w:type="pct"/>
            <w:shd w:val="clear" w:color="auto" w:fill="FFFFFF" w:themeFill="background1"/>
            <w:tcMar>
              <w:top w:w="30" w:type="dxa"/>
              <w:left w:w="0" w:type="dxa"/>
              <w:bottom w:w="30" w:type="dxa"/>
              <w:right w:w="0" w:type="dxa"/>
            </w:tcMar>
            <w:vAlign w:val="center"/>
          </w:tcPr>
          <w:p w14:paraId="2042EF97">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7D6395AD">
            <w:pPr>
              <w:rPr>
                <w:rFonts w:ascii="仿宋" w:hAnsi="仿宋" w:eastAsia="仿宋" w:cs="宋体"/>
              </w:rPr>
            </w:pPr>
          </w:p>
        </w:tc>
      </w:tr>
      <w:tr w14:paraId="45CB3CD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62F955D0">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125DF218">
            <w:pPr>
              <w:jc w:val="center"/>
              <w:rPr>
                <w:rFonts w:hint="eastAsia" w:ascii="仿宋" w:hAnsi="仿宋" w:eastAsia="仿宋"/>
              </w:rPr>
            </w:pPr>
            <w:r>
              <w:rPr>
                <w:rFonts w:hint="eastAsia" w:ascii="仿宋" w:hAnsi="仿宋" w:eastAsia="仿宋"/>
              </w:rPr>
              <w:t>S2328006</w:t>
            </w:r>
          </w:p>
        </w:tc>
        <w:tc>
          <w:tcPr>
            <w:tcW w:w="2073" w:type="pct"/>
            <w:shd w:val="clear" w:color="auto" w:fill="FFFFFF" w:themeFill="background1"/>
            <w:tcMar>
              <w:top w:w="30" w:type="dxa"/>
              <w:left w:w="0" w:type="dxa"/>
              <w:bottom w:w="30" w:type="dxa"/>
              <w:right w:w="0" w:type="dxa"/>
            </w:tcMar>
            <w:vAlign w:val="center"/>
          </w:tcPr>
          <w:p w14:paraId="391D3AEA">
            <w:pPr>
              <w:jc w:val="left"/>
              <w:rPr>
                <w:rFonts w:hint="eastAsia" w:ascii="仿宋" w:hAnsi="仿宋" w:eastAsia="仿宋"/>
              </w:rPr>
            </w:pPr>
            <w:r>
              <w:rPr>
                <w:rFonts w:ascii="Calibri" w:hAnsi="Calibri" w:eastAsia="仿宋" w:cs="Calibri"/>
              </w:rPr>
              <w:t> </w:t>
            </w:r>
            <w:r>
              <w:rPr>
                <w:rFonts w:hint="eastAsia" w:ascii="仿宋" w:hAnsi="仿宋" w:eastAsia="仿宋"/>
              </w:rPr>
              <w:t>26 集成电路综合实验</w:t>
            </w:r>
          </w:p>
        </w:tc>
        <w:tc>
          <w:tcPr>
            <w:tcW w:w="643" w:type="pct"/>
            <w:shd w:val="clear" w:color="auto" w:fill="FFFFFF" w:themeFill="background1"/>
            <w:tcMar>
              <w:top w:w="30" w:type="dxa"/>
              <w:left w:w="0" w:type="dxa"/>
              <w:bottom w:w="30" w:type="dxa"/>
              <w:right w:w="0" w:type="dxa"/>
            </w:tcMar>
            <w:vAlign w:val="center"/>
          </w:tcPr>
          <w:p w14:paraId="316A05B1">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0A5A5067">
            <w:pPr>
              <w:rPr>
                <w:rFonts w:ascii="仿宋" w:hAnsi="仿宋" w:eastAsia="仿宋" w:cs="宋体"/>
              </w:rPr>
            </w:pPr>
          </w:p>
        </w:tc>
      </w:tr>
      <w:tr w14:paraId="6259419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20EA9BAA">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63629722">
            <w:pPr>
              <w:jc w:val="center"/>
              <w:rPr>
                <w:rFonts w:hint="eastAsia" w:ascii="仿宋" w:hAnsi="仿宋" w:eastAsia="仿宋"/>
              </w:rPr>
            </w:pPr>
            <w:r>
              <w:rPr>
                <w:rFonts w:hint="eastAsia" w:ascii="仿宋" w:hAnsi="仿宋" w:eastAsia="仿宋"/>
              </w:rPr>
              <w:t>S2328022</w:t>
            </w:r>
          </w:p>
        </w:tc>
        <w:tc>
          <w:tcPr>
            <w:tcW w:w="2073" w:type="pct"/>
            <w:shd w:val="clear" w:color="auto" w:fill="FFFFFF" w:themeFill="background1"/>
            <w:tcMar>
              <w:top w:w="30" w:type="dxa"/>
              <w:left w:w="0" w:type="dxa"/>
              <w:bottom w:w="30" w:type="dxa"/>
              <w:right w:w="0" w:type="dxa"/>
            </w:tcMar>
            <w:vAlign w:val="center"/>
          </w:tcPr>
          <w:p w14:paraId="584CCD0A">
            <w:pPr>
              <w:jc w:val="left"/>
              <w:rPr>
                <w:rFonts w:hint="eastAsia" w:ascii="仿宋" w:hAnsi="仿宋" w:eastAsia="仿宋"/>
              </w:rPr>
            </w:pPr>
            <w:r>
              <w:rPr>
                <w:rFonts w:ascii="Calibri" w:hAnsi="Calibri" w:eastAsia="仿宋" w:cs="Calibri"/>
              </w:rPr>
              <w:t> </w:t>
            </w:r>
            <w:r>
              <w:rPr>
                <w:rFonts w:hint="eastAsia" w:ascii="仿宋" w:hAnsi="仿宋" w:eastAsia="仿宋"/>
              </w:rPr>
              <w:t>27 高级MEMS技术与微纳制造工程</w:t>
            </w:r>
          </w:p>
        </w:tc>
        <w:tc>
          <w:tcPr>
            <w:tcW w:w="643" w:type="pct"/>
            <w:shd w:val="clear" w:color="auto" w:fill="FFFFFF" w:themeFill="background1"/>
            <w:tcMar>
              <w:top w:w="30" w:type="dxa"/>
              <w:left w:w="0" w:type="dxa"/>
              <w:bottom w:w="30" w:type="dxa"/>
              <w:right w:w="0" w:type="dxa"/>
            </w:tcMar>
            <w:vAlign w:val="center"/>
          </w:tcPr>
          <w:p w14:paraId="1562E2BC">
            <w:pPr>
              <w:jc w:val="center"/>
              <w:rPr>
                <w:rFonts w:hint="eastAsia" w:ascii="仿宋" w:hAnsi="仿宋" w:eastAsia="仿宋"/>
              </w:rPr>
            </w:pPr>
            <w:r>
              <w:rPr>
                <w:rFonts w:hint="eastAsia" w:ascii="仿宋" w:hAnsi="仿宋" w:eastAsia="仿宋"/>
              </w:rPr>
              <w:t>2</w:t>
            </w:r>
          </w:p>
        </w:tc>
        <w:tc>
          <w:tcPr>
            <w:tcW w:w="1072" w:type="pct"/>
            <w:vMerge w:val="continue"/>
            <w:shd w:val="clear" w:color="auto" w:fill="FFFFFF" w:themeFill="background1"/>
            <w:vAlign w:val="center"/>
          </w:tcPr>
          <w:p w14:paraId="5AA761A1">
            <w:pPr>
              <w:rPr>
                <w:rFonts w:ascii="仿宋" w:hAnsi="仿宋" w:eastAsia="仿宋" w:cs="宋体"/>
              </w:rPr>
            </w:pPr>
          </w:p>
        </w:tc>
      </w:tr>
      <w:tr w14:paraId="00C06A8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15363179">
            <w:pPr>
              <w:rPr>
                <w:rFonts w:ascii="仿宋" w:hAnsi="仿宋" w:eastAsia="仿宋" w:cs="宋体"/>
              </w:rPr>
            </w:pPr>
          </w:p>
        </w:tc>
        <w:tc>
          <w:tcPr>
            <w:tcW w:w="2860" w:type="pct"/>
            <w:gridSpan w:val="2"/>
            <w:shd w:val="clear" w:color="auto" w:fill="FFFFFF" w:themeFill="background1"/>
            <w:tcMar>
              <w:top w:w="30" w:type="dxa"/>
              <w:left w:w="0" w:type="dxa"/>
              <w:bottom w:w="30" w:type="dxa"/>
              <w:right w:w="0" w:type="dxa"/>
            </w:tcMar>
            <w:vAlign w:val="center"/>
          </w:tcPr>
          <w:p w14:paraId="5B14ACD9">
            <w:pPr>
              <w:jc w:val="center"/>
              <w:rPr>
                <w:rFonts w:hint="eastAsia" w:ascii="仿宋" w:hAnsi="仿宋" w:eastAsia="仿宋"/>
              </w:rPr>
            </w:pPr>
            <w:r>
              <w:rPr>
                <w:rFonts w:hint="eastAsia" w:ascii="仿宋" w:hAnsi="仿宋" w:eastAsia="仿宋"/>
              </w:rPr>
              <w:t xml:space="preserve">学分小计 </w:t>
            </w:r>
          </w:p>
        </w:tc>
        <w:tc>
          <w:tcPr>
            <w:tcW w:w="643" w:type="pct"/>
            <w:shd w:val="clear" w:color="auto" w:fill="FFFFFF" w:themeFill="background1"/>
            <w:tcMar>
              <w:top w:w="30" w:type="dxa"/>
              <w:left w:w="0" w:type="dxa"/>
              <w:bottom w:w="30" w:type="dxa"/>
              <w:right w:w="0" w:type="dxa"/>
            </w:tcMar>
            <w:vAlign w:val="center"/>
          </w:tcPr>
          <w:p w14:paraId="4337DC05">
            <w:pPr>
              <w:jc w:val="center"/>
              <w:rPr>
                <w:rFonts w:hint="eastAsia" w:ascii="仿宋" w:hAnsi="仿宋" w:eastAsia="仿宋"/>
              </w:rPr>
            </w:pPr>
            <w:r>
              <w:rPr>
                <w:rFonts w:hint="eastAsia" w:ascii="仿宋" w:hAnsi="仿宋" w:eastAsia="仿宋"/>
              </w:rPr>
              <w:t>8</w:t>
            </w:r>
          </w:p>
        </w:tc>
        <w:tc>
          <w:tcPr>
            <w:tcW w:w="1072" w:type="pct"/>
            <w:shd w:val="clear" w:color="auto" w:fill="FFFFFF" w:themeFill="background1"/>
            <w:tcMar>
              <w:top w:w="30" w:type="dxa"/>
              <w:left w:w="0" w:type="dxa"/>
              <w:bottom w:w="30" w:type="dxa"/>
              <w:right w:w="0" w:type="dxa"/>
            </w:tcMar>
            <w:vAlign w:val="center"/>
          </w:tcPr>
          <w:p w14:paraId="3CB82DC3">
            <w:pPr>
              <w:jc w:val="center"/>
              <w:rPr>
                <w:rFonts w:hint="eastAsia" w:ascii="仿宋" w:hAnsi="仿宋" w:eastAsia="仿宋"/>
              </w:rPr>
            </w:pPr>
            <w:r>
              <w:rPr>
                <w:rFonts w:ascii="Calibri" w:hAnsi="Calibri" w:eastAsia="仿宋" w:cs="Calibri"/>
              </w:rPr>
              <w:t> </w:t>
            </w:r>
          </w:p>
        </w:tc>
      </w:tr>
      <w:tr w14:paraId="5D99B52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restart"/>
            <w:shd w:val="clear" w:color="auto" w:fill="FFFFFF" w:themeFill="background1"/>
            <w:tcMar>
              <w:top w:w="30" w:type="dxa"/>
              <w:left w:w="0" w:type="dxa"/>
              <w:bottom w:w="30" w:type="dxa"/>
              <w:right w:w="0" w:type="dxa"/>
            </w:tcMar>
            <w:vAlign w:val="center"/>
          </w:tcPr>
          <w:p w14:paraId="70C4A5D2">
            <w:pPr>
              <w:jc w:val="left"/>
              <w:rPr>
                <w:rFonts w:hint="eastAsia" w:ascii="仿宋" w:hAnsi="仿宋" w:eastAsia="仿宋"/>
              </w:rPr>
            </w:pPr>
            <w:r>
              <w:rPr>
                <w:rFonts w:hint="eastAsia" w:ascii="仿宋" w:hAnsi="仿宋" w:eastAsia="仿宋"/>
              </w:rPr>
              <w:t>综合素养课</w:t>
            </w:r>
          </w:p>
        </w:tc>
        <w:tc>
          <w:tcPr>
            <w:tcW w:w="787" w:type="pct"/>
            <w:shd w:val="clear" w:color="auto" w:fill="FFFFFF" w:themeFill="background1"/>
            <w:tcMar>
              <w:top w:w="30" w:type="dxa"/>
              <w:left w:w="0" w:type="dxa"/>
              <w:bottom w:w="30" w:type="dxa"/>
              <w:right w:w="0" w:type="dxa"/>
            </w:tcMar>
            <w:vAlign w:val="center"/>
          </w:tcPr>
          <w:p w14:paraId="431A5A22">
            <w:pPr>
              <w:jc w:val="center"/>
              <w:rPr>
                <w:rFonts w:hint="eastAsia" w:ascii="仿宋" w:hAnsi="仿宋" w:eastAsia="仿宋"/>
              </w:rPr>
            </w:pPr>
            <w:r>
              <w:rPr>
                <w:rFonts w:hint="eastAsia" w:ascii="仿宋" w:hAnsi="仿宋" w:eastAsia="仿宋"/>
              </w:rPr>
              <w:t>B209G019</w:t>
            </w:r>
          </w:p>
        </w:tc>
        <w:tc>
          <w:tcPr>
            <w:tcW w:w="2073" w:type="pct"/>
            <w:shd w:val="clear" w:color="auto" w:fill="FFFFFF" w:themeFill="background1"/>
            <w:tcMar>
              <w:top w:w="30" w:type="dxa"/>
              <w:left w:w="0" w:type="dxa"/>
              <w:bottom w:w="30" w:type="dxa"/>
              <w:right w:w="0" w:type="dxa"/>
            </w:tcMar>
            <w:vAlign w:val="center"/>
          </w:tcPr>
          <w:p w14:paraId="65009E7E">
            <w:pPr>
              <w:jc w:val="left"/>
              <w:rPr>
                <w:rFonts w:hint="eastAsia" w:ascii="仿宋" w:hAnsi="仿宋" w:eastAsia="仿宋"/>
              </w:rPr>
            </w:pPr>
            <w:r>
              <w:rPr>
                <w:rFonts w:ascii="Calibri" w:hAnsi="Calibri" w:eastAsia="仿宋" w:cs="Calibri"/>
              </w:rPr>
              <w:t> </w:t>
            </w:r>
            <w:r>
              <w:rPr>
                <w:rFonts w:hint="eastAsia" w:ascii="仿宋" w:hAnsi="仿宋" w:eastAsia="仿宋"/>
              </w:rPr>
              <w:t>28 管理学（领导力）</w:t>
            </w:r>
          </w:p>
        </w:tc>
        <w:tc>
          <w:tcPr>
            <w:tcW w:w="643" w:type="pct"/>
            <w:shd w:val="clear" w:color="auto" w:fill="FFFFFF" w:themeFill="background1"/>
            <w:tcMar>
              <w:top w:w="30" w:type="dxa"/>
              <w:left w:w="0" w:type="dxa"/>
              <w:bottom w:w="30" w:type="dxa"/>
              <w:right w:w="0" w:type="dxa"/>
            </w:tcMar>
            <w:vAlign w:val="center"/>
          </w:tcPr>
          <w:p w14:paraId="63CD474D">
            <w:pPr>
              <w:jc w:val="center"/>
              <w:rPr>
                <w:rFonts w:hint="eastAsia" w:ascii="仿宋" w:hAnsi="仿宋" w:eastAsia="仿宋"/>
              </w:rPr>
            </w:pPr>
            <w:r>
              <w:rPr>
                <w:rFonts w:hint="eastAsia" w:ascii="仿宋" w:hAnsi="仿宋" w:eastAsia="仿宋"/>
              </w:rPr>
              <w:t>2</w:t>
            </w:r>
          </w:p>
        </w:tc>
        <w:tc>
          <w:tcPr>
            <w:tcW w:w="1072" w:type="pct"/>
            <w:shd w:val="clear" w:color="auto" w:fill="FFFFFF" w:themeFill="background1"/>
            <w:tcMar>
              <w:top w:w="30" w:type="dxa"/>
              <w:left w:w="0" w:type="dxa"/>
              <w:bottom w:w="30" w:type="dxa"/>
              <w:right w:w="0" w:type="dxa"/>
            </w:tcMar>
            <w:vAlign w:val="center"/>
          </w:tcPr>
          <w:p w14:paraId="637A158D">
            <w:pPr>
              <w:jc w:val="center"/>
              <w:rPr>
                <w:rFonts w:hint="eastAsia" w:ascii="仿宋" w:hAnsi="仿宋" w:eastAsia="仿宋"/>
              </w:rPr>
            </w:pPr>
            <w:r>
              <w:rPr>
                <w:rFonts w:hint="eastAsia" w:ascii="仿宋" w:hAnsi="仿宋" w:eastAsia="仿宋"/>
              </w:rPr>
              <w:t>必修</w:t>
            </w:r>
          </w:p>
        </w:tc>
      </w:tr>
      <w:tr w14:paraId="5419B2C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6CC7D828">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49BC76CF">
            <w:pPr>
              <w:jc w:val="center"/>
              <w:rPr>
                <w:rFonts w:hint="eastAsia" w:ascii="仿宋" w:hAnsi="仿宋" w:eastAsia="仿宋"/>
              </w:rPr>
            </w:pPr>
            <w:r>
              <w:rPr>
                <w:rFonts w:hint="eastAsia" w:ascii="仿宋" w:hAnsi="仿宋" w:eastAsia="仿宋"/>
              </w:rPr>
              <w:t>S1148001</w:t>
            </w:r>
          </w:p>
        </w:tc>
        <w:tc>
          <w:tcPr>
            <w:tcW w:w="2073" w:type="pct"/>
            <w:shd w:val="clear" w:color="auto" w:fill="FFFFFF" w:themeFill="background1"/>
            <w:tcMar>
              <w:top w:w="30" w:type="dxa"/>
              <w:left w:w="0" w:type="dxa"/>
              <w:bottom w:w="30" w:type="dxa"/>
              <w:right w:w="0" w:type="dxa"/>
            </w:tcMar>
            <w:vAlign w:val="center"/>
          </w:tcPr>
          <w:p w14:paraId="5E26BBD6">
            <w:pPr>
              <w:jc w:val="left"/>
              <w:rPr>
                <w:rFonts w:hint="eastAsia" w:ascii="仿宋" w:hAnsi="仿宋" w:eastAsia="仿宋"/>
              </w:rPr>
            </w:pPr>
            <w:r>
              <w:rPr>
                <w:rFonts w:ascii="Calibri" w:hAnsi="Calibri" w:eastAsia="仿宋" w:cs="Calibri"/>
              </w:rPr>
              <w:t> </w:t>
            </w:r>
            <w:r>
              <w:rPr>
                <w:rFonts w:hint="eastAsia" w:ascii="仿宋" w:hAnsi="仿宋" w:eastAsia="仿宋"/>
              </w:rPr>
              <w:t>29 法制安全教育</w:t>
            </w:r>
          </w:p>
        </w:tc>
        <w:tc>
          <w:tcPr>
            <w:tcW w:w="643" w:type="pct"/>
            <w:shd w:val="clear" w:color="auto" w:fill="FFFFFF" w:themeFill="background1"/>
            <w:tcMar>
              <w:top w:w="30" w:type="dxa"/>
              <w:left w:w="0" w:type="dxa"/>
              <w:bottom w:w="30" w:type="dxa"/>
              <w:right w:w="0" w:type="dxa"/>
            </w:tcMar>
            <w:vAlign w:val="center"/>
          </w:tcPr>
          <w:p w14:paraId="0F00FC61">
            <w:pPr>
              <w:jc w:val="center"/>
              <w:rPr>
                <w:rFonts w:hint="eastAsia" w:ascii="仿宋" w:hAnsi="仿宋" w:eastAsia="仿宋"/>
              </w:rPr>
            </w:pPr>
            <w:r>
              <w:rPr>
                <w:rFonts w:hint="eastAsia" w:ascii="仿宋" w:hAnsi="仿宋" w:eastAsia="仿宋"/>
              </w:rPr>
              <w:t>0</w:t>
            </w:r>
          </w:p>
        </w:tc>
        <w:tc>
          <w:tcPr>
            <w:tcW w:w="1072" w:type="pct"/>
            <w:shd w:val="clear" w:color="auto" w:fill="FFFFFF" w:themeFill="background1"/>
            <w:tcMar>
              <w:top w:w="30" w:type="dxa"/>
              <w:left w:w="0" w:type="dxa"/>
              <w:bottom w:w="30" w:type="dxa"/>
              <w:right w:w="0" w:type="dxa"/>
            </w:tcMar>
            <w:vAlign w:val="center"/>
          </w:tcPr>
          <w:p w14:paraId="7A7420C2">
            <w:pPr>
              <w:jc w:val="center"/>
              <w:rPr>
                <w:rFonts w:hint="eastAsia" w:ascii="仿宋" w:hAnsi="仿宋" w:eastAsia="仿宋"/>
              </w:rPr>
            </w:pPr>
            <w:r>
              <w:rPr>
                <w:rFonts w:hint="eastAsia" w:ascii="仿宋" w:hAnsi="仿宋" w:eastAsia="仿宋"/>
              </w:rPr>
              <w:t>必修</w:t>
            </w:r>
          </w:p>
        </w:tc>
      </w:tr>
      <w:tr w14:paraId="648B870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78EB6EC0">
            <w:pPr>
              <w:rPr>
                <w:rFonts w:ascii="仿宋" w:hAnsi="仿宋" w:eastAsia="仿宋" w:cs="宋体"/>
              </w:rPr>
            </w:pPr>
          </w:p>
        </w:tc>
        <w:tc>
          <w:tcPr>
            <w:tcW w:w="2860" w:type="pct"/>
            <w:gridSpan w:val="2"/>
            <w:shd w:val="clear" w:color="auto" w:fill="FFFFFF" w:themeFill="background1"/>
            <w:tcMar>
              <w:top w:w="30" w:type="dxa"/>
              <w:left w:w="0" w:type="dxa"/>
              <w:bottom w:w="30" w:type="dxa"/>
              <w:right w:w="0" w:type="dxa"/>
            </w:tcMar>
            <w:vAlign w:val="center"/>
          </w:tcPr>
          <w:p w14:paraId="7B04B761">
            <w:pPr>
              <w:jc w:val="center"/>
              <w:rPr>
                <w:rFonts w:hint="eastAsia" w:ascii="仿宋" w:hAnsi="仿宋" w:eastAsia="仿宋"/>
              </w:rPr>
            </w:pPr>
            <w:r>
              <w:rPr>
                <w:rFonts w:hint="eastAsia" w:ascii="仿宋" w:hAnsi="仿宋" w:eastAsia="仿宋"/>
              </w:rPr>
              <w:t xml:space="preserve">学分小计 </w:t>
            </w:r>
          </w:p>
        </w:tc>
        <w:tc>
          <w:tcPr>
            <w:tcW w:w="643" w:type="pct"/>
            <w:shd w:val="clear" w:color="auto" w:fill="FFFFFF" w:themeFill="background1"/>
            <w:tcMar>
              <w:top w:w="30" w:type="dxa"/>
              <w:left w:w="0" w:type="dxa"/>
              <w:bottom w:w="30" w:type="dxa"/>
              <w:right w:w="0" w:type="dxa"/>
            </w:tcMar>
            <w:vAlign w:val="center"/>
          </w:tcPr>
          <w:p w14:paraId="7EFBF959">
            <w:pPr>
              <w:jc w:val="center"/>
              <w:rPr>
                <w:rFonts w:hint="eastAsia" w:ascii="仿宋" w:hAnsi="仿宋" w:eastAsia="仿宋"/>
              </w:rPr>
            </w:pPr>
            <w:r>
              <w:rPr>
                <w:rFonts w:hint="eastAsia" w:ascii="仿宋" w:hAnsi="仿宋" w:eastAsia="仿宋"/>
              </w:rPr>
              <w:t>2</w:t>
            </w:r>
          </w:p>
        </w:tc>
        <w:tc>
          <w:tcPr>
            <w:tcW w:w="1072" w:type="pct"/>
            <w:shd w:val="clear" w:color="auto" w:fill="FFFFFF" w:themeFill="background1"/>
            <w:tcMar>
              <w:top w:w="30" w:type="dxa"/>
              <w:left w:w="0" w:type="dxa"/>
              <w:bottom w:w="30" w:type="dxa"/>
              <w:right w:w="0" w:type="dxa"/>
            </w:tcMar>
            <w:vAlign w:val="center"/>
          </w:tcPr>
          <w:p w14:paraId="2D139D6F">
            <w:pPr>
              <w:jc w:val="center"/>
              <w:rPr>
                <w:rFonts w:hint="eastAsia" w:ascii="仿宋" w:hAnsi="仿宋" w:eastAsia="仿宋"/>
              </w:rPr>
            </w:pPr>
          </w:p>
        </w:tc>
      </w:tr>
      <w:tr w14:paraId="1014421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restart"/>
            <w:shd w:val="clear" w:color="auto" w:fill="FFFFFF" w:themeFill="background1"/>
            <w:tcMar>
              <w:top w:w="30" w:type="dxa"/>
              <w:left w:w="0" w:type="dxa"/>
              <w:bottom w:w="30" w:type="dxa"/>
              <w:right w:w="0" w:type="dxa"/>
            </w:tcMar>
            <w:vAlign w:val="center"/>
          </w:tcPr>
          <w:p w14:paraId="57C84AB2">
            <w:pPr>
              <w:jc w:val="left"/>
              <w:rPr>
                <w:rFonts w:hint="eastAsia" w:ascii="仿宋" w:hAnsi="仿宋" w:eastAsia="仿宋"/>
              </w:rPr>
            </w:pPr>
            <w:r>
              <w:rPr>
                <w:rFonts w:hint="eastAsia" w:ascii="仿宋" w:hAnsi="仿宋" w:eastAsia="仿宋"/>
              </w:rPr>
              <w:t>培养环节</w:t>
            </w:r>
          </w:p>
        </w:tc>
        <w:tc>
          <w:tcPr>
            <w:tcW w:w="787" w:type="pct"/>
            <w:shd w:val="clear" w:color="auto" w:fill="FFFFFF" w:themeFill="background1"/>
            <w:tcMar>
              <w:top w:w="30" w:type="dxa"/>
              <w:left w:w="0" w:type="dxa"/>
              <w:bottom w:w="30" w:type="dxa"/>
              <w:right w:w="0" w:type="dxa"/>
            </w:tcMar>
            <w:vAlign w:val="center"/>
          </w:tcPr>
          <w:p w14:paraId="39E6741E">
            <w:pPr>
              <w:jc w:val="center"/>
              <w:rPr>
                <w:rFonts w:hint="eastAsia" w:ascii="仿宋" w:hAnsi="仿宋" w:eastAsia="仿宋"/>
              </w:rPr>
            </w:pPr>
            <w:r>
              <w:rPr>
                <w:rFonts w:hint="eastAsia" w:ascii="仿宋" w:hAnsi="仿宋" w:eastAsia="仿宋"/>
              </w:rPr>
              <w:t>S1318013</w:t>
            </w:r>
          </w:p>
        </w:tc>
        <w:tc>
          <w:tcPr>
            <w:tcW w:w="2073" w:type="pct"/>
            <w:shd w:val="clear" w:color="auto" w:fill="FFFFFF" w:themeFill="background1"/>
            <w:tcMar>
              <w:top w:w="30" w:type="dxa"/>
              <w:left w:w="0" w:type="dxa"/>
              <w:bottom w:w="30" w:type="dxa"/>
              <w:right w:w="0" w:type="dxa"/>
            </w:tcMar>
            <w:vAlign w:val="center"/>
          </w:tcPr>
          <w:p w14:paraId="59017A7D">
            <w:pPr>
              <w:jc w:val="left"/>
              <w:rPr>
                <w:rFonts w:hint="eastAsia" w:ascii="仿宋" w:hAnsi="仿宋" w:eastAsia="仿宋"/>
              </w:rPr>
            </w:pPr>
            <w:r>
              <w:rPr>
                <w:rFonts w:ascii="Calibri" w:hAnsi="Calibri" w:eastAsia="仿宋" w:cs="Calibri"/>
              </w:rPr>
              <w:t> </w:t>
            </w:r>
            <w:r>
              <w:rPr>
                <w:rFonts w:hint="eastAsia" w:ascii="仿宋" w:hAnsi="仿宋" w:eastAsia="仿宋"/>
              </w:rPr>
              <w:t>30 专业实践</w:t>
            </w:r>
          </w:p>
        </w:tc>
        <w:tc>
          <w:tcPr>
            <w:tcW w:w="643" w:type="pct"/>
            <w:shd w:val="clear" w:color="auto" w:fill="FFFFFF" w:themeFill="background1"/>
            <w:tcMar>
              <w:top w:w="30" w:type="dxa"/>
              <w:left w:w="0" w:type="dxa"/>
              <w:bottom w:w="30" w:type="dxa"/>
              <w:right w:w="0" w:type="dxa"/>
            </w:tcMar>
            <w:vAlign w:val="center"/>
          </w:tcPr>
          <w:p w14:paraId="28C4F437">
            <w:pPr>
              <w:jc w:val="center"/>
              <w:rPr>
                <w:rFonts w:hint="eastAsia" w:ascii="仿宋" w:hAnsi="仿宋" w:eastAsia="仿宋"/>
              </w:rPr>
            </w:pPr>
            <w:r>
              <w:rPr>
                <w:rFonts w:hint="eastAsia" w:ascii="仿宋" w:hAnsi="仿宋" w:eastAsia="仿宋"/>
              </w:rPr>
              <w:t>3</w:t>
            </w:r>
          </w:p>
        </w:tc>
        <w:tc>
          <w:tcPr>
            <w:tcW w:w="1072" w:type="pct"/>
            <w:shd w:val="clear" w:color="auto" w:fill="FFFFFF" w:themeFill="background1"/>
            <w:tcMar>
              <w:top w:w="30" w:type="dxa"/>
              <w:left w:w="0" w:type="dxa"/>
              <w:bottom w:w="30" w:type="dxa"/>
              <w:right w:w="0" w:type="dxa"/>
            </w:tcMar>
            <w:vAlign w:val="center"/>
          </w:tcPr>
          <w:p w14:paraId="24D164C9">
            <w:pPr>
              <w:jc w:val="center"/>
              <w:rPr>
                <w:rFonts w:hint="eastAsia" w:ascii="仿宋" w:hAnsi="仿宋" w:eastAsia="仿宋"/>
              </w:rPr>
            </w:pPr>
            <w:r>
              <w:rPr>
                <w:rFonts w:hint="eastAsia" w:ascii="仿宋" w:hAnsi="仿宋" w:eastAsia="仿宋"/>
              </w:rPr>
              <w:t>必修</w:t>
            </w:r>
          </w:p>
        </w:tc>
      </w:tr>
      <w:tr w14:paraId="301D0B9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74377837">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0F0BC15B">
            <w:pPr>
              <w:jc w:val="center"/>
              <w:rPr>
                <w:rFonts w:hint="eastAsia" w:ascii="仿宋" w:hAnsi="仿宋" w:eastAsia="仿宋"/>
              </w:rPr>
            </w:pPr>
            <w:r>
              <w:rPr>
                <w:rFonts w:hint="eastAsia" w:ascii="仿宋" w:hAnsi="仿宋" w:eastAsia="仿宋"/>
              </w:rPr>
              <w:t>S1318001</w:t>
            </w:r>
          </w:p>
        </w:tc>
        <w:tc>
          <w:tcPr>
            <w:tcW w:w="2073" w:type="pct"/>
            <w:shd w:val="clear" w:color="auto" w:fill="FFFFFF" w:themeFill="background1"/>
            <w:tcMar>
              <w:top w:w="30" w:type="dxa"/>
              <w:left w:w="0" w:type="dxa"/>
              <w:bottom w:w="30" w:type="dxa"/>
              <w:right w:w="0" w:type="dxa"/>
            </w:tcMar>
            <w:vAlign w:val="center"/>
          </w:tcPr>
          <w:p w14:paraId="51057EC6">
            <w:pPr>
              <w:jc w:val="left"/>
              <w:rPr>
                <w:rFonts w:hint="eastAsia" w:ascii="仿宋" w:hAnsi="仿宋" w:eastAsia="仿宋"/>
              </w:rPr>
            </w:pPr>
            <w:r>
              <w:rPr>
                <w:rFonts w:ascii="Calibri" w:hAnsi="Calibri" w:eastAsia="仿宋" w:cs="Calibri"/>
              </w:rPr>
              <w:t> </w:t>
            </w:r>
            <w:r>
              <w:rPr>
                <w:rFonts w:hint="eastAsia" w:ascii="仿宋" w:hAnsi="仿宋" w:eastAsia="仿宋"/>
              </w:rPr>
              <w:t>31 文献阅读</w:t>
            </w:r>
          </w:p>
        </w:tc>
        <w:tc>
          <w:tcPr>
            <w:tcW w:w="643" w:type="pct"/>
            <w:shd w:val="clear" w:color="auto" w:fill="FFFFFF" w:themeFill="background1"/>
            <w:tcMar>
              <w:top w:w="30" w:type="dxa"/>
              <w:left w:w="0" w:type="dxa"/>
              <w:bottom w:w="30" w:type="dxa"/>
              <w:right w:w="0" w:type="dxa"/>
            </w:tcMar>
            <w:vAlign w:val="center"/>
          </w:tcPr>
          <w:p w14:paraId="5ADD4D0B">
            <w:pPr>
              <w:jc w:val="center"/>
              <w:rPr>
                <w:rFonts w:hint="eastAsia" w:ascii="仿宋" w:hAnsi="仿宋" w:eastAsia="仿宋"/>
              </w:rPr>
            </w:pPr>
            <w:r>
              <w:rPr>
                <w:rFonts w:hint="eastAsia" w:ascii="仿宋" w:hAnsi="仿宋" w:eastAsia="仿宋"/>
              </w:rPr>
              <w:t>1</w:t>
            </w:r>
          </w:p>
        </w:tc>
        <w:tc>
          <w:tcPr>
            <w:tcW w:w="1072" w:type="pct"/>
            <w:shd w:val="clear" w:color="auto" w:fill="FFFFFF" w:themeFill="background1"/>
            <w:tcMar>
              <w:top w:w="30" w:type="dxa"/>
              <w:left w:w="0" w:type="dxa"/>
              <w:bottom w:w="30" w:type="dxa"/>
              <w:right w:w="0" w:type="dxa"/>
            </w:tcMar>
            <w:vAlign w:val="center"/>
          </w:tcPr>
          <w:p w14:paraId="1C4F7A8C">
            <w:pPr>
              <w:jc w:val="center"/>
              <w:rPr>
                <w:rFonts w:hint="eastAsia" w:ascii="仿宋" w:hAnsi="仿宋" w:eastAsia="仿宋"/>
              </w:rPr>
            </w:pPr>
            <w:r>
              <w:rPr>
                <w:rFonts w:hint="eastAsia" w:ascii="仿宋" w:hAnsi="仿宋" w:eastAsia="仿宋"/>
              </w:rPr>
              <w:t>必修</w:t>
            </w:r>
          </w:p>
        </w:tc>
      </w:tr>
      <w:tr w14:paraId="51765DF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6551E183">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11455A00">
            <w:pPr>
              <w:jc w:val="center"/>
              <w:rPr>
                <w:rFonts w:hint="eastAsia" w:ascii="仿宋" w:hAnsi="仿宋" w:eastAsia="仿宋"/>
              </w:rPr>
            </w:pPr>
            <w:r>
              <w:rPr>
                <w:rFonts w:hint="eastAsia" w:ascii="仿宋" w:hAnsi="仿宋" w:eastAsia="仿宋"/>
              </w:rPr>
              <w:t>S1318003</w:t>
            </w:r>
          </w:p>
        </w:tc>
        <w:tc>
          <w:tcPr>
            <w:tcW w:w="2073" w:type="pct"/>
            <w:shd w:val="clear" w:color="auto" w:fill="FFFFFF" w:themeFill="background1"/>
            <w:tcMar>
              <w:top w:w="30" w:type="dxa"/>
              <w:left w:w="0" w:type="dxa"/>
              <w:bottom w:w="30" w:type="dxa"/>
              <w:right w:w="0" w:type="dxa"/>
            </w:tcMar>
            <w:vAlign w:val="center"/>
          </w:tcPr>
          <w:p w14:paraId="2C9A6BB2">
            <w:pPr>
              <w:jc w:val="left"/>
              <w:rPr>
                <w:rFonts w:hint="eastAsia" w:ascii="仿宋" w:hAnsi="仿宋" w:eastAsia="仿宋"/>
              </w:rPr>
            </w:pPr>
            <w:r>
              <w:rPr>
                <w:rFonts w:ascii="Calibri" w:hAnsi="Calibri" w:eastAsia="仿宋" w:cs="Calibri"/>
              </w:rPr>
              <w:t> </w:t>
            </w:r>
            <w:r>
              <w:rPr>
                <w:rFonts w:hint="eastAsia" w:ascii="仿宋" w:hAnsi="仿宋" w:eastAsia="仿宋"/>
              </w:rPr>
              <w:t>32 研究进展报告</w:t>
            </w:r>
          </w:p>
        </w:tc>
        <w:tc>
          <w:tcPr>
            <w:tcW w:w="643" w:type="pct"/>
            <w:shd w:val="clear" w:color="auto" w:fill="FFFFFF" w:themeFill="background1"/>
            <w:tcMar>
              <w:top w:w="30" w:type="dxa"/>
              <w:left w:w="0" w:type="dxa"/>
              <w:bottom w:w="30" w:type="dxa"/>
              <w:right w:w="0" w:type="dxa"/>
            </w:tcMar>
            <w:vAlign w:val="center"/>
          </w:tcPr>
          <w:p w14:paraId="3B226042">
            <w:pPr>
              <w:jc w:val="center"/>
              <w:rPr>
                <w:rFonts w:hint="eastAsia" w:ascii="仿宋" w:hAnsi="仿宋" w:eastAsia="仿宋"/>
              </w:rPr>
            </w:pPr>
            <w:r>
              <w:rPr>
                <w:rFonts w:hint="eastAsia" w:ascii="仿宋" w:hAnsi="仿宋" w:eastAsia="仿宋"/>
              </w:rPr>
              <w:t>1</w:t>
            </w:r>
          </w:p>
        </w:tc>
        <w:tc>
          <w:tcPr>
            <w:tcW w:w="1072" w:type="pct"/>
            <w:shd w:val="clear" w:color="auto" w:fill="FFFFFF" w:themeFill="background1"/>
            <w:tcMar>
              <w:top w:w="30" w:type="dxa"/>
              <w:left w:w="0" w:type="dxa"/>
              <w:bottom w:w="30" w:type="dxa"/>
              <w:right w:w="0" w:type="dxa"/>
            </w:tcMar>
            <w:vAlign w:val="center"/>
          </w:tcPr>
          <w:p w14:paraId="76E5302E">
            <w:pPr>
              <w:jc w:val="center"/>
              <w:rPr>
                <w:rFonts w:hint="eastAsia" w:ascii="仿宋" w:hAnsi="仿宋" w:eastAsia="仿宋"/>
              </w:rPr>
            </w:pPr>
            <w:r>
              <w:rPr>
                <w:rFonts w:hint="eastAsia" w:ascii="仿宋" w:hAnsi="仿宋" w:eastAsia="仿宋"/>
              </w:rPr>
              <w:t>必修</w:t>
            </w:r>
          </w:p>
        </w:tc>
      </w:tr>
      <w:tr w14:paraId="19C2607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45003708">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344C075F">
            <w:pPr>
              <w:jc w:val="center"/>
              <w:rPr>
                <w:rFonts w:hint="eastAsia" w:ascii="仿宋" w:hAnsi="仿宋" w:eastAsia="仿宋"/>
              </w:rPr>
            </w:pPr>
            <w:r>
              <w:rPr>
                <w:rFonts w:hint="eastAsia" w:ascii="仿宋" w:hAnsi="仿宋" w:eastAsia="仿宋"/>
              </w:rPr>
              <w:t>S1318007</w:t>
            </w:r>
          </w:p>
        </w:tc>
        <w:tc>
          <w:tcPr>
            <w:tcW w:w="2073" w:type="pct"/>
            <w:shd w:val="clear" w:color="auto" w:fill="FFFFFF" w:themeFill="background1"/>
            <w:tcMar>
              <w:top w:w="30" w:type="dxa"/>
              <w:left w:w="0" w:type="dxa"/>
              <w:bottom w:w="30" w:type="dxa"/>
              <w:right w:w="0" w:type="dxa"/>
            </w:tcMar>
            <w:vAlign w:val="center"/>
          </w:tcPr>
          <w:p w14:paraId="63C39CB4">
            <w:pPr>
              <w:jc w:val="left"/>
              <w:rPr>
                <w:rFonts w:hint="eastAsia" w:ascii="仿宋" w:hAnsi="仿宋" w:eastAsia="仿宋"/>
              </w:rPr>
            </w:pPr>
            <w:r>
              <w:rPr>
                <w:rFonts w:ascii="Calibri" w:hAnsi="Calibri" w:eastAsia="仿宋" w:cs="Calibri"/>
              </w:rPr>
              <w:t> </w:t>
            </w:r>
            <w:r>
              <w:rPr>
                <w:rFonts w:hint="eastAsia" w:ascii="仿宋" w:hAnsi="仿宋" w:eastAsia="仿宋"/>
              </w:rPr>
              <w:t>33 科研项目申请书撰写训练</w:t>
            </w:r>
          </w:p>
        </w:tc>
        <w:tc>
          <w:tcPr>
            <w:tcW w:w="643" w:type="pct"/>
            <w:shd w:val="clear" w:color="auto" w:fill="FFFFFF" w:themeFill="background1"/>
            <w:tcMar>
              <w:top w:w="30" w:type="dxa"/>
              <w:left w:w="0" w:type="dxa"/>
              <w:bottom w:w="30" w:type="dxa"/>
              <w:right w:w="0" w:type="dxa"/>
            </w:tcMar>
            <w:vAlign w:val="center"/>
          </w:tcPr>
          <w:p w14:paraId="625F9362">
            <w:pPr>
              <w:jc w:val="center"/>
              <w:rPr>
                <w:rFonts w:hint="eastAsia" w:ascii="仿宋" w:hAnsi="仿宋" w:eastAsia="仿宋"/>
              </w:rPr>
            </w:pPr>
            <w:r>
              <w:rPr>
                <w:rFonts w:hint="eastAsia" w:ascii="仿宋" w:hAnsi="仿宋" w:eastAsia="仿宋"/>
              </w:rPr>
              <w:t>1</w:t>
            </w:r>
          </w:p>
        </w:tc>
        <w:tc>
          <w:tcPr>
            <w:tcW w:w="1072" w:type="pct"/>
            <w:shd w:val="clear" w:color="auto" w:fill="FFFFFF" w:themeFill="background1"/>
            <w:tcMar>
              <w:top w:w="30" w:type="dxa"/>
              <w:left w:w="0" w:type="dxa"/>
              <w:bottom w:w="30" w:type="dxa"/>
              <w:right w:w="0" w:type="dxa"/>
            </w:tcMar>
            <w:vAlign w:val="center"/>
          </w:tcPr>
          <w:p w14:paraId="605E3920">
            <w:pPr>
              <w:jc w:val="center"/>
              <w:rPr>
                <w:rFonts w:hint="eastAsia" w:ascii="仿宋" w:hAnsi="仿宋" w:eastAsia="仿宋"/>
              </w:rPr>
            </w:pPr>
            <w:r>
              <w:rPr>
                <w:rFonts w:hint="eastAsia" w:ascii="仿宋" w:hAnsi="仿宋" w:eastAsia="仿宋"/>
              </w:rPr>
              <w:t>必修</w:t>
            </w:r>
          </w:p>
        </w:tc>
      </w:tr>
      <w:tr w14:paraId="17C80ED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50FB4E8E">
            <w:pPr>
              <w:rPr>
                <w:rFonts w:ascii="仿宋" w:hAnsi="仿宋" w:eastAsia="仿宋" w:cs="宋体"/>
              </w:rPr>
            </w:pPr>
          </w:p>
        </w:tc>
        <w:tc>
          <w:tcPr>
            <w:tcW w:w="787" w:type="pct"/>
            <w:shd w:val="clear" w:color="auto" w:fill="FFFFFF" w:themeFill="background1"/>
            <w:tcMar>
              <w:top w:w="30" w:type="dxa"/>
              <w:left w:w="0" w:type="dxa"/>
              <w:bottom w:w="30" w:type="dxa"/>
              <w:right w:w="0" w:type="dxa"/>
            </w:tcMar>
            <w:vAlign w:val="center"/>
          </w:tcPr>
          <w:p w14:paraId="5401868F">
            <w:pPr>
              <w:jc w:val="center"/>
              <w:rPr>
                <w:rFonts w:hint="eastAsia" w:ascii="仿宋" w:hAnsi="仿宋" w:eastAsia="仿宋"/>
              </w:rPr>
            </w:pPr>
            <w:r>
              <w:rPr>
                <w:rFonts w:hint="eastAsia" w:ascii="仿宋" w:hAnsi="仿宋" w:eastAsia="仿宋"/>
              </w:rPr>
              <w:t>S1318014</w:t>
            </w:r>
          </w:p>
        </w:tc>
        <w:tc>
          <w:tcPr>
            <w:tcW w:w="2073" w:type="pct"/>
            <w:shd w:val="clear" w:color="auto" w:fill="FFFFFF" w:themeFill="background1"/>
            <w:tcMar>
              <w:top w:w="30" w:type="dxa"/>
              <w:left w:w="0" w:type="dxa"/>
              <w:bottom w:w="30" w:type="dxa"/>
              <w:right w:w="0" w:type="dxa"/>
            </w:tcMar>
            <w:vAlign w:val="center"/>
          </w:tcPr>
          <w:p w14:paraId="59940825">
            <w:pPr>
              <w:jc w:val="left"/>
              <w:rPr>
                <w:rFonts w:hint="eastAsia" w:ascii="仿宋" w:hAnsi="仿宋" w:eastAsia="仿宋"/>
              </w:rPr>
            </w:pPr>
            <w:r>
              <w:rPr>
                <w:rFonts w:ascii="Calibri" w:hAnsi="Calibri" w:eastAsia="仿宋" w:cs="Calibri"/>
              </w:rPr>
              <w:t> </w:t>
            </w:r>
            <w:r>
              <w:rPr>
                <w:rFonts w:hint="eastAsia" w:ascii="仿宋" w:hAnsi="仿宋" w:eastAsia="仿宋"/>
              </w:rPr>
              <w:t>34 学术交流</w:t>
            </w:r>
          </w:p>
        </w:tc>
        <w:tc>
          <w:tcPr>
            <w:tcW w:w="643" w:type="pct"/>
            <w:shd w:val="clear" w:color="auto" w:fill="FFFFFF" w:themeFill="background1"/>
            <w:tcMar>
              <w:top w:w="30" w:type="dxa"/>
              <w:left w:w="0" w:type="dxa"/>
              <w:bottom w:w="30" w:type="dxa"/>
              <w:right w:w="0" w:type="dxa"/>
            </w:tcMar>
            <w:vAlign w:val="center"/>
          </w:tcPr>
          <w:p w14:paraId="1F09585F">
            <w:pPr>
              <w:jc w:val="center"/>
              <w:rPr>
                <w:rFonts w:hint="eastAsia" w:ascii="仿宋" w:hAnsi="仿宋" w:eastAsia="仿宋"/>
              </w:rPr>
            </w:pPr>
            <w:r>
              <w:rPr>
                <w:rFonts w:hint="eastAsia" w:ascii="仿宋" w:hAnsi="仿宋" w:eastAsia="仿宋"/>
              </w:rPr>
              <w:t>1</w:t>
            </w:r>
          </w:p>
        </w:tc>
        <w:tc>
          <w:tcPr>
            <w:tcW w:w="1072" w:type="pct"/>
            <w:shd w:val="clear" w:color="auto" w:fill="FFFFFF" w:themeFill="background1"/>
            <w:tcMar>
              <w:top w:w="30" w:type="dxa"/>
              <w:left w:w="0" w:type="dxa"/>
              <w:bottom w:w="30" w:type="dxa"/>
              <w:right w:w="0" w:type="dxa"/>
            </w:tcMar>
            <w:vAlign w:val="center"/>
          </w:tcPr>
          <w:p w14:paraId="1700E118">
            <w:pPr>
              <w:jc w:val="center"/>
              <w:rPr>
                <w:rFonts w:hint="eastAsia" w:ascii="仿宋" w:hAnsi="仿宋" w:eastAsia="仿宋"/>
              </w:rPr>
            </w:pPr>
            <w:r>
              <w:rPr>
                <w:rFonts w:hint="eastAsia" w:ascii="仿宋" w:hAnsi="仿宋" w:eastAsia="仿宋"/>
              </w:rPr>
              <w:t>必修</w:t>
            </w:r>
          </w:p>
        </w:tc>
      </w:tr>
      <w:tr w14:paraId="14D26FD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425" w:type="pct"/>
            <w:vMerge w:val="continue"/>
            <w:shd w:val="clear" w:color="auto" w:fill="FFFFFF" w:themeFill="background1"/>
            <w:vAlign w:val="center"/>
          </w:tcPr>
          <w:p w14:paraId="70ED2B22">
            <w:pPr>
              <w:rPr>
                <w:rFonts w:ascii="仿宋" w:hAnsi="仿宋" w:eastAsia="仿宋" w:cs="宋体"/>
              </w:rPr>
            </w:pPr>
          </w:p>
        </w:tc>
        <w:tc>
          <w:tcPr>
            <w:tcW w:w="2860" w:type="pct"/>
            <w:gridSpan w:val="2"/>
            <w:shd w:val="clear" w:color="auto" w:fill="FFFFFF" w:themeFill="background1"/>
            <w:tcMar>
              <w:top w:w="30" w:type="dxa"/>
              <w:left w:w="0" w:type="dxa"/>
              <w:bottom w:w="30" w:type="dxa"/>
              <w:right w:w="0" w:type="dxa"/>
            </w:tcMar>
            <w:vAlign w:val="center"/>
          </w:tcPr>
          <w:p w14:paraId="559CB4EE">
            <w:pPr>
              <w:jc w:val="center"/>
              <w:rPr>
                <w:rFonts w:hint="eastAsia" w:ascii="仿宋" w:hAnsi="仿宋" w:eastAsia="仿宋"/>
              </w:rPr>
            </w:pPr>
            <w:r>
              <w:rPr>
                <w:rFonts w:hint="eastAsia" w:ascii="仿宋" w:hAnsi="仿宋" w:eastAsia="仿宋"/>
              </w:rPr>
              <w:t xml:space="preserve">学分小计 </w:t>
            </w:r>
          </w:p>
        </w:tc>
        <w:tc>
          <w:tcPr>
            <w:tcW w:w="643" w:type="pct"/>
            <w:shd w:val="clear" w:color="auto" w:fill="FFFFFF" w:themeFill="background1"/>
            <w:tcMar>
              <w:top w:w="30" w:type="dxa"/>
              <w:left w:w="0" w:type="dxa"/>
              <w:bottom w:w="30" w:type="dxa"/>
              <w:right w:w="0" w:type="dxa"/>
            </w:tcMar>
            <w:vAlign w:val="center"/>
          </w:tcPr>
          <w:p w14:paraId="77D5F8C8">
            <w:pPr>
              <w:jc w:val="center"/>
              <w:rPr>
                <w:rFonts w:hint="eastAsia" w:ascii="仿宋" w:hAnsi="仿宋" w:eastAsia="仿宋"/>
              </w:rPr>
            </w:pPr>
            <w:r>
              <w:rPr>
                <w:rFonts w:hint="eastAsia" w:ascii="仿宋" w:hAnsi="仿宋" w:eastAsia="仿宋"/>
              </w:rPr>
              <w:t>7</w:t>
            </w:r>
          </w:p>
        </w:tc>
        <w:tc>
          <w:tcPr>
            <w:tcW w:w="1072" w:type="pct"/>
            <w:shd w:val="clear" w:color="auto" w:fill="FFFFFF" w:themeFill="background1"/>
            <w:tcMar>
              <w:top w:w="30" w:type="dxa"/>
              <w:left w:w="0" w:type="dxa"/>
              <w:bottom w:w="30" w:type="dxa"/>
              <w:right w:w="0" w:type="dxa"/>
            </w:tcMar>
            <w:vAlign w:val="center"/>
          </w:tcPr>
          <w:p w14:paraId="7D53D9AB">
            <w:pPr>
              <w:jc w:val="center"/>
              <w:rPr>
                <w:rFonts w:hint="eastAsia" w:ascii="仿宋" w:hAnsi="仿宋" w:eastAsia="仿宋"/>
              </w:rPr>
            </w:pPr>
            <w:r>
              <w:rPr>
                <w:rFonts w:ascii="Calibri" w:hAnsi="Calibri" w:eastAsia="仿宋" w:cs="Calibri"/>
              </w:rPr>
              <w:t> </w:t>
            </w:r>
          </w:p>
        </w:tc>
      </w:tr>
      <w:tr w14:paraId="04999B4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FFFFFF" w:themeFill="background1"/>
          <w:tblCellMar>
            <w:top w:w="15" w:type="dxa"/>
            <w:left w:w="15" w:type="dxa"/>
            <w:bottom w:w="15" w:type="dxa"/>
            <w:right w:w="15" w:type="dxa"/>
          </w:tblCellMar>
        </w:tblPrEx>
        <w:trPr>
          <w:trHeight w:val="510" w:hRule="atLeast"/>
        </w:trPr>
        <w:tc>
          <w:tcPr>
            <w:tcW w:w="3285" w:type="pct"/>
            <w:gridSpan w:val="3"/>
            <w:shd w:val="clear" w:color="auto" w:fill="FFFFFF" w:themeFill="background1"/>
            <w:tcMar>
              <w:top w:w="30" w:type="dxa"/>
              <w:left w:w="0" w:type="dxa"/>
              <w:bottom w:w="30" w:type="dxa"/>
              <w:right w:w="0" w:type="dxa"/>
            </w:tcMar>
            <w:vAlign w:val="center"/>
          </w:tcPr>
          <w:p w14:paraId="6819EC6A">
            <w:pPr>
              <w:jc w:val="center"/>
              <w:rPr>
                <w:rFonts w:hint="eastAsia" w:ascii="仿宋" w:hAnsi="仿宋" w:eastAsia="仿宋"/>
                <w:b/>
                <w:bCs/>
              </w:rPr>
            </w:pPr>
            <w:r>
              <w:rPr>
                <w:rFonts w:hint="eastAsia" w:ascii="仿宋" w:hAnsi="仿宋" w:eastAsia="仿宋"/>
                <w:b/>
                <w:bCs/>
              </w:rPr>
              <w:t>全程总计</w:t>
            </w:r>
          </w:p>
        </w:tc>
        <w:tc>
          <w:tcPr>
            <w:tcW w:w="643" w:type="pct"/>
            <w:shd w:val="clear" w:color="auto" w:fill="FFFFFF" w:themeFill="background1"/>
            <w:tcMar>
              <w:top w:w="30" w:type="dxa"/>
              <w:left w:w="0" w:type="dxa"/>
              <w:bottom w:w="30" w:type="dxa"/>
              <w:right w:w="0" w:type="dxa"/>
            </w:tcMar>
            <w:vAlign w:val="center"/>
          </w:tcPr>
          <w:p w14:paraId="458F7FC4">
            <w:pPr>
              <w:jc w:val="center"/>
              <w:rPr>
                <w:rFonts w:hint="eastAsia" w:ascii="仿宋" w:hAnsi="仿宋" w:eastAsia="仿宋"/>
              </w:rPr>
            </w:pPr>
            <w:r>
              <w:rPr>
                <w:rFonts w:hint="eastAsia" w:ascii="仿宋" w:hAnsi="仿宋" w:eastAsia="仿宋"/>
              </w:rPr>
              <w:t>20</w:t>
            </w:r>
          </w:p>
        </w:tc>
        <w:tc>
          <w:tcPr>
            <w:tcW w:w="1072" w:type="pct"/>
            <w:shd w:val="clear" w:color="auto" w:fill="FFFFFF" w:themeFill="background1"/>
            <w:vAlign w:val="center"/>
          </w:tcPr>
          <w:p w14:paraId="43B4A7E3">
            <w:pPr>
              <w:rPr>
                <w:rFonts w:ascii="仿宋" w:hAnsi="仿宋" w:eastAsia="仿宋" w:cs="Times New Roman"/>
              </w:rPr>
            </w:pPr>
          </w:p>
        </w:tc>
      </w:tr>
    </w:tbl>
    <w:p w14:paraId="70DBC2E2">
      <w:pPr>
        <w:rPr>
          <w:rFonts w:hint="eastAsia" w:ascii="黑体" w:hAnsi="黑体" w:eastAsia="黑体" w:cs="宋体"/>
          <w:b/>
          <w:bCs/>
          <w:kern w:val="0"/>
          <w:sz w:val="28"/>
          <w:szCs w:val="28"/>
        </w:rPr>
      </w:pPr>
      <w:r>
        <w:rPr>
          <w:rFonts w:hint="eastAsia" w:ascii="黑体" w:hAnsi="黑体" w:eastAsia="黑体" w:cs="宋体"/>
          <w:b/>
          <w:bCs/>
          <w:kern w:val="0"/>
          <w:sz w:val="28"/>
          <w:szCs w:val="28"/>
        </w:rPr>
        <w:t>二、各类课程学时学分分配表</w:t>
      </w:r>
    </w:p>
    <w:p w14:paraId="013C6346">
      <w:pPr>
        <w:rPr>
          <w:rFonts w:hint="eastAsia" w:ascii="黑体" w:hAnsi="黑体" w:eastAsia="黑体" w:cs="黑体"/>
          <w:b/>
          <w:bCs/>
          <w:sz w:val="28"/>
          <w:szCs w:val="28"/>
        </w:rPr>
      </w:pPr>
      <w:r>
        <w:rPr>
          <w:rFonts w:hint="eastAsia" w:ascii="黑体" w:hAnsi="黑体" w:eastAsia="黑体" w:cs="黑体"/>
          <w:b/>
          <w:bCs/>
          <w:sz w:val="28"/>
          <w:szCs w:val="28"/>
        </w:rPr>
        <w:t>（一）本科期间学分分配表</w:t>
      </w:r>
    </w:p>
    <w:tbl>
      <w:tblPr>
        <w:tblStyle w:val="29"/>
        <w:tblW w:w="9918" w:type="dxa"/>
        <w:tblInd w:w="0" w:type="dxa"/>
        <w:tblLayout w:type="autofit"/>
        <w:tblCellMar>
          <w:top w:w="0" w:type="dxa"/>
          <w:left w:w="108" w:type="dxa"/>
          <w:bottom w:w="0" w:type="dxa"/>
          <w:right w:w="108" w:type="dxa"/>
        </w:tblCellMar>
      </w:tblPr>
      <w:tblGrid>
        <w:gridCol w:w="900"/>
        <w:gridCol w:w="2356"/>
        <w:gridCol w:w="1984"/>
        <w:gridCol w:w="1701"/>
        <w:gridCol w:w="1248"/>
        <w:gridCol w:w="1729"/>
      </w:tblGrid>
      <w:tr w14:paraId="69B30C84">
        <w:tblPrEx>
          <w:tblCellMar>
            <w:top w:w="0" w:type="dxa"/>
            <w:left w:w="108" w:type="dxa"/>
            <w:bottom w:w="0" w:type="dxa"/>
            <w:right w:w="108" w:type="dxa"/>
          </w:tblCellMar>
        </w:tblPrEx>
        <w:trPr>
          <w:trHeight w:val="510" w:hRule="atLeast"/>
        </w:trPr>
        <w:tc>
          <w:tcPr>
            <w:tcW w:w="900" w:type="dxa"/>
            <w:tcBorders>
              <w:top w:val="single" w:color="auto" w:sz="4" w:space="0"/>
              <w:left w:val="single" w:color="auto" w:sz="4" w:space="0"/>
              <w:bottom w:val="single" w:color="auto" w:sz="4" w:space="0"/>
              <w:right w:val="single" w:color="auto" w:sz="4" w:space="0"/>
            </w:tcBorders>
            <w:noWrap/>
            <w:vAlign w:val="center"/>
          </w:tcPr>
          <w:p w14:paraId="50AE3C7A">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分类</w:t>
            </w:r>
          </w:p>
        </w:tc>
        <w:tc>
          <w:tcPr>
            <w:tcW w:w="4340" w:type="dxa"/>
            <w:gridSpan w:val="2"/>
            <w:tcBorders>
              <w:top w:val="single" w:color="auto" w:sz="4" w:space="0"/>
              <w:left w:val="nil"/>
              <w:bottom w:val="single" w:color="auto" w:sz="4" w:space="0"/>
              <w:right w:val="single" w:color="auto" w:sz="4" w:space="0"/>
            </w:tcBorders>
            <w:noWrap/>
            <w:vAlign w:val="center"/>
          </w:tcPr>
          <w:p w14:paraId="692CD81F">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课程类别</w:t>
            </w:r>
          </w:p>
        </w:tc>
        <w:tc>
          <w:tcPr>
            <w:tcW w:w="1701" w:type="dxa"/>
            <w:tcBorders>
              <w:top w:val="single" w:color="auto" w:sz="4" w:space="0"/>
              <w:left w:val="nil"/>
              <w:bottom w:val="single" w:color="auto" w:sz="4" w:space="0"/>
              <w:right w:val="single" w:color="auto" w:sz="4" w:space="0"/>
            </w:tcBorders>
            <w:noWrap/>
            <w:vAlign w:val="center"/>
          </w:tcPr>
          <w:p w14:paraId="7BD49A9A">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课程性质</w:t>
            </w:r>
          </w:p>
        </w:tc>
        <w:tc>
          <w:tcPr>
            <w:tcW w:w="1248" w:type="dxa"/>
            <w:tcBorders>
              <w:top w:val="single" w:color="auto" w:sz="4" w:space="0"/>
              <w:left w:val="nil"/>
              <w:bottom w:val="single" w:color="auto" w:sz="4" w:space="0"/>
              <w:right w:val="single" w:color="auto" w:sz="4" w:space="0"/>
            </w:tcBorders>
            <w:noWrap/>
            <w:vAlign w:val="center"/>
          </w:tcPr>
          <w:p w14:paraId="66325AA4">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学分</w:t>
            </w:r>
          </w:p>
        </w:tc>
        <w:tc>
          <w:tcPr>
            <w:tcW w:w="1729" w:type="dxa"/>
            <w:tcBorders>
              <w:top w:val="single" w:color="auto" w:sz="4" w:space="0"/>
              <w:left w:val="nil"/>
              <w:bottom w:val="single" w:color="auto" w:sz="4" w:space="0"/>
              <w:right w:val="single" w:color="auto" w:sz="4" w:space="0"/>
            </w:tcBorders>
            <w:noWrap/>
            <w:vAlign w:val="center"/>
          </w:tcPr>
          <w:p w14:paraId="61AB21D9">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占总学分比例</w:t>
            </w:r>
          </w:p>
        </w:tc>
      </w:tr>
      <w:tr w14:paraId="5FC59E5F">
        <w:tblPrEx>
          <w:tblCellMar>
            <w:top w:w="0" w:type="dxa"/>
            <w:left w:w="108" w:type="dxa"/>
            <w:bottom w:w="0" w:type="dxa"/>
            <w:right w:w="108" w:type="dxa"/>
          </w:tblCellMar>
        </w:tblPrEx>
        <w:trPr>
          <w:trHeight w:val="510" w:hRule="atLeast"/>
        </w:trPr>
        <w:tc>
          <w:tcPr>
            <w:tcW w:w="900" w:type="dxa"/>
            <w:vMerge w:val="restart"/>
            <w:tcBorders>
              <w:top w:val="single" w:color="auto" w:sz="4" w:space="0"/>
              <w:left w:val="single" w:color="auto" w:sz="4" w:space="0"/>
              <w:right w:val="single" w:color="000000" w:sz="4" w:space="0"/>
            </w:tcBorders>
            <w:vAlign w:val="center"/>
          </w:tcPr>
          <w:p w14:paraId="10F587D4">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通识   教育</w:t>
            </w:r>
          </w:p>
        </w:tc>
        <w:tc>
          <w:tcPr>
            <w:tcW w:w="4340" w:type="dxa"/>
            <w:gridSpan w:val="2"/>
            <w:tcBorders>
              <w:top w:val="single" w:color="auto" w:sz="4" w:space="0"/>
              <w:left w:val="nil"/>
              <w:bottom w:val="single" w:color="auto" w:sz="4" w:space="0"/>
              <w:right w:val="single" w:color="auto" w:sz="4" w:space="0"/>
            </w:tcBorders>
            <w:noWrap/>
            <w:vAlign w:val="center"/>
          </w:tcPr>
          <w:p w14:paraId="6F14FF8C">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思想政治理论课程</w:t>
            </w:r>
          </w:p>
        </w:tc>
        <w:tc>
          <w:tcPr>
            <w:tcW w:w="1701" w:type="dxa"/>
            <w:tcBorders>
              <w:top w:val="single" w:color="auto" w:sz="4" w:space="0"/>
              <w:left w:val="nil"/>
              <w:bottom w:val="single" w:color="auto" w:sz="4" w:space="0"/>
              <w:right w:val="single" w:color="auto" w:sz="4" w:space="0"/>
            </w:tcBorders>
            <w:noWrap/>
            <w:vAlign w:val="center"/>
          </w:tcPr>
          <w:p w14:paraId="783CFE8E">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必修</w:t>
            </w:r>
          </w:p>
        </w:tc>
        <w:tc>
          <w:tcPr>
            <w:tcW w:w="1248" w:type="dxa"/>
            <w:tcBorders>
              <w:top w:val="single" w:color="auto" w:sz="4" w:space="0"/>
              <w:left w:val="nil"/>
              <w:bottom w:val="single" w:color="auto" w:sz="4" w:space="0"/>
              <w:right w:val="single" w:color="auto" w:sz="4" w:space="0"/>
            </w:tcBorders>
            <w:noWrap/>
            <w:vAlign w:val="center"/>
          </w:tcPr>
          <w:p w14:paraId="7194E1D9">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18</w:t>
            </w:r>
          </w:p>
        </w:tc>
        <w:tc>
          <w:tcPr>
            <w:tcW w:w="1729" w:type="dxa"/>
            <w:tcBorders>
              <w:top w:val="single" w:color="auto" w:sz="4" w:space="0"/>
              <w:left w:val="nil"/>
              <w:bottom w:val="single" w:color="auto" w:sz="4" w:space="0"/>
              <w:right w:val="single" w:color="auto" w:sz="4" w:space="0"/>
            </w:tcBorders>
            <w:noWrap/>
            <w:vAlign w:val="center"/>
          </w:tcPr>
          <w:p w14:paraId="7090E3BC">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11.36%</w:t>
            </w:r>
          </w:p>
        </w:tc>
      </w:tr>
      <w:tr w14:paraId="3563241D">
        <w:tblPrEx>
          <w:tblCellMar>
            <w:top w:w="0" w:type="dxa"/>
            <w:left w:w="108" w:type="dxa"/>
            <w:bottom w:w="0" w:type="dxa"/>
            <w:right w:w="108" w:type="dxa"/>
          </w:tblCellMar>
        </w:tblPrEx>
        <w:trPr>
          <w:trHeight w:val="510" w:hRule="atLeast"/>
        </w:trPr>
        <w:tc>
          <w:tcPr>
            <w:tcW w:w="900" w:type="dxa"/>
            <w:vMerge w:val="continue"/>
            <w:tcBorders>
              <w:left w:val="single" w:color="auto" w:sz="4" w:space="0"/>
              <w:right w:val="single" w:color="000000" w:sz="4" w:space="0"/>
            </w:tcBorders>
            <w:vAlign w:val="center"/>
          </w:tcPr>
          <w:p w14:paraId="42415EA2">
            <w:pPr>
              <w:widowControl/>
              <w:jc w:val="center"/>
              <w:rPr>
                <w:rFonts w:hint="eastAsia" w:ascii="黑体" w:hAnsi="黑体" w:eastAsia="黑体" w:cs="宋体"/>
                <w:kern w:val="0"/>
                <w:sz w:val="22"/>
                <w:szCs w:val="22"/>
              </w:rPr>
            </w:pPr>
          </w:p>
        </w:tc>
        <w:tc>
          <w:tcPr>
            <w:tcW w:w="2356" w:type="dxa"/>
            <w:vMerge w:val="restart"/>
            <w:tcBorders>
              <w:top w:val="nil"/>
              <w:left w:val="single" w:color="auto" w:sz="4" w:space="0"/>
              <w:bottom w:val="single" w:color="000000" w:sz="4" w:space="0"/>
              <w:right w:val="single" w:color="auto" w:sz="4" w:space="0"/>
            </w:tcBorders>
            <w:noWrap/>
            <w:vAlign w:val="center"/>
          </w:tcPr>
          <w:p w14:paraId="538AC7EA">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专项教育课程</w:t>
            </w:r>
          </w:p>
        </w:tc>
        <w:tc>
          <w:tcPr>
            <w:tcW w:w="1984" w:type="dxa"/>
            <w:tcBorders>
              <w:top w:val="nil"/>
              <w:left w:val="nil"/>
              <w:bottom w:val="single" w:color="auto" w:sz="4" w:space="0"/>
              <w:right w:val="single" w:color="auto" w:sz="4" w:space="0"/>
            </w:tcBorders>
            <w:noWrap/>
            <w:vAlign w:val="center"/>
          </w:tcPr>
          <w:p w14:paraId="62CA1616">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训练与健康类</w:t>
            </w:r>
          </w:p>
        </w:tc>
        <w:tc>
          <w:tcPr>
            <w:tcW w:w="1701" w:type="dxa"/>
            <w:tcBorders>
              <w:top w:val="single" w:color="auto" w:sz="4" w:space="0"/>
              <w:left w:val="nil"/>
              <w:bottom w:val="single" w:color="auto" w:sz="4" w:space="0"/>
              <w:right w:val="single" w:color="auto" w:sz="4" w:space="0"/>
            </w:tcBorders>
            <w:shd w:val="clear" w:color="000000" w:fill="FFFFFF"/>
            <w:noWrap/>
            <w:vAlign w:val="center"/>
          </w:tcPr>
          <w:p w14:paraId="31850017">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必修</w:t>
            </w:r>
          </w:p>
        </w:tc>
        <w:tc>
          <w:tcPr>
            <w:tcW w:w="1248" w:type="dxa"/>
            <w:tcBorders>
              <w:top w:val="single" w:color="auto" w:sz="4" w:space="0"/>
              <w:left w:val="nil"/>
              <w:bottom w:val="single" w:color="auto" w:sz="4" w:space="0"/>
              <w:right w:val="single" w:color="auto" w:sz="4" w:space="0"/>
            </w:tcBorders>
            <w:noWrap/>
            <w:vAlign w:val="center"/>
          </w:tcPr>
          <w:p w14:paraId="52B8A260">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8</w:t>
            </w:r>
          </w:p>
        </w:tc>
        <w:tc>
          <w:tcPr>
            <w:tcW w:w="1729" w:type="dxa"/>
            <w:tcBorders>
              <w:top w:val="single" w:color="auto" w:sz="4" w:space="0"/>
              <w:left w:val="nil"/>
              <w:bottom w:val="single" w:color="auto" w:sz="4" w:space="0"/>
              <w:right w:val="single" w:color="auto" w:sz="4" w:space="0"/>
            </w:tcBorders>
            <w:noWrap/>
            <w:vAlign w:val="center"/>
          </w:tcPr>
          <w:p w14:paraId="70DFAFBD">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5.05%</w:t>
            </w:r>
          </w:p>
        </w:tc>
      </w:tr>
      <w:tr w14:paraId="5EECDC6F">
        <w:tblPrEx>
          <w:tblCellMar>
            <w:top w:w="0" w:type="dxa"/>
            <w:left w:w="108" w:type="dxa"/>
            <w:bottom w:w="0" w:type="dxa"/>
            <w:right w:w="108" w:type="dxa"/>
          </w:tblCellMar>
        </w:tblPrEx>
        <w:trPr>
          <w:trHeight w:val="510" w:hRule="atLeast"/>
        </w:trPr>
        <w:tc>
          <w:tcPr>
            <w:tcW w:w="900" w:type="dxa"/>
            <w:vMerge w:val="continue"/>
            <w:tcBorders>
              <w:left w:val="single" w:color="auto" w:sz="4" w:space="0"/>
              <w:right w:val="single" w:color="000000" w:sz="4" w:space="0"/>
            </w:tcBorders>
            <w:vAlign w:val="center"/>
          </w:tcPr>
          <w:p w14:paraId="38AB9026">
            <w:pPr>
              <w:widowControl/>
              <w:jc w:val="center"/>
              <w:rPr>
                <w:rFonts w:hint="eastAsia" w:ascii="黑体" w:hAnsi="黑体" w:eastAsia="黑体" w:cs="宋体"/>
                <w:kern w:val="0"/>
                <w:sz w:val="22"/>
                <w:szCs w:val="22"/>
              </w:rPr>
            </w:pPr>
          </w:p>
        </w:tc>
        <w:tc>
          <w:tcPr>
            <w:tcW w:w="2356" w:type="dxa"/>
            <w:vMerge w:val="continue"/>
            <w:tcBorders>
              <w:top w:val="nil"/>
              <w:left w:val="single" w:color="auto" w:sz="4" w:space="0"/>
              <w:bottom w:val="single" w:color="000000" w:sz="4" w:space="0"/>
              <w:right w:val="single" w:color="auto" w:sz="4" w:space="0"/>
            </w:tcBorders>
            <w:vAlign w:val="center"/>
          </w:tcPr>
          <w:p w14:paraId="2588326B">
            <w:pPr>
              <w:widowControl/>
              <w:jc w:val="center"/>
              <w:rPr>
                <w:rFonts w:hint="eastAsia" w:ascii="黑体" w:hAnsi="黑体" w:eastAsia="黑体" w:cs="宋体"/>
                <w:kern w:val="0"/>
                <w:sz w:val="22"/>
                <w:szCs w:val="22"/>
              </w:rPr>
            </w:pPr>
          </w:p>
        </w:tc>
        <w:tc>
          <w:tcPr>
            <w:tcW w:w="1984" w:type="dxa"/>
            <w:tcBorders>
              <w:top w:val="nil"/>
              <w:left w:val="nil"/>
              <w:bottom w:val="single" w:color="auto" w:sz="4" w:space="0"/>
              <w:right w:val="single" w:color="auto" w:sz="4" w:space="0"/>
            </w:tcBorders>
            <w:noWrap/>
            <w:vAlign w:val="center"/>
          </w:tcPr>
          <w:p w14:paraId="71BD5C96">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外语类课程</w:t>
            </w:r>
          </w:p>
        </w:tc>
        <w:tc>
          <w:tcPr>
            <w:tcW w:w="1701" w:type="dxa"/>
            <w:tcBorders>
              <w:top w:val="single" w:color="auto" w:sz="4" w:space="0"/>
              <w:left w:val="nil"/>
              <w:bottom w:val="single" w:color="auto" w:sz="4" w:space="0"/>
              <w:right w:val="single" w:color="auto" w:sz="4" w:space="0"/>
            </w:tcBorders>
            <w:noWrap/>
            <w:vAlign w:val="center"/>
          </w:tcPr>
          <w:p w14:paraId="4A2B1CD5">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必修</w:t>
            </w:r>
          </w:p>
        </w:tc>
        <w:tc>
          <w:tcPr>
            <w:tcW w:w="1248" w:type="dxa"/>
            <w:tcBorders>
              <w:top w:val="single" w:color="auto" w:sz="4" w:space="0"/>
              <w:left w:val="nil"/>
              <w:bottom w:val="single" w:color="auto" w:sz="4" w:space="0"/>
              <w:right w:val="single" w:color="auto" w:sz="4" w:space="0"/>
            </w:tcBorders>
            <w:noWrap/>
            <w:vAlign w:val="center"/>
          </w:tcPr>
          <w:p w14:paraId="48A05E4E">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4</w:t>
            </w:r>
          </w:p>
        </w:tc>
        <w:tc>
          <w:tcPr>
            <w:tcW w:w="1729" w:type="dxa"/>
            <w:tcBorders>
              <w:top w:val="single" w:color="auto" w:sz="4" w:space="0"/>
              <w:left w:val="nil"/>
              <w:bottom w:val="single" w:color="auto" w:sz="4" w:space="0"/>
              <w:right w:val="single" w:color="auto" w:sz="4" w:space="0"/>
            </w:tcBorders>
            <w:noWrap/>
            <w:vAlign w:val="center"/>
          </w:tcPr>
          <w:p w14:paraId="2C14EBC0">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2.52%</w:t>
            </w:r>
          </w:p>
        </w:tc>
      </w:tr>
      <w:tr w14:paraId="39990B18">
        <w:tblPrEx>
          <w:tblCellMar>
            <w:top w:w="0" w:type="dxa"/>
            <w:left w:w="108" w:type="dxa"/>
            <w:bottom w:w="0" w:type="dxa"/>
            <w:right w:w="108" w:type="dxa"/>
          </w:tblCellMar>
        </w:tblPrEx>
        <w:trPr>
          <w:trHeight w:val="510" w:hRule="atLeast"/>
        </w:trPr>
        <w:tc>
          <w:tcPr>
            <w:tcW w:w="900" w:type="dxa"/>
            <w:vMerge w:val="continue"/>
            <w:tcBorders>
              <w:left w:val="single" w:color="auto" w:sz="4" w:space="0"/>
              <w:right w:val="single" w:color="000000" w:sz="4" w:space="0"/>
            </w:tcBorders>
            <w:vAlign w:val="center"/>
          </w:tcPr>
          <w:p w14:paraId="22D9846E">
            <w:pPr>
              <w:widowControl/>
              <w:jc w:val="center"/>
              <w:rPr>
                <w:rFonts w:hint="eastAsia" w:ascii="黑体" w:hAnsi="黑体" w:eastAsia="黑体" w:cs="宋体"/>
                <w:kern w:val="0"/>
                <w:sz w:val="22"/>
                <w:szCs w:val="22"/>
              </w:rPr>
            </w:pPr>
          </w:p>
        </w:tc>
        <w:tc>
          <w:tcPr>
            <w:tcW w:w="2356" w:type="dxa"/>
            <w:vMerge w:val="continue"/>
            <w:tcBorders>
              <w:top w:val="nil"/>
              <w:left w:val="single" w:color="auto" w:sz="4" w:space="0"/>
              <w:bottom w:val="single" w:color="000000" w:sz="4" w:space="0"/>
              <w:right w:val="single" w:color="auto" w:sz="4" w:space="0"/>
            </w:tcBorders>
            <w:vAlign w:val="center"/>
          </w:tcPr>
          <w:p w14:paraId="396A99F9">
            <w:pPr>
              <w:widowControl/>
              <w:jc w:val="center"/>
              <w:rPr>
                <w:rFonts w:hint="eastAsia" w:ascii="黑体" w:hAnsi="黑体" w:eastAsia="黑体" w:cs="宋体"/>
                <w:kern w:val="0"/>
                <w:sz w:val="22"/>
                <w:szCs w:val="22"/>
              </w:rPr>
            </w:pPr>
          </w:p>
        </w:tc>
        <w:tc>
          <w:tcPr>
            <w:tcW w:w="1984" w:type="dxa"/>
            <w:vMerge w:val="restart"/>
            <w:tcBorders>
              <w:top w:val="nil"/>
              <w:left w:val="single" w:color="auto" w:sz="4" w:space="0"/>
              <w:right w:val="single" w:color="auto" w:sz="4" w:space="0"/>
            </w:tcBorders>
            <w:vAlign w:val="center"/>
          </w:tcPr>
          <w:p w14:paraId="3653318A">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数学与自然科学</w:t>
            </w:r>
          </w:p>
        </w:tc>
        <w:tc>
          <w:tcPr>
            <w:tcW w:w="1701" w:type="dxa"/>
            <w:tcBorders>
              <w:top w:val="single" w:color="auto" w:sz="4" w:space="0"/>
              <w:left w:val="nil"/>
              <w:bottom w:val="single" w:color="auto" w:sz="4" w:space="0"/>
              <w:right w:val="single" w:color="auto" w:sz="4" w:space="0"/>
            </w:tcBorders>
            <w:noWrap/>
            <w:vAlign w:val="center"/>
          </w:tcPr>
          <w:p w14:paraId="106ECEFD">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必修</w:t>
            </w:r>
          </w:p>
        </w:tc>
        <w:tc>
          <w:tcPr>
            <w:tcW w:w="1248" w:type="dxa"/>
            <w:tcBorders>
              <w:top w:val="single" w:color="auto" w:sz="4" w:space="0"/>
              <w:left w:val="nil"/>
              <w:bottom w:val="single" w:color="auto" w:sz="4" w:space="0"/>
              <w:right w:val="single" w:color="auto" w:sz="4" w:space="0"/>
            </w:tcBorders>
            <w:noWrap/>
            <w:vAlign w:val="center"/>
          </w:tcPr>
          <w:p w14:paraId="7BBFA38F">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28</w:t>
            </w:r>
          </w:p>
        </w:tc>
        <w:tc>
          <w:tcPr>
            <w:tcW w:w="1729" w:type="dxa"/>
            <w:tcBorders>
              <w:top w:val="single" w:color="auto" w:sz="4" w:space="0"/>
              <w:left w:val="nil"/>
              <w:bottom w:val="single" w:color="auto" w:sz="4" w:space="0"/>
              <w:right w:val="single" w:color="auto" w:sz="4" w:space="0"/>
            </w:tcBorders>
            <w:noWrap/>
            <w:vAlign w:val="center"/>
          </w:tcPr>
          <w:p w14:paraId="3B6AC745">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17.67%</w:t>
            </w:r>
          </w:p>
        </w:tc>
      </w:tr>
      <w:tr w14:paraId="5F5CBD70">
        <w:tblPrEx>
          <w:tblCellMar>
            <w:top w:w="0" w:type="dxa"/>
            <w:left w:w="108" w:type="dxa"/>
            <w:bottom w:w="0" w:type="dxa"/>
            <w:right w:w="108" w:type="dxa"/>
          </w:tblCellMar>
        </w:tblPrEx>
        <w:trPr>
          <w:trHeight w:val="510" w:hRule="atLeast"/>
        </w:trPr>
        <w:tc>
          <w:tcPr>
            <w:tcW w:w="900" w:type="dxa"/>
            <w:vMerge w:val="continue"/>
            <w:tcBorders>
              <w:left w:val="single" w:color="auto" w:sz="4" w:space="0"/>
              <w:right w:val="single" w:color="000000" w:sz="4" w:space="0"/>
            </w:tcBorders>
            <w:vAlign w:val="center"/>
          </w:tcPr>
          <w:p w14:paraId="6C254522">
            <w:pPr>
              <w:widowControl/>
              <w:jc w:val="center"/>
              <w:rPr>
                <w:rFonts w:hint="eastAsia" w:ascii="黑体" w:hAnsi="黑体" w:eastAsia="黑体" w:cs="宋体"/>
                <w:kern w:val="0"/>
                <w:sz w:val="22"/>
                <w:szCs w:val="22"/>
              </w:rPr>
            </w:pPr>
          </w:p>
        </w:tc>
        <w:tc>
          <w:tcPr>
            <w:tcW w:w="2356" w:type="dxa"/>
            <w:vMerge w:val="continue"/>
            <w:tcBorders>
              <w:top w:val="nil"/>
              <w:left w:val="single" w:color="auto" w:sz="4" w:space="0"/>
              <w:bottom w:val="single" w:color="000000" w:sz="4" w:space="0"/>
              <w:right w:val="single" w:color="auto" w:sz="4" w:space="0"/>
            </w:tcBorders>
            <w:vAlign w:val="center"/>
          </w:tcPr>
          <w:p w14:paraId="423425FA">
            <w:pPr>
              <w:widowControl/>
              <w:jc w:val="center"/>
              <w:rPr>
                <w:rFonts w:hint="eastAsia" w:ascii="黑体" w:hAnsi="黑体" w:eastAsia="黑体" w:cs="宋体"/>
                <w:kern w:val="0"/>
                <w:sz w:val="22"/>
                <w:szCs w:val="22"/>
              </w:rPr>
            </w:pPr>
          </w:p>
        </w:tc>
        <w:tc>
          <w:tcPr>
            <w:tcW w:w="1984" w:type="dxa"/>
            <w:vMerge w:val="continue"/>
            <w:tcBorders>
              <w:left w:val="single" w:color="auto" w:sz="4" w:space="0"/>
              <w:right w:val="single" w:color="auto" w:sz="4" w:space="0"/>
            </w:tcBorders>
            <w:vAlign w:val="center"/>
          </w:tcPr>
          <w:p w14:paraId="30A6026D">
            <w:pPr>
              <w:widowControl/>
              <w:jc w:val="center"/>
              <w:rPr>
                <w:rFonts w:hint="eastAsia" w:ascii="黑体" w:hAnsi="黑体" w:eastAsia="黑体" w:cs="宋体"/>
                <w:kern w:val="0"/>
                <w:sz w:val="22"/>
                <w:szCs w:val="22"/>
              </w:rPr>
            </w:pPr>
          </w:p>
        </w:tc>
        <w:tc>
          <w:tcPr>
            <w:tcW w:w="1701" w:type="dxa"/>
            <w:tcBorders>
              <w:top w:val="single" w:color="auto" w:sz="4" w:space="0"/>
              <w:left w:val="nil"/>
              <w:bottom w:val="single" w:color="auto" w:sz="4" w:space="0"/>
              <w:right w:val="single" w:color="auto" w:sz="4" w:space="0"/>
            </w:tcBorders>
            <w:noWrap/>
            <w:vAlign w:val="center"/>
          </w:tcPr>
          <w:p w14:paraId="71F6D4C2">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选修</w:t>
            </w:r>
          </w:p>
        </w:tc>
        <w:tc>
          <w:tcPr>
            <w:tcW w:w="1248" w:type="dxa"/>
            <w:tcBorders>
              <w:top w:val="single" w:color="auto" w:sz="4" w:space="0"/>
              <w:left w:val="nil"/>
              <w:bottom w:val="single" w:color="auto" w:sz="4" w:space="0"/>
              <w:right w:val="single" w:color="auto" w:sz="4" w:space="0"/>
            </w:tcBorders>
            <w:noWrap/>
            <w:vAlign w:val="center"/>
          </w:tcPr>
          <w:p w14:paraId="38D28312">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2</w:t>
            </w:r>
          </w:p>
        </w:tc>
        <w:tc>
          <w:tcPr>
            <w:tcW w:w="1729" w:type="dxa"/>
            <w:tcBorders>
              <w:top w:val="single" w:color="auto" w:sz="4" w:space="0"/>
              <w:left w:val="nil"/>
              <w:bottom w:val="single" w:color="auto" w:sz="4" w:space="0"/>
              <w:right w:val="single" w:color="auto" w:sz="4" w:space="0"/>
            </w:tcBorders>
            <w:noWrap/>
            <w:vAlign w:val="center"/>
          </w:tcPr>
          <w:p w14:paraId="1AA01383">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1.26%</w:t>
            </w:r>
          </w:p>
        </w:tc>
      </w:tr>
      <w:tr w14:paraId="6DF399CB">
        <w:tblPrEx>
          <w:tblCellMar>
            <w:top w:w="0" w:type="dxa"/>
            <w:left w:w="108" w:type="dxa"/>
            <w:bottom w:w="0" w:type="dxa"/>
            <w:right w:w="108" w:type="dxa"/>
          </w:tblCellMar>
        </w:tblPrEx>
        <w:trPr>
          <w:trHeight w:val="510" w:hRule="atLeast"/>
        </w:trPr>
        <w:tc>
          <w:tcPr>
            <w:tcW w:w="900" w:type="dxa"/>
            <w:vMerge w:val="continue"/>
            <w:tcBorders>
              <w:left w:val="single" w:color="auto" w:sz="4" w:space="0"/>
              <w:right w:val="single" w:color="000000" w:sz="4" w:space="0"/>
            </w:tcBorders>
            <w:vAlign w:val="center"/>
          </w:tcPr>
          <w:p w14:paraId="34973182">
            <w:pPr>
              <w:widowControl/>
              <w:jc w:val="center"/>
              <w:rPr>
                <w:rFonts w:hint="eastAsia" w:ascii="黑体" w:hAnsi="黑体" w:eastAsia="黑体" w:cs="宋体"/>
                <w:kern w:val="0"/>
                <w:sz w:val="22"/>
                <w:szCs w:val="22"/>
              </w:rPr>
            </w:pPr>
          </w:p>
        </w:tc>
        <w:tc>
          <w:tcPr>
            <w:tcW w:w="2356" w:type="dxa"/>
            <w:vMerge w:val="continue"/>
            <w:tcBorders>
              <w:top w:val="nil"/>
              <w:left w:val="single" w:color="auto" w:sz="4" w:space="0"/>
              <w:bottom w:val="single" w:color="000000" w:sz="4" w:space="0"/>
              <w:right w:val="single" w:color="auto" w:sz="4" w:space="0"/>
            </w:tcBorders>
            <w:vAlign w:val="center"/>
          </w:tcPr>
          <w:p w14:paraId="5B4A8CF4">
            <w:pPr>
              <w:widowControl/>
              <w:jc w:val="center"/>
              <w:rPr>
                <w:rFonts w:hint="eastAsia" w:ascii="黑体" w:hAnsi="黑体" w:eastAsia="黑体" w:cs="宋体"/>
                <w:kern w:val="0"/>
                <w:sz w:val="22"/>
                <w:szCs w:val="22"/>
              </w:rPr>
            </w:pPr>
          </w:p>
        </w:tc>
        <w:tc>
          <w:tcPr>
            <w:tcW w:w="1984" w:type="dxa"/>
            <w:vMerge w:val="continue"/>
            <w:tcBorders>
              <w:left w:val="single" w:color="auto" w:sz="4" w:space="0"/>
              <w:bottom w:val="single" w:color="auto" w:sz="4" w:space="0"/>
              <w:right w:val="single" w:color="auto" w:sz="4" w:space="0"/>
            </w:tcBorders>
            <w:vAlign w:val="center"/>
          </w:tcPr>
          <w:p w14:paraId="759F8B69">
            <w:pPr>
              <w:widowControl/>
              <w:jc w:val="center"/>
              <w:rPr>
                <w:rFonts w:hint="eastAsia" w:ascii="黑体" w:hAnsi="黑体" w:eastAsia="黑体" w:cs="宋体"/>
                <w:kern w:val="0"/>
                <w:sz w:val="22"/>
                <w:szCs w:val="22"/>
              </w:rPr>
            </w:pPr>
          </w:p>
        </w:tc>
        <w:tc>
          <w:tcPr>
            <w:tcW w:w="1701" w:type="dxa"/>
            <w:tcBorders>
              <w:top w:val="single" w:color="auto" w:sz="4" w:space="0"/>
              <w:left w:val="nil"/>
              <w:bottom w:val="single" w:color="auto" w:sz="4" w:space="0"/>
              <w:right w:val="single" w:color="auto" w:sz="4" w:space="0"/>
            </w:tcBorders>
            <w:noWrap/>
            <w:vAlign w:val="center"/>
          </w:tcPr>
          <w:p w14:paraId="155CC0BE">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小计</w:t>
            </w:r>
          </w:p>
        </w:tc>
        <w:tc>
          <w:tcPr>
            <w:tcW w:w="1248" w:type="dxa"/>
            <w:tcBorders>
              <w:top w:val="single" w:color="auto" w:sz="4" w:space="0"/>
              <w:left w:val="nil"/>
              <w:bottom w:val="single" w:color="auto" w:sz="4" w:space="0"/>
              <w:right w:val="single" w:color="auto" w:sz="4" w:space="0"/>
            </w:tcBorders>
            <w:noWrap/>
            <w:vAlign w:val="center"/>
          </w:tcPr>
          <w:p w14:paraId="097534AA">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30</w:t>
            </w:r>
          </w:p>
        </w:tc>
        <w:tc>
          <w:tcPr>
            <w:tcW w:w="1729" w:type="dxa"/>
            <w:tcBorders>
              <w:top w:val="single" w:color="auto" w:sz="4" w:space="0"/>
              <w:left w:val="nil"/>
              <w:bottom w:val="single" w:color="auto" w:sz="4" w:space="0"/>
              <w:right w:val="single" w:color="auto" w:sz="4" w:space="0"/>
            </w:tcBorders>
            <w:noWrap/>
            <w:vAlign w:val="center"/>
          </w:tcPr>
          <w:p w14:paraId="36B15040">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18.93%</w:t>
            </w:r>
          </w:p>
        </w:tc>
      </w:tr>
      <w:tr w14:paraId="72C8DA4D">
        <w:tblPrEx>
          <w:tblCellMar>
            <w:top w:w="0" w:type="dxa"/>
            <w:left w:w="108" w:type="dxa"/>
            <w:bottom w:w="0" w:type="dxa"/>
            <w:right w:w="108" w:type="dxa"/>
          </w:tblCellMar>
        </w:tblPrEx>
        <w:trPr>
          <w:trHeight w:val="510" w:hRule="atLeast"/>
        </w:trPr>
        <w:tc>
          <w:tcPr>
            <w:tcW w:w="900" w:type="dxa"/>
            <w:vMerge w:val="continue"/>
            <w:tcBorders>
              <w:left w:val="single" w:color="auto" w:sz="4" w:space="0"/>
              <w:right w:val="single" w:color="000000" w:sz="4" w:space="0"/>
            </w:tcBorders>
            <w:vAlign w:val="center"/>
          </w:tcPr>
          <w:p w14:paraId="47621514">
            <w:pPr>
              <w:widowControl/>
              <w:jc w:val="center"/>
              <w:rPr>
                <w:rFonts w:hint="eastAsia" w:ascii="黑体" w:hAnsi="黑体" w:eastAsia="黑体" w:cs="宋体"/>
                <w:kern w:val="0"/>
                <w:sz w:val="22"/>
                <w:szCs w:val="22"/>
              </w:rPr>
            </w:pPr>
          </w:p>
        </w:tc>
        <w:tc>
          <w:tcPr>
            <w:tcW w:w="2356" w:type="dxa"/>
            <w:vMerge w:val="continue"/>
            <w:tcBorders>
              <w:top w:val="nil"/>
              <w:left w:val="single" w:color="auto" w:sz="4" w:space="0"/>
              <w:bottom w:val="single" w:color="000000" w:sz="4" w:space="0"/>
              <w:right w:val="single" w:color="auto" w:sz="4" w:space="0"/>
            </w:tcBorders>
            <w:vAlign w:val="center"/>
          </w:tcPr>
          <w:p w14:paraId="6E3F7D3B">
            <w:pPr>
              <w:widowControl/>
              <w:jc w:val="center"/>
              <w:rPr>
                <w:rFonts w:hint="eastAsia" w:ascii="黑体" w:hAnsi="黑体" w:eastAsia="黑体" w:cs="宋体"/>
                <w:kern w:val="0"/>
                <w:sz w:val="22"/>
                <w:szCs w:val="22"/>
              </w:rPr>
            </w:pPr>
          </w:p>
        </w:tc>
        <w:tc>
          <w:tcPr>
            <w:tcW w:w="1984" w:type="dxa"/>
            <w:tcBorders>
              <w:top w:val="nil"/>
              <w:left w:val="nil"/>
              <w:bottom w:val="single" w:color="auto" w:sz="4" w:space="0"/>
              <w:right w:val="single" w:color="auto" w:sz="4" w:space="0"/>
            </w:tcBorders>
            <w:noWrap/>
            <w:vAlign w:val="center"/>
          </w:tcPr>
          <w:p w14:paraId="71AF113A">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文化素质必修</w:t>
            </w:r>
          </w:p>
        </w:tc>
        <w:tc>
          <w:tcPr>
            <w:tcW w:w="1701" w:type="dxa"/>
            <w:tcBorders>
              <w:top w:val="single" w:color="auto" w:sz="4" w:space="0"/>
              <w:left w:val="nil"/>
              <w:bottom w:val="single" w:color="auto" w:sz="4" w:space="0"/>
              <w:right w:val="single" w:color="auto" w:sz="4" w:space="0"/>
            </w:tcBorders>
            <w:noWrap/>
            <w:vAlign w:val="center"/>
          </w:tcPr>
          <w:p w14:paraId="72AA58B5">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必修</w:t>
            </w:r>
          </w:p>
        </w:tc>
        <w:tc>
          <w:tcPr>
            <w:tcW w:w="1248" w:type="dxa"/>
            <w:tcBorders>
              <w:top w:val="single" w:color="auto" w:sz="4" w:space="0"/>
              <w:left w:val="nil"/>
              <w:bottom w:val="single" w:color="auto" w:sz="4" w:space="0"/>
              <w:right w:val="single" w:color="auto" w:sz="4" w:space="0"/>
            </w:tcBorders>
            <w:noWrap/>
            <w:vAlign w:val="center"/>
          </w:tcPr>
          <w:p w14:paraId="7A4092EF">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5</w:t>
            </w:r>
          </w:p>
        </w:tc>
        <w:tc>
          <w:tcPr>
            <w:tcW w:w="1729" w:type="dxa"/>
            <w:tcBorders>
              <w:top w:val="single" w:color="auto" w:sz="4" w:space="0"/>
              <w:left w:val="nil"/>
              <w:bottom w:val="single" w:color="auto" w:sz="4" w:space="0"/>
              <w:right w:val="single" w:color="auto" w:sz="4" w:space="0"/>
            </w:tcBorders>
            <w:noWrap/>
            <w:vAlign w:val="center"/>
          </w:tcPr>
          <w:p w14:paraId="59F22A25">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3.15%</w:t>
            </w:r>
          </w:p>
        </w:tc>
      </w:tr>
      <w:tr w14:paraId="755FD417">
        <w:tblPrEx>
          <w:tblCellMar>
            <w:top w:w="0" w:type="dxa"/>
            <w:left w:w="108" w:type="dxa"/>
            <w:bottom w:w="0" w:type="dxa"/>
            <w:right w:w="108" w:type="dxa"/>
          </w:tblCellMar>
        </w:tblPrEx>
        <w:trPr>
          <w:trHeight w:val="510" w:hRule="atLeast"/>
        </w:trPr>
        <w:tc>
          <w:tcPr>
            <w:tcW w:w="900" w:type="dxa"/>
            <w:vMerge w:val="continue"/>
            <w:tcBorders>
              <w:left w:val="single" w:color="auto" w:sz="4" w:space="0"/>
              <w:right w:val="single" w:color="000000" w:sz="4" w:space="0"/>
            </w:tcBorders>
            <w:vAlign w:val="center"/>
          </w:tcPr>
          <w:p w14:paraId="5B752901">
            <w:pPr>
              <w:widowControl/>
              <w:jc w:val="center"/>
              <w:rPr>
                <w:rFonts w:hint="eastAsia" w:ascii="黑体" w:hAnsi="黑体" w:eastAsia="黑体" w:cs="宋体"/>
                <w:kern w:val="0"/>
                <w:sz w:val="22"/>
                <w:szCs w:val="22"/>
              </w:rPr>
            </w:pPr>
          </w:p>
        </w:tc>
        <w:tc>
          <w:tcPr>
            <w:tcW w:w="2356" w:type="dxa"/>
            <w:tcBorders>
              <w:top w:val="nil"/>
              <w:left w:val="single" w:color="auto" w:sz="4" w:space="0"/>
              <w:bottom w:val="single" w:color="000000" w:sz="4" w:space="0"/>
              <w:right w:val="single" w:color="auto" w:sz="4" w:space="0"/>
            </w:tcBorders>
            <w:noWrap/>
            <w:vAlign w:val="center"/>
          </w:tcPr>
          <w:p w14:paraId="4618EB2B">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通识选修课程</w:t>
            </w:r>
          </w:p>
        </w:tc>
        <w:tc>
          <w:tcPr>
            <w:tcW w:w="1984" w:type="dxa"/>
            <w:tcBorders>
              <w:top w:val="nil"/>
              <w:left w:val="nil"/>
              <w:bottom w:val="single" w:color="auto" w:sz="4" w:space="0"/>
              <w:right w:val="single" w:color="auto" w:sz="4" w:space="0"/>
            </w:tcBorders>
            <w:noWrap/>
            <w:vAlign w:val="center"/>
          </w:tcPr>
          <w:p w14:paraId="141863D5">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校任选通识</w:t>
            </w:r>
          </w:p>
        </w:tc>
        <w:tc>
          <w:tcPr>
            <w:tcW w:w="1701" w:type="dxa"/>
            <w:tcBorders>
              <w:top w:val="single" w:color="auto" w:sz="4" w:space="0"/>
              <w:left w:val="nil"/>
              <w:bottom w:val="single" w:color="auto" w:sz="4" w:space="0"/>
              <w:right w:val="single" w:color="auto" w:sz="4" w:space="0"/>
            </w:tcBorders>
            <w:noWrap/>
            <w:vAlign w:val="center"/>
          </w:tcPr>
          <w:p w14:paraId="3260DA9C">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必修</w:t>
            </w:r>
          </w:p>
        </w:tc>
        <w:tc>
          <w:tcPr>
            <w:tcW w:w="1248" w:type="dxa"/>
            <w:tcBorders>
              <w:top w:val="single" w:color="auto" w:sz="4" w:space="0"/>
              <w:left w:val="nil"/>
              <w:bottom w:val="single" w:color="auto" w:sz="4" w:space="0"/>
              <w:right w:val="single" w:color="auto" w:sz="4" w:space="0"/>
            </w:tcBorders>
            <w:noWrap/>
            <w:vAlign w:val="center"/>
          </w:tcPr>
          <w:p w14:paraId="69874E95">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6</w:t>
            </w:r>
          </w:p>
        </w:tc>
        <w:tc>
          <w:tcPr>
            <w:tcW w:w="1729" w:type="dxa"/>
            <w:tcBorders>
              <w:top w:val="single" w:color="auto" w:sz="4" w:space="0"/>
              <w:left w:val="nil"/>
              <w:bottom w:val="single" w:color="auto" w:sz="4" w:space="0"/>
              <w:right w:val="single" w:color="auto" w:sz="4" w:space="0"/>
            </w:tcBorders>
            <w:noWrap/>
            <w:vAlign w:val="center"/>
          </w:tcPr>
          <w:p w14:paraId="317CFCDC">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3.79%</w:t>
            </w:r>
          </w:p>
        </w:tc>
      </w:tr>
      <w:tr w14:paraId="7F1ED2DA">
        <w:tblPrEx>
          <w:tblCellMar>
            <w:top w:w="0" w:type="dxa"/>
            <w:left w:w="108" w:type="dxa"/>
            <w:bottom w:w="0" w:type="dxa"/>
            <w:right w:w="108" w:type="dxa"/>
          </w:tblCellMar>
        </w:tblPrEx>
        <w:trPr>
          <w:trHeight w:val="510" w:hRule="atLeast"/>
        </w:trPr>
        <w:tc>
          <w:tcPr>
            <w:tcW w:w="900" w:type="dxa"/>
            <w:vMerge w:val="restart"/>
            <w:tcBorders>
              <w:top w:val="single" w:color="auto" w:sz="4" w:space="0"/>
              <w:left w:val="single" w:color="auto" w:sz="4" w:space="0"/>
              <w:bottom w:val="single" w:color="auto" w:sz="4" w:space="0"/>
              <w:right w:val="single" w:color="auto" w:sz="4" w:space="0"/>
            </w:tcBorders>
            <w:vAlign w:val="center"/>
          </w:tcPr>
          <w:p w14:paraId="5785C8FE">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专业     教育</w:t>
            </w:r>
          </w:p>
        </w:tc>
        <w:tc>
          <w:tcPr>
            <w:tcW w:w="2356" w:type="dxa"/>
            <w:tcBorders>
              <w:top w:val="nil"/>
              <w:left w:val="nil"/>
              <w:bottom w:val="single" w:color="auto" w:sz="4" w:space="0"/>
              <w:right w:val="single" w:color="auto" w:sz="4" w:space="0"/>
            </w:tcBorders>
            <w:vAlign w:val="center"/>
          </w:tcPr>
          <w:p w14:paraId="6BA3195C">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大类基础课程</w:t>
            </w:r>
          </w:p>
        </w:tc>
        <w:tc>
          <w:tcPr>
            <w:tcW w:w="1984" w:type="dxa"/>
            <w:tcBorders>
              <w:top w:val="nil"/>
              <w:left w:val="nil"/>
              <w:bottom w:val="single" w:color="auto" w:sz="4" w:space="0"/>
              <w:right w:val="single" w:color="auto" w:sz="4" w:space="0"/>
            </w:tcBorders>
            <w:noWrap/>
            <w:vAlign w:val="center"/>
          </w:tcPr>
          <w:p w14:paraId="6DADFC5A">
            <w:pPr>
              <w:widowControl/>
              <w:jc w:val="center"/>
              <w:rPr>
                <w:rFonts w:hint="eastAsia" w:ascii="黑体" w:hAnsi="黑体" w:eastAsia="黑体" w:cs="宋体"/>
                <w:kern w:val="0"/>
                <w:sz w:val="22"/>
                <w:szCs w:val="22"/>
              </w:rPr>
            </w:pPr>
          </w:p>
        </w:tc>
        <w:tc>
          <w:tcPr>
            <w:tcW w:w="1701" w:type="dxa"/>
            <w:tcBorders>
              <w:top w:val="single" w:color="auto" w:sz="4" w:space="0"/>
              <w:left w:val="nil"/>
              <w:bottom w:val="single" w:color="auto" w:sz="4" w:space="0"/>
              <w:right w:val="single" w:color="auto" w:sz="4" w:space="0"/>
            </w:tcBorders>
            <w:noWrap/>
            <w:vAlign w:val="center"/>
          </w:tcPr>
          <w:p w14:paraId="5EE21466">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必修</w:t>
            </w:r>
          </w:p>
        </w:tc>
        <w:tc>
          <w:tcPr>
            <w:tcW w:w="1248" w:type="dxa"/>
            <w:tcBorders>
              <w:top w:val="single" w:color="auto" w:sz="4" w:space="0"/>
              <w:left w:val="nil"/>
              <w:bottom w:val="single" w:color="auto" w:sz="4" w:space="0"/>
              <w:right w:val="single" w:color="auto" w:sz="4" w:space="0"/>
            </w:tcBorders>
            <w:noWrap/>
            <w:vAlign w:val="center"/>
          </w:tcPr>
          <w:p w14:paraId="291776BC">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27.5</w:t>
            </w:r>
          </w:p>
        </w:tc>
        <w:tc>
          <w:tcPr>
            <w:tcW w:w="1729" w:type="dxa"/>
            <w:tcBorders>
              <w:top w:val="single" w:color="auto" w:sz="4" w:space="0"/>
              <w:left w:val="nil"/>
              <w:bottom w:val="single" w:color="auto" w:sz="4" w:space="0"/>
              <w:right w:val="single" w:color="auto" w:sz="4" w:space="0"/>
            </w:tcBorders>
            <w:noWrap/>
            <w:vAlign w:val="center"/>
          </w:tcPr>
          <w:p w14:paraId="45D2952E">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17.35%</w:t>
            </w:r>
          </w:p>
        </w:tc>
      </w:tr>
      <w:tr w14:paraId="0EA1FE38">
        <w:tblPrEx>
          <w:tblCellMar>
            <w:top w:w="0" w:type="dxa"/>
            <w:left w:w="108" w:type="dxa"/>
            <w:bottom w:w="0" w:type="dxa"/>
            <w:right w:w="108" w:type="dxa"/>
          </w:tblCellMar>
        </w:tblPrEx>
        <w:trPr>
          <w:trHeight w:val="510" w:hRule="atLeast"/>
        </w:trPr>
        <w:tc>
          <w:tcPr>
            <w:tcW w:w="900" w:type="dxa"/>
            <w:vMerge w:val="continue"/>
            <w:tcBorders>
              <w:top w:val="single" w:color="auto" w:sz="4" w:space="0"/>
              <w:left w:val="single" w:color="auto" w:sz="4" w:space="0"/>
              <w:bottom w:val="single" w:color="auto" w:sz="4" w:space="0"/>
              <w:right w:val="single" w:color="auto" w:sz="4" w:space="0"/>
            </w:tcBorders>
            <w:vAlign w:val="center"/>
          </w:tcPr>
          <w:p w14:paraId="53252783">
            <w:pPr>
              <w:widowControl/>
              <w:jc w:val="center"/>
              <w:rPr>
                <w:rFonts w:hint="eastAsia" w:ascii="黑体" w:hAnsi="黑体" w:eastAsia="黑体" w:cs="宋体"/>
                <w:kern w:val="0"/>
                <w:sz w:val="22"/>
                <w:szCs w:val="22"/>
              </w:rPr>
            </w:pPr>
          </w:p>
        </w:tc>
        <w:tc>
          <w:tcPr>
            <w:tcW w:w="2356" w:type="dxa"/>
            <w:tcBorders>
              <w:top w:val="nil"/>
              <w:left w:val="nil"/>
              <w:bottom w:val="single" w:color="auto" w:sz="4" w:space="0"/>
              <w:right w:val="single" w:color="auto" w:sz="4" w:space="0"/>
            </w:tcBorders>
            <w:vAlign w:val="center"/>
          </w:tcPr>
          <w:p w14:paraId="240FB118">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专业核心课程</w:t>
            </w:r>
          </w:p>
        </w:tc>
        <w:tc>
          <w:tcPr>
            <w:tcW w:w="1984" w:type="dxa"/>
            <w:tcBorders>
              <w:top w:val="nil"/>
              <w:left w:val="nil"/>
              <w:bottom w:val="single" w:color="auto" w:sz="4" w:space="0"/>
              <w:right w:val="single" w:color="auto" w:sz="4" w:space="0"/>
            </w:tcBorders>
            <w:noWrap/>
            <w:vAlign w:val="center"/>
          </w:tcPr>
          <w:p w14:paraId="3BB4D5FB">
            <w:pPr>
              <w:widowControl/>
              <w:jc w:val="center"/>
              <w:rPr>
                <w:rFonts w:hint="eastAsia" w:ascii="黑体" w:hAnsi="黑体" w:eastAsia="黑体" w:cs="宋体"/>
                <w:kern w:val="0"/>
                <w:sz w:val="22"/>
                <w:szCs w:val="22"/>
              </w:rPr>
            </w:pPr>
          </w:p>
        </w:tc>
        <w:tc>
          <w:tcPr>
            <w:tcW w:w="1701" w:type="dxa"/>
            <w:tcBorders>
              <w:top w:val="single" w:color="auto" w:sz="4" w:space="0"/>
              <w:left w:val="nil"/>
              <w:bottom w:val="single" w:color="auto" w:sz="4" w:space="0"/>
              <w:right w:val="single" w:color="auto" w:sz="4" w:space="0"/>
            </w:tcBorders>
            <w:noWrap/>
            <w:vAlign w:val="center"/>
          </w:tcPr>
          <w:p w14:paraId="24F4AB9E">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必修</w:t>
            </w:r>
          </w:p>
        </w:tc>
        <w:tc>
          <w:tcPr>
            <w:tcW w:w="1248" w:type="dxa"/>
            <w:tcBorders>
              <w:top w:val="single" w:color="auto" w:sz="4" w:space="0"/>
              <w:left w:val="nil"/>
              <w:bottom w:val="single" w:color="auto" w:sz="4" w:space="0"/>
              <w:right w:val="single" w:color="auto" w:sz="4" w:space="0"/>
            </w:tcBorders>
            <w:noWrap/>
            <w:vAlign w:val="center"/>
          </w:tcPr>
          <w:p w14:paraId="12112E1C">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30</w:t>
            </w:r>
          </w:p>
        </w:tc>
        <w:tc>
          <w:tcPr>
            <w:tcW w:w="1729" w:type="dxa"/>
            <w:tcBorders>
              <w:top w:val="single" w:color="auto" w:sz="4" w:space="0"/>
              <w:left w:val="nil"/>
              <w:bottom w:val="single" w:color="auto" w:sz="4" w:space="0"/>
              <w:right w:val="single" w:color="auto" w:sz="4" w:space="0"/>
            </w:tcBorders>
            <w:noWrap/>
            <w:vAlign w:val="center"/>
          </w:tcPr>
          <w:p w14:paraId="3BEB0FAA">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18.93%</w:t>
            </w:r>
          </w:p>
        </w:tc>
      </w:tr>
      <w:tr w14:paraId="7D3BC790">
        <w:tblPrEx>
          <w:tblCellMar>
            <w:top w:w="0" w:type="dxa"/>
            <w:left w:w="108" w:type="dxa"/>
            <w:bottom w:w="0" w:type="dxa"/>
            <w:right w:w="108" w:type="dxa"/>
          </w:tblCellMar>
        </w:tblPrEx>
        <w:trPr>
          <w:trHeight w:val="510" w:hRule="atLeast"/>
        </w:trPr>
        <w:tc>
          <w:tcPr>
            <w:tcW w:w="900" w:type="dxa"/>
            <w:vMerge w:val="continue"/>
            <w:tcBorders>
              <w:top w:val="single" w:color="auto" w:sz="4" w:space="0"/>
              <w:left w:val="single" w:color="auto" w:sz="4" w:space="0"/>
              <w:bottom w:val="single" w:color="auto" w:sz="4" w:space="0"/>
              <w:right w:val="single" w:color="auto" w:sz="4" w:space="0"/>
            </w:tcBorders>
            <w:vAlign w:val="center"/>
          </w:tcPr>
          <w:p w14:paraId="2A94D192">
            <w:pPr>
              <w:widowControl/>
              <w:jc w:val="center"/>
              <w:rPr>
                <w:rFonts w:hint="eastAsia" w:ascii="黑体" w:hAnsi="黑体" w:eastAsia="黑体" w:cs="宋体"/>
                <w:kern w:val="0"/>
                <w:sz w:val="22"/>
                <w:szCs w:val="22"/>
              </w:rPr>
            </w:pPr>
          </w:p>
        </w:tc>
        <w:tc>
          <w:tcPr>
            <w:tcW w:w="2356" w:type="dxa"/>
            <w:tcBorders>
              <w:top w:val="nil"/>
              <w:left w:val="nil"/>
              <w:bottom w:val="single" w:color="auto" w:sz="4" w:space="0"/>
              <w:right w:val="single" w:color="auto" w:sz="4" w:space="0"/>
            </w:tcBorders>
            <w:noWrap/>
            <w:vAlign w:val="center"/>
          </w:tcPr>
          <w:p w14:paraId="719A59C7">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专业选修课程</w:t>
            </w:r>
          </w:p>
        </w:tc>
        <w:tc>
          <w:tcPr>
            <w:tcW w:w="1984" w:type="dxa"/>
            <w:tcBorders>
              <w:top w:val="nil"/>
              <w:left w:val="nil"/>
              <w:bottom w:val="single" w:color="auto" w:sz="4" w:space="0"/>
              <w:right w:val="single" w:color="auto" w:sz="4" w:space="0"/>
            </w:tcBorders>
            <w:noWrap/>
            <w:vAlign w:val="center"/>
          </w:tcPr>
          <w:p w14:paraId="251B4B5D">
            <w:pPr>
              <w:widowControl/>
              <w:jc w:val="center"/>
              <w:rPr>
                <w:rFonts w:hint="eastAsia" w:ascii="黑体" w:hAnsi="黑体" w:eastAsia="黑体" w:cs="宋体"/>
                <w:kern w:val="0"/>
                <w:sz w:val="22"/>
                <w:szCs w:val="22"/>
              </w:rPr>
            </w:pPr>
          </w:p>
        </w:tc>
        <w:tc>
          <w:tcPr>
            <w:tcW w:w="1701" w:type="dxa"/>
            <w:tcBorders>
              <w:top w:val="single" w:color="auto" w:sz="4" w:space="0"/>
              <w:left w:val="nil"/>
              <w:bottom w:val="single" w:color="auto" w:sz="4" w:space="0"/>
              <w:right w:val="single" w:color="auto" w:sz="4" w:space="0"/>
            </w:tcBorders>
            <w:noWrap/>
            <w:vAlign w:val="center"/>
          </w:tcPr>
          <w:p w14:paraId="6582529C">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选修</w:t>
            </w:r>
          </w:p>
        </w:tc>
        <w:tc>
          <w:tcPr>
            <w:tcW w:w="1248" w:type="dxa"/>
            <w:tcBorders>
              <w:top w:val="single" w:color="auto" w:sz="4" w:space="0"/>
              <w:left w:val="nil"/>
              <w:bottom w:val="single" w:color="auto" w:sz="4" w:space="0"/>
              <w:right w:val="single" w:color="auto" w:sz="4" w:space="0"/>
            </w:tcBorders>
            <w:noWrap/>
            <w:vAlign w:val="center"/>
          </w:tcPr>
          <w:p w14:paraId="12C79B32">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10</w:t>
            </w:r>
          </w:p>
        </w:tc>
        <w:tc>
          <w:tcPr>
            <w:tcW w:w="1729" w:type="dxa"/>
            <w:tcBorders>
              <w:top w:val="single" w:color="auto" w:sz="4" w:space="0"/>
              <w:left w:val="nil"/>
              <w:bottom w:val="single" w:color="auto" w:sz="4" w:space="0"/>
              <w:right w:val="single" w:color="auto" w:sz="4" w:space="0"/>
            </w:tcBorders>
            <w:noWrap/>
            <w:vAlign w:val="center"/>
          </w:tcPr>
          <w:p w14:paraId="6A659159">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6.31%</w:t>
            </w:r>
          </w:p>
        </w:tc>
      </w:tr>
      <w:tr w14:paraId="715FEE14">
        <w:tblPrEx>
          <w:tblCellMar>
            <w:top w:w="0" w:type="dxa"/>
            <w:left w:w="108" w:type="dxa"/>
            <w:bottom w:w="0" w:type="dxa"/>
            <w:right w:w="108" w:type="dxa"/>
          </w:tblCellMar>
        </w:tblPrEx>
        <w:trPr>
          <w:trHeight w:val="510" w:hRule="atLeast"/>
        </w:trPr>
        <w:tc>
          <w:tcPr>
            <w:tcW w:w="900" w:type="dxa"/>
            <w:vMerge w:val="continue"/>
            <w:tcBorders>
              <w:top w:val="single" w:color="auto" w:sz="4" w:space="0"/>
              <w:left w:val="single" w:color="auto" w:sz="4" w:space="0"/>
              <w:bottom w:val="single" w:color="auto" w:sz="4" w:space="0"/>
              <w:right w:val="single" w:color="auto" w:sz="4" w:space="0"/>
            </w:tcBorders>
            <w:vAlign w:val="center"/>
          </w:tcPr>
          <w:p w14:paraId="26CD637D">
            <w:pPr>
              <w:widowControl/>
              <w:jc w:val="center"/>
              <w:rPr>
                <w:rFonts w:hint="eastAsia" w:ascii="黑体" w:hAnsi="黑体" w:eastAsia="黑体" w:cs="宋体"/>
                <w:kern w:val="0"/>
                <w:sz w:val="22"/>
                <w:szCs w:val="22"/>
              </w:rPr>
            </w:pPr>
          </w:p>
        </w:tc>
        <w:tc>
          <w:tcPr>
            <w:tcW w:w="2356" w:type="dxa"/>
            <w:tcBorders>
              <w:top w:val="nil"/>
              <w:left w:val="nil"/>
              <w:bottom w:val="single" w:color="auto" w:sz="4" w:space="0"/>
              <w:right w:val="single" w:color="auto" w:sz="4" w:space="0"/>
            </w:tcBorders>
            <w:noWrap/>
            <w:vAlign w:val="center"/>
          </w:tcPr>
          <w:p w14:paraId="78DC8834">
            <w:pPr>
              <w:widowControl/>
              <w:jc w:val="center"/>
              <w:rPr>
                <w:rFonts w:hint="eastAsia" w:ascii="黑体" w:hAnsi="黑体" w:eastAsia="黑体" w:cs="宋体"/>
                <w:kern w:val="0"/>
                <w:sz w:val="22"/>
                <w:szCs w:val="22"/>
              </w:rPr>
            </w:pPr>
          </w:p>
        </w:tc>
        <w:tc>
          <w:tcPr>
            <w:tcW w:w="1984" w:type="dxa"/>
            <w:tcBorders>
              <w:top w:val="nil"/>
              <w:left w:val="nil"/>
              <w:bottom w:val="single" w:color="auto" w:sz="4" w:space="0"/>
              <w:right w:val="single" w:color="auto" w:sz="4" w:space="0"/>
            </w:tcBorders>
            <w:noWrap/>
            <w:vAlign w:val="center"/>
          </w:tcPr>
          <w:p w14:paraId="61C34BA2">
            <w:pPr>
              <w:widowControl/>
              <w:jc w:val="center"/>
              <w:rPr>
                <w:rFonts w:hint="eastAsia" w:ascii="黑体" w:hAnsi="黑体" w:eastAsia="黑体" w:cs="宋体"/>
                <w:kern w:val="0"/>
                <w:sz w:val="22"/>
                <w:szCs w:val="22"/>
              </w:rPr>
            </w:pPr>
          </w:p>
        </w:tc>
        <w:tc>
          <w:tcPr>
            <w:tcW w:w="1701" w:type="dxa"/>
            <w:tcBorders>
              <w:top w:val="single" w:color="auto" w:sz="4" w:space="0"/>
              <w:left w:val="nil"/>
              <w:bottom w:val="single" w:color="auto" w:sz="4" w:space="0"/>
              <w:right w:val="single" w:color="auto" w:sz="4" w:space="0"/>
            </w:tcBorders>
            <w:noWrap/>
            <w:vAlign w:val="center"/>
          </w:tcPr>
          <w:p w14:paraId="78BF45F7">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小计</w:t>
            </w:r>
          </w:p>
        </w:tc>
        <w:tc>
          <w:tcPr>
            <w:tcW w:w="1248" w:type="dxa"/>
            <w:tcBorders>
              <w:top w:val="single" w:color="auto" w:sz="4" w:space="0"/>
              <w:left w:val="nil"/>
              <w:bottom w:val="single" w:color="auto" w:sz="4" w:space="0"/>
              <w:right w:val="single" w:color="auto" w:sz="4" w:space="0"/>
            </w:tcBorders>
            <w:noWrap/>
            <w:vAlign w:val="center"/>
          </w:tcPr>
          <w:p w14:paraId="6A00FEDE">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67.5</w:t>
            </w:r>
          </w:p>
        </w:tc>
        <w:tc>
          <w:tcPr>
            <w:tcW w:w="1729" w:type="dxa"/>
            <w:tcBorders>
              <w:top w:val="single" w:color="auto" w:sz="4" w:space="0"/>
              <w:left w:val="nil"/>
              <w:bottom w:val="single" w:color="auto" w:sz="4" w:space="0"/>
              <w:right w:val="single" w:color="auto" w:sz="4" w:space="0"/>
            </w:tcBorders>
            <w:noWrap/>
            <w:vAlign w:val="center"/>
          </w:tcPr>
          <w:p w14:paraId="7E33DCE4">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42.59%</w:t>
            </w:r>
          </w:p>
        </w:tc>
      </w:tr>
      <w:tr w14:paraId="362176EB">
        <w:tblPrEx>
          <w:tblCellMar>
            <w:top w:w="0" w:type="dxa"/>
            <w:left w:w="108" w:type="dxa"/>
            <w:bottom w:w="0" w:type="dxa"/>
            <w:right w:w="108" w:type="dxa"/>
          </w:tblCellMar>
        </w:tblPrEx>
        <w:trPr>
          <w:trHeight w:val="510" w:hRule="atLeast"/>
        </w:trPr>
        <w:tc>
          <w:tcPr>
            <w:tcW w:w="900" w:type="dxa"/>
            <w:vMerge w:val="continue"/>
            <w:tcBorders>
              <w:top w:val="single" w:color="auto" w:sz="4" w:space="0"/>
              <w:left w:val="single" w:color="auto" w:sz="4" w:space="0"/>
              <w:bottom w:val="single" w:color="auto" w:sz="4" w:space="0"/>
              <w:right w:val="single" w:color="auto" w:sz="4" w:space="0"/>
            </w:tcBorders>
            <w:vAlign w:val="center"/>
          </w:tcPr>
          <w:p w14:paraId="431560F0">
            <w:pPr>
              <w:widowControl/>
              <w:jc w:val="center"/>
              <w:rPr>
                <w:rFonts w:hint="eastAsia" w:ascii="黑体" w:hAnsi="黑体" w:eastAsia="黑体" w:cs="宋体"/>
                <w:kern w:val="0"/>
                <w:sz w:val="22"/>
                <w:szCs w:val="22"/>
              </w:rPr>
            </w:pPr>
          </w:p>
        </w:tc>
        <w:tc>
          <w:tcPr>
            <w:tcW w:w="2356" w:type="dxa"/>
            <w:vMerge w:val="restart"/>
            <w:tcBorders>
              <w:top w:val="nil"/>
              <w:left w:val="single" w:color="auto" w:sz="4" w:space="0"/>
              <w:bottom w:val="single" w:color="000000" w:sz="4" w:space="0"/>
              <w:right w:val="single" w:color="auto" w:sz="4" w:space="0"/>
            </w:tcBorders>
            <w:vAlign w:val="center"/>
          </w:tcPr>
          <w:p w14:paraId="14A4D92B">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专业实践教学</w:t>
            </w:r>
          </w:p>
          <w:p w14:paraId="661EA04B">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环节课程</w:t>
            </w:r>
          </w:p>
        </w:tc>
        <w:tc>
          <w:tcPr>
            <w:tcW w:w="1984" w:type="dxa"/>
            <w:tcBorders>
              <w:top w:val="nil"/>
              <w:left w:val="nil"/>
              <w:bottom w:val="single" w:color="auto" w:sz="4" w:space="0"/>
              <w:right w:val="single" w:color="auto" w:sz="4" w:space="0"/>
            </w:tcBorders>
            <w:noWrap/>
            <w:vAlign w:val="center"/>
          </w:tcPr>
          <w:p w14:paraId="4B62563C">
            <w:pPr>
              <w:widowControl/>
              <w:jc w:val="center"/>
              <w:rPr>
                <w:rFonts w:hint="eastAsia" w:ascii="黑体" w:hAnsi="黑体" w:eastAsia="黑体" w:cs="宋体"/>
                <w:kern w:val="0"/>
                <w:sz w:val="22"/>
                <w:szCs w:val="22"/>
              </w:rPr>
            </w:pPr>
          </w:p>
        </w:tc>
        <w:tc>
          <w:tcPr>
            <w:tcW w:w="1701" w:type="dxa"/>
            <w:tcBorders>
              <w:top w:val="single" w:color="auto" w:sz="4" w:space="0"/>
              <w:left w:val="nil"/>
              <w:bottom w:val="single" w:color="auto" w:sz="4" w:space="0"/>
              <w:right w:val="single" w:color="auto" w:sz="4" w:space="0"/>
            </w:tcBorders>
            <w:vAlign w:val="center"/>
          </w:tcPr>
          <w:p w14:paraId="7E41D818">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必修</w:t>
            </w:r>
          </w:p>
        </w:tc>
        <w:tc>
          <w:tcPr>
            <w:tcW w:w="1248" w:type="dxa"/>
            <w:tcBorders>
              <w:top w:val="single" w:color="auto" w:sz="4" w:space="0"/>
              <w:left w:val="nil"/>
              <w:bottom w:val="single" w:color="auto" w:sz="4" w:space="0"/>
              <w:right w:val="single" w:color="auto" w:sz="4" w:space="0"/>
            </w:tcBorders>
            <w:noWrap/>
            <w:vAlign w:val="center"/>
          </w:tcPr>
          <w:p w14:paraId="56DA05A1">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17</w:t>
            </w:r>
          </w:p>
        </w:tc>
        <w:tc>
          <w:tcPr>
            <w:tcW w:w="1729" w:type="dxa"/>
            <w:tcBorders>
              <w:top w:val="single" w:color="auto" w:sz="4" w:space="0"/>
              <w:left w:val="nil"/>
              <w:bottom w:val="single" w:color="auto" w:sz="4" w:space="0"/>
              <w:right w:val="single" w:color="auto" w:sz="4" w:space="0"/>
            </w:tcBorders>
            <w:noWrap/>
            <w:vAlign w:val="center"/>
          </w:tcPr>
          <w:p w14:paraId="2A09D67B">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10.73%</w:t>
            </w:r>
          </w:p>
        </w:tc>
      </w:tr>
      <w:tr w14:paraId="08251D35">
        <w:tblPrEx>
          <w:tblCellMar>
            <w:top w:w="0" w:type="dxa"/>
            <w:left w:w="108" w:type="dxa"/>
            <w:bottom w:w="0" w:type="dxa"/>
            <w:right w:w="108" w:type="dxa"/>
          </w:tblCellMar>
        </w:tblPrEx>
        <w:trPr>
          <w:trHeight w:val="510" w:hRule="atLeast"/>
        </w:trPr>
        <w:tc>
          <w:tcPr>
            <w:tcW w:w="900" w:type="dxa"/>
            <w:vMerge w:val="continue"/>
            <w:tcBorders>
              <w:top w:val="single" w:color="auto" w:sz="4" w:space="0"/>
              <w:left w:val="single" w:color="auto" w:sz="4" w:space="0"/>
              <w:bottom w:val="single" w:color="auto" w:sz="4" w:space="0"/>
              <w:right w:val="single" w:color="auto" w:sz="4" w:space="0"/>
            </w:tcBorders>
            <w:vAlign w:val="center"/>
          </w:tcPr>
          <w:p w14:paraId="04DFC37F">
            <w:pPr>
              <w:widowControl/>
              <w:jc w:val="center"/>
              <w:rPr>
                <w:rFonts w:hint="eastAsia" w:ascii="黑体" w:hAnsi="黑体" w:eastAsia="黑体" w:cs="宋体"/>
                <w:kern w:val="0"/>
                <w:sz w:val="22"/>
                <w:szCs w:val="22"/>
              </w:rPr>
            </w:pPr>
          </w:p>
        </w:tc>
        <w:tc>
          <w:tcPr>
            <w:tcW w:w="2356" w:type="dxa"/>
            <w:vMerge w:val="continue"/>
            <w:tcBorders>
              <w:top w:val="nil"/>
              <w:left w:val="single" w:color="auto" w:sz="4" w:space="0"/>
              <w:bottom w:val="single" w:color="000000" w:sz="4" w:space="0"/>
              <w:right w:val="single" w:color="auto" w:sz="4" w:space="0"/>
            </w:tcBorders>
            <w:vAlign w:val="center"/>
          </w:tcPr>
          <w:p w14:paraId="243F0D33">
            <w:pPr>
              <w:widowControl/>
              <w:jc w:val="center"/>
              <w:rPr>
                <w:rFonts w:hint="eastAsia" w:ascii="黑体" w:hAnsi="黑体" w:eastAsia="黑体" w:cs="宋体"/>
                <w:kern w:val="0"/>
                <w:sz w:val="22"/>
                <w:szCs w:val="22"/>
              </w:rPr>
            </w:pPr>
          </w:p>
        </w:tc>
        <w:tc>
          <w:tcPr>
            <w:tcW w:w="1984" w:type="dxa"/>
            <w:tcBorders>
              <w:top w:val="nil"/>
              <w:left w:val="nil"/>
              <w:bottom w:val="single" w:color="auto" w:sz="4" w:space="0"/>
              <w:right w:val="single" w:color="auto" w:sz="4" w:space="0"/>
            </w:tcBorders>
            <w:noWrap/>
            <w:vAlign w:val="center"/>
          </w:tcPr>
          <w:p w14:paraId="2AF3920C">
            <w:pPr>
              <w:widowControl/>
              <w:jc w:val="center"/>
              <w:rPr>
                <w:rFonts w:hint="eastAsia" w:ascii="黑体" w:hAnsi="黑体" w:eastAsia="黑体" w:cs="宋体"/>
                <w:kern w:val="0"/>
                <w:sz w:val="22"/>
                <w:szCs w:val="22"/>
              </w:rPr>
            </w:pPr>
          </w:p>
        </w:tc>
        <w:tc>
          <w:tcPr>
            <w:tcW w:w="1701" w:type="dxa"/>
            <w:tcBorders>
              <w:top w:val="single" w:color="auto" w:sz="4" w:space="0"/>
              <w:left w:val="nil"/>
              <w:bottom w:val="single" w:color="auto" w:sz="4" w:space="0"/>
              <w:right w:val="single" w:color="auto" w:sz="4" w:space="0"/>
            </w:tcBorders>
            <w:noWrap/>
            <w:vAlign w:val="center"/>
          </w:tcPr>
          <w:p w14:paraId="6DFD5A78">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小计</w:t>
            </w:r>
          </w:p>
        </w:tc>
        <w:tc>
          <w:tcPr>
            <w:tcW w:w="1248" w:type="dxa"/>
            <w:tcBorders>
              <w:top w:val="single" w:color="auto" w:sz="4" w:space="0"/>
              <w:left w:val="nil"/>
              <w:bottom w:val="single" w:color="auto" w:sz="4" w:space="0"/>
              <w:right w:val="nil"/>
            </w:tcBorders>
            <w:noWrap/>
            <w:vAlign w:val="center"/>
          </w:tcPr>
          <w:p w14:paraId="2F2AD86F">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17</w:t>
            </w:r>
          </w:p>
        </w:tc>
        <w:tc>
          <w:tcPr>
            <w:tcW w:w="1729" w:type="dxa"/>
            <w:tcBorders>
              <w:top w:val="single" w:color="auto" w:sz="4" w:space="0"/>
              <w:left w:val="single" w:color="auto" w:sz="4" w:space="0"/>
              <w:bottom w:val="single" w:color="auto" w:sz="4" w:space="0"/>
              <w:right w:val="single" w:color="auto" w:sz="4" w:space="0"/>
            </w:tcBorders>
            <w:noWrap/>
            <w:vAlign w:val="center"/>
          </w:tcPr>
          <w:p w14:paraId="5EDFE6DE">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10.73%</w:t>
            </w:r>
          </w:p>
        </w:tc>
      </w:tr>
      <w:tr w14:paraId="4B996819">
        <w:tblPrEx>
          <w:tblCellMar>
            <w:top w:w="0" w:type="dxa"/>
            <w:left w:w="108" w:type="dxa"/>
            <w:bottom w:w="0" w:type="dxa"/>
            <w:right w:w="108" w:type="dxa"/>
          </w:tblCellMar>
        </w:tblPrEx>
        <w:trPr>
          <w:trHeight w:val="510" w:hRule="atLeast"/>
        </w:trPr>
        <w:tc>
          <w:tcPr>
            <w:tcW w:w="900" w:type="dxa"/>
            <w:vMerge w:val="restart"/>
            <w:tcBorders>
              <w:top w:val="single" w:color="auto" w:sz="4" w:space="0"/>
              <w:left w:val="single" w:color="auto" w:sz="4" w:space="0"/>
              <w:bottom w:val="single" w:color="auto" w:sz="4" w:space="0"/>
              <w:right w:val="single" w:color="auto" w:sz="4" w:space="0"/>
            </w:tcBorders>
            <w:vAlign w:val="center"/>
          </w:tcPr>
          <w:p w14:paraId="2B56799A">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创新创业教育</w:t>
            </w:r>
          </w:p>
        </w:tc>
        <w:tc>
          <w:tcPr>
            <w:tcW w:w="2356" w:type="dxa"/>
            <w:tcBorders>
              <w:top w:val="nil"/>
              <w:left w:val="nil"/>
              <w:bottom w:val="single" w:color="auto" w:sz="4" w:space="0"/>
              <w:right w:val="single" w:color="auto" w:sz="4" w:space="0"/>
            </w:tcBorders>
            <w:noWrap/>
            <w:vAlign w:val="center"/>
          </w:tcPr>
          <w:p w14:paraId="0504A6E2">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创新创业课程</w:t>
            </w:r>
          </w:p>
        </w:tc>
        <w:tc>
          <w:tcPr>
            <w:tcW w:w="1984" w:type="dxa"/>
            <w:tcBorders>
              <w:top w:val="nil"/>
              <w:left w:val="nil"/>
              <w:bottom w:val="single" w:color="auto" w:sz="4" w:space="0"/>
              <w:right w:val="single" w:color="auto" w:sz="4" w:space="0"/>
            </w:tcBorders>
            <w:noWrap/>
            <w:vAlign w:val="center"/>
          </w:tcPr>
          <w:p w14:paraId="622B8E42">
            <w:pPr>
              <w:widowControl/>
              <w:jc w:val="center"/>
              <w:rPr>
                <w:rFonts w:hint="eastAsia" w:ascii="黑体" w:hAnsi="黑体" w:eastAsia="黑体" w:cs="宋体"/>
                <w:kern w:val="0"/>
                <w:sz w:val="22"/>
                <w:szCs w:val="22"/>
              </w:rPr>
            </w:pPr>
          </w:p>
        </w:tc>
        <w:tc>
          <w:tcPr>
            <w:tcW w:w="1701" w:type="dxa"/>
            <w:tcBorders>
              <w:top w:val="single" w:color="auto" w:sz="4" w:space="0"/>
              <w:left w:val="nil"/>
              <w:bottom w:val="single" w:color="auto" w:sz="4" w:space="0"/>
              <w:right w:val="single" w:color="auto" w:sz="4" w:space="0"/>
            </w:tcBorders>
            <w:noWrap/>
            <w:vAlign w:val="center"/>
          </w:tcPr>
          <w:p w14:paraId="2CFD876B">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选修</w:t>
            </w:r>
          </w:p>
        </w:tc>
        <w:tc>
          <w:tcPr>
            <w:tcW w:w="1248" w:type="dxa"/>
            <w:tcBorders>
              <w:top w:val="single" w:color="auto" w:sz="4" w:space="0"/>
              <w:left w:val="nil"/>
              <w:bottom w:val="single" w:color="auto" w:sz="4" w:space="0"/>
              <w:right w:val="single" w:color="auto" w:sz="4" w:space="0"/>
            </w:tcBorders>
            <w:noWrap/>
            <w:vAlign w:val="center"/>
          </w:tcPr>
          <w:p w14:paraId="53C98693">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w:t>
            </w:r>
          </w:p>
        </w:tc>
        <w:tc>
          <w:tcPr>
            <w:tcW w:w="1729" w:type="dxa"/>
            <w:tcBorders>
              <w:top w:val="single" w:color="auto" w:sz="4" w:space="0"/>
              <w:left w:val="nil"/>
              <w:bottom w:val="single" w:color="auto" w:sz="4" w:space="0"/>
              <w:right w:val="single" w:color="auto" w:sz="4" w:space="0"/>
            </w:tcBorders>
            <w:noWrap/>
            <w:vAlign w:val="center"/>
          </w:tcPr>
          <w:p w14:paraId="3D7CB843">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0.63%</w:t>
            </w:r>
          </w:p>
        </w:tc>
      </w:tr>
      <w:tr w14:paraId="25DCA42F">
        <w:tblPrEx>
          <w:tblCellMar>
            <w:top w:w="0" w:type="dxa"/>
            <w:left w:w="108" w:type="dxa"/>
            <w:bottom w:w="0" w:type="dxa"/>
            <w:right w:w="108" w:type="dxa"/>
          </w:tblCellMar>
        </w:tblPrEx>
        <w:trPr>
          <w:trHeight w:val="510" w:hRule="atLeast"/>
        </w:trPr>
        <w:tc>
          <w:tcPr>
            <w:tcW w:w="900" w:type="dxa"/>
            <w:vMerge w:val="continue"/>
            <w:tcBorders>
              <w:top w:val="single" w:color="auto" w:sz="4" w:space="0"/>
              <w:left w:val="single" w:color="auto" w:sz="4" w:space="0"/>
              <w:bottom w:val="single" w:color="auto" w:sz="4" w:space="0"/>
              <w:right w:val="single" w:color="auto" w:sz="4" w:space="0"/>
            </w:tcBorders>
            <w:vAlign w:val="center"/>
          </w:tcPr>
          <w:p w14:paraId="58739FEC">
            <w:pPr>
              <w:widowControl/>
              <w:jc w:val="center"/>
              <w:rPr>
                <w:rFonts w:hint="eastAsia" w:ascii="黑体" w:hAnsi="黑体" w:eastAsia="黑体" w:cs="宋体"/>
                <w:kern w:val="0"/>
                <w:sz w:val="22"/>
                <w:szCs w:val="22"/>
              </w:rPr>
            </w:pPr>
          </w:p>
        </w:tc>
        <w:tc>
          <w:tcPr>
            <w:tcW w:w="2356" w:type="dxa"/>
            <w:tcBorders>
              <w:top w:val="nil"/>
              <w:left w:val="nil"/>
              <w:bottom w:val="single" w:color="auto" w:sz="4" w:space="0"/>
              <w:right w:val="single" w:color="auto" w:sz="4" w:space="0"/>
            </w:tcBorders>
            <w:noWrap/>
            <w:vAlign w:val="center"/>
          </w:tcPr>
          <w:p w14:paraId="02772C49">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创新创业实践</w:t>
            </w:r>
          </w:p>
        </w:tc>
        <w:tc>
          <w:tcPr>
            <w:tcW w:w="1984" w:type="dxa"/>
            <w:tcBorders>
              <w:top w:val="nil"/>
              <w:left w:val="nil"/>
              <w:bottom w:val="single" w:color="auto" w:sz="4" w:space="0"/>
              <w:right w:val="single" w:color="auto" w:sz="4" w:space="0"/>
            </w:tcBorders>
            <w:noWrap/>
            <w:vAlign w:val="center"/>
          </w:tcPr>
          <w:p w14:paraId="371D0FF8">
            <w:pPr>
              <w:widowControl/>
              <w:jc w:val="center"/>
              <w:rPr>
                <w:rFonts w:hint="eastAsia" w:ascii="黑体" w:hAnsi="黑体" w:eastAsia="黑体" w:cs="宋体"/>
                <w:kern w:val="0"/>
                <w:sz w:val="22"/>
                <w:szCs w:val="22"/>
              </w:rPr>
            </w:pPr>
          </w:p>
        </w:tc>
        <w:tc>
          <w:tcPr>
            <w:tcW w:w="1701" w:type="dxa"/>
            <w:tcBorders>
              <w:top w:val="single" w:color="auto" w:sz="4" w:space="0"/>
              <w:left w:val="nil"/>
              <w:bottom w:val="single" w:color="auto" w:sz="4" w:space="0"/>
              <w:right w:val="single" w:color="auto" w:sz="4" w:space="0"/>
            </w:tcBorders>
            <w:noWrap/>
            <w:vAlign w:val="center"/>
          </w:tcPr>
          <w:p w14:paraId="2A3F7F2F">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必修</w:t>
            </w:r>
          </w:p>
        </w:tc>
        <w:tc>
          <w:tcPr>
            <w:tcW w:w="1248" w:type="dxa"/>
            <w:tcBorders>
              <w:top w:val="single" w:color="auto" w:sz="4" w:space="0"/>
              <w:left w:val="nil"/>
              <w:bottom w:val="single" w:color="auto" w:sz="4" w:space="0"/>
              <w:right w:val="single" w:color="auto" w:sz="4" w:space="0"/>
            </w:tcBorders>
            <w:noWrap/>
            <w:vAlign w:val="center"/>
          </w:tcPr>
          <w:p w14:paraId="444C61B8">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2</w:t>
            </w:r>
          </w:p>
        </w:tc>
        <w:tc>
          <w:tcPr>
            <w:tcW w:w="1729" w:type="dxa"/>
            <w:tcBorders>
              <w:top w:val="single" w:color="auto" w:sz="4" w:space="0"/>
              <w:left w:val="nil"/>
              <w:bottom w:val="single" w:color="auto" w:sz="4" w:space="0"/>
              <w:right w:val="single" w:color="auto" w:sz="4" w:space="0"/>
            </w:tcBorders>
            <w:noWrap/>
            <w:vAlign w:val="center"/>
          </w:tcPr>
          <w:p w14:paraId="1E2B7204">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1.26%</w:t>
            </w:r>
          </w:p>
        </w:tc>
      </w:tr>
      <w:tr w14:paraId="252F7EF8">
        <w:tblPrEx>
          <w:tblCellMar>
            <w:top w:w="0" w:type="dxa"/>
            <w:left w:w="108" w:type="dxa"/>
            <w:bottom w:w="0" w:type="dxa"/>
            <w:right w:w="108" w:type="dxa"/>
          </w:tblCellMar>
        </w:tblPrEx>
        <w:trPr>
          <w:trHeight w:val="510" w:hRule="atLeast"/>
        </w:trPr>
        <w:tc>
          <w:tcPr>
            <w:tcW w:w="5240" w:type="dxa"/>
            <w:gridSpan w:val="3"/>
            <w:vMerge w:val="restart"/>
            <w:tcBorders>
              <w:top w:val="single" w:color="auto" w:sz="4" w:space="0"/>
              <w:left w:val="single" w:color="auto" w:sz="4" w:space="0"/>
              <w:right w:val="single" w:color="auto" w:sz="4" w:space="0"/>
            </w:tcBorders>
            <w:vAlign w:val="center"/>
          </w:tcPr>
          <w:p w14:paraId="791E835B">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合计</w:t>
            </w:r>
          </w:p>
        </w:tc>
        <w:tc>
          <w:tcPr>
            <w:tcW w:w="1701" w:type="dxa"/>
            <w:tcBorders>
              <w:top w:val="single" w:color="auto" w:sz="4" w:space="0"/>
              <w:left w:val="nil"/>
              <w:bottom w:val="single" w:color="auto" w:sz="4" w:space="0"/>
              <w:right w:val="single" w:color="auto" w:sz="4" w:space="0"/>
            </w:tcBorders>
            <w:noWrap/>
            <w:vAlign w:val="center"/>
          </w:tcPr>
          <w:p w14:paraId="604EDFA0">
            <w:pPr>
              <w:widowControl/>
              <w:jc w:val="center"/>
              <w:textAlignment w:val="center"/>
              <w:rPr>
                <w:rFonts w:hint="eastAsia" w:ascii="黑体" w:hAnsi="黑体" w:eastAsia="黑体" w:cs="宋体"/>
                <w:kern w:val="0"/>
                <w:sz w:val="22"/>
                <w:szCs w:val="22"/>
              </w:rPr>
            </w:pPr>
            <w:r>
              <w:rPr>
                <w:rFonts w:hint="eastAsia" w:ascii="黑体" w:hAnsi="宋体" w:eastAsia="黑体" w:cs="黑体"/>
                <w:b/>
                <w:bCs/>
                <w:color w:val="000000"/>
                <w:kern w:val="0"/>
                <w:sz w:val="22"/>
                <w:szCs w:val="22"/>
                <w:lang w:bidi="ar"/>
              </w:rPr>
              <w:t>必修</w:t>
            </w:r>
          </w:p>
        </w:tc>
        <w:tc>
          <w:tcPr>
            <w:tcW w:w="1248" w:type="dxa"/>
            <w:tcBorders>
              <w:top w:val="single" w:color="auto" w:sz="4" w:space="0"/>
              <w:left w:val="nil"/>
              <w:bottom w:val="single" w:color="auto" w:sz="4" w:space="0"/>
              <w:right w:val="single" w:color="auto" w:sz="4" w:space="0"/>
            </w:tcBorders>
            <w:noWrap/>
            <w:vAlign w:val="center"/>
          </w:tcPr>
          <w:p w14:paraId="4F3A0923">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145.5</w:t>
            </w:r>
          </w:p>
        </w:tc>
        <w:tc>
          <w:tcPr>
            <w:tcW w:w="1729" w:type="dxa"/>
            <w:tcBorders>
              <w:top w:val="single" w:color="auto" w:sz="4" w:space="0"/>
              <w:left w:val="nil"/>
              <w:bottom w:val="single" w:color="auto" w:sz="4" w:space="0"/>
              <w:right w:val="single" w:color="auto" w:sz="4" w:space="0"/>
            </w:tcBorders>
            <w:noWrap/>
            <w:vAlign w:val="center"/>
          </w:tcPr>
          <w:p w14:paraId="142E116E">
            <w:pPr>
              <w:jc w:val="center"/>
              <w:rPr>
                <w:rFonts w:hint="eastAsia" w:ascii="黑体" w:hAnsi="黑体" w:eastAsia="黑体" w:cs="宋体"/>
                <w:color w:val="000000"/>
                <w:kern w:val="0"/>
                <w:sz w:val="22"/>
                <w:szCs w:val="22"/>
              </w:rPr>
            </w:pPr>
          </w:p>
        </w:tc>
      </w:tr>
      <w:tr w14:paraId="5D6DF0E0">
        <w:tblPrEx>
          <w:tblCellMar>
            <w:top w:w="0" w:type="dxa"/>
            <w:left w:w="108" w:type="dxa"/>
            <w:bottom w:w="0" w:type="dxa"/>
            <w:right w:w="108" w:type="dxa"/>
          </w:tblCellMar>
        </w:tblPrEx>
        <w:trPr>
          <w:trHeight w:val="510" w:hRule="atLeast"/>
        </w:trPr>
        <w:tc>
          <w:tcPr>
            <w:tcW w:w="5240" w:type="dxa"/>
            <w:gridSpan w:val="3"/>
            <w:vMerge w:val="continue"/>
            <w:tcBorders>
              <w:left w:val="single" w:color="auto" w:sz="4" w:space="0"/>
              <w:bottom w:val="single" w:color="auto" w:sz="4" w:space="0"/>
              <w:right w:val="single" w:color="auto" w:sz="4" w:space="0"/>
            </w:tcBorders>
            <w:vAlign w:val="center"/>
          </w:tcPr>
          <w:p w14:paraId="34D532DB">
            <w:pPr>
              <w:widowControl/>
              <w:jc w:val="center"/>
              <w:rPr>
                <w:rFonts w:hint="eastAsia" w:ascii="黑体" w:hAnsi="黑体" w:eastAsia="黑体" w:cs="宋体"/>
                <w:kern w:val="0"/>
                <w:sz w:val="22"/>
                <w:szCs w:val="22"/>
              </w:rPr>
            </w:pPr>
          </w:p>
        </w:tc>
        <w:tc>
          <w:tcPr>
            <w:tcW w:w="1701" w:type="dxa"/>
            <w:tcBorders>
              <w:top w:val="single" w:color="auto" w:sz="4" w:space="0"/>
              <w:left w:val="nil"/>
              <w:bottom w:val="single" w:color="auto" w:sz="4" w:space="0"/>
              <w:right w:val="single" w:color="auto" w:sz="4" w:space="0"/>
            </w:tcBorders>
            <w:noWrap/>
            <w:vAlign w:val="center"/>
          </w:tcPr>
          <w:p w14:paraId="213FA675">
            <w:pPr>
              <w:widowControl/>
              <w:jc w:val="center"/>
              <w:textAlignment w:val="center"/>
              <w:rPr>
                <w:rFonts w:hint="eastAsia" w:ascii="黑体" w:hAnsi="黑体" w:eastAsia="黑体" w:cs="宋体"/>
                <w:kern w:val="0"/>
                <w:sz w:val="22"/>
                <w:szCs w:val="22"/>
              </w:rPr>
            </w:pPr>
            <w:r>
              <w:rPr>
                <w:rFonts w:hint="eastAsia" w:ascii="黑体" w:hAnsi="宋体" w:eastAsia="黑体" w:cs="黑体"/>
                <w:b/>
                <w:bCs/>
                <w:color w:val="000000"/>
                <w:kern w:val="0"/>
                <w:sz w:val="22"/>
                <w:szCs w:val="22"/>
                <w:lang w:bidi="ar"/>
              </w:rPr>
              <w:t>选修</w:t>
            </w:r>
          </w:p>
        </w:tc>
        <w:tc>
          <w:tcPr>
            <w:tcW w:w="1248" w:type="dxa"/>
            <w:tcBorders>
              <w:top w:val="single" w:color="auto" w:sz="4" w:space="0"/>
              <w:left w:val="nil"/>
              <w:bottom w:val="single" w:color="auto" w:sz="4" w:space="0"/>
              <w:right w:val="single" w:color="auto" w:sz="4" w:space="0"/>
            </w:tcBorders>
            <w:noWrap/>
            <w:vAlign w:val="center"/>
          </w:tcPr>
          <w:p w14:paraId="239D53A0">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13</w:t>
            </w:r>
          </w:p>
        </w:tc>
        <w:tc>
          <w:tcPr>
            <w:tcW w:w="1729" w:type="dxa"/>
            <w:tcBorders>
              <w:top w:val="single" w:color="auto" w:sz="4" w:space="0"/>
              <w:left w:val="nil"/>
              <w:bottom w:val="single" w:color="auto" w:sz="4" w:space="0"/>
              <w:right w:val="single" w:color="auto" w:sz="4" w:space="0"/>
            </w:tcBorders>
            <w:noWrap/>
            <w:vAlign w:val="center"/>
          </w:tcPr>
          <w:p w14:paraId="5423B16D">
            <w:pPr>
              <w:jc w:val="center"/>
              <w:rPr>
                <w:rFonts w:hint="eastAsia" w:ascii="黑体" w:hAnsi="黑体" w:eastAsia="黑体" w:cs="宋体"/>
                <w:color w:val="000000"/>
                <w:kern w:val="0"/>
                <w:sz w:val="22"/>
                <w:szCs w:val="22"/>
              </w:rPr>
            </w:pPr>
          </w:p>
        </w:tc>
      </w:tr>
      <w:tr w14:paraId="58523287">
        <w:tblPrEx>
          <w:tblCellMar>
            <w:top w:w="0" w:type="dxa"/>
            <w:left w:w="108" w:type="dxa"/>
            <w:bottom w:w="0" w:type="dxa"/>
            <w:right w:w="108" w:type="dxa"/>
          </w:tblCellMar>
        </w:tblPrEx>
        <w:trPr>
          <w:trHeight w:val="510" w:hRule="atLeast"/>
        </w:trPr>
        <w:tc>
          <w:tcPr>
            <w:tcW w:w="5240" w:type="dxa"/>
            <w:gridSpan w:val="3"/>
            <w:tcBorders>
              <w:top w:val="single" w:color="auto" w:sz="4" w:space="0"/>
              <w:left w:val="single" w:color="auto" w:sz="4" w:space="0"/>
              <w:bottom w:val="single" w:color="auto" w:sz="4" w:space="0"/>
              <w:right w:val="single" w:color="auto" w:sz="4" w:space="0"/>
            </w:tcBorders>
            <w:vAlign w:val="center"/>
          </w:tcPr>
          <w:p w14:paraId="640E2A0A">
            <w:pPr>
              <w:widowControl/>
              <w:jc w:val="center"/>
              <w:rPr>
                <w:rFonts w:hint="eastAsia" w:ascii="黑体" w:hAnsi="黑体" w:eastAsia="黑体" w:cs="宋体"/>
                <w:kern w:val="0"/>
                <w:sz w:val="22"/>
                <w:szCs w:val="22"/>
              </w:rPr>
            </w:pPr>
            <w:r>
              <w:rPr>
                <w:rFonts w:hint="eastAsia" w:ascii="黑体" w:hAnsi="黑体" w:eastAsia="黑体" w:cs="宋体"/>
                <w:kern w:val="0"/>
                <w:sz w:val="22"/>
                <w:szCs w:val="22"/>
              </w:rPr>
              <w:t>实践教学环节合计</w:t>
            </w:r>
          </w:p>
        </w:tc>
        <w:tc>
          <w:tcPr>
            <w:tcW w:w="1701" w:type="dxa"/>
            <w:tcBorders>
              <w:top w:val="single" w:color="auto" w:sz="4" w:space="0"/>
              <w:left w:val="nil"/>
              <w:bottom w:val="single" w:color="auto" w:sz="4" w:space="0"/>
              <w:right w:val="single" w:color="auto" w:sz="4" w:space="0"/>
            </w:tcBorders>
            <w:noWrap/>
            <w:vAlign w:val="center"/>
          </w:tcPr>
          <w:p w14:paraId="35E7A747">
            <w:pPr>
              <w:widowControl/>
              <w:jc w:val="center"/>
              <w:rPr>
                <w:rFonts w:hint="eastAsia" w:ascii="黑体" w:hAnsi="黑体" w:eastAsia="黑体" w:cs="宋体"/>
                <w:kern w:val="0"/>
                <w:sz w:val="22"/>
                <w:szCs w:val="22"/>
              </w:rPr>
            </w:pPr>
          </w:p>
        </w:tc>
        <w:tc>
          <w:tcPr>
            <w:tcW w:w="1248" w:type="dxa"/>
            <w:tcBorders>
              <w:top w:val="single" w:color="auto" w:sz="4" w:space="0"/>
              <w:left w:val="nil"/>
              <w:bottom w:val="single" w:color="auto" w:sz="4" w:space="0"/>
              <w:right w:val="single" w:color="auto" w:sz="4" w:space="0"/>
            </w:tcBorders>
            <w:noWrap/>
            <w:vAlign w:val="center"/>
          </w:tcPr>
          <w:p w14:paraId="026B4BC5">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40</w:t>
            </w:r>
          </w:p>
        </w:tc>
        <w:tc>
          <w:tcPr>
            <w:tcW w:w="1729" w:type="dxa"/>
            <w:tcBorders>
              <w:top w:val="single" w:color="auto" w:sz="4" w:space="0"/>
              <w:left w:val="nil"/>
              <w:bottom w:val="single" w:color="auto" w:sz="4" w:space="0"/>
              <w:right w:val="single" w:color="auto" w:sz="4" w:space="0"/>
            </w:tcBorders>
            <w:noWrap/>
            <w:vAlign w:val="center"/>
          </w:tcPr>
          <w:p w14:paraId="2D13A6FC">
            <w:pPr>
              <w:widowControl/>
              <w:jc w:val="center"/>
              <w:rPr>
                <w:rFonts w:hint="eastAsia" w:ascii="黑体" w:hAnsi="黑体" w:eastAsia="黑体" w:cs="宋体"/>
                <w:color w:val="000000"/>
                <w:kern w:val="0"/>
                <w:sz w:val="22"/>
                <w:szCs w:val="22"/>
              </w:rPr>
            </w:pPr>
            <w:r>
              <w:rPr>
                <w:rFonts w:hint="eastAsia" w:ascii="黑体" w:hAnsi="黑体" w:eastAsia="黑体" w:cs="宋体"/>
                <w:color w:val="000000"/>
                <w:kern w:val="0"/>
                <w:sz w:val="22"/>
                <w:szCs w:val="22"/>
              </w:rPr>
              <w:t>25.2%</w:t>
            </w:r>
          </w:p>
        </w:tc>
      </w:tr>
      <w:tr w14:paraId="165A5DDE">
        <w:tblPrEx>
          <w:tblCellMar>
            <w:top w:w="0" w:type="dxa"/>
            <w:left w:w="108" w:type="dxa"/>
            <w:bottom w:w="0" w:type="dxa"/>
            <w:right w:w="108" w:type="dxa"/>
          </w:tblCellMar>
        </w:tblPrEx>
        <w:trPr>
          <w:trHeight w:val="510" w:hRule="atLeast"/>
        </w:trPr>
        <w:tc>
          <w:tcPr>
            <w:tcW w:w="5240" w:type="dxa"/>
            <w:gridSpan w:val="3"/>
            <w:tcBorders>
              <w:top w:val="single" w:color="auto" w:sz="4" w:space="0"/>
              <w:left w:val="single" w:color="auto" w:sz="4" w:space="0"/>
              <w:bottom w:val="single" w:color="000000" w:sz="4" w:space="0"/>
              <w:right w:val="single" w:color="auto" w:sz="4" w:space="0"/>
            </w:tcBorders>
            <w:vAlign w:val="center"/>
          </w:tcPr>
          <w:p w14:paraId="13AED3EC">
            <w:pPr>
              <w:widowControl/>
              <w:jc w:val="center"/>
              <w:rPr>
                <w:rFonts w:hint="eastAsia" w:ascii="黑体" w:hAnsi="黑体" w:eastAsia="黑体" w:cs="宋体"/>
                <w:kern w:val="0"/>
              </w:rPr>
            </w:pPr>
            <w:r>
              <w:rPr>
                <w:rFonts w:hint="eastAsia" w:ascii="黑体" w:hAnsi="黑体" w:eastAsia="黑体" w:cs="宋体"/>
                <w:b/>
                <w:bCs/>
                <w:kern w:val="0"/>
              </w:rPr>
              <w:t>本科毕业最低学分：</w:t>
            </w:r>
            <w:r>
              <w:rPr>
                <w:rFonts w:hint="eastAsia" w:ascii="黑体" w:hAnsi="黑体" w:eastAsia="黑体" w:cs="宋体"/>
                <w:kern w:val="0"/>
              </w:rPr>
              <w:t>158.5</w:t>
            </w:r>
          </w:p>
        </w:tc>
        <w:tc>
          <w:tcPr>
            <w:tcW w:w="4678" w:type="dxa"/>
            <w:gridSpan w:val="3"/>
            <w:tcBorders>
              <w:top w:val="single" w:color="auto" w:sz="4" w:space="0"/>
              <w:left w:val="nil"/>
              <w:bottom w:val="single" w:color="auto" w:sz="4" w:space="0"/>
              <w:right w:val="single" w:color="auto" w:sz="4" w:space="0"/>
            </w:tcBorders>
            <w:noWrap/>
            <w:vAlign w:val="center"/>
          </w:tcPr>
          <w:p w14:paraId="50987CAB">
            <w:pPr>
              <w:widowControl/>
              <w:jc w:val="center"/>
              <w:rPr>
                <w:rFonts w:hint="eastAsia" w:ascii="黑体" w:hAnsi="黑体" w:eastAsia="黑体" w:cs="宋体"/>
                <w:color w:val="3366FF"/>
                <w:kern w:val="0"/>
                <w:sz w:val="22"/>
                <w:szCs w:val="22"/>
              </w:rPr>
            </w:pPr>
            <w:r>
              <w:rPr>
                <w:rFonts w:hint="eastAsia" w:ascii="黑体" w:hAnsi="黑体" w:eastAsia="黑体" w:cs="宋体"/>
                <w:b/>
                <w:bCs/>
                <w:kern w:val="0"/>
              </w:rPr>
              <w:t>第二课堂最低学分要求：10</w:t>
            </w:r>
          </w:p>
        </w:tc>
      </w:tr>
    </w:tbl>
    <w:p w14:paraId="086C4CE3">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eastAsia" w:ascii="黑体" w:eastAsia="黑体" w:cs="黑体"/>
          <w:kern w:val="0"/>
          <w:sz w:val="28"/>
          <w:szCs w:val="28"/>
        </w:rPr>
      </w:pPr>
    </w:p>
    <w:p w14:paraId="4E896DF7">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ascii="黑体" w:eastAsia="黑体" w:cs="黑体"/>
          <w:kern w:val="0"/>
          <w:sz w:val="28"/>
          <w:szCs w:val="28"/>
        </w:rPr>
      </w:pPr>
      <w:r>
        <w:rPr>
          <w:rFonts w:hint="eastAsia" w:ascii="黑体" w:eastAsia="黑体" w:cs="黑体"/>
          <w:kern w:val="0"/>
          <w:sz w:val="28"/>
          <w:szCs w:val="28"/>
        </w:rPr>
        <w:t>（二）硕士期间学分分配：</w:t>
      </w:r>
    </w:p>
    <w:p w14:paraId="2AAC696B">
      <w:pPr>
        <w:keepNext w:val="0"/>
        <w:keepLines w:val="0"/>
        <w:pageBreakBefore w:val="0"/>
        <w:widowControl w:val="0"/>
        <w:kinsoku/>
        <w:wordWrap/>
        <w:overflowPunct/>
        <w:topLinePunct w:val="0"/>
        <w:autoSpaceDE w:val="0"/>
        <w:autoSpaceDN w:val="0"/>
        <w:bidi w:val="0"/>
        <w:adjustRightInd w:val="0"/>
        <w:snapToGrid/>
        <w:spacing w:line="300" w:lineRule="auto"/>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学术型硕士培养研究生要求总学分不少于24学分，其中课程学习不少于21学分，培养环节要求不少于3学分（文献阅读1学分、研究进展报告1学分、学术交流1学分）；</w:t>
      </w:r>
    </w:p>
    <w:p w14:paraId="60022D61">
      <w:pPr>
        <w:keepNext w:val="0"/>
        <w:keepLines w:val="0"/>
        <w:pageBreakBefore w:val="0"/>
        <w:widowControl w:val="0"/>
        <w:kinsoku/>
        <w:wordWrap/>
        <w:overflowPunct/>
        <w:topLinePunct w:val="0"/>
        <w:autoSpaceDE w:val="0"/>
        <w:autoSpaceDN w:val="0"/>
        <w:bidi w:val="0"/>
        <w:adjustRightInd w:val="0"/>
        <w:snapToGrid/>
        <w:spacing w:line="300" w:lineRule="auto"/>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专业型硕士研究生培养要求总学分不少于31学分，其中课程学习不少于22学分，培养环节要求不少于9学分（文献阅读1学分、研究进展报告1学分、学术交流1学分、专业实践6学分）。</w:t>
      </w:r>
    </w:p>
    <w:p w14:paraId="1FE3E8FE">
      <w:pPr>
        <w:keepNext w:val="0"/>
        <w:keepLines w:val="0"/>
        <w:pageBreakBefore w:val="0"/>
        <w:kinsoku/>
        <w:wordWrap/>
        <w:overflowPunct/>
        <w:topLinePunct w:val="0"/>
        <w:autoSpaceDE w:val="0"/>
        <w:autoSpaceDN w:val="0"/>
        <w:bidi w:val="0"/>
        <w:adjustRightInd/>
        <w:snapToGrid w:val="0"/>
        <w:spacing w:line="300" w:lineRule="auto"/>
        <w:jc w:val="left"/>
        <w:textAlignment w:val="auto"/>
        <w:rPr>
          <w:rFonts w:ascii="黑体" w:eastAsia="黑体" w:cs="黑体"/>
          <w:kern w:val="0"/>
          <w:sz w:val="28"/>
          <w:szCs w:val="28"/>
        </w:rPr>
      </w:pPr>
      <w:r>
        <w:rPr>
          <w:rFonts w:hint="eastAsia" w:ascii="黑体" w:eastAsia="黑体" w:cs="黑体"/>
          <w:kern w:val="0"/>
          <w:sz w:val="28"/>
          <w:szCs w:val="28"/>
        </w:rPr>
        <w:t>（三）博士期间学分分配：</w:t>
      </w:r>
    </w:p>
    <w:p w14:paraId="550FD952">
      <w:pPr>
        <w:keepNext w:val="0"/>
        <w:keepLines w:val="0"/>
        <w:pageBreakBefore w:val="0"/>
        <w:widowControl w:val="0"/>
        <w:kinsoku/>
        <w:wordWrap/>
        <w:overflowPunct/>
        <w:topLinePunct w:val="0"/>
        <w:autoSpaceDE w:val="0"/>
        <w:autoSpaceDN w:val="0"/>
        <w:bidi w:val="0"/>
        <w:adjustRightInd w:val="0"/>
        <w:snapToGrid/>
        <w:spacing w:line="300" w:lineRule="auto"/>
        <w:ind w:firstLine="560" w:firstLineChars="200"/>
        <w:jc w:val="left"/>
        <w:textAlignment w:val="auto"/>
        <w:rPr>
          <w:rFonts w:ascii="仿宋" w:hAnsi="仿宋" w:eastAsia="仿宋" w:cs="仿宋"/>
          <w:kern w:val="0"/>
          <w:sz w:val="28"/>
          <w:szCs w:val="28"/>
        </w:rPr>
      </w:pPr>
      <w:r>
        <w:rPr>
          <w:rFonts w:hint="eastAsia" w:ascii="仿宋" w:hAnsi="仿宋" w:eastAsia="仿宋" w:cs="仿宋"/>
          <w:kern w:val="0"/>
          <w:sz w:val="28"/>
          <w:szCs w:val="28"/>
        </w:rPr>
        <w:t>学术型博士研究生</w:t>
      </w:r>
      <w:r>
        <w:rPr>
          <w:rFonts w:hint="eastAsia" w:ascii="仿宋" w:hAnsi="仿宋" w:eastAsia="仿宋" w:cs="仿宋"/>
          <w:sz w:val="28"/>
          <w:szCs w:val="28"/>
        </w:rPr>
        <w:t>培养要求</w:t>
      </w:r>
      <w:r>
        <w:rPr>
          <w:rFonts w:hint="eastAsia" w:ascii="仿宋" w:hAnsi="仿宋" w:eastAsia="仿宋" w:cs="仿宋"/>
          <w:kern w:val="0"/>
          <w:sz w:val="28"/>
          <w:szCs w:val="28"/>
        </w:rPr>
        <w:t>总学分不少于15学分，其中课程学习不少于11学分，培养环节要求不少于4学分（文献阅读1学分、研究进展报告1学分、学术交流1学分、科研项目申请书撰写训练1学分）；</w:t>
      </w:r>
    </w:p>
    <w:p w14:paraId="6FB602F0">
      <w:pPr>
        <w:autoSpaceDE w:val="0"/>
        <w:autoSpaceDN w:val="0"/>
        <w:adjustRightInd w:val="0"/>
        <w:spacing w:line="300" w:lineRule="auto"/>
        <w:ind w:firstLine="420"/>
        <w:jc w:val="left"/>
        <w:rPr>
          <w:rFonts w:ascii="仿宋" w:hAnsi="仿宋" w:eastAsia="仿宋" w:cs="仿宋"/>
          <w:kern w:val="0"/>
          <w:sz w:val="28"/>
          <w:szCs w:val="28"/>
        </w:rPr>
      </w:pPr>
      <w:r>
        <w:rPr>
          <w:rFonts w:hint="eastAsia" w:ascii="仿宋" w:hAnsi="仿宋" w:eastAsia="仿宋" w:cs="仿宋"/>
          <w:kern w:val="0"/>
          <w:sz w:val="28"/>
          <w:szCs w:val="28"/>
        </w:rPr>
        <w:t>专业型博士研究生培养要求总学分应不少于20学分，其中课程学习不少于13学分，培养环节要求不少于7学分（文献阅读1学分、研究进展报告1学分、学术交流1学分、科研项目申请书撰写训练1学分，专业实践3学分）。</w:t>
      </w:r>
    </w:p>
    <w:p w14:paraId="1AECD1D8">
      <w:pPr>
        <w:autoSpaceDE w:val="0"/>
        <w:autoSpaceDN w:val="0"/>
        <w:adjustRightInd w:val="0"/>
        <w:spacing w:line="300" w:lineRule="auto"/>
        <w:ind w:firstLine="420"/>
        <w:jc w:val="left"/>
        <w:rPr>
          <w:rFonts w:hint="eastAsia" w:ascii="仿宋" w:hAnsi="仿宋" w:eastAsia="仿宋" w:cs="仿宋"/>
          <w:kern w:val="0"/>
          <w:sz w:val="28"/>
          <w:szCs w:val="28"/>
        </w:rPr>
      </w:pPr>
    </w:p>
    <w:p w14:paraId="51B3C1B8">
      <w:pPr>
        <w:autoSpaceDE w:val="0"/>
        <w:autoSpaceDN w:val="0"/>
        <w:adjustRightInd w:val="0"/>
        <w:jc w:val="left"/>
        <w:rPr>
          <w:rFonts w:ascii="黑体" w:eastAsia="黑体" w:cs="黑体"/>
          <w:kern w:val="0"/>
        </w:rPr>
      </w:pPr>
    </w:p>
    <w:p w14:paraId="07EDB9FA">
      <w:pPr>
        <w:autoSpaceDE w:val="0"/>
        <w:autoSpaceDN w:val="0"/>
        <w:adjustRightInd w:val="0"/>
        <w:jc w:val="left"/>
        <w:rPr>
          <w:rFonts w:ascii="黑体" w:eastAsia="黑体" w:cs="黑体"/>
          <w:kern w:val="0"/>
        </w:rPr>
      </w:pPr>
    </w:p>
    <w:p w14:paraId="713DA330">
      <w:pPr>
        <w:autoSpaceDE w:val="0"/>
        <w:autoSpaceDN w:val="0"/>
        <w:adjustRightInd w:val="0"/>
        <w:jc w:val="left"/>
        <w:rPr>
          <w:rFonts w:ascii="黑体" w:eastAsia="黑体" w:cs="黑体"/>
          <w:kern w:val="0"/>
        </w:rPr>
      </w:pPr>
      <w:r>
        <w:rPr>
          <w:rFonts w:hint="eastAsia" w:ascii="黑体" w:eastAsia="黑体" w:cs="黑体"/>
          <w:kern w:val="0"/>
        </w:rPr>
        <w:t>专业负责人（签字）：                          学院</w:t>
      </w:r>
      <w:r>
        <w:rPr>
          <w:rFonts w:ascii="Calibri" w:hAnsi="Calibri" w:eastAsia="黑体" w:cs="Calibri"/>
          <w:kern w:val="0"/>
        </w:rPr>
        <w:t>(</w:t>
      </w:r>
      <w:r>
        <w:rPr>
          <w:rFonts w:hint="eastAsia" w:ascii="黑体" w:eastAsia="黑体" w:cs="黑体"/>
          <w:kern w:val="0"/>
        </w:rPr>
        <w:t>系</w:t>
      </w:r>
      <w:r>
        <w:rPr>
          <w:rFonts w:ascii="Calibri" w:hAnsi="Calibri" w:eastAsia="黑体" w:cs="Calibri"/>
          <w:kern w:val="0"/>
        </w:rPr>
        <w:t>)</w:t>
      </w:r>
      <w:r>
        <w:rPr>
          <w:rFonts w:hint="eastAsia" w:ascii="黑体" w:eastAsia="黑体" w:cs="黑体"/>
          <w:kern w:val="0"/>
        </w:rPr>
        <w:t>负责人签字：（公章）</w:t>
      </w:r>
    </w:p>
    <w:p w14:paraId="469540F3">
      <w:pPr>
        <w:ind w:firstLine="480" w:firstLineChars="200"/>
        <w:rPr>
          <w:rFonts w:ascii="黑体" w:eastAsia="黑体" w:cs="黑体"/>
          <w:kern w:val="0"/>
        </w:rPr>
      </w:pPr>
    </w:p>
    <w:p w14:paraId="25A6B2A3">
      <w:pPr>
        <w:ind w:firstLine="1200" w:firstLineChars="500"/>
        <w:rPr>
          <w:rFonts w:hint="eastAsia" w:eastAsia="黑体"/>
          <w:lang w:val="en-US" w:eastAsia="zh-CN"/>
        </w:rPr>
      </w:pPr>
      <w:r>
        <w:rPr>
          <w:rFonts w:hint="eastAsia" w:ascii="黑体" w:eastAsia="黑体" w:cs="黑体"/>
          <w:kern w:val="0"/>
        </w:rPr>
        <w:t xml:space="preserve">年 月 日                              </w:t>
      </w:r>
      <w:r>
        <w:rPr>
          <w:rFonts w:hint="eastAsia" w:ascii="黑体" w:eastAsia="黑体" w:cs="黑体"/>
          <w:kern w:val="0"/>
          <w:lang w:val="en-US" w:eastAsia="zh-CN"/>
        </w:rPr>
        <w:t xml:space="preserve">        </w:t>
      </w:r>
      <w:r>
        <w:rPr>
          <w:rFonts w:hint="eastAsia" w:ascii="黑体" w:eastAsia="黑体" w:cs="黑体"/>
          <w:kern w:val="0"/>
        </w:rPr>
        <w:t xml:space="preserve">年 月 </w:t>
      </w:r>
      <w:r>
        <w:rPr>
          <w:rFonts w:hint="eastAsia" w:ascii="黑体" w:eastAsia="黑体" w:cs="黑体"/>
          <w:kern w:val="0"/>
          <w:lang w:val="en-US" w:eastAsia="zh-CN"/>
        </w:rPr>
        <w:t>日</w:t>
      </w:r>
    </w:p>
    <w:sectPr>
      <w:pgSz w:w="11906" w:h="16838"/>
      <w:pgMar w:top="1440" w:right="1134" w:bottom="1440" w:left="709"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7FFAEFF" w:usb1="F9DFFFFF" w:usb2="0000007F" w:usb3="00000000" w:csb0="203F01FF" w:csb1="DFFF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0AC0E">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8C284">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5C317A"/>
    <w:multiLevelType w:val="singleLevel"/>
    <w:tmpl w:val="3C5C317A"/>
    <w:lvl w:ilvl="0" w:tentative="0">
      <w:start w:val="1"/>
      <w:numFmt w:val="decimal"/>
      <w:suff w:val="space"/>
      <w:lvlText w:val="%1."/>
      <w:lvlJc w:val="left"/>
      <w:rPr>
        <w:rFonts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20"/>
  <w:drawingGridVerticalSpacing w:val="163"/>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yZTIwYTc5MzMyY2VmYzc2ZTQ3M2Y5ZWVlMWQxYTQifQ=="/>
  </w:docVars>
  <w:rsids>
    <w:rsidRoot w:val="00172A27"/>
    <w:rsid w:val="0000142D"/>
    <w:rsid w:val="00002C32"/>
    <w:rsid w:val="0000582C"/>
    <w:rsid w:val="00007A49"/>
    <w:rsid w:val="00022449"/>
    <w:rsid w:val="000312C9"/>
    <w:rsid w:val="0003328F"/>
    <w:rsid w:val="0003409C"/>
    <w:rsid w:val="000528E0"/>
    <w:rsid w:val="00052EE7"/>
    <w:rsid w:val="00054970"/>
    <w:rsid w:val="000554F6"/>
    <w:rsid w:val="0005728E"/>
    <w:rsid w:val="00067826"/>
    <w:rsid w:val="00071640"/>
    <w:rsid w:val="00072A92"/>
    <w:rsid w:val="00075CD1"/>
    <w:rsid w:val="00084AB0"/>
    <w:rsid w:val="000854CC"/>
    <w:rsid w:val="000967CA"/>
    <w:rsid w:val="000B0972"/>
    <w:rsid w:val="000B5058"/>
    <w:rsid w:val="000C0321"/>
    <w:rsid w:val="000C173F"/>
    <w:rsid w:val="000C50B3"/>
    <w:rsid w:val="000D536D"/>
    <w:rsid w:val="000D6C2A"/>
    <w:rsid w:val="000D6DE7"/>
    <w:rsid w:val="000E437B"/>
    <w:rsid w:val="000F0B5F"/>
    <w:rsid w:val="000F0CC5"/>
    <w:rsid w:val="000F3486"/>
    <w:rsid w:val="00120743"/>
    <w:rsid w:val="00123C30"/>
    <w:rsid w:val="0014271F"/>
    <w:rsid w:val="0014640A"/>
    <w:rsid w:val="00146BA1"/>
    <w:rsid w:val="0015701C"/>
    <w:rsid w:val="00157CDA"/>
    <w:rsid w:val="001634B7"/>
    <w:rsid w:val="00172A27"/>
    <w:rsid w:val="00173226"/>
    <w:rsid w:val="00174AF3"/>
    <w:rsid w:val="001A0CDB"/>
    <w:rsid w:val="001B09A7"/>
    <w:rsid w:val="001B69E7"/>
    <w:rsid w:val="001B6CE4"/>
    <w:rsid w:val="001C28A2"/>
    <w:rsid w:val="001C5893"/>
    <w:rsid w:val="001D22ED"/>
    <w:rsid w:val="002006BE"/>
    <w:rsid w:val="00203D84"/>
    <w:rsid w:val="0021279D"/>
    <w:rsid w:val="00215076"/>
    <w:rsid w:val="002222C9"/>
    <w:rsid w:val="002303A2"/>
    <w:rsid w:val="0023771C"/>
    <w:rsid w:val="0024110C"/>
    <w:rsid w:val="00245146"/>
    <w:rsid w:val="00247AE2"/>
    <w:rsid w:val="00251F93"/>
    <w:rsid w:val="00252C63"/>
    <w:rsid w:val="0025375E"/>
    <w:rsid w:val="00266042"/>
    <w:rsid w:val="002710C8"/>
    <w:rsid w:val="00271207"/>
    <w:rsid w:val="0027639A"/>
    <w:rsid w:val="00280E17"/>
    <w:rsid w:val="002845F6"/>
    <w:rsid w:val="00290C2A"/>
    <w:rsid w:val="0029306A"/>
    <w:rsid w:val="00293328"/>
    <w:rsid w:val="00296EFE"/>
    <w:rsid w:val="002A00A5"/>
    <w:rsid w:val="002A7AD4"/>
    <w:rsid w:val="002B2711"/>
    <w:rsid w:val="002B59FB"/>
    <w:rsid w:val="002C0BC9"/>
    <w:rsid w:val="002C351F"/>
    <w:rsid w:val="002C4390"/>
    <w:rsid w:val="002C4621"/>
    <w:rsid w:val="002C46D1"/>
    <w:rsid w:val="002C61D4"/>
    <w:rsid w:val="002D5296"/>
    <w:rsid w:val="002E061E"/>
    <w:rsid w:val="002E6BDF"/>
    <w:rsid w:val="002E7EF4"/>
    <w:rsid w:val="002F41D1"/>
    <w:rsid w:val="0030029B"/>
    <w:rsid w:val="00301B89"/>
    <w:rsid w:val="00301F40"/>
    <w:rsid w:val="00315844"/>
    <w:rsid w:val="00315DCB"/>
    <w:rsid w:val="00321B45"/>
    <w:rsid w:val="00321D35"/>
    <w:rsid w:val="00324F8E"/>
    <w:rsid w:val="003409C7"/>
    <w:rsid w:val="00342FB4"/>
    <w:rsid w:val="00362A64"/>
    <w:rsid w:val="0037724B"/>
    <w:rsid w:val="003774AF"/>
    <w:rsid w:val="00380664"/>
    <w:rsid w:val="003847D8"/>
    <w:rsid w:val="00384BDB"/>
    <w:rsid w:val="00395328"/>
    <w:rsid w:val="003A7C19"/>
    <w:rsid w:val="003B1C84"/>
    <w:rsid w:val="003C5B82"/>
    <w:rsid w:val="003C660C"/>
    <w:rsid w:val="003C67E5"/>
    <w:rsid w:val="003D0FA0"/>
    <w:rsid w:val="003E4734"/>
    <w:rsid w:val="003F0DDE"/>
    <w:rsid w:val="003F2286"/>
    <w:rsid w:val="003F2DC8"/>
    <w:rsid w:val="003F4CDF"/>
    <w:rsid w:val="003F524B"/>
    <w:rsid w:val="00406F29"/>
    <w:rsid w:val="00414370"/>
    <w:rsid w:val="004147BC"/>
    <w:rsid w:val="00414CAF"/>
    <w:rsid w:val="004165BC"/>
    <w:rsid w:val="00417738"/>
    <w:rsid w:val="00421255"/>
    <w:rsid w:val="00422785"/>
    <w:rsid w:val="00426159"/>
    <w:rsid w:val="00436DAB"/>
    <w:rsid w:val="00444820"/>
    <w:rsid w:val="00445D6C"/>
    <w:rsid w:val="00473121"/>
    <w:rsid w:val="00490117"/>
    <w:rsid w:val="0049664B"/>
    <w:rsid w:val="004A5A14"/>
    <w:rsid w:val="004A69B0"/>
    <w:rsid w:val="004A69EC"/>
    <w:rsid w:val="004B32FF"/>
    <w:rsid w:val="004B6A5A"/>
    <w:rsid w:val="004D1FDE"/>
    <w:rsid w:val="004D5C92"/>
    <w:rsid w:val="004E3B69"/>
    <w:rsid w:val="004E43CB"/>
    <w:rsid w:val="004E6C65"/>
    <w:rsid w:val="004F01E9"/>
    <w:rsid w:val="004F4FD9"/>
    <w:rsid w:val="00512A65"/>
    <w:rsid w:val="00513204"/>
    <w:rsid w:val="00516618"/>
    <w:rsid w:val="00517F36"/>
    <w:rsid w:val="00532668"/>
    <w:rsid w:val="0053358D"/>
    <w:rsid w:val="00533D9E"/>
    <w:rsid w:val="00534A69"/>
    <w:rsid w:val="00534DE3"/>
    <w:rsid w:val="00534E3B"/>
    <w:rsid w:val="00546282"/>
    <w:rsid w:val="00552778"/>
    <w:rsid w:val="00556D2E"/>
    <w:rsid w:val="0055758B"/>
    <w:rsid w:val="0056319A"/>
    <w:rsid w:val="00584D00"/>
    <w:rsid w:val="00585F1C"/>
    <w:rsid w:val="00586925"/>
    <w:rsid w:val="00594E18"/>
    <w:rsid w:val="005A73A9"/>
    <w:rsid w:val="005B4FE2"/>
    <w:rsid w:val="005B7061"/>
    <w:rsid w:val="005B7B81"/>
    <w:rsid w:val="005C194B"/>
    <w:rsid w:val="005C4403"/>
    <w:rsid w:val="005D19AC"/>
    <w:rsid w:val="005D24BC"/>
    <w:rsid w:val="005D6286"/>
    <w:rsid w:val="005F138F"/>
    <w:rsid w:val="006057D0"/>
    <w:rsid w:val="00605EC9"/>
    <w:rsid w:val="006062D3"/>
    <w:rsid w:val="0061122F"/>
    <w:rsid w:val="00615896"/>
    <w:rsid w:val="006162AA"/>
    <w:rsid w:val="006203A3"/>
    <w:rsid w:val="0062059C"/>
    <w:rsid w:val="00632802"/>
    <w:rsid w:val="00633F9D"/>
    <w:rsid w:val="00643AEE"/>
    <w:rsid w:val="00643E4A"/>
    <w:rsid w:val="0064691C"/>
    <w:rsid w:val="006560E9"/>
    <w:rsid w:val="006656B2"/>
    <w:rsid w:val="00666847"/>
    <w:rsid w:val="00666B49"/>
    <w:rsid w:val="0067347C"/>
    <w:rsid w:val="0068030A"/>
    <w:rsid w:val="006853F1"/>
    <w:rsid w:val="006857E1"/>
    <w:rsid w:val="006A06E8"/>
    <w:rsid w:val="006A27C6"/>
    <w:rsid w:val="006A41F7"/>
    <w:rsid w:val="006A480A"/>
    <w:rsid w:val="006B1F93"/>
    <w:rsid w:val="006C1388"/>
    <w:rsid w:val="006C3671"/>
    <w:rsid w:val="006D0E03"/>
    <w:rsid w:val="006D11B7"/>
    <w:rsid w:val="006E69A4"/>
    <w:rsid w:val="006E7C9E"/>
    <w:rsid w:val="00711AB7"/>
    <w:rsid w:val="00721E1C"/>
    <w:rsid w:val="00725124"/>
    <w:rsid w:val="00740EA2"/>
    <w:rsid w:val="00742426"/>
    <w:rsid w:val="007502C6"/>
    <w:rsid w:val="007525B4"/>
    <w:rsid w:val="00763F17"/>
    <w:rsid w:val="00767F96"/>
    <w:rsid w:val="007773ED"/>
    <w:rsid w:val="0078330D"/>
    <w:rsid w:val="007844B6"/>
    <w:rsid w:val="00791526"/>
    <w:rsid w:val="00791F4D"/>
    <w:rsid w:val="007969DE"/>
    <w:rsid w:val="007A3477"/>
    <w:rsid w:val="007A3C3B"/>
    <w:rsid w:val="007B71A2"/>
    <w:rsid w:val="007D0B9A"/>
    <w:rsid w:val="007D1229"/>
    <w:rsid w:val="007D51EB"/>
    <w:rsid w:val="007D60FD"/>
    <w:rsid w:val="007D65C5"/>
    <w:rsid w:val="007D66A4"/>
    <w:rsid w:val="007E0208"/>
    <w:rsid w:val="007E107F"/>
    <w:rsid w:val="007E18F8"/>
    <w:rsid w:val="007E2C83"/>
    <w:rsid w:val="007E53B9"/>
    <w:rsid w:val="007E7FBE"/>
    <w:rsid w:val="007F6611"/>
    <w:rsid w:val="007F6E9F"/>
    <w:rsid w:val="007F6F76"/>
    <w:rsid w:val="0080133A"/>
    <w:rsid w:val="00805125"/>
    <w:rsid w:val="0081414F"/>
    <w:rsid w:val="0081417A"/>
    <w:rsid w:val="00815489"/>
    <w:rsid w:val="00820618"/>
    <w:rsid w:val="008206D3"/>
    <w:rsid w:val="008249A6"/>
    <w:rsid w:val="00826B8A"/>
    <w:rsid w:val="008310F1"/>
    <w:rsid w:val="008314E5"/>
    <w:rsid w:val="00837CD5"/>
    <w:rsid w:val="00842AA8"/>
    <w:rsid w:val="00843083"/>
    <w:rsid w:val="008433F5"/>
    <w:rsid w:val="0084763A"/>
    <w:rsid w:val="00847920"/>
    <w:rsid w:val="00852191"/>
    <w:rsid w:val="0085722C"/>
    <w:rsid w:val="00861501"/>
    <w:rsid w:val="00864CA7"/>
    <w:rsid w:val="00867B15"/>
    <w:rsid w:val="00870101"/>
    <w:rsid w:val="00871213"/>
    <w:rsid w:val="00872314"/>
    <w:rsid w:val="00875EF5"/>
    <w:rsid w:val="00876A93"/>
    <w:rsid w:val="0087750F"/>
    <w:rsid w:val="00881EE3"/>
    <w:rsid w:val="00885CC6"/>
    <w:rsid w:val="0088666E"/>
    <w:rsid w:val="00890F2F"/>
    <w:rsid w:val="00891936"/>
    <w:rsid w:val="00891ACB"/>
    <w:rsid w:val="00893842"/>
    <w:rsid w:val="00895CAF"/>
    <w:rsid w:val="00897F5D"/>
    <w:rsid w:val="008A7753"/>
    <w:rsid w:val="008B07A9"/>
    <w:rsid w:val="008B14AB"/>
    <w:rsid w:val="008B4AFD"/>
    <w:rsid w:val="008C0079"/>
    <w:rsid w:val="008C3365"/>
    <w:rsid w:val="008C3FC3"/>
    <w:rsid w:val="008C5A24"/>
    <w:rsid w:val="008D3293"/>
    <w:rsid w:val="008D6B69"/>
    <w:rsid w:val="008E50CE"/>
    <w:rsid w:val="00902E5F"/>
    <w:rsid w:val="00913093"/>
    <w:rsid w:val="009223F2"/>
    <w:rsid w:val="00927599"/>
    <w:rsid w:val="0092796E"/>
    <w:rsid w:val="009335B9"/>
    <w:rsid w:val="009342AC"/>
    <w:rsid w:val="0093744B"/>
    <w:rsid w:val="009407CF"/>
    <w:rsid w:val="00946245"/>
    <w:rsid w:val="00955CD9"/>
    <w:rsid w:val="00961EF5"/>
    <w:rsid w:val="00973EF5"/>
    <w:rsid w:val="00974541"/>
    <w:rsid w:val="00980691"/>
    <w:rsid w:val="009938A0"/>
    <w:rsid w:val="00995247"/>
    <w:rsid w:val="00995C93"/>
    <w:rsid w:val="009B15D5"/>
    <w:rsid w:val="009B558C"/>
    <w:rsid w:val="009B5E35"/>
    <w:rsid w:val="009C31B4"/>
    <w:rsid w:val="009C7D0F"/>
    <w:rsid w:val="009D0E72"/>
    <w:rsid w:val="009D705A"/>
    <w:rsid w:val="009D71CA"/>
    <w:rsid w:val="009E0DFA"/>
    <w:rsid w:val="009E312A"/>
    <w:rsid w:val="009F25C2"/>
    <w:rsid w:val="009F550E"/>
    <w:rsid w:val="00A00F4F"/>
    <w:rsid w:val="00A108EA"/>
    <w:rsid w:val="00A172D9"/>
    <w:rsid w:val="00A202A3"/>
    <w:rsid w:val="00A37573"/>
    <w:rsid w:val="00A41C08"/>
    <w:rsid w:val="00A476D1"/>
    <w:rsid w:val="00A5075D"/>
    <w:rsid w:val="00A53F26"/>
    <w:rsid w:val="00A67581"/>
    <w:rsid w:val="00A72E18"/>
    <w:rsid w:val="00A76EDD"/>
    <w:rsid w:val="00A802DA"/>
    <w:rsid w:val="00A80CB4"/>
    <w:rsid w:val="00A8437B"/>
    <w:rsid w:val="00A84679"/>
    <w:rsid w:val="00A96770"/>
    <w:rsid w:val="00AA6A89"/>
    <w:rsid w:val="00AA7DFA"/>
    <w:rsid w:val="00AB2295"/>
    <w:rsid w:val="00AB34A0"/>
    <w:rsid w:val="00AB4BD4"/>
    <w:rsid w:val="00AC04A1"/>
    <w:rsid w:val="00AC1408"/>
    <w:rsid w:val="00AC1431"/>
    <w:rsid w:val="00AC1D10"/>
    <w:rsid w:val="00AC30CE"/>
    <w:rsid w:val="00AC4B65"/>
    <w:rsid w:val="00AC4DED"/>
    <w:rsid w:val="00AC6240"/>
    <w:rsid w:val="00AC7B45"/>
    <w:rsid w:val="00AC7DC3"/>
    <w:rsid w:val="00AD5102"/>
    <w:rsid w:val="00AE3B3E"/>
    <w:rsid w:val="00AE54DB"/>
    <w:rsid w:val="00AF2FBB"/>
    <w:rsid w:val="00B116B2"/>
    <w:rsid w:val="00B14258"/>
    <w:rsid w:val="00B14709"/>
    <w:rsid w:val="00B22B66"/>
    <w:rsid w:val="00B23EF3"/>
    <w:rsid w:val="00B257F9"/>
    <w:rsid w:val="00B310EB"/>
    <w:rsid w:val="00B50D72"/>
    <w:rsid w:val="00B51349"/>
    <w:rsid w:val="00B64293"/>
    <w:rsid w:val="00B64594"/>
    <w:rsid w:val="00B8051D"/>
    <w:rsid w:val="00B8519F"/>
    <w:rsid w:val="00B87C4D"/>
    <w:rsid w:val="00B92F2D"/>
    <w:rsid w:val="00BA4847"/>
    <w:rsid w:val="00BA582A"/>
    <w:rsid w:val="00BA6D08"/>
    <w:rsid w:val="00BB46E0"/>
    <w:rsid w:val="00BB5B94"/>
    <w:rsid w:val="00BB7960"/>
    <w:rsid w:val="00BC0396"/>
    <w:rsid w:val="00BC3C3A"/>
    <w:rsid w:val="00BD0B8A"/>
    <w:rsid w:val="00BD5608"/>
    <w:rsid w:val="00BD64F6"/>
    <w:rsid w:val="00BD73A1"/>
    <w:rsid w:val="00BE2EF2"/>
    <w:rsid w:val="00BE3067"/>
    <w:rsid w:val="00BE50E6"/>
    <w:rsid w:val="00BE60C6"/>
    <w:rsid w:val="00BE7D7A"/>
    <w:rsid w:val="00BF4705"/>
    <w:rsid w:val="00C02997"/>
    <w:rsid w:val="00C0399F"/>
    <w:rsid w:val="00C04800"/>
    <w:rsid w:val="00C07D22"/>
    <w:rsid w:val="00C17D38"/>
    <w:rsid w:val="00C34211"/>
    <w:rsid w:val="00C34DE7"/>
    <w:rsid w:val="00C36058"/>
    <w:rsid w:val="00C36571"/>
    <w:rsid w:val="00C505F6"/>
    <w:rsid w:val="00C55186"/>
    <w:rsid w:val="00C55B35"/>
    <w:rsid w:val="00C55C8B"/>
    <w:rsid w:val="00C56F3A"/>
    <w:rsid w:val="00C7249D"/>
    <w:rsid w:val="00C73783"/>
    <w:rsid w:val="00C77EEC"/>
    <w:rsid w:val="00C87686"/>
    <w:rsid w:val="00CA0F8A"/>
    <w:rsid w:val="00CB16C6"/>
    <w:rsid w:val="00CB2638"/>
    <w:rsid w:val="00CB703F"/>
    <w:rsid w:val="00CC457B"/>
    <w:rsid w:val="00CD0599"/>
    <w:rsid w:val="00CD699A"/>
    <w:rsid w:val="00CE54C9"/>
    <w:rsid w:val="00CE7F16"/>
    <w:rsid w:val="00CF068D"/>
    <w:rsid w:val="00CF40B3"/>
    <w:rsid w:val="00D05821"/>
    <w:rsid w:val="00D144A2"/>
    <w:rsid w:val="00D21E37"/>
    <w:rsid w:val="00D31640"/>
    <w:rsid w:val="00D365BF"/>
    <w:rsid w:val="00D43287"/>
    <w:rsid w:val="00D45705"/>
    <w:rsid w:val="00D67F91"/>
    <w:rsid w:val="00D83D61"/>
    <w:rsid w:val="00D86B22"/>
    <w:rsid w:val="00D86B8F"/>
    <w:rsid w:val="00D9178C"/>
    <w:rsid w:val="00DA0D70"/>
    <w:rsid w:val="00DB0E66"/>
    <w:rsid w:val="00DC331A"/>
    <w:rsid w:val="00DD28B4"/>
    <w:rsid w:val="00DE5415"/>
    <w:rsid w:val="00DF16A2"/>
    <w:rsid w:val="00DF170C"/>
    <w:rsid w:val="00DF4E35"/>
    <w:rsid w:val="00E10D00"/>
    <w:rsid w:val="00E1391B"/>
    <w:rsid w:val="00E161F6"/>
    <w:rsid w:val="00E230D8"/>
    <w:rsid w:val="00E43036"/>
    <w:rsid w:val="00E52071"/>
    <w:rsid w:val="00E539C8"/>
    <w:rsid w:val="00E53A60"/>
    <w:rsid w:val="00E809EF"/>
    <w:rsid w:val="00E824DA"/>
    <w:rsid w:val="00E835B5"/>
    <w:rsid w:val="00E8747C"/>
    <w:rsid w:val="00E92108"/>
    <w:rsid w:val="00E97059"/>
    <w:rsid w:val="00E970C5"/>
    <w:rsid w:val="00EA4839"/>
    <w:rsid w:val="00EA5955"/>
    <w:rsid w:val="00EB2AFA"/>
    <w:rsid w:val="00EB3004"/>
    <w:rsid w:val="00EB4421"/>
    <w:rsid w:val="00ED3CC5"/>
    <w:rsid w:val="00EE039D"/>
    <w:rsid w:val="00EE09B3"/>
    <w:rsid w:val="00EE2E58"/>
    <w:rsid w:val="00EE44ED"/>
    <w:rsid w:val="00EE5C1C"/>
    <w:rsid w:val="00EE6AAD"/>
    <w:rsid w:val="00EF07D7"/>
    <w:rsid w:val="00EF1425"/>
    <w:rsid w:val="00EF6973"/>
    <w:rsid w:val="00EF6D46"/>
    <w:rsid w:val="00F113BF"/>
    <w:rsid w:val="00F1440F"/>
    <w:rsid w:val="00F150A0"/>
    <w:rsid w:val="00F1690A"/>
    <w:rsid w:val="00F1738F"/>
    <w:rsid w:val="00F2104F"/>
    <w:rsid w:val="00F30741"/>
    <w:rsid w:val="00F82BAB"/>
    <w:rsid w:val="00F860D7"/>
    <w:rsid w:val="00F972D8"/>
    <w:rsid w:val="00FA0A4F"/>
    <w:rsid w:val="00FA2772"/>
    <w:rsid w:val="00FA344A"/>
    <w:rsid w:val="00FA78D1"/>
    <w:rsid w:val="00FB1489"/>
    <w:rsid w:val="00FB2056"/>
    <w:rsid w:val="00FC615F"/>
    <w:rsid w:val="00FC75AA"/>
    <w:rsid w:val="00FE1ADE"/>
    <w:rsid w:val="00FE2CCE"/>
    <w:rsid w:val="01F91769"/>
    <w:rsid w:val="05E37AAE"/>
    <w:rsid w:val="0A8330D0"/>
    <w:rsid w:val="16A875DA"/>
    <w:rsid w:val="18A333B6"/>
    <w:rsid w:val="18B10FA5"/>
    <w:rsid w:val="1A4D29A6"/>
    <w:rsid w:val="1C74428A"/>
    <w:rsid w:val="1E1F5E11"/>
    <w:rsid w:val="1FCE6D5B"/>
    <w:rsid w:val="200738DD"/>
    <w:rsid w:val="20F539C2"/>
    <w:rsid w:val="21805301"/>
    <w:rsid w:val="228759E5"/>
    <w:rsid w:val="22B43984"/>
    <w:rsid w:val="26EA27E4"/>
    <w:rsid w:val="283E6B89"/>
    <w:rsid w:val="28AC51B9"/>
    <w:rsid w:val="29873611"/>
    <w:rsid w:val="2A326E4A"/>
    <w:rsid w:val="32C03D43"/>
    <w:rsid w:val="34FA24FC"/>
    <w:rsid w:val="36DA0D9F"/>
    <w:rsid w:val="3B5C04C6"/>
    <w:rsid w:val="3B9F36E2"/>
    <w:rsid w:val="3D8E3FC9"/>
    <w:rsid w:val="3EBA2645"/>
    <w:rsid w:val="3F457726"/>
    <w:rsid w:val="3FC13A60"/>
    <w:rsid w:val="3FE67616"/>
    <w:rsid w:val="400C38A3"/>
    <w:rsid w:val="40271702"/>
    <w:rsid w:val="41157662"/>
    <w:rsid w:val="42104C6D"/>
    <w:rsid w:val="44213356"/>
    <w:rsid w:val="47C848B1"/>
    <w:rsid w:val="4CF17B79"/>
    <w:rsid w:val="4ED27537"/>
    <w:rsid w:val="54720B89"/>
    <w:rsid w:val="567A4E7F"/>
    <w:rsid w:val="5A0E458A"/>
    <w:rsid w:val="5B381B09"/>
    <w:rsid w:val="5B9B26D8"/>
    <w:rsid w:val="5D734554"/>
    <w:rsid w:val="5E36363E"/>
    <w:rsid w:val="5FF62904"/>
    <w:rsid w:val="636D0D00"/>
    <w:rsid w:val="637E5E48"/>
    <w:rsid w:val="667C1E0A"/>
    <w:rsid w:val="68FF4019"/>
    <w:rsid w:val="6AE329B7"/>
    <w:rsid w:val="6DCE5641"/>
    <w:rsid w:val="71445C1A"/>
    <w:rsid w:val="72BC17E5"/>
    <w:rsid w:val="74410642"/>
    <w:rsid w:val="75F6649A"/>
    <w:rsid w:val="7702424C"/>
    <w:rsid w:val="773D7394"/>
    <w:rsid w:val="77976C72"/>
    <w:rsid w:val="77E116A3"/>
    <w:rsid w:val="7A342661"/>
    <w:rsid w:val="7A407E45"/>
    <w:rsid w:val="7A7211EE"/>
    <w:rsid w:val="7AF6602A"/>
    <w:rsid w:val="7B711D02"/>
    <w:rsid w:val="7C131872"/>
    <w:rsid w:val="7C912696"/>
    <w:rsid w:val="7E03111B"/>
    <w:rsid w:val="7FD614C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qFormat="1" w:unhideWhenUsed="0" w:uiPriority="0" w:semiHidden="0"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4"/>
      <w:szCs w:val="24"/>
      <w:lang w:val="en-US" w:eastAsia="zh-CN" w:bidi="ar-SA"/>
    </w:rPr>
  </w:style>
  <w:style w:type="paragraph" w:styleId="2">
    <w:name w:val="heading 1"/>
    <w:basedOn w:val="1"/>
    <w:next w:val="1"/>
    <w:link w:val="41"/>
    <w:qFormat/>
    <w:uiPriority w:val="9"/>
    <w:pPr>
      <w:keepNext/>
      <w:keepLines/>
      <w:spacing w:before="340" w:after="330" w:line="578" w:lineRule="auto"/>
      <w:outlineLvl w:val="0"/>
    </w:pPr>
    <w:rPr>
      <w:rFonts w:eastAsia="方正仿宋简体" w:cs="Times New Roman"/>
      <w:b/>
      <w:bCs/>
      <w:kern w:val="44"/>
      <w:sz w:val="36"/>
      <w:szCs w:val="44"/>
    </w:rPr>
  </w:style>
  <w:style w:type="paragraph" w:styleId="3">
    <w:name w:val="heading 2"/>
    <w:basedOn w:val="1"/>
    <w:next w:val="1"/>
    <w:link w:val="42"/>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9"/>
    <w:pPr>
      <w:widowControl/>
      <w:jc w:val="left"/>
      <w:outlineLvl w:val="2"/>
    </w:pPr>
    <w:rPr>
      <w:rFonts w:ascii="宋体" w:hAnsi="宋体" w:cs="宋体"/>
      <w:b/>
      <w:bCs/>
      <w:kern w:val="0"/>
      <w:sz w:val="27"/>
      <w:szCs w:val="27"/>
    </w:rPr>
  </w:style>
  <w:style w:type="paragraph" w:styleId="5">
    <w:name w:val="heading 4"/>
    <w:basedOn w:val="1"/>
    <w:next w:val="1"/>
    <w:link w:val="44"/>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2">
    <w:name w:val="Default Paragraph Font"/>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cs="Times New Roman" w:asciiTheme="minorHAnsi" w:hAnsiTheme="minorHAnsi"/>
      <w:sz w:val="18"/>
      <w:szCs w:val="18"/>
    </w:rPr>
  </w:style>
  <w:style w:type="paragraph" w:styleId="7">
    <w:name w:val="Document Map"/>
    <w:basedOn w:val="1"/>
    <w:link w:val="45"/>
    <w:qFormat/>
    <w:uiPriority w:val="0"/>
    <w:rPr>
      <w:rFonts w:ascii="宋体" w:hAnsi="Calibri" w:cs="宋体"/>
      <w:sz w:val="18"/>
      <w:szCs w:val="18"/>
    </w:rPr>
  </w:style>
  <w:style w:type="paragraph" w:styleId="8">
    <w:name w:val="annotation text"/>
    <w:basedOn w:val="1"/>
    <w:link w:val="46"/>
    <w:unhideWhenUsed/>
    <w:qFormat/>
    <w:uiPriority w:val="99"/>
    <w:pPr>
      <w:jc w:val="left"/>
    </w:pPr>
  </w:style>
  <w:style w:type="paragraph" w:styleId="9">
    <w:name w:val="Body Text"/>
    <w:basedOn w:val="1"/>
    <w:link w:val="47"/>
    <w:qFormat/>
    <w:uiPriority w:val="0"/>
    <w:pPr>
      <w:spacing w:line="360" w:lineRule="auto"/>
    </w:pPr>
    <w:rPr>
      <w:rFonts w:ascii="宋体" w:cs="Times New Roman"/>
      <w:szCs w:val="20"/>
    </w:rPr>
  </w:style>
  <w:style w:type="paragraph" w:styleId="10">
    <w:name w:val="Body Text Indent"/>
    <w:basedOn w:val="1"/>
    <w:link w:val="48"/>
    <w:qFormat/>
    <w:uiPriority w:val="0"/>
    <w:pPr>
      <w:snapToGrid w:val="0"/>
      <w:spacing w:line="324" w:lineRule="auto"/>
      <w:ind w:firstLine="560" w:firstLineChars="200"/>
    </w:pPr>
    <w:rPr>
      <w:rFonts w:ascii="宋体" w:hAnsi="宋体" w:cs="Times New Roman"/>
      <w:sz w:val="28"/>
    </w:rPr>
  </w:style>
  <w:style w:type="paragraph" w:styleId="11">
    <w:name w:val="toc 5"/>
    <w:basedOn w:val="1"/>
    <w:next w:val="1"/>
    <w:unhideWhenUsed/>
    <w:qFormat/>
    <w:uiPriority w:val="39"/>
    <w:pPr>
      <w:ind w:left="840"/>
      <w:jc w:val="left"/>
    </w:pPr>
    <w:rPr>
      <w:rFonts w:cs="Times New Roman" w:asciiTheme="minorHAnsi" w:hAnsiTheme="minorHAnsi"/>
      <w:sz w:val="18"/>
      <w:szCs w:val="18"/>
    </w:rPr>
  </w:style>
  <w:style w:type="paragraph" w:styleId="12">
    <w:name w:val="toc 3"/>
    <w:basedOn w:val="1"/>
    <w:next w:val="1"/>
    <w:unhideWhenUsed/>
    <w:qFormat/>
    <w:uiPriority w:val="39"/>
    <w:pPr>
      <w:tabs>
        <w:tab w:val="right" w:leader="dot" w:pos="9403"/>
      </w:tabs>
      <w:spacing w:line="360" w:lineRule="auto"/>
      <w:ind w:left="200" w:leftChars="200"/>
      <w:jc w:val="left"/>
    </w:pPr>
    <w:rPr>
      <w:rFonts w:cs="Times New Roman" w:asciiTheme="minorHAnsi" w:hAnsiTheme="minorHAnsi"/>
      <w:iCs/>
      <w:sz w:val="20"/>
      <w:szCs w:val="20"/>
    </w:rPr>
  </w:style>
  <w:style w:type="paragraph" w:styleId="13">
    <w:name w:val="Plain Text"/>
    <w:basedOn w:val="1"/>
    <w:link w:val="49"/>
    <w:qFormat/>
    <w:uiPriority w:val="0"/>
    <w:rPr>
      <w:rFonts w:hint="eastAsia" w:ascii="宋体" w:hAnsi="Courier New" w:cs="Times New Roman"/>
      <w:sz w:val="21"/>
      <w:szCs w:val="20"/>
    </w:rPr>
  </w:style>
  <w:style w:type="paragraph" w:styleId="14">
    <w:name w:val="toc 8"/>
    <w:basedOn w:val="1"/>
    <w:next w:val="1"/>
    <w:unhideWhenUsed/>
    <w:qFormat/>
    <w:uiPriority w:val="39"/>
    <w:pPr>
      <w:ind w:left="1470"/>
      <w:jc w:val="left"/>
    </w:pPr>
    <w:rPr>
      <w:rFonts w:cs="Times New Roman" w:asciiTheme="minorHAnsi" w:hAnsiTheme="minorHAnsi"/>
      <w:sz w:val="18"/>
      <w:szCs w:val="18"/>
    </w:rPr>
  </w:style>
  <w:style w:type="paragraph" w:styleId="15">
    <w:name w:val="Body Text Indent 2"/>
    <w:basedOn w:val="1"/>
    <w:link w:val="50"/>
    <w:qFormat/>
    <w:uiPriority w:val="0"/>
    <w:pPr>
      <w:spacing w:after="120" w:line="480" w:lineRule="auto"/>
      <w:ind w:left="420" w:leftChars="200"/>
    </w:pPr>
    <w:rPr>
      <w:rFonts w:cs="Times New Roman"/>
      <w:sz w:val="21"/>
    </w:rPr>
  </w:style>
  <w:style w:type="paragraph" w:styleId="16">
    <w:name w:val="Balloon Text"/>
    <w:basedOn w:val="1"/>
    <w:link w:val="51"/>
    <w:unhideWhenUsed/>
    <w:qFormat/>
    <w:uiPriority w:val="99"/>
    <w:rPr>
      <w:sz w:val="18"/>
      <w:szCs w:val="18"/>
    </w:rPr>
  </w:style>
  <w:style w:type="paragraph" w:styleId="17">
    <w:name w:val="footer"/>
    <w:basedOn w:val="1"/>
    <w:link w:val="52"/>
    <w:unhideWhenUsed/>
    <w:qFormat/>
    <w:uiPriority w:val="99"/>
    <w:pPr>
      <w:tabs>
        <w:tab w:val="center" w:pos="4153"/>
        <w:tab w:val="right" w:pos="8306"/>
      </w:tabs>
      <w:snapToGrid w:val="0"/>
      <w:jc w:val="left"/>
    </w:pPr>
    <w:rPr>
      <w:sz w:val="18"/>
      <w:szCs w:val="18"/>
    </w:rPr>
  </w:style>
  <w:style w:type="paragraph" w:styleId="18">
    <w:name w:val="header"/>
    <w:basedOn w:val="1"/>
    <w:link w:val="53"/>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tabs>
        <w:tab w:val="right" w:leader="dot" w:pos="9403"/>
      </w:tabs>
      <w:spacing w:line="360" w:lineRule="auto"/>
      <w:jc w:val="left"/>
    </w:pPr>
    <w:rPr>
      <w:rFonts w:cs="Times New Roman" w:asciiTheme="minorHAnsi" w:hAnsiTheme="minorHAnsi"/>
      <w:b/>
      <w:bCs/>
      <w:caps/>
      <w:szCs w:val="20"/>
    </w:rPr>
  </w:style>
  <w:style w:type="paragraph" w:styleId="20">
    <w:name w:val="toc 4"/>
    <w:basedOn w:val="1"/>
    <w:next w:val="1"/>
    <w:unhideWhenUsed/>
    <w:qFormat/>
    <w:uiPriority w:val="39"/>
    <w:pPr>
      <w:ind w:left="630"/>
      <w:jc w:val="left"/>
    </w:pPr>
    <w:rPr>
      <w:rFonts w:cs="Times New Roman" w:asciiTheme="minorHAnsi" w:hAnsiTheme="minorHAnsi"/>
      <w:sz w:val="18"/>
      <w:szCs w:val="18"/>
    </w:rPr>
  </w:style>
  <w:style w:type="paragraph" w:styleId="21">
    <w:name w:val="footnote text"/>
    <w:basedOn w:val="1"/>
    <w:link w:val="54"/>
    <w:semiHidden/>
    <w:qFormat/>
    <w:uiPriority w:val="0"/>
    <w:pPr>
      <w:adjustRightInd w:val="0"/>
      <w:spacing w:line="312" w:lineRule="atLeast"/>
      <w:jc w:val="left"/>
      <w:textAlignment w:val="baseline"/>
    </w:pPr>
    <w:rPr>
      <w:rFonts w:cs="Times New Roman"/>
      <w:kern w:val="0"/>
      <w:sz w:val="18"/>
      <w:szCs w:val="20"/>
    </w:rPr>
  </w:style>
  <w:style w:type="paragraph" w:styleId="22">
    <w:name w:val="toc 6"/>
    <w:basedOn w:val="1"/>
    <w:next w:val="1"/>
    <w:unhideWhenUsed/>
    <w:qFormat/>
    <w:uiPriority w:val="39"/>
    <w:pPr>
      <w:ind w:left="1050"/>
      <w:jc w:val="left"/>
    </w:pPr>
    <w:rPr>
      <w:rFonts w:cs="Times New Roman" w:asciiTheme="minorHAnsi" w:hAnsiTheme="minorHAnsi"/>
      <w:sz w:val="18"/>
      <w:szCs w:val="18"/>
    </w:rPr>
  </w:style>
  <w:style w:type="paragraph" w:styleId="23">
    <w:name w:val="toc 2"/>
    <w:basedOn w:val="1"/>
    <w:next w:val="1"/>
    <w:unhideWhenUsed/>
    <w:qFormat/>
    <w:uiPriority w:val="39"/>
    <w:pPr>
      <w:spacing w:line="360" w:lineRule="auto"/>
      <w:ind w:left="100" w:leftChars="100"/>
      <w:jc w:val="left"/>
    </w:pPr>
    <w:rPr>
      <w:rFonts w:cs="Times New Roman" w:asciiTheme="minorHAnsi" w:hAnsiTheme="minorHAnsi"/>
      <w:smallCaps/>
      <w:szCs w:val="20"/>
    </w:rPr>
  </w:style>
  <w:style w:type="paragraph" w:styleId="24">
    <w:name w:val="toc 9"/>
    <w:basedOn w:val="1"/>
    <w:next w:val="1"/>
    <w:unhideWhenUsed/>
    <w:qFormat/>
    <w:uiPriority w:val="39"/>
    <w:pPr>
      <w:ind w:left="1680"/>
      <w:jc w:val="left"/>
    </w:pPr>
    <w:rPr>
      <w:rFonts w:cs="Times New Roman" w:asciiTheme="minorHAnsi" w:hAnsiTheme="minorHAnsi"/>
      <w:sz w:val="18"/>
      <w:szCs w:val="18"/>
    </w:rPr>
  </w:style>
  <w:style w:type="paragraph" w:styleId="25">
    <w:name w:val="Body Text 2"/>
    <w:basedOn w:val="1"/>
    <w:link w:val="55"/>
    <w:qFormat/>
    <w:uiPriority w:val="0"/>
    <w:pPr>
      <w:adjustRightInd w:val="0"/>
      <w:snapToGrid w:val="0"/>
      <w:spacing w:line="240" w:lineRule="atLeast"/>
      <w:ind w:right="-107" w:rightChars="-51"/>
      <w:jc w:val="center"/>
      <w:textAlignment w:val="baseline"/>
    </w:pPr>
    <w:rPr>
      <w:rFonts w:ascii="宋体" w:hAnsi="宋体" w:cs="Times New Roman"/>
      <w:kern w:val="0"/>
      <w:sz w:val="21"/>
      <w:szCs w:val="20"/>
    </w:rPr>
  </w:style>
  <w:style w:type="paragraph" w:styleId="26">
    <w:name w:val="HTML Preformatted"/>
    <w:basedOn w:val="1"/>
    <w:link w:val="56"/>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kern w:val="0"/>
    </w:rPr>
  </w:style>
  <w:style w:type="paragraph" w:styleId="27">
    <w:name w:val="Normal (Web)"/>
    <w:basedOn w:val="1"/>
    <w:link w:val="57"/>
    <w:unhideWhenUsed/>
    <w:qFormat/>
    <w:uiPriority w:val="99"/>
    <w:pPr>
      <w:widowControl/>
      <w:spacing w:before="100" w:beforeAutospacing="1" w:after="100" w:afterAutospacing="1"/>
      <w:jc w:val="left"/>
    </w:pPr>
    <w:rPr>
      <w:rFonts w:ascii="宋体" w:hAnsi="宋体" w:cs="宋体"/>
      <w:kern w:val="0"/>
    </w:rPr>
  </w:style>
  <w:style w:type="paragraph" w:styleId="28">
    <w:name w:val="annotation subject"/>
    <w:basedOn w:val="8"/>
    <w:next w:val="8"/>
    <w:link w:val="58"/>
    <w:unhideWhenUsed/>
    <w:qFormat/>
    <w:uiPriority w:val="0"/>
    <w:rPr>
      <w:b/>
      <w:bCs/>
    </w:rPr>
  </w:style>
  <w:style w:type="table" w:styleId="30">
    <w:name w:val="Table Grid"/>
    <w:basedOn w:val="29"/>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31">
    <w:name w:val="Table Grid 5"/>
    <w:basedOn w:val="2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character" w:styleId="33">
    <w:name w:val="Strong"/>
    <w:qFormat/>
    <w:uiPriority w:val="22"/>
    <w:rPr>
      <w:b/>
      <w:bCs/>
    </w:rPr>
  </w:style>
  <w:style w:type="character" w:styleId="34">
    <w:name w:val="page number"/>
    <w:qFormat/>
    <w:uiPriority w:val="0"/>
    <w:rPr>
      <w:rFonts w:cs="Times New Roman"/>
      <w:lang w:val="zh-TW" w:eastAsia="zh-TW"/>
    </w:rPr>
  </w:style>
  <w:style w:type="character" w:styleId="35">
    <w:name w:val="FollowedHyperlink"/>
    <w:qFormat/>
    <w:uiPriority w:val="0"/>
    <w:rPr>
      <w:color w:val="800080"/>
      <w:u w:val="single"/>
    </w:rPr>
  </w:style>
  <w:style w:type="character" w:styleId="36">
    <w:name w:val="Emphasis"/>
    <w:basedOn w:val="32"/>
    <w:qFormat/>
    <w:uiPriority w:val="20"/>
    <w:rPr>
      <w:i/>
      <w:iCs/>
    </w:rPr>
  </w:style>
  <w:style w:type="character" w:styleId="37">
    <w:name w:val="line number"/>
    <w:qFormat/>
    <w:uiPriority w:val="0"/>
  </w:style>
  <w:style w:type="character" w:styleId="38">
    <w:name w:val="Hyperlink"/>
    <w:qFormat/>
    <w:uiPriority w:val="99"/>
    <w:rPr>
      <w:color w:val="0000FF"/>
      <w:u w:val="single"/>
    </w:rPr>
  </w:style>
  <w:style w:type="character" w:styleId="39">
    <w:name w:val="annotation reference"/>
    <w:basedOn w:val="32"/>
    <w:unhideWhenUsed/>
    <w:qFormat/>
    <w:uiPriority w:val="99"/>
    <w:rPr>
      <w:sz w:val="21"/>
      <w:szCs w:val="21"/>
    </w:rPr>
  </w:style>
  <w:style w:type="character" w:styleId="40">
    <w:name w:val="footnote reference"/>
    <w:semiHidden/>
    <w:qFormat/>
    <w:uiPriority w:val="0"/>
    <w:rPr>
      <w:vertAlign w:val="superscript"/>
    </w:rPr>
  </w:style>
  <w:style w:type="character" w:customStyle="1" w:styleId="41">
    <w:name w:val="标题 1 字符"/>
    <w:basedOn w:val="32"/>
    <w:link w:val="2"/>
    <w:qFormat/>
    <w:uiPriority w:val="9"/>
    <w:rPr>
      <w:rFonts w:eastAsia="方正仿宋简体"/>
      <w:b/>
      <w:bCs/>
      <w:kern w:val="44"/>
      <w:sz w:val="36"/>
      <w:szCs w:val="44"/>
    </w:rPr>
  </w:style>
  <w:style w:type="character" w:customStyle="1" w:styleId="42">
    <w:name w:val="标题 2 字符"/>
    <w:basedOn w:val="32"/>
    <w:link w:val="3"/>
    <w:semiHidden/>
    <w:qFormat/>
    <w:uiPriority w:val="9"/>
    <w:rPr>
      <w:rFonts w:asciiTheme="majorHAnsi" w:hAnsiTheme="majorHAnsi" w:eastAsiaTheme="majorEastAsia" w:cstheme="majorBidi"/>
      <w:b/>
      <w:bCs/>
      <w:kern w:val="2"/>
      <w:sz w:val="32"/>
      <w:szCs w:val="32"/>
    </w:rPr>
  </w:style>
  <w:style w:type="character" w:customStyle="1" w:styleId="43">
    <w:name w:val="标题 3 字符"/>
    <w:basedOn w:val="32"/>
    <w:link w:val="4"/>
    <w:qFormat/>
    <w:uiPriority w:val="9"/>
    <w:rPr>
      <w:rFonts w:ascii="宋体" w:hAnsi="宋体" w:cs="宋体"/>
      <w:b/>
      <w:bCs/>
      <w:sz w:val="27"/>
      <w:szCs w:val="27"/>
    </w:rPr>
  </w:style>
  <w:style w:type="character" w:customStyle="1" w:styleId="44">
    <w:name w:val="标题 4 字符"/>
    <w:basedOn w:val="32"/>
    <w:link w:val="5"/>
    <w:semiHidden/>
    <w:qFormat/>
    <w:uiPriority w:val="9"/>
    <w:rPr>
      <w:rFonts w:asciiTheme="majorHAnsi" w:hAnsiTheme="majorHAnsi" w:eastAsiaTheme="majorEastAsia" w:cstheme="majorBidi"/>
      <w:b/>
      <w:bCs/>
      <w:kern w:val="2"/>
      <w:sz w:val="28"/>
      <w:szCs w:val="28"/>
    </w:rPr>
  </w:style>
  <w:style w:type="character" w:customStyle="1" w:styleId="45">
    <w:name w:val="文档结构图 字符"/>
    <w:basedOn w:val="32"/>
    <w:link w:val="7"/>
    <w:qFormat/>
    <w:uiPriority w:val="0"/>
    <w:rPr>
      <w:rFonts w:ascii="宋体" w:hAnsi="Calibri" w:cs="宋体"/>
      <w:sz w:val="18"/>
      <w:szCs w:val="18"/>
    </w:rPr>
  </w:style>
  <w:style w:type="character" w:customStyle="1" w:styleId="46">
    <w:name w:val="批注文字 字符"/>
    <w:basedOn w:val="32"/>
    <w:link w:val="8"/>
    <w:qFormat/>
    <w:uiPriority w:val="99"/>
  </w:style>
  <w:style w:type="character" w:customStyle="1" w:styleId="47">
    <w:name w:val="正文文本 字符"/>
    <w:basedOn w:val="32"/>
    <w:link w:val="9"/>
    <w:qFormat/>
    <w:uiPriority w:val="0"/>
    <w:rPr>
      <w:rFonts w:ascii="宋体" w:cs="Times New Roman"/>
      <w:szCs w:val="20"/>
    </w:rPr>
  </w:style>
  <w:style w:type="character" w:customStyle="1" w:styleId="48">
    <w:name w:val="正文文本缩进 字符"/>
    <w:basedOn w:val="32"/>
    <w:link w:val="10"/>
    <w:qFormat/>
    <w:uiPriority w:val="0"/>
    <w:rPr>
      <w:rFonts w:ascii="宋体" w:hAnsi="宋体"/>
      <w:kern w:val="2"/>
      <w:sz w:val="28"/>
      <w:szCs w:val="24"/>
    </w:rPr>
  </w:style>
  <w:style w:type="character" w:customStyle="1" w:styleId="49">
    <w:name w:val="纯文本 字符"/>
    <w:basedOn w:val="32"/>
    <w:link w:val="13"/>
    <w:qFormat/>
    <w:uiPriority w:val="0"/>
    <w:rPr>
      <w:rFonts w:ascii="宋体" w:hAnsi="Courier New" w:cs="Times New Roman"/>
      <w:sz w:val="21"/>
      <w:szCs w:val="20"/>
    </w:rPr>
  </w:style>
  <w:style w:type="character" w:customStyle="1" w:styleId="50">
    <w:name w:val="正文文本缩进 2 字符"/>
    <w:basedOn w:val="32"/>
    <w:link w:val="15"/>
    <w:qFormat/>
    <w:uiPriority w:val="0"/>
    <w:rPr>
      <w:kern w:val="2"/>
      <w:sz w:val="21"/>
      <w:szCs w:val="24"/>
    </w:rPr>
  </w:style>
  <w:style w:type="character" w:customStyle="1" w:styleId="51">
    <w:name w:val="批注框文本 字符"/>
    <w:basedOn w:val="32"/>
    <w:link w:val="16"/>
    <w:qFormat/>
    <w:uiPriority w:val="99"/>
    <w:rPr>
      <w:sz w:val="18"/>
      <w:szCs w:val="18"/>
    </w:rPr>
  </w:style>
  <w:style w:type="character" w:customStyle="1" w:styleId="52">
    <w:name w:val="页脚 字符"/>
    <w:basedOn w:val="32"/>
    <w:link w:val="17"/>
    <w:qFormat/>
    <w:uiPriority w:val="99"/>
    <w:rPr>
      <w:sz w:val="18"/>
      <w:szCs w:val="18"/>
    </w:rPr>
  </w:style>
  <w:style w:type="character" w:customStyle="1" w:styleId="53">
    <w:name w:val="页眉 字符"/>
    <w:basedOn w:val="32"/>
    <w:link w:val="18"/>
    <w:qFormat/>
    <w:uiPriority w:val="99"/>
    <w:rPr>
      <w:sz w:val="18"/>
      <w:szCs w:val="18"/>
    </w:rPr>
  </w:style>
  <w:style w:type="character" w:customStyle="1" w:styleId="54">
    <w:name w:val="脚注文本 字符"/>
    <w:basedOn w:val="32"/>
    <w:link w:val="21"/>
    <w:semiHidden/>
    <w:qFormat/>
    <w:uiPriority w:val="0"/>
    <w:rPr>
      <w:sz w:val="18"/>
    </w:rPr>
  </w:style>
  <w:style w:type="character" w:customStyle="1" w:styleId="55">
    <w:name w:val="正文文本 2 字符"/>
    <w:basedOn w:val="32"/>
    <w:link w:val="25"/>
    <w:qFormat/>
    <w:uiPriority w:val="0"/>
    <w:rPr>
      <w:rFonts w:ascii="宋体" w:hAnsi="宋体"/>
      <w:sz w:val="21"/>
    </w:rPr>
  </w:style>
  <w:style w:type="character" w:customStyle="1" w:styleId="56">
    <w:name w:val="HTML 预设格式 字符"/>
    <w:basedOn w:val="32"/>
    <w:link w:val="26"/>
    <w:qFormat/>
    <w:uiPriority w:val="99"/>
    <w:rPr>
      <w:rFonts w:ascii="宋体" w:hAnsi="宋体"/>
      <w:sz w:val="24"/>
      <w:szCs w:val="24"/>
    </w:rPr>
  </w:style>
  <w:style w:type="character" w:customStyle="1" w:styleId="57">
    <w:name w:val="普通(网站) 字符"/>
    <w:basedOn w:val="32"/>
    <w:link w:val="27"/>
    <w:qFormat/>
    <w:uiPriority w:val="99"/>
    <w:rPr>
      <w:rFonts w:ascii="宋体" w:hAnsi="宋体" w:cs="宋体"/>
      <w:sz w:val="24"/>
      <w:szCs w:val="24"/>
    </w:rPr>
  </w:style>
  <w:style w:type="character" w:customStyle="1" w:styleId="58">
    <w:name w:val="批注主题 字符"/>
    <w:basedOn w:val="46"/>
    <w:link w:val="28"/>
    <w:qFormat/>
    <w:uiPriority w:val="0"/>
    <w:rPr>
      <w:b/>
      <w:bCs/>
    </w:rPr>
  </w:style>
  <w:style w:type="paragraph" w:customStyle="1" w:styleId="59">
    <w:name w:val="Default"/>
    <w:link w:val="60"/>
    <w:qFormat/>
    <w:uiPriority w:val="0"/>
    <w:pPr>
      <w:widowControl w:val="0"/>
      <w:autoSpaceDE w:val="0"/>
      <w:autoSpaceDN w:val="0"/>
      <w:adjustRightInd w:val="0"/>
    </w:pPr>
    <w:rPr>
      <w:rFonts w:ascii="Times New Roman" w:hAnsi="Times New Roman" w:eastAsia="等线" w:cs="Times New Roman"/>
      <w:color w:val="000000"/>
      <w:sz w:val="24"/>
      <w:szCs w:val="24"/>
      <w:lang w:val="en-US" w:eastAsia="zh-CN" w:bidi="ar-SA"/>
    </w:rPr>
  </w:style>
  <w:style w:type="character" w:customStyle="1" w:styleId="60">
    <w:name w:val="Default Char"/>
    <w:link w:val="59"/>
    <w:qFormat/>
    <w:uiPriority w:val="0"/>
    <w:rPr>
      <w:rFonts w:eastAsia="等线"/>
      <w:color w:val="000000"/>
      <w:sz w:val="24"/>
      <w:szCs w:val="24"/>
    </w:rPr>
  </w:style>
  <w:style w:type="character" w:customStyle="1" w:styleId="61">
    <w:name w:val="列出段落 Char"/>
    <w:link w:val="62"/>
    <w:qFormat/>
    <w:uiPriority w:val="0"/>
    <w:rPr>
      <w:rFonts w:ascii="Calibri" w:hAnsi="Calibri"/>
      <w:sz w:val="21"/>
      <w:szCs w:val="22"/>
    </w:rPr>
  </w:style>
  <w:style w:type="paragraph" w:customStyle="1" w:styleId="62">
    <w:name w:val="列出段落2"/>
    <w:basedOn w:val="1"/>
    <w:link w:val="61"/>
    <w:qFormat/>
    <w:uiPriority w:val="0"/>
    <w:pPr>
      <w:ind w:firstLine="420" w:firstLineChars="200"/>
    </w:pPr>
    <w:rPr>
      <w:rFonts w:ascii="Calibri" w:hAnsi="Calibri"/>
      <w:sz w:val="21"/>
      <w:szCs w:val="22"/>
    </w:rPr>
  </w:style>
  <w:style w:type="paragraph" w:customStyle="1" w:styleId="63">
    <w:name w:val="列出段落1"/>
    <w:basedOn w:val="1"/>
    <w:next w:val="62"/>
    <w:qFormat/>
    <w:uiPriority w:val="0"/>
    <w:pPr>
      <w:ind w:firstLine="420" w:firstLineChars="200"/>
    </w:pPr>
    <w:rPr>
      <w:rFonts w:ascii="等线" w:hAnsi="等线" w:eastAsia="等线" w:cs="黑体"/>
      <w:sz w:val="21"/>
      <w:szCs w:val="22"/>
    </w:rPr>
  </w:style>
  <w:style w:type="paragraph" w:customStyle="1" w:styleId="64">
    <w:name w:val="表格样式1"/>
    <w:basedOn w:val="1"/>
    <w:qFormat/>
    <w:uiPriority w:val="0"/>
    <w:pPr>
      <w:jc w:val="center"/>
    </w:pPr>
    <w:rPr>
      <w:rFonts w:ascii="等线" w:hAnsi="等线" w:cs="黑体"/>
      <w:sz w:val="21"/>
      <w:szCs w:val="22"/>
    </w:rPr>
  </w:style>
  <w:style w:type="paragraph" w:customStyle="1" w:styleId="65">
    <w:name w:val="列表段落1"/>
    <w:basedOn w:val="1"/>
    <w:qFormat/>
    <w:uiPriority w:val="0"/>
    <w:pPr>
      <w:ind w:firstLine="420" w:firstLineChars="200"/>
    </w:pPr>
    <w:rPr>
      <w:rFonts w:ascii="Calibri" w:hAnsi="Calibri" w:cs="宋体"/>
      <w:sz w:val="21"/>
      <w:szCs w:val="22"/>
    </w:rPr>
  </w:style>
  <w:style w:type="character" w:customStyle="1" w:styleId="66">
    <w:name w:val="def"/>
    <w:basedOn w:val="32"/>
    <w:qFormat/>
    <w:uiPriority w:val="0"/>
    <w:rPr>
      <w:rFonts w:cs="Times New Roman"/>
    </w:rPr>
  </w:style>
  <w:style w:type="character" w:customStyle="1" w:styleId="67">
    <w:name w:val="纯文本 字符1"/>
    <w:basedOn w:val="32"/>
    <w:semiHidden/>
    <w:qFormat/>
    <w:uiPriority w:val="99"/>
    <w:rPr>
      <w:rFonts w:hAnsi="Courier New" w:cs="Courier New" w:asciiTheme="minorEastAsia" w:eastAsiaTheme="minorEastAsia"/>
    </w:rPr>
  </w:style>
  <w:style w:type="character" w:customStyle="1" w:styleId="68">
    <w:name w:val="Plain Text Char"/>
    <w:qFormat/>
    <w:locked/>
    <w:uiPriority w:val="0"/>
    <w:rPr>
      <w:rFonts w:ascii="宋体" w:hAnsi="Courier New" w:eastAsia="宋体"/>
      <w:sz w:val="21"/>
    </w:rPr>
  </w:style>
  <w:style w:type="paragraph" w:styleId="69">
    <w:name w:val="List Paragraph"/>
    <w:basedOn w:val="1"/>
    <w:qFormat/>
    <w:uiPriority w:val="34"/>
    <w:pPr>
      <w:widowControl/>
      <w:ind w:firstLine="420" w:firstLineChars="200"/>
      <w:jc w:val="left"/>
    </w:pPr>
    <w:rPr>
      <w:rFonts w:ascii="宋体" w:hAnsi="宋体" w:cs="宋体"/>
      <w:kern w:val="0"/>
    </w:rPr>
  </w:style>
  <w:style w:type="paragraph" w:customStyle="1" w:styleId="70">
    <w:name w:val="Char"/>
    <w:basedOn w:val="1"/>
    <w:qFormat/>
    <w:uiPriority w:val="0"/>
    <w:rPr>
      <w:rFonts w:ascii="Tahoma" w:hAnsi="Tahoma" w:cs="Times New Roman"/>
      <w:szCs w:val="20"/>
    </w:rPr>
  </w:style>
  <w:style w:type="paragraph" w:customStyle="1" w:styleId="71">
    <w:name w:val="正文 A"/>
    <w:qFormat/>
    <w:uiPriority w:val="99"/>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72">
    <w:name w:val="页脚 Char1"/>
    <w:basedOn w:val="32"/>
    <w:qFormat/>
    <w:uiPriority w:val="99"/>
    <w:rPr>
      <w:rFonts w:ascii="Times New Roman" w:hAnsi="Times New Roman" w:eastAsia="宋体" w:cs="Times New Roman"/>
      <w:kern w:val="2"/>
      <w:sz w:val="18"/>
      <w:szCs w:val="18"/>
    </w:rPr>
  </w:style>
  <w:style w:type="paragraph" w:customStyle="1" w:styleId="73">
    <w:name w:val="标准"/>
    <w:basedOn w:val="1"/>
    <w:qFormat/>
    <w:uiPriority w:val="99"/>
    <w:pPr>
      <w:adjustRightInd w:val="0"/>
      <w:spacing w:before="120" w:after="120" w:line="312" w:lineRule="atLeast"/>
      <w:textAlignment w:val="baseline"/>
    </w:pPr>
    <w:rPr>
      <w:rFonts w:ascii="宋体" w:cs="Times New Roman"/>
      <w:kern w:val="0"/>
      <w:sz w:val="21"/>
      <w:szCs w:val="20"/>
    </w:rPr>
  </w:style>
  <w:style w:type="paragraph" w:customStyle="1" w:styleId="74">
    <w:name w:val="批注框文本1"/>
    <w:basedOn w:val="1"/>
    <w:semiHidden/>
    <w:qFormat/>
    <w:uiPriority w:val="0"/>
    <w:rPr>
      <w:rFonts w:cs="Times New Roman"/>
      <w:sz w:val="18"/>
      <w:szCs w:val="18"/>
    </w:rPr>
  </w:style>
  <w:style w:type="character" w:customStyle="1" w:styleId="75">
    <w:name w:val="批注文字 Char1"/>
    <w:qFormat/>
    <w:uiPriority w:val="0"/>
    <w:rPr>
      <w:kern w:val="2"/>
      <w:sz w:val="21"/>
      <w:szCs w:val="24"/>
    </w:rPr>
  </w:style>
  <w:style w:type="character" w:customStyle="1" w:styleId="76">
    <w:name w:val="批注主题 Char1"/>
    <w:qFormat/>
    <w:uiPriority w:val="0"/>
    <w:rPr>
      <w:b/>
      <w:bCs/>
      <w:kern w:val="2"/>
      <w:sz w:val="21"/>
      <w:szCs w:val="24"/>
    </w:rPr>
  </w:style>
  <w:style w:type="character" w:customStyle="1" w:styleId="77">
    <w:name w:val="批注框文本 Char1"/>
    <w:qFormat/>
    <w:uiPriority w:val="0"/>
    <w:rPr>
      <w:kern w:val="2"/>
      <w:sz w:val="18"/>
      <w:szCs w:val="18"/>
    </w:rPr>
  </w:style>
  <w:style w:type="character" w:customStyle="1" w:styleId="78">
    <w:name w:val="正文文本缩进 Char1"/>
    <w:qFormat/>
    <w:uiPriority w:val="0"/>
    <w:rPr>
      <w:rFonts w:ascii="宋体" w:hAnsi="宋体"/>
      <w:kern w:val="2"/>
      <w:sz w:val="28"/>
      <w:szCs w:val="24"/>
    </w:rPr>
  </w:style>
  <w:style w:type="character" w:customStyle="1" w:styleId="79">
    <w:name w:val="正文文本缩进 2 Char1"/>
    <w:qFormat/>
    <w:uiPriority w:val="0"/>
    <w:rPr>
      <w:kern w:val="2"/>
      <w:sz w:val="21"/>
      <w:szCs w:val="24"/>
    </w:rPr>
  </w:style>
  <w:style w:type="paragraph" w:customStyle="1" w:styleId="80">
    <w:name w:val="Char1"/>
    <w:basedOn w:val="1"/>
    <w:semiHidden/>
    <w:qFormat/>
    <w:uiPriority w:val="0"/>
    <w:pPr>
      <w:widowControl/>
      <w:spacing w:after="160" w:line="240" w:lineRule="exact"/>
      <w:jc w:val="left"/>
    </w:pPr>
    <w:rPr>
      <w:rFonts w:ascii="Verdana" w:hAnsi="Verdana" w:eastAsia="仿宋_GB2312" w:cs="Times New Roman"/>
      <w:kern w:val="0"/>
      <w:szCs w:val="20"/>
      <w:lang w:eastAsia="en-US"/>
    </w:rPr>
  </w:style>
  <w:style w:type="paragraph" w:customStyle="1" w:styleId="81">
    <w:name w:val="Char2"/>
    <w:basedOn w:val="1"/>
    <w:semiHidden/>
    <w:qFormat/>
    <w:uiPriority w:val="0"/>
    <w:pPr>
      <w:widowControl/>
      <w:spacing w:after="160" w:line="240" w:lineRule="exact"/>
      <w:jc w:val="left"/>
    </w:pPr>
    <w:rPr>
      <w:rFonts w:ascii="Verdana" w:hAnsi="Verdana" w:eastAsia="仿宋_GB2312" w:cs="Times New Roman"/>
      <w:kern w:val="0"/>
      <w:szCs w:val="20"/>
      <w:lang w:eastAsia="en-US"/>
    </w:rPr>
  </w:style>
  <w:style w:type="character" w:customStyle="1" w:styleId="82">
    <w:name w:val="datatitle1"/>
    <w:qFormat/>
    <w:uiPriority w:val="0"/>
    <w:rPr>
      <w:b/>
      <w:bCs/>
      <w:color w:val="10619F"/>
      <w:sz w:val="21"/>
      <w:szCs w:val="21"/>
    </w:rPr>
  </w:style>
  <w:style w:type="paragraph" w:styleId="83">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84">
    <w:name w:val="修订1"/>
    <w:hidden/>
    <w:qFormat/>
    <w:uiPriority w:val="71"/>
    <w:rPr>
      <w:rFonts w:ascii="Times New Roman" w:hAnsi="Times New Roman" w:eastAsia="宋体" w:cs="Times New Roman"/>
      <w:kern w:val="2"/>
      <w:sz w:val="21"/>
      <w:szCs w:val="24"/>
      <w:lang w:val="en-US" w:eastAsia="zh-CN" w:bidi="ar-SA"/>
    </w:rPr>
  </w:style>
  <w:style w:type="character" w:customStyle="1" w:styleId="85">
    <w:name w:val="页眉 Char1"/>
    <w:qFormat/>
    <w:uiPriority w:val="99"/>
    <w:rPr>
      <w:kern w:val="2"/>
      <w:sz w:val="18"/>
      <w:szCs w:val="18"/>
    </w:rPr>
  </w:style>
  <w:style w:type="character" w:customStyle="1" w:styleId="86">
    <w:name w:val="页脚 Char2"/>
    <w:qFormat/>
    <w:uiPriority w:val="99"/>
    <w:rPr>
      <w:kern w:val="2"/>
      <w:sz w:val="18"/>
      <w:szCs w:val="18"/>
    </w:rPr>
  </w:style>
  <w:style w:type="character" w:customStyle="1" w:styleId="87">
    <w:name w:val="HTML 预设格式 Char1"/>
    <w:qFormat/>
    <w:uiPriority w:val="99"/>
    <w:rPr>
      <w:rFonts w:ascii="宋体" w:hAnsi="宋体" w:cs="宋体"/>
      <w:sz w:val="24"/>
      <w:szCs w:val="24"/>
    </w:rPr>
  </w:style>
  <w:style w:type="character" w:customStyle="1" w:styleId="88">
    <w:name w:val="标题 3 Char1"/>
    <w:basedOn w:val="32"/>
    <w:qFormat/>
    <w:uiPriority w:val="9"/>
    <w:rPr>
      <w:rFonts w:ascii="宋体" w:hAnsi="宋体" w:cs="宋体"/>
      <w:b/>
      <w:bCs/>
      <w:sz w:val="27"/>
      <w:szCs w:val="27"/>
    </w:rPr>
  </w:style>
  <w:style w:type="paragraph" w:customStyle="1" w:styleId="89">
    <w:name w:val="标准1"/>
    <w:basedOn w:val="1"/>
    <w:qFormat/>
    <w:uiPriority w:val="0"/>
    <w:pPr>
      <w:adjustRightInd w:val="0"/>
      <w:spacing w:before="120" w:after="120" w:line="312" w:lineRule="atLeast"/>
      <w:textAlignment w:val="baseline"/>
    </w:pPr>
    <w:rPr>
      <w:rFonts w:ascii="宋体" w:cs="Times New Roman"/>
      <w:kern w:val="0"/>
      <w:sz w:val="21"/>
      <w:szCs w:val="20"/>
    </w:rPr>
  </w:style>
  <w:style w:type="paragraph" w:customStyle="1" w:styleId="90">
    <w:name w:val="标准2"/>
    <w:basedOn w:val="1"/>
    <w:qFormat/>
    <w:uiPriority w:val="99"/>
    <w:pPr>
      <w:adjustRightInd w:val="0"/>
      <w:spacing w:before="120" w:after="120" w:line="312" w:lineRule="atLeast"/>
      <w:textAlignment w:val="baseline"/>
    </w:pPr>
    <w:rPr>
      <w:rFonts w:ascii="宋体" w:cs="Times New Roman"/>
      <w:kern w:val="0"/>
      <w:sz w:val="21"/>
      <w:szCs w:val="20"/>
    </w:rPr>
  </w:style>
  <w:style w:type="character" w:customStyle="1" w:styleId="91">
    <w:name w:val="页脚 Char3"/>
    <w:basedOn w:val="32"/>
    <w:qFormat/>
    <w:uiPriority w:val="99"/>
    <w:rPr>
      <w:sz w:val="18"/>
    </w:rPr>
  </w:style>
  <w:style w:type="character" w:customStyle="1" w:styleId="92">
    <w:name w:val="页眉 Char2"/>
    <w:basedOn w:val="32"/>
    <w:qFormat/>
    <w:uiPriority w:val="99"/>
    <w:rPr>
      <w:sz w:val="18"/>
    </w:rPr>
  </w:style>
  <w:style w:type="character" w:customStyle="1" w:styleId="93">
    <w:name w:val="op_dict3_font241"/>
    <w:basedOn w:val="32"/>
    <w:qFormat/>
    <w:uiPriority w:val="0"/>
    <w:rPr>
      <w:rFonts w:hint="default" w:ascii="Arial" w:hAnsi="Arial" w:cs="Arial"/>
      <w:sz w:val="36"/>
      <w:szCs w:val="36"/>
    </w:rPr>
  </w:style>
  <w:style w:type="paragraph" w:customStyle="1" w:styleId="94">
    <w:name w:val="标准3"/>
    <w:basedOn w:val="1"/>
    <w:qFormat/>
    <w:uiPriority w:val="99"/>
    <w:pPr>
      <w:adjustRightInd w:val="0"/>
      <w:spacing w:before="120" w:after="120" w:line="312" w:lineRule="atLeast"/>
      <w:textAlignment w:val="baseline"/>
    </w:pPr>
    <w:rPr>
      <w:rFonts w:ascii="宋体" w:cs="Times New Roman"/>
      <w:kern w:val="0"/>
      <w:sz w:val="21"/>
      <w:szCs w:val="20"/>
    </w:rPr>
  </w:style>
  <w:style w:type="character" w:customStyle="1" w:styleId="95">
    <w:name w:val="页脚 Char4"/>
    <w:basedOn w:val="32"/>
    <w:qFormat/>
    <w:uiPriority w:val="99"/>
    <w:rPr>
      <w:sz w:val="18"/>
    </w:rPr>
  </w:style>
  <w:style w:type="character" w:customStyle="1" w:styleId="96">
    <w:name w:val="页眉 Char3"/>
    <w:basedOn w:val="32"/>
    <w:qFormat/>
    <w:uiPriority w:val="99"/>
    <w:rPr>
      <w:sz w:val="18"/>
    </w:rPr>
  </w:style>
  <w:style w:type="character" w:customStyle="1" w:styleId="97">
    <w:name w:val="op_dict3_font2411"/>
    <w:basedOn w:val="32"/>
    <w:qFormat/>
    <w:uiPriority w:val="0"/>
    <w:rPr>
      <w:rFonts w:hint="default" w:ascii="Arial" w:hAnsi="Arial" w:cs="Arial"/>
      <w:sz w:val="36"/>
      <w:szCs w:val="36"/>
    </w:rPr>
  </w:style>
  <w:style w:type="character" w:customStyle="1" w:styleId="98">
    <w:name w:val="批注框文本 Char2"/>
    <w:semiHidden/>
    <w:qFormat/>
    <w:uiPriority w:val="99"/>
    <w:rPr>
      <w:kern w:val="2"/>
      <w:sz w:val="18"/>
      <w:szCs w:val="18"/>
    </w:rPr>
  </w:style>
  <w:style w:type="paragraph" w:customStyle="1" w:styleId="99">
    <w:name w:val="标准4"/>
    <w:basedOn w:val="1"/>
    <w:qFormat/>
    <w:uiPriority w:val="99"/>
    <w:pPr>
      <w:adjustRightInd w:val="0"/>
      <w:spacing w:before="120" w:after="120" w:line="312" w:lineRule="atLeast"/>
      <w:textAlignment w:val="baseline"/>
    </w:pPr>
    <w:rPr>
      <w:rFonts w:ascii="宋体" w:cs="Times New Roman"/>
      <w:kern w:val="0"/>
      <w:sz w:val="21"/>
      <w:szCs w:val="20"/>
    </w:rPr>
  </w:style>
  <w:style w:type="character" w:customStyle="1" w:styleId="100">
    <w:name w:val="页脚 Char5"/>
    <w:basedOn w:val="32"/>
    <w:qFormat/>
    <w:uiPriority w:val="99"/>
    <w:rPr>
      <w:kern w:val="2"/>
      <w:sz w:val="18"/>
      <w:szCs w:val="24"/>
    </w:rPr>
  </w:style>
  <w:style w:type="character" w:customStyle="1" w:styleId="101">
    <w:name w:val="页眉 Char4"/>
    <w:basedOn w:val="32"/>
    <w:qFormat/>
    <w:uiPriority w:val="0"/>
    <w:rPr>
      <w:sz w:val="18"/>
      <w:szCs w:val="18"/>
    </w:rPr>
  </w:style>
  <w:style w:type="character" w:customStyle="1" w:styleId="102">
    <w:name w:val="页脚 Char6"/>
    <w:basedOn w:val="32"/>
    <w:qFormat/>
    <w:uiPriority w:val="99"/>
    <w:rPr>
      <w:sz w:val="18"/>
      <w:szCs w:val="18"/>
    </w:rPr>
  </w:style>
  <w:style w:type="paragraph" w:customStyle="1" w:styleId="103">
    <w:name w:val="标准5"/>
    <w:basedOn w:val="1"/>
    <w:qFormat/>
    <w:uiPriority w:val="99"/>
    <w:pPr>
      <w:adjustRightInd w:val="0"/>
      <w:spacing w:before="120" w:after="120" w:line="312" w:lineRule="atLeast"/>
      <w:textAlignment w:val="baseline"/>
    </w:pPr>
    <w:rPr>
      <w:rFonts w:ascii="宋体" w:cs="Times New Roman"/>
      <w:kern w:val="0"/>
      <w:sz w:val="21"/>
      <w:szCs w:val="20"/>
    </w:rPr>
  </w:style>
  <w:style w:type="character" w:customStyle="1" w:styleId="104">
    <w:name w:val="页脚 Char7"/>
    <w:qFormat/>
    <w:uiPriority w:val="99"/>
    <w:rPr>
      <w:sz w:val="18"/>
    </w:rPr>
  </w:style>
  <w:style w:type="character" w:customStyle="1" w:styleId="105">
    <w:name w:val="页眉 Char5"/>
    <w:qFormat/>
    <w:uiPriority w:val="99"/>
    <w:rPr>
      <w:sz w:val="18"/>
    </w:rPr>
  </w:style>
  <w:style w:type="character" w:customStyle="1" w:styleId="106">
    <w:name w:val="批注文字 Char2"/>
    <w:qFormat/>
    <w:uiPriority w:val="0"/>
    <w:rPr>
      <w:kern w:val="2"/>
      <w:sz w:val="21"/>
      <w:szCs w:val="24"/>
    </w:rPr>
  </w:style>
  <w:style w:type="character" w:customStyle="1" w:styleId="107">
    <w:name w:val="批注主题 Char2"/>
    <w:qFormat/>
    <w:uiPriority w:val="0"/>
    <w:rPr>
      <w:b/>
      <w:bCs/>
      <w:kern w:val="2"/>
      <w:sz w:val="21"/>
      <w:szCs w:val="24"/>
    </w:rPr>
  </w:style>
  <w:style w:type="paragraph" w:customStyle="1" w:styleId="108">
    <w:name w:val="样式1"/>
    <w:basedOn w:val="27"/>
    <w:next w:val="2"/>
    <w:link w:val="109"/>
    <w:qFormat/>
    <w:uiPriority w:val="0"/>
    <w:pPr>
      <w:spacing w:before="0" w:beforeAutospacing="0" w:after="0" w:afterAutospacing="0" w:line="620" w:lineRule="exact"/>
      <w:jc w:val="center"/>
    </w:pPr>
    <w:rPr>
      <w:rFonts w:ascii="方正小标宋简体" w:hAnsi="黑体" w:eastAsia="方正小标宋简体"/>
      <w:sz w:val="36"/>
      <w:szCs w:val="36"/>
    </w:rPr>
  </w:style>
  <w:style w:type="character" w:customStyle="1" w:styleId="109">
    <w:name w:val="样式1 Char"/>
    <w:basedOn w:val="57"/>
    <w:link w:val="108"/>
    <w:qFormat/>
    <w:uiPriority w:val="0"/>
    <w:rPr>
      <w:rFonts w:ascii="方正小标宋简体" w:hAnsi="黑体" w:eastAsia="方正小标宋简体" w:cs="宋体"/>
      <w:sz w:val="36"/>
      <w:szCs w:val="36"/>
    </w:rPr>
  </w:style>
  <w:style w:type="paragraph" w:customStyle="1" w:styleId="11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paragraph" w:customStyle="1" w:styleId="111">
    <w:name w:val="Table Paragraph"/>
    <w:basedOn w:val="1"/>
    <w:qFormat/>
    <w:uiPriority w:val="1"/>
    <w:pPr>
      <w:autoSpaceDE w:val="0"/>
      <w:autoSpaceDN w:val="0"/>
      <w:jc w:val="left"/>
    </w:pPr>
    <w:rPr>
      <w:rFonts w:eastAsia="Times New Roman" w:cs="Times New Roman"/>
      <w:kern w:val="0"/>
      <w:sz w:val="22"/>
      <w:szCs w:val="22"/>
      <w:lang w:eastAsia="en-US"/>
    </w:rPr>
  </w:style>
  <w:style w:type="paragraph" w:customStyle="1" w:styleId="112">
    <w:name w:val="标题1"/>
    <w:basedOn w:val="2"/>
    <w:link w:val="113"/>
    <w:qFormat/>
    <w:uiPriority w:val="0"/>
    <w:pPr>
      <w:tabs>
        <w:tab w:val="left" w:pos="1418"/>
      </w:tabs>
      <w:spacing w:line="540" w:lineRule="exact"/>
      <w:ind w:firstLine="640" w:firstLineChars="200"/>
    </w:pPr>
    <w:rPr>
      <w:rFonts w:eastAsia="黑体"/>
      <w:sz w:val="32"/>
      <w:szCs w:val="32"/>
    </w:rPr>
  </w:style>
  <w:style w:type="character" w:customStyle="1" w:styleId="113">
    <w:name w:val="标题1 字符"/>
    <w:basedOn w:val="32"/>
    <w:link w:val="112"/>
    <w:qFormat/>
    <w:uiPriority w:val="0"/>
    <w:rPr>
      <w:rFonts w:eastAsia="黑体"/>
      <w:b/>
      <w:bCs/>
      <w:kern w:val="44"/>
      <w:sz w:val="32"/>
      <w:szCs w:val="32"/>
    </w:rPr>
  </w:style>
  <w:style w:type="paragraph" w:customStyle="1" w:styleId="114">
    <w:name w:val="标题2"/>
    <w:basedOn w:val="3"/>
    <w:link w:val="115"/>
    <w:qFormat/>
    <w:uiPriority w:val="0"/>
    <w:pPr>
      <w:tabs>
        <w:tab w:val="left" w:pos="1418"/>
      </w:tabs>
      <w:spacing w:line="540" w:lineRule="exact"/>
      <w:ind w:firstLine="640" w:firstLineChars="200"/>
    </w:pPr>
    <w:rPr>
      <w:rFonts w:ascii="Times New Roman" w:hAnsi="Times New Roman" w:eastAsia="仿宋"/>
      <w:b w:val="0"/>
      <w:sz w:val="36"/>
    </w:rPr>
  </w:style>
  <w:style w:type="character" w:customStyle="1" w:styleId="115">
    <w:name w:val="标题2 字符"/>
    <w:basedOn w:val="32"/>
    <w:link w:val="114"/>
    <w:qFormat/>
    <w:uiPriority w:val="0"/>
    <w:rPr>
      <w:rFonts w:eastAsia="仿宋" w:cstheme="majorBidi"/>
      <w:bCs/>
      <w:kern w:val="2"/>
      <w:sz w:val="36"/>
      <w:szCs w:val="32"/>
    </w:rPr>
  </w:style>
  <w:style w:type="paragraph" w:customStyle="1" w:styleId="116">
    <w:name w:val="标题3"/>
    <w:basedOn w:val="4"/>
    <w:link w:val="117"/>
    <w:qFormat/>
    <w:uiPriority w:val="0"/>
    <w:pPr>
      <w:tabs>
        <w:tab w:val="left" w:pos="1265"/>
      </w:tabs>
      <w:spacing w:line="540" w:lineRule="exact"/>
      <w:ind w:firstLine="640" w:firstLineChars="200"/>
    </w:pPr>
    <w:rPr>
      <w:rFonts w:ascii="Times New Roman" w:hAnsi="Times New Roman" w:eastAsia="楷体"/>
      <w:b w:val="0"/>
      <w:sz w:val="32"/>
      <w:szCs w:val="32"/>
    </w:rPr>
  </w:style>
  <w:style w:type="character" w:customStyle="1" w:styleId="117">
    <w:name w:val="标题3 字符"/>
    <w:basedOn w:val="32"/>
    <w:link w:val="116"/>
    <w:qFormat/>
    <w:uiPriority w:val="0"/>
    <w:rPr>
      <w:rFonts w:eastAsia="楷体" w:cs="宋体"/>
      <w:bCs/>
      <w:sz w:val="32"/>
      <w:szCs w:val="32"/>
    </w:rPr>
  </w:style>
  <w:style w:type="paragraph" w:customStyle="1" w:styleId="118">
    <w:name w:val="标题4"/>
    <w:basedOn w:val="5"/>
    <w:link w:val="119"/>
    <w:qFormat/>
    <w:uiPriority w:val="0"/>
    <w:pPr>
      <w:tabs>
        <w:tab w:val="left" w:pos="1265"/>
      </w:tabs>
      <w:spacing w:line="540" w:lineRule="exact"/>
      <w:ind w:firstLine="640" w:firstLineChars="200"/>
    </w:pPr>
    <w:rPr>
      <w:rFonts w:ascii="Times New Roman" w:hAnsi="Times New Roman" w:eastAsia="楷体"/>
      <w:b w:val="0"/>
      <w:sz w:val="32"/>
      <w:szCs w:val="32"/>
    </w:rPr>
  </w:style>
  <w:style w:type="character" w:customStyle="1" w:styleId="119">
    <w:name w:val="标题4 字符"/>
    <w:basedOn w:val="32"/>
    <w:link w:val="118"/>
    <w:qFormat/>
    <w:uiPriority w:val="0"/>
    <w:rPr>
      <w:rFonts w:eastAsia="楷体" w:cstheme="majorBidi"/>
      <w:bCs/>
      <w:kern w:val="2"/>
      <w:sz w:val="32"/>
      <w:szCs w:val="32"/>
    </w:rPr>
  </w:style>
  <w:style w:type="table" w:customStyle="1" w:styleId="120">
    <w:name w:val="网格型1"/>
    <w:basedOn w:val="29"/>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1">
    <w:name w:val="fontstyle01"/>
    <w:basedOn w:val="32"/>
    <w:qFormat/>
    <w:uiPriority w:val="0"/>
    <w:rPr>
      <w:rFonts w:ascii="新宋体" w:hAnsi="新宋体" w:eastAsia="新宋体" w:cs="新宋体"/>
      <w:color w:val="000000"/>
      <w:sz w:val="22"/>
      <w:szCs w:val="22"/>
    </w:rPr>
  </w:style>
  <w:style w:type="character" w:customStyle="1" w:styleId="122">
    <w:name w:val="link__text"/>
    <w:basedOn w:val="32"/>
    <w:qFormat/>
    <w:uiPriority w:val="0"/>
  </w:style>
  <w:style w:type="paragraph" w:customStyle="1" w:styleId="123">
    <w:name w:val="修订11"/>
    <w:hidden/>
    <w:qFormat/>
    <w:uiPriority w:val="71"/>
    <w:rPr>
      <w:rFonts w:ascii="Times New Roman" w:hAnsi="Times New Roman" w:eastAsia="宋体" w:cs="Times New Roman"/>
      <w:kern w:val="2"/>
      <w:sz w:val="21"/>
      <w:szCs w:val="24"/>
      <w:lang w:val="en-US" w:eastAsia="zh-CN" w:bidi="ar-SA"/>
    </w:rPr>
  </w:style>
  <w:style w:type="paragraph" w:customStyle="1" w:styleId="124">
    <w:name w:val="段后"/>
    <w:basedOn w:val="1"/>
    <w:qFormat/>
    <w:uiPriority w:val="0"/>
    <w:pPr>
      <w:spacing w:line="360" w:lineRule="auto"/>
      <w:jc w:val="left"/>
    </w:pPr>
    <w:rPr>
      <w:rFonts w:ascii="Calibri" w:hAnsi="Calibri" w:cs="Times New Roman"/>
      <w:b/>
      <w:sz w:val="21"/>
    </w:rPr>
  </w:style>
  <w:style w:type="character" w:customStyle="1" w:styleId="125">
    <w:name w:val="bjh-p"/>
    <w:basedOn w:val="32"/>
    <w:qFormat/>
    <w:uiPriority w:val="0"/>
  </w:style>
  <w:style w:type="character" w:customStyle="1" w:styleId="126">
    <w:name w:val="ref"/>
    <w:basedOn w:val="32"/>
    <w:qFormat/>
    <w:uiPriority w:val="0"/>
  </w:style>
  <w:style w:type="paragraph" w:customStyle="1" w:styleId="127">
    <w:name w:val="Table Text"/>
    <w:basedOn w:val="1"/>
    <w:semiHidden/>
    <w:qFormat/>
    <w:uiPriority w:val="0"/>
    <w:rPr>
      <w:rFonts w:ascii="宋体" w:hAnsi="宋体" w:cs="宋体"/>
      <w:sz w:val="19"/>
      <w:szCs w:val="19"/>
      <w:lang w:eastAsia="en-US"/>
    </w:rPr>
  </w:style>
  <w:style w:type="table" w:customStyle="1" w:styleId="128">
    <w:name w:val="Table Normal"/>
    <w:semiHidden/>
    <w:unhideWhenUsed/>
    <w:qFormat/>
    <w:uiPriority w:val="0"/>
    <w:tblPr>
      <w:tblCellMar>
        <w:top w:w="0" w:type="dxa"/>
        <w:left w:w="0" w:type="dxa"/>
        <w:bottom w:w="0" w:type="dxa"/>
        <w:right w:w="0" w:type="dxa"/>
      </w:tblCellMar>
    </w:tblPr>
  </w:style>
  <w:style w:type="paragraph" w:customStyle="1" w:styleId="129">
    <w:name w:val="修订2"/>
    <w:hidden/>
    <w:semiHidden/>
    <w:qFormat/>
    <w:uiPriority w:val="99"/>
    <w:rPr>
      <w:rFonts w:ascii="Times New Roman" w:hAnsi="Times New Roman" w:eastAsia="宋体" w:cstheme="minorBidi"/>
      <w:kern w:val="2"/>
      <w:sz w:val="24"/>
      <w:szCs w:val="24"/>
      <w:lang w:val="en-US" w:eastAsia="zh-CN" w:bidi="ar-SA"/>
    </w:rPr>
  </w:style>
  <w:style w:type="paragraph" w:customStyle="1" w:styleId="130">
    <w:name w:val="msonormal"/>
    <w:basedOn w:val="1"/>
    <w:qFormat/>
    <w:uiPriority w:val="0"/>
    <w:pPr>
      <w:widowControl/>
      <w:spacing w:before="100" w:beforeAutospacing="1" w:after="100" w:afterAutospacing="1"/>
      <w:jc w:val="left"/>
    </w:pPr>
    <w:rPr>
      <w:rFonts w:ascii="宋体" w:hAnsi="宋体" w:cs="宋体"/>
      <w:kern w:val="0"/>
    </w:rPr>
  </w:style>
  <w:style w:type="paragraph" w:customStyle="1" w:styleId="131">
    <w:name w:val="summary"/>
    <w:basedOn w:val="1"/>
    <w:qFormat/>
    <w:uiPriority w:val="0"/>
    <w:pPr>
      <w:widowControl/>
      <w:spacing w:before="100" w:beforeAutospacing="1" w:after="100" w:afterAutospacing="1"/>
      <w:jc w:val="center"/>
    </w:pPr>
    <w:rPr>
      <w:rFonts w:ascii="宋体" w:hAnsi="宋体" w:cs="宋体"/>
      <w:b/>
      <w:bCs/>
      <w:kern w:val="0"/>
    </w:rPr>
  </w:style>
  <w:style w:type="paragraph" w:customStyle="1" w:styleId="132">
    <w:name w:val="credit_hour"/>
    <w:basedOn w:val="1"/>
    <w:qFormat/>
    <w:uiPriority w:val="0"/>
    <w:pPr>
      <w:widowControl/>
      <w:spacing w:before="100" w:beforeAutospacing="1" w:after="100" w:afterAutospacing="1"/>
      <w:jc w:val="center"/>
    </w:pPr>
    <w:rPr>
      <w:rFonts w:ascii="宋体" w:hAnsi="宋体" w:cs="宋体"/>
      <w:kern w:val="0"/>
    </w:rPr>
  </w:style>
  <w:style w:type="paragraph" w:customStyle="1" w:styleId="133">
    <w:name w:val="course"/>
    <w:basedOn w:val="1"/>
    <w:qFormat/>
    <w:uiPriority w:val="0"/>
    <w:pPr>
      <w:widowControl/>
      <w:spacing w:before="100" w:beforeAutospacing="1" w:after="100" w:afterAutospacing="1"/>
      <w:jc w:val="left"/>
    </w:pPr>
    <w:rPr>
      <w:rFonts w:ascii="宋体" w:hAnsi="宋体" w:cs="宋体"/>
      <w:kern w:val="0"/>
    </w:rPr>
  </w:style>
  <w:style w:type="paragraph" w:customStyle="1" w:styleId="134">
    <w:name w:val="group"/>
    <w:basedOn w:val="1"/>
    <w:qFormat/>
    <w:uiPriority w:val="0"/>
    <w:pPr>
      <w:widowControl/>
      <w:spacing w:before="100" w:beforeAutospacing="1" w:after="100" w:afterAutospacing="1"/>
      <w:jc w:val="left"/>
      <w:textAlignment w:val="center"/>
    </w:pPr>
    <w:rPr>
      <w:rFonts w:ascii="宋体" w:hAnsi="宋体" w:cs="宋体"/>
      <w:kern w:val="0"/>
    </w:rPr>
  </w:style>
  <w:style w:type="paragraph" w:customStyle="1" w:styleId="135">
    <w:name w:val="subtitle"/>
    <w:basedOn w:val="1"/>
    <w:qFormat/>
    <w:uiPriority w:val="0"/>
    <w:pPr>
      <w:widowControl/>
      <w:pBdr>
        <w:top w:val="single" w:color="FFFFFF" w:sz="2" w:space="0"/>
        <w:left w:val="single" w:color="FFFFFF" w:sz="2" w:space="0"/>
        <w:bottom w:val="single" w:color="FFFFFF" w:sz="2" w:space="0"/>
        <w:right w:val="single" w:color="FFFFFF" w:sz="2" w:space="0"/>
      </w:pBdr>
      <w:spacing w:before="100" w:beforeAutospacing="1" w:after="100" w:afterAutospacing="1"/>
      <w:jc w:val="left"/>
      <w:textAlignment w:val="center"/>
    </w:pPr>
    <w:rPr>
      <w:rFonts w:ascii="宋体" w:hAnsi="宋体" w:cs="宋体"/>
      <w:kern w:val="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1439B-9449-4FE9-BC5B-3CC088100C76}">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30</Pages>
  <Words>1246</Words>
  <Characters>1361</Characters>
  <Lines>1154</Lines>
  <Paragraphs>1258</Paragraphs>
  <TotalTime>27</TotalTime>
  <ScaleCrop>false</ScaleCrop>
  <LinksUpToDate>false</LinksUpToDate>
  <CharactersWithSpaces>1377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2026-04-02T10:14:00Z</dcterms:created>
  <dc:creator>szf Arnold</dc:creator>
  <cp:lastModifiedBy>fog</cp:lastModifiedBy>
  <dcterms:modified xsi:type="dcterms:W3CDTF">2026-04-15T01:18:10Z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8CB494C4694C406BBB17414D7AB670B3_13</vt:lpwstr>
  </property>
  <property fmtid="{D5CDD505-2E9C-101B-9397-08002B2CF9AE}" pid="4" name="KSOTemplateDocerSaveRecord">
    <vt:lpwstr>eyJoZGlkIjoiODBiNTRkMTM3MTNkN2ExM2U2M2I1ODQ0ZThlZDBjN2YiLCJ1c2VySWQiOiIzMDY1NDkxNjEifQ==</vt:lpwstr>
  </property>
</Properties>
</file>