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0E6A9">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化工学院</w:t>
      </w:r>
    </w:p>
    <w:p w14:paraId="2F1D9DF0">
      <w:pPr>
        <w:spacing w:line="560" w:lineRule="exact"/>
        <w:jc w:val="center"/>
        <w:rPr>
          <w:rFonts w:ascii="Times New Roman" w:hAnsi="Times New Roman" w:eastAsia="仿宋_GB2312" w:cs="Times New Roman"/>
          <w:sz w:val="32"/>
          <w:szCs w:val="32"/>
        </w:rPr>
      </w:pPr>
      <w:r>
        <w:rPr>
          <w:rFonts w:ascii="Times New Roman" w:hAnsi="Times New Roman" w:eastAsia="方正小标宋简体" w:cs="Times New Roman"/>
          <w:sz w:val="44"/>
          <w:szCs w:val="44"/>
        </w:rPr>
        <w:t>化工新工科领军班培养方案</w:t>
      </w:r>
    </w:p>
    <w:p w14:paraId="1E40D10A">
      <w:pPr>
        <w:adjustRightInd w:val="0"/>
        <w:snapToGrid w:val="0"/>
        <w:spacing w:line="560" w:lineRule="exact"/>
        <w:jc w:val="center"/>
        <w:rPr>
          <w:rFonts w:ascii="Times New Roman" w:hAnsi="Times New Roman" w:eastAsia="黑体" w:cs="Times New Roman"/>
          <w:sz w:val="32"/>
          <w:szCs w:val="32"/>
          <w:u w:val="single"/>
        </w:rPr>
      </w:pPr>
    </w:p>
    <w:p w14:paraId="24CE4765">
      <w:pPr>
        <w:spacing w:line="560" w:lineRule="exact"/>
        <w:ind w:firstLine="640"/>
        <w:rPr>
          <w:rFonts w:ascii="Times New Roman" w:hAnsi="Times New Roman" w:eastAsia="黑体" w:cs="Times New Roman"/>
          <w:sz w:val="32"/>
          <w:szCs w:val="28"/>
        </w:rPr>
      </w:pPr>
    </w:p>
    <w:p w14:paraId="1895B972">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1</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专业介绍</w:t>
      </w:r>
    </w:p>
    <w:p w14:paraId="42F81664">
      <w:pPr>
        <w:spacing w:line="560" w:lineRule="exact"/>
        <w:ind w:firstLine="640"/>
        <w:rPr>
          <w:rFonts w:ascii="Times New Roman" w:hAnsi="Times New Roman" w:eastAsia="仿宋" w:cs="Times New Roman"/>
          <w:sz w:val="32"/>
          <w:szCs w:val="28"/>
        </w:rPr>
      </w:pPr>
      <w:r>
        <w:rPr>
          <w:rFonts w:ascii="Times New Roman" w:hAnsi="Times New Roman" w:eastAsia="仿宋" w:cs="Times New Roman"/>
          <w:sz w:val="32"/>
          <w:szCs w:val="28"/>
        </w:rPr>
        <w:t>化工新工科领军班立足国家战略需求，面向世界科技前沿，旨在培养具备深厚理论基础、卓越创新能力、开阔国际视野和强烈社会责任的未来化工领域战略领军人才与工程科学家。本专业特色在于构建了以“厚基础、强交叉、重创新”为核心理念的精英化培养体系。打造“理论深厚、对标前沿”的课程体系，深度融合人工智能、材料、装备等前沿科技与化工核心知识</w:t>
      </w:r>
      <w:r>
        <w:rPr>
          <w:rFonts w:hint="eastAsia" w:ascii="Times New Roman" w:hAnsi="Times New Roman" w:eastAsia="仿宋" w:cs="Times New Roman"/>
          <w:sz w:val="32"/>
          <w:szCs w:val="28"/>
          <w:lang w:eastAsia="zh-CN"/>
        </w:rPr>
        <w:t>，</w:t>
      </w:r>
      <w:r>
        <w:rPr>
          <w:rFonts w:hint="eastAsia" w:ascii="Times New Roman" w:hAnsi="Times New Roman" w:eastAsia="仿宋" w:cs="Times New Roman"/>
          <w:sz w:val="32"/>
          <w:szCs w:val="28"/>
          <w:lang w:val="en-US" w:eastAsia="zh-CN"/>
        </w:rPr>
        <w:t>设置</w:t>
      </w:r>
      <w:r>
        <w:rPr>
          <w:rFonts w:hint="eastAsia" w:ascii="Times New Roman" w:hAnsi="Times New Roman" w:eastAsia="仿宋" w:cs="Times New Roman"/>
          <w:b/>
          <w:bCs/>
          <w:sz w:val="32"/>
          <w:szCs w:val="28"/>
          <w:lang w:val="en-US" w:eastAsia="zh-CN"/>
        </w:rPr>
        <w:t>人工智能融合课程模块</w:t>
      </w:r>
      <w:r>
        <w:rPr>
          <w:rFonts w:hint="eastAsia" w:ascii="Times New Roman" w:hAnsi="Times New Roman" w:eastAsia="仿宋" w:cs="Times New Roman"/>
          <w:sz w:val="32"/>
          <w:szCs w:val="28"/>
          <w:lang w:val="en-US" w:eastAsia="zh-CN"/>
        </w:rPr>
        <w:t>，帮助学生了解“化工+AI”的前沿理念</w:t>
      </w:r>
      <w:r>
        <w:rPr>
          <w:rFonts w:ascii="Times New Roman" w:hAnsi="Times New Roman" w:eastAsia="仿宋" w:cs="Times New Roman"/>
          <w:sz w:val="32"/>
          <w:szCs w:val="28"/>
        </w:rPr>
        <w:t>。实施“本研贯通、教研一体”培养模式，优化课程层次与内容，</w:t>
      </w:r>
      <w:r>
        <w:rPr>
          <w:rFonts w:hint="eastAsia" w:ascii="Times New Roman" w:hAnsi="Times New Roman" w:eastAsia="仿宋" w:cs="Times New Roman"/>
          <w:b w:val="0"/>
          <w:bCs w:val="0"/>
          <w:sz w:val="32"/>
          <w:szCs w:val="28"/>
          <w:lang w:val="en-US" w:eastAsia="zh-CN"/>
        </w:rPr>
        <w:t>设置</w:t>
      </w:r>
      <w:r>
        <w:rPr>
          <w:rFonts w:hint="eastAsia" w:ascii="Times New Roman" w:hAnsi="Times New Roman" w:eastAsia="仿宋" w:cs="Times New Roman"/>
          <w:b/>
          <w:bCs/>
          <w:sz w:val="32"/>
          <w:szCs w:val="28"/>
          <w:lang w:val="en-US" w:eastAsia="zh-CN"/>
        </w:rPr>
        <w:t>本研贯通课程模块，</w:t>
      </w:r>
      <w:r>
        <w:rPr>
          <w:rFonts w:ascii="Times New Roman" w:hAnsi="Times New Roman" w:eastAsia="仿宋" w:cs="Times New Roman"/>
          <w:sz w:val="32"/>
          <w:szCs w:val="28"/>
        </w:rPr>
        <w:t>为学生无缝衔接研究生阶段深造奠定基础</w:t>
      </w:r>
      <w:r>
        <w:rPr>
          <w:rFonts w:hint="eastAsia" w:ascii="Times New Roman" w:hAnsi="Times New Roman" w:eastAsia="仿宋" w:cs="Times New Roman"/>
          <w:sz w:val="32"/>
          <w:szCs w:val="28"/>
          <w:lang w:eastAsia="zh-CN"/>
        </w:rPr>
        <w:t>，</w:t>
      </w:r>
      <w:r>
        <w:rPr>
          <w:rFonts w:hint="eastAsia" w:ascii="Times New Roman" w:hAnsi="Times New Roman" w:eastAsia="仿宋" w:cs="Times New Roman"/>
          <w:sz w:val="32"/>
          <w:szCs w:val="28"/>
          <w:lang w:val="en-US" w:eastAsia="zh-CN"/>
        </w:rPr>
        <w:t>学生100%达标保研</w:t>
      </w:r>
      <w:bookmarkStart w:id="12" w:name="_GoBack"/>
      <w:bookmarkEnd w:id="12"/>
      <w:r>
        <w:rPr>
          <w:rFonts w:hint="eastAsia" w:ascii="Times New Roman" w:hAnsi="Times New Roman" w:eastAsia="仿宋" w:cs="Times New Roman"/>
          <w:sz w:val="32"/>
          <w:szCs w:val="28"/>
          <w:lang w:eastAsia="zh-CN"/>
        </w:rPr>
        <w:t>。</w:t>
      </w:r>
      <w:r>
        <w:rPr>
          <w:rFonts w:ascii="Times New Roman" w:hAnsi="Times New Roman" w:eastAsia="仿宋" w:cs="Times New Roman"/>
          <w:sz w:val="32"/>
          <w:szCs w:val="28"/>
        </w:rPr>
        <w:t>建立“创新实验-学术研究-学科竞赛”三级递进的科研训练体系，系统培养学生从事原始创新、理论突破与核心技术创造的能力</w:t>
      </w:r>
      <w:r>
        <w:rPr>
          <w:rFonts w:hint="eastAsia" w:ascii="Times New Roman" w:hAnsi="Times New Roman" w:eastAsia="仿宋" w:cs="Times New Roman"/>
          <w:sz w:val="32"/>
          <w:szCs w:val="28"/>
          <w:lang w:eastAsia="zh-CN"/>
        </w:rPr>
        <w:t>，</w:t>
      </w:r>
      <w:r>
        <w:rPr>
          <w:rFonts w:hint="eastAsia" w:ascii="Times New Roman" w:hAnsi="Times New Roman" w:eastAsia="仿宋" w:cs="Times New Roman"/>
          <w:sz w:val="32"/>
          <w:szCs w:val="28"/>
          <w:lang w:val="en-US" w:eastAsia="zh-CN"/>
        </w:rPr>
        <w:t>注重国际化视野培养，在实践环节组织学生</w:t>
      </w:r>
      <w:r>
        <w:rPr>
          <w:rFonts w:hint="eastAsia" w:ascii="Times New Roman" w:hAnsi="Times New Roman" w:eastAsia="仿宋" w:cs="Times New Roman"/>
          <w:b/>
          <w:bCs/>
          <w:sz w:val="32"/>
          <w:szCs w:val="28"/>
          <w:lang w:val="en-US" w:eastAsia="zh-CN"/>
        </w:rPr>
        <w:t>全覆盖境外交流研学</w:t>
      </w:r>
      <w:r>
        <w:rPr>
          <w:rFonts w:ascii="Times New Roman" w:hAnsi="Times New Roman" w:eastAsia="仿宋" w:cs="Times New Roman"/>
          <w:sz w:val="32"/>
          <w:szCs w:val="28"/>
        </w:rPr>
        <w:t>。学生将在第一学年完成大类基础课程学习，并于第一学年末根据个人兴趣与学业表现，进入化学工程与工艺、精细化工、过程装备与控制工程等专业方向进行深入学习。</w:t>
      </w:r>
    </w:p>
    <w:p w14:paraId="4BE084DE">
      <w:pPr>
        <w:spacing w:line="560" w:lineRule="exact"/>
        <w:ind w:firstLine="640" w:firstLineChars="200"/>
        <w:rPr>
          <w:rFonts w:ascii="Times New Roman" w:hAnsi="Times New Roman" w:eastAsia="黑体" w:cs="Times New Roman"/>
          <w:sz w:val="32"/>
          <w:szCs w:val="32"/>
        </w:rPr>
      </w:pPr>
    </w:p>
    <w:p w14:paraId="24B3EFB6">
      <w:pPr>
        <w:spacing w:line="560" w:lineRule="exact"/>
        <w:ind w:firstLine="640" w:firstLineChars="200"/>
        <w:rPr>
          <w:rFonts w:ascii="Times New Roman" w:hAnsi="Times New Roman" w:eastAsia="黑体" w:cs="Times New Roman"/>
          <w:sz w:val="32"/>
          <w:szCs w:val="32"/>
        </w:rPr>
      </w:pPr>
    </w:p>
    <w:p w14:paraId="33A77243">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2</w:t>
      </w:r>
      <w:r>
        <w:rPr>
          <w:rFonts w:ascii="Times New Roman" w:hAnsi="Times New Roman" w:eastAsia="黑体" w:cs="Times New Roman"/>
          <w:sz w:val="32"/>
          <w:szCs w:val="32"/>
        </w:rPr>
        <w:t>. 培养目标</w:t>
      </w:r>
    </w:p>
    <w:p w14:paraId="022AA978">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sz w:val="32"/>
          <w:szCs w:val="32"/>
        </w:rPr>
        <w:t>本专业坚持立德树人，致力于培养能应对未来化工、材料、装备及相关交叉领域挑战的科技领军人才。毕业生能够综合运用现代化工、人工智能、材料及装备技术等多学科知识，在化工及相关领域从事产品、工艺或系统的设计</w:t>
      </w:r>
      <w:r>
        <w:rPr>
          <w:rFonts w:hint="eastAsia" w:ascii="Times New Roman" w:hAnsi="Times New Roman" w:eastAsia="仿宋" w:cs="Times New Roman"/>
          <w:sz w:val="32"/>
          <w:szCs w:val="32"/>
        </w:rPr>
        <w:t>、</w:t>
      </w:r>
      <w:r>
        <w:rPr>
          <w:rFonts w:ascii="Times New Roman" w:hAnsi="Times New Roman" w:eastAsia="仿宋" w:cs="Times New Roman"/>
          <w:sz w:val="32"/>
          <w:szCs w:val="32"/>
        </w:rPr>
        <w:t>开发</w:t>
      </w:r>
      <w:r>
        <w:rPr>
          <w:rFonts w:hint="eastAsia" w:ascii="Times New Roman" w:hAnsi="Times New Roman" w:eastAsia="仿宋" w:cs="Times New Roman"/>
          <w:sz w:val="32"/>
          <w:szCs w:val="32"/>
        </w:rPr>
        <w:t>与管理工作。能够持续学习行业技术前沿，开展创新性研究，</w:t>
      </w:r>
      <w:r>
        <w:rPr>
          <w:rFonts w:ascii="Times New Roman" w:hAnsi="Times New Roman" w:eastAsia="仿宋" w:cs="Times New Roman"/>
          <w:sz w:val="32"/>
          <w:szCs w:val="32"/>
        </w:rPr>
        <w:t>适应</w:t>
      </w:r>
      <w:r>
        <w:rPr>
          <w:rFonts w:hint="eastAsia" w:ascii="Times New Roman" w:hAnsi="Times New Roman" w:eastAsia="仿宋" w:cs="Times New Roman"/>
          <w:sz w:val="32"/>
          <w:szCs w:val="32"/>
        </w:rPr>
        <w:t>甚至引领</w:t>
      </w:r>
      <w:r>
        <w:rPr>
          <w:rFonts w:ascii="Times New Roman" w:hAnsi="Times New Roman" w:eastAsia="仿宋" w:cs="Times New Roman"/>
          <w:sz w:val="32"/>
          <w:szCs w:val="32"/>
        </w:rPr>
        <w:t>产业与技术变革。毕业生经过5年左右实践，预期达成如下目标：</w:t>
      </w:r>
    </w:p>
    <w:p w14:paraId="58D81903">
      <w:pPr>
        <w:adjustRightInd w:val="0"/>
        <w:snapToGrid w:val="0"/>
        <w:spacing w:line="560" w:lineRule="exact"/>
        <w:ind w:firstLine="640"/>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社会责任：</w:t>
      </w:r>
      <w:r>
        <w:rPr>
          <w:rFonts w:hint="eastAsia" w:ascii="Times New Roman" w:hAnsi="Times New Roman" w:eastAsia="仿宋" w:cs="Times New Roman"/>
          <w:sz w:val="32"/>
          <w:szCs w:val="32"/>
        </w:rPr>
        <w:t>具备实事求是的科学态度、恪守工程伦理和职业道德，有科技报国的使命感，能够承担行业、社会和经济可持续发展的责任。</w:t>
      </w:r>
    </w:p>
    <w:p w14:paraId="34A041D3">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b/>
          <w:bCs/>
          <w:sz w:val="32"/>
          <w:szCs w:val="32"/>
        </w:rPr>
        <w:t>专业基础知识</w:t>
      </w:r>
      <w:r>
        <w:rPr>
          <w:rFonts w:ascii="Times New Roman" w:hAnsi="Times New Roman" w:eastAsia="仿宋" w:cs="Times New Roman"/>
          <w:sz w:val="32"/>
          <w:szCs w:val="32"/>
        </w:rPr>
        <w:t>：系统掌握数学、物理</w:t>
      </w:r>
      <w:r>
        <w:rPr>
          <w:rFonts w:hint="eastAsia" w:ascii="Times New Roman" w:hAnsi="Times New Roman" w:eastAsia="仿宋" w:cs="Times New Roman"/>
          <w:sz w:val="32"/>
          <w:szCs w:val="32"/>
        </w:rPr>
        <w:t>、化学</w:t>
      </w:r>
      <w:r>
        <w:rPr>
          <w:rFonts w:ascii="Times New Roman" w:hAnsi="Times New Roman" w:eastAsia="仿宋" w:cs="Times New Roman"/>
          <w:sz w:val="32"/>
          <w:szCs w:val="32"/>
        </w:rPr>
        <w:t>等自然科学基础，以及化学工程、人工智能、材料科学与装备技术等领域的核心理论与专业知识，形成宽厚扎实的跨学科知识结构，为应对复杂</w:t>
      </w:r>
      <w:r>
        <w:rPr>
          <w:rFonts w:hint="eastAsia" w:ascii="Times New Roman" w:hAnsi="Times New Roman" w:eastAsia="仿宋" w:cs="Times New Roman"/>
          <w:sz w:val="32"/>
          <w:szCs w:val="32"/>
        </w:rPr>
        <w:t>科学及</w:t>
      </w:r>
      <w:r>
        <w:rPr>
          <w:rFonts w:ascii="Times New Roman" w:hAnsi="Times New Roman" w:eastAsia="仿宋" w:cs="Times New Roman"/>
          <w:sz w:val="32"/>
          <w:szCs w:val="32"/>
        </w:rPr>
        <w:t>工程挑战奠定坚实基础。</w:t>
      </w:r>
    </w:p>
    <w:p w14:paraId="39B41D10">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b/>
          <w:bCs/>
          <w:sz w:val="32"/>
          <w:szCs w:val="32"/>
        </w:rPr>
        <w:t>工程科技与交叉融合能力</w:t>
      </w:r>
      <w:r>
        <w:rPr>
          <w:rFonts w:ascii="Times New Roman" w:hAnsi="Times New Roman" w:eastAsia="仿宋" w:cs="Times New Roman"/>
          <w:sz w:val="32"/>
          <w:szCs w:val="32"/>
        </w:rPr>
        <w:t>：能够综合运用多学科理论和技术，在</w:t>
      </w:r>
      <w:r>
        <w:rPr>
          <w:rFonts w:hint="eastAsia" w:ascii="Times New Roman" w:hAnsi="Times New Roman" w:eastAsia="仿宋" w:cs="Times New Roman"/>
          <w:sz w:val="32"/>
          <w:szCs w:val="32"/>
        </w:rPr>
        <w:t>化学</w:t>
      </w:r>
      <w:r>
        <w:rPr>
          <w:rFonts w:ascii="Times New Roman" w:hAnsi="Times New Roman" w:eastAsia="仿宋" w:cs="Times New Roman"/>
          <w:sz w:val="32"/>
          <w:szCs w:val="32"/>
        </w:rPr>
        <w:t>化工及相关领域从事产品、工艺或系统的设计与开发，展现出</w:t>
      </w:r>
      <w:r>
        <w:rPr>
          <w:rFonts w:hint="eastAsia" w:ascii="Times New Roman" w:hAnsi="Times New Roman" w:eastAsia="仿宋" w:cs="Times New Roman"/>
          <w:sz w:val="32"/>
          <w:szCs w:val="32"/>
        </w:rPr>
        <w:t>科技</w:t>
      </w:r>
      <w:r>
        <w:rPr>
          <w:rFonts w:ascii="Times New Roman" w:hAnsi="Times New Roman" w:eastAsia="仿宋" w:cs="Times New Roman"/>
          <w:sz w:val="32"/>
          <w:szCs w:val="32"/>
        </w:rPr>
        <w:t>创新</w:t>
      </w:r>
      <w:r>
        <w:rPr>
          <w:rFonts w:hint="eastAsia" w:ascii="Times New Roman" w:hAnsi="Times New Roman" w:eastAsia="仿宋" w:cs="Times New Roman"/>
          <w:sz w:val="32"/>
          <w:szCs w:val="32"/>
        </w:rPr>
        <w:t>能力</w:t>
      </w:r>
      <w:r>
        <w:rPr>
          <w:rFonts w:ascii="Times New Roman" w:hAnsi="Times New Roman" w:eastAsia="仿宋" w:cs="Times New Roman"/>
          <w:sz w:val="32"/>
          <w:szCs w:val="32"/>
        </w:rPr>
        <w:t>与解决复杂工程问题的能力。</w:t>
      </w:r>
    </w:p>
    <w:p w14:paraId="4DCBB8B2">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b/>
          <w:bCs/>
          <w:sz w:val="32"/>
          <w:szCs w:val="32"/>
        </w:rPr>
        <w:t>工程管理与科学决策能力</w:t>
      </w:r>
      <w:r>
        <w:rPr>
          <w:rFonts w:ascii="Times New Roman" w:hAnsi="Times New Roman" w:eastAsia="仿宋" w:cs="Times New Roman"/>
          <w:sz w:val="32"/>
          <w:szCs w:val="32"/>
        </w:rPr>
        <w:t>：掌握工程项目管理的基本理论与方法，具备在工程实践中综合考虑环境、安全、伦理、经济及可持续发展等多方面因素的能力，能够基于多维度约束条件做出科学合理决策。</w:t>
      </w:r>
    </w:p>
    <w:p w14:paraId="1B7952E4">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b/>
          <w:bCs/>
          <w:sz w:val="32"/>
          <w:szCs w:val="32"/>
        </w:rPr>
        <w:t>团队协作与全球胜任力</w:t>
      </w:r>
      <w:r>
        <w:rPr>
          <w:rFonts w:ascii="Times New Roman" w:hAnsi="Times New Roman" w:eastAsia="仿宋" w:cs="Times New Roman"/>
          <w:sz w:val="32"/>
          <w:szCs w:val="32"/>
        </w:rPr>
        <w:t>：具备卓越的团队协作、跨文化沟通与全球胜任力，能够在多元文化、多学科背景的团队中有效发挥作用，具备承担核心或领导角色的能力。</w:t>
      </w:r>
    </w:p>
    <w:p w14:paraId="590C3809">
      <w:pPr>
        <w:adjustRightInd w:val="0"/>
        <w:snapToGri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b/>
          <w:bCs/>
          <w:sz w:val="32"/>
          <w:szCs w:val="32"/>
        </w:rPr>
        <w:t>自主发展与终身学习能力</w:t>
      </w:r>
      <w:r>
        <w:rPr>
          <w:rFonts w:ascii="Times New Roman" w:hAnsi="Times New Roman" w:eastAsia="仿宋" w:cs="Times New Roman"/>
          <w:sz w:val="32"/>
          <w:szCs w:val="32"/>
        </w:rPr>
        <w:t>：具有自主学习和终身学习的意识与习惯，能够持续跟踪化工、材料、装备及相关交叉领域的前沿进展，不断更新知识结构，适应</w:t>
      </w:r>
      <w:r>
        <w:rPr>
          <w:rFonts w:hint="eastAsia" w:ascii="Times New Roman" w:hAnsi="Times New Roman" w:eastAsia="仿宋" w:cs="Times New Roman"/>
          <w:sz w:val="32"/>
          <w:szCs w:val="32"/>
        </w:rPr>
        <w:t>理论创新、</w:t>
      </w:r>
      <w:r>
        <w:rPr>
          <w:rFonts w:ascii="Times New Roman" w:hAnsi="Times New Roman" w:eastAsia="仿宋" w:cs="Times New Roman"/>
          <w:sz w:val="32"/>
          <w:szCs w:val="32"/>
        </w:rPr>
        <w:t>产业变革与技术发展，实现自我能力的持续迭代提升。</w:t>
      </w:r>
    </w:p>
    <w:p w14:paraId="19E46B81">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3</w:t>
      </w:r>
      <w:r>
        <w:rPr>
          <w:rFonts w:ascii="Times New Roman" w:hAnsi="Times New Roman" w:eastAsia="黑体" w:cs="Times New Roman"/>
          <w:sz w:val="32"/>
          <w:szCs w:val="32"/>
        </w:rPr>
        <w:t>. 毕业要求</w:t>
      </w:r>
    </w:p>
    <w:p w14:paraId="6AFCE77D">
      <w:pPr>
        <w:spacing w:line="560" w:lineRule="exact"/>
        <w:ind w:firstLine="640"/>
        <w:rPr>
          <w:rFonts w:ascii="Times New Roman" w:hAnsi="Times New Roman" w:eastAsia="仿宋" w:cs="Times New Roman"/>
          <w:sz w:val="32"/>
          <w:szCs w:val="32"/>
        </w:rPr>
      </w:pPr>
      <w:r>
        <w:rPr>
          <w:rFonts w:ascii="Times New Roman" w:hAnsi="Times New Roman" w:eastAsia="仿宋" w:cs="Times New Roman"/>
          <w:sz w:val="32"/>
          <w:szCs w:val="32"/>
        </w:rPr>
        <w:t>根据天津大学“家国情怀，</w:t>
      </w:r>
      <w:r>
        <w:rPr>
          <w:rFonts w:hint="eastAsia" w:ascii="Times New Roman" w:hAnsi="Times New Roman" w:eastAsia="仿宋" w:cs="Times New Roman"/>
          <w:sz w:val="32"/>
          <w:szCs w:val="32"/>
        </w:rPr>
        <w:t>全球</w:t>
      </w:r>
      <w:r>
        <w:rPr>
          <w:rFonts w:ascii="Times New Roman" w:hAnsi="Times New Roman" w:eastAsia="仿宋" w:cs="Times New Roman"/>
          <w:sz w:val="32"/>
          <w:szCs w:val="32"/>
        </w:rPr>
        <w:t>视野，创新精神，实践能力”的人才培养定位，针对化学工程与工艺、精细化工、过程装备与控制工程三个专业的交叉融合特点与领军人才培养目标，基于</w:t>
      </w:r>
      <w:r>
        <w:rPr>
          <w:rFonts w:hint="eastAsia" w:ascii="Times New Roman" w:hAnsi="Times New Roman" w:eastAsia="仿宋" w:cs="Times New Roman"/>
          <w:sz w:val="32"/>
          <w:szCs w:val="32"/>
        </w:rPr>
        <w:t>国家和</w:t>
      </w:r>
      <w:r>
        <w:rPr>
          <w:rFonts w:ascii="Times New Roman" w:hAnsi="Times New Roman" w:eastAsia="仿宋" w:cs="Times New Roman"/>
          <w:sz w:val="32"/>
          <w:szCs w:val="32"/>
        </w:rPr>
        <w:t>现代社会发展需求提出如下11条毕业要求：</w:t>
      </w:r>
    </w:p>
    <w:p w14:paraId="03498606">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工程知识</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具备用于解决化工/能源等领域复杂工程问题的数学、自然科学、计算、工程基础和专业知识。</w:t>
      </w:r>
    </w:p>
    <w:p w14:paraId="36A73EF7">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毕业要求2：</w:t>
      </w:r>
      <w:r>
        <w:rPr>
          <w:rFonts w:ascii="Times New Roman" w:hAnsi="Times New Roman" w:eastAsia="仿宋" w:cs="Times New Roman"/>
          <w:sz w:val="32"/>
          <w:szCs w:val="32"/>
        </w:rPr>
        <w:t>问题分析</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具有敏锐的发现问题和分析问题的能力。能够应用数学、自然科学和工程科学的基本原理，识别、表达、研究分析化工/能源等领域复杂工程问题，综合考虑可持续发展的要求，以获得有效结论，提出相应观点。</w:t>
      </w:r>
    </w:p>
    <w:p w14:paraId="492758B5">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3</w:t>
      </w:r>
      <w:r>
        <w:rPr>
          <w:rFonts w:hint="eastAsia" w:ascii="Times New Roman" w:hAnsi="Times New Roman" w:eastAsia="仿宋" w:cs="Times New Roman"/>
          <w:sz w:val="32"/>
          <w:szCs w:val="32"/>
        </w:rPr>
        <w:t>：</w:t>
      </w:r>
      <w:r>
        <w:rPr>
          <w:rFonts w:ascii="Times New Roman" w:hAnsi="Times New Roman" w:eastAsia="仿宋" w:cs="Times New Roman"/>
          <w:sz w:val="32"/>
          <w:szCs w:val="32"/>
        </w:rPr>
        <w:t>设计/开发解决方案</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创造性设计针对化工/能源等领域复杂工程问题的解决方案，设计满足特定需求的系统、单元（部件）或工艺流程，体现创新性，并考虑社会、健康、安全与环境、全生命周期成本与净零碳要求、法律与伦理、社会与文化等因素。</w:t>
      </w:r>
    </w:p>
    <w:p w14:paraId="0582F378">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4</w:t>
      </w:r>
      <w:r>
        <w:rPr>
          <w:rFonts w:hint="eastAsia" w:ascii="Times New Roman" w:hAnsi="Times New Roman" w:eastAsia="仿宋" w:cs="Times New Roman"/>
          <w:sz w:val="32"/>
          <w:szCs w:val="32"/>
        </w:rPr>
        <w:t>：</w:t>
      </w:r>
      <w:r>
        <w:rPr>
          <w:rFonts w:ascii="Times New Roman" w:hAnsi="Times New Roman" w:eastAsia="仿宋" w:cs="Times New Roman"/>
          <w:sz w:val="32"/>
          <w:szCs w:val="32"/>
        </w:rPr>
        <w:t>研究</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能够基于科学原理并采用科学方法对化工/能源等领域复杂工程问题提出创新思路并进行研究，包括设计实验、分析与解释数据、并通过信息综合得到合理有效的结论。</w:t>
      </w:r>
    </w:p>
    <w:p w14:paraId="0BC302A9">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5</w:t>
      </w:r>
      <w:r>
        <w:rPr>
          <w:rFonts w:hint="eastAsia" w:ascii="Times New Roman" w:hAnsi="Times New Roman" w:eastAsia="仿宋" w:cs="Times New Roman"/>
          <w:sz w:val="32"/>
          <w:szCs w:val="32"/>
        </w:rPr>
        <w:t>：</w:t>
      </w:r>
      <w:r>
        <w:rPr>
          <w:rFonts w:ascii="Times New Roman" w:hAnsi="Times New Roman" w:eastAsia="仿宋" w:cs="Times New Roman"/>
          <w:sz w:val="32"/>
          <w:szCs w:val="32"/>
        </w:rPr>
        <w:t>使用现代工具</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能够针对化工/能源等领域复杂工程问题，开发、选择与使用恰当的技术、资源、现代工程工具和信息技术工具，包括对复杂工程问题的预测、模拟、优化，并能够理解其局限性。</w:t>
      </w:r>
    </w:p>
    <w:p w14:paraId="5349CC7C">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6</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工程和可持续发展</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能够理解和评估针对化工/能源等领域复杂工程问题，分析和评价工程实践对健康、安全、环境、法律以及经济和社会可持续发展的影响，并理解应承担的责任。</w:t>
      </w:r>
    </w:p>
    <w:p w14:paraId="513688A3">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7</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工程伦理和职业规范</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能够在从事化工/能源等领域的工程设计和实践中有工程报国、为民造福的意识，能够理解和践行工程伦理具有人文社会科学素养、社会责任感。</w:t>
      </w:r>
    </w:p>
    <w:p w14:paraId="3424BC04">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8</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个人和团队</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个人身心健康全面发展。以集体荣誉为重，具备团队协作能力，能够在多样化、多学科背景下的团队中承担团队成员以及负责人的角色，并具备能够促进组织发展与进步的领导力与执行力。</w:t>
      </w:r>
    </w:p>
    <w:p w14:paraId="004DC763">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9</w:t>
      </w:r>
      <w:r>
        <w:rPr>
          <w:rFonts w:hint="eastAsia" w:ascii="Times New Roman" w:hAnsi="Times New Roman" w:eastAsia="仿宋" w:cs="Times New Roman"/>
          <w:sz w:val="32"/>
          <w:szCs w:val="32"/>
        </w:rPr>
        <w:t>：</w:t>
      </w:r>
      <w:r>
        <w:rPr>
          <w:rFonts w:ascii="Times New Roman" w:hAnsi="Times New Roman" w:eastAsia="仿宋" w:cs="Times New Roman"/>
          <w:sz w:val="32"/>
          <w:szCs w:val="32"/>
        </w:rPr>
        <w:t>沟通</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就复杂的化工/能源等领域问题与国际国内业界同行及社会公众进行有效沟通和交流，包括撰写报告和设计文稿、陈述发言、清晰表达或回应指令。具备全球视野、通晓国际规则、能够在跨文化背景下进行有效沟通、交流和合作，理解、尊重语言和文化差异。</w:t>
      </w:r>
    </w:p>
    <w:p w14:paraId="42E6E3F3">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10</w:t>
      </w:r>
      <w:r>
        <w:rPr>
          <w:rFonts w:hint="eastAsia" w:ascii="Times New Roman" w:hAnsi="Times New Roman" w:eastAsia="仿宋" w:cs="Times New Roman"/>
          <w:sz w:val="32"/>
          <w:szCs w:val="32"/>
        </w:rPr>
        <w:t>：</w:t>
      </w:r>
      <w:r>
        <w:rPr>
          <w:rFonts w:ascii="Times New Roman" w:hAnsi="Times New Roman" w:eastAsia="仿宋" w:cs="Times New Roman"/>
          <w:sz w:val="32"/>
          <w:szCs w:val="32"/>
        </w:rPr>
        <w:t>项目管理</w:t>
      </w:r>
      <w:r>
        <w:rPr>
          <w:rFonts w:hint="eastAsia" w:ascii="Times New Roman" w:hAnsi="Times New Roman" w:eastAsia="仿宋" w:cs="Times New Roman"/>
          <w:sz w:val="32"/>
          <w:szCs w:val="32"/>
        </w:rPr>
        <w:t>。</w:t>
      </w:r>
      <w:r>
        <w:rPr>
          <w:rFonts w:ascii="Times New Roman" w:hAnsi="Times New Roman" w:eastAsia="仿宋" w:cs="Times New Roman"/>
          <w:sz w:val="32"/>
          <w:szCs w:val="32"/>
        </w:rPr>
        <w:t>理解并掌握工程管理原理与经济决策方法，并能在多学科环境中应用并提出优化方案。</w:t>
      </w:r>
    </w:p>
    <w:p w14:paraId="2EC3C9F4">
      <w:pPr>
        <w:spacing w:line="560" w:lineRule="exact"/>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11</w:t>
      </w:r>
      <w:r>
        <w:rPr>
          <w:rFonts w:hint="eastAsia" w:ascii="Times New Roman" w:hAnsi="Times New Roman" w:eastAsia="仿宋" w:cs="Times New Roman"/>
          <w:sz w:val="32"/>
          <w:szCs w:val="32"/>
        </w:rPr>
        <w:t>：</w:t>
      </w:r>
      <w:r>
        <w:rPr>
          <w:rFonts w:ascii="Times New Roman" w:hAnsi="Times New Roman" w:eastAsia="仿宋" w:cs="Times New Roman"/>
          <w:sz w:val="32"/>
          <w:szCs w:val="32"/>
        </w:rPr>
        <w:t>终身学习</w:t>
      </w:r>
      <w:r>
        <w:rPr>
          <w:rFonts w:hint="eastAsia" w:ascii="Times New Roman" w:hAnsi="Times New Roman" w:eastAsia="仿宋" w:cs="Times New Roman"/>
          <w:sz w:val="32"/>
          <w:szCs w:val="32"/>
        </w:rPr>
        <w:t>。</w:t>
      </w:r>
      <w:r>
        <w:rPr>
          <w:rFonts w:ascii="Times New Roman" w:hAnsi="Times New Roman" w:eastAsia="仿宋" w:cs="Times New Roman"/>
          <w:sz w:val="32"/>
          <w:szCs w:val="32"/>
        </w:rPr>
        <w:t>笃信好学，追求自身卓越。能够超前识辨未来行业挑战，具有主动、自主和终身学习和批判性思维的意识和能力，积极应变和主动求变，能够理解广泛的技术变革对工程和社会的影响，适应新技术变革。</w:t>
      </w:r>
    </w:p>
    <w:p w14:paraId="2827745A">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4</w:t>
      </w:r>
      <w:r>
        <w:rPr>
          <w:rFonts w:ascii="Times New Roman" w:hAnsi="Times New Roman" w:eastAsia="黑体" w:cs="Times New Roman"/>
          <w:sz w:val="32"/>
          <w:szCs w:val="32"/>
        </w:rPr>
        <w:t>. 毕业条件及授予学士学位条件</w:t>
      </w:r>
    </w:p>
    <w:p w14:paraId="0CA76AF4">
      <w:pPr>
        <w:autoSpaceDN w:val="0"/>
        <w:adjustRightIn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sz w:val="32"/>
          <w:szCs w:val="32"/>
        </w:rPr>
        <w:t>达到学校对本科毕业生提出的德、智、体、美、劳等方面的要求，完成培养方案课程体系中各教学环节的学习，最低修满16</w:t>
      </w:r>
      <w:r>
        <w:rPr>
          <w:rFonts w:hint="eastAsia" w:ascii="Times New Roman" w:hAnsi="Times New Roman" w:eastAsia="仿宋" w:cs="Times New Roman"/>
          <w:sz w:val="32"/>
          <w:szCs w:val="32"/>
        </w:rPr>
        <w:t>6</w:t>
      </w:r>
      <w:r>
        <w:rPr>
          <w:rFonts w:ascii="Times New Roman" w:hAnsi="Times New Roman" w:eastAsia="仿宋" w:cs="Times New Roman"/>
          <w:sz w:val="32"/>
          <w:szCs w:val="32"/>
        </w:rPr>
        <w:t>学分，毕业设计（论文）答辩合格，方可准予毕业。符合天津大学学士学位授予条件，可授予学士学位。</w:t>
      </w:r>
    </w:p>
    <w:p w14:paraId="0DBEC658">
      <w:pPr>
        <w:adjustRightInd w:val="0"/>
        <w:jc w:val="center"/>
        <w:rPr>
          <w:rFonts w:ascii="Times New Roman" w:hAnsi="Times New Roman" w:eastAsia="仿宋" w:cs="Times New Roman"/>
          <w:szCs w:val="21"/>
        </w:rPr>
      </w:pPr>
      <w:bookmarkStart w:id="0" w:name="_Hlk210764414"/>
      <w:r>
        <w:rPr>
          <w:rFonts w:ascii="Times New Roman" w:hAnsi="Times New Roman" w:eastAsia="仿宋" w:cs="Times New Roman"/>
          <w:b/>
          <w:szCs w:val="21"/>
        </w:rPr>
        <w:t>课程学时学分分配</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36"/>
        <w:gridCol w:w="2411"/>
        <w:gridCol w:w="555"/>
        <w:gridCol w:w="982"/>
        <w:gridCol w:w="806"/>
        <w:gridCol w:w="980"/>
        <w:gridCol w:w="559"/>
        <w:gridCol w:w="980"/>
        <w:gridCol w:w="1062"/>
      </w:tblGrid>
      <w:tr w14:paraId="17E8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35" w:type="pct"/>
            <w:gridSpan w:val="2"/>
            <w:vMerge w:val="restart"/>
            <w:vAlign w:val="center"/>
          </w:tcPr>
          <w:p w14:paraId="6ACBDE2E">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课程类别</w:t>
            </w:r>
          </w:p>
        </w:tc>
        <w:tc>
          <w:tcPr>
            <w:tcW w:w="847" w:type="pct"/>
            <w:gridSpan w:val="2"/>
            <w:vAlign w:val="center"/>
          </w:tcPr>
          <w:p w14:paraId="2A177E1A">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必修课</w:t>
            </w:r>
          </w:p>
        </w:tc>
        <w:tc>
          <w:tcPr>
            <w:tcW w:w="984" w:type="pct"/>
            <w:gridSpan w:val="2"/>
            <w:vAlign w:val="center"/>
          </w:tcPr>
          <w:p w14:paraId="624D7ACB">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选修课</w:t>
            </w:r>
          </w:p>
        </w:tc>
        <w:tc>
          <w:tcPr>
            <w:tcW w:w="848" w:type="pct"/>
            <w:gridSpan w:val="2"/>
            <w:vAlign w:val="center"/>
          </w:tcPr>
          <w:p w14:paraId="516CA54C">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合计</w:t>
            </w:r>
          </w:p>
        </w:tc>
        <w:tc>
          <w:tcPr>
            <w:tcW w:w="585" w:type="pct"/>
            <w:vMerge w:val="restart"/>
            <w:vAlign w:val="center"/>
          </w:tcPr>
          <w:p w14:paraId="500E2F7F">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占总学分</w:t>
            </w:r>
          </w:p>
          <w:p w14:paraId="4B4101A3">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比例(%)</w:t>
            </w:r>
          </w:p>
        </w:tc>
      </w:tr>
      <w:tr w14:paraId="6E26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35" w:type="pct"/>
            <w:gridSpan w:val="2"/>
            <w:vMerge w:val="continue"/>
            <w:vAlign w:val="center"/>
          </w:tcPr>
          <w:p w14:paraId="55B35EAF">
            <w:pPr>
              <w:adjustRightInd w:val="0"/>
              <w:snapToGrid w:val="0"/>
              <w:jc w:val="center"/>
              <w:rPr>
                <w:rFonts w:ascii="Times New Roman" w:hAnsi="Times New Roman" w:eastAsia="仿宋" w:cs="Times New Roman"/>
                <w:b/>
                <w:szCs w:val="21"/>
              </w:rPr>
            </w:pPr>
          </w:p>
        </w:tc>
        <w:tc>
          <w:tcPr>
            <w:tcW w:w="306" w:type="pct"/>
            <w:vAlign w:val="center"/>
          </w:tcPr>
          <w:p w14:paraId="5D4446C0">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41" w:type="pct"/>
            <w:vAlign w:val="center"/>
          </w:tcPr>
          <w:p w14:paraId="1F5B1229">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444" w:type="pct"/>
            <w:vAlign w:val="center"/>
          </w:tcPr>
          <w:p w14:paraId="03D483A4">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40" w:type="pct"/>
            <w:vAlign w:val="center"/>
          </w:tcPr>
          <w:p w14:paraId="0ACAEEC4">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308" w:type="pct"/>
            <w:vAlign w:val="center"/>
          </w:tcPr>
          <w:p w14:paraId="263693EC">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40" w:type="pct"/>
            <w:vAlign w:val="center"/>
          </w:tcPr>
          <w:p w14:paraId="16D5797D">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585" w:type="pct"/>
            <w:vMerge w:val="continue"/>
            <w:vAlign w:val="center"/>
          </w:tcPr>
          <w:p w14:paraId="16A25F18">
            <w:pPr>
              <w:adjustRightInd w:val="0"/>
              <w:snapToGrid w:val="0"/>
              <w:jc w:val="center"/>
              <w:rPr>
                <w:rFonts w:ascii="Times New Roman" w:hAnsi="Times New Roman" w:eastAsia="仿宋" w:cs="Times New Roman"/>
                <w:b/>
                <w:szCs w:val="21"/>
              </w:rPr>
            </w:pPr>
          </w:p>
        </w:tc>
      </w:tr>
      <w:tr w14:paraId="41F4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06" w:type="pct"/>
            <w:vMerge w:val="restart"/>
            <w:vAlign w:val="center"/>
          </w:tcPr>
          <w:p w14:paraId="62D6181A">
            <w:pPr>
              <w:adjustRightInd w:val="0"/>
              <w:snapToGrid w:val="0"/>
              <w:jc w:val="center"/>
              <w:rPr>
                <w:rFonts w:ascii="Times New Roman" w:hAnsi="Times New Roman" w:eastAsia="仿宋" w:cs="Times New Roman"/>
                <w:szCs w:val="21"/>
              </w:rPr>
            </w:pPr>
            <w:bookmarkStart w:id="1" w:name="_Hlk329796815"/>
            <w:r>
              <w:rPr>
                <w:rFonts w:ascii="Times New Roman" w:hAnsi="Times New Roman" w:eastAsia="仿宋" w:cs="Times New Roman"/>
                <w:szCs w:val="21"/>
              </w:rPr>
              <w:t>理论教学</w:t>
            </w:r>
          </w:p>
        </w:tc>
        <w:tc>
          <w:tcPr>
            <w:tcW w:w="1329" w:type="pct"/>
            <w:vAlign w:val="center"/>
          </w:tcPr>
          <w:p w14:paraId="4A677A22">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课堂讲授</w:t>
            </w:r>
          </w:p>
        </w:tc>
        <w:tc>
          <w:tcPr>
            <w:tcW w:w="306" w:type="pct"/>
            <w:vAlign w:val="center"/>
          </w:tcPr>
          <w:p w14:paraId="7EC53846">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70</w:t>
            </w:r>
          </w:p>
        </w:tc>
        <w:tc>
          <w:tcPr>
            <w:tcW w:w="541" w:type="pct"/>
            <w:vAlign w:val="center"/>
          </w:tcPr>
          <w:p w14:paraId="6F0CD208">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1113</w:t>
            </w:r>
          </w:p>
        </w:tc>
        <w:tc>
          <w:tcPr>
            <w:tcW w:w="444" w:type="pct"/>
            <w:vAlign w:val="center"/>
          </w:tcPr>
          <w:p w14:paraId="59E27FCE">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42.5</w:t>
            </w:r>
          </w:p>
        </w:tc>
        <w:tc>
          <w:tcPr>
            <w:tcW w:w="540" w:type="pct"/>
            <w:vAlign w:val="center"/>
          </w:tcPr>
          <w:p w14:paraId="614DE843">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712</w:t>
            </w:r>
          </w:p>
        </w:tc>
        <w:tc>
          <w:tcPr>
            <w:tcW w:w="308" w:type="pct"/>
            <w:vAlign w:val="center"/>
          </w:tcPr>
          <w:p w14:paraId="04D437CC">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112.5</w:t>
            </w:r>
          </w:p>
        </w:tc>
        <w:tc>
          <w:tcPr>
            <w:tcW w:w="540" w:type="pct"/>
            <w:vAlign w:val="center"/>
          </w:tcPr>
          <w:p w14:paraId="5C6D3E56">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1321</w:t>
            </w:r>
          </w:p>
        </w:tc>
        <w:tc>
          <w:tcPr>
            <w:tcW w:w="585" w:type="pct"/>
            <w:vAlign w:val="center"/>
          </w:tcPr>
          <w:p w14:paraId="65FD500B">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67.7</w:t>
            </w:r>
          </w:p>
        </w:tc>
      </w:tr>
      <w:tr w14:paraId="7AED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06" w:type="pct"/>
            <w:vMerge w:val="continue"/>
            <w:vAlign w:val="center"/>
          </w:tcPr>
          <w:p w14:paraId="5F754872">
            <w:pPr>
              <w:adjustRightInd w:val="0"/>
              <w:snapToGrid w:val="0"/>
              <w:jc w:val="center"/>
              <w:rPr>
                <w:rFonts w:ascii="Times New Roman" w:hAnsi="Times New Roman" w:eastAsia="仿宋" w:cs="Times New Roman"/>
                <w:szCs w:val="21"/>
              </w:rPr>
            </w:pPr>
          </w:p>
        </w:tc>
        <w:tc>
          <w:tcPr>
            <w:tcW w:w="1329" w:type="pct"/>
            <w:vAlign w:val="center"/>
          </w:tcPr>
          <w:p w14:paraId="31692617">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课内实践</w:t>
            </w:r>
          </w:p>
        </w:tc>
        <w:tc>
          <w:tcPr>
            <w:tcW w:w="306" w:type="pct"/>
            <w:vAlign w:val="center"/>
          </w:tcPr>
          <w:p w14:paraId="29E710A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3.5</w:t>
            </w:r>
          </w:p>
        </w:tc>
        <w:tc>
          <w:tcPr>
            <w:tcW w:w="541" w:type="pct"/>
            <w:vAlign w:val="center"/>
          </w:tcPr>
          <w:p w14:paraId="2077B243">
            <w:pPr>
              <w:widowControl/>
              <w:jc w:val="center"/>
              <w:rPr>
                <w:rFonts w:ascii="Times New Roman" w:hAnsi="Times New Roman" w:eastAsia="宋体" w:cs="Times New Roman"/>
                <w:color w:val="000000"/>
                <w:kern w:val="0"/>
                <w:szCs w:val="21"/>
              </w:rPr>
            </w:pPr>
            <w:r>
              <w:rPr>
                <w:rFonts w:ascii="Times New Roman" w:hAnsi="Times New Roman" w:cs="Times New Roman"/>
                <w:color w:val="000000"/>
                <w:szCs w:val="21"/>
              </w:rPr>
              <w:t>82+4周</w:t>
            </w:r>
          </w:p>
        </w:tc>
        <w:tc>
          <w:tcPr>
            <w:tcW w:w="444" w:type="pct"/>
            <w:vAlign w:val="center"/>
          </w:tcPr>
          <w:p w14:paraId="2AFE8005">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0.5</w:t>
            </w:r>
          </w:p>
        </w:tc>
        <w:tc>
          <w:tcPr>
            <w:tcW w:w="540" w:type="pct"/>
            <w:vAlign w:val="center"/>
          </w:tcPr>
          <w:p w14:paraId="008204D4">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16</w:t>
            </w:r>
          </w:p>
        </w:tc>
        <w:tc>
          <w:tcPr>
            <w:tcW w:w="308" w:type="pct"/>
            <w:vAlign w:val="center"/>
          </w:tcPr>
          <w:p w14:paraId="16FFF7A9">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540" w:type="pct"/>
            <w:vAlign w:val="center"/>
          </w:tcPr>
          <w:p w14:paraId="74CCBC2D">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86+4周</w:t>
            </w:r>
          </w:p>
        </w:tc>
        <w:tc>
          <w:tcPr>
            <w:tcW w:w="585" w:type="pct"/>
            <w:vAlign w:val="center"/>
          </w:tcPr>
          <w:p w14:paraId="6D5BEF03">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2.4</w:t>
            </w:r>
          </w:p>
        </w:tc>
      </w:tr>
      <w:tr w14:paraId="70C1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06" w:type="pct"/>
            <w:vMerge w:val="continue"/>
            <w:vAlign w:val="center"/>
          </w:tcPr>
          <w:p w14:paraId="79025BC5">
            <w:pPr>
              <w:adjustRightInd w:val="0"/>
              <w:snapToGrid w:val="0"/>
              <w:jc w:val="center"/>
              <w:rPr>
                <w:rFonts w:ascii="Times New Roman" w:hAnsi="Times New Roman" w:eastAsia="仿宋" w:cs="Times New Roman"/>
                <w:szCs w:val="21"/>
              </w:rPr>
            </w:pPr>
          </w:p>
        </w:tc>
        <w:tc>
          <w:tcPr>
            <w:tcW w:w="1329" w:type="pct"/>
            <w:vAlign w:val="center"/>
          </w:tcPr>
          <w:p w14:paraId="6A878AB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306" w:type="pct"/>
            <w:vAlign w:val="center"/>
          </w:tcPr>
          <w:p w14:paraId="6CE1ECA4">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73.5</w:t>
            </w:r>
          </w:p>
        </w:tc>
        <w:tc>
          <w:tcPr>
            <w:tcW w:w="541" w:type="pct"/>
            <w:vAlign w:val="center"/>
          </w:tcPr>
          <w:p w14:paraId="32403F13">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1195+</w:t>
            </w:r>
            <w:r>
              <w:rPr>
                <w:rFonts w:ascii="Times New Roman" w:hAnsi="Times New Roman" w:cs="Times New Roman"/>
                <w:color w:val="000000"/>
                <w:szCs w:val="21"/>
              </w:rPr>
              <w:t>4周</w:t>
            </w:r>
          </w:p>
        </w:tc>
        <w:tc>
          <w:tcPr>
            <w:tcW w:w="444" w:type="pct"/>
            <w:vAlign w:val="center"/>
          </w:tcPr>
          <w:p w14:paraId="65C07A2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55.5</w:t>
            </w:r>
          </w:p>
        </w:tc>
        <w:tc>
          <w:tcPr>
            <w:tcW w:w="540" w:type="pct"/>
            <w:vAlign w:val="center"/>
          </w:tcPr>
          <w:p w14:paraId="241B9B4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712</w:t>
            </w:r>
          </w:p>
        </w:tc>
        <w:tc>
          <w:tcPr>
            <w:tcW w:w="308" w:type="pct"/>
            <w:vAlign w:val="center"/>
          </w:tcPr>
          <w:p w14:paraId="52212D4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11</w:t>
            </w:r>
            <w:r>
              <w:rPr>
                <w:rFonts w:hint="eastAsia" w:ascii="Times New Roman" w:hAnsi="Times New Roman" w:eastAsia="仿宋" w:cs="Times New Roman"/>
                <w:szCs w:val="21"/>
              </w:rPr>
              <w:t>6</w:t>
            </w:r>
            <w:r>
              <w:rPr>
                <w:rFonts w:ascii="Times New Roman" w:hAnsi="Times New Roman" w:eastAsia="仿宋" w:cs="Times New Roman"/>
                <w:szCs w:val="21"/>
              </w:rPr>
              <w:t>.5</w:t>
            </w:r>
          </w:p>
        </w:tc>
        <w:tc>
          <w:tcPr>
            <w:tcW w:w="540" w:type="pct"/>
            <w:vAlign w:val="center"/>
          </w:tcPr>
          <w:p w14:paraId="5DD34DB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1395+4周</w:t>
            </w:r>
          </w:p>
        </w:tc>
        <w:tc>
          <w:tcPr>
            <w:tcW w:w="585" w:type="pct"/>
            <w:vAlign w:val="center"/>
          </w:tcPr>
          <w:p w14:paraId="0E586907">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70.2</w:t>
            </w:r>
          </w:p>
        </w:tc>
      </w:tr>
      <w:bookmarkEnd w:id="1"/>
      <w:tr w14:paraId="324B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06" w:type="pct"/>
            <w:vMerge w:val="restart"/>
            <w:vAlign w:val="center"/>
          </w:tcPr>
          <w:p w14:paraId="5B2DCEF5">
            <w:pPr>
              <w:adjustRightInd w:val="0"/>
              <w:snapToGrid w:val="0"/>
              <w:rPr>
                <w:rFonts w:ascii="Times New Roman" w:hAnsi="Times New Roman" w:eastAsia="仿宋" w:cs="Times New Roman"/>
                <w:szCs w:val="21"/>
              </w:rPr>
            </w:pPr>
          </w:p>
          <w:p w14:paraId="0769845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实践教学</w:t>
            </w:r>
          </w:p>
        </w:tc>
        <w:tc>
          <w:tcPr>
            <w:tcW w:w="1329" w:type="pct"/>
            <w:vAlign w:val="center"/>
          </w:tcPr>
          <w:p w14:paraId="7607CB2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集中实践教学环节</w:t>
            </w:r>
          </w:p>
        </w:tc>
        <w:tc>
          <w:tcPr>
            <w:tcW w:w="306" w:type="pct"/>
            <w:vAlign w:val="center"/>
          </w:tcPr>
          <w:p w14:paraId="240ABD6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w:t>
            </w:r>
            <w:r>
              <w:rPr>
                <w:rFonts w:hint="eastAsia" w:ascii="Times New Roman" w:hAnsi="Times New Roman" w:eastAsia="仿宋" w:cs="Times New Roman"/>
                <w:szCs w:val="21"/>
              </w:rPr>
              <w:t>8</w:t>
            </w:r>
          </w:p>
        </w:tc>
        <w:tc>
          <w:tcPr>
            <w:tcW w:w="541" w:type="pct"/>
            <w:vAlign w:val="center"/>
          </w:tcPr>
          <w:p w14:paraId="4B106DC9">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192+</w:t>
            </w:r>
            <w:r>
              <w:rPr>
                <w:rFonts w:ascii="Times New Roman" w:hAnsi="Times New Roman" w:eastAsia="仿宋" w:cs="Times New Roman"/>
                <w:szCs w:val="21"/>
              </w:rPr>
              <w:t>2</w:t>
            </w:r>
            <w:r>
              <w:rPr>
                <w:rFonts w:hint="eastAsia" w:ascii="Times New Roman" w:hAnsi="Times New Roman" w:eastAsia="仿宋" w:cs="Times New Roman"/>
                <w:szCs w:val="21"/>
              </w:rPr>
              <w:t>8</w:t>
            </w:r>
            <w:r>
              <w:rPr>
                <w:rFonts w:ascii="Times New Roman" w:hAnsi="Times New Roman" w:eastAsia="仿宋" w:cs="Times New Roman"/>
                <w:szCs w:val="21"/>
              </w:rPr>
              <w:t>周</w:t>
            </w:r>
          </w:p>
        </w:tc>
        <w:tc>
          <w:tcPr>
            <w:tcW w:w="444" w:type="pct"/>
            <w:vAlign w:val="center"/>
          </w:tcPr>
          <w:p w14:paraId="5050844C">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4</w:t>
            </w:r>
          </w:p>
        </w:tc>
        <w:tc>
          <w:tcPr>
            <w:tcW w:w="540" w:type="pct"/>
            <w:vAlign w:val="center"/>
          </w:tcPr>
          <w:p w14:paraId="3BF02E01">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128</w:t>
            </w:r>
          </w:p>
        </w:tc>
        <w:tc>
          <w:tcPr>
            <w:tcW w:w="308" w:type="pct"/>
            <w:vAlign w:val="center"/>
          </w:tcPr>
          <w:p w14:paraId="0821A067">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32</w:t>
            </w:r>
          </w:p>
        </w:tc>
        <w:tc>
          <w:tcPr>
            <w:tcW w:w="540" w:type="pct"/>
            <w:vAlign w:val="center"/>
          </w:tcPr>
          <w:p w14:paraId="0D134033">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218+28</w:t>
            </w:r>
            <w:r>
              <w:rPr>
                <w:rFonts w:ascii="Times New Roman" w:hAnsi="Times New Roman" w:eastAsia="仿宋" w:cs="Times New Roman"/>
                <w:szCs w:val="21"/>
              </w:rPr>
              <w:t>周</w:t>
            </w:r>
          </w:p>
        </w:tc>
        <w:tc>
          <w:tcPr>
            <w:tcW w:w="585" w:type="pct"/>
            <w:vAlign w:val="center"/>
          </w:tcPr>
          <w:p w14:paraId="3692A185">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19.3</w:t>
            </w:r>
          </w:p>
        </w:tc>
      </w:tr>
      <w:tr w14:paraId="34A5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06" w:type="pct"/>
            <w:vMerge w:val="continue"/>
            <w:vAlign w:val="center"/>
          </w:tcPr>
          <w:p w14:paraId="0BD42AC7">
            <w:pPr>
              <w:adjustRightInd w:val="0"/>
              <w:snapToGrid w:val="0"/>
              <w:jc w:val="center"/>
              <w:rPr>
                <w:rFonts w:ascii="Times New Roman" w:hAnsi="Times New Roman" w:eastAsia="仿宋" w:cs="Times New Roman"/>
                <w:szCs w:val="21"/>
              </w:rPr>
            </w:pPr>
          </w:p>
        </w:tc>
        <w:tc>
          <w:tcPr>
            <w:tcW w:w="1329" w:type="pct"/>
            <w:vAlign w:val="center"/>
          </w:tcPr>
          <w:p w14:paraId="6579C55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单独设课的实验</w:t>
            </w:r>
          </w:p>
        </w:tc>
        <w:tc>
          <w:tcPr>
            <w:tcW w:w="306" w:type="pct"/>
            <w:vAlign w:val="center"/>
          </w:tcPr>
          <w:p w14:paraId="0B95A661">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5.5</w:t>
            </w:r>
          </w:p>
        </w:tc>
        <w:tc>
          <w:tcPr>
            <w:tcW w:w="541" w:type="pct"/>
            <w:vAlign w:val="center"/>
          </w:tcPr>
          <w:p w14:paraId="071C9B0D">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122</w:t>
            </w:r>
          </w:p>
        </w:tc>
        <w:tc>
          <w:tcPr>
            <w:tcW w:w="444" w:type="pct"/>
            <w:vAlign w:val="center"/>
          </w:tcPr>
          <w:p w14:paraId="6F7503F5">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w:t>
            </w:r>
          </w:p>
        </w:tc>
        <w:tc>
          <w:tcPr>
            <w:tcW w:w="540" w:type="pct"/>
            <w:vAlign w:val="center"/>
          </w:tcPr>
          <w:p w14:paraId="7725BDB8">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208</w:t>
            </w:r>
          </w:p>
        </w:tc>
        <w:tc>
          <w:tcPr>
            <w:tcW w:w="308" w:type="pct"/>
            <w:vAlign w:val="center"/>
          </w:tcPr>
          <w:p w14:paraId="7DEC3573">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12.5</w:t>
            </w:r>
          </w:p>
        </w:tc>
        <w:tc>
          <w:tcPr>
            <w:tcW w:w="540" w:type="pct"/>
            <w:vAlign w:val="center"/>
          </w:tcPr>
          <w:p w14:paraId="69CB757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320</w:t>
            </w:r>
          </w:p>
        </w:tc>
        <w:tc>
          <w:tcPr>
            <w:tcW w:w="585" w:type="pct"/>
            <w:vAlign w:val="center"/>
          </w:tcPr>
          <w:p w14:paraId="3D6707DD">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7.5</w:t>
            </w:r>
          </w:p>
        </w:tc>
      </w:tr>
      <w:tr w14:paraId="6F4D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06" w:type="pct"/>
            <w:vMerge w:val="continue"/>
            <w:vAlign w:val="center"/>
          </w:tcPr>
          <w:p w14:paraId="4C22DA1E">
            <w:pPr>
              <w:adjustRightInd w:val="0"/>
              <w:snapToGrid w:val="0"/>
              <w:jc w:val="center"/>
              <w:rPr>
                <w:rFonts w:ascii="Times New Roman" w:hAnsi="Times New Roman" w:eastAsia="仿宋" w:cs="Times New Roman"/>
                <w:szCs w:val="21"/>
              </w:rPr>
            </w:pPr>
          </w:p>
        </w:tc>
        <w:tc>
          <w:tcPr>
            <w:tcW w:w="1329" w:type="pct"/>
            <w:vAlign w:val="center"/>
          </w:tcPr>
          <w:p w14:paraId="701683E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306" w:type="pct"/>
            <w:vAlign w:val="center"/>
          </w:tcPr>
          <w:p w14:paraId="2ACFB21A">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33.5</w:t>
            </w:r>
          </w:p>
        </w:tc>
        <w:tc>
          <w:tcPr>
            <w:tcW w:w="541" w:type="pct"/>
            <w:vAlign w:val="center"/>
          </w:tcPr>
          <w:p w14:paraId="7CF0604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320+27周</w:t>
            </w:r>
          </w:p>
        </w:tc>
        <w:tc>
          <w:tcPr>
            <w:tcW w:w="444" w:type="pct"/>
            <w:vAlign w:val="center"/>
          </w:tcPr>
          <w:p w14:paraId="2CAAF6B6">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7</w:t>
            </w:r>
          </w:p>
        </w:tc>
        <w:tc>
          <w:tcPr>
            <w:tcW w:w="540" w:type="pct"/>
            <w:vAlign w:val="center"/>
          </w:tcPr>
          <w:p w14:paraId="35C77976">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208</w:t>
            </w:r>
          </w:p>
        </w:tc>
        <w:tc>
          <w:tcPr>
            <w:tcW w:w="308" w:type="pct"/>
            <w:vAlign w:val="center"/>
          </w:tcPr>
          <w:p w14:paraId="408B7970">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44.5</w:t>
            </w:r>
          </w:p>
        </w:tc>
        <w:tc>
          <w:tcPr>
            <w:tcW w:w="540" w:type="pct"/>
            <w:vAlign w:val="center"/>
          </w:tcPr>
          <w:p w14:paraId="41BE81CC">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538</w:t>
            </w:r>
            <w:r>
              <w:rPr>
                <w:rFonts w:ascii="Times New Roman" w:hAnsi="Times New Roman" w:eastAsia="仿宋" w:cs="Times New Roman"/>
                <w:szCs w:val="21"/>
              </w:rPr>
              <w:t>+2</w:t>
            </w:r>
            <w:r>
              <w:rPr>
                <w:rFonts w:hint="eastAsia" w:ascii="Times New Roman" w:hAnsi="Times New Roman" w:eastAsia="仿宋" w:cs="Times New Roman"/>
                <w:szCs w:val="21"/>
              </w:rPr>
              <w:t>8</w:t>
            </w:r>
            <w:r>
              <w:rPr>
                <w:rFonts w:ascii="Times New Roman" w:hAnsi="Times New Roman" w:eastAsia="仿宋" w:cs="Times New Roman"/>
                <w:szCs w:val="21"/>
              </w:rPr>
              <w:t>周</w:t>
            </w:r>
          </w:p>
        </w:tc>
        <w:tc>
          <w:tcPr>
            <w:tcW w:w="585" w:type="pct"/>
            <w:vAlign w:val="center"/>
          </w:tcPr>
          <w:p w14:paraId="44864D38">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26.8</w:t>
            </w:r>
          </w:p>
        </w:tc>
      </w:tr>
      <w:tr w14:paraId="73BB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35" w:type="pct"/>
            <w:gridSpan w:val="2"/>
            <w:vAlign w:val="center"/>
          </w:tcPr>
          <w:p w14:paraId="0119CE70">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总  计</w:t>
            </w:r>
          </w:p>
        </w:tc>
        <w:tc>
          <w:tcPr>
            <w:tcW w:w="306" w:type="pct"/>
            <w:vAlign w:val="center"/>
          </w:tcPr>
          <w:p w14:paraId="56115C0E">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107</w:t>
            </w:r>
          </w:p>
        </w:tc>
        <w:tc>
          <w:tcPr>
            <w:tcW w:w="541" w:type="pct"/>
            <w:vAlign w:val="center"/>
          </w:tcPr>
          <w:p w14:paraId="730555D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2092+27周</w:t>
            </w:r>
          </w:p>
        </w:tc>
        <w:tc>
          <w:tcPr>
            <w:tcW w:w="444" w:type="pct"/>
            <w:vAlign w:val="center"/>
          </w:tcPr>
          <w:p w14:paraId="2EBBB6E2">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59</w:t>
            </w:r>
          </w:p>
        </w:tc>
        <w:tc>
          <w:tcPr>
            <w:tcW w:w="540" w:type="pct"/>
            <w:vAlign w:val="center"/>
          </w:tcPr>
          <w:p w14:paraId="7263CD8C">
            <w:pPr>
              <w:adjustRightInd w:val="0"/>
              <w:snapToGrid w:val="0"/>
              <w:jc w:val="center"/>
              <w:rPr>
                <w:rFonts w:ascii="Times New Roman" w:hAnsi="Times New Roman" w:eastAsia="仿宋" w:cs="Times New Roman"/>
                <w:szCs w:val="21"/>
              </w:rPr>
            </w:pPr>
            <w:r>
              <w:rPr>
                <w:rFonts w:hint="eastAsia" w:ascii="Times New Roman" w:hAnsi="Times New Roman" w:eastAsia="仿宋" w:cs="Times New Roman"/>
                <w:szCs w:val="21"/>
              </w:rPr>
              <w:t>920</w:t>
            </w:r>
          </w:p>
        </w:tc>
        <w:tc>
          <w:tcPr>
            <w:tcW w:w="308" w:type="pct"/>
            <w:vAlign w:val="center"/>
          </w:tcPr>
          <w:p w14:paraId="79D15EB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16</w:t>
            </w:r>
            <w:r>
              <w:rPr>
                <w:rFonts w:hint="eastAsia" w:ascii="Times New Roman" w:hAnsi="Times New Roman" w:eastAsia="仿宋" w:cs="Times New Roman"/>
                <w:szCs w:val="21"/>
              </w:rPr>
              <w:t>6</w:t>
            </w:r>
          </w:p>
        </w:tc>
        <w:tc>
          <w:tcPr>
            <w:tcW w:w="540" w:type="pct"/>
            <w:vAlign w:val="center"/>
          </w:tcPr>
          <w:p w14:paraId="702B207D">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3180+27周</w:t>
            </w:r>
          </w:p>
        </w:tc>
        <w:tc>
          <w:tcPr>
            <w:tcW w:w="585" w:type="pct"/>
            <w:vAlign w:val="center"/>
          </w:tcPr>
          <w:p w14:paraId="418A5A6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100</w:t>
            </w:r>
          </w:p>
        </w:tc>
      </w:tr>
      <w:bookmarkEnd w:id="0"/>
    </w:tbl>
    <w:p w14:paraId="04BB9033">
      <w:pPr>
        <w:ind w:firstLine="640"/>
        <w:rPr>
          <w:rFonts w:ascii="Times New Roman" w:hAnsi="Times New Roman" w:eastAsia="仿宋" w:cs="Times New Roman"/>
          <w:szCs w:val="21"/>
        </w:rPr>
      </w:pPr>
      <w:r>
        <w:rPr>
          <w:rFonts w:ascii="Times New Roman" w:hAnsi="Times New Roman" w:eastAsia="仿宋" w:cs="Times New Roman"/>
          <w:szCs w:val="21"/>
        </w:rPr>
        <w:t>备注：实践教学环节包含理论教学的课内实践与实践教学，各实践教学环节累计</w:t>
      </w:r>
    </w:p>
    <w:p w14:paraId="7BA3CE7A">
      <w:pPr>
        <w:ind w:firstLine="640"/>
        <w:rPr>
          <w:rFonts w:ascii="Times New Roman" w:hAnsi="Times New Roman" w:eastAsia="仿宋" w:cs="Times New Roman"/>
          <w:szCs w:val="21"/>
        </w:rPr>
      </w:pPr>
      <w:r>
        <w:rPr>
          <w:rFonts w:ascii="Times New Roman" w:hAnsi="Times New Roman" w:eastAsia="仿宋" w:cs="Times New Roman"/>
          <w:szCs w:val="21"/>
        </w:rPr>
        <w:t>学分占总学分比例</w:t>
      </w:r>
      <w:r>
        <w:rPr>
          <w:rFonts w:hint="eastAsia" w:ascii="Times New Roman" w:hAnsi="Times New Roman" w:eastAsia="仿宋" w:cs="Times New Roman"/>
          <w:szCs w:val="21"/>
        </w:rPr>
        <w:t>29.2</w:t>
      </w:r>
      <w:r>
        <w:rPr>
          <w:rFonts w:ascii="Times New Roman" w:hAnsi="Times New Roman" w:eastAsia="仿宋" w:cs="Times New Roman"/>
          <w:szCs w:val="21"/>
        </w:rPr>
        <w:t>%。</w:t>
      </w:r>
      <w:r>
        <w:rPr>
          <w:rFonts w:hint="eastAsia" w:ascii="Times New Roman" w:hAnsi="Times New Roman" w:eastAsia="仿宋" w:cs="Times New Roman"/>
          <w:szCs w:val="21"/>
        </w:rPr>
        <w:t>选修课</w:t>
      </w:r>
      <w:r>
        <w:rPr>
          <w:rFonts w:ascii="Times New Roman" w:hAnsi="Times New Roman" w:eastAsia="仿宋" w:cs="Times New Roman"/>
          <w:szCs w:val="21"/>
        </w:rPr>
        <w:t>占总学分比例</w:t>
      </w:r>
      <w:r>
        <w:rPr>
          <w:rFonts w:hint="eastAsia" w:ascii="Times New Roman" w:hAnsi="Times New Roman" w:eastAsia="仿宋" w:cs="Times New Roman"/>
          <w:szCs w:val="21"/>
        </w:rPr>
        <w:t>35.5%。</w:t>
      </w:r>
    </w:p>
    <w:p w14:paraId="4D5C1476">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5. 学制与学位</w:t>
      </w:r>
    </w:p>
    <w:p w14:paraId="6089DEFD">
      <w:pPr>
        <w:pStyle w:val="16"/>
        <w:adjustRightInd w:val="0"/>
        <w:spacing w:line="560" w:lineRule="exact"/>
        <w:ind w:firstLine="640"/>
        <w:rPr>
          <w:rFonts w:ascii="Times New Roman" w:hAnsi="Times New Roman" w:eastAsia="仿宋" w:cs="Times New Roman"/>
          <w:sz w:val="32"/>
          <w:szCs w:val="32"/>
        </w:rPr>
      </w:pPr>
      <w:r>
        <w:rPr>
          <w:rFonts w:ascii="Times New Roman" w:hAnsi="Times New Roman" w:eastAsia="仿宋_GB2312" w:cs="Times New Roman"/>
          <w:sz w:val="32"/>
          <w:szCs w:val="32"/>
        </w:rPr>
        <w:t>标准学制</w:t>
      </w:r>
      <w:r>
        <w:rPr>
          <w:rFonts w:ascii="Times New Roman" w:hAnsi="Times New Roman" w:eastAsia="仿宋" w:cs="Times New Roman"/>
          <w:sz w:val="32"/>
          <w:szCs w:val="32"/>
        </w:rPr>
        <w:t>：4年，学习年限3-6年</w:t>
      </w:r>
    </w:p>
    <w:p w14:paraId="3D4FD54F">
      <w:pPr>
        <w:pStyle w:val="16"/>
        <w:adjustRightInd w:val="0"/>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授予学位：工学学士</w:t>
      </w:r>
    </w:p>
    <w:p w14:paraId="1C9E8781">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6. 专业核心课程</w:t>
      </w:r>
    </w:p>
    <w:p w14:paraId="08C129BF">
      <w:pPr>
        <w:pStyle w:val="16"/>
        <w:adjustRightInd w:val="0"/>
        <w:spacing w:line="560" w:lineRule="exact"/>
        <w:ind w:firstLine="640"/>
        <w:rPr>
          <w:rFonts w:ascii="Times New Roman" w:hAnsi="Times New Roman" w:eastAsia="仿宋" w:cs="Times New Roman"/>
          <w:sz w:val="32"/>
          <w:szCs w:val="32"/>
        </w:rPr>
      </w:pPr>
      <w:r>
        <w:rPr>
          <w:rFonts w:ascii="Times New Roman" w:hAnsi="Times New Roman" w:eastAsia="仿宋" w:cs="Times New Roman"/>
          <w:sz w:val="32"/>
          <w:szCs w:val="32"/>
        </w:rPr>
        <w:t>化工安全与环保、项目式专业综合实验、化工设计、化工原理、化工热力学、化学反应工程、仪器分析及实验、化工原理创新项目实验、材料力学、过程设备设计</w:t>
      </w:r>
    </w:p>
    <w:p w14:paraId="756B3B9B">
      <w:pPr>
        <w:spacing w:line="560" w:lineRule="exact"/>
        <w:ind w:firstLine="640" w:firstLineChars="200"/>
        <w:rPr>
          <w:rFonts w:ascii="Times New Roman" w:hAnsi="Times New Roman" w:eastAsia="黑体" w:cs="Times New Roman"/>
          <w:sz w:val="32"/>
          <w:szCs w:val="32"/>
        </w:rPr>
      </w:pPr>
      <w:bookmarkStart w:id="2" w:name="_Hlk195005281"/>
      <w:r>
        <w:rPr>
          <w:rFonts w:ascii="Times New Roman" w:hAnsi="Times New Roman" w:eastAsia="黑体" w:cs="Times New Roman"/>
          <w:sz w:val="32"/>
          <w:szCs w:val="32"/>
        </w:rPr>
        <w:t>7. 课程设置与学分分布</w:t>
      </w:r>
    </w:p>
    <w:tbl>
      <w:tblPr>
        <w:tblStyle w:val="11"/>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055"/>
        <w:gridCol w:w="1086"/>
        <w:gridCol w:w="1553"/>
        <w:gridCol w:w="903"/>
        <w:gridCol w:w="676"/>
        <w:gridCol w:w="763"/>
        <w:gridCol w:w="643"/>
        <w:gridCol w:w="2156"/>
      </w:tblGrid>
      <w:tr w14:paraId="5092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2" w:type="pct"/>
            <w:gridSpan w:val="2"/>
            <w:vAlign w:val="center"/>
          </w:tcPr>
          <w:p w14:paraId="2DDAA47E">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课程类别</w:t>
            </w:r>
          </w:p>
        </w:tc>
        <w:tc>
          <w:tcPr>
            <w:tcW w:w="525" w:type="pct"/>
            <w:vAlign w:val="center"/>
          </w:tcPr>
          <w:p w14:paraId="37E540ED">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课程编号</w:t>
            </w:r>
          </w:p>
        </w:tc>
        <w:tc>
          <w:tcPr>
            <w:tcW w:w="849" w:type="pct"/>
            <w:vAlign w:val="center"/>
          </w:tcPr>
          <w:p w14:paraId="70F8A50D">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课程名称</w:t>
            </w:r>
          </w:p>
        </w:tc>
        <w:tc>
          <w:tcPr>
            <w:tcW w:w="497" w:type="pct"/>
            <w:vAlign w:val="center"/>
          </w:tcPr>
          <w:p w14:paraId="0DE0E594">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课程属性</w:t>
            </w:r>
          </w:p>
        </w:tc>
        <w:tc>
          <w:tcPr>
            <w:tcW w:w="374" w:type="pct"/>
            <w:vAlign w:val="center"/>
          </w:tcPr>
          <w:p w14:paraId="07D40A01">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学分</w:t>
            </w:r>
          </w:p>
        </w:tc>
        <w:tc>
          <w:tcPr>
            <w:tcW w:w="421" w:type="pct"/>
            <w:vAlign w:val="center"/>
          </w:tcPr>
          <w:p w14:paraId="6C90746B">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总学时</w:t>
            </w:r>
          </w:p>
          <w:p w14:paraId="7CCF2594">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（周）</w:t>
            </w:r>
          </w:p>
        </w:tc>
        <w:tc>
          <w:tcPr>
            <w:tcW w:w="356" w:type="pct"/>
            <w:vAlign w:val="center"/>
          </w:tcPr>
          <w:p w14:paraId="31E19095">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开课学期</w:t>
            </w:r>
          </w:p>
        </w:tc>
        <w:tc>
          <w:tcPr>
            <w:tcW w:w="1175" w:type="pct"/>
            <w:vAlign w:val="center"/>
          </w:tcPr>
          <w:p w14:paraId="35747AAC">
            <w:pPr>
              <w:snapToGrid w:val="0"/>
              <w:jc w:val="center"/>
              <w:rPr>
                <w:rFonts w:ascii="Times New Roman" w:hAnsi="Times New Roman" w:eastAsia="仿宋_GB2312" w:cs="Times New Roman"/>
                <w:b/>
                <w:bCs/>
                <w:sz w:val="18"/>
                <w:szCs w:val="18"/>
              </w:rPr>
            </w:pPr>
            <w:r>
              <w:rPr>
                <w:rFonts w:ascii="Times New Roman" w:hAnsi="Times New Roman" w:eastAsia="仿宋_GB2312" w:cs="Times New Roman"/>
                <w:b/>
                <w:bCs/>
                <w:sz w:val="18"/>
                <w:szCs w:val="18"/>
              </w:rPr>
              <w:t>学分要求</w:t>
            </w:r>
          </w:p>
        </w:tc>
      </w:tr>
      <w:tr w14:paraId="0CD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20" w:type="pct"/>
            <w:vMerge w:val="restart"/>
            <w:vAlign w:val="center"/>
          </w:tcPr>
          <w:p w14:paraId="2F39596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通识教育</w:t>
            </w:r>
          </w:p>
        </w:tc>
        <w:tc>
          <w:tcPr>
            <w:tcW w:w="582" w:type="pct"/>
            <w:vMerge w:val="restart"/>
            <w:vAlign w:val="center"/>
          </w:tcPr>
          <w:p w14:paraId="4627A88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思政类</w:t>
            </w:r>
          </w:p>
        </w:tc>
        <w:tc>
          <w:tcPr>
            <w:tcW w:w="525" w:type="pct"/>
            <w:vAlign w:val="center"/>
          </w:tcPr>
          <w:p w14:paraId="7A78E9E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2210117</w:t>
            </w:r>
          </w:p>
        </w:tc>
        <w:tc>
          <w:tcPr>
            <w:tcW w:w="849" w:type="pct"/>
            <w:vAlign w:val="center"/>
          </w:tcPr>
          <w:p w14:paraId="0BB333B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思想道德与法治</w:t>
            </w:r>
          </w:p>
        </w:tc>
        <w:tc>
          <w:tcPr>
            <w:tcW w:w="497" w:type="pct"/>
            <w:vAlign w:val="center"/>
          </w:tcPr>
          <w:p w14:paraId="74D3CED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7CB211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566492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6B4A521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restart"/>
            <w:vAlign w:val="center"/>
          </w:tcPr>
          <w:p w14:paraId="1D3B73AD">
            <w:pPr>
              <w:snapToGrid w:val="0"/>
              <w:jc w:val="center"/>
              <w:rPr>
                <w:rFonts w:ascii="Times New Roman" w:hAnsi="Times New Roman" w:eastAsia="仿宋" w:cs="Times New Roman"/>
                <w:sz w:val="18"/>
                <w:szCs w:val="18"/>
              </w:rPr>
            </w:pPr>
            <w:r>
              <w:rPr>
                <w:rFonts w:ascii="Times New Roman" w:hAnsi="Times New Roman" w:eastAsia="仿宋_GB2312" w:cs="Times New Roman"/>
                <w:sz w:val="18"/>
                <w:szCs w:val="18"/>
              </w:rPr>
              <w:t>必修18学分，其中1学分为“习近平新时代中国特色社会主义思想”课程</w:t>
            </w:r>
          </w:p>
        </w:tc>
      </w:tr>
      <w:tr w14:paraId="55E6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20" w:type="pct"/>
            <w:vMerge w:val="continue"/>
            <w:vAlign w:val="center"/>
          </w:tcPr>
          <w:p w14:paraId="5D217706">
            <w:pPr>
              <w:snapToGrid w:val="0"/>
              <w:jc w:val="center"/>
              <w:rPr>
                <w:rFonts w:ascii="Times New Roman" w:hAnsi="Times New Roman" w:eastAsia="仿宋" w:cs="Times New Roman"/>
                <w:sz w:val="18"/>
                <w:szCs w:val="18"/>
              </w:rPr>
            </w:pPr>
          </w:p>
        </w:tc>
        <w:tc>
          <w:tcPr>
            <w:tcW w:w="582" w:type="pct"/>
            <w:vMerge w:val="continue"/>
            <w:vAlign w:val="center"/>
          </w:tcPr>
          <w:p w14:paraId="67E0068E">
            <w:pPr>
              <w:snapToGrid w:val="0"/>
              <w:jc w:val="center"/>
              <w:rPr>
                <w:rFonts w:ascii="Times New Roman" w:hAnsi="Times New Roman" w:eastAsia="仿宋" w:cs="Times New Roman"/>
                <w:sz w:val="18"/>
                <w:szCs w:val="18"/>
              </w:rPr>
            </w:pPr>
          </w:p>
        </w:tc>
        <w:tc>
          <w:tcPr>
            <w:tcW w:w="525" w:type="pct"/>
            <w:vAlign w:val="center"/>
          </w:tcPr>
          <w:p w14:paraId="18686C9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2210015</w:t>
            </w:r>
          </w:p>
        </w:tc>
        <w:tc>
          <w:tcPr>
            <w:tcW w:w="849" w:type="pct"/>
            <w:vAlign w:val="center"/>
          </w:tcPr>
          <w:p w14:paraId="791A07F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中国近现代史纲要</w:t>
            </w:r>
          </w:p>
        </w:tc>
        <w:tc>
          <w:tcPr>
            <w:tcW w:w="497" w:type="pct"/>
            <w:vAlign w:val="center"/>
          </w:tcPr>
          <w:p w14:paraId="76B049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6410CFC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73FF040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194AE7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6993606B">
            <w:pPr>
              <w:snapToGrid w:val="0"/>
              <w:jc w:val="center"/>
              <w:rPr>
                <w:rFonts w:ascii="Times New Roman" w:hAnsi="Times New Roman" w:eastAsia="仿宋_GB2312" w:cs="Times New Roman"/>
                <w:sz w:val="18"/>
                <w:szCs w:val="18"/>
              </w:rPr>
            </w:pPr>
          </w:p>
        </w:tc>
      </w:tr>
      <w:tr w14:paraId="021E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20" w:type="pct"/>
            <w:vMerge w:val="continue"/>
            <w:vAlign w:val="center"/>
          </w:tcPr>
          <w:p w14:paraId="13B1104C">
            <w:pPr>
              <w:snapToGrid w:val="0"/>
              <w:jc w:val="center"/>
              <w:rPr>
                <w:rFonts w:ascii="Times New Roman" w:hAnsi="Times New Roman" w:eastAsia="仿宋" w:cs="Times New Roman"/>
                <w:sz w:val="18"/>
                <w:szCs w:val="18"/>
              </w:rPr>
            </w:pPr>
          </w:p>
        </w:tc>
        <w:tc>
          <w:tcPr>
            <w:tcW w:w="582" w:type="pct"/>
            <w:vMerge w:val="continue"/>
            <w:vAlign w:val="center"/>
          </w:tcPr>
          <w:p w14:paraId="0ACAED75">
            <w:pPr>
              <w:snapToGrid w:val="0"/>
              <w:jc w:val="center"/>
              <w:rPr>
                <w:rFonts w:ascii="Times New Roman" w:hAnsi="Times New Roman" w:eastAsia="仿宋" w:cs="Times New Roman"/>
                <w:sz w:val="18"/>
                <w:szCs w:val="18"/>
              </w:rPr>
            </w:pPr>
          </w:p>
        </w:tc>
        <w:tc>
          <w:tcPr>
            <w:tcW w:w="525" w:type="pct"/>
            <w:vAlign w:val="center"/>
          </w:tcPr>
          <w:p w14:paraId="26045DA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2111140</w:t>
            </w:r>
          </w:p>
        </w:tc>
        <w:tc>
          <w:tcPr>
            <w:tcW w:w="849" w:type="pct"/>
            <w:vAlign w:val="center"/>
          </w:tcPr>
          <w:p w14:paraId="108A63D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马克思主义基本原理</w:t>
            </w:r>
          </w:p>
        </w:tc>
        <w:tc>
          <w:tcPr>
            <w:tcW w:w="497" w:type="pct"/>
            <w:vAlign w:val="center"/>
          </w:tcPr>
          <w:p w14:paraId="2825904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41C540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0DD0436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09B746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75" w:type="pct"/>
            <w:vMerge w:val="continue"/>
            <w:vAlign w:val="center"/>
          </w:tcPr>
          <w:p w14:paraId="571956AC">
            <w:pPr>
              <w:snapToGrid w:val="0"/>
              <w:jc w:val="center"/>
              <w:rPr>
                <w:rFonts w:ascii="Times New Roman" w:hAnsi="Times New Roman" w:eastAsia="仿宋_GB2312" w:cs="Times New Roman"/>
                <w:sz w:val="18"/>
                <w:szCs w:val="18"/>
              </w:rPr>
            </w:pPr>
          </w:p>
        </w:tc>
      </w:tr>
      <w:tr w14:paraId="7682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20" w:type="pct"/>
            <w:vMerge w:val="continue"/>
            <w:vAlign w:val="center"/>
          </w:tcPr>
          <w:p w14:paraId="78D31ED3">
            <w:pPr>
              <w:snapToGrid w:val="0"/>
              <w:jc w:val="center"/>
              <w:rPr>
                <w:rFonts w:ascii="Times New Roman" w:hAnsi="Times New Roman" w:eastAsia="仿宋" w:cs="Times New Roman"/>
                <w:sz w:val="18"/>
                <w:szCs w:val="18"/>
              </w:rPr>
            </w:pPr>
          </w:p>
        </w:tc>
        <w:tc>
          <w:tcPr>
            <w:tcW w:w="582" w:type="pct"/>
            <w:vMerge w:val="continue"/>
            <w:vAlign w:val="center"/>
          </w:tcPr>
          <w:p w14:paraId="56528262">
            <w:pPr>
              <w:snapToGrid w:val="0"/>
              <w:jc w:val="center"/>
              <w:rPr>
                <w:rFonts w:ascii="Times New Roman" w:hAnsi="Times New Roman" w:eastAsia="仿宋" w:cs="Times New Roman"/>
                <w:sz w:val="18"/>
                <w:szCs w:val="18"/>
              </w:rPr>
            </w:pPr>
          </w:p>
        </w:tc>
        <w:tc>
          <w:tcPr>
            <w:tcW w:w="525" w:type="pct"/>
            <w:vAlign w:val="center"/>
          </w:tcPr>
          <w:p w14:paraId="3660D29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2210114</w:t>
            </w:r>
          </w:p>
        </w:tc>
        <w:tc>
          <w:tcPr>
            <w:tcW w:w="849" w:type="pct"/>
            <w:vAlign w:val="center"/>
          </w:tcPr>
          <w:p w14:paraId="3B7B3D9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毛泽东思想和中国特色社会主义理论体系概论</w:t>
            </w:r>
          </w:p>
        </w:tc>
        <w:tc>
          <w:tcPr>
            <w:tcW w:w="497" w:type="pct"/>
            <w:vAlign w:val="center"/>
          </w:tcPr>
          <w:p w14:paraId="01F6FB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7B1B9D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6D80457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6CF6C2B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75" w:type="pct"/>
            <w:vMerge w:val="continue"/>
            <w:vAlign w:val="center"/>
          </w:tcPr>
          <w:p w14:paraId="519905DA">
            <w:pPr>
              <w:snapToGrid w:val="0"/>
              <w:jc w:val="center"/>
              <w:rPr>
                <w:rFonts w:ascii="Times New Roman" w:hAnsi="Times New Roman" w:eastAsia="仿宋_GB2312" w:cs="Times New Roman"/>
                <w:sz w:val="18"/>
                <w:szCs w:val="18"/>
              </w:rPr>
            </w:pPr>
          </w:p>
        </w:tc>
      </w:tr>
      <w:tr w14:paraId="24FD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20" w:type="pct"/>
            <w:vMerge w:val="continue"/>
            <w:vAlign w:val="center"/>
          </w:tcPr>
          <w:p w14:paraId="0330D1AB">
            <w:pPr>
              <w:snapToGrid w:val="0"/>
              <w:jc w:val="center"/>
              <w:rPr>
                <w:rFonts w:ascii="Times New Roman" w:hAnsi="Times New Roman" w:eastAsia="仿宋" w:cs="Times New Roman"/>
                <w:sz w:val="18"/>
                <w:szCs w:val="18"/>
              </w:rPr>
            </w:pPr>
          </w:p>
        </w:tc>
        <w:tc>
          <w:tcPr>
            <w:tcW w:w="582" w:type="pct"/>
            <w:vMerge w:val="continue"/>
            <w:vAlign w:val="center"/>
          </w:tcPr>
          <w:p w14:paraId="02E8336A">
            <w:pPr>
              <w:snapToGrid w:val="0"/>
              <w:jc w:val="center"/>
              <w:rPr>
                <w:rFonts w:ascii="Times New Roman" w:hAnsi="Times New Roman" w:eastAsia="仿宋" w:cs="Times New Roman"/>
                <w:sz w:val="18"/>
                <w:szCs w:val="18"/>
              </w:rPr>
            </w:pPr>
          </w:p>
        </w:tc>
        <w:tc>
          <w:tcPr>
            <w:tcW w:w="525" w:type="pct"/>
            <w:vAlign w:val="center"/>
          </w:tcPr>
          <w:p w14:paraId="2109160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2210106</w:t>
            </w:r>
          </w:p>
        </w:tc>
        <w:tc>
          <w:tcPr>
            <w:tcW w:w="849" w:type="pct"/>
            <w:vAlign w:val="center"/>
          </w:tcPr>
          <w:p w14:paraId="749E843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习近平新时代中国特色社会主义思想概论</w:t>
            </w:r>
          </w:p>
        </w:tc>
        <w:tc>
          <w:tcPr>
            <w:tcW w:w="497" w:type="pct"/>
            <w:vAlign w:val="center"/>
          </w:tcPr>
          <w:p w14:paraId="00442D3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5286959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1025346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7E56EE0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67F7B593">
            <w:pPr>
              <w:snapToGrid w:val="0"/>
              <w:jc w:val="center"/>
              <w:rPr>
                <w:rFonts w:ascii="Times New Roman" w:hAnsi="Times New Roman" w:eastAsia="仿宋_GB2312" w:cs="Times New Roman"/>
                <w:sz w:val="18"/>
                <w:szCs w:val="18"/>
              </w:rPr>
            </w:pPr>
          </w:p>
        </w:tc>
      </w:tr>
      <w:tr w14:paraId="3710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20" w:type="pct"/>
            <w:vMerge w:val="continue"/>
            <w:vAlign w:val="center"/>
          </w:tcPr>
          <w:p w14:paraId="34C6CDD9">
            <w:pPr>
              <w:snapToGrid w:val="0"/>
              <w:jc w:val="center"/>
              <w:rPr>
                <w:rFonts w:ascii="Times New Roman" w:hAnsi="Times New Roman" w:eastAsia="仿宋" w:cs="Times New Roman"/>
                <w:sz w:val="18"/>
                <w:szCs w:val="18"/>
              </w:rPr>
            </w:pPr>
          </w:p>
        </w:tc>
        <w:tc>
          <w:tcPr>
            <w:tcW w:w="582" w:type="pct"/>
            <w:vMerge w:val="continue"/>
            <w:vAlign w:val="center"/>
          </w:tcPr>
          <w:p w14:paraId="49D3C371">
            <w:pPr>
              <w:snapToGrid w:val="0"/>
              <w:jc w:val="center"/>
              <w:rPr>
                <w:rFonts w:ascii="Times New Roman" w:hAnsi="Times New Roman" w:eastAsia="仿宋" w:cs="Times New Roman"/>
                <w:sz w:val="18"/>
                <w:szCs w:val="18"/>
              </w:rPr>
            </w:pPr>
          </w:p>
        </w:tc>
        <w:tc>
          <w:tcPr>
            <w:tcW w:w="525" w:type="pct"/>
            <w:vAlign w:val="center"/>
          </w:tcPr>
          <w:p w14:paraId="5BFD961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5100054</w:t>
            </w:r>
          </w:p>
        </w:tc>
        <w:tc>
          <w:tcPr>
            <w:tcW w:w="849" w:type="pct"/>
            <w:vAlign w:val="center"/>
          </w:tcPr>
          <w:p w14:paraId="2A73307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形势与政策</w:t>
            </w:r>
          </w:p>
        </w:tc>
        <w:tc>
          <w:tcPr>
            <w:tcW w:w="497" w:type="pct"/>
            <w:vAlign w:val="center"/>
          </w:tcPr>
          <w:p w14:paraId="20163B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FEA707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2FEA5E8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4D382E5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75" w:type="pct"/>
            <w:vMerge w:val="continue"/>
            <w:vAlign w:val="center"/>
          </w:tcPr>
          <w:p w14:paraId="7F569146">
            <w:pPr>
              <w:snapToGrid w:val="0"/>
              <w:jc w:val="center"/>
              <w:rPr>
                <w:rFonts w:ascii="Times New Roman" w:hAnsi="Times New Roman" w:eastAsia="仿宋_GB2312" w:cs="Times New Roman"/>
                <w:sz w:val="18"/>
                <w:szCs w:val="18"/>
              </w:rPr>
            </w:pPr>
          </w:p>
        </w:tc>
      </w:tr>
      <w:tr w14:paraId="42CD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220" w:type="pct"/>
            <w:vMerge w:val="continue"/>
            <w:vAlign w:val="center"/>
          </w:tcPr>
          <w:p w14:paraId="53C33342">
            <w:pPr>
              <w:snapToGrid w:val="0"/>
              <w:jc w:val="center"/>
              <w:rPr>
                <w:rFonts w:ascii="Times New Roman" w:hAnsi="Times New Roman" w:eastAsia="仿宋" w:cs="Times New Roman"/>
                <w:sz w:val="18"/>
                <w:szCs w:val="18"/>
              </w:rPr>
            </w:pPr>
          </w:p>
        </w:tc>
        <w:tc>
          <w:tcPr>
            <w:tcW w:w="582" w:type="pct"/>
            <w:vMerge w:val="restart"/>
            <w:vAlign w:val="center"/>
          </w:tcPr>
          <w:p w14:paraId="02925A4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军事类</w:t>
            </w:r>
          </w:p>
        </w:tc>
        <w:tc>
          <w:tcPr>
            <w:tcW w:w="525" w:type="pct"/>
            <w:vAlign w:val="center"/>
          </w:tcPr>
          <w:p w14:paraId="439CF2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5100078</w:t>
            </w:r>
          </w:p>
        </w:tc>
        <w:tc>
          <w:tcPr>
            <w:tcW w:w="849" w:type="pct"/>
            <w:vAlign w:val="center"/>
          </w:tcPr>
          <w:p w14:paraId="77142EB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集中军事训练</w:t>
            </w:r>
          </w:p>
        </w:tc>
        <w:tc>
          <w:tcPr>
            <w:tcW w:w="497" w:type="pct"/>
            <w:vAlign w:val="center"/>
          </w:tcPr>
          <w:p w14:paraId="5C508C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1931A8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210FC20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3周</w:t>
            </w:r>
          </w:p>
        </w:tc>
        <w:tc>
          <w:tcPr>
            <w:tcW w:w="356" w:type="pct"/>
            <w:vAlign w:val="center"/>
          </w:tcPr>
          <w:p w14:paraId="7493D4F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restart"/>
            <w:vAlign w:val="center"/>
          </w:tcPr>
          <w:p w14:paraId="665E180A">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4</w:t>
            </w:r>
          </w:p>
        </w:tc>
      </w:tr>
      <w:tr w14:paraId="3BAC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220" w:type="pct"/>
            <w:vMerge w:val="continue"/>
            <w:vAlign w:val="center"/>
          </w:tcPr>
          <w:p w14:paraId="54FDE8C2">
            <w:pPr>
              <w:snapToGrid w:val="0"/>
              <w:jc w:val="center"/>
              <w:rPr>
                <w:rFonts w:ascii="Times New Roman" w:hAnsi="Times New Roman" w:eastAsia="仿宋" w:cs="Times New Roman"/>
                <w:sz w:val="18"/>
                <w:szCs w:val="18"/>
              </w:rPr>
            </w:pPr>
          </w:p>
        </w:tc>
        <w:tc>
          <w:tcPr>
            <w:tcW w:w="582" w:type="pct"/>
            <w:vMerge w:val="continue"/>
            <w:vAlign w:val="center"/>
          </w:tcPr>
          <w:p w14:paraId="2BD74AA5">
            <w:pPr>
              <w:snapToGrid w:val="0"/>
              <w:jc w:val="center"/>
              <w:rPr>
                <w:rFonts w:ascii="Times New Roman" w:hAnsi="Times New Roman" w:eastAsia="仿宋" w:cs="Times New Roman"/>
                <w:sz w:val="18"/>
                <w:szCs w:val="18"/>
              </w:rPr>
            </w:pPr>
          </w:p>
        </w:tc>
        <w:tc>
          <w:tcPr>
            <w:tcW w:w="525" w:type="pct"/>
            <w:vAlign w:val="center"/>
          </w:tcPr>
          <w:p w14:paraId="7D57728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5100057</w:t>
            </w:r>
          </w:p>
        </w:tc>
        <w:tc>
          <w:tcPr>
            <w:tcW w:w="849" w:type="pct"/>
            <w:vAlign w:val="center"/>
          </w:tcPr>
          <w:p w14:paraId="1ED2B0E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军事理论1</w:t>
            </w:r>
          </w:p>
        </w:tc>
        <w:tc>
          <w:tcPr>
            <w:tcW w:w="497" w:type="pct"/>
            <w:vAlign w:val="center"/>
          </w:tcPr>
          <w:p w14:paraId="13D8E5A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2F02F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53612C0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1E1F26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641CB081">
            <w:pPr>
              <w:snapToGrid w:val="0"/>
              <w:jc w:val="center"/>
              <w:rPr>
                <w:rFonts w:ascii="Times New Roman" w:hAnsi="Times New Roman" w:eastAsia="仿宋_GB2312" w:cs="Times New Roman"/>
                <w:sz w:val="18"/>
                <w:szCs w:val="18"/>
              </w:rPr>
            </w:pPr>
          </w:p>
        </w:tc>
      </w:tr>
      <w:tr w14:paraId="24A1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59DFBA7C">
            <w:pPr>
              <w:snapToGrid w:val="0"/>
              <w:jc w:val="center"/>
              <w:rPr>
                <w:rFonts w:ascii="Times New Roman" w:hAnsi="Times New Roman" w:eastAsia="仿宋" w:cs="Times New Roman"/>
                <w:sz w:val="18"/>
                <w:szCs w:val="18"/>
              </w:rPr>
            </w:pPr>
          </w:p>
        </w:tc>
        <w:tc>
          <w:tcPr>
            <w:tcW w:w="582" w:type="pct"/>
            <w:vMerge w:val="restart"/>
            <w:vAlign w:val="center"/>
          </w:tcPr>
          <w:p w14:paraId="77021A0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体育类</w:t>
            </w:r>
          </w:p>
        </w:tc>
        <w:tc>
          <w:tcPr>
            <w:tcW w:w="525" w:type="pct"/>
            <w:vAlign w:val="center"/>
          </w:tcPr>
          <w:p w14:paraId="26AEAAAF">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2310001</w:t>
            </w:r>
          </w:p>
        </w:tc>
        <w:tc>
          <w:tcPr>
            <w:tcW w:w="849" w:type="pct"/>
            <w:vAlign w:val="center"/>
          </w:tcPr>
          <w:p w14:paraId="15D6D185">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体育1</w:t>
            </w:r>
          </w:p>
        </w:tc>
        <w:tc>
          <w:tcPr>
            <w:tcW w:w="497" w:type="pct"/>
            <w:vAlign w:val="center"/>
          </w:tcPr>
          <w:p w14:paraId="6D309BE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必修</w:t>
            </w:r>
          </w:p>
        </w:tc>
        <w:tc>
          <w:tcPr>
            <w:tcW w:w="374" w:type="pct"/>
            <w:vAlign w:val="center"/>
          </w:tcPr>
          <w:p w14:paraId="7CD9DCC8">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w:t>
            </w:r>
          </w:p>
        </w:tc>
        <w:tc>
          <w:tcPr>
            <w:tcW w:w="421" w:type="pct"/>
            <w:vAlign w:val="center"/>
          </w:tcPr>
          <w:p w14:paraId="4CF7EC33">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5E2D50FE">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w:t>
            </w:r>
          </w:p>
        </w:tc>
        <w:tc>
          <w:tcPr>
            <w:tcW w:w="1175" w:type="pct"/>
            <w:vMerge w:val="restart"/>
            <w:vAlign w:val="center"/>
          </w:tcPr>
          <w:p w14:paraId="0B8912C4">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4</w:t>
            </w:r>
          </w:p>
        </w:tc>
      </w:tr>
      <w:tr w14:paraId="141F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A296CAB">
            <w:pPr>
              <w:snapToGrid w:val="0"/>
              <w:jc w:val="center"/>
              <w:rPr>
                <w:rFonts w:ascii="Times New Roman" w:hAnsi="Times New Roman" w:eastAsia="仿宋" w:cs="Times New Roman"/>
                <w:sz w:val="18"/>
                <w:szCs w:val="18"/>
              </w:rPr>
            </w:pPr>
          </w:p>
        </w:tc>
        <w:tc>
          <w:tcPr>
            <w:tcW w:w="582" w:type="pct"/>
            <w:vMerge w:val="continue"/>
            <w:vAlign w:val="center"/>
          </w:tcPr>
          <w:p w14:paraId="523AD8E0">
            <w:pPr>
              <w:snapToGrid w:val="0"/>
              <w:jc w:val="center"/>
              <w:rPr>
                <w:rFonts w:ascii="Times New Roman" w:hAnsi="Times New Roman" w:eastAsia="仿宋" w:cs="Times New Roman"/>
                <w:sz w:val="18"/>
                <w:szCs w:val="18"/>
              </w:rPr>
            </w:pPr>
          </w:p>
        </w:tc>
        <w:tc>
          <w:tcPr>
            <w:tcW w:w="525" w:type="pct"/>
            <w:vAlign w:val="center"/>
          </w:tcPr>
          <w:p w14:paraId="369EF3C6">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2310002</w:t>
            </w:r>
          </w:p>
        </w:tc>
        <w:tc>
          <w:tcPr>
            <w:tcW w:w="849" w:type="pct"/>
            <w:vAlign w:val="center"/>
          </w:tcPr>
          <w:p w14:paraId="0AFACA13">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体育2</w:t>
            </w:r>
          </w:p>
        </w:tc>
        <w:tc>
          <w:tcPr>
            <w:tcW w:w="497" w:type="pct"/>
            <w:vAlign w:val="center"/>
          </w:tcPr>
          <w:p w14:paraId="5226F7E5">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必修</w:t>
            </w:r>
          </w:p>
        </w:tc>
        <w:tc>
          <w:tcPr>
            <w:tcW w:w="374" w:type="pct"/>
            <w:vAlign w:val="center"/>
          </w:tcPr>
          <w:p w14:paraId="3C00E07C">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w:t>
            </w:r>
          </w:p>
        </w:tc>
        <w:tc>
          <w:tcPr>
            <w:tcW w:w="421" w:type="pct"/>
            <w:vAlign w:val="center"/>
          </w:tcPr>
          <w:p w14:paraId="08B0DC2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03FA7540">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w:t>
            </w:r>
          </w:p>
        </w:tc>
        <w:tc>
          <w:tcPr>
            <w:tcW w:w="1175" w:type="pct"/>
            <w:vMerge w:val="continue"/>
            <w:vAlign w:val="center"/>
          </w:tcPr>
          <w:p w14:paraId="3A70CAC1">
            <w:pPr>
              <w:snapToGrid w:val="0"/>
              <w:jc w:val="center"/>
              <w:rPr>
                <w:rFonts w:ascii="Times New Roman" w:hAnsi="Times New Roman" w:eastAsia="仿宋_GB2312" w:cs="Times New Roman"/>
                <w:sz w:val="18"/>
                <w:szCs w:val="18"/>
              </w:rPr>
            </w:pPr>
          </w:p>
        </w:tc>
      </w:tr>
      <w:tr w14:paraId="5041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06FF7357">
            <w:pPr>
              <w:snapToGrid w:val="0"/>
              <w:jc w:val="center"/>
              <w:rPr>
                <w:rFonts w:ascii="Times New Roman" w:hAnsi="Times New Roman" w:eastAsia="仿宋" w:cs="Times New Roman"/>
                <w:sz w:val="18"/>
                <w:szCs w:val="18"/>
              </w:rPr>
            </w:pPr>
          </w:p>
        </w:tc>
        <w:tc>
          <w:tcPr>
            <w:tcW w:w="582" w:type="pct"/>
            <w:vMerge w:val="continue"/>
            <w:vAlign w:val="center"/>
          </w:tcPr>
          <w:p w14:paraId="10F8739A">
            <w:pPr>
              <w:snapToGrid w:val="0"/>
              <w:jc w:val="center"/>
              <w:rPr>
                <w:rFonts w:ascii="Times New Roman" w:hAnsi="Times New Roman" w:eastAsia="仿宋" w:cs="Times New Roman"/>
                <w:sz w:val="18"/>
                <w:szCs w:val="18"/>
              </w:rPr>
            </w:pPr>
          </w:p>
        </w:tc>
        <w:tc>
          <w:tcPr>
            <w:tcW w:w="525" w:type="pct"/>
            <w:vAlign w:val="center"/>
          </w:tcPr>
          <w:p w14:paraId="267787C1">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2310003</w:t>
            </w:r>
          </w:p>
        </w:tc>
        <w:tc>
          <w:tcPr>
            <w:tcW w:w="849" w:type="pct"/>
            <w:vAlign w:val="center"/>
          </w:tcPr>
          <w:p w14:paraId="529FC26A">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体育3</w:t>
            </w:r>
          </w:p>
        </w:tc>
        <w:tc>
          <w:tcPr>
            <w:tcW w:w="497" w:type="pct"/>
            <w:vAlign w:val="center"/>
          </w:tcPr>
          <w:p w14:paraId="55F24B6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必修</w:t>
            </w:r>
          </w:p>
        </w:tc>
        <w:tc>
          <w:tcPr>
            <w:tcW w:w="374" w:type="pct"/>
            <w:vAlign w:val="center"/>
          </w:tcPr>
          <w:p w14:paraId="4B4381AA">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w:t>
            </w:r>
          </w:p>
        </w:tc>
        <w:tc>
          <w:tcPr>
            <w:tcW w:w="421" w:type="pct"/>
            <w:vAlign w:val="center"/>
          </w:tcPr>
          <w:p w14:paraId="77D2290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547CDC51">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w:t>
            </w:r>
          </w:p>
        </w:tc>
        <w:tc>
          <w:tcPr>
            <w:tcW w:w="1175" w:type="pct"/>
            <w:vMerge w:val="continue"/>
            <w:vAlign w:val="center"/>
          </w:tcPr>
          <w:p w14:paraId="551CE31F">
            <w:pPr>
              <w:snapToGrid w:val="0"/>
              <w:jc w:val="center"/>
              <w:rPr>
                <w:rFonts w:ascii="Times New Roman" w:hAnsi="Times New Roman" w:eastAsia="仿宋_GB2312" w:cs="Times New Roman"/>
                <w:sz w:val="18"/>
                <w:szCs w:val="18"/>
              </w:rPr>
            </w:pPr>
          </w:p>
        </w:tc>
      </w:tr>
      <w:tr w14:paraId="2C14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0CECFC3C">
            <w:pPr>
              <w:snapToGrid w:val="0"/>
              <w:jc w:val="center"/>
              <w:rPr>
                <w:rFonts w:ascii="Times New Roman" w:hAnsi="Times New Roman" w:eastAsia="仿宋" w:cs="Times New Roman"/>
                <w:sz w:val="18"/>
                <w:szCs w:val="18"/>
              </w:rPr>
            </w:pPr>
          </w:p>
        </w:tc>
        <w:tc>
          <w:tcPr>
            <w:tcW w:w="582" w:type="pct"/>
            <w:vMerge w:val="continue"/>
            <w:vAlign w:val="center"/>
          </w:tcPr>
          <w:p w14:paraId="7A95394C">
            <w:pPr>
              <w:snapToGrid w:val="0"/>
              <w:jc w:val="center"/>
              <w:rPr>
                <w:rFonts w:ascii="Times New Roman" w:hAnsi="Times New Roman" w:eastAsia="仿宋" w:cs="Times New Roman"/>
                <w:sz w:val="18"/>
                <w:szCs w:val="18"/>
              </w:rPr>
            </w:pPr>
          </w:p>
        </w:tc>
        <w:tc>
          <w:tcPr>
            <w:tcW w:w="525" w:type="pct"/>
            <w:vAlign w:val="center"/>
          </w:tcPr>
          <w:p w14:paraId="49C41EF5">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2310004</w:t>
            </w:r>
          </w:p>
        </w:tc>
        <w:tc>
          <w:tcPr>
            <w:tcW w:w="849" w:type="pct"/>
            <w:vAlign w:val="center"/>
          </w:tcPr>
          <w:p w14:paraId="03E46AB5">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体育4</w:t>
            </w:r>
          </w:p>
        </w:tc>
        <w:tc>
          <w:tcPr>
            <w:tcW w:w="497" w:type="pct"/>
            <w:vAlign w:val="center"/>
          </w:tcPr>
          <w:p w14:paraId="6CDE631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必修</w:t>
            </w:r>
          </w:p>
        </w:tc>
        <w:tc>
          <w:tcPr>
            <w:tcW w:w="374" w:type="pct"/>
            <w:vAlign w:val="center"/>
          </w:tcPr>
          <w:p w14:paraId="2A8C522F">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w:t>
            </w:r>
          </w:p>
        </w:tc>
        <w:tc>
          <w:tcPr>
            <w:tcW w:w="421" w:type="pct"/>
            <w:vAlign w:val="center"/>
          </w:tcPr>
          <w:p w14:paraId="64398D0B">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0EE4D323">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4</w:t>
            </w:r>
          </w:p>
        </w:tc>
        <w:tc>
          <w:tcPr>
            <w:tcW w:w="1175" w:type="pct"/>
            <w:vMerge w:val="continue"/>
            <w:vAlign w:val="center"/>
          </w:tcPr>
          <w:p w14:paraId="7B84AE04">
            <w:pPr>
              <w:snapToGrid w:val="0"/>
              <w:jc w:val="center"/>
              <w:rPr>
                <w:rFonts w:ascii="Times New Roman" w:hAnsi="Times New Roman" w:eastAsia="仿宋_GB2312" w:cs="Times New Roman"/>
                <w:sz w:val="18"/>
                <w:szCs w:val="18"/>
              </w:rPr>
            </w:pPr>
          </w:p>
        </w:tc>
      </w:tr>
      <w:tr w14:paraId="4533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370FFEF4">
            <w:pPr>
              <w:snapToGrid w:val="0"/>
              <w:jc w:val="center"/>
              <w:rPr>
                <w:rFonts w:ascii="Times New Roman" w:hAnsi="Times New Roman" w:eastAsia="仿宋" w:cs="Times New Roman"/>
                <w:sz w:val="18"/>
                <w:szCs w:val="18"/>
              </w:rPr>
            </w:pPr>
          </w:p>
        </w:tc>
        <w:tc>
          <w:tcPr>
            <w:tcW w:w="582" w:type="pct"/>
            <w:vMerge w:val="continue"/>
            <w:vAlign w:val="center"/>
          </w:tcPr>
          <w:p w14:paraId="7BB499EC">
            <w:pPr>
              <w:snapToGrid w:val="0"/>
              <w:jc w:val="center"/>
              <w:rPr>
                <w:rFonts w:ascii="Times New Roman" w:hAnsi="Times New Roman" w:eastAsia="仿宋" w:cs="Times New Roman"/>
                <w:sz w:val="18"/>
                <w:szCs w:val="18"/>
              </w:rPr>
            </w:pPr>
          </w:p>
        </w:tc>
        <w:tc>
          <w:tcPr>
            <w:tcW w:w="525" w:type="pct"/>
            <w:vAlign w:val="center"/>
          </w:tcPr>
          <w:p w14:paraId="5A81F748">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4010005-11</w:t>
            </w:r>
          </w:p>
        </w:tc>
        <w:tc>
          <w:tcPr>
            <w:tcW w:w="849" w:type="pct"/>
            <w:vAlign w:val="center"/>
          </w:tcPr>
          <w:p w14:paraId="46F86B6F">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体育锻炼1-7</w:t>
            </w:r>
          </w:p>
        </w:tc>
        <w:tc>
          <w:tcPr>
            <w:tcW w:w="497" w:type="pct"/>
            <w:vAlign w:val="center"/>
          </w:tcPr>
          <w:p w14:paraId="433E58D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必修</w:t>
            </w:r>
          </w:p>
        </w:tc>
        <w:tc>
          <w:tcPr>
            <w:tcW w:w="374" w:type="pct"/>
            <w:vAlign w:val="center"/>
          </w:tcPr>
          <w:p w14:paraId="49E30FF0">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0</w:t>
            </w:r>
          </w:p>
        </w:tc>
        <w:tc>
          <w:tcPr>
            <w:tcW w:w="421" w:type="pct"/>
            <w:vAlign w:val="center"/>
          </w:tcPr>
          <w:p w14:paraId="26E7503E">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0</w:t>
            </w:r>
          </w:p>
        </w:tc>
        <w:tc>
          <w:tcPr>
            <w:tcW w:w="356" w:type="pct"/>
            <w:vAlign w:val="center"/>
          </w:tcPr>
          <w:p w14:paraId="12FE1D23">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1-7</w:t>
            </w:r>
          </w:p>
        </w:tc>
        <w:tc>
          <w:tcPr>
            <w:tcW w:w="1175" w:type="pct"/>
            <w:vMerge w:val="continue"/>
            <w:vAlign w:val="center"/>
          </w:tcPr>
          <w:p w14:paraId="39B08D8C">
            <w:pPr>
              <w:snapToGrid w:val="0"/>
              <w:jc w:val="center"/>
              <w:rPr>
                <w:rFonts w:ascii="Times New Roman" w:hAnsi="Times New Roman" w:eastAsia="仿宋_GB2312" w:cs="Times New Roman"/>
                <w:sz w:val="18"/>
                <w:szCs w:val="18"/>
              </w:rPr>
            </w:pPr>
          </w:p>
        </w:tc>
      </w:tr>
      <w:tr w14:paraId="758C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544ACA8F">
            <w:pPr>
              <w:snapToGrid w:val="0"/>
              <w:jc w:val="center"/>
              <w:rPr>
                <w:rFonts w:ascii="Times New Roman" w:hAnsi="Times New Roman" w:eastAsia="仿宋_GB2312" w:cs="Times New Roman"/>
                <w:sz w:val="18"/>
                <w:szCs w:val="18"/>
              </w:rPr>
            </w:pPr>
          </w:p>
        </w:tc>
        <w:tc>
          <w:tcPr>
            <w:tcW w:w="582" w:type="pct"/>
            <w:vMerge w:val="restart"/>
            <w:vAlign w:val="center"/>
          </w:tcPr>
          <w:p w14:paraId="5449AD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外语类</w:t>
            </w:r>
          </w:p>
        </w:tc>
        <w:tc>
          <w:tcPr>
            <w:tcW w:w="525" w:type="pct"/>
            <w:vAlign w:val="center"/>
          </w:tcPr>
          <w:p w14:paraId="2987B61B">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2111432</w:t>
            </w:r>
          </w:p>
        </w:tc>
        <w:tc>
          <w:tcPr>
            <w:tcW w:w="849" w:type="pct"/>
            <w:vAlign w:val="center"/>
          </w:tcPr>
          <w:p w14:paraId="56620572">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英语读写译</w:t>
            </w:r>
          </w:p>
        </w:tc>
        <w:tc>
          <w:tcPr>
            <w:tcW w:w="497" w:type="pct"/>
            <w:vAlign w:val="center"/>
          </w:tcPr>
          <w:p w14:paraId="0977C5E0">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52EEE59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31EA82B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0CA54415">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1175" w:type="pct"/>
            <w:vMerge w:val="restart"/>
            <w:vAlign w:val="center"/>
          </w:tcPr>
          <w:p w14:paraId="3B31837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A</w:t>
            </w:r>
            <w:r>
              <w:rPr>
                <w:rFonts w:ascii="Times New Roman" w:hAnsi="Times New Roman" w:eastAsia="仿宋_GB2312" w:cs="Times New Roman"/>
                <w:color w:val="000000" w:themeColor="text1"/>
                <w:sz w:val="18"/>
                <w:szCs w:val="18"/>
                <w14:textFill>
                  <w14:solidFill>
                    <w14:schemeClr w14:val="tx1"/>
                  </w14:solidFill>
                </w14:textFill>
              </w:rPr>
              <w:t>级：</w:t>
            </w:r>
            <w:r>
              <w:rPr>
                <w:rFonts w:ascii="Times New Roman" w:hAnsi="Times New Roman" w:eastAsia="仿宋" w:cs="Times New Roman"/>
                <w:sz w:val="18"/>
                <w:szCs w:val="18"/>
              </w:rPr>
              <w:t>4</w:t>
            </w:r>
          </w:p>
        </w:tc>
      </w:tr>
      <w:tr w14:paraId="356B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2192EA2E">
            <w:pPr>
              <w:snapToGrid w:val="0"/>
              <w:jc w:val="center"/>
              <w:rPr>
                <w:rFonts w:ascii="Times New Roman" w:hAnsi="Times New Roman" w:eastAsia="仿宋_GB2312" w:cs="Times New Roman"/>
                <w:sz w:val="18"/>
                <w:szCs w:val="18"/>
              </w:rPr>
            </w:pPr>
          </w:p>
        </w:tc>
        <w:tc>
          <w:tcPr>
            <w:tcW w:w="582" w:type="pct"/>
            <w:vMerge w:val="continue"/>
            <w:vAlign w:val="center"/>
          </w:tcPr>
          <w:p w14:paraId="1C2EAAF9">
            <w:pPr>
              <w:snapToGrid w:val="0"/>
              <w:jc w:val="center"/>
              <w:rPr>
                <w:rFonts w:ascii="Times New Roman" w:hAnsi="Times New Roman" w:eastAsia="仿宋_GB2312" w:cs="Times New Roman"/>
                <w:sz w:val="18"/>
                <w:szCs w:val="18"/>
              </w:rPr>
            </w:pPr>
          </w:p>
        </w:tc>
        <w:tc>
          <w:tcPr>
            <w:tcW w:w="525" w:type="pct"/>
            <w:vAlign w:val="center"/>
          </w:tcPr>
          <w:p w14:paraId="4561D824">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2111430</w:t>
            </w:r>
          </w:p>
        </w:tc>
        <w:tc>
          <w:tcPr>
            <w:tcW w:w="849" w:type="pct"/>
            <w:vAlign w:val="center"/>
          </w:tcPr>
          <w:p w14:paraId="55ADB412">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英语听说</w:t>
            </w:r>
          </w:p>
        </w:tc>
        <w:tc>
          <w:tcPr>
            <w:tcW w:w="497" w:type="pct"/>
            <w:vAlign w:val="center"/>
          </w:tcPr>
          <w:p w14:paraId="03E1EBF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0D25F28B">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03D67E7D">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56BF3988">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1175" w:type="pct"/>
            <w:vMerge w:val="continue"/>
            <w:vAlign w:val="center"/>
          </w:tcPr>
          <w:p w14:paraId="010EF21F">
            <w:pPr>
              <w:snapToGrid w:val="0"/>
              <w:jc w:val="center"/>
              <w:rPr>
                <w:rFonts w:ascii="Times New Roman" w:hAnsi="Times New Roman" w:eastAsia="仿宋" w:cs="Times New Roman"/>
                <w:sz w:val="18"/>
                <w:szCs w:val="18"/>
              </w:rPr>
            </w:pPr>
          </w:p>
        </w:tc>
      </w:tr>
      <w:tr w14:paraId="308A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70CF089B">
            <w:pPr>
              <w:snapToGrid w:val="0"/>
              <w:jc w:val="center"/>
              <w:rPr>
                <w:rFonts w:ascii="Times New Roman" w:hAnsi="Times New Roman" w:eastAsia="仿宋_GB2312" w:cs="Times New Roman"/>
                <w:sz w:val="18"/>
                <w:szCs w:val="18"/>
              </w:rPr>
            </w:pPr>
          </w:p>
        </w:tc>
        <w:tc>
          <w:tcPr>
            <w:tcW w:w="582" w:type="pct"/>
            <w:vMerge w:val="continue"/>
            <w:vAlign w:val="center"/>
          </w:tcPr>
          <w:p w14:paraId="518A055D">
            <w:pPr>
              <w:snapToGrid w:val="0"/>
              <w:jc w:val="center"/>
              <w:rPr>
                <w:rFonts w:ascii="Times New Roman" w:hAnsi="Times New Roman" w:eastAsia="仿宋_GB2312" w:cs="Times New Roman"/>
                <w:sz w:val="18"/>
                <w:szCs w:val="18"/>
              </w:rPr>
            </w:pPr>
          </w:p>
        </w:tc>
        <w:tc>
          <w:tcPr>
            <w:tcW w:w="525" w:type="pct"/>
            <w:vAlign w:val="center"/>
          </w:tcPr>
          <w:p w14:paraId="36FC9FB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2111429</w:t>
            </w:r>
          </w:p>
        </w:tc>
        <w:tc>
          <w:tcPr>
            <w:tcW w:w="849" w:type="pct"/>
            <w:vAlign w:val="center"/>
          </w:tcPr>
          <w:p w14:paraId="1488350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翻译与跨文化传播</w:t>
            </w:r>
          </w:p>
        </w:tc>
        <w:tc>
          <w:tcPr>
            <w:tcW w:w="497" w:type="pct"/>
            <w:vAlign w:val="center"/>
          </w:tcPr>
          <w:p w14:paraId="4866351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140E8E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0D7E206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3AAE60C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4EC32C60">
            <w:pPr>
              <w:snapToGrid w:val="0"/>
              <w:jc w:val="center"/>
              <w:rPr>
                <w:rFonts w:ascii="Times New Roman" w:hAnsi="Times New Roman" w:eastAsia="仿宋" w:cs="Times New Roman"/>
                <w:sz w:val="18"/>
                <w:szCs w:val="18"/>
              </w:rPr>
            </w:pPr>
          </w:p>
        </w:tc>
      </w:tr>
      <w:tr w14:paraId="7C31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3FAC0D4D">
            <w:pPr>
              <w:snapToGrid w:val="0"/>
              <w:jc w:val="center"/>
              <w:rPr>
                <w:rFonts w:ascii="Times New Roman" w:hAnsi="Times New Roman" w:eastAsia="仿宋_GB2312" w:cs="Times New Roman"/>
                <w:sz w:val="18"/>
                <w:szCs w:val="18"/>
              </w:rPr>
            </w:pPr>
          </w:p>
        </w:tc>
        <w:tc>
          <w:tcPr>
            <w:tcW w:w="582" w:type="pct"/>
            <w:vMerge w:val="continue"/>
            <w:vAlign w:val="center"/>
          </w:tcPr>
          <w:p w14:paraId="46872521">
            <w:pPr>
              <w:snapToGrid w:val="0"/>
              <w:jc w:val="center"/>
              <w:rPr>
                <w:rFonts w:ascii="Times New Roman" w:hAnsi="Times New Roman" w:eastAsia="仿宋_GB2312" w:cs="Times New Roman"/>
                <w:sz w:val="18"/>
                <w:szCs w:val="18"/>
              </w:rPr>
            </w:pPr>
          </w:p>
        </w:tc>
        <w:tc>
          <w:tcPr>
            <w:tcW w:w="525" w:type="pct"/>
            <w:vAlign w:val="center"/>
          </w:tcPr>
          <w:p w14:paraId="49A83AE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2111437</w:t>
            </w:r>
          </w:p>
        </w:tc>
        <w:tc>
          <w:tcPr>
            <w:tcW w:w="849" w:type="pct"/>
            <w:vAlign w:val="center"/>
          </w:tcPr>
          <w:p w14:paraId="55E7A60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英语交流与沟通</w:t>
            </w:r>
          </w:p>
        </w:tc>
        <w:tc>
          <w:tcPr>
            <w:tcW w:w="497" w:type="pct"/>
            <w:vAlign w:val="center"/>
          </w:tcPr>
          <w:p w14:paraId="32DA12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72F7E67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2B51642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6C7D29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18B894CE">
            <w:pPr>
              <w:snapToGrid w:val="0"/>
              <w:jc w:val="center"/>
              <w:rPr>
                <w:rFonts w:ascii="Times New Roman" w:hAnsi="Times New Roman" w:eastAsia="仿宋" w:cs="Times New Roman"/>
                <w:sz w:val="18"/>
                <w:szCs w:val="18"/>
              </w:rPr>
            </w:pPr>
          </w:p>
        </w:tc>
      </w:tr>
      <w:tr w14:paraId="28A1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0FBCDF37">
            <w:pPr>
              <w:snapToGrid w:val="0"/>
              <w:jc w:val="center"/>
              <w:rPr>
                <w:rFonts w:ascii="Times New Roman" w:hAnsi="Times New Roman" w:eastAsia="仿宋_GB2312" w:cs="Times New Roman"/>
                <w:b/>
                <w:bCs/>
                <w:sz w:val="18"/>
                <w:szCs w:val="18"/>
              </w:rPr>
            </w:pPr>
          </w:p>
        </w:tc>
        <w:tc>
          <w:tcPr>
            <w:tcW w:w="582" w:type="pct"/>
            <w:vMerge w:val="continue"/>
            <w:vAlign w:val="center"/>
          </w:tcPr>
          <w:p w14:paraId="5BCBFB59">
            <w:pPr>
              <w:snapToGrid w:val="0"/>
              <w:jc w:val="center"/>
              <w:rPr>
                <w:rFonts w:ascii="Times New Roman" w:hAnsi="Times New Roman" w:eastAsia="仿宋_GB2312" w:cs="Times New Roman"/>
                <w:b/>
                <w:bCs/>
                <w:sz w:val="18"/>
                <w:szCs w:val="18"/>
              </w:rPr>
            </w:pPr>
          </w:p>
        </w:tc>
        <w:tc>
          <w:tcPr>
            <w:tcW w:w="525" w:type="pct"/>
            <w:vAlign w:val="center"/>
          </w:tcPr>
          <w:p w14:paraId="3B76724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2111432</w:t>
            </w:r>
          </w:p>
        </w:tc>
        <w:tc>
          <w:tcPr>
            <w:tcW w:w="849" w:type="pct"/>
            <w:vAlign w:val="center"/>
          </w:tcPr>
          <w:p w14:paraId="4A0AEBAE">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英语读写译</w:t>
            </w:r>
          </w:p>
        </w:tc>
        <w:tc>
          <w:tcPr>
            <w:tcW w:w="497" w:type="pct"/>
            <w:vAlign w:val="center"/>
          </w:tcPr>
          <w:p w14:paraId="20003C8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441F5B2A">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01F93CB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519B05E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1175" w:type="pct"/>
            <w:vMerge w:val="restart"/>
            <w:vAlign w:val="center"/>
          </w:tcPr>
          <w:p w14:paraId="433D7AE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B</w:t>
            </w:r>
            <w:r>
              <w:rPr>
                <w:rFonts w:ascii="Times New Roman" w:hAnsi="Times New Roman" w:eastAsia="仿宋_GB2312" w:cs="Times New Roman"/>
                <w:color w:val="000000" w:themeColor="text1"/>
                <w:sz w:val="18"/>
                <w:szCs w:val="18"/>
                <w14:textFill>
                  <w14:solidFill>
                    <w14:schemeClr w14:val="tx1"/>
                  </w14:solidFill>
                </w14:textFill>
              </w:rPr>
              <w:t>级：</w:t>
            </w:r>
            <w:r>
              <w:rPr>
                <w:rFonts w:ascii="Times New Roman" w:hAnsi="Times New Roman" w:eastAsia="仿宋" w:cs="Times New Roman"/>
                <w:sz w:val="18"/>
                <w:szCs w:val="18"/>
              </w:rPr>
              <w:t>6</w:t>
            </w:r>
          </w:p>
        </w:tc>
      </w:tr>
      <w:tr w14:paraId="5A47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6111DD6">
            <w:pPr>
              <w:snapToGrid w:val="0"/>
              <w:jc w:val="center"/>
              <w:rPr>
                <w:rFonts w:ascii="Times New Roman" w:hAnsi="Times New Roman" w:eastAsia="仿宋_GB2312" w:cs="Times New Roman"/>
                <w:b/>
                <w:bCs/>
                <w:sz w:val="18"/>
                <w:szCs w:val="18"/>
              </w:rPr>
            </w:pPr>
          </w:p>
        </w:tc>
        <w:tc>
          <w:tcPr>
            <w:tcW w:w="582" w:type="pct"/>
            <w:vMerge w:val="continue"/>
            <w:vAlign w:val="center"/>
          </w:tcPr>
          <w:p w14:paraId="39B296D3">
            <w:pPr>
              <w:snapToGrid w:val="0"/>
              <w:jc w:val="center"/>
              <w:rPr>
                <w:rFonts w:ascii="Times New Roman" w:hAnsi="Times New Roman" w:eastAsia="仿宋_GB2312" w:cs="Times New Roman"/>
                <w:b/>
                <w:bCs/>
                <w:sz w:val="18"/>
                <w:szCs w:val="18"/>
              </w:rPr>
            </w:pPr>
          </w:p>
        </w:tc>
        <w:tc>
          <w:tcPr>
            <w:tcW w:w="525" w:type="pct"/>
            <w:vAlign w:val="center"/>
          </w:tcPr>
          <w:p w14:paraId="1350EEB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2111430</w:t>
            </w:r>
          </w:p>
        </w:tc>
        <w:tc>
          <w:tcPr>
            <w:tcW w:w="849" w:type="pct"/>
            <w:vAlign w:val="center"/>
          </w:tcPr>
          <w:p w14:paraId="22E21EE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英语听说</w:t>
            </w:r>
          </w:p>
        </w:tc>
        <w:tc>
          <w:tcPr>
            <w:tcW w:w="497" w:type="pct"/>
            <w:vAlign w:val="center"/>
          </w:tcPr>
          <w:p w14:paraId="57C8172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322DE6F9">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2602BF3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526D8162">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1175" w:type="pct"/>
            <w:vMerge w:val="continue"/>
            <w:vAlign w:val="center"/>
          </w:tcPr>
          <w:p w14:paraId="4E096A7C">
            <w:pPr>
              <w:snapToGrid w:val="0"/>
              <w:jc w:val="center"/>
              <w:rPr>
                <w:rFonts w:ascii="Times New Roman" w:hAnsi="Times New Roman" w:eastAsia="仿宋" w:cs="Times New Roman"/>
                <w:sz w:val="18"/>
                <w:szCs w:val="18"/>
              </w:rPr>
            </w:pPr>
          </w:p>
        </w:tc>
      </w:tr>
      <w:tr w14:paraId="507D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7200BEB1">
            <w:pPr>
              <w:snapToGrid w:val="0"/>
              <w:jc w:val="center"/>
              <w:rPr>
                <w:rFonts w:ascii="Times New Roman" w:hAnsi="Times New Roman" w:eastAsia="仿宋_GB2312" w:cs="Times New Roman"/>
                <w:b/>
                <w:bCs/>
                <w:sz w:val="18"/>
                <w:szCs w:val="18"/>
              </w:rPr>
            </w:pPr>
          </w:p>
        </w:tc>
        <w:tc>
          <w:tcPr>
            <w:tcW w:w="582" w:type="pct"/>
            <w:vMerge w:val="continue"/>
            <w:vAlign w:val="center"/>
          </w:tcPr>
          <w:p w14:paraId="21A06EC2">
            <w:pPr>
              <w:snapToGrid w:val="0"/>
              <w:jc w:val="center"/>
              <w:rPr>
                <w:rFonts w:ascii="Times New Roman" w:hAnsi="Times New Roman" w:eastAsia="仿宋_GB2312" w:cs="Times New Roman"/>
                <w:b/>
                <w:bCs/>
                <w:sz w:val="18"/>
                <w:szCs w:val="18"/>
              </w:rPr>
            </w:pPr>
          </w:p>
        </w:tc>
        <w:tc>
          <w:tcPr>
            <w:tcW w:w="525" w:type="pct"/>
            <w:vAlign w:val="center"/>
          </w:tcPr>
          <w:p w14:paraId="22C5D60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2111429</w:t>
            </w:r>
          </w:p>
        </w:tc>
        <w:tc>
          <w:tcPr>
            <w:tcW w:w="849" w:type="pct"/>
            <w:vAlign w:val="center"/>
          </w:tcPr>
          <w:p w14:paraId="1AB0A44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翻译与跨文化传播</w:t>
            </w:r>
          </w:p>
        </w:tc>
        <w:tc>
          <w:tcPr>
            <w:tcW w:w="497" w:type="pct"/>
            <w:vAlign w:val="center"/>
          </w:tcPr>
          <w:p w14:paraId="059C356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54B98DED">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6D86B14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634D195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1175" w:type="pct"/>
            <w:vMerge w:val="continue"/>
            <w:vAlign w:val="center"/>
          </w:tcPr>
          <w:p w14:paraId="1FD1D8FA">
            <w:pPr>
              <w:snapToGrid w:val="0"/>
              <w:jc w:val="center"/>
              <w:rPr>
                <w:rFonts w:ascii="Times New Roman" w:hAnsi="Times New Roman" w:eastAsia="仿宋" w:cs="Times New Roman"/>
                <w:sz w:val="18"/>
                <w:szCs w:val="18"/>
              </w:rPr>
            </w:pPr>
          </w:p>
        </w:tc>
      </w:tr>
      <w:tr w14:paraId="69C9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01A50E4F">
            <w:pPr>
              <w:snapToGrid w:val="0"/>
              <w:jc w:val="center"/>
              <w:rPr>
                <w:rFonts w:ascii="Times New Roman" w:hAnsi="Times New Roman" w:eastAsia="仿宋_GB2312" w:cs="Times New Roman"/>
                <w:b/>
                <w:bCs/>
                <w:sz w:val="18"/>
                <w:szCs w:val="18"/>
              </w:rPr>
            </w:pPr>
          </w:p>
        </w:tc>
        <w:tc>
          <w:tcPr>
            <w:tcW w:w="582" w:type="pct"/>
            <w:vMerge w:val="continue"/>
            <w:vAlign w:val="center"/>
          </w:tcPr>
          <w:p w14:paraId="342290AA">
            <w:pPr>
              <w:snapToGrid w:val="0"/>
              <w:jc w:val="center"/>
              <w:rPr>
                <w:rFonts w:ascii="Times New Roman" w:hAnsi="Times New Roman" w:eastAsia="仿宋_GB2312" w:cs="Times New Roman"/>
                <w:b/>
                <w:bCs/>
                <w:sz w:val="18"/>
                <w:szCs w:val="18"/>
              </w:rPr>
            </w:pPr>
          </w:p>
        </w:tc>
        <w:tc>
          <w:tcPr>
            <w:tcW w:w="525" w:type="pct"/>
            <w:vAlign w:val="center"/>
          </w:tcPr>
          <w:p w14:paraId="2D14AAC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2111437</w:t>
            </w:r>
          </w:p>
        </w:tc>
        <w:tc>
          <w:tcPr>
            <w:tcW w:w="849" w:type="pct"/>
            <w:vAlign w:val="center"/>
          </w:tcPr>
          <w:p w14:paraId="0CE8F55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英语交流与沟通</w:t>
            </w:r>
          </w:p>
        </w:tc>
        <w:tc>
          <w:tcPr>
            <w:tcW w:w="497" w:type="pct"/>
            <w:vAlign w:val="center"/>
          </w:tcPr>
          <w:p w14:paraId="6018E6A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3655874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0A33481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6C628FD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1175" w:type="pct"/>
            <w:vMerge w:val="continue"/>
            <w:vAlign w:val="center"/>
          </w:tcPr>
          <w:p w14:paraId="1C364A36">
            <w:pPr>
              <w:snapToGrid w:val="0"/>
              <w:jc w:val="center"/>
              <w:rPr>
                <w:rFonts w:ascii="Times New Roman" w:hAnsi="Times New Roman" w:eastAsia="仿宋" w:cs="Times New Roman"/>
                <w:sz w:val="18"/>
                <w:szCs w:val="18"/>
              </w:rPr>
            </w:pPr>
          </w:p>
        </w:tc>
      </w:tr>
      <w:tr w14:paraId="1940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7AABB03F">
            <w:pPr>
              <w:snapToGrid w:val="0"/>
              <w:jc w:val="center"/>
              <w:rPr>
                <w:rFonts w:ascii="Times New Roman" w:hAnsi="Times New Roman" w:eastAsia="仿宋_GB2312" w:cs="Times New Roman"/>
                <w:b/>
                <w:bCs/>
                <w:sz w:val="18"/>
                <w:szCs w:val="18"/>
              </w:rPr>
            </w:pPr>
          </w:p>
        </w:tc>
        <w:tc>
          <w:tcPr>
            <w:tcW w:w="582" w:type="pct"/>
            <w:vMerge w:val="continue"/>
            <w:vAlign w:val="center"/>
          </w:tcPr>
          <w:p w14:paraId="2795648A">
            <w:pPr>
              <w:snapToGrid w:val="0"/>
              <w:jc w:val="center"/>
              <w:rPr>
                <w:rFonts w:ascii="Times New Roman" w:hAnsi="Times New Roman" w:eastAsia="仿宋_GB2312" w:cs="Times New Roman"/>
                <w:b/>
                <w:bCs/>
                <w:sz w:val="18"/>
                <w:szCs w:val="18"/>
              </w:rPr>
            </w:pPr>
          </w:p>
        </w:tc>
        <w:tc>
          <w:tcPr>
            <w:tcW w:w="525" w:type="pct"/>
            <w:vAlign w:val="center"/>
          </w:tcPr>
          <w:p w14:paraId="293EBB28">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2111431</w:t>
            </w:r>
          </w:p>
        </w:tc>
        <w:tc>
          <w:tcPr>
            <w:tcW w:w="849" w:type="pct"/>
            <w:vAlign w:val="center"/>
          </w:tcPr>
          <w:p w14:paraId="669EA9C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英语畅谈中国</w:t>
            </w:r>
          </w:p>
        </w:tc>
        <w:tc>
          <w:tcPr>
            <w:tcW w:w="497" w:type="pct"/>
            <w:vAlign w:val="center"/>
          </w:tcPr>
          <w:p w14:paraId="6FE3EC44">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15EBD6A8">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13969884">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1365BD3F">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w:t>
            </w:r>
          </w:p>
        </w:tc>
        <w:tc>
          <w:tcPr>
            <w:tcW w:w="1175" w:type="pct"/>
            <w:vMerge w:val="continue"/>
            <w:vAlign w:val="center"/>
          </w:tcPr>
          <w:p w14:paraId="4119E3B1">
            <w:pPr>
              <w:snapToGrid w:val="0"/>
              <w:jc w:val="center"/>
              <w:rPr>
                <w:rFonts w:ascii="Times New Roman" w:hAnsi="Times New Roman" w:eastAsia="仿宋" w:cs="Times New Roman"/>
                <w:sz w:val="18"/>
                <w:szCs w:val="18"/>
              </w:rPr>
            </w:pPr>
          </w:p>
        </w:tc>
      </w:tr>
      <w:tr w14:paraId="2832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70EB74F">
            <w:pPr>
              <w:snapToGrid w:val="0"/>
              <w:jc w:val="center"/>
              <w:rPr>
                <w:rFonts w:ascii="Times New Roman" w:hAnsi="Times New Roman" w:eastAsia="仿宋_GB2312" w:cs="Times New Roman"/>
                <w:b/>
                <w:bCs/>
                <w:sz w:val="18"/>
                <w:szCs w:val="18"/>
              </w:rPr>
            </w:pPr>
          </w:p>
        </w:tc>
        <w:tc>
          <w:tcPr>
            <w:tcW w:w="582" w:type="pct"/>
            <w:vMerge w:val="continue"/>
            <w:vAlign w:val="center"/>
          </w:tcPr>
          <w:p w14:paraId="3A9B42D7">
            <w:pPr>
              <w:snapToGrid w:val="0"/>
              <w:jc w:val="center"/>
              <w:rPr>
                <w:rFonts w:ascii="Times New Roman" w:hAnsi="Times New Roman" w:eastAsia="仿宋_GB2312" w:cs="Times New Roman"/>
                <w:b/>
                <w:bCs/>
                <w:sz w:val="18"/>
                <w:szCs w:val="18"/>
              </w:rPr>
            </w:pPr>
          </w:p>
        </w:tc>
        <w:tc>
          <w:tcPr>
            <w:tcW w:w="525" w:type="pct"/>
            <w:vAlign w:val="center"/>
          </w:tcPr>
          <w:p w14:paraId="71601695">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2111428</w:t>
            </w:r>
          </w:p>
        </w:tc>
        <w:tc>
          <w:tcPr>
            <w:tcW w:w="849" w:type="pct"/>
            <w:vAlign w:val="center"/>
          </w:tcPr>
          <w:p w14:paraId="0E4F423A">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学术英文写作</w:t>
            </w:r>
          </w:p>
        </w:tc>
        <w:tc>
          <w:tcPr>
            <w:tcW w:w="497" w:type="pct"/>
            <w:vAlign w:val="center"/>
          </w:tcPr>
          <w:p w14:paraId="11AC545C">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1B2D041F">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2903E3AB">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1541D8C3">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w:t>
            </w:r>
          </w:p>
        </w:tc>
        <w:tc>
          <w:tcPr>
            <w:tcW w:w="1175" w:type="pct"/>
            <w:vMerge w:val="continue"/>
            <w:vAlign w:val="center"/>
          </w:tcPr>
          <w:p w14:paraId="1A2568D0">
            <w:pPr>
              <w:snapToGrid w:val="0"/>
              <w:jc w:val="center"/>
              <w:rPr>
                <w:rFonts w:ascii="Times New Roman" w:hAnsi="Times New Roman" w:eastAsia="仿宋" w:cs="Times New Roman"/>
                <w:sz w:val="18"/>
                <w:szCs w:val="18"/>
              </w:rPr>
            </w:pPr>
          </w:p>
        </w:tc>
      </w:tr>
      <w:tr w14:paraId="014F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3E2FEEE9">
            <w:pPr>
              <w:snapToGrid w:val="0"/>
              <w:jc w:val="center"/>
              <w:rPr>
                <w:rFonts w:ascii="Times New Roman" w:hAnsi="Times New Roman" w:eastAsia="仿宋_GB2312" w:cs="Times New Roman"/>
                <w:b/>
                <w:bCs/>
                <w:sz w:val="18"/>
                <w:szCs w:val="18"/>
              </w:rPr>
            </w:pPr>
          </w:p>
        </w:tc>
        <w:tc>
          <w:tcPr>
            <w:tcW w:w="582" w:type="pct"/>
            <w:vMerge w:val="continue"/>
            <w:vAlign w:val="center"/>
          </w:tcPr>
          <w:p w14:paraId="4FED4559">
            <w:pPr>
              <w:snapToGrid w:val="0"/>
              <w:jc w:val="center"/>
              <w:rPr>
                <w:rFonts w:ascii="Times New Roman" w:hAnsi="Times New Roman" w:eastAsia="仿宋_GB2312" w:cs="Times New Roman"/>
                <w:b/>
                <w:bCs/>
                <w:sz w:val="18"/>
                <w:szCs w:val="18"/>
              </w:rPr>
            </w:pPr>
          </w:p>
        </w:tc>
        <w:tc>
          <w:tcPr>
            <w:tcW w:w="525" w:type="pct"/>
            <w:vAlign w:val="center"/>
          </w:tcPr>
          <w:p w14:paraId="5C8A45F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2111432</w:t>
            </w:r>
          </w:p>
        </w:tc>
        <w:tc>
          <w:tcPr>
            <w:tcW w:w="849" w:type="pct"/>
            <w:vAlign w:val="center"/>
          </w:tcPr>
          <w:p w14:paraId="3FAAFE6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英语读写译</w:t>
            </w:r>
          </w:p>
        </w:tc>
        <w:tc>
          <w:tcPr>
            <w:tcW w:w="497" w:type="pct"/>
            <w:vAlign w:val="center"/>
          </w:tcPr>
          <w:p w14:paraId="1DEDAD6D">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4222EE70">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51220F3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22AF54C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1175" w:type="pct"/>
            <w:vMerge w:val="restart"/>
            <w:vAlign w:val="center"/>
          </w:tcPr>
          <w:p w14:paraId="3B532F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C</w:t>
            </w:r>
            <w:r>
              <w:rPr>
                <w:rFonts w:ascii="Times New Roman" w:hAnsi="Times New Roman" w:eastAsia="仿宋_GB2312" w:cs="Times New Roman"/>
                <w:color w:val="000000" w:themeColor="text1"/>
                <w:sz w:val="18"/>
                <w:szCs w:val="18"/>
                <w14:textFill>
                  <w14:solidFill>
                    <w14:schemeClr w14:val="tx1"/>
                  </w14:solidFill>
                </w14:textFill>
              </w:rPr>
              <w:t>级：</w:t>
            </w:r>
            <w:r>
              <w:rPr>
                <w:rFonts w:ascii="Times New Roman" w:hAnsi="Times New Roman" w:eastAsia="仿宋" w:cs="Times New Roman"/>
                <w:sz w:val="18"/>
                <w:szCs w:val="18"/>
              </w:rPr>
              <w:t>8</w:t>
            </w:r>
          </w:p>
        </w:tc>
      </w:tr>
      <w:tr w14:paraId="79D2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5B805428">
            <w:pPr>
              <w:snapToGrid w:val="0"/>
              <w:jc w:val="center"/>
              <w:rPr>
                <w:rFonts w:ascii="Times New Roman" w:hAnsi="Times New Roman" w:eastAsia="仿宋_GB2312" w:cs="Times New Roman"/>
                <w:b/>
                <w:bCs/>
                <w:sz w:val="18"/>
                <w:szCs w:val="18"/>
              </w:rPr>
            </w:pPr>
          </w:p>
        </w:tc>
        <w:tc>
          <w:tcPr>
            <w:tcW w:w="582" w:type="pct"/>
            <w:vMerge w:val="continue"/>
            <w:vAlign w:val="center"/>
          </w:tcPr>
          <w:p w14:paraId="65296596">
            <w:pPr>
              <w:snapToGrid w:val="0"/>
              <w:jc w:val="center"/>
              <w:rPr>
                <w:rFonts w:ascii="Times New Roman" w:hAnsi="Times New Roman" w:eastAsia="仿宋_GB2312" w:cs="Times New Roman"/>
                <w:b/>
                <w:bCs/>
                <w:sz w:val="18"/>
                <w:szCs w:val="18"/>
              </w:rPr>
            </w:pPr>
          </w:p>
        </w:tc>
        <w:tc>
          <w:tcPr>
            <w:tcW w:w="525" w:type="pct"/>
            <w:vAlign w:val="center"/>
          </w:tcPr>
          <w:p w14:paraId="002B15B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2111430</w:t>
            </w:r>
          </w:p>
        </w:tc>
        <w:tc>
          <w:tcPr>
            <w:tcW w:w="849" w:type="pct"/>
            <w:vAlign w:val="center"/>
          </w:tcPr>
          <w:p w14:paraId="0FEDE33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英语听说</w:t>
            </w:r>
          </w:p>
        </w:tc>
        <w:tc>
          <w:tcPr>
            <w:tcW w:w="497" w:type="pct"/>
            <w:vAlign w:val="center"/>
          </w:tcPr>
          <w:p w14:paraId="343313A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26866909">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0D784920">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5A9A15B5">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1175" w:type="pct"/>
            <w:vMerge w:val="continue"/>
            <w:vAlign w:val="center"/>
          </w:tcPr>
          <w:p w14:paraId="643FACB9">
            <w:pPr>
              <w:snapToGrid w:val="0"/>
              <w:jc w:val="center"/>
              <w:rPr>
                <w:rFonts w:ascii="Times New Roman" w:hAnsi="Times New Roman" w:eastAsia="仿宋_GB2312" w:cs="Times New Roman"/>
                <w:b/>
                <w:bCs/>
                <w:sz w:val="18"/>
                <w:szCs w:val="18"/>
              </w:rPr>
            </w:pPr>
          </w:p>
        </w:tc>
      </w:tr>
      <w:tr w14:paraId="2E48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0EDF3FC3">
            <w:pPr>
              <w:snapToGrid w:val="0"/>
              <w:jc w:val="center"/>
              <w:rPr>
                <w:rFonts w:ascii="Times New Roman" w:hAnsi="Times New Roman" w:eastAsia="仿宋_GB2312" w:cs="Times New Roman"/>
                <w:b/>
                <w:bCs/>
                <w:sz w:val="18"/>
                <w:szCs w:val="18"/>
              </w:rPr>
            </w:pPr>
          </w:p>
        </w:tc>
        <w:tc>
          <w:tcPr>
            <w:tcW w:w="582" w:type="pct"/>
            <w:vMerge w:val="continue"/>
            <w:vAlign w:val="center"/>
          </w:tcPr>
          <w:p w14:paraId="259DD1B7">
            <w:pPr>
              <w:snapToGrid w:val="0"/>
              <w:jc w:val="center"/>
              <w:rPr>
                <w:rFonts w:ascii="Times New Roman" w:hAnsi="Times New Roman" w:eastAsia="仿宋_GB2312" w:cs="Times New Roman"/>
                <w:b/>
                <w:bCs/>
                <w:sz w:val="18"/>
                <w:szCs w:val="18"/>
              </w:rPr>
            </w:pPr>
          </w:p>
        </w:tc>
        <w:tc>
          <w:tcPr>
            <w:tcW w:w="525" w:type="pct"/>
            <w:vAlign w:val="center"/>
          </w:tcPr>
          <w:p w14:paraId="328323F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2111429</w:t>
            </w:r>
          </w:p>
        </w:tc>
        <w:tc>
          <w:tcPr>
            <w:tcW w:w="849" w:type="pct"/>
            <w:vAlign w:val="center"/>
          </w:tcPr>
          <w:p w14:paraId="6C075CF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翻译与跨文化传播</w:t>
            </w:r>
          </w:p>
        </w:tc>
        <w:tc>
          <w:tcPr>
            <w:tcW w:w="497" w:type="pct"/>
            <w:vAlign w:val="center"/>
          </w:tcPr>
          <w:p w14:paraId="718696A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534F12A2">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1B8ABC1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345DFBF8">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1175" w:type="pct"/>
            <w:vMerge w:val="continue"/>
            <w:vAlign w:val="center"/>
          </w:tcPr>
          <w:p w14:paraId="1498357C">
            <w:pPr>
              <w:snapToGrid w:val="0"/>
              <w:jc w:val="center"/>
              <w:rPr>
                <w:rFonts w:ascii="Times New Roman" w:hAnsi="Times New Roman" w:eastAsia="仿宋_GB2312" w:cs="Times New Roman"/>
                <w:b/>
                <w:bCs/>
                <w:sz w:val="18"/>
                <w:szCs w:val="18"/>
              </w:rPr>
            </w:pPr>
          </w:p>
        </w:tc>
      </w:tr>
      <w:tr w14:paraId="3BAE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2F9A0DCF">
            <w:pPr>
              <w:snapToGrid w:val="0"/>
              <w:jc w:val="center"/>
              <w:rPr>
                <w:rFonts w:ascii="Times New Roman" w:hAnsi="Times New Roman" w:eastAsia="仿宋_GB2312" w:cs="Times New Roman"/>
                <w:b/>
                <w:bCs/>
                <w:sz w:val="18"/>
                <w:szCs w:val="18"/>
              </w:rPr>
            </w:pPr>
          </w:p>
        </w:tc>
        <w:tc>
          <w:tcPr>
            <w:tcW w:w="582" w:type="pct"/>
            <w:vMerge w:val="continue"/>
            <w:vAlign w:val="center"/>
          </w:tcPr>
          <w:p w14:paraId="4410992A">
            <w:pPr>
              <w:snapToGrid w:val="0"/>
              <w:jc w:val="center"/>
              <w:rPr>
                <w:rFonts w:ascii="Times New Roman" w:hAnsi="Times New Roman" w:eastAsia="仿宋_GB2312" w:cs="Times New Roman"/>
                <w:b/>
                <w:bCs/>
                <w:sz w:val="18"/>
                <w:szCs w:val="18"/>
              </w:rPr>
            </w:pPr>
          </w:p>
        </w:tc>
        <w:tc>
          <w:tcPr>
            <w:tcW w:w="525" w:type="pct"/>
            <w:vAlign w:val="center"/>
          </w:tcPr>
          <w:p w14:paraId="4BD0A75D">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2111437</w:t>
            </w:r>
          </w:p>
        </w:tc>
        <w:tc>
          <w:tcPr>
            <w:tcW w:w="849" w:type="pct"/>
            <w:vAlign w:val="center"/>
          </w:tcPr>
          <w:p w14:paraId="1EB1831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英语交流与沟通</w:t>
            </w:r>
          </w:p>
        </w:tc>
        <w:tc>
          <w:tcPr>
            <w:tcW w:w="497" w:type="pct"/>
            <w:vAlign w:val="center"/>
          </w:tcPr>
          <w:p w14:paraId="1AFEB6D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38B91366">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2F29F9D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78634389">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1175" w:type="pct"/>
            <w:vMerge w:val="continue"/>
            <w:vAlign w:val="center"/>
          </w:tcPr>
          <w:p w14:paraId="1322DE13">
            <w:pPr>
              <w:snapToGrid w:val="0"/>
              <w:jc w:val="center"/>
              <w:rPr>
                <w:rFonts w:ascii="Times New Roman" w:hAnsi="Times New Roman" w:eastAsia="仿宋_GB2312" w:cs="Times New Roman"/>
                <w:b/>
                <w:bCs/>
                <w:sz w:val="18"/>
                <w:szCs w:val="18"/>
              </w:rPr>
            </w:pPr>
          </w:p>
        </w:tc>
      </w:tr>
      <w:tr w14:paraId="3B86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28505C90">
            <w:pPr>
              <w:snapToGrid w:val="0"/>
              <w:jc w:val="center"/>
              <w:rPr>
                <w:rFonts w:ascii="Times New Roman" w:hAnsi="Times New Roman" w:eastAsia="仿宋_GB2312" w:cs="Times New Roman"/>
                <w:b/>
                <w:bCs/>
                <w:sz w:val="18"/>
                <w:szCs w:val="18"/>
              </w:rPr>
            </w:pPr>
          </w:p>
        </w:tc>
        <w:tc>
          <w:tcPr>
            <w:tcW w:w="582" w:type="pct"/>
            <w:vMerge w:val="continue"/>
            <w:vAlign w:val="center"/>
          </w:tcPr>
          <w:p w14:paraId="2DFBC5EC">
            <w:pPr>
              <w:snapToGrid w:val="0"/>
              <w:jc w:val="center"/>
              <w:rPr>
                <w:rFonts w:ascii="Times New Roman" w:hAnsi="Times New Roman" w:eastAsia="仿宋_GB2312" w:cs="Times New Roman"/>
                <w:b/>
                <w:bCs/>
                <w:sz w:val="18"/>
                <w:szCs w:val="18"/>
              </w:rPr>
            </w:pPr>
          </w:p>
        </w:tc>
        <w:tc>
          <w:tcPr>
            <w:tcW w:w="525" w:type="pct"/>
            <w:vAlign w:val="center"/>
          </w:tcPr>
          <w:p w14:paraId="2EE4BEC2">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2111431</w:t>
            </w:r>
          </w:p>
        </w:tc>
        <w:tc>
          <w:tcPr>
            <w:tcW w:w="849" w:type="pct"/>
            <w:vAlign w:val="center"/>
          </w:tcPr>
          <w:p w14:paraId="1876F205">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英语畅谈中国</w:t>
            </w:r>
          </w:p>
        </w:tc>
        <w:tc>
          <w:tcPr>
            <w:tcW w:w="497" w:type="pct"/>
            <w:vAlign w:val="center"/>
          </w:tcPr>
          <w:p w14:paraId="262F5F9E">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0273F3EA">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3560FE5F">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650B5C5A">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w:t>
            </w:r>
          </w:p>
        </w:tc>
        <w:tc>
          <w:tcPr>
            <w:tcW w:w="1175" w:type="pct"/>
            <w:vMerge w:val="continue"/>
            <w:vAlign w:val="center"/>
          </w:tcPr>
          <w:p w14:paraId="7FE2D15E">
            <w:pPr>
              <w:snapToGrid w:val="0"/>
              <w:jc w:val="center"/>
              <w:rPr>
                <w:rFonts w:ascii="Times New Roman" w:hAnsi="Times New Roman" w:eastAsia="仿宋_GB2312" w:cs="Times New Roman"/>
                <w:b/>
                <w:bCs/>
                <w:sz w:val="18"/>
                <w:szCs w:val="18"/>
              </w:rPr>
            </w:pPr>
          </w:p>
        </w:tc>
      </w:tr>
      <w:tr w14:paraId="5028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442B55CB">
            <w:pPr>
              <w:snapToGrid w:val="0"/>
              <w:jc w:val="center"/>
              <w:rPr>
                <w:rFonts w:ascii="Times New Roman" w:hAnsi="Times New Roman" w:eastAsia="仿宋_GB2312" w:cs="Times New Roman"/>
                <w:b/>
                <w:bCs/>
                <w:sz w:val="18"/>
                <w:szCs w:val="18"/>
              </w:rPr>
            </w:pPr>
          </w:p>
        </w:tc>
        <w:tc>
          <w:tcPr>
            <w:tcW w:w="582" w:type="pct"/>
            <w:vMerge w:val="continue"/>
            <w:vAlign w:val="center"/>
          </w:tcPr>
          <w:p w14:paraId="4D87186C">
            <w:pPr>
              <w:snapToGrid w:val="0"/>
              <w:jc w:val="center"/>
              <w:rPr>
                <w:rFonts w:ascii="Times New Roman" w:hAnsi="Times New Roman" w:eastAsia="仿宋_GB2312" w:cs="Times New Roman"/>
                <w:b/>
                <w:bCs/>
                <w:sz w:val="18"/>
                <w:szCs w:val="18"/>
              </w:rPr>
            </w:pPr>
          </w:p>
        </w:tc>
        <w:tc>
          <w:tcPr>
            <w:tcW w:w="525" w:type="pct"/>
            <w:vAlign w:val="center"/>
          </w:tcPr>
          <w:p w14:paraId="52C0D29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2111428</w:t>
            </w:r>
          </w:p>
        </w:tc>
        <w:tc>
          <w:tcPr>
            <w:tcW w:w="849" w:type="pct"/>
            <w:vAlign w:val="center"/>
          </w:tcPr>
          <w:p w14:paraId="4A5C6950">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学术英文写作</w:t>
            </w:r>
          </w:p>
        </w:tc>
        <w:tc>
          <w:tcPr>
            <w:tcW w:w="497" w:type="pct"/>
            <w:vAlign w:val="center"/>
          </w:tcPr>
          <w:p w14:paraId="5640F635">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1532286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421" w:type="pct"/>
            <w:vAlign w:val="center"/>
          </w:tcPr>
          <w:p w14:paraId="4045708E">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16</w:t>
            </w:r>
          </w:p>
        </w:tc>
        <w:tc>
          <w:tcPr>
            <w:tcW w:w="356" w:type="pct"/>
            <w:vAlign w:val="center"/>
          </w:tcPr>
          <w:p w14:paraId="42FBCFB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w:t>
            </w:r>
          </w:p>
        </w:tc>
        <w:tc>
          <w:tcPr>
            <w:tcW w:w="1175" w:type="pct"/>
            <w:vMerge w:val="continue"/>
            <w:vAlign w:val="center"/>
          </w:tcPr>
          <w:p w14:paraId="515BF73E">
            <w:pPr>
              <w:snapToGrid w:val="0"/>
              <w:jc w:val="center"/>
              <w:rPr>
                <w:rFonts w:ascii="Times New Roman" w:hAnsi="Times New Roman" w:eastAsia="仿宋_GB2312" w:cs="Times New Roman"/>
                <w:b/>
                <w:bCs/>
                <w:sz w:val="18"/>
                <w:szCs w:val="18"/>
              </w:rPr>
            </w:pPr>
          </w:p>
        </w:tc>
      </w:tr>
      <w:tr w14:paraId="29B4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4DB14611">
            <w:pPr>
              <w:snapToGrid w:val="0"/>
              <w:jc w:val="center"/>
              <w:rPr>
                <w:rFonts w:ascii="Times New Roman" w:hAnsi="Times New Roman" w:eastAsia="仿宋_GB2312" w:cs="Times New Roman"/>
                <w:b/>
                <w:bCs/>
                <w:sz w:val="18"/>
                <w:szCs w:val="18"/>
              </w:rPr>
            </w:pPr>
          </w:p>
        </w:tc>
        <w:tc>
          <w:tcPr>
            <w:tcW w:w="582" w:type="pct"/>
            <w:vMerge w:val="continue"/>
            <w:vAlign w:val="center"/>
          </w:tcPr>
          <w:p w14:paraId="24D9CA34">
            <w:pPr>
              <w:snapToGrid w:val="0"/>
              <w:jc w:val="center"/>
              <w:rPr>
                <w:rFonts w:ascii="Times New Roman" w:hAnsi="Times New Roman" w:eastAsia="仿宋_GB2312" w:cs="Times New Roman"/>
                <w:b/>
                <w:bCs/>
                <w:sz w:val="18"/>
                <w:szCs w:val="18"/>
              </w:rPr>
            </w:pPr>
          </w:p>
        </w:tc>
        <w:tc>
          <w:tcPr>
            <w:tcW w:w="525" w:type="pct"/>
            <w:vAlign w:val="center"/>
          </w:tcPr>
          <w:p w14:paraId="522EE011">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2111436</w:t>
            </w:r>
          </w:p>
        </w:tc>
        <w:tc>
          <w:tcPr>
            <w:tcW w:w="849" w:type="pct"/>
            <w:vAlign w:val="center"/>
          </w:tcPr>
          <w:p w14:paraId="6B56C85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中国传统典籍英译</w:t>
            </w:r>
          </w:p>
        </w:tc>
        <w:tc>
          <w:tcPr>
            <w:tcW w:w="497" w:type="pct"/>
            <w:vAlign w:val="center"/>
          </w:tcPr>
          <w:p w14:paraId="7B50751D">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58A9CCB3">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051ECFEA">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0A1AF22B">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4</w:t>
            </w:r>
          </w:p>
        </w:tc>
        <w:tc>
          <w:tcPr>
            <w:tcW w:w="1175" w:type="pct"/>
            <w:vMerge w:val="continue"/>
            <w:vAlign w:val="center"/>
          </w:tcPr>
          <w:p w14:paraId="46C90AE7">
            <w:pPr>
              <w:snapToGrid w:val="0"/>
              <w:jc w:val="center"/>
              <w:rPr>
                <w:rFonts w:ascii="Times New Roman" w:hAnsi="Times New Roman" w:eastAsia="仿宋_GB2312" w:cs="Times New Roman"/>
                <w:b/>
                <w:bCs/>
                <w:sz w:val="18"/>
                <w:szCs w:val="18"/>
              </w:rPr>
            </w:pPr>
          </w:p>
        </w:tc>
      </w:tr>
      <w:tr w14:paraId="3AA1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7B16B29F">
            <w:pPr>
              <w:snapToGrid w:val="0"/>
              <w:jc w:val="center"/>
              <w:rPr>
                <w:rFonts w:ascii="Times New Roman" w:hAnsi="Times New Roman" w:eastAsia="仿宋_GB2312" w:cs="Times New Roman"/>
                <w:b/>
                <w:bCs/>
                <w:sz w:val="18"/>
                <w:szCs w:val="18"/>
              </w:rPr>
            </w:pPr>
          </w:p>
        </w:tc>
        <w:tc>
          <w:tcPr>
            <w:tcW w:w="582" w:type="pct"/>
            <w:vMerge w:val="continue"/>
            <w:vAlign w:val="center"/>
          </w:tcPr>
          <w:p w14:paraId="30CF83BC">
            <w:pPr>
              <w:snapToGrid w:val="0"/>
              <w:jc w:val="center"/>
              <w:rPr>
                <w:rFonts w:ascii="Times New Roman" w:hAnsi="Times New Roman" w:eastAsia="仿宋_GB2312" w:cs="Times New Roman"/>
                <w:b/>
                <w:bCs/>
                <w:sz w:val="18"/>
                <w:szCs w:val="18"/>
              </w:rPr>
            </w:pPr>
          </w:p>
        </w:tc>
        <w:tc>
          <w:tcPr>
            <w:tcW w:w="525" w:type="pct"/>
            <w:vAlign w:val="center"/>
          </w:tcPr>
          <w:p w14:paraId="23FD9472">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2111435</w:t>
            </w:r>
          </w:p>
        </w:tc>
        <w:tc>
          <w:tcPr>
            <w:tcW w:w="849" w:type="pct"/>
            <w:vAlign w:val="center"/>
          </w:tcPr>
          <w:p w14:paraId="5234A863">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西方文化掠影</w:t>
            </w:r>
          </w:p>
        </w:tc>
        <w:tc>
          <w:tcPr>
            <w:tcW w:w="497" w:type="pct"/>
            <w:vAlign w:val="center"/>
          </w:tcPr>
          <w:p w14:paraId="492CC90A">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必修</w:t>
            </w:r>
          </w:p>
        </w:tc>
        <w:tc>
          <w:tcPr>
            <w:tcW w:w="374" w:type="pct"/>
            <w:vAlign w:val="center"/>
          </w:tcPr>
          <w:p w14:paraId="56294DC3">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09991679">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50FFD142">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4</w:t>
            </w:r>
          </w:p>
        </w:tc>
        <w:tc>
          <w:tcPr>
            <w:tcW w:w="1175" w:type="pct"/>
            <w:vMerge w:val="continue"/>
            <w:vAlign w:val="center"/>
          </w:tcPr>
          <w:p w14:paraId="010BBEC0">
            <w:pPr>
              <w:snapToGrid w:val="0"/>
              <w:jc w:val="center"/>
              <w:rPr>
                <w:rFonts w:ascii="Times New Roman" w:hAnsi="Times New Roman" w:eastAsia="仿宋_GB2312" w:cs="Times New Roman"/>
                <w:b/>
                <w:bCs/>
                <w:sz w:val="18"/>
                <w:szCs w:val="18"/>
              </w:rPr>
            </w:pPr>
          </w:p>
        </w:tc>
      </w:tr>
      <w:tr w14:paraId="20CB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132FEE3">
            <w:pPr>
              <w:snapToGrid w:val="0"/>
              <w:jc w:val="center"/>
              <w:rPr>
                <w:rFonts w:ascii="Times New Roman" w:hAnsi="Times New Roman" w:eastAsia="仿宋_GB2312" w:cs="Times New Roman"/>
                <w:b/>
                <w:bCs/>
                <w:sz w:val="18"/>
                <w:szCs w:val="18"/>
              </w:rPr>
            </w:pPr>
          </w:p>
        </w:tc>
        <w:tc>
          <w:tcPr>
            <w:tcW w:w="582" w:type="pct"/>
            <w:vMerge w:val="continue"/>
            <w:vAlign w:val="center"/>
          </w:tcPr>
          <w:p w14:paraId="7C693B14">
            <w:pPr>
              <w:snapToGrid w:val="0"/>
              <w:jc w:val="center"/>
              <w:rPr>
                <w:rFonts w:ascii="Times New Roman" w:hAnsi="Times New Roman" w:eastAsia="仿宋_GB2312" w:cs="Times New Roman"/>
                <w:b/>
                <w:bCs/>
                <w:sz w:val="18"/>
                <w:szCs w:val="18"/>
              </w:rPr>
            </w:pPr>
          </w:p>
        </w:tc>
        <w:tc>
          <w:tcPr>
            <w:tcW w:w="525" w:type="pct"/>
            <w:vAlign w:val="center"/>
          </w:tcPr>
          <w:p w14:paraId="6C0C6EB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2111440</w:t>
            </w:r>
          </w:p>
        </w:tc>
        <w:tc>
          <w:tcPr>
            <w:tcW w:w="849" w:type="pct"/>
            <w:vAlign w:val="center"/>
          </w:tcPr>
          <w:p w14:paraId="33FF630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基础英语1</w:t>
            </w:r>
          </w:p>
        </w:tc>
        <w:tc>
          <w:tcPr>
            <w:tcW w:w="497" w:type="pct"/>
            <w:vAlign w:val="center"/>
          </w:tcPr>
          <w:p w14:paraId="6786DE9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3C15C83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421" w:type="pct"/>
            <w:vAlign w:val="center"/>
          </w:tcPr>
          <w:p w14:paraId="2AAE5712">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32</w:t>
            </w:r>
          </w:p>
        </w:tc>
        <w:tc>
          <w:tcPr>
            <w:tcW w:w="356" w:type="pct"/>
            <w:vAlign w:val="center"/>
          </w:tcPr>
          <w:p w14:paraId="7D4F21C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1</w:t>
            </w:r>
          </w:p>
        </w:tc>
        <w:tc>
          <w:tcPr>
            <w:tcW w:w="1175" w:type="pct"/>
            <w:vMerge w:val="restart"/>
            <w:vAlign w:val="center"/>
          </w:tcPr>
          <w:p w14:paraId="5FCEEF9C">
            <w:pPr>
              <w:snapToGrid w:val="0"/>
              <w:jc w:val="center"/>
              <w:rPr>
                <w:rFonts w:ascii="Times New Roman" w:hAnsi="Times New Roman" w:eastAsia="仿宋_GB2312" w:cs="Times New Roman"/>
                <w:b/>
                <w:bCs/>
                <w:sz w:val="18"/>
                <w:szCs w:val="18"/>
              </w:rPr>
            </w:pPr>
            <w:r>
              <w:rPr>
                <w:rFonts w:ascii="Times New Roman" w:hAnsi="Times New Roman" w:eastAsia="仿宋_GB2312" w:cs="Times New Roman"/>
                <w:kern w:val="0"/>
                <w:sz w:val="18"/>
                <w:szCs w:val="18"/>
              </w:rPr>
              <w:t>D</w:t>
            </w:r>
            <w:r>
              <w:rPr>
                <w:rFonts w:ascii="Times New Roman" w:hAnsi="Times New Roman" w:eastAsia="仿宋_GB2312" w:cs="Times New Roman"/>
                <w:color w:val="000000" w:themeColor="text1"/>
                <w:sz w:val="18"/>
                <w:szCs w:val="18"/>
                <w14:textFill>
                  <w14:solidFill>
                    <w14:schemeClr w14:val="tx1"/>
                  </w14:solidFill>
                </w14:textFill>
              </w:rPr>
              <w:t>级：</w:t>
            </w:r>
            <w:r>
              <w:rPr>
                <w:rFonts w:ascii="Times New Roman" w:hAnsi="Times New Roman" w:eastAsia="仿宋_GB2312" w:cs="Times New Roman"/>
                <w:kern w:val="0"/>
                <w:sz w:val="18"/>
                <w:szCs w:val="18"/>
              </w:rPr>
              <w:t>8</w:t>
            </w:r>
          </w:p>
        </w:tc>
      </w:tr>
      <w:tr w14:paraId="729C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29172929">
            <w:pPr>
              <w:snapToGrid w:val="0"/>
              <w:jc w:val="center"/>
              <w:rPr>
                <w:rFonts w:ascii="Times New Roman" w:hAnsi="Times New Roman" w:eastAsia="仿宋_GB2312" w:cs="Times New Roman"/>
                <w:b/>
                <w:bCs/>
                <w:sz w:val="18"/>
                <w:szCs w:val="18"/>
              </w:rPr>
            </w:pPr>
          </w:p>
        </w:tc>
        <w:tc>
          <w:tcPr>
            <w:tcW w:w="582" w:type="pct"/>
            <w:vMerge w:val="continue"/>
            <w:vAlign w:val="center"/>
          </w:tcPr>
          <w:p w14:paraId="7892CD1A">
            <w:pPr>
              <w:snapToGrid w:val="0"/>
              <w:jc w:val="center"/>
              <w:rPr>
                <w:rFonts w:ascii="Times New Roman" w:hAnsi="Times New Roman" w:eastAsia="仿宋_GB2312" w:cs="Times New Roman"/>
                <w:b/>
                <w:bCs/>
                <w:sz w:val="18"/>
                <w:szCs w:val="18"/>
              </w:rPr>
            </w:pPr>
          </w:p>
        </w:tc>
        <w:tc>
          <w:tcPr>
            <w:tcW w:w="525" w:type="pct"/>
            <w:vAlign w:val="center"/>
          </w:tcPr>
          <w:p w14:paraId="32D35C07">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2111441</w:t>
            </w:r>
          </w:p>
        </w:tc>
        <w:tc>
          <w:tcPr>
            <w:tcW w:w="849" w:type="pct"/>
            <w:vAlign w:val="center"/>
          </w:tcPr>
          <w:p w14:paraId="717E3C80">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基础英语2</w:t>
            </w:r>
          </w:p>
        </w:tc>
        <w:tc>
          <w:tcPr>
            <w:tcW w:w="497" w:type="pct"/>
            <w:vAlign w:val="center"/>
          </w:tcPr>
          <w:p w14:paraId="12E3F10A">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4DA2CDE5">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421" w:type="pct"/>
            <w:vAlign w:val="center"/>
          </w:tcPr>
          <w:p w14:paraId="79C1AC0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32</w:t>
            </w:r>
          </w:p>
        </w:tc>
        <w:tc>
          <w:tcPr>
            <w:tcW w:w="356" w:type="pct"/>
            <w:vAlign w:val="center"/>
          </w:tcPr>
          <w:p w14:paraId="15F22ABE">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1175" w:type="pct"/>
            <w:vMerge w:val="continue"/>
            <w:vAlign w:val="center"/>
          </w:tcPr>
          <w:p w14:paraId="065E8189">
            <w:pPr>
              <w:snapToGrid w:val="0"/>
              <w:jc w:val="center"/>
              <w:rPr>
                <w:rFonts w:ascii="Times New Roman" w:hAnsi="Times New Roman" w:eastAsia="仿宋_GB2312" w:cs="Times New Roman"/>
                <w:b/>
                <w:bCs/>
                <w:sz w:val="18"/>
                <w:szCs w:val="18"/>
              </w:rPr>
            </w:pPr>
          </w:p>
        </w:tc>
      </w:tr>
      <w:tr w14:paraId="66A6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8EADF9A">
            <w:pPr>
              <w:snapToGrid w:val="0"/>
              <w:jc w:val="center"/>
              <w:rPr>
                <w:rFonts w:ascii="Times New Roman" w:hAnsi="Times New Roman" w:eastAsia="仿宋_GB2312" w:cs="Times New Roman"/>
                <w:b/>
                <w:bCs/>
                <w:sz w:val="18"/>
                <w:szCs w:val="18"/>
              </w:rPr>
            </w:pPr>
          </w:p>
        </w:tc>
        <w:tc>
          <w:tcPr>
            <w:tcW w:w="582" w:type="pct"/>
            <w:vMerge w:val="continue"/>
            <w:vAlign w:val="center"/>
          </w:tcPr>
          <w:p w14:paraId="1590F7AE">
            <w:pPr>
              <w:snapToGrid w:val="0"/>
              <w:jc w:val="center"/>
              <w:rPr>
                <w:rFonts w:ascii="Times New Roman" w:hAnsi="Times New Roman" w:eastAsia="仿宋_GB2312" w:cs="Times New Roman"/>
                <w:b/>
                <w:bCs/>
                <w:sz w:val="18"/>
                <w:szCs w:val="18"/>
              </w:rPr>
            </w:pPr>
          </w:p>
        </w:tc>
        <w:tc>
          <w:tcPr>
            <w:tcW w:w="525" w:type="pct"/>
            <w:vAlign w:val="center"/>
          </w:tcPr>
          <w:p w14:paraId="757A94CA">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2111442</w:t>
            </w:r>
          </w:p>
        </w:tc>
        <w:tc>
          <w:tcPr>
            <w:tcW w:w="849" w:type="pct"/>
            <w:vAlign w:val="center"/>
          </w:tcPr>
          <w:p w14:paraId="7AAB0DA1">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基础英语3</w:t>
            </w:r>
          </w:p>
        </w:tc>
        <w:tc>
          <w:tcPr>
            <w:tcW w:w="497" w:type="pct"/>
            <w:vAlign w:val="center"/>
          </w:tcPr>
          <w:p w14:paraId="0F36CA42">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43FA07B0">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421" w:type="pct"/>
            <w:vAlign w:val="center"/>
          </w:tcPr>
          <w:p w14:paraId="6A05D03D">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32</w:t>
            </w:r>
          </w:p>
        </w:tc>
        <w:tc>
          <w:tcPr>
            <w:tcW w:w="356" w:type="pct"/>
            <w:vAlign w:val="center"/>
          </w:tcPr>
          <w:p w14:paraId="7C12A42D">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w:t>
            </w:r>
          </w:p>
        </w:tc>
        <w:tc>
          <w:tcPr>
            <w:tcW w:w="1175" w:type="pct"/>
            <w:vMerge w:val="continue"/>
            <w:vAlign w:val="center"/>
          </w:tcPr>
          <w:p w14:paraId="72314163">
            <w:pPr>
              <w:snapToGrid w:val="0"/>
              <w:jc w:val="center"/>
              <w:rPr>
                <w:rFonts w:ascii="Times New Roman" w:hAnsi="Times New Roman" w:eastAsia="仿宋_GB2312" w:cs="Times New Roman"/>
                <w:b/>
                <w:bCs/>
                <w:sz w:val="18"/>
                <w:szCs w:val="18"/>
              </w:rPr>
            </w:pPr>
          </w:p>
        </w:tc>
      </w:tr>
      <w:tr w14:paraId="08AC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1BBC7D70">
            <w:pPr>
              <w:snapToGrid w:val="0"/>
              <w:jc w:val="center"/>
              <w:rPr>
                <w:rFonts w:ascii="Times New Roman" w:hAnsi="Times New Roman" w:eastAsia="仿宋_GB2312" w:cs="Times New Roman"/>
                <w:b/>
                <w:bCs/>
                <w:sz w:val="18"/>
                <w:szCs w:val="18"/>
              </w:rPr>
            </w:pPr>
          </w:p>
        </w:tc>
        <w:tc>
          <w:tcPr>
            <w:tcW w:w="582" w:type="pct"/>
            <w:vMerge w:val="continue"/>
            <w:vAlign w:val="center"/>
          </w:tcPr>
          <w:p w14:paraId="2924F593">
            <w:pPr>
              <w:snapToGrid w:val="0"/>
              <w:jc w:val="center"/>
              <w:rPr>
                <w:rFonts w:ascii="Times New Roman" w:hAnsi="Times New Roman" w:eastAsia="仿宋_GB2312" w:cs="Times New Roman"/>
                <w:b/>
                <w:bCs/>
                <w:sz w:val="18"/>
                <w:szCs w:val="18"/>
              </w:rPr>
            </w:pPr>
          </w:p>
        </w:tc>
        <w:tc>
          <w:tcPr>
            <w:tcW w:w="525" w:type="pct"/>
            <w:vAlign w:val="center"/>
          </w:tcPr>
          <w:p w14:paraId="09EDD19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2111443</w:t>
            </w:r>
          </w:p>
        </w:tc>
        <w:tc>
          <w:tcPr>
            <w:tcW w:w="849" w:type="pct"/>
            <w:vAlign w:val="center"/>
          </w:tcPr>
          <w:p w14:paraId="038F12E9">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基础英语4</w:t>
            </w:r>
          </w:p>
        </w:tc>
        <w:tc>
          <w:tcPr>
            <w:tcW w:w="497" w:type="pct"/>
            <w:vAlign w:val="center"/>
          </w:tcPr>
          <w:p w14:paraId="22D521D4">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必修</w:t>
            </w:r>
          </w:p>
        </w:tc>
        <w:tc>
          <w:tcPr>
            <w:tcW w:w="374" w:type="pct"/>
            <w:vAlign w:val="center"/>
          </w:tcPr>
          <w:p w14:paraId="657F89CC">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2</w:t>
            </w:r>
          </w:p>
        </w:tc>
        <w:tc>
          <w:tcPr>
            <w:tcW w:w="421" w:type="pct"/>
            <w:vAlign w:val="center"/>
          </w:tcPr>
          <w:p w14:paraId="68D63165">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32</w:t>
            </w:r>
          </w:p>
        </w:tc>
        <w:tc>
          <w:tcPr>
            <w:tcW w:w="356" w:type="pct"/>
            <w:vAlign w:val="center"/>
          </w:tcPr>
          <w:p w14:paraId="7C31EB2B">
            <w:pPr>
              <w:snapToGrid w:val="0"/>
              <w:jc w:val="center"/>
              <w:rPr>
                <w:rFonts w:ascii="Times New Roman" w:hAnsi="Times New Roman" w:eastAsia="仿宋" w:cs="Times New Roman"/>
                <w:b/>
                <w:bCs/>
                <w:sz w:val="18"/>
                <w:szCs w:val="18"/>
              </w:rPr>
            </w:pPr>
            <w:r>
              <w:rPr>
                <w:rFonts w:ascii="Times New Roman" w:hAnsi="Times New Roman" w:eastAsia="仿宋" w:cs="Times New Roman"/>
                <w:sz w:val="18"/>
                <w:szCs w:val="18"/>
              </w:rPr>
              <w:t>4</w:t>
            </w:r>
          </w:p>
        </w:tc>
        <w:tc>
          <w:tcPr>
            <w:tcW w:w="1175" w:type="pct"/>
            <w:vMerge w:val="continue"/>
            <w:vAlign w:val="center"/>
          </w:tcPr>
          <w:p w14:paraId="2217DE03">
            <w:pPr>
              <w:snapToGrid w:val="0"/>
              <w:jc w:val="center"/>
              <w:rPr>
                <w:rFonts w:ascii="Times New Roman" w:hAnsi="Times New Roman" w:eastAsia="仿宋_GB2312" w:cs="Times New Roman"/>
                <w:b/>
                <w:bCs/>
                <w:sz w:val="18"/>
                <w:szCs w:val="18"/>
              </w:rPr>
            </w:pPr>
          </w:p>
        </w:tc>
      </w:tr>
      <w:tr w14:paraId="43AB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20" w:type="pct"/>
            <w:vMerge w:val="continue"/>
            <w:vAlign w:val="center"/>
          </w:tcPr>
          <w:p w14:paraId="6C8BF62B">
            <w:pPr>
              <w:snapToGrid w:val="0"/>
              <w:jc w:val="center"/>
              <w:rPr>
                <w:rFonts w:ascii="Times New Roman" w:hAnsi="Times New Roman" w:eastAsia="仿宋_GB2312" w:cs="Times New Roman"/>
                <w:sz w:val="18"/>
                <w:szCs w:val="18"/>
              </w:rPr>
            </w:pPr>
          </w:p>
        </w:tc>
        <w:tc>
          <w:tcPr>
            <w:tcW w:w="582" w:type="pct"/>
            <w:vMerge w:val="restart"/>
            <w:vAlign w:val="center"/>
          </w:tcPr>
          <w:p w14:paraId="506FB5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通识必修课程</w:t>
            </w:r>
          </w:p>
        </w:tc>
        <w:tc>
          <w:tcPr>
            <w:tcW w:w="525" w:type="pct"/>
            <w:vAlign w:val="center"/>
          </w:tcPr>
          <w:p w14:paraId="688B112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5100075</w:t>
            </w:r>
          </w:p>
        </w:tc>
        <w:tc>
          <w:tcPr>
            <w:tcW w:w="849" w:type="pct"/>
            <w:vAlign w:val="center"/>
          </w:tcPr>
          <w:p w14:paraId="3A1EF31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大学生心理健康（上）</w:t>
            </w:r>
          </w:p>
        </w:tc>
        <w:tc>
          <w:tcPr>
            <w:tcW w:w="497" w:type="pct"/>
            <w:vAlign w:val="center"/>
          </w:tcPr>
          <w:p w14:paraId="5061A4D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CFD5E8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2F20A1D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11ED501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restart"/>
            <w:vAlign w:val="center"/>
          </w:tcPr>
          <w:p w14:paraId="5825F817">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r>
      <w:tr w14:paraId="1290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20" w:type="pct"/>
            <w:vMerge w:val="continue"/>
            <w:vAlign w:val="center"/>
          </w:tcPr>
          <w:p w14:paraId="21D93C35">
            <w:pPr>
              <w:snapToGrid w:val="0"/>
              <w:jc w:val="center"/>
              <w:rPr>
                <w:rFonts w:ascii="Times New Roman" w:hAnsi="Times New Roman" w:eastAsia="仿宋_GB2312" w:cs="Times New Roman"/>
                <w:sz w:val="18"/>
                <w:szCs w:val="18"/>
              </w:rPr>
            </w:pPr>
          </w:p>
        </w:tc>
        <w:tc>
          <w:tcPr>
            <w:tcW w:w="582" w:type="pct"/>
            <w:vMerge w:val="continue"/>
            <w:vAlign w:val="center"/>
          </w:tcPr>
          <w:p w14:paraId="25E789AF">
            <w:pPr>
              <w:snapToGrid w:val="0"/>
              <w:jc w:val="center"/>
              <w:rPr>
                <w:rFonts w:ascii="Times New Roman" w:hAnsi="Times New Roman" w:eastAsia="仿宋_GB2312" w:cs="Times New Roman"/>
                <w:sz w:val="18"/>
                <w:szCs w:val="18"/>
              </w:rPr>
            </w:pPr>
          </w:p>
        </w:tc>
        <w:tc>
          <w:tcPr>
            <w:tcW w:w="525" w:type="pct"/>
            <w:vAlign w:val="center"/>
          </w:tcPr>
          <w:p w14:paraId="3E99BC8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5100076</w:t>
            </w:r>
          </w:p>
        </w:tc>
        <w:tc>
          <w:tcPr>
            <w:tcW w:w="849" w:type="pct"/>
            <w:vAlign w:val="center"/>
          </w:tcPr>
          <w:p w14:paraId="2AE2DC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大学生心理健康（下）</w:t>
            </w:r>
          </w:p>
        </w:tc>
        <w:tc>
          <w:tcPr>
            <w:tcW w:w="497" w:type="pct"/>
            <w:vAlign w:val="center"/>
          </w:tcPr>
          <w:p w14:paraId="5C29DA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CBABA3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3287ADF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1A29ED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559A1123">
            <w:pPr>
              <w:snapToGrid w:val="0"/>
              <w:jc w:val="center"/>
              <w:rPr>
                <w:rFonts w:ascii="Times New Roman" w:hAnsi="Times New Roman" w:eastAsia="仿宋_GB2312" w:cs="Times New Roman"/>
                <w:sz w:val="18"/>
                <w:szCs w:val="18"/>
              </w:rPr>
            </w:pPr>
          </w:p>
        </w:tc>
      </w:tr>
      <w:tr w14:paraId="0B20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20" w:type="pct"/>
            <w:vMerge w:val="continue"/>
            <w:vAlign w:val="center"/>
          </w:tcPr>
          <w:p w14:paraId="4741624C">
            <w:pPr>
              <w:snapToGrid w:val="0"/>
              <w:jc w:val="center"/>
              <w:rPr>
                <w:rFonts w:ascii="Times New Roman" w:hAnsi="Times New Roman" w:eastAsia="仿宋_GB2312" w:cs="Times New Roman"/>
                <w:sz w:val="18"/>
                <w:szCs w:val="18"/>
              </w:rPr>
            </w:pPr>
          </w:p>
        </w:tc>
        <w:tc>
          <w:tcPr>
            <w:tcW w:w="582" w:type="pct"/>
            <w:vMerge w:val="continue"/>
            <w:vAlign w:val="center"/>
          </w:tcPr>
          <w:p w14:paraId="3264CF95">
            <w:pPr>
              <w:snapToGrid w:val="0"/>
              <w:jc w:val="center"/>
              <w:rPr>
                <w:rFonts w:ascii="Times New Roman" w:hAnsi="Times New Roman" w:eastAsia="仿宋_GB2312" w:cs="Times New Roman"/>
                <w:sz w:val="18"/>
                <w:szCs w:val="18"/>
              </w:rPr>
            </w:pPr>
          </w:p>
        </w:tc>
        <w:tc>
          <w:tcPr>
            <w:tcW w:w="525" w:type="pct"/>
            <w:vAlign w:val="center"/>
          </w:tcPr>
          <w:p w14:paraId="607C560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5100060</w:t>
            </w:r>
          </w:p>
        </w:tc>
        <w:tc>
          <w:tcPr>
            <w:tcW w:w="849" w:type="pct"/>
            <w:vAlign w:val="center"/>
          </w:tcPr>
          <w:p w14:paraId="1CFD2EA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择业指导</w:t>
            </w:r>
          </w:p>
        </w:tc>
        <w:tc>
          <w:tcPr>
            <w:tcW w:w="497" w:type="pct"/>
            <w:vAlign w:val="center"/>
          </w:tcPr>
          <w:p w14:paraId="37F3638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F3F22D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04286D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19</w:t>
            </w:r>
          </w:p>
        </w:tc>
        <w:tc>
          <w:tcPr>
            <w:tcW w:w="356" w:type="pct"/>
            <w:vAlign w:val="center"/>
          </w:tcPr>
          <w:p w14:paraId="1DF5B24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75C469E9">
            <w:pPr>
              <w:snapToGrid w:val="0"/>
              <w:jc w:val="center"/>
              <w:rPr>
                <w:rFonts w:ascii="Times New Roman" w:hAnsi="Times New Roman" w:eastAsia="仿宋_GB2312" w:cs="Times New Roman"/>
                <w:sz w:val="18"/>
                <w:szCs w:val="18"/>
              </w:rPr>
            </w:pPr>
          </w:p>
        </w:tc>
      </w:tr>
      <w:tr w14:paraId="375A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6751F20F">
            <w:pPr>
              <w:snapToGrid w:val="0"/>
              <w:jc w:val="center"/>
              <w:rPr>
                <w:rFonts w:ascii="Times New Roman" w:hAnsi="Times New Roman" w:eastAsia="仿宋_GB2312" w:cs="Times New Roman"/>
                <w:sz w:val="18"/>
                <w:szCs w:val="18"/>
              </w:rPr>
            </w:pPr>
          </w:p>
        </w:tc>
        <w:tc>
          <w:tcPr>
            <w:tcW w:w="582" w:type="pct"/>
            <w:vMerge w:val="continue"/>
            <w:vAlign w:val="center"/>
          </w:tcPr>
          <w:p w14:paraId="4DC0101A">
            <w:pPr>
              <w:snapToGrid w:val="0"/>
              <w:jc w:val="center"/>
              <w:rPr>
                <w:rFonts w:ascii="Times New Roman" w:hAnsi="Times New Roman" w:eastAsia="仿宋_GB2312" w:cs="Times New Roman"/>
                <w:sz w:val="18"/>
                <w:szCs w:val="18"/>
              </w:rPr>
            </w:pPr>
          </w:p>
        </w:tc>
        <w:tc>
          <w:tcPr>
            <w:tcW w:w="525" w:type="pct"/>
            <w:vAlign w:val="center"/>
          </w:tcPr>
          <w:p w14:paraId="5C36897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5100059</w:t>
            </w:r>
          </w:p>
        </w:tc>
        <w:tc>
          <w:tcPr>
            <w:tcW w:w="849" w:type="pct"/>
            <w:vAlign w:val="center"/>
          </w:tcPr>
          <w:p w14:paraId="33437F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职业生涯规划</w:t>
            </w:r>
          </w:p>
        </w:tc>
        <w:tc>
          <w:tcPr>
            <w:tcW w:w="497" w:type="pct"/>
            <w:vAlign w:val="center"/>
          </w:tcPr>
          <w:p w14:paraId="3F76AEB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719A03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3D2409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19</w:t>
            </w:r>
          </w:p>
        </w:tc>
        <w:tc>
          <w:tcPr>
            <w:tcW w:w="356" w:type="pct"/>
            <w:vAlign w:val="center"/>
          </w:tcPr>
          <w:p w14:paraId="2A8DD4E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1E2CCA54">
            <w:pPr>
              <w:snapToGrid w:val="0"/>
              <w:jc w:val="center"/>
              <w:rPr>
                <w:rFonts w:ascii="Times New Roman" w:hAnsi="Times New Roman" w:eastAsia="仿宋_GB2312" w:cs="Times New Roman"/>
                <w:sz w:val="18"/>
                <w:szCs w:val="18"/>
              </w:rPr>
            </w:pPr>
          </w:p>
        </w:tc>
      </w:tr>
      <w:tr w14:paraId="2A2E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3053751B">
            <w:pPr>
              <w:snapToGrid w:val="0"/>
              <w:jc w:val="center"/>
              <w:rPr>
                <w:rFonts w:ascii="Times New Roman" w:hAnsi="Times New Roman" w:eastAsia="仿宋_GB2312" w:cs="Times New Roman"/>
                <w:sz w:val="18"/>
                <w:szCs w:val="18"/>
              </w:rPr>
            </w:pPr>
          </w:p>
        </w:tc>
        <w:tc>
          <w:tcPr>
            <w:tcW w:w="582" w:type="pct"/>
            <w:vMerge w:val="continue"/>
            <w:vAlign w:val="center"/>
          </w:tcPr>
          <w:p w14:paraId="0CC0563E">
            <w:pPr>
              <w:snapToGrid w:val="0"/>
              <w:jc w:val="center"/>
              <w:rPr>
                <w:rFonts w:ascii="Times New Roman" w:hAnsi="Times New Roman" w:eastAsia="仿宋_GB2312" w:cs="Times New Roman"/>
                <w:sz w:val="18"/>
                <w:szCs w:val="18"/>
              </w:rPr>
            </w:pPr>
          </w:p>
        </w:tc>
        <w:tc>
          <w:tcPr>
            <w:tcW w:w="525" w:type="pct"/>
            <w:vAlign w:val="center"/>
          </w:tcPr>
          <w:p w14:paraId="49B93C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4080003</w:t>
            </w:r>
          </w:p>
        </w:tc>
        <w:tc>
          <w:tcPr>
            <w:tcW w:w="849" w:type="pct"/>
            <w:vAlign w:val="center"/>
          </w:tcPr>
          <w:p w14:paraId="624B1D2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健康教育</w:t>
            </w:r>
          </w:p>
        </w:tc>
        <w:tc>
          <w:tcPr>
            <w:tcW w:w="497" w:type="pct"/>
            <w:vAlign w:val="center"/>
          </w:tcPr>
          <w:p w14:paraId="76AA506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7EDCA86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421" w:type="pct"/>
            <w:vAlign w:val="center"/>
          </w:tcPr>
          <w:p w14:paraId="7235A8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356" w:type="pct"/>
            <w:vAlign w:val="center"/>
          </w:tcPr>
          <w:p w14:paraId="0F818CB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continue"/>
            <w:vAlign w:val="center"/>
          </w:tcPr>
          <w:p w14:paraId="77FFC4CE">
            <w:pPr>
              <w:snapToGrid w:val="0"/>
              <w:jc w:val="center"/>
              <w:rPr>
                <w:rFonts w:ascii="Times New Roman" w:hAnsi="Times New Roman" w:eastAsia="仿宋_GB2312" w:cs="Times New Roman"/>
                <w:sz w:val="18"/>
                <w:szCs w:val="18"/>
              </w:rPr>
            </w:pPr>
          </w:p>
        </w:tc>
      </w:tr>
      <w:tr w14:paraId="707D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452FD1DC">
            <w:pPr>
              <w:snapToGrid w:val="0"/>
              <w:jc w:val="center"/>
              <w:rPr>
                <w:rFonts w:ascii="Times New Roman" w:hAnsi="Times New Roman" w:eastAsia="仿宋_GB2312" w:cs="Times New Roman"/>
                <w:sz w:val="18"/>
                <w:szCs w:val="18"/>
              </w:rPr>
            </w:pPr>
          </w:p>
        </w:tc>
        <w:tc>
          <w:tcPr>
            <w:tcW w:w="582" w:type="pct"/>
            <w:vMerge w:val="continue"/>
            <w:vAlign w:val="center"/>
          </w:tcPr>
          <w:p w14:paraId="5692B9E4">
            <w:pPr>
              <w:snapToGrid w:val="0"/>
              <w:jc w:val="center"/>
              <w:rPr>
                <w:rFonts w:ascii="Times New Roman" w:hAnsi="Times New Roman" w:eastAsia="仿宋_GB2312" w:cs="Times New Roman"/>
                <w:sz w:val="18"/>
                <w:szCs w:val="18"/>
              </w:rPr>
            </w:pPr>
          </w:p>
        </w:tc>
        <w:tc>
          <w:tcPr>
            <w:tcW w:w="525" w:type="pct"/>
            <w:vAlign w:val="center"/>
          </w:tcPr>
          <w:p w14:paraId="55F238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1140003</w:t>
            </w:r>
          </w:p>
        </w:tc>
        <w:tc>
          <w:tcPr>
            <w:tcW w:w="849" w:type="pct"/>
            <w:vAlign w:val="center"/>
          </w:tcPr>
          <w:p w14:paraId="487E68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法制安全教育</w:t>
            </w:r>
          </w:p>
        </w:tc>
        <w:tc>
          <w:tcPr>
            <w:tcW w:w="497" w:type="pct"/>
            <w:vAlign w:val="center"/>
          </w:tcPr>
          <w:p w14:paraId="346BF03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2BEBD1E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421" w:type="pct"/>
            <w:vAlign w:val="center"/>
          </w:tcPr>
          <w:p w14:paraId="10E0C69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356" w:type="pct"/>
            <w:vAlign w:val="center"/>
          </w:tcPr>
          <w:p w14:paraId="1A304F4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continue"/>
            <w:vAlign w:val="center"/>
          </w:tcPr>
          <w:p w14:paraId="4A5D1866">
            <w:pPr>
              <w:snapToGrid w:val="0"/>
              <w:jc w:val="center"/>
              <w:rPr>
                <w:rFonts w:ascii="Times New Roman" w:hAnsi="Times New Roman" w:eastAsia="仿宋_GB2312" w:cs="Times New Roman"/>
                <w:sz w:val="18"/>
                <w:szCs w:val="18"/>
              </w:rPr>
            </w:pPr>
          </w:p>
        </w:tc>
      </w:tr>
      <w:tr w14:paraId="6219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20" w:type="pct"/>
            <w:vMerge w:val="continue"/>
            <w:vAlign w:val="center"/>
          </w:tcPr>
          <w:p w14:paraId="29DB56FE">
            <w:pPr>
              <w:snapToGrid w:val="0"/>
              <w:jc w:val="center"/>
              <w:rPr>
                <w:rFonts w:ascii="Times New Roman" w:hAnsi="Times New Roman" w:eastAsia="仿宋_GB2312" w:cs="Times New Roman"/>
                <w:sz w:val="18"/>
                <w:szCs w:val="18"/>
              </w:rPr>
            </w:pPr>
          </w:p>
        </w:tc>
        <w:tc>
          <w:tcPr>
            <w:tcW w:w="582" w:type="pct"/>
            <w:vMerge w:val="continue"/>
            <w:vAlign w:val="center"/>
          </w:tcPr>
          <w:p w14:paraId="5EA5087E">
            <w:pPr>
              <w:snapToGrid w:val="0"/>
              <w:jc w:val="center"/>
              <w:rPr>
                <w:rFonts w:ascii="Times New Roman" w:hAnsi="Times New Roman" w:eastAsia="仿宋_GB2312" w:cs="Times New Roman"/>
                <w:sz w:val="18"/>
                <w:szCs w:val="18"/>
              </w:rPr>
            </w:pPr>
          </w:p>
        </w:tc>
        <w:tc>
          <w:tcPr>
            <w:tcW w:w="525" w:type="pct"/>
            <w:vAlign w:val="center"/>
          </w:tcPr>
          <w:p w14:paraId="7C43A8C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2210134</w:t>
            </w:r>
          </w:p>
        </w:tc>
        <w:tc>
          <w:tcPr>
            <w:tcW w:w="849" w:type="pct"/>
            <w:vAlign w:val="center"/>
          </w:tcPr>
          <w:p w14:paraId="4AAEE6C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国家安全教育</w:t>
            </w:r>
          </w:p>
        </w:tc>
        <w:tc>
          <w:tcPr>
            <w:tcW w:w="497" w:type="pct"/>
            <w:vAlign w:val="center"/>
          </w:tcPr>
          <w:p w14:paraId="32D876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354D93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7C2183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2CB4121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1327349B">
            <w:pPr>
              <w:snapToGrid w:val="0"/>
              <w:jc w:val="center"/>
              <w:rPr>
                <w:rFonts w:ascii="Times New Roman" w:hAnsi="Times New Roman" w:eastAsia="仿宋_GB2312" w:cs="Times New Roman"/>
                <w:sz w:val="18"/>
                <w:szCs w:val="18"/>
              </w:rPr>
            </w:pPr>
          </w:p>
        </w:tc>
      </w:tr>
      <w:tr w14:paraId="6456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754D25F">
            <w:pPr>
              <w:snapToGrid w:val="0"/>
              <w:jc w:val="center"/>
              <w:rPr>
                <w:rFonts w:ascii="Times New Roman" w:hAnsi="Times New Roman" w:eastAsia="仿宋_GB2312" w:cs="Times New Roman"/>
                <w:sz w:val="18"/>
                <w:szCs w:val="18"/>
              </w:rPr>
            </w:pPr>
          </w:p>
        </w:tc>
        <w:tc>
          <w:tcPr>
            <w:tcW w:w="582" w:type="pct"/>
            <w:vMerge w:val="restart"/>
            <w:vAlign w:val="center"/>
          </w:tcPr>
          <w:p w14:paraId="2C173A1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通识选修课程</w:t>
            </w:r>
          </w:p>
        </w:tc>
        <w:tc>
          <w:tcPr>
            <w:tcW w:w="525" w:type="pct"/>
            <w:vAlign w:val="center"/>
          </w:tcPr>
          <w:p w14:paraId="121B5075">
            <w:pPr>
              <w:snapToGrid w:val="0"/>
              <w:jc w:val="center"/>
              <w:rPr>
                <w:rFonts w:ascii="Times New Roman" w:hAnsi="Times New Roman" w:eastAsia="仿宋_GB2312" w:cs="Times New Roman"/>
                <w:sz w:val="18"/>
                <w:szCs w:val="18"/>
              </w:rPr>
            </w:pPr>
          </w:p>
        </w:tc>
        <w:tc>
          <w:tcPr>
            <w:tcW w:w="849" w:type="pct"/>
            <w:vAlign w:val="center"/>
          </w:tcPr>
          <w:p w14:paraId="3CEA476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人文科学</w:t>
            </w:r>
          </w:p>
        </w:tc>
        <w:tc>
          <w:tcPr>
            <w:tcW w:w="497" w:type="pct"/>
            <w:vAlign w:val="center"/>
          </w:tcPr>
          <w:p w14:paraId="02C255C0">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选修</w:t>
            </w:r>
          </w:p>
        </w:tc>
        <w:tc>
          <w:tcPr>
            <w:tcW w:w="374" w:type="pct"/>
            <w:vAlign w:val="center"/>
          </w:tcPr>
          <w:p w14:paraId="7460489D">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w:t>
            </w:r>
          </w:p>
        </w:tc>
        <w:tc>
          <w:tcPr>
            <w:tcW w:w="421" w:type="pct"/>
            <w:vAlign w:val="center"/>
          </w:tcPr>
          <w:p w14:paraId="2CCEB323">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10BB191D">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1-8</w:t>
            </w:r>
          </w:p>
        </w:tc>
        <w:tc>
          <w:tcPr>
            <w:tcW w:w="1175" w:type="pct"/>
            <w:vMerge w:val="restart"/>
            <w:vAlign w:val="center"/>
          </w:tcPr>
          <w:p w14:paraId="74BF2760">
            <w:pPr>
              <w:snapToGrid w:val="0"/>
              <w:jc w:val="center"/>
              <w:rPr>
                <w:rFonts w:ascii="Times New Roman" w:hAnsi="Times New Roman" w:eastAsia="仿宋" w:cs="Times New Roman"/>
                <w:sz w:val="18"/>
                <w:szCs w:val="18"/>
              </w:rPr>
            </w:pPr>
            <w:r>
              <w:rPr>
                <w:rFonts w:ascii="Times New Roman" w:hAnsi="Times New Roman" w:eastAsia="仿宋_GB2312" w:cs="Times New Roman"/>
                <w:sz w:val="18"/>
                <w:szCs w:val="18"/>
              </w:rPr>
              <w:t>6，其中“艺术与美学”课组必修 2 学分。</w:t>
            </w:r>
          </w:p>
        </w:tc>
      </w:tr>
      <w:tr w14:paraId="3C00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8E2D802">
            <w:pPr>
              <w:snapToGrid w:val="0"/>
              <w:jc w:val="center"/>
              <w:rPr>
                <w:rFonts w:ascii="Times New Roman" w:hAnsi="Times New Roman" w:eastAsia="仿宋_GB2312" w:cs="Times New Roman"/>
                <w:sz w:val="18"/>
                <w:szCs w:val="18"/>
              </w:rPr>
            </w:pPr>
          </w:p>
        </w:tc>
        <w:tc>
          <w:tcPr>
            <w:tcW w:w="582" w:type="pct"/>
            <w:vMerge w:val="continue"/>
            <w:vAlign w:val="center"/>
          </w:tcPr>
          <w:p w14:paraId="6185B9C3">
            <w:pPr>
              <w:snapToGrid w:val="0"/>
              <w:jc w:val="center"/>
              <w:rPr>
                <w:rFonts w:ascii="Times New Roman" w:hAnsi="Times New Roman" w:eastAsia="仿宋_GB2312" w:cs="Times New Roman"/>
                <w:sz w:val="18"/>
                <w:szCs w:val="18"/>
              </w:rPr>
            </w:pPr>
          </w:p>
        </w:tc>
        <w:tc>
          <w:tcPr>
            <w:tcW w:w="525" w:type="pct"/>
            <w:vAlign w:val="center"/>
          </w:tcPr>
          <w:p w14:paraId="62346367">
            <w:pPr>
              <w:snapToGrid w:val="0"/>
              <w:jc w:val="center"/>
              <w:rPr>
                <w:rFonts w:ascii="Times New Roman" w:hAnsi="Times New Roman" w:eastAsia="仿宋_GB2312" w:cs="Times New Roman"/>
                <w:sz w:val="18"/>
                <w:szCs w:val="18"/>
              </w:rPr>
            </w:pPr>
          </w:p>
        </w:tc>
        <w:tc>
          <w:tcPr>
            <w:tcW w:w="849" w:type="pct"/>
            <w:vAlign w:val="center"/>
          </w:tcPr>
          <w:p w14:paraId="0ED6400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社会科学</w:t>
            </w:r>
          </w:p>
        </w:tc>
        <w:tc>
          <w:tcPr>
            <w:tcW w:w="497" w:type="pct"/>
            <w:vAlign w:val="center"/>
          </w:tcPr>
          <w:p w14:paraId="4C63560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选修</w:t>
            </w:r>
          </w:p>
        </w:tc>
        <w:tc>
          <w:tcPr>
            <w:tcW w:w="374" w:type="pct"/>
            <w:vAlign w:val="center"/>
          </w:tcPr>
          <w:p w14:paraId="19E87D06">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w:t>
            </w:r>
          </w:p>
        </w:tc>
        <w:tc>
          <w:tcPr>
            <w:tcW w:w="421" w:type="pct"/>
            <w:vAlign w:val="center"/>
          </w:tcPr>
          <w:p w14:paraId="07111C4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3676CC7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1-8</w:t>
            </w:r>
          </w:p>
        </w:tc>
        <w:tc>
          <w:tcPr>
            <w:tcW w:w="1175" w:type="pct"/>
            <w:vMerge w:val="continue"/>
            <w:vAlign w:val="center"/>
          </w:tcPr>
          <w:p w14:paraId="068F2164">
            <w:pPr>
              <w:snapToGrid w:val="0"/>
              <w:jc w:val="center"/>
              <w:rPr>
                <w:rFonts w:ascii="Times New Roman" w:hAnsi="Times New Roman" w:eastAsia="仿宋" w:cs="Times New Roman"/>
                <w:sz w:val="18"/>
                <w:szCs w:val="18"/>
              </w:rPr>
            </w:pPr>
          </w:p>
        </w:tc>
      </w:tr>
      <w:tr w14:paraId="0AD2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128CA0E">
            <w:pPr>
              <w:snapToGrid w:val="0"/>
              <w:jc w:val="center"/>
              <w:rPr>
                <w:rFonts w:ascii="Times New Roman" w:hAnsi="Times New Roman" w:eastAsia="仿宋_GB2312" w:cs="Times New Roman"/>
                <w:sz w:val="18"/>
                <w:szCs w:val="18"/>
              </w:rPr>
            </w:pPr>
          </w:p>
        </w:tc>
        <w:tc>
          <w:tcPr>
            <w:tcW w:w="582" w:type="pct"/>
            <w:vMerge w:val="continue"/>
            <w:vAlign w:val="center"/>
          </w:tcPr>
          <w:p w14:paraId="14DC2C8B">
            <w:pPr>
              <w:snapToGrid w:val="0"/>
              <w:jc w:val="center"/>
              <w:rPr>
                <w:rFonts w:ascii="Times New Roman" w:hAnsi="Times New Roman" w:eastAsia="仿宋_GB2312" w:cs="Times New Roman"/>
                <w:sz w:val="18"/>
                <w:szCs w:val="18"/>
              </w:rPr>
            </w:pPr>
          </w:p>
        </w:tc>
        <w:tc>
          <w:tcPr>
            <w:tcW w:w="525" w:type="pct"/>
            <w:vAlign w:val="center"/>
          </w:tcPr>
          <w:p w14:paraId="5DA57F7A">
            <w:pPr>
              <w:snapToGrid w:val="0"/>
              <w:jc w:val="center"/>
              <w:rPr>
                <w:rFonts w:ascii="Times New Roman" w:hAnsi="Times New Roman" w:eastAsia="仿宋_GB2312" w:cs="Times New Roman"/>
                <w:sz w:val="18"/>
                <w:szCs w:val="18"/>
              </w:rPr>
            </w:pPr>
          </w:p>
        </w:tc>
        <w:tc>
          <w:tcPr>
            <w:tcW w:w="849" w:type="pct"/>
            <w:vAlign w:val="center"/>
          </w:tcPr>
          <w:p w14:paraId="31184C64">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艺术与美学</w:t>
            </w:r>
          </w:p>
        </w:tc>
        <w:tc>
          <w:tcPr>
            <w:tcW w:w="497" w:type="pct"/>
            <w:vAlign w:val="center"/>
          </w:tcPr>
          <w:p w14:paraId="0C376B0D">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选修</w:t>
            </w:r>
          </w:p>
        </w:tc>
        <w:tc>
          <w:tcPr>
            <w:tcW w:w="374" w:type="pct"/>
            <w:vAlign w:val="center"/>
          </w:tcPr>
          <w:p w14:paraId="45129994">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w:t>
            </w:r>
          </w:p>
        </w:tc>
        <w:tc>
          <w:tcPr>
            <w:tcW w:w="421" w:type="pct"/>
            <w:vAlign w:val="center"/>
          </w:tcPr>
          <w:p w14:paraId="759AA405">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48934B2D">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1-8</w:t>
            </w:r>
          </w:p>
        </w:tc>
        <w:tc>
          <w:tcPr>
            <w:tcW w:w="1175" w:type="pct"/>
            <w:vMerge w:val="continue"/>
            <w:vAlign w:val="center"/>
          </w:tcPr>
          <w:p w14:paraId="55B7E4D3">
            <w:pPr>
              <w:snapToGrid w:val="0"/>
              <w:jc w:val="center"/>
              <w:rPr>
                <w:rFonts w:ascii="Times New Roman" w:hAnsi="Times New Roman" w:eastAsia="仿宋" w:cs="Times New Roman"/>
                <w:sz w:val="18"/>
                <w:szCs w:val="18"/>
              </w:rPr>
            </w:pPr>
          </w:p>
        </w:tc>
      </w:tr>
      <w:tr w14:paraId="5610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FEA39AA">
            <w:pPr>
              <w:snapToGrid w:val="0"/>
              <w:jc w:val="center"/>
              <w:rPr>
                <w:rFonts w:ascii="Times New Roman" w:hAnsi="Times New Roman" w:eastAsia="仿宋_GB2312" w:cs="Times New Roman"/>
                <w:sz w:val="18"/>
                <w:szCs w:val="18"/>
              </w:rPr>
            </w:pPr>
          </w:p>
        </w:tc>
        <w:tc>
          <w:tcPr>
            <w:tcW w:w="582" w:type="pct"/>
            <w:vMerge w:val="continue"/>
            <w:vAlign w:val="center"/>
          </w:tcPr>
          <w:p w14:paraId="17B2F472">
            <w:pPr>
              <w:snapToGrid w:val="0"/>
              <w:jc w:val="center"/>
              <w:rPr>
                <w:rFonts w:ascii="Times New Roman" w:hAnsi="Times New Roman" w:eastAsia="仿宋_GB2312" w:cs="Times New Roman"/>
                <w:sz w:val="18"/>
                <w:szCs w:val="18"/>
              </w:rPr>
            </w:pPr>
          </w:p>
        </w:tc>
        <w:tc>
          <w:tcPr>
            <w:tcW w:w="525" w:type="pct"/>
            <w:vAlign w:val="center"/>
          </w:tcPr>
          <w:p w14:paraId="47586A0B">
            <w:pPr>
              <w:snapToGrid w:val="0"/>
              <w:jc w:val="center"/>
              <w:rPr>
                <w:rFonts w:ascii="Times New Roman" w:hAnsi="Times New Roman" w:eastAsia="仿宋_GB2312" w:cs="Times New Roman"/>
                <w:sz w:val="18"/>
                <w:szCs w:val="18"/>
              </w:rPr>
            </w:pPr>
          </w:p>
        </w:tc>
        <w:tc>
          <w:tcPr>
            <w:tcW w:w="849" w:type="pct"/>
            <w:vAlign w:val="center"/>
          </w:tcPr>
          <w:p w14:paraId="25E8FD6B">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科学与技术</w:t>
            </w:r>
          </w:p>
        </w:tc>
        <w:tc>
          <w:tcPr>
            <w:tcW w:w="497" w:type="pct"/>
            <w:vAlign w:val="center"/>
          </w:tcPr>
          <w:p w14:paraId="764EA80B">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选修</w:t>
            </w:r>
          </w:p>
        </w:tc>
        <w:tc>
          <w:tcPr>
            <w:tcW w:w="374" w:type="pct"/>
            <w:vAlign w:val="center"/>
          </w:tcPr>
          <w:p w14:paraId="42919459">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2</w:t>
            </w:r>
          </w:p>
        </w:tc>
        <w:tc>
          <w:tcPr>
            <w:tcW w:w="421" w:type="pct"/>
            <w:vAlign w:val="center"/>
          </w:tcPr>
          <w:p w14:paraId="65F4F8F7">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32</w:t>
            </w:r>
          </w:p>
        </w:tc>
        <w:tc>
          <w:tcPr>
            <w:tcW w:w="356" w:type="pct"/>
            <w:vAlign w:val="center"/>
          </w:tcPr>
          <w:p w14:paraId="02000562">
            <w:pPr>
              <w:snapToGrid w:val="0"/>
              <w:jc w:val="center"/>
              <w:rPr>
                <w:rFonts w:ascii="Times New Roman" w:hAnsi="Times New Roman" w:eastAsia="仿宋" w:cs="Times New Roman"/>
                <w:sz w:val="18"/>
                <w:szCs w:val="18"/>
              </w:rPr>
            </w:pPr>
            <w:r>
              <w:rPr>
                <w:rFonts w:ascii="Times New Roman" w:hAnsi="Times New Roman" w:eastAsia="仿宋" w:cs="Times New Roman"/>
                <w:kern w:val="0"/>
                <w:sz w:val="18"/>
                <w:szCs w:val="18"/>
              </w:rPr>
              <w:t>1-8</w:t>
            </w:r>
          </w:p>
        </w:tc>
        <w:tc>
          <w:tcPr>
            <w:tcW w:w="1175" w:type="pct"/>
            <w:vMerge w:val="continue"/>
            <w:vAlign w:val="center"/>
          </w:tcPr>
          <w:p w14:paraId="55DB386C">
            <w:pPr>
              <w:snapToGrid w:val="0"/>
              <w:jc w:val="center"/>
              <w:rPr>
                <w:rFonts w:ascii="Times New Roman" w:hAnsi="Times New Roman" w:eastAsia="仿宋" w:cs="Times New Roman"/>
                <w:sz w:val="18"/>
                <w:szCs w:val="18"/>
              </w:rPr>
            </w:pPr>
          </w:p>
        </w:tc>
      </w:tr>
      <w:tr w14:paraId="35C3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F43493D">
            <w:pPr>
              <w:snapToGrid w:val="0"/>
              <w:jc w:val="center"/>
              <w:rPr>
                <w:rFonts w:ascii="Times New Roman" w:hAnsi="Times New Roman" w:eastAsia="仿宋_GB2312" w:cs="Times New Roman"/>
                <w:sz w:val="18"/>
                <w:szCs w:val="18"/>
              </w:rPr>
            </w:pPr>
          </w:p>
        </w:tc>
        <w:tc>
          <w:tcPr>
            <w:tcW w:w="582" w:type="pct"/>
            <w:vMerge w:val="restart"/>
            <w:vAlign w:val="center"/>
          </w:tcPr>
          <w:p w14:paraId="635D840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创新创业与跨学科选修</w:t>
            </w:r>
          </w:p>
        </w:tc>
        <w:tc>
          <w:tcPr>
            <w:tcW w:w="525" w:type="pct"/>
            <w:vAlign w:val="center"/>
          </w:tcPr>
          <w:p w14:paraId="159FA6DD">
            <w:pPr>
              <w:snapToGrid w:val="0"/>
              <w:jc w:val="center"/>
              <w:rPr>
                <w:rFonts w:ascii="Times New Roman" w:hAnsi="Times New Roman" w:eastAsia="仿宋" w:cs="Times New Roman"/>
                <w:sz w:val="18"/>
                <w:szCs w:val="18"/>
              </w:rPr>
            </w:pPr>
          </w:p>
        </w:tc>
        <w:tc>
          <w:tcPr>
            <w:tcW w:w="849" w:type="pct"/>
            <w:vAlign w:val="center"/>
          </w:tcPr>
          <w:p w14:paraId="28D1325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学生创新实践计划(PSIP)</w:t>
            </w:r>
          </w:p>
        </w:tc>
        <w:tc>
          <w:tcPr>
            <w:tcW w:w="497" w:type="pct"/>
            <w:vAlign w:val="center"/>
          </w:tcPr>
          <w:p w14:paraId="7C852D6F">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1C2D08D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06B9E4C6">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32</w:t>
            </w:r>
          </w:p>
        </w:tc>
        <w:tc>
          <w:tcPr>
            <w:tcW w:w="356" w:type="pct"/>
            <w:vAlign w:val="center"/>
          </w:tcPr>
          <w:p w14:paraId="248A3548">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1-8</w:t>
            </w:r>
          </w:p>
        </w:tc>
        <w:tc>
          <w:tcPr>
            <w:tcW w:w="1175" w:type="pct"/>
            <w:vAlign w:val="center"/>
          </w:tcPr>
          <w:p w14:paraId="652ACB3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创新创业实践</w:t>
            </w:r>
            <w:r>
              <w:rPr>
                <w:rFonts w:ascii="Times New Roman" w:hAnsi="Times New Roman" w:eastAsia="仿宋" w:cs="Times New Roman"/>
                <w:sz w:val="18"/>
                <w:szCs w:val="18"/>
              </w:rPr>
              <w:t>2</w:t>
            </w:r>
            <w:r>
              <w:rPr>
                <w:rFonts w:hint="eastAsia" w:ascii="Times New Roman" w:hAnsi="Times New Roman" w:eastAsia="仿宋" w:cs="Times New Roman"/>
                <w:sz w:val="18"/>
                <w:szCs w:val="18"/>
              </w:rPr>
              <w:t>学分</w:t>
            </w:r>
          </w:p>
        </w:tc>
      </w:tr>
      <w:tr w14:paraId="28EF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63551B4">
            <w:pPr>
              <w:snapToGrid w:val="0"/>
              <w:jc w:val="center"/>
              <w:rPr>
                <w:rFonts w:ascii="Times New Roman" w:hAnsi="Times New Roman" w:eastAsia="仿宋_GB2312" w:cs="Times New Roman"/>
                <w:sz w:val="18"/>
                <w:szCs w:val="18"/>
              </w:rPr>
            </w:pPr>
          </w:p>
        </w:tc>
        <w:tc>
          <w:tcPr>
            <w:tcW w:w="582" w:type="pct"/>
            <w:vMerge w:val="continue"/>
            <w:vAlign w:val="center"/>
          </w:tcPr>
          <w:p w14:paraId="168C26D5">
            <w:pPr>
              <w:snapToGrid w:val="0"/>
              <w:jc w:val="center"/>
              <w:rPr>
                <w:rFonts w:ascii="Times New Roman" w:hAnsi="Times New Roman" w:eastAsia="仿宋" w:cs="Times New Roman"/>
                <w:sz w:val="18"/>
                <w:szCs w:val="18"/>
              </w:rPr>
            </w:pPr>
          </w:p>
        </w:tc>
        <w:tc>
          <w:tcPr>
            <w:tcW w:w="525" w:type="pct"/>
            <w:vAlign w:val="center"/>
          </w:tcPr>
          <w:p w14:paraId="19BA74F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2070540</w:t>
            </w:r>
          </w:p>
        </w:tc>
        <w:tc>
          <w:tcPr>
            <w:tcW w:w="849" w:type="pct"/>
            <w:vAlign w:val="center"/>
          </w:tcPr>
          <w:p w14:paraId="21255144">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现代化工设计概论</w:t>
            </w:r>
          </w:p>
        </w:tc>
        <w:tc>
          <w:tcPr>
            <w:tcW w:w="497" w:type="pct"/>
            <w:vAlign w:val="center"/>
          </w:tcPr>
          <w:p w14:paraId="2FAB6004">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5C8F49C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000E2659">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39E1C9A6">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1</w:t>
            </w:r>
          </w:p>
        </w:tc>
        <w:tc>
          <w:tcPr>
            <w:tcW w:w="1175" w:type="pct"/>
            <w:vMerge w:val="restart"/>
            <w:vAlign w:val="center"/>
          </w:tcPr>
          <w:p w14:paraId="2601AA51">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创新创业课程</w:t>
            </w:r>
            <w:r>
              <w:rPr>
                <w:rFonts w:ascii="Times New Roman" w:hAnsi="Times New Roman" w:eastAsia="仿宋" w:cs="Times New Roman"/>
                <w:sz w:val="18"/>
                <w:szCs w:val="18"/>
              </w:rPr>
              <w:t>1</w:t>
            </w:r>
            <w:r>
              <w:rPr>
                <w:rFonts w:hint="eastAsia" w:ascii="Times New Roman" w:hAnsi="Times New Roman" w:eastAsia="仿宋" w:cs="Times New Roman"/>
                <w:sz w:val="18"/>
                <w:szCs w:val="18"/>
              </w:rPr>
              <w:t>学分</w:t>
            </w:r>
          </w:p>
        </w:tc>
      </w:tr>
      <w:tr w14:paraId="2DAB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E811CC9">
            <w:pPr>
              <w:snapToGrid w:val="0"/>
              <w:jc w:val="center"/>
              <w:rPr>
                <w:rFonts w:ascii="Times New Roman" w:hAnsi="Times New Roman" w:eastAsia="仿宋_GB2312" w:cs="Times New Roman"/>
                <w:sz w:val="18"/>
                <w:szCs w:val="18"/>
              </w:rPr>
            </w:pPr>
          </w:p>
        </w:tc>
        <w:tc>
          <w:tcPr>
            <w:tcW w:w="582" w:type="pct"/>
            <w:vMerge w:val="continue"/>
            <w:vAlign w:val="center"/>
          </w:tcPr>
          <w:p w14:paraId="0A3A0F0F">
            <w:pPr>
              <w:snapToGrid w:val="0"/>
              <w:jc w:val="center"/>
              <w:rPr>
                <w:rFonts w:ascii="Times New Roman" w:hAnsi="Times New Roman" w:eastAsia="仿宋" w:cs="Times New Roman"/>
                <w:sz w:val="18"/>
                <w:szCs w:val="18"/>
              </w:rPr>
            </w:pPr>
          </w:p>
        </w:tc>
        <w:tc>
          <w:tcPr>
            <w:tcW w:w="525" w:type="pct"/>
            <w:vAlign w:val="center"/>
          </w:tcPr>
          <w:p w14:paraId="7060633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2070889</w:t>
            </w:r>
          </w:p>
        </w:tc>
        <w:tc>
          <w:tcPr>
            <w:tcW w:w="849" w:type="pct"/>
            <w:vAlign w:val="center"/>
          </w:tcPr>
          <w:p w14:paraId="3CCB8B6D">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创新方法与先进技术</w:t>
            </w:r>
          </w:p>
        </w:tc>
        <w:tc>
          <w:tcPr>
            <w:tcW w:w="497" w:type="pct"/>
            <w:vAlign w:val="center"/>
          </w:tcPr>
          <w:p w14:paraId="67B0A90A">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7F51D9AB">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w:t>
            </w:r>
          </w:p>
        </w:tc>
        <w:tc>
          <w:tcPr>
            <w:tcW w:w="421" w:type="pct"/>
            <w:vAlign w:val="center"/>
          </w:tcPr>
          <w:p w14:paraId="02186AB0">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32</w:t>
            </w:r>
          </w:p>
        </w:tc>
        <w:tc>
          <w:tcPr>
            <w:tcW w:w="356" w:type="pct"/>
            <w:vAlign w:val="center"/>
          </w:tcPr>
          <w:p w14:paraId="7DC19543">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1</w:t>
            </w:r>
          </w:p>
        </w:tc>
        <w:tc>
          <w:tcPr>
            <w:tcW w:w="1175" w:type="pct"/>
            <w:vMerge w:val="continue"/>
            <w:vAlign w:val="center"/>
          </w:tcPr>
          <w:p w14:paraId="06881572">
            <w:pPr>
              <w:snapToGrid w:val="0"/>
              <w:jc w:val="center"/>
              <w:rPr>
                <w:rFonts w:ascii="Times New Roman" w:hAnsi="Times New Roman" w:eastAsia="仿宋" w:cs="Times New Roman"/>
                <w:sz w:val="18"/>
                <w:szCs w:val="18"/>
              </w:rPr>
            </w:pPr>
          </w:p>
        </w:tc>
      </w:tr>
      <w:tr w14:paraId="58C6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2EAAE6F">
            <w:pPr>
              <w:snapToGrid w:val="0"/>
              <w:jc w:val="center"/>
              <w:rPr>
                <w:rFonts w:ascii="Times New Roman" w:hAnsi="Times New Roman" w:eastAsia="仿宋_GB2312" w:cs="Times New Roman"/>
                <w:sz w:val="18"/>
                <w:szCs w:val="18"/>
              </w:rPr>
            </w:pPr>
          </w:p>
        </w:tc>
        <w:tc>
          <w:tcPr>
            <w:tcW w:w="582" w:type="pct"/>
            <w:vMerge w:val="continue"/>
            <w:vAlign w:val="center"/>
          </w:tcPr>
          <w:p w14:paraId="2032A7D3">
            <w:pPr>
              <w:snapToGrid w:val="0"/>
              <w:jc w:val="center"/>
              <w:rPr>
                <w:rFonts w:ascii="Times New Roman" w:hAnsi="Times New Roman" w:eastAsia="仿宋" w:cs="Times New Roman"/>
                <w:sz w:val="18"/>
                <w:szCs w:val="18"/>
              </w:rPr>
            </w:pPr>
          </w:p>
        </w:tc>
        <w:tc>
          <w:tcPr>
            <w:tcW w:w="525" w:type="pct"/>
            <w:vAlign w:val="center"/>
          </w:tcPr>
          <w:p w14:paraId="525D18C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2070532</w:t>
            </w:r>
          </w:p>
        </w:tc>
        <w:tc>
          <w:tcPr>
            <w:tcW w:w="849" w:type="pct"/>
            <w:vAlign w:val="center"/>
          </w:tcPr>
          <w:p w14:paraId="588C5CF0">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生物大分子研究中的化学工程问题</w:t>
            </w:r>
          </w:p>
        </w:tc>
        <w:tc>
          <w:tcPr>
            <w:tcW w:w="497" w:type="pct"/>
            <w:vAlign w:val="center"/>
          </w:tcPr>
          <w:p w14:paraId="1BD64A71">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06F29012">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w:t>
            </w:r>
          </w:p>
        </w:tc>
        <w:tc>
          <w:tcPr>
            <w:tcW w:w="421" w:type="pct"/>
            <w:vAlign w:val="center"/>
          </w:tcPr>
          <w:p w14:paraId="228DACCD">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302AF909">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2</w:t>
            </w:r>
          </w:p>
        </w:tc>
        <w:tc>
          <w:tcPr>
            <w:tcW w:w="1175" w:type="pct"/>
            <w:vMerge w:val="continue"/>
            <w:vAlign w:val="center"/>
          </w:tcPr>
          <w:p w14:paraId="7BA08976">
            <w:pPr>
              <w:snapToGrid w:val="0"/>
              <w:jc w:val="center"/>
              <w:rPr>
                <w:rFonts w:ascii="Times New Roman" w:hAnsi="Times New Roman" w:eastAsia="仿宋" w:cs="Times New Roman"/>
                <w:sz w:val="18"/>
                <w:szCs w:val="18"/>
              </w:rPr>
            </w:pPr>
          </w:p>
        </w:tc>
      </w:tr>
      <w:tr w14:paraId="7F48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D7A09A7">
            <w:pPr>
              <w:snapToGrid w:val="0"/>
              <w:jc w:val="center"/>
              <w:rPr>
                <w:rFonts w:ascii="Times New Roman" w:hAnsi="Times New Roman" w:eastAsia="仿宋_GB2312" w:cs="Times New Roman"/>
                <w:sz w:val="18"/>
                <w:szCs w:val="18"/>
              </w:rPr>
            </w:pPr>
          </w:p>
        </w:tc>
        <w:tc>
          <w:tcPr>
            <w:tcW w:w="582" w:type="pct"/>
            <w:vMerge w:val="continue"/>
            <w:vAlign w:val="center"/>
          </w:tcPr>
          <w:p w14:paraId="5DD12116">
            <w:pPr>
              <w:snapToGrid w:val="0"/>
              <w:jc w:val="center"/>
              <w:rPr>
                <w:rFonts w:ascii="Times New Roman" w:hAnsi="Times New Roman" w:eastAsia="仿宋" w:cs="Times New Roman"/>
                <w:sz w:val="18"/>
                <w:szCs w:val="18"/>
              </w:rPr>
            </w:pPr>
          </w:p>
        </w:tc>
        <w:tc>
          <w:tcPr>
            <w:tcW w:w="525" w:type="pct"/>
            <w:vAlign w:val="center"/>
          </w:tcPr>
          <w:p w14:paraId="3AEF2587">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r>
              <w:rPr>
                <w:rFonts w:ascii="Times New Roman" w:hAnsi="Times New Roman" w:eastAsia="仿宋" w:cs="Times New Roman"/>
                <w:sz w:val="18"/>
                <w:szCs w:val="18"/>
              </w:rPr>
              <w:t>070964</w:t>
            </w:r>
          </w:p>
        </w:tc>
        <w:tc>
          <w:tcPr>
            <w:tcW w:w="849" w:type="pct"/>
            <w:vAlign w:val="center"/>
          </w:tcPr>
          <w:p w14:paraId="037F9266">
            <w:pPr>
              <w:snapToGrid w:val="0"/>
              <w:jc w:val="center"/>
              <w:rPr>
                <w:rFonts w:ascii="Times New Roman" w:hAnsi="Times New Roman" w:eastAsia="仿宋" w:cs="Times New Roman"/>
                <w:kern w:val="0"/>
                <w:sz w:val="18"/>
                <w:szCs w:val="18"/>
              </w:rPr>
            </w:pPr>
            <w:bookmarkStart w:id="3" w:name="OLE_LINK7"/>
            <w:r>
              <w:rPr>
                <w:rFonts w:hint="eastAsia" w:ascii="Times New Roman" w:hAnsi="Times New Roman" w:eastAsia="仿宋" w:cs="Times New Roman"/>
                <w:kern w:val="0"/>
                <w:sz w:val="18"/>
                <w:szCs w:val="18"/>
              </w:rPr>
              <w:t>M</w:t>
            </w:r>
            <w:r>
              <w:rPr>
                <w:rFonts w:ascii="Times New Roman" w:hAnsi="Times New Roman" w:eastAsia="仿宋" w:cs="Times New Roman"/>
                <w:kern w:val="0"/>
                <w:sz w:val="18"/>
                <w:szCs w:val="18"/>
              </w:rPr>
              <w:t>W</w:t>
            </w:r>
            <w:r>
              <w:rPr>
                <w:rFonts w:hint="eastAsia" w:ascii="Times New Roman" w:hAnsi="Times New Roman" w:eastAsia="仿宋" w:cs="Times New Roman"/>
                <w:kern w:val="0"/>
                <w:sz w:val="18"/>
                <w:szCs w:val="18"/>
              </w:rPr>
              <w:t>orks</w:t>
            </w:r>
            <w:bookmarkEnd w:id="3"/>
            <w:r>
              <w:rPr>
                <w:rFonts w:hint="eastAsia" w:ascii="Times New Roman" w:hAnsi="Times New Roman" w:eastAsia="仿宋" w:cs="Times New Roman"/>
                <w:kern w:val="0"/>
                <w:sz w:val="18"/>
                <w:szCs w:val="18"/>
              </w:rPr>
              <w:t>科学计算</w:t>
            </w:r>
          </w:p>
        </w:tc>
        <w:tc>
          <w:tcPr>
            <w:tcW w:w="497" w:type="pct"/>
            <w:vAlign w:val="center"/>
          </w:tcPr>
          <w:p w14:paraId="50200B2D">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7859990F">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w:t>
            </w:r>
          </w:p>
        </w:tc>
        <w:tc>
          <w:tcPr>
            <w:tcW w:w="421" w:type="pct"/>
            <w:vAlign w:val="center"/>
          </w:tcPr>
          <w:p w14:paraId="2051BAE1">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32</w:t>
            </w:r>
          </w:p>
        </w:tc>
        <w:tc>
          <w:tcPr>
            <w:tcW w:w="356" w:type="pct"/>
            <w:vAlign w:val="center"/>
          </w:tcPr>
          <w:p w14:paraId="7A7B08E6">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3</w:t>
            </w:r>
          </w:p>
        </w:tc>
        <w:tc>
          <w:tcPr>
            <w:tcW w:w="1175" w:type="pct"/>
            <w:vMerge w:val="continue"/>
            <w:vAlign w:val="center"/>
          </w:tcPr>
          <w:p w14:paraId="5D11647A">
            <w:pPr>
              <w:snapToGrid w:val="0"/>
              <w:jc w:val="center"/>
              <w:rPr>
                <w:rFonts w:ascii="Times New Roman" w:hAnsi="Times New Roman" w:eastAsia="仿宋" w:cs="Times New Roman"/>
                <w:sz w:val="18"/>
                <w:szCs w:val="18"/>
              </w:rPr>
            </w:pPr>
          </w:p>
        </w:tc>
      </w:tr>
      <w:tr w14:paraId="57D1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B42C50D">
            <w:pPr>
              <w:snapToGrid w:val="0"/>
              <w:jc w:val="center"/>
              <w:rPr>
                <w:rFonts w:ascii="Times New Roman" w:hAnsi="Times New Roman" w:eastAsia="仿宋_GB2312" w:cs="Times New Roman"/>
                <w:sz w:val="18"/>
                <w:szCs w:val="18"/>
              </w:rPr>
            </w:pPr>
          </w:p>
        </w:tc>
        <w:tc>
          <w:tcPr>
            <w:tcW w:w="582" w:type="pct"/>
            <w:vMerge w:val="continue"/>
            <w:vAlign w:val="center"/>
          </w:tcPr>
          <w:p w14:paraId="6B8E3B18">
            <w:pPr>
              <w:snapToGrid w:val="0"/>
              <w:jc w:val="center"/>
              <w:rPr>
                <w:rFonts w:ascii="Times New Roman" w:hAnsi="Times New Roman" w:eastAsia="仿宋" w:cs="Times New Roman"/>
                <w:sz w:val="18"/>
                <w:szCs w:val="18"/>
              </w:rPr>
            </w:pPr>
          </w:p>
        </w:tc>
        <w:tc>
          <w:tcPr>
            <w:tcW w:w="525" w:type="pct"/>
            <w:vAlign w:val="center"/>
          </w:tcPr>
          <w:p w14:paraId="4A7DEA7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2070612</w:t>
            </w:r>
          </w:p>
        </w:tc>
        <w:tc>
          <w:tcPr>
            <w:tcW w:w="849" w:type="pct"/>
            <w:vAlign w:val="center"/>
          </w:tcPr>
          <w:p w14:paraId="5B990D61">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新药创制</w:t>
            </w:r>
          </w:p>
        </w:tc>
        <w:tc>
          <w:tcPr>
            <w:tcW w:w="497" w:type="pct"/>
            <w:vAlign w:val="center"/>
          </w:tcPr>
          <w:p w14:paraId="19A331E2">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24BD774E">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w:t>
            </w:r>
          </w:p>
        </w:tc>
        <w:tc>
          <w:tcPr>
            <w:tcW w:w="421" w:type="pct"/>
            <w:vAlign w:val="center"/>
          </w:tcPr>
          <w:p w14:paraId="1396BAC3">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16</w:t>
            </w:r>
          </w:p>
        </w:tc>
        <w:tc>
          <w:tcPr>
            <w:tcW w:w="356" w:type="pct"/>
            <w:vAlign w:val="center"/>
          </w:tcPr>
          <w:p w14:paraId="18879300">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4</w:t>
            </w:r>
          </w:p>
        </w:tc>
        <w:tc>
          <w:tcPr>
            <w:tcW w:w="1175" w:type="pct"/>
            <w:vMerge w:val="continue"/>
            <w:vAlign w:val="center"/>
          </w:tcPr>
          <w:p w14:paraId="241F1768">
            <w:pPr>
              <w:snapToGrid w:val="0"/>
              <w:jc w:val="center"/>
              <w:rPr>
                <w:rFonts w:ascii="Times New Roman" w:hAnsi="Times New Roman" w:eastAsia="仿宋" w:cs="Times New Roman"/>
                <w:sz w:val="18"/>
                <w:szCs w:val="18"/>
              </w:rPr>
            </w:pPr>
          </w:p>
        </w:tc>
      </w:tr>
      <w:tr w14:paraId="3AA3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28B7326">
            <w:pPr>
              <w:snapToGrid w:val="0"/>
              <w:jc w:val="center"/>
              <w:rPr>
                <w:rFonts w:ascii="Times New Roman" w:hAnsi="Times New Roman" w:eastAsia="仿宋_GB2312" w:cs="Times New Roman"/>
                <w:sz w:val="18"/>
                <w:szCs w:val="18"/>
              </w:rPr>
            </w:pPr>
          </w:p>
        </w:tc>
        <w:tc>
          <w:tcPr>
            <w:tcW w:w="582" w:type="pct"/>
            <w:vMerge w:val="continue"/>
            <w:vAlign w:val="center"/>
          </w:tcPr>
          <w:p w14:paraId="5ACD37AB">
            <w:pPr>
              <w:snapToGrid w:val="0"/>
              <w:jc w:val="center"/>
              <w:rPr>
                <w:rFonts w:ascii="Times New Roman" w:hAnsi="Times New Roman" w:eastAsia="仿宋" w:cs="Times New Roman"/>
                <w:sz w:val="18"/>
                <w:szCs w:val="18"/>
              </w:rPr>
            </w:pPr>
          </w:p>
        </w:tc>
        <w:tc>
          <w:tcPr>
            <w:tcW w:w="525" w:type="pct"/>
            <w:vAlign w:val="center"/>
          </w:tcPr>
          <w:p w14:paraId="0DDD84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2070669</w:t>
            </w:r>
          </w:p>
        </w:tc>
        <w:tc>
          <w:tcPr>
            <w:tcW w:w="849" w:type="pct"/>
            <w:vAlign w:val="center"/>
          </w:tcPr>
          <w:p w14:paraId="062458CA">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材料科学基础导论</w:t>
            </w:r>
          </w:p>
        </w:tc>
        <w:tc>
          <w:tcPr>
            <w:tcW w:w="497" w:type="pct"/>
            <w:vAlign w:val="center"/>
          </w:tcPr>
          <w:p w14:paraId="3B6EF7D4">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2B264D91">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2</w:t>
            </w:r>
          </w:p>
        </w:tc>
        <w:tc>
          <w:tcPr>
            <w:tcW w:w="421" w:type="pct"/>
            <w:vAlign w:val="center"/>
          </w:tcPr>
          <w:p w14:paraId="777A8D70">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32</w:t>
            </w:r>
          </w:p>
        </w:tc>
        <w:tc>
          <w:tcPr>
            <w:tcW w:w="356" w:type="pct"/>
            <w:vAlign w:val="center"/>
          </w:tcPr>
          <w:p w14:paraId="3390F2C1">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7</w:t>
            </w:r>
          </w:p>
        </w:tc>
        <w:tc>
          <w:tcPr>
            <w:tcW w:w="1175" w:type="pct"/>
            <w:vMerge w:val="continue"/>
            <w:vAlign w:val="center"/>
          </w:tcPr>
          <w:p w14:paraId="5ABDB3B3">
            <w:pPr>
              <w:snapToGrid w:val="0"/>
              <w:jc w:val="center"/>
              <w:rPr>
                <w:rFonts w:ascii="Times New Roman" w:hAnsi="Times New Roman" w:eastAsia="仿宋" w:cs="Times New Roman"/>
                <w:sz w:val="18"/>
                <w:szCs w:val="18"/>
              </w:rPr>
            </w:pPr>
          </w:p>
        </w:tc>
      </w:tr>
      <w:tr w14:paraId="08E3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47785FC">
            <w:pPr>
              <w:snapToGrid w:val="0"/>
              <w:jc w:val="center"/>
              <w:rPr>
                <w:rFonts w:ascii="Times New Roman" w:hAnsi="Times New Roman" w:eastAsia="仿宋_GB2312" w:cs="Times New Roman"/>
                <w:sz w:val="18"/>
                <w:szCs w:val="18"/>
              </w:rPr>
            </w:pPr>
          </w:p>
        </w:tc>
        <w:tc>
          <w:tcPr>
            <w:tcW w:w="582" w:type="pct"/>
            <w:vMerge w:val="continue"/>
            <w:vAlign w:val="center"/>
          </w:tcPr>
          <w:p w14:paraId="685BF580">
            <w:pPr>
              <w:snapToGrid w:val="0"/>
              <w:jc w:val="center"/>
              <w:rPr>
                <w:rFonts w:ascii="Times New Roman" w:hAnsi="Times New Roman" w:eastAsia="仿宋" w:cs="Times New Roman"/>
                <w:sz w:val="18"/>
                <w:szCs w:val="18"/>
              </w:rPr>
            </w:pPr>
          </w:p>
        </w:tc>
        <w:tc>
          <w:tcPr>
            <w:tcW w:w="525" w:type="pct"/>
            <w:vAlign w:val="center"/>
          </w:tcPr>
          <w:p w14:paraId="2AE6315A">
            <w:pPr>
              <w:snapToGrid w:val="0"/>
              <w:jc w:val="center"/>
              <w:rPr>
                <w:rFonts w:ascii="Times New Roman" w:hAnsi="Times New Roman" w:eastAsia="仿宋" w:cs="Times New Roman"/>
                <w:sz w:val="18"/>
                <w:szCs w:val="18"/>
              </w:rPr>
            </w:pPr>
            <w:r>
              <w:rPr>
                <w:rFonts w:ascii="Times New Roman" w:hAnsi="Times New Roman" w:cs="Times New Roman"/>
                <w:sz w:val="18"/>
                <w:szCs w:val="18"/>
              </w:rPr>
              <w:t>2070932</w:t>
            </w:r>
          </w:p>
        </w:tc>
        <w:tc>
          <w:tcPr>
            <w:tcW w:w="849" w:type="pct"/>
            <w:vAlign w:val="center"/>
          </w:tcPr>
          <w:p w14:paraId="5C001B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化学工程伦理</w:t>
            </w:r>
          </w:p>
        </w:tc>
        <w:tc>
          <w:tcPr>
            <w:tcW w:w="497" w:type="pct"/>
            <w:vAlign w:val="center"/>
          </w:tcPr>
          <w:p w14:paraId="0B20FECD">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选修</w:t>
            </w:r>
          </w:p>
        </w:tc>
        <w:tc>
          <w:tcPr>
            <w:tcW w:w="374" w:type="pct"/>
            <w:vAlign w:val="center"/>
          </w:tcPr>
          <w:p w14:paraId="0BDBAE9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05C52EC6">
            <w:pPr>
              <w:snapToGrid w:val="0"/>
              <w:jc w:val="center"/>
              <w:rPr>
                <w:rFonts w:ascii="Times New Roman" w:hAnsi="Times New Roman" w:eastAsia="仿宋" w:cs="Times New Roman"/>
                <w:kern w:val="0"/>
                <w:sz w:val="18"/>
                <w:szCs w:val="18"/>
              </w:rPr>
            </w:pPr>
            <w:r>
              <w:rPr>
                <w:rFonts w:ascii="Times New Roman" w:hAnsi="Times New Roman" w:eastAsia="仿宋" w:cs="Times New Roman"/>
                <w:sz w:val="18"/>
                <w:szCs w:val="18"/>
              </w:rPr>
              <w:t>32</w:t>
            </w:r>
          </w:p>
        </w:tc>
        <w:tc>
          <w:tcPr>
            <w:tcW w:w="356" w:type="pct"/>
            <w:vAlign w:val="center"/>
          </w:tcPr>
          <w:p w14:paraId="78A00E95">
            <w:pPr>
              <w:snapToGrid w:val="0"/>
              <w:jc w:val="center"/>
              <w:rPr>
                <w:rFonts w:ascii="Times New Roman" w:hAnsi="Times New Roman" w:eastAsia="仿宋" w:cs="Times New Roman"/>
                <w:kern w:val="0"/>
                <w:sz w:val="18"/>
                <w:szCs w:val="18"/>
              </w:rPr>
            </w:pPr>
            <w:r>
              <w:rPr>
                <w:rFonts w:ascii="Times New Roman" w:hAnsi="Times New Roman" w:eastAsia="仿宋" w:cs="Times New Roman"/>
                <w:kern w:val="0"/>
                <w:sz w:val="18"/>
                <w:szCs w:val="18"/>
              </w:rPr>
              <w:t>8</w:t>
            </w:r>
          </w:p>
        </w:tc>
        <w:tc>
          <w:tcPr>
            <w:tcW w:w="1175" w:type="pct"/>
            <w:vMerge w:val="continue"/>
            <w:vAlign w:val="center"/>
          </w:tcPr>
          <w:p w14:paraId="2F5C7439">
            <w:pPr>
              <w:snapToGrid w:val="0"/>
              <w:jc w:val="center"/>
              <w:rPr>
                <w:rFonts w:ascii="Times New Roman" w:hAnsi="Times New Roman" w:eastAsia="仿宋" w:cs="Times New Roman"/>
                <w:sz w:val="18"/>
                <w:szCs w:val="18"/>
              </w:rPr>
            </w:pPr>
          </w:p>
        </w:tc>
      </w:tr>
      <w:tr w14:paraId="43A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restart"/>
            <w:vAlign w:val="center"/>
          </w:tcPr>
          <w:p w14:paraId="1AA1440E">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专业教育</w:t>
            </w:r>
          </w:p>
        </w:tc>
        <w:tc>
          <w:tcPr>
            <w:tcW w:w="582" w:type="pct"/>
            <w:vMerge w:val="restart"/>
            <w:vAlign w:val="center"/>
          </w:tcPr>
          <w:p w14:paraId="37BC7B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数理基础课程</w:t>
            </w:r>
          </w:p>
        </w:tc>
        <w:tc>
          <w:tcPr>
            <w:tcW w:w="525" w:type="pct"/>
            <w:vAlign w:val="center"/>
          </w:tcPr>
          <w:p w14:paraId="54EAAE0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2100550</w:t>
            </w:r>
          </w:p>
        </w:tc>
        <w:tc>
          <w:tcPr>
            <w:tcW w:w="849" w:type="pct"/>
            <w:vAlign w:val="center"/>
          </w:tcPr>
          <w:p w14:paraId="4A2228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无机化学与化学分析2A</w:t>
            </w:r>
          </w:p>
        </w:tc>
        <w:tc>
          <w:tcPr>
            <w:tcW w:w="497" w:type="pct"/>
            <w:vAlign w:val="center"/>
          </w:tcPr>
          <w:p w14:paraId="1B80D1D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37FF0B6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2.5</w:t>
            </w:r>
          </w:p>
        </w:tc>
        <w:tc>
          <w:tcPr>
            <w:tcW w:w="421" w:type="pct"/>
            <w:vAlign w:val="center"/>
          </w:tcPr>
          <w:p w14:paraId="4E64861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w:t>
            </w:r>
          </w:p>
        </w:tc>
        <w:tc>
          <w:tcPr>
            <w:tcW w:w="356" w:type="pct"/>
            <w:vAlign w:val="center"/>
          </w:tcPr>
          <w:p w14:paraId="017A0CB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restart"/>
            <w:vAlign w:val="center"/>
          </w:tcPr>
          <w:p w14:paraId="424747F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34.5</w:t>
            </w:r>
          </w:p>
        </w:tc>
      </w:tr>
      <w:tr w14:paraId="2176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47320FB">
            <w:pPr>
              <w:snapToGrid w:val="0"/>
              <w:jc w:val="center"/>
              <w:rPr>
                <w:rFonts w:ascii="Times New Roman" w:hAnsi="Times New Roman" w:eastAsia="仿宋_GB2312" w:cs="Times New Roman"/>
                <w:sz w:val="18"/>
                <w:szCs w:val="18"/>
              </w:rPr>
            </w:pPr>
          </w:p>
        </w:tc>
        <w:tc>
          <w:tcPr>
            <w:tcW w:w="582" w:type="pct"/>
            <w:vMerge w:val="continue"/>
            <w:vAlign w:val="center"/>
          </w:tcPr>
          <w:p w14:paraId="6FC4F3BB">
            <w:pPr>
              <w:snapToGrid w:val="0"/>
              <w:jc w:val="center"/>
              <w:rPr>
                <w:rFonts w:ascii="Times New Roman" w:hAnsi="Times New Roman" w:eastAsia="仿宋_GB2312" w:cs="Times New Roman"/>
                <w:sz w:val="18"/>
                <w:szCs w:val="18"/>
              </w:rPr>
            </w:pPr>
          </w:p>
        </w:tc>
        <w:tc>
          <w:tcPr>
            <w:tcW w:w="525" w:type="pct"/>
            <w:vAlign w:val="center"/>
          </w:tcPr>
          <w:p w14:paraId="71C72F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2100554</w:t>
            </w:r>
          </w:p>
        </w:tc>
        <w:tc>
          <w:tcPr>
            <w:tcW w:w="849" w:type="pct"/>
            <w:vAlign w:val="center"/>
          </w:tcPr>
          <w:p w14:paraId="01803C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无机化学实验2A</w:t>
            </w:r>
          </w:p>
        </w:tc>
        <w:tc>
          <w:tcPr>
            <w:tcW w:w="497" w:type="pct"/>
            <w:vAlign w:val="center"/>
          </w:tcPr>
          <w:p w14:paraId="2F90AF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5C9C8F8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7D3C5A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25</w:t>
            </w:r>
          </w:p>
        </w:tc>
        <w:tc>
          <w:tcPr>
            <w:tcW w:w="356" w:type="pct"/>
            <w:vAlign w:val="center"/>
          </w:tcPr>
          <w:p w14:paraId="0F5E02D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continue"/>
            <w:vAlign w:val="center"/>
          </w:tcPr>
          <w:p w14:paraId="249FCC8C">
            <w:pPr>
              <w:snapToGrid w:val="0"/>
              <w:jc w:val="center"/>
              <w:rPr>
                <w:rFonts w:ascii="Times New Roman" w:hAnsi="Times New Roman" w:eastAsia="仿宋" w:cs="Times New Roman"/>
                <w:sz w:val="18"/>
                <w:szCs w:val="18"/>
              </w:rPr>
            </w:pPr>
          </w:p>
        </w:tc>
      </w:tr>
      <w:tr w14:paraId="537E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69EA701">
            <w:pPr>
              <w:snapToGrid w:val="0"/>
              <w:jc w:val="center"/>
              <w:rPr>
                <w:rFonts w:ascii="Times New Roman" w:hAnsi="Times New Roman" w:eastAsia="仿宋_GB2312" w:cs="Times New Roman"/>
                <w:sz w:val="18"/>
                <w:szCs w:val="18"/>
              </w:rPr>
            </w:pPr>
          </w:p>
        </w:tc>
        <w:tc>
          <w:tcPr>
            <w:tcW w:w="582" w:type="pct"/>
            <w:vMerge w:val="continue"/>
            <w:vAlign w:val="center"/>
          </w:tcPr>
          <w:p w14:paraId="6F79C8F2">
            <w:pPr>
              <w:snapToGrid w:val="0"/>
              <w:jc w:val="center"/>
              <w:rPr>
                <w:rFonts w:ascii="Times New Roman" w:hAnsi="Times New Roman" w:eastAsia="仿宋_GB2312" w:cs="Times New Roman"/>
                <w:sz w:val="18"/>
                <w:szCs w:val="18"/>
              </w:rPr>
            </w:pPr>
          </w:p>
        </w:tc>
        <w:tc>
          <w:tcPr>
            <w:tcW w:w="525" w:type="pct"/>
            <w:vAlign w:val="center"/>
          </w:tcPr>
          <w:p w14:paraId="2E1EE8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2330068</w:t>
            </w:r>
          </w:p>
        </w:tc>
        <w:tc>
          <w:tcPr>
            <w:tcW w:w="849" w:type="pct"/>
            <w:vAlign w:val="center"/>
          </w:tcPr>
          <w:p w14:paraId="72BF935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微积分I</w:t>
            </w:r>
          </w:p>
        </w:tc>
        <w:tc>
          <w:tcPr>
            <w:tcW w:w="497" w:type="pct"/>
            <w:vAlign w:val="center"/>
          </w:tcPr>
          <w:p w14:paraId="3A8573F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2CBF67A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421" w:type="pct"/>
            <w:vAlign w:val="center"/>
          </w:tcPr>
          <w:p w14:paraId="45F975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96</w:t>
            </w:r>
          </w:p>
        </w:tc>
        <w:tc>
          <w:tcPr>
            <w:tcW w:w="356" w:type="pct"/>
            <w:vAlign w:val="center"/>
          </w:tcPr>
          <w:p w14:paraId="0E2EA8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continue"/>
            <w:vAlign w:val="center"/>
          </w:tcPr>
          <w:p w14:paraId="2F0E5275">
            <w:pPr>
              <w:snapToGrid w:val="0"/>
              <w:jc w:val="center"/>
              <w:rPr>
                <w:rFonts w:ascii="Times New Roman" w:hAnsi="Times New Roman" w:eastAsia="仿宋" w:cs="Times New Roman"/>
                <w:sz w:val="18"/>
                <w:szCs w:val="18"/>
              </w:rPr>
            </w:pPr>
          </w:p>
        </w:tc>
      </w:tr>
      <w:tr w14:paraId="475A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822188B">
            <w:pPr>
              <w:snapToGrid w:val="0"/>
              <w:jc w:val="center"/>
              <w:rPr>
                <w:rFonts w:ascii="Times New Roman" w:hAnsi="Times New Roman" w:eastAsia="仿宋_GB2312" w:cs="Times New Roman"/>
                <w:sz w:val="18"/>
                <w:szCs w:val="18"/>
              </w:rPr>
            </w:pPr>
          </w:p>
        </w:tc>
        <w:tc>
          <w:tcPr>
            <w:tcW w:w="582" w:type="pct"/>
            <w:vMerge w:val="continue"/>
            <w:vAlign w:val="center"/>
          </w:tcPr>
          <w:p w14:paraId="3F144CB6">
            <w:pPr>
              <w:snapToGrid w:val="0"/>
              <w:jc w:val="center"/>
              <w:rPr>
                <w:rFonts w:ascii="Times New Roman" w:hAnsi="Times New Roman" w:eastAsia="仿宋_GB2312" w:cs="Times New Roman"/>
                <w:sz w:val="18"/>
                <w:szCs w:val="18"/>
              </w:rPr>
            </w:pPr>
          </w:p>
        </w:tc>
        <w:tc>
          <w:tcPr>
            <w:tcW w:w="525" w:type="pct"/>
            <w:vAlign w:val="center"/>
          </w:tcPr>
          <w:p w14:paraId="08CFAF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2100101</w:t>
            </w:r>
          </w:p>
        </w:tc>
        <w:tc>
          <w:tcPr>
            <w:tcW w:w="849" w:type="pct"/>
            <w:vAlign w:val="center"/>
          </w:tcPr>
          <w:p w14:paraId="227EED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大学物理概论</w:t>
            </w:r>
          </w:p>
        </w:tc>
        <w:tc>
          <w:tcPr>
            <w:tcW w:w="497" w:type="pct"/>
            <w:vAlign w:val="center"/>
          </w:tcPr>
          <w:p w14:paraId="7A7545E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008BC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421" w:type="pct"/>
            <w:vAlign w:val="center"/>
          </w:tcPr>
          <w:p w14:paraId="6A3C78B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2CEF11B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6A869049">
            <w:pPr>
              <w:snapToGrid w:val="0"/>
              <w:jc w:val="center"/>
              <w:rPr>
                <w:rFonts w:ascii="Times New Roman" w:hAnsi="Times New Roman" w:eastAsia="仿宋" w:cs="Times New Roman"/>
                <w:sz w:val="18"/>
                <w:szCs w:val="18"/>
              </w:rPr>
            </w:pPr>
          </w:p>
        </w:tc>
      </w:tr>
      <w:tr w14:paraId="2FF6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916518C">
            <w:pPr>
              <w:snapToGrid w:val="0"/>
              <w:jc w:val="center"/>
              <w:rPr>
                <w:rFonts w:ascii="Times New Roman" w:hAnsi="Times New Roman" w:eastAsia="仿宋_GB2312" w:cs="Times New Roman"/>
                <w:sz w:val="18"/>
                <w:szCs w:val="18"/>
              </w:rPr>
            </w:pPr>
          </w:p>
        </w:tc>
        <w:tc>
          <w:tcPr>
            <w:tcW w:w="582" w:type="pct"/>
            <w:vMerge w:val="continue"/>
            <w:vAlign w:val="center"/>
          </w:tcPr>
          <w:p w14:paraId="184345D2">
            <w:pPr>
              <w:snapToGrid w:val="0"/>
              <w:jc w:val="center"/>
              <w:rPr>
                <w:rFonts w:ascii="Times New Roman" w:hAnsi="Times New Roman" w:eastAsia="仿宋_GB2312" w:cs="Times New Roman"/>
                <w:sz w:val="18"/>
                <w:szCs w:val="18"/>
              </w:rPr>
            </w:pPr>
          </w:p>
        </w:tc>
        <w:tc>
          <w:tcPr>
            <w:tcW w:w="525" w:type="pct"/>
            <w:vAlign w:val="center"/>
          </w:tcPr>
          <w:p w14:paraId="67DA5A9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2100195</w:t>
            </w:r>
          </w:p>
        </w:tc>
        <w:tc>
          <w:tcPr>
            <w:tcW w:w="849" w:type="pct"/>
            <w:vAlign w:val="center"/>
          </w:tcPr>
          <w:p w14:paraId="3ED2096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物理化学2A</w:t>
            </w:r>
          </w:p>
        </w:tc>
        <w:tc>
          <w:tcPr>
            <w:tcW w:w="497" w:type="pct"/>
            <w:vAlign w:val="center"/>
          </w:tcPr>
          <w:p w14:paraId="1ABF974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31A3C2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60819B9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673A2B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3D98F4DC">
            <w:pPr>
              <w:snapToGrid w:val="0"/>
              <w:jc w:val="center"/>
              <w:rPr>
                <w:rFonts w:ascii="Times New Roman" w:hAnsi="Times New Roman" w:eastAsia="仿宋" w:cs="Times New Roman"/>
                <w:sz w:val="18"/>
                <w:szCs w:val="18"/>
              </w:rPr>
            </w:pPr>
          </w:p>
        </w:tc>
      </w:tr>
      <w:tr w14:paraId="5757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E219F3A">
            <w:pPr>
              <w:snapToGrid w:val="0"/>
              <w:jc w:val="center"/>
              <w:rPr>
                <w:rFonts w:ascii="Times New Roman" w:hAnsi="Times New Roman" w:eastAsia="仿宋_GB2312" w:cs="Times New Roman"/>
                <w:sz w:val="18"/>
                <w:szCs w:val="18"/>
              </w:rPr>
            </w:pPr>
          </w:p>
        </w:tc>
        <w:tc>
          <w:tcPr>
            <w:tcW w:w="582" w:type="pct"/>
            <w:vMerge w:val="continue"/>
            <w:vAlign w:val="center"/>
          </w:tcPr>
          <w:p w14:paraId="0AE64599">
            <w:pPr>
              <w:snapToGrid w:val="0"/>
              <w:jc w:val="center"/>
              <w:rPr>
                <w:rFonts w:ascii="Times New Roman" w:hAnsi="Times New Roman" w:eastAsia="仿宋_GB2312" w:cs="Times New Roman"/>
                <w:sz w:val="18"/>
                <w:szCs w:val="18"/>
              </w:rPr>
            </w:pPr>
          </w:p>
        </w:tc>
        <w:tc>
          <w:tcPr>
            <w:tcW w:w="525" w:type="pct"/>
            <w:vAlign w:val="center"/>
          </w:tcPr>
          <w:p w14:paraId="3F08A3A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2100202</w:t>
            </w:r>
          </w:p>
        </w:tc>
        <w:tc>
          <w:tcPr>
            <w:tcW w:w="849" w:type="pct"/>
            <w:vAlign w:val="center"/>
          </w:tcPr>
          <w:p w14:paraId="497BD3F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物理化学实验2A</w:t>
            </w:r>
          </w:p>
        </w:tc>
        <w:tc>
          <w:tcPr>
            <w:tcW w:w="497" w:type="pct"/>
            <w:vAlign w:val="center"/>
          </w:tcPr>
          <w:p w14:paraId="2E7F02A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599546F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4ED02F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26</w:t>
            </w:r>
          </w:p>
        </w:tc>
        <w:tc>
          <w:tcPr>
            <w:tcW w:w="356" w:type="pct"/>
            <w:vAlign w:val="center"/>
          </w:tcPr>
          <w:p w14:paraId="23ABA2D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0A937E0F">
            <w:pPr>
              <w:snapToGrid w:val="0"/>
              <w:jc w:val="center"/>
              <w:rPr>
                <w:rFonts w:ascii="Times New Roman" w:hAnsi="Times New Roman" w:eastAsia="仿宋" w:cs="Times New Roman"/>
                <w:sz w:val="18"/>
                <w:szCs w:val="18"/>
              </w:rPr>
            </w:pPr>
          </w:p>
        </w:tc>
      </w:tr>
      <w:tr w14:paraId="1977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B4A0EAC">
            <w:pPr>
              <w:snapToGrid w:val="0"/>
              <w:jc w:val="center"/>
              <w:rPr>
                <w:rFonts w:ascii="Times New Roman" w:hAnsi="Times New Roman" w:eastAsia="仿宋_GB2312" w:cs="Times New Roman"/>
                <w:sz w:val="18"/>
                <w:szCs w:val="18"/>
              </w:rPr>
            </w:pPr>
          </w:p>
        </w:tc>
        <w:tc>
          <w:tcPr>
            <w:tcW w:w="582" w:type="pct"/>
            <w:vMerge w:val="continue"/>
            <w:vAlign w:val="center"/>
          </w:tcPr>
          <w:p w14:paraId="4321D2B9">
            <w:pPr>
              <w:snapToGrid w:val="0"/>
              <w:jc w:val="center"/>
              <w:rPr>
                <w:rFonts w:ascii="Times New Roman" w:hAnsi="Times New Roman" w:eastAsia="仿宋_GB2312" w:cs="Times New Roman"/>
                <w:sz w:val="18"/>
                <w:szCs w:val="18"/>
              </w:rPr>
            </w:pPr>
          </w:p>
        </w:tc>
        <w:tc>
          <w:tcPr>
            <w:tcW w:w="525" w:type="pct"/>
            <w:vAlign w:val="center"/>
          </w:tcPr>
          <w:p w14:paraId="039DCED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2100551</w:t>
            </w:r>
          </w:p>
        </w:tc>
        <w:tc>
          <w:tcPr>
            <w:tcW w:w="849" w:type="pct"/>
            <w:vAlign w:val="center"/>
          </w:tcPr>
          <w:p w14:paraId="5813BF9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无机化学与化学分析2B</w:t>
            </w:r>
          </w:p>
        </w:tc>
        <w:tc>
          <w:tcPr>
            <w:tcW w:w="497" w:type="pct"/>
            <w:vAlign w:val="center"/>
          </w:tcPr>
          <w:p w14:paraId="08AA601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B34665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2.5</w:t>
            </w:r>
          </w:p>
        </w:tc>
        <w:tc>
          <w:tcPr>
            <w:tcW w:w="421" w:type="pct"/>
            <w:vAlign w:val="center"/>
          </w:tcPr>
          <w:p w14:paraId="7445C16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w:t>
            </w:r>
          </w:p>
        </w:tc>
        <w:tc>
          <w:tcPr>
            <w:tcW w:w="356" w:type="pct"/>
            <w:vAlign w:val="center"/>
          </w:tcPr>
          <w:p w14:paraId="3318C0E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57ACC112">
            <w:pPr>
              <w:snapToGrid w:val="0"/>
              <w:jc w:val="center"/>
              <w:rPr>
                <w:rFonts w:ascii="Times New Roman" w:hAnsi="Times New Roman" w:eastAsia="仿宋" w:cs="Times New Roman"/>
                <w:sz w:val="18"/>
                <w:szCs w:val="18"/>
              </w:rPr>
            </w:pPr>
          </w:p>
        </w:tc>
      </w:tr>
      <w:tr w14:paraId="458D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F0E5B63">
            <w:pPr>
              <w:snapToGrid w:val="0"/>
              <w:jc w:val="center"/>
              <w:rPr>
                <w:rFonts w:ascii="Times New Roman" w:hAnsi="Times New Roman" w:eastAsia="仿宋_GB2312" w:cs="Times New Roman"/>
                <w:sz w:val="18"/>
                <w:szCs w:val="18"/>
              </w:rPr>
            </w:pPr>
          </w:p>
        </w:tc>
        <w:tc>
          <w:tcPr>
            <w:tcW w:w="582" w:type="pct"/>
            <w:vMerge w:val="continue"/>
            <w:vAlign w:val="center"/>
          </w:tcPr>
          <w:p w14:paraId="04D4A136">
            <w:pPr>
              <w:snapToGrid w:val="0"/>
              <w:jc w:val="center"/>
              <w:rPr>
                <w:rFonts w:ascii="Times New Roman" w:hAnsi="Times New Roman" w:eastAsia="仿宋_GB2312" w:cs="Times New Roman"/>
                <w:sz w:val="18"/>
                <w:szCs w:val="18"/>
              </w:rPr>
            </w:pPr>
          </w:p>
        </w:tc>
        <w:tc>
          <w:tcPr>
            <w:tcW w:w="525" w:type="pct"/>
            <w:vAlign w:val="center"/>
          </w:tcPr>
          <w:p w14:paraId="6C39499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2100555</w:t>
            </w:r>
          </w:p>
        </w:tc>
        <w:tc>
          <w:tcPr>
            <w:tcW w:w="849" w:type="pct"/>
            <w:vAlign w:val="center"/>
          </w:tcPr>
          <w:p w14:paraId="6CC90FC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无机化学实验2B</w:t>
            </w:r>
          </w:p>
        </w:tc>
        <w:tc>
          <w:tcPr>
            <w:tcW w:w="497" w:type="pct"/>
            <w:vAlign w:val="center"/>
          </w:tcPr>
          <w:p w14:paraId="787025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16267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373A596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25</w:t>
            </w:r>
          </w:p>
        </w:tc>
        <w:tc>
          <w:tcPr>
            <w:tcW w:w="356" w:type="pct"/>
            <w:vAlign w:val="center"/>
          </w:tcPr>
          <w:p w14:paraId="5484778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78EA09F9">
            <w:pPr>
              <w:snapToGrid w:val="0"/>
              <w:jc w:val="center"/>
              <w:rPr>
                <w:rFonts w:ascii="Times New Roman" w:hAnsi="Times New Roman" w:eastAsia="仿宋" w:cs="Times New Roman"/>
                <w:sz w:val="18"/>
                <w:szCs w:val="18"/>
              </w:rPr>
            </w:pPr>
          </w:p>
        </w:tc>
      </w:tr>
      <w:tr w14:paraId="141D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FC53367">
            <w:pPr>
              <w:snapToGrid w:val="0"/>
              <w:jc w:val="center"/>
              <w:rPr>
                <w:rFonts w:ascii="Times New Roman" w:hAnsi="Times New Roman" w:eastAsia="仿宋_GB2312" w:cs="Times New Roman"/>
                <w:sz w:val="18"/>
                <w:szCs w:val="18"/>
              </w:rPr>
            </w:pPr>
          </w:p>
        </w:tc>
        <w:tc>
          <w:tcPr>
            <w:tcW w:w="582" w:type="pct"/>
            <w:vMerge w:val="continue"/>
            <w:vAlign w:val="center"/>
          </w:tcPr>
          <w:p w14:paraId="2B51EDB5">
            <w:pPr>
              <w:snapToGrid w:val="0"/>
              <w:jc w:val="center"/>
              <w:rPr>
                <w:rFonts w:ascii="Times New Roman" w:hAnsi="Times New Roman" w:eastAsia="仿宋_GB2312" w:cs="Times New Roman"/>
                <w:sz w:val="18"/>
                <w:szCs w:val="18"/>
              </w:rPr>
            </w:pPr>
          </w:p>
        </w:tc>
        <w:tc>
          <w:tcPr>
            <w:tcW w:w="525" w:type="pct"/>
            <w:vAlign w:val="center"/>
          </w:tcPr>
          <w:p w14:paraId="0118F2D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2100556</w:t>
            </w:r>
          </w:p>
        </w:tc>
        <w:tc>
          <w:tcPr>
            <w:tcW w:w="849" w:type="pct"/>
            <w:vAlign w:val="center"/>
          </w:tcPr>
          <w:p w14:paraId="352859B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化学分析实验</w:t>
            </w:r>
          </w:p>
        </w:tc>
        <w:tc>
          <w:tcPr>
            <w:tcW w:w="497" w:type="pct"/>
            <w:vAlign w:val="center"/>
          </w:tcPr>
          <w:p w14:paraId="6806FC9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6F148E1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0.5</w:t>
            </w:r>
          </w:p>
        </w:tc>
        <w:tc>
          <w:tcPr>
            <w:tcW w:w="421" w:type="pct"/>
            <w:vAlign w:val="center"/>
          </w:tcPr>
          <w:p w14:paraId="029C2C7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24</w:t>
            </w:r>
          </w:p>
        </w:tc>
        <w:tc>
          <w:tcPr>
            <w:tcW w:w="356" w:type="pct"/>
            <w:vAlign w:val="center"/>
          </w:tcPr>
          <w:p w14:paraId="3C6209D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181FB986">
            <w:pPr>
              <w:snapToGrid w:val="0"/>
              <w:jc w:val="center"/>
              <w:rPr>
                <w:rFonts w:ascii="Times New Roman" w:hAnsi="Times New Roman" w:eastAsia="仿宋" w:cs="Times New Roman"/>
                <w:sz w:val="18"/>
                <w:szCs w:val="18"/>
              </w:rPr>
            </w:pPr>
          </w:p>
        </w:tc>
      </w:tr>
      <w:tr w14:paraId="580E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B86E6E5">
            <w:pPr>
              <w:snapToGrid w:val="0"/>
              <w:jc w:val="center"/>
              <w:rPr>
                <w:rFonts w:ascii="Times New Roman" w:hAnsi="Times New Roman" w:eastAsia="仿宋_GB2312" w:cs="Times New Roman"/>
                <w:sz w:val="18"/>
                <w:szCs w:val="18"/>
              </w:rPr>
            </w:pPr>
          </w:p>
        </w:tc>
        <w:tc>
          <w:tcPr>
            <w:tcW w:w="582" w:type="pct"/>
            <w:vMerge w:val="continue"/>
            <w:vAlign w:val="center"/>
          </w:tcPr>
          <w:p w14:paraId="4154C0C0">
            <w:pPr>
              <w:snapToGrid w:val="0"/>
              <w:jc w:val="center"/>
              <w:rPr>
                <w:rFonts w:ascii="Times New Roman" w:hAnsi="Times New Roman" w:eastAsia="仿宋_GB2312" w:cs="Times New Roman"/>
                <w:sz w:val="18"/>
                <w:szCs w:val="18"/>
              </w:rPr>
            </w:pPr>
          </w:p>
        </w:tc>
        <w:tc>
          <w:tcPr>
            <w:tcW w:w="525" w:type="pct"/>
            <w:vAlign w:val="center"/>
          </w:tcPr>
          <w:p w14:paraId="6B734C4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2330069</w:t>
            </w:r>
          </w:p>
        </w:tc>
        <w:tc>
          <w:tcPr>
            <w:tcW w:w="849" w:type="pct"/>
            <w:vAlign w:val="center"/>
          </w:tcPr>
          <w:p w14:paraId="414156E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微积分II</w:t>
            </w:r>
          </w:p>
        </w:tc>
        <w:tc>
          <w:tcPr>
            <w:tcW w:w="497" w:type="pct"/>
            <w:vAlign w:val="center"/>
          </w:tcPr>
          <w:p w14:paraId="02AF5DA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1CA83D3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421" w:type="pct"/>
            <w:vAlign w:val="center"/>
          </w:tcPr>
          <w:p w14:paraId="7D420C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80</w:t>
            </w:r>
          </w:p>
        </w:tc>
        <w:tc>
          <w:tcPr>
            <w:tcW w:w="356" w:type="pct"/>
            <w:vAlign w:val="center"/>
          </w:tcPr>
          <w:p w14:paraId="69F100F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75" w:type="pct"/>
            <w:vMerge w:val="continue"/>
            <w:vAlign w:val="center"/>
          </w:tcPr>
          <w:p w14:paraId="5DBDDE83">
            <w:pPr>
              <w:snapToGrid w:val="0"/>
              <w:jc w:val="center"/>
              <w:rPr>
                <w:rFonts w:ascii="Times New Roman" w:hAnsi="Times New Roman" w:eastAsia="仿宋" w:cs="Times New Roman"/>
                <w:sz w:val="18"/>
                <w:szCs w:val="18"/>
              </w:rPr>
            </w:pPr>
          </w:p>
        </w:tc>
      </w:tr>
      <w:tr w14:paraId="42D1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3EB4AB1">
            <w:pPr>
              <w:snapToGrid w:val="0"/>
              <w:jc w:val="center"/>
              <w:rPr>
                <w:rFonts w:ascii="Times New Roman" w:hAnsi="Times New Roman" w:eastAsia="仿宋_GB2312" w:cs="Times New Roman"/>
                <w:sz w:val="18"/>
                <w:szCs w:val="18"/>
              </w:rPr>
            </w:pPr>
          </w:p>
        </w:tc>
        <w:tc>
          <w:tcPr>
            <w:tcW w:w="582" w:type="pct"/>
            <w:vMerge w:val="continue"/>
            <w:vAlign w:val="center"/>
          </w:tcPr>
          <w:p w14:paraId="649D2D3C">
            <w:pPr>
              <w:snapToGrid w:val="0"/>
              <w:jc w:val="center"/>
              <w:rPr>
                <w:rFonts w:ascii="Times New Roman" w:hAnsi="Times New Roman" w:eastAsia="仿宋_GB2312" w:cs="Times New Roman"/>
                <w:sz w:val="18"/>
                <w:szCs w:val="18"/>
              </w:rPr>
            </w:pPr>
          </w:p>
        </w:tc>
        <w:tc>
          <w:tcPr>
            <w:tcW w:w="525" w:type="pct"/>
            <w:vAlign w:val="center"/>
          </w:tcPr>
          <w:p w14:paraId="7CDD34D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2070757</w:t>
            </w:r>
          </w:p>
        </w:tc>
        <w:tc>
          <w:tcPr>
            <w:tcW w:w="849" w:type="pct"/>
            <w:vAlign w:val="center"/>
          </w:tcPr>
          <w:p w14:paraId="4D40A7A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线性代数及其应用</w:t>
            </w:r>
          </w:p>
        </w:tc>
        <w:tc>
          <w:tcPr>
            <w:tcW w:w="497" w:type="pct"/>
            <w:vAlign w:val="center"/>
          </w:tcPr>
          <w:p w14:paraId="446C3DE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78ED1E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0D1689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349AF31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75" w:type="pct"/>
            <w:vMerge w:val="continue"/>
            <w:vAlign w:val="center"/>
          </w:tcPr>
          <w:p w14:paraId="376BEF8D">
            <w:pPr>
              <w:snapToGrid w:val="0"/>
              <w:jc w:val="center"/>
              <w:rPr>
                <w:rFonts w:ascii="Times New Roman" w:hAnsi="Times New Roman" w:eastAsia="仿宋" w:cs="Times New Roman"/>
                <w:sz w:val="18"/>
                <w:szCs w:val="18"/>
              </w:rPr>
            </w:pPr>
          </w:p>
        </w:tc>
      </w:tr>
      <w:tr w14:paraId="510A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656A7ED">
            <w:pPr>
              <w:snapToGrid w:val="0"/>
              <w:jc w:val="center"/>
              <w:rPr>
                <w:rFonts w:ascii="Times New Roman" w:hAnsi="Times New Roman" w:eastAsia="仿宋_GB2312" w:cs="Times New Roman"/>
                <w:sz w:val="18"/>
                <w:szCs w:val="18"/>
              </w:rPr>
            </w:pPr>
          </w:p>
        </w:tc>
        <w:tc>
          <w:tcPr>
            <w:tcW w:w="582" w:type="pct"/>
            <w:vMerge w:val="continue"/>
            <w:vAlign w:val="center"/>
          </w:tcPr>
          <w:p w14:paraId="4574F0BC">
            <w:pPr>
              <w:snapToGrid w:val="0"/>
              <w:jc w:val="center"/>
              <w:rPr>
                <w:rFonts w:ascii="Times New Roman" w:hAnsi="Times New Roman" w:eastAsia="仿宋_GB2312" w:cs="Times New Roman"/>
                <w:sz w:val="18"/>
                <w:szCs w:val="18"/>
              </w:rPr>
            </w:pPr>
          </w:p>
        </w:tc>
        <w:tc>
          <w:tcPr>
            <w:tcW w:w="525" w:type="pct"/>
            <w:vAlign w:val="center"/>
          </w:tcPr>
          <w:p w14:paraId="32443AA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2100196</w:t>
            </w:r>
          </w:p>
        </w:tc>
        <w:tc>
          <w:tcPr>
            <w:tcW w:w="849" w:type="pct"/>
            <w:vAlign w:val="center"/>
          </w:tcPr>
          <w:p w14:paraId="7E8A26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物理化学2B</w:t>
            </w:r>
          </w:p>
        </w:tc>
        <w:tc>
          <w:tcPr>
            <w:tcW w:w="497" w:type="pct"/>
            <w:vAlign w:val="center"/>
          </w:tcPr>
          <w:p w14:paraId="14F8B6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24896E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4761F0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134BDFB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75" w:type="pct"/>
            <w:vMerge w:val="continue"/>
            <w:vAlign w:val="center"/>
          </w:tcPr>
          <w:p w14:paraId="60D11B22">
            <w:pPr>
              <w:snapToGrid w:val="0"/>
              <w:jc w:val="center"/>
              <w:rPr>
                <w:rFonts w:ascii="Times New Roman" w:hAnsi="Times New Roman" w:eastAsia="仿宋" w:cs="Times New Roman"/>
                <w:sz w:val="18"/>
                <w:szCs w:val="18"/>
              </w:rPr>
            </w:pPr>
          </w:p>
        </w:tc>
      </w:tr>
      <w:tr w14:paraId="7FFB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5F57737">
            <w:pPr>
              <w:snapToGrid w:val="0"/>
              <w:jc w:val="center"/>
              <w:rPr>
                <w:rFonts w:ascii="Times New Roman" w:hAnsi="Times New Roman" w:eastAsia="仿宋_GB2312" w:cs="Times New Roman"/>
                <w:sz w:val="18"/>
                <w:szCs w:val="18"/>
              </w:rPr>
            </w:pPr>
          </w:p>
        </w:tc>
        <w:tc>
          <w:tcPr>
            <w:tcW w:w="582" w:type="pct"/>
            <w:vMerge w:val="continue"/>
            <w:vAlign w:val="center"/>
          </w:tcPr>
          <w:p w14:paraId="54EB3872">
            <w:pPr>
              <w:snapToGrid w:val="0"/>
              <w:jc w:val="center"/>
              <w:rPr>
                <w:rFonts w:ascii="Times New Roman" w:hAnsi="Times New Roman" w:eastAsia="仿宋_GB2312" w:cs="Times New Roman"/>
                <w:sz w:val="18"/>
                <w:szCs w:val="18"/>
              </w:rPr>
            </w:pPr>
          </w:p>
        </w:tc>
        <w:tc>
          <w:tcPr>
            <w:tcW w:w="525" w:type="pct"/>
            <w:vAlign w:val="center"/>
          </w:tcPr>
          <w:p w14:paraId="5EE1417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2100203</w:t>
            </w:r>
          </w:p>
        </w:tc>
        <w:tc>
          <w:tcPr>
            <w:tcW w:w="849" w:type="pct"/>
            <w:vAlign w:val="center"/>
          </w:tcPr>
          <w:p w14:paraId="029A043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物理化学实验2B</w:t>
            </w:r>
          </w:p>
        </w:tc>
        <w:tc>
          <w:tcPr>
            <w:tcW w:w="497" w:type="pct"/>
            <w:vAlign w:val="center"/>
          </w:tcPr>
          <w:p w14:paraId="69A1A25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78DD484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5C29F15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24</w:t>
            </w:r>
          </w:p>
        </w:tc>
        <w:tc>
          <w:tcPr>
            <w:tcW w:w="356" w:type="pct"/>
            <w:vAlign w:val="center"/>
          </w:tcPr>
          <w:p w14:paraId="501D00C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75" w:type="pct"/>
            <w:vMerge w:val="continue"/>
            <w:vAlign w:val="center"/>
          </w:tcPr>
          <w:p w14:paraId="03B2DE02">
            <w:pPr>
              <w:snapToGrid w:val="0"/>
              <w:jc w:val="center"/>
              <w:rPr>
                <w:rFonts w:ascii="Times New Roman" w:hAnsi="Times New Roman" w:eastAsia="仿宋" w:cs="Times New Roman"/>
                <w:sz w:val="18"/>
                <w:szCs w:val="18"/>
              </w:rPr>
            </w:pPr>
          </w:p>
        </w:tc>
      </w:tr>
      <w:tr w14:paraId="7AB4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4ADE45A">
            <w:pPr>
              <w:snapToGrid w:val="0"/>
              <w:jc w:val="center"/>
              <w:rPr>
                <w:rFonts w:ascii="Times New Roman" w:hAnsi="Times New Roman" w:eastAsia="仿宋_GB2312" w:cs="Times New Roman"/>
                <w:sz w:val="18"/>
                <w:szCs w:val="18"/>
              </w:rPr>
            </w:pPr>
          </w:p>
        </w:tc>
        <w:tc>
          <w:tcPr>
            <w:tcW w:w="582" w:type="pct"/>
            <w:vMerge w:val="continue"/>
            <w:vAlign w:val="center"/>
          </w:tcPr>
          <w:p w14:paraId="4E1E4A9A">
            <w:pPr>
              <w:snapToGrid w:val="0"/>
              <w:jc w:val="center"/>
              <w:rPr>
                <w:rFonts w:ascii="Times New Roman" w:hAnsi="Times New Roman" w:eastAsia="仿宋_GB2312" w:cs="Times New Roman"/>
                <w:sz w:val="18"/>
                <w:szCs w:val="18"/>
              </w:rPr>
            </w:pPr>
          </w:p>
        </w:tc>
        <w:tc>
          <w:tcPr>
            <w:tcW w:w="525" w:type="pct"/>
            <w:vAlign w:val="center"/>
          </w:tcPr>
          <w:p w14:paraId="7B20E4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2100346</w:t>
            </w:r>
          </w:p>
        </w:tc>
        <w:tc>
          <w:tcPr>
            <w:tcW w:w="849" w:type="pct"/>
            <w:vAlign w:val="center"/>
          </w:tcPr>
          <w:p w14:paraId="37DE00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物理实验A</w:t>
            </w:r>
          </w:p>
        </w:tc>
        <w:tc>
          <w:tcPr>
            <w:tcW w:w="497" w:type="pct"/>
            <w:vAlign w:val="center"/>
          </w:tcPr>
          <w:p w14:paraId="5AC699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0FEC496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76C978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27</w:t>
            </w:r>
          </w:p>
        </w:tc>
        <w:tc>
          <w:tcPr>
            <w:tcW w:w="356" w:type="pct"/>
            <w:vAlign w:val="center"/>
          </w:tcPr>
          <w:p w14:paraId="2A31A50C">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3</w:t>
            </w:r>
          </w:p>
        </w:tc>
        <w:tc>
          <w:tcPr>
            <w:tcW w:w="1175" w:type="pct"/>
            <w:vMerge w:val="continue"/>
            <w:vAlign w:val="center"/>
          </w:tcPr>
          <w:p w14:paraId="4D957BA0">
            <w:pPr>
              <w:snapToGrid w:val="0"/>
              <w:jc w:val="center"/>
              <w:rPr>
                <w:rFonts w:ascii="Times New Roman" w:hAnsi="Times New Roman" w:eastAsia="仿宋_GB2312" w:cs="Times New Roman"/>
                <w:sz w:val="18"/>
                <w:szCs w:val="18"/>
              </w:rPr>
            </w:pPr>
          </w:p>
        </w:tc>
      </w:tr>
      <w:tr w14:paraId="4DA7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9BDB326">
            <w:pPr>
              <w:snapToGrid w:val="0"/>
              <w:jc w:val="center"/>
              <w:rPr>
                <w:rFonts w:ascii="Times New Roman" w:hAnsi="Times New Roman" w:eastAsia="仿宋_GB2312" w:cs="Times New Roman"/>
                <w:sz w:val="18"/>
                <w:szCs w:val="18"/>
              </w:rPr>
            </w:pPr>
          </w:p>
        </w:tc>
        <w:tc>
          <w:tcPr>
            <w:tcW w:w="582" w:type="pct"/>
            <w:vMerge w:val="restart"/>
            <w:vAlign w:val="center"/>
          </w:tcPr>
          <w:p w14:paraId="7D8EBD0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大类基础课程</w:t>
            </w:r>
          </w:p>
        </w:tc>
        <w:tc>
          <w:tcPr>
            <w:tcW w:w="525" w:type="pct"/>
            <w:vAlign w:val="center"/>
          </w:tcPr>
          <w:p w14:paraId="67F78C7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2010736</w:t>
            </w:r>
          </w:p>
        </w:tc>
        <w:tc>
          <w:tcPr>
            <w:tcW w:w="849" w:type="pct"/>
            <w:vAlign w:val="center"/>
          </w:tcPr>
          <w:p w14:paraId="1ED57F7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工程制图基础3</w:t>
            </w:r>
          </w:p>
        </w:tc>
        <w:tc>
          <w:tcPr>
            <w:tcW w:w="497" w:type="pct"/>
            <w:vAlign w:val="center"/>
          </w:tcPr>
          <w:p w14:paraId="7F889D5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37094F5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3.5</w:t>
            </w:r>
          </w:p>
        </w:tc>
        <w:tc>
          <w:tcPr>
            <w:tcW w:w="421" w:type="pct"/>
            <w:vAlign w:val="center"/>
          </w:tcPr>
          <w:p w14:paraId="7B35F87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56</w:t>
            </w:r>
          </w:p>
        </w:tc>
        <w:tc>
          <w:tcPr>
            <w:tcW w:w="356" w:type="pct"/>
            <w:vAlign w:val="center"/>
          </w:tcPr>
          <w:p w14:paraId="60893BED">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1175" w:type="pct"/>
            <w:vMerge w:val="restart"/>
            <w:vAlign w:val="center"/>
          </w:tcPr>
          <w:p w14:paraId="0BCCDF86">
            <w:pPr>
              <w:snapToGrid w:val="0"/>
              <w:jc w:val="center"/>
              <w:rPr>
                <w:rFonts w:ascii="Times New Roman" w:hAnsi="Times New Roman" w:eastAsia="仿宋_GB2312" w:cs="Times New Roman"/>
                <w:sz w:val="18"/>
                <w:szCs w:val="18"/>
              </w:rPr>
            </w:pPr>
            <w:r>
              <w:rPr>
                <w:rFonts w:ascii="Times New Roman" w:hAnsi="Times New Roman" w:cs="Times New Roman"/>
                <w:sz w:val="18"/>
                <w:szCs w:val="18"/>
              </w:rPr>
              <w:t>1</w:t>
            </w:r>
            <w:r>
              <w:rPr>
                <w:rFonts w:hint="eastAsia" w:ascii="Times New Roman" w:hAnsi="Times New Roman" w:cs="Times New Roman"/>
                <w:sz w:val="18"/>
                <w:szCs w:val="18"/>
              </w:rPr>
              <w:t>0</w:t>
            </w:r>
            <w:r>
              <w:rPr>
                <w:rFonts w:ascii="Times New Roman" w:hAnsi="Times New Roman" w:cs="Times New Roman"/>
                <w:sz w:val="18"/>
                <w:szCs w:val="18"/>
              </w:rPr>
              <w:t>.5</w:t>
            </w:r>
          </w:p>
        </w:tc>
      </w:tr>
      <w:tr w14:paraId="2B14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8353A32">
            <w:pPr>
              <w:snapToGrid w:val="0"/>
              <w:jc w:val="center"/>
              <w:rPr>
                <w:rFonts w:ascii="Times New Roman" w:hAnsi="Times New Roman" w:eastAsia="仿宋_GB2312" w:cs="Times New Roman"/>
                <w:sz w:val="18"/>
                <w:szCs w:val="18"/>
              </w:rPr>
            </w:pPr>
          </w:p>
        </w:tc>
        <w:tc>
          <w:tcPr>
            <w:tcW w:w="582" w:type="pct"/>
            <w:vMerge w:val="continue"/>
            <w:vAlign w:val="center"/>
          </w:tcPr>
          <w:p w14:paraId="6D066E92">
            <w:pPr>
              <w:snapToGrid w:val="0"/>
              <w:jc w:val="center"/>
              <w:rPr>
                <w:rFonts w:ascii="Times New Roman" w:hAnsi="Times New Roman" w:eastAsia="仿宋_GB2312" w:cs="Times New Roman"/>
                <w:sz w:val="18"/>
                <w:szCs w:val="18"/>
              </w:rPr>
            </w:pPr>
          </w:p>
        </w:tc>
        <w:tc>
          <w:tcPr>
            <w:tcW w:w="525" w:type="pct"/>
            <w:vAlign w:val="center"/>
          </w:tcPr>
          <w:p w14:paraId="2ACCD2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2070797</w:t>
            </w:r>
          </w:p>
        </w:tc>
        <w:tc>
          <w:tcPr>
            <w:tcW w:w="849" w:type="pct"/>
            <w:vAlign w:val="center"/>
          </w:tcPr>
          <w:p w14:paraId="0EA6C01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专业导论</w:t>
            </w:r>
          </w:p>
        </w:tc>
        <w:tc>
          <w:tcPr>
            <w:tcW w:w="497" w:type="pct"/>
            <w:vAlign w:val="center"/>
          </w:tcPr>
          <w:p w14:paraId="2E2311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1270FB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137D15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40ABD322">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1175" w:type="pct"/>
            <w:vMerge w:val="continue"/>
            <w:vAlign w:val="center"/>
          </w:tcPr>
          <w:p w14:paraId="1ACFA5B5">
            <w:pPr>
              <w:snapToGrid w:val="0"/>
              <w:jc w:val="center"/>
              <w:rPr>
                <w:rFonts w:ascii="Times New Roman" w:hAnsi="Times New Roman" w:cs="Times New Roman"/>
                <w:sz w:val="18"/>
                <w:szCs w:val="18"/>
              </w:rPr>
            </w:pPr>
          </w:p>
        </w:tc>
      </w:tr>
      <w:tr w14:paraId="2846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877129F">
            <w:pPr>
              <w:snapToGrid w:val="0"/>
              <w:jc w:val="center"/>
              <w:rPr>
                <w:rFonts w:ascii="Times New Roman" w:hAnsi="Times New Roman" w:eastAsia="仿宋_GB2312" w:cs="Times New Roman"/>
                <w:sz w:val="18"/>
                <w:szCs w:val="18"/>
              </w:rPr>
            </w:pPr>
          </w:p>
        </w:tc>
        <w:tc>
          <w:tcPr>
            <w:tcW w:w="582" w:type="pct"/>
            <w:vMerge w:val="continue"/>
            <w:vAlign w:val="center"/>
          </w:tcPr>
          <w:p w14:paraId="3B12502E">
            <w:pPr>
              <w:snapToGrid w:val="0"/>
              <w:jc w:val="center"/>
              <w:rPr>
                <w:rFonts w:ascii="Times New Roman" w:hAnsi="Times New Roman" w:eastAsia="仿宋_GB2312" w:cs="Times New Roman"/>
                <w:sz w:val="18"/>
                <w:szCs w:val="18"/>
              </w:rPr>
            </w:pPr>
          </w:p>
        </w:tc>
        <w:tc>
          <w:tcPr>
            <w:tcW w:w="525" w:type="pct"/>
            <w:vAlign w:val="center"/>
          </w:tcPr>
          <w:p w14:paraId="489AB633">
            <w:pPr>
              <w:snapToGrid w:val="0"/>
              <w:jc w:val="center"/>
              <w:rPr>
                <w:rFonts w:hint="default" w:ascii="Times New Roman" w:hAnsi="Times New Roman" w:eastAsia="仿宋" w:cs="Times New Roman"/>
                <w:sz w:val="18"/>
                <w:szCs w:val="18"/>
                <w:lang w:val="en-US" w:eastAsia="zh-CN"/>
              </w:rPr>
            </w:pPr>
            <w:r>
              <w:rPr>
                <w:rFonts w:hint="eastAsia" w:ascii="Times New Roman" w:hAnsi="Times New Roman" w:eastAsia="仿宋" w:cs="Times New Roman"/>
                <w:sz w:val="18"/>
                <w:szCs w:val="18"/>
                <w:lang w:val="en-US" w:eastAsia="zh-CN"/>
              </w:rPr>
              <w:t>2070915</w:t>
            </w:r>
          </w:p>
        </w:tc>
        <w:tc>
          <w:tcPr>
            <w:tcW w:w="849" w:type="pct"/>
            <w:vAlign w:val="center"/>
          </w:tcPr>
          <w:p w14:paraId="724C92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工程</w:t>
            </w:r>
            <w:r>
              <w:rPr>
                <w:rFonts w:hint="eastAsia" w:ascii="Times New Roman" w:hAnsi="Times New Roman" w:eastAsia="仿宋" w:cs="Times New Roman"/>
                <w:sz w:val="18"/>
                <w:szCs w:val="18"/>
              </w:rPr>
              <w:t>项目管理</w:t>
            </w:r>
          </w:p>
        </w:tc>
        <w:tc>
          <w:tcPr>
            <w:tcW w:w="497" w:type="pct"/>
            <w:vAlign w:val="center"/>
          </w:tcPr>
          <w:p w14:paraId="7EAD641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5CE69A7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15C03FF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0B62A8D2">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1175" w:type="pct"/>
            <w:vMerge w:val="continue"/>
            <w:vAlign w:val="center"/>
          </w:tcPr>
          <w:p w14:paraId="62F33BB5">
            <w:pPr>
              <w:snapToGrid w:val="0"/>
              <w:jc w:val="center"/>
              <w:rPr>
                <w:rFonts w:ascii="Times New Roman" w:hAnsi="Times New Roman" w:cs="Times New Roman"/>
                <w:sz w:val="18"/>
                <w:szCs w:val="18"/>
              </w:rPr>
            </w:pPr>
          </w:p>
        </w:tc>
      </w:tr>
      <w:tr w14:paraId="06E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063BE2D">
            <w:pPr>
              <w:snapToGrid w:val="0"/>
              <w:jc w:val="center"/>
              <w:rPr>
                <w:rFonts w:ascii="Times New Roman" w:hAnsi="Times New Roman" w:eastAsia="仿宋_GB2312" w:cs="Times New Roman"/>
                <w:sz w:val="18"/>
                <w:szCs w:val="18"/>
              </w:rPr>
            </w:pPr>
          </w:p>
        </w:tc>
        <w:tc>
          <w:tcPr>
            <w:tcW w:w="582" w:type="pct"/>
            <w:vMerge w:val="continue"/>
            <w:vAlign w:val="center"/>
          </w:tcPr>
          <w:p w14:paraId="7D8393EB">
            <w:pPr>
              <w:snapToGrid w:val="0"/>
              <w:jc w:val="center"/>
              <w:rPr>
                <w:rFonts w:ascii="Times New Roman" w:hAnsi="Times New Roman" w:eastAsia="仿宋_GB2312" w:cs="Times New Roman"/>
                <w:sz w:val="18"/>
                <w:szCs w:val="18"/>
              </w:rPr>
            </w:pPr>
          </w:p>
        </w:tc>
        <w:tc>
          <w:tcPr>
            <w:tcW w:w="525" w:type="pct"/>
            <w:vAlign w:val="center"/>
          </w:tcPr>
          <w:p w14:paraId="3BCE9AD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2030323</w:t>
            </w:r>
          </w:p>
        </w:tc>
        <w:tc>
          <w:tcPr>
            <w:tcW w:w="849" w:type="pct"/>
            <w:vAlign w:val="center"/>
          </w:tcPr>
          <w:p w14:paraId="001685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电气工程学概论1</w:t>
            </w:r>
          </w:p>
        </w:tc>
        <w:tc>
          <w:tcPr>
            <w:tcW w:w="497" w:type="pct"/>
            <w:vAlign w:val="center"/>
          </w:tcPr>
          <w:p w14:paraId="7B10C6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4DA0EC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421" w:type="pct"/>
            <w:vAlign w:val="center"/>
          </w:tcPr>
          <w:p w14:paraId="319337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77B88579">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175" w:type="pct"/>
            <w:vMerge w:val="continue"/>
            <w:vAlign w:val="center"/>
          </w:tcPr>
          <w:p w14:paraId="7CE561C6">
            <w:pPr>
              <w:snapToGrid w:val="0"/>
              <w:jc w:val="center"/>
              <w:rPr>
                <w:rFonts w:ascii="Times New Roman" w:hAnsi="Times New Roman" w:cs="Times New Roman"/>
                <w:sz w:val="18"/>
                <w:szCs w:val="18"/>
              </w:rPr>
            </w:pPr>
          </w:p>
        </w:tc>
      </w:tr>
      <w:tr w14:paraId="2B43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E59172A">
            <w:pPr>
              <w:snapToGrid w:val="0"/>
              <w:jc w:val="center"/>
              <w:rPr>
                <w:rFonts w:ascii="Times New Roman" w:hAnsi="Times New Roman" w:eastAsia="仿宋_GB2312" w:cs="Times New Roman"/>
                <w:sz w:val="18"/>
                <w:szCs w:val="18"/>
              </w:rPr>
            </w:pPr>
          </w:p>
        </w:tc>
        <w:tc>
          <w:tcPr>
            <w:tcW w:w="582" w:type="pct"/>
            <w:vMerge w:val="restart"/>
            <w:vAlign w:val="center"/>
          </w:tcPr>
          <w:p w14:paraId="2ADA717D">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专业核心课程</w:t>
            </w:r>
          </w:p>
        </w:tc>
        <w:tc>
          <w:tcPr>
            <w:tcW w:w="525" w:type="pct"/>
            <w:vAlign w:val="center"/>
          </w:tcPr>
          <w:p w14:paraId="194089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2100192</w:t>
            </w:r>
          </w:p>
        </w:tc>
        <w:tc>
          <w:tcPr>
            <w:tcW w:w="849" w:type="pct"/>
            <w:vAlign w:val="center"/>
          </w:tcPr>
          <w:p w14:paraId="5BF9ECD2">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有机化学实验</w:t>
            </w:r>
            <w:r>
              <w:rPr>
                <w:rFonts w:ascii="Times New Roman" w:hAnsi="Times New Roman" w:eastAsia="仿宋" w:cs="Times New Roman"/>
                <w:sz w:val="18"/>
                <w:szCs w:val="18"/>
              </w:rPr>
              <w:t>1</w:t>
            </w:r>
          </w:p>
        </w:tc>
        <w:tc>
          <w:tcPr>
            <w:tcW w:w="497" w:type="pct"/>
            <w:vAlign w:val="center"/>
          </w:tcPr>
          <w:p w14:paraId="1DFF2C8D">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615CE527">
            <w:pPr>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421" w:type="pct"/>
            <w:vAlign w:val="center"/>
          </w:tcPr>
          <w:p w14:paraId="43CFF16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1B6C7C92">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4</w:t>
            </w:r>
          </w:p>
        </w:tc>
        <w:tc>
          <w:tcPr>
            <w:tcW w:w="1175" w:type="pct"/>
            <w:vMerge w:val="restart"/>
            <w:vAlign w:val="center"/>
          </w:tcPr>
          <w:p w14:paraId="2BF3AE74">
            <w:pPr>
              <w:snapToGrid w:val="0"/>
              <w:jc w:val="center"/>
              <w:rPr>
                <w:rFonts w:ascii="Times New Roman" w:hAnsi="Times New Roman" w:eastAsia="仿宋" w:cs="Times New Roman"/>
                <w:color w:val="000000" w:themeColor="text1"/>
                <w:sz w:val="18"/>
                <w:szCs w:val="18"/>
                <w14:textFill>
                  <w14:solidFill>
                    <w14:schemeClr w14:val="tx1"/>
                  </w14:solidFill>
                </w14:textFill>
              </w:rPr>
            </w:pPr>
            <w:r>
              <w:rPr>
                <w:rFonts w:ascii="Times New Roman" w:hAnsi="Times New Roman" w:eastAsia="仿宋" w:cs="Times New Roman"/>
                <w:color w:val="000000" w:themeColor="text1"/>
                <w:sz w:val="18"/>
                <w:szCs w:val="18"/>
                <w14:textFill>
                  <w14:solidFill>
                    <w14:schemeClr w14:val="tx1"/>
                  </w14:solidFill>
                </w14:textFill>
              </w:rPr>
              <w:t>26</w:t>
            </w:r>
            <w:r>
              <w:rPr>
                <w:rFonts w:hint="eastAsia" w:ascii="Times New Roman" w:hAnsi="Times New Roman" w:eastAsia="仿宋" w:cs="Times New Roman"/>
                <w:color w:val="000000" w:themeColor="text1"/>
                <w:sz w:val="18"/>
                <w:szCs w:val="18"/>
                <w14:textFill>
                  <w14:solidFill>
                    <w14:schemeClr w14:val="tx1"/>
                  </w14:solidFill>
                </w14:textFill>
              </w:rPr>
              <w:t>，化学工程与工艺方向、精细化工方向：有机化学实验</w:t>
            </w:r>
            <w:r>
              <w:rPr>
                <w:rFonts w:ascii="Times New Roman" w:hAnsi="Times New Roman" w:eastAsia="仿宋" w:cs="Times New Roman"/>
                <w:color w:val="000000" w:themeColor="text1"/>
                <w:sz w:val="18"/>
                <w:szCs w:val="18"/>
                <w14:textFill>
                  <w14:solidFill>
                    <w14:schemeClr w14:val="tx1"/>
                  </w14:solidFill>
                </w14:textFill>
              </w:rPr>
              <w:t>1</w:t>
            </w:r>
            <w:r>
              <w:rPr>
                <w:rFonts w:hint="eastAsia" w:ascii="Times New Roman" w:hAnsi="Times New Roman" w:eastAsia="仿宋" w:cs="Times New Roman"/>
                <w:color w:val="000000" w:themeColor="text1"/>
                <w:sz w:val="18"/>
                <w:szCs w:val="18"/>
                <w14:textFill>
                  <w14:solidFill>
                    <w14:schemeClr w14:val="tx1"/>
                  </w14:solidFill>
                </w14:textFill>
              </w:rPr>
              <w:t>至化工设计必选；</w:t>
            </w:r>
          </w:p>
          <w:p w14:paraId="3E786192">
            <w:pPr>
              <w:snapToGrid w:val="0"/>
              <w:jc w:val="center"/>
              <w:rPr>
                <w:rFonts w:ascii="Times New Roman" w:hAnsi="Times New Roman" w:eastAsia="仿宋" w:cs="Times New Roman"/>
                <w:color w:val="FF0000"/>
                <w:sz w:val="18"/>
                <w:szCs w:val="18"/>
              </w:rPr>
            </w:pPr>
            <w:r>
              <w:rPr>
                <w:rFonts w:hint="eastAsia" w:ascii="Times New Roman" w:hAnsi="Times New Roman" w:eastAsia="仿宋" w:cs="Times New Roman"/>
                <w:color w:val="000000" w:themeColor="text1"/>
                <w:sz w:val="18"/>
                <w:szCs w:val="18"/>
                <w14:textFill>
                  <w14:solidFill>
                    <w14:schemeClr w14:val="tx1"/>
                  </w14:solidFill>
                </w14:textFill>
              </w:rPr>
              <w:t>过控方向，化工原理（上）至过程设备设计（</w:t>
            </w:r>
            <w:r>
              <w:rPr>
                <w:rFonts w:ascii="Times New Roman" w:hAnsi="Times New Roman" w:eastAsia="仿宋" w:cs="Times New Roman"/>
                <w:color w:val="000000" w:themeColor="text1"/>
                <w:sz w:val="18"/>
                <w:szCs w:val="18"/>
                <w14:textFill>
                  <w14:solidFill>
                    <w14:schemeClr w14:val="tx1"/>
                  </w14:solidFill>
                </w14:textFill>
              </w:rPr>
              <w:t>2</w:t>
            </w:r>
            <w:r>
              <w:rPr>
                <w:rFonts w:hint="eastAsia" w:ascii="Times New Roman" w:hAnsi="Times New Roman" w:eastAsia="仿宋" w:cs="Times New Roman"/>
                <w:color w:val="000000" w:themeColor="text1"/>
                <w:sz w:val="18"/>
                <w:szCs w:val="18"/>
                <w14:textFill>
                  <w14:solidFill>
                    <w14:schemeClr w14:val="tx1"/>
                  </w14:solidFill>
                </w14:textFill>
              </w:rPr>
              <w:t>）必选</w:t>
            </w:r>
          </w:p>
        </w:tc>
      </w:tr>
      <w:tr w14:paraId="2DAD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83A3239">
            <w:pPr>
              <w:snapToGrid w:val="0"/>
              <w:jc w:val="center"/>
              <w:rPr>
                <w:rFonts w:ascii="Times New Roman" w:hAnsi="Times New Roman" w:eastAsia="仿宋_GB2312" w:cs="Times New Roman"/>
                <w:sz w:val="18"/>
                <w:szCs w:val="18"/>
              </w:rPr>
            </w:pPr>
          </w:p>
        </w:tc>
        <w:tc>
          <w:tcPr>
            <w:tcW w:w="582" w:type="pct"/>
            <w:vMerge w:val="continue"/>
            <w:vAlign w:val="center"/>
          </w:tcPr>
          <w:p w14:paraId="6BA5A313">
            <w:pPr>
              <w:snapToGrid w:val="0"/>
              <w:jc w:val="center"/>
              <w:rPr>
                <w:rFonts w:ascii="Times New Roman" w:hAnsi="Times New Roman" w:eastAsia="仿宋_GB2312" w:cs="Times New Roman"/>
                <w:sz w:val="18"/>
                <w:szCs w:val="18"/>
              </w:rPr>
            </w:pPr>
          </w:p>
        </w:tc>
        <w:tc>
          <w:tcPr>
            <w:tcW w:w="525" w:type="pct"/>
            <w:vAlign w:val="center"/>
          </w:tcPr>
          <w:p w14:paraId="4C6DFF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2070780</w:t>
            </w:r>
          </w:p>
        </w:tc>
        <w:tc>
          <w:tcPr>
            <w:tcW w:w="849" w:type="pct"/>
            <w:vAlign w:val="center"/>
          </w:tcPr>
          <w:p w14:paraId="32E30AC9">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仪器分析及实验</w:t>
            </w:r>
          </w:p>
        </w:tc>
        <w:tc>
          <w:tcPr>
            <w:tcW w:w="497" w:type="pct"/>
            <w:vAlign w:val="center"/>
          </w:tcPr>
          <w:p w14:paraId="4B2185A7">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60114031">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10D8808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5CC87883">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11C42AE2">
            <w:pPr>
              <w:snapToGrid w:val="0"/>
              <w:jc w:val="center"/>
              <w:rPr>
                <w:rFonts w:ascii="Times New Roman" w:hAnsi="Times New Roman" w:eastAsia="仿宋" w:cs="Times New Roman"/>
                <w:color w:val="FF0000"/>
                <w:sz w:val="18"/>
                <w:szCs w:val="18"/>
              </w:rPr>
            </w:pPr>
          </w:p>
        </w:tc>
      </w:tr>
      <w:tr w14:paraId="4935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7E1E3FB">
            <w:pPr>
              <w:snapToGrid w:val="0"/>
              <w:jc w:val="center"/>
              <w:rPr>
                <w:rFonts w:ascii="Times New Roman" w:hAnsi="Times New Roman" w:eastAsia="仿宋_GB2312" w:cs="Times New Roman"/>
                <w:sz w:val="18"/>
                <w:szCs w:val="18"/>
              </w:rPr>
            </w:pPr>
          </w:p>
        </w:tc>
        <w:tc>
          <w:tcPr>
            <w:tcW w:w="582" w:type="pct"/>
            <w:vMerge w:val="continue"/>
            <w:vAlign w:val="center"/>
          </w:tcPr>
          <w:p w14:paraId="6FF3DD63">
            <w:pPr>
              <w:snapToGrid w:val="0"/>
              <w:jc w:val="center"/>
              <w:rPr>
                <w:rFonts w:ascii="Times New Roman" w:hAnsi="Times New Roman" w:eastAsia="仿宋_GB2312" w:cs="Times New Roman"/>
                <w:sz w:val="18"/>
                <w:szCs w:val="18"/>
              </w:rPr>
            </w:pPr>
          </w:p>
        </w:tc>
        <w:tc>
          <w:tcPr>
            <w:tcW w:w="525" w:type="pct"/>
            <w:vAlign w:val="center"/>
          </w:tcPr>
          <w:p w14:paraId="79810A8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2070947</w:t>
            </w:r>
          </w:p>
        </w:tc>
        <w:tc>
          <w:tcPr>
            <w:tcW w:w="849" w:type="pct"/>
            <w:vAlign w:val="center"/>
          </w:tcPr>
          <w:p w14:paraId="667F09D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化学反应工程（翻转）</w:t>
            </w:r>
          </w:p>
        </w:tc>
        <w:tc>
          <w:tcPr>
            <w:tcW w:w="497" w:type="pct"/>
            <w:vAlign w:val="center"/>
          </w:tcPr>
          <w:p w14:paraId="32AA04C7">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3F86278D">
            <w:pPr>
              <w:snapToGrid w:val="0"/>
              <w:jc w:val="center"/>
              <w:rPr>
                <w:rFonts w:ascii="Times New Roman" w:hAnsi="Times New Roman" w:cs="Times New Roman"/>
                <w:sz w:val="18"/>
                <w:szCs w:val="18"/>
              </w:rPr>
            </w:pPr>
            <w:r>
              <w:rPr>
                <w:rFonts w:ascii="Times New Roman" w:hAnsi="Times New Roman" w:cs="Times New Roman"/>
                <w:sz w:val="18"/>
                <w:szCs w:val="18"/>
              </w:rPr>
              <w:t>3.5</w:t>
            </w:r>
          </w:p>
        </w:tc>
        <w:tc>
          <w:tcPr>
            <w:tcW w:w="421" w:type="pct"/>
            <w:vAlign w:val="center"/>
          </w:tcPr>
          <w:p w14:paraId="18A81D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0475D4C0">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376F7057">
            <w:pPr>
              <w:snapToGrid w:val="0"/>
              <w:jc w:val="center"/>
              <w:rPr>
                <w:rFonts w:ascii="Times New Roman" w:hAnsi="Times New Roman" w:eastAsia="仿宋" w:cs="Times New Roman"/>
                <w:sz w:val="18"/>
                <w:szCs w:val="18"/>
              </w:rPr>
            </w:pPr>
          </w:p>
        </w:tc>
      </w:tr>
      <w:tr w14:paraId="4133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994C3E4">
            <w:pPr>
              <w:snapToGrid w:val="0"/>
              <w:jc w:val="center"/>
              <w:rPr>
                <w:rFonts w:ascii="Times New Roman" w:hAnsi="Times New Roman" w:eastAsia="仿宋_GB2312" w:cs="Times New Roman"/>
                <w:sz w:val="18"/>
                <w:szCs w:val="18"/>
              </w:rPr>
            </w:pPr>
          </w:p>
        </w:tc>
        <w:tc>
          <w:tcPr>
            <w:tcW w:w="582" w:type="pct"/>
            <w:vMerge w:val="continue"/>
            <w:vAlign w:val="center"/>
          </w:tcPr>
          <w:p w14:paraId="0B2BF11A">
            <w:pPr>
              <w:snapToGrid w:val="0"/>
              <w:jc w:val="center"/>
              <w:rPr>
                <w:rFonts w:ascii="Times New Roman" w:hAnsi="Times New Roman" w:eastAsia="仿宋_GB2312" w:cs="Times New Roman"/>
                <w:sz w:val="18"/>
                <w:szCs w:val="18"/>
              </w:rPr>
            </w:pPr>
          </w:p>
        </w:tc>
        <w:tc>
          <w:tcPr>
            <w:tcW w:w="525" w:type="pct"/>
            <w:vAlign w:val="center"/>
          </w:tcPr>
          <w:p w14:paraId="2FCD1BC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2070914</w:t>
            </w:r>
          </w:p>
        </w:tc>
        <w:tc>
          <w:tcPr>
            <w:tcW w:w="849" w:type="pct"/>
            <w:vAlign w:val="center"/>
          </w:tcPr>
          <w:p w14:paraId="6AB091DD">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化工原理（上）</w:t>
            </w:r>
          </w:p>
        </w:tc>
        <w:tc>
          <w:tcPr>
            <w:tcW w:w="497" w:type="pct"/>
            <w:vAlign w:val="center"/>
          </w:tcPr>
          <w:p w14:paraId="12D8B7E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1F150DD7">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05C0A58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4A9C181F">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4</w:t>
            </w:r>
          </w:p>
        </w:tc>
        <w:tc>
          <w:tcPr>
            <w:tcW w:w="1175" w:type="pct"/>
            <w:vMerge w:val="continue"/>
            <w:vAlign w:val="center"/>
          </w:tcPr>
          <w:p w14:paraId="61562770">
            <w:pPr>
              <w:snapToGrid w:val="0"/>
              <w:jc w:val="center"/>
              <w:rPr>
                <w:rFonts w:ascii="Times New Roman" w:hAnsi="Times New Roman" w:eastAsia="仿宋" w:cs="Times New Roman"/>
                <w:sz w:val="18"/>
                <w:szCs w:val="18"/>
              </w:rPr>
            </w:pPr>
          </w:p>
        </w:tc>
      </w:tr>
      <w:tr w14:paraId="73CD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01D8F25">
            <w:pPr>
              <w:snapToGrid w:val="0"/>
              <w:jc w:val="center"/>
              <w:rPr>
                <w:rFonts w:ascii="Times New Roman" w:hAnsi="Times New Roman" w:eastAsia="仿宋_GB2312" w:cs="Times New Roman"/>
                <w:sz w:val="18"/>
                <w:szCs w:val="18"/>
              </w:rPr>
            </w:pPr>
          </w:p>
        </w:tc>
        <w:tc>
          <w:tcPr>
            <w:tcW w:w="582" w:type="pct"/>
            <w:vMerge w:val="continue"/>
            <w:vAlign w:val="center"/>
          </w:tcPr>
          <w:p w14:paraId="090924BC">
            <w:pPr>
              <w:snapToGrid w:val="0"/>
              <w:jc w:val="center"/>
              <w:rPr>
                <w:rFonts w:ascii="Times New Roman" w:hAnsi="Times New Roman" w:eastAsia="仿宋_GB2312" w:cs="Times New Roman"/>
                <w:sz w:val="18"/>
                <w:szCs w:val="18"/>
              </w:rPr>
            </w:pPr>
          </w:p>
        </w:tc>
        <w:tc>
          <w:tcPr>
            <w:tcW w:w="525" w:type="pct"/>
            <w:vAlign w:val="center"/>
          </w:tcPr>
          <w:p w14:paraId="3ED2ECC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2070066</w:t>
            </w:r>
          </w:p>
        </w:tc>
        <w:tc>
          <w:tcPr>
            <w:tcW w:w="849" w:type="pct"/>
            <w:vAlign w:val="center"/>
          </w:tcPr>
          <w:p w14:paraId="3CD37F02">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化工热力学</w:t>
            </w:r>
          </w:p>
        </w:tc>
        <w:tc>
          <w:tcPr>
            <w:tcW w:w="497" w:type="pct"/>
            <w:vAlign w:val="center"/>
          </w:tcPr>
          <w:p w14:paraId="18BC34AA">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073D156F">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4D6BF53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41AB8ADC">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6CFAFD20">
            <w:pPr>
              <w:snapToGrid w:val="0"/>
              <w:jc w:val="center"/>
              <w:rPr>
                <w:rFonts w:ascii="Times New Roman" w:hAnsi="Times New Roman" w:eastAsia="仿宋" w:cs="Times New Roman"/>
                <w:sz w:val="18"/>
                <w:szCs w:val="18"/>
              </w:rPr>
            </w:pPr>
          </w:p>
        </w:tc>
      </w:tr>
      <w:tr w14:paraId="3E43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0D22967">
            <w:pPr>
              <w:snapToGrid w:val="0"/>
              <w:jc w:val="center"/>
              <w:rPr>
                <w:rFonts w:ascii="Times New Roman" w:hAnsi="Times New Roman" w:eastAsia="仿宋_GB2312" w:cs="Times New Roman"/>
                <w:sz w:val="18"/>
                <w:szCs w:val="18"/>
              </w:rPr>
            </w:pPr>
          </w:p>
        </w:tc>
        <w:tc>
          <w:tcPr>
            <w:tcW w:w="582" w:type="pct"/>
            <w:vMerge w:val="continue"/>
            <w:vAlign w:val="center"/>
          </w:tcPr>
          <w:p w14:paraId="598B2F1E">
            <w:pPr>
              <w:snapToGrid w:val="0"/>
              <w:jc w:val="center"/>
              <w:rPr>
                <w:rFonts w:ascii="Times New Roman" w:hAnsi="Times New Roman" w:eastAsia="仿宋_GB2312" w:cs="Times New Roman"/>
                <w:sz w:val="18"/>
                <w:szCs w:val="18"/>
              </w:rPr>
            </w:pPr>
          </w:p>
        </w:tc>
        <w:tc>
          <w:tcPr>
            <w:tcW w:w="525" w:type="pct"/>
            <w:vAlign w:val="center"/>
          </w:tcPr>
          <w:p w14:paraId="4B9B7A3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2070323</w:t>
            </w:r>
          </w:p>
        </w:tc>
        <w:tc>
          <w:tcPr>
            <w:tcW w:w="849" w:type="pct"/>
            <w:vAlign w:val="center"/>
          </w:tcPr>
          <w:p w14:paraId="26ABCA6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化工原理（下）</w:t>
            </w:r>
          </w:p>
        </w:tc>
        <w:tc>
          <w:tcPr>
            <w:tcW w:w="497" w:type="pct"/>
            <w:vAlign w:val="center"/>
          </w:tcPr>
          <w:p w14:paraId="277F822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61B1756C">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6FF2AD3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4BEBEFEC">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355FFB97">
            <w:pPr>
              <w:snapToGrid w:val="0"/>
              <w:jc w:val="center"/>
              <w:rPr>
                <w:rFonts w:ascii="Times New Roman" w:hAnsi="Times New Roman" w:eastAsia="仿宋" w:cs="Times New Roman"/>
                <w:sz w:val="18"/>
                <w:szCs w:val="18"/>
              </w:rPr>
            </w:pPr>
          </w:p>
        </w:tc>
      </w:tr>
      <w:tr w14:paraId="7499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2B39C63">
            <w:pPr>
              <w:snapToGrid w:val="0"/>
              <w:jc w:val="center"/>
              <w:rPr>
                <w:rFonts w:ascii="Times New Roman" w:hAnsi="Times New Roman" w:eastAsia="仿宋_GB2312" w:cs="Times New Roman"/>
                <w:sz w:val="18"/>
                <w:szCs w:val="18"/>
              </w:rPr>
            </w:pPr>
          </w:p>
        </w:tc>
        <w:tc>
          <w:tcPr>
            <w:tcW w:w="582" w:type="pct"/>
            <w:vMerge w:val="continue"/>
            <w:vAlign w:val="center"/>
          </w:tcPr>
          <w:p w14:paraId="2F835FB4">
            <w:pPr>
              <w:snapToGrid w:val="0"/>
              <w:jc w:val="center"/>
              <w:rPr>
                <w:rFonts w:ascii="Times New Roman" w:hAnsi="Times New Roman" w:eastAsia="仿宋_GB2312" w:cs="Times New Roman"/>
                <w:sz w:val="18"/>
                <w:szCs w:val="18"/>
              </w:rPr>
            </w:pPr>
          </w:p>
        </w:tc>
        <w:tc>
          <w:tcPr>
            <w:tcW w:w="525" w:type="pct"/>
            <w:vAlign w:val="center"/>
          </w:tcPr>
          <w:p w14:paraId="5DFB38C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2070682</w:t>
            </w:r>
          </w:p>
        </w:tc>
        <w:tc>
          <w:tcPr>
            <w:tcW w:w="849" w:type="pct"/>
            <w:vAlign w:val="center"/>
          </w:tcPr>
          <w:p w14:paraId="09BE39E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化工安全与环保（全英文）</w:t>
            </w:r>
          </w:p>
        </w:tc>
        <w:tc>
          <w:tcPr>
            <w:tcW w:w="497" w:type="pct"/>
            <w:vAlign w:val="center"/>
          </w:tcPr>
          <w:p w14:paraId="61C1412A">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4DEDE311">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3A2CD1D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47B6765">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3</w:t>
            </w:r>
          </w:p>
        </w:tc>
        <w:tc>
          <w:tcPr>
            <w:tcW w:w="1175" w:type="pct"/>
            <w:vMerge w:val="continue"/>
            <w:vAlign w:val="center"/>
          </w:tcPr>
          <w:p w14:paraId="6D3A674E">
            <w:pPr>
              <w:snapToGrid w:val="0"/>
              <w:jc w:val="center"/>
              <w:rPr>
                <w:rFonts w:ascii="Times New Roman" w:hAnsi="Times New Roman" w:eastAsia="仿宋" w:cs="Times New Roman"/>
                <w:sz w:val="18"/>
                <w:szCs w:val="18"/>
              </w:rPr>
            </w:pPr>
          </w:p>
        </w:tc>
      </w:tr>
      <w:tr w14:paraId="4A52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2C4010F">
            <w:pPr>
              <w:snapToGrid w:val="0"/>
              <w:jc w:val="center"/>
              <w:rPr>
                <w:rFonts w:ascii="Times New Roman" w:hAnsi="Times New Roman" w:eastAsia="仿宋_GB2312" w:cs="Times New Roman"/>
                <w:sz w:val="18"/>
                <w:szCs w:val="18"/>
              </w:rPr>
            </w:pPr>
          </w:p>
        </w:tc>
        <w:tc>
          <w:tcPr>
            <w:tcW w:w="582" w:type="pct"/>
            <w:vMerge w:val="continue"/>
            <w:vAlign w:val="center"/>
          </w:tcPr>
          <w:p w14:paraId="44697098">
            <w:pPr>
              <w:snapToGrid w:val="0"/>
              <w:jc w:val="center"/>
              <w:rPr>
                <w:rFonts w:ascii="Times New Roman" w:hAnsi="Times New Roman" w:eastAsia="仿宋_GB2312" w:cs="Times New Roman"/>
                <w:sz w:val="18"/>
                <w:szCs w:val="18"/>
              </w:rPr>
            </w:pPr>
          </w:p>
        </w:tc>
        <w:tc>
          <w:tcPr>
            <w:tcW w:w="525" w:type="pct"/>
            <w:vAlign w:val="center"/>
          </w:tcPr>
          <w:p w14:paraId="1C11506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2070933</w:t>
            </w:r>
          </w:p>
        </w:tc>
        <w:tc>
          <w:tcPr>
            <w:tcW w:w="849" w:type="pct"/>
            <w:vAlign w:val="center"/>
          </w:tcPr>
          <w:p w14:paraId="5F459F49">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化工原理创新项目实验</w:t>
            </w:r>
          </w:p>
        </w:tc>
        <w:tc>
          <w:tcPr>
            <w:tcW w:w="497" w:type="pct"/>
            <w:vAlign w:val="center"/>
          </w:tcPr>
          <w:p w14:paraId="0CFC8BA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4F85B711">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57CCF2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6C84A9BB">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38706152">
            <w:pPr>
              <w:snapToGrid w:val="0"/>
              <w:jc w:val="center"/>
              <w:rPr>
                <w:rFonts w:ascii="Times New Roman" w:hAnsi="Times New Roman" w:eastAsia="仿宋_GB2312" w:cs="Times New Roman"/>
                <w:sz w:val="18"/>
                <w:szCs w:val="18"/>
              </w:rPr>
            </w:pPr>
          </w:p>
        </w:tc>
      </w:tr>
      <w:tr w14:paraId="7BE0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700685B">
            <w:pPr>
              <w:snapToGrid w:val="0"/>
              <w:jc w:val="center"/>
              <w:rPr>
                <w:rFonts w:ascii="Times New Roman" w:hAnsi="Times New Roman" w:eastAsia="仿宋_GB2312" w:cs="Times New Roman"/>
                <w:sz w:val="18"/>
                <w:szCs w:val="18"/>
              </w:rPr>
            </w:pPr>
          </w:p>
        </w:tc>
        <w:tc>
          <w:tcPr>
            <w:tcW w:w="582" w:type="pct"/>
            <w:vMerge w:val="continue"/>
            <w:vAlign w:val="center"/>
          </w:tcPr>
          <w:p w14:paraId="05B01A58">
            <w:pPr>
              <w:snapToGrid w:val="0"/>
              <w:jc w:val="center"/>
              <w:rPr>
                <w:rFonts w:ascii="Times New Roman" w:hAnsi="Times New Roman" w:eastAsia="仿宋_GB2312" w:cs="Times New Roman"/>
                <w:sz w:val="18"/>
                <w:szCs w:val="18"/>
              </w:rPr>
            </w:pPr>
          </w:p>
        </w:tc>
        <w:tc>
          <w:tcPr>
            <w:tcW w:w="525" w:type="pct"/>
            <w:vAlign w:val="center"/>
          </w:tcPr>
          <w:p w14:paraId="4FEF46A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2070835</w:t>
            </w:r>
          </w:p>
        </w:tc>
        <w:tc>
          <w:tcPr>
            <w:tcW w:w="849" w:type="pct"/>
            <w:vAlign w:val="center"/>
          </w:tcPr>
          <w:p w14:paraId="29778191">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项目式专业综合实验</w:t>
            </w:r>
          </w:p>
        </w:tc>
        <w:tc>
          <w:tcPr>
            <w:tcW w:w="497" w:type="pct"/>
            <w:vAlign w:val="center"/>
          </w:tcPr>
          <w:p w14:paraId="68B250E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1BD73EE2">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2B94331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6F784AF9">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6</w:t>
            </w:r>
          </w:p>
        </w:tc>
        <w:tc>
          <w:tcPr>
            <w:tcW w:w="1175" w:type="pct"/>
            <w:vMerge w:val="continue"/>
            <w:vAlign w:val="center"/>
          </w:tcPr>
          <w:p w14:paraId="74E121F3">
            <w:pPr>
              <w:snapToGrid w:val="0"/>
              <w:jc w:val="center"/>
              <w:rPr>
                <w:rFonts w:ascii="Times New Roman" w:hAnsi="Times New Roman" w:eastAsia="仿宋_GB2312" w:cs="Times New Roman"/>
                <w:sz w:val="18"/>
                <w:szCs w:val="18"/>
              </w:rPr>
            </w:pPr>
          </w:p>
        </w:tc>
      </w:tr>
      <w:tr w14:paraId="6E58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6CCDB05">
            <w:pPr>
              <w:snapToGrid w:val="0"/>
              <w:jc w:val="center"/>
              <w:rPr>
                <w:rFonts w:ascii="Times New Roman" w:hAnsi="Times New Roman" w:eastAsia="仿宋_GB2312" w:cs="Times New Roman"/>
                <w:sz w:val="18"/>
                <w:szCs w:val="18"/>
              </w:rPr>
            </w:pPr>
          </w:p>
        </w:tc>
        <w:tc>
          <w:tcPr>
            <w:tcW w:w="582" w:type="pct"/>
            <w:vMerge w:val="continue"/>
            <w:vAlign w:val="center"/>
          </w:tcPr>
          <w:p w14:paraId="5BFB43A1">
            <w:pPr>
              <w:snapToGrid w:val="0"/>
              <w:jc w:val="center"/>
              <w:rPr>
                <w:rFonts w:ascii="Times New Roman" w:hAnsi="Times New Roman" w:eastAsia="仿宋_GB2312" w:cs="Times New Roman"/>
                <w:sz w:val="18"/>
                <w:szCs w:val="18"/>
              </w:rPr>
            </w:pPr>
          </w:p>
        </w:tc>
        <w:tc>
          <w:tcPr>
            <w:tcW w:w="525" w:type="pct"/>
            <w:vAlign w:val="center"/>
          </w:tcPr>
          <w:p w14:paraId="515E582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2070959</w:t>
            </w:r>
          </w:p>
        </w:tc>
        <w:tc>
          <w:tcPr>
            <w:tcW w:w="849" w:type="pct"/>
            <w:vAlign w:val="center"/>
          </w:tcPr>
          <w:p w14:paraId="2B68696C">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化工设计</w:t>
            </w:r>
          </w:p>
        </w:tc>
        <w:tc>
          <w:tcPr>
            <w:tcW w:w="497" w:type="pct"/>
            <w:vAlign w:val="center"/>
          </w:tcPr>
          <w:p w14:paraId="5FA10FE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40EAF4B1">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10BA0E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56</w:t>
            </w:r>
          </w:p>
        </w:tc>
        <w:tc>
          <w:tcPr>
            <w:tcW w:w="356" w:type="pct"/>
            <w:vAlign w:val="center"/>
          </w:tcPr>
          <w:p w14:paraId="4CD8B842">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6</w:t>
            </w:r>
          </w:p>
        </w:tc>
        <w:tc>
          <w:tcPr>
            <w:tcW w:w="1175" w:type="pct"/>
            <w:vMerge w:val="continue"/>
            <w:vAlign w:val="center"/>
          </w:tcPr>
          <w:p w14:paraId="31218781">
            <w:pPr>
              <w:snapToGrid w:val="0"/>
              <w:jc w:val="center"/>
              <w:rPr>
                <w:rFonts w:ascii="Times New Roman" w:hAnsi="Times New Roman" w:eastAsia="仿宋_GB2312" w:cs="Times New Roman"/>
                <w:sz w:val="18"/>
                <w:szCs w:val="18"/>
              </w:rPr>
            </w:pPr>
          </w:p>
        </w:tc>
      </w:tr>
      <w:tr w14:paraId="744E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199886F">
            <w:pPr>
              <w:snapToGrid w:val="0"/>
              <w:jc w:val="center"/>
              <w:rPr>
                <w:rFonts w:ascii="Times New Roman" w:hAnsi="Times New Roman" w:eastAsia="仿宋_GB2312" w:cs="Times New Roman"/>
                <w:sz w:val="18"/>
                <w:szCs w:val="18"/>
              </w:rPr>
            </w:pPr>
          </w:p>
        </w:tc>
        <w:tc>
          <w:tcPr>
            <w:tcW w:w="582" w:type="pct"/>
            <w:vMerge w:val="continue"/>
            <w:vAlign w:val="center"/>
          </w:tcPr>
          <w:p w14:paraId="2A14025C">
            <w:pPr>
              <w:snapToGrid w:val="0"/>
              <w:jc w:val="center"/>
              <w:rPr>
                <w:rFonts w:ascii="Times New Roman" w:hAnsi="Times New Roman" w:eastAsia="仿宋_GB2312" w:cs="Times New Roman"/>
                <w:sz w:val="18"/>
                <w:szCs w:val="18"/>
              </w:rPr>
            </w:pPr>
          </w:p>
        </w:tc>
        <w:tc>
          <w:tcPr>
            <w:tcW w:w="525" w:type="pct"/>
            <w:vAlign w:val="center"/>
          </w:tcPr>
          <w:p w14:paraId="5CAB5CF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2010160</w:t>
            </w:r>
          </w:p>
        </w:tc>
        <w:tc>
          <w:tcPr>
            <w:tcW w:w="849" w:type="pct"/>
            <w:vAlign w:val="center"/>
          </w:tcPr>
          <w:p w14:paraId="351A2588">
            <w:pPr>
              <w:snapToGrid w:val="0"/>
              <w:jc w:val="center"/>
              <w:rPr>
                <w:rFonts w:ascii="Times New Roman" w:hAnsi="Times New Roman" w:eastAsia="仿宋" w:cs="Times New Roman"/>
                <w:sz w:val="18"/>
                <w:szCs w:val="18"/>
              </w:rPr>
            </w:pPr>
            <w:bookmarkStart w:id="4" w:name="OLE_LINK1"/>
            <w:r>
              <w:rPr>
                <w:rFonts w:hint="eastAsia" w:ascii="Times New Roman" w:hAnsi="Times New Roman" w:eastAsia="仿宋" w:cs="Times New Roman"/>
                <w:sz w:val="18"/>
                <w:szCs w:val="18"/>
              </w:rPr>
              <w:t>工程力学</w:t>
            </w:r>
            <w:bookmarkEnd w:id="4"/>
          </w:p>
        </w:tc>
        <w:tc>
          <w:tcPr>
            <w:tcW w:w="497" w:type="pct"/>
            <w:vAlign w:val="center"/>
          </w:tcPr>
          <w:p w14:paraId="471E95E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7B6A2518">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421" w:type="pct"/>
            <w:vAlign w:val="center"/>
          </w:tcPr>
          <w:p w14:paraId="321E09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456F747B">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6</w:t>
            </w:r>
          </w:p>
        </w:tc>
        <w:tc>
          <w:tcPr>
            <w:tcW w:w="1175" w:type="pct"/>
            <w:vMerge w:val="continue"/>
            <w:vAlign w:val="center"/>
          </w:tcPr>
          <w:p w14:paraId="5FD4730A">
            <w:pPr>
              <w:snapToGrid w:val="0"/>
              <w:jc w:val="center"/>
              <w:rPr>
                <w:rFonts w:ascii="Times New Roman" w:hAnsi="Times New Roman" w:eastAsia="仿宋_GB2312" w:cs="Times New Roman"/>
                <w:sz w:val="18"/>
                <w:szCs w:val="18"/>
              </w:rPr>
            </w:pPr>
          </w:p>
        </w:tc>
      </w:tr>
      <w:tr w14:paraId="24DB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7A4AC92">
            <w:pPr>
              <w:snapToGrid w:val="0"/>
              <w:jc w:val="center"/>
              <w:rPr>
                <w:rFonts w:ascii="Times New Roman" w:hAnsi="Times New Roman" w:eastAsia="仿宋_GB2312" w:cs="Times New Roman"/>
                <w:sz w:val="18"/>
                <w:szCs w:val="18"/>
              </w:rPr>
            </w:pPr>
          </w:p>
        </w:tc>
        <w:tc>
          <w:tcPr>
            <w:tcW w:w="582" w:type="pct"/>
            <w:vMerge w:val="continue"/>
            <w:vAlign w:val="center"/>
          </w:tcPr>
          <w:p w14:paraId="037D4BDD">
            <w:pPr>
              <w:snapToGrid w:val="0"/>
              <w:jc w:val="center"/>
              <w:rPr>
                <w:rFonts w:ascii="Times New Roman" w:hAnsi="Times New Roman" w:eastAsia="仿宋_GB2312" w:cs="Times New Roman"/>
                <w:sz w:val="18"/>
                <w:szCs w:val="18"/>
              </w:rPr>
            </w:pPr>
          </w:p>
        </w:tc>
        <w:tc>
          <w:tcPr>
            <w:tcW w:w="525" w:type="pct"/>
            <w:vAlign w:val="center"/>
          </w:tcPr>
          <w:p w14:paraId="78D4034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2070558</w:t>
            </w:r>
          </w:p>
        </w:tc>
        <w:tc>
          <w:tcPr>
            <w:tcW w:w="849" w:type="pct"/>
            <w:vAlign w:val="center"/>
          </w:tcPr>
          <w:p w14:paraId="788E71CA">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过程设备设计（</w:t>
            </w:r>
            <w:r>
              <w:rPr>
                <w:rFonts w:ascii="Times New Roman" w:hAnsi="Times New Roman" w:eastAsia="仿宋" w:cs="Times New Roman"/>
                <w:sz w:val="18"/>
                <w:szCs w:val="18"/>
              </w:rPr>
              <w:t>1</w:t>
            </w:r>
            <w:r>
              <w:rPr>
                <w:rFonts w:hint="eastAsia" w:ascii="Times New Roman" w:hAnsi="Times New Roman" w:eastAsia="仿宋" w:cs="Times New Roman"/>
                <w:sz w:val="18"/>
                <w:szCs w:val="18"/>
              </w:rPr>
              <w:t>）</w:t>
            </w:r>
          </w:p>
        </w:tc>
        <w:tc>
          <w:tcPr>
            <w:tcW w:w="497" w:type="pct"/>
            <w:vAlign w:val="center"/>
          </w:tcPr>
          <w:p w14:paraId="0BB038D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028042BB">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0D8CB82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A80ACAB">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6</w:t>
            </w:r>
          </w:p>
        </w:tc>
        <w:tc>
          <w:tcPr>
            <w:tcW w:w="1175" w:type="pct"/>
            <w:vMerge w:val="continue"/>
            <w:vAlign w:val="center"/>
          </w:tcPr>
          <w:p w14:paraId="656D156E">
            <w:pPr>
              <w:snapToGrid w:val="0"/>
              <w:jc w:val="center"/>
              <w:rPr>
                <w:rFonts w:ascii="Times New Roman" w:hAnsi="Times New Roman" w:eastAsia="仿宋_GB2312" w:cs="Times New Roman"/>
                <w:sz w:val="18"/>
                <w:szCs w:val="18"/>
              </w:rPr>
            </w:pPr>
          </w:p>
        </w:tc>
      </w:tr>
      <w:tr w14:paraId="6477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608031A">
            <w:pPr>
              <w:snapToGrid w:val="0"/>
              <w:jc w:val="center"/>
              <w:rPr>
                <w:rFonts w:ascii="Times New Roman" w:hAnsi="Times New Roman" w:eastAsia="仿宋_GB2312" w:cs="Times New Roman"/>
                <w:sz w:val="18"/>
                <w:szCs w:val="18"/>
              </w:rPr>
            </w:pPr>
          </w:p>
        </w:tc>
        <w:tc>
          <w:tcPr>
            <w:tcW w:w="582" w:type="pct"/>
            <w:vMerge w:val="continue"/>
            <w:vAlign w:val="center"/>
          </w:tcPr>
          <w:p w14:paraId="1C6BCE92">
            <w:pPr>
              <w:snapToGrid w:val="0"/>
              <w:jc w:val="center"/>
              <w:rPr>
                <w:rFonts w:ascii="Times New Roman" w:hAnsi="Times New Roman" w:eastAsia="仿宋_GB2312" w:cs="Times New Roman"/>
                <w:sz w:val="18"/>
                <w:szCs w:val="18"/>
              </w:rPr>
            </w:pPr>
          </w:p>
        </w:tc>
        <w:tc>
          <w:tcPr>
            <w:tcW w:w="525" w:type="pct"/>
            <w:vAlign w:val="center"/>
          </w:tcPr>
          <w:p w14:paraId="6EE06D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2070423</w:t>
            </w:r>
          </w:p>
        </w:tc>
        <w:tc>
          <w:tcPr>
            <w:tcW w:w="849" w:type="pct"/>
            <w:vAlign w:val="center"/>
          </w:tcPr>
          <w:p w14:paraId="32D61674">
            <w:pPr>
              <w:snapToGrid w:val="0"/>
              <w:jc w:val="center"/>
              <w:rPr>
                <w:rFonts w:ascii="Times New Roman" w:hAnsi="Times New Roman" w:eastAsia="仿宋" w:cs="Times New Roman"/>
                <w:sz w:val="18"/>
                <w:szCs w:val="18"/>
              </w:rPr>
            </w:pPr>
            <w:bookmarkStart w:id="5" w:name="OLE_LINK2"/>
            <w:r>
              <w:rPr>
                <w:rFonts w:hint="eastAsia" w:ascii="Times New Roman" w:hAnsi="Times New Roman" w:eastAsia="仿宋" w:cs="Times New Roman"/>
                <w:sz w:val="18"/>
                <w:szCs w:val="18"/>
              </w:rPr>
              <w:t>过程设备设计</w:t>
            </w:r>
            <w:bookmarkEnd w:id="5"/>
            <w:r>
              <w:rPr>
                <w:rFonts w:hint="eastAsia" w:ascii="Times New Roman" w:hAnsi="Times New Roman" w:eastAsia="仿宋" w:cs="Times New Roman"/>
                <w:sz w:val="18"/>
                <w:szCs w:val="18"/>
              </w:rPr>
              <w:t>（</w:t>
            </w:r>
            <w:r>
              <w:rPr>
                <w:rFonts w:ascii="Times New Roman" w:hAnsi="Times New Roman" w:eastAsia="仿宋" w:cs="Times New Roman"/>
                <w:sz w:val="18"/>
                <w:szCs w:val="18"/>
              </w:rPr>
              <w:t>2</w:t>
            </w:r>
            <w:r>
              <w:rPr>
                <w:rFonts w:hint="eastAsia" w:ascii="Times New Roman" w:hAnsi="Times New Roman" w:eastAsia="仿宋" w:cs="Times New Roman"/>
                <w:sz w:val="18"/>
                <w:szCs w:val="18"/>
              </w:rPr>
              <w:t>）</w:t>
            </w:r>
          </w:p>
        </w:tc>
        <w:tc>
          <w:tcPr>
            <w:tcW w:w="497" w:type="pct"/>
            <w:vAlign w:val="center"/>
          </w:tcPr>
          <w:p w14:paraId="5A282E4A">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5284B808">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4894DB0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11A295E0">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6</w:t>
            </w:r>
          </w:p>
        </w:tc>
        <w:tc>
          <w:tcPr>
            <w:tcW w:w="1175" w:type="pct"/>
            <w:vMerge w:val="continue"/>
            <w:vAlign w:val="center"/>
          </w:tcPr>
          <w:p w14:paraId="255C640E">
            <w:pPr>
              <w:snapToGrid w:val="0"/>
              <w:jc w:val="center"/>
              <w:rPr>
                <w:rFonts w:ascii="Times New Roman" w:hAnsi="Times New Roman" w:eastAsia="仿宋_GB2312" w:cs="Times New Roman"/>
                <w:sz w:val="18"/>
                <w:szCs w:val="18"/>
              </w:rPr>
            </w:pPr>
          </w:p>
        </w:tc>
      </w:tr>
      <w:tr w14:paraId="51E9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B9E89A9">
            <w:pPr>
              <w:snapToGrid w:val="0"/>
              <w:jc w:val="center"/>
              <w:rPr>
                <w:rFonts w:ascii="Times New Roman" w:hAnsi="Times New Roman" w:eastAsia="仿宋_GB2312" w:cs="Times New Roman"/>
                <w:sz w:val="18"/>
                <w:szCs w:val="18"/>
              </w:rPr>
            </w:pPr>
          </w:p>
        </w:tc>
        <w:tc>
          <w:tcPr>
            <w:tcW w:w="582" w:type="pct"/>
            <w:vMerge w:val="restart"/>
            <w:vAlign w:val="center"/>
          </w:tcPr>
          <w:p w14:paraId="1C1403F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专业模块</w:t>
            </w:r>
          </w:p>
        </w:tc>
        <w:tc>
          <w:tcPr>
            <w:tcW w:w="525" w:type="pct"/>
            <w:vAlign w:val="center"/>
          </w:tcPr>
          <w:p w14:paraId="46E9FAD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2070855</w:t>
            </w:r>
          </w:p>
        </w:tc>
        <w:tc>
          <w:tcPr>
            <w:tcW w:w="849" w:type="pct"/>
            <w:vAlign w:val="center"/>
          </w:tcPr>
          <w:p w14:paraId="1948121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高等有机化学（</w:t>
            </w:r>
            <w:r>
              <w:rPr>
                <w:rFonts w:ascii="Times New Roman" w:hAnsi="Times New Roman" w:eastAsia="仿宋" w:cs="Times New Roman"/>
                <w:sz w:val="18"/>
                <w:szCs w:val="18"/>
              </w:rPr>
              <w:t>I)</w:t>
            </w:r>
          </w:p>
        </w:tc>
        <w:tc>
          <w:tcPr>
            <w:tcW w:w="497" w:type="pct"/>
            <w:vAlign w:val="center"/>
          </w:tcPr>
          <w:p w14:paraId="7CEA16D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3B7A982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421" w:type="pct"/>
            <w:vAlign w:val="center"/>
          </w:tcPr>
          <w:p w14:paraId="692B376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39F854B6">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1175" w:type="pct"/>
            <w:vMerge w:val="restart"/>
            <w:vAlign w:val="center"/>
          </w:tcPr>
          <w:p w14:paraId="73D57A3E">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≥17，化学工程与工艺方向、精细化工方向：高等有机化学（</w:t>
            </w:r>
            <w:r>
              <w:rPr>
                <w:rFonts w:ascii="Times New Roman" w:hAnsi="Times New Roman" w:eastAsia="仿宋" w:cs="Times New Roman"/>
                <w:sz w:val="18"/>
                <w:szCs w:val="18"/>
              </w:rPr>
              <w:t>I)-</w:t>
            </w:r>
            <w:r>
              <w:rPr>
                <w:rFonts w:hint="eastAsia" w:ascii="Times New Roman" w:hAnsi="Times New Roman" w:eastAsia="仿宋" w:cs="Times New Roman"/>
                <w:sz w:val="18"/>
                <w:szCs w:val="18"/>
              </w:rPr>
              <w:t>（</w:t>
            </w:r>
            <w:r>
              <w:rPr>
                <w:rFonts w:ascii="Times New Roman" w:hAnsi="Times New Roman" w:eastAsia="仿宋" w:cs="Times New Roman"/>
                <w:sz w:val="18"/>
                <w:szCs w:val="18"/>
              </w:rPr>
              <w:t>II</w:t>
            </w:r>
            <w:r>
              <w:rPr>
                <w:rFonts w:hint="eastAsia" w:ascii="Times New Roman" w:hAnsi="Times New Roman" w:eastAsia="仿宋" w:cs="Times New Roman"/>
                <w:sz w:val="18"/>
                <w:szCs w:val="18"/>
              </w:rPr>
              <w:t>）必选；过控方向流体机械、工程材料、过程装备力学基础</w:t>
            </w:r>
            <w:r>
              <w:rPr>
                <w:rFonts w:ascii="Times New Roman" w:hAnsi="Times New Roman" w:eastAsia="仿宋" w:cs="Times New Roman"/>
                <w:sz w:val="18"/>
                <w:szCs w:val="18"/>
              </w:rPr>
              <w:t>1</w:t>
            </w:r>
            <w:r>
              <w:rPr>
                <w:rFonts w:hint="eastAsia" w:ascii="Times New Roman" w:hAnsi="Times New Roman" w:eastAsia="仿宋" w:cs="Times New Roman"/>
                <w:sz w:val="18"/>
                <w:szCs w:val="18"/>
              </w:rPr>
              <w:t>必选</w:t>
            </w:r>
          </w:p>
          <w:p w14:paraId="5FBF88A5">
            <w:pPr>
              <w:snapToGrid w:val="0"/>
              <w:jc w:val="center"/>
              <w:rPr>
                <w:rFonts w:ascii="Times New Roman" w:hAnsi="Times New Roman" w:eastAsia="仿宋_GB2312" w:cs="Times New Roman"/>
                <w:sz w:val="18"/>
                <w:szCs w:val="18"/>
              </w:rPr>
            </w:pPr>
          </w:p>
        </w:tc>
      </w:tr>
      <w:tr w14:paraId="1995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90DF217">
            <w:pPr>
              <w:snapToGrid w:val="0"/>
              <w:jc w:val="center"/>
              <w:rPr>
                <w:rFonts w:ascii="Times New Roman" w:hAnsi="Times New Roman" w:eastAsia="仿宋_GB2312" w:cs="Times New Roman"/>
                <w:sz w:val="18"/>
                <w:szCs w:val="18"/>
              </w:rPr>
            </w:pPr>
          </w:p>
        </w:tc>
        <w:tc>
          <w:tcPr>
            <w:tcW w:w="582" w:type="pct"/>
            <w:vMerge w:val="continue"/>
            <w:vAlign w:val="center"/>
          </w:tcPr>
          <w:p w14:paraId="470D0EC8">
            <w:pPr>
              <w:snapToGrid w:val="0"/>
              <w:jc w:val="center"/>
              <w:rPr>
                <w:rFonts w:ascii="Times New Roman" w:hAnsi="Times New Roman" w:eastAsia="仿宋_GB2312" w:cs="Times New Roman"/>
                <w:sz w:val="18"/>
                <w:szCs w:val="18"/>
              </w:rPr>
            </w:pPr>
          </w:p>
        </w:tc>
        <w:tc>
          <w:tcPr>
            <w:tcW w:w="525" w:type="pct"/>
            <w:vAlign w:val="center"/>
          </w:tcPr>
          <w:p w14:paraId="5AFCF1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2070856</w:t>
            </w:r>
          </w:p>
        </w:tc>
        <w:tc>
          <w:tcPr>
            <w:tcW w:w="849" w:type="pct"/>
            <w:vAlign w:val="center"/>
          </w:tcPr>
          <w:p w14:paraId="34D771A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高等有机化学（II）</w:t>
            </w:r>
          </w:p>
        </w:tc>
        <w:tc>
          <w:tcPr>
            <w:tcW w:w="497" w:type="pct"/>
            <w:vAlign w:val="center"/>
          </w:tcPr>
          <w:p w14:paraId="482F8F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63B1276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1E4260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737D21E2">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175" w:type="pct"/>
            <w:vMerge w:val="continue"/>
            <w:vAlign w:val="center"/>
          </w:tcPr>
          <w:p w14:paraId="2289BFF5">
            <w:pPr>
              <w:snapToGrid w:val="0"/>
              <w:jc w:val="center"/>
              <w:rPr>
                <w:rFonts w:ascii="Times New Roman" w:hAnsi="Times New Roman" w:cs="Times New Roman"/>
                <w:sz w:val="18"/>
                <w:szCs w:val="18"/>
              </w:rPr>
            </w:pPr>
          </w:p>
        </w:tc>
      </w:tr>
      <w:tr w14:paraId="6CE6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1C70A13">
            <w:pPr>
              <w:snapToGrid w:val="0"/>
              <w:jc w:val="center"/>
              <w:rPr>
                <w:rFonts w:ascii="Times New Roman" w:hAnsi="Times New Roman" w:eastAsia="仿宋_GB2312" w:cs="Times New Roman"/>
                <w:sz w:val="18"/>
                <w:szCs w:val="18"/>
              </w:rPr>
            </w:pPr>
          </w:p>
        </w:tc>
        <w:tc>
          <w:tcPr>
            <w:tcW w:w="582" w:type="pct"/>
            <w:vMerge w:val="continue"/>
            <w:vAlign w:val="center"/>
          </w:tcPr>
          <w:p w14:paraId="3BDA55B7">
            <w:pPr>
              <w:snapToGrid w:val="0"/>
              <w:jc w:val="center"/>
              <w:rPr>
                <w:rFonts w:ascii="Times New Roman" w:hAnsi="Times New Roman" w:eastAsia="仿宋_GB2312" w:cs="Times New Roman"/>
                <w:sz w:val="18"/>
                <w:szCs w:val="18"/>
              </w:rPr>
            </w:pPr>
          </w:p>
        </w:tc>
        <w:tc>
          <w:tcPr>
            <w:tcW w:w="525" w:type="pct"/>
            <w:vAlign w:val="center"/>
          </w:tcPr>
          <w:p w14:paraId="42172D0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2070779</w:t>
            </w:r>
          </w:p>
        </w:tc>
        <w:tc>
          <w:tcPr>
            <w:tcW w:w="849" w:type="pct"/>
            <w:vAlign w:val="center"/>
          </w:tcPr>
          <w:p w14:paraId="0E26BCA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高等催化作用原理</w:t>
            </w:r>
          </w:p>
        </w:tc>
        <w:tc>
          <w:tcPr>
            <w:tcW w:w="497" w:type="pct"/>
            <w:vAlign w:val="center"/>
          </w:tcPr>
          <w:p w14:paraId="7F1F65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296DF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210D56B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17C370E3">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3FCE6ADD">
            <w:pPr>
              <w:snapToGrid w:val="0"/>
              <w:jc w:val="center"/>
              <w:rPr>
                <w:rFonts w:ascii="Times New Roman" w:hAnsi="Times New Roman" w:cs="Times New Roman"/>
                <w:sz w:val="18"/>
                <w:szCs w:val="18"/>
              </w:rPr>
            </w:pPr>
          </w:p>
        </w:tc>
      </w:tr>
      <w:tr w14:paraId="79C5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03ADF4C">
            <w:pPr>
              <w:snapToGrid w:val="0"/>
              <w:jc w:val="center"/>
              <w:rPr>
                <w:rFonts w:ascii="Times New Roman" w:hAnsi="Times New Roman" w:eastAsia="仿宋_GB2312" w:cs="Times New Roman"/>
                <w:sz w:val="18"/>
                <w:szCs w:val="18"/>
              </w:rPr>
            </w:pPr>
          </w:p>
        </w:tc>
        <w:tc>
          <w:tcPr>
            <w:tcW w:w="582" w:type="pct"/>
            <w:vMerge w:val="continue"/>
            <w:vAlign w:val="center"/>
          </w:tcPr>
          <w:p w14:paraId="5D954385">
            <w:pPr>
              <w:snapToGrid w:val="0"/>
              <w:jc w:val="center"/>
              <w:rPr>
                <w:rFonts w:ascii="Times New Roman" w:hAnsi="Times New Roman" w:eastAsia="仿宋_GB2312" w:cs="Times New Roman"/>
                <w:sz w:val="18"/>
                <w:szCs w:val="18"/>
              </w:rPr>
            </w:pPr>
          </w:p>
        </w:tc>
        <w:tc>
          <w:tcPr>
            <w:tcW w:w="525" w:type="pct"/>
            <w:vAlign w:val="center"/>
          </w:tcPr>
          <w:p w14:paraId="424C28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2070781</w:t>
            </w:r>
          </w:p>
        </w:tc>
        <w:tc>
          <w:tcPr>
            <w:tcW w:w="849" w:type="pct"/>
            <w:vAlign w:val="center"/>
          </w:tcPr>
          <w:p w14:paraId="7EAD03A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高分子材料科学</w:t>
            </w:r>
          </w:p>
        </w:tc>
        <w:tc>
          <w:tcPr>
            <w:tcW w:w="497" w:type="pct"/>
            <w:vAlign w:val="center"/>
          </w:tcPr>
          <w:p w14:paraId="4E732E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3BEAFC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421" w:type="pct"/>
            <w:vAlign w:val="center"/>
          </w:tcPr>
          <w:p w14:paraId="356AAA8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581BF3B3">
            <w:pPr>
              <w:snapToGrid w:val="0"/>
              <w:jc w:val="center"/>
              <w:rPr>
                <w:rFonts w:ascii="Times New Roman" w:hAnsi="Times New Roman" w:eastAsia="仿宋" w:cs="Times New Roman"/>
                <w:sz w:val="18"/>
                <w:szCs w:val="18"/>
              </w:rPr>
            </w:pPr>
            <w:r>
              <w:rPr>
                <w:rFonts w:ascii="Times New Roman" w:hAnsi="Times New Roman" w:cs="Times New Roman"/>
                <w:sz w:val="18"/>
                <w:szCs w:val="18"/>
              </w:rPr>
              <w:t>5</w:t>
            </w:r>
          </w:p>
        </w:tc>
        <w:tc>
          <w:tcPr>
            <w:tcW w:w="1175" w:type="pct"/>
            <w:vMerge w:val="continue"/>
            <w:vAlign w:val="center"/>
          </w:tcPr>
          <w:p w14:paraId="4360F5E4">
            <w:pPr>
              <w:snapToGrid w:val="0"/>
              <w:jc w:val="center"/>
              <w:rPr>
                <w:rFonts w:ascii="Times New Roman" w:hAnsi="Times New Roman" w:cs="Times New Roman"/>
                <w:sz w:val="18"/>
                <w:szCs w:val="18"/>
              </w:rPr>
            </w:pPr>
          </w:p>
        </w:tc>
      </w:tr>
      <w:tr w14:paraId="11B3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5CD18C4">
            <w:pPr>
              <w:snapToGrid w:val="0"/>
              <w:jc w:val="center"/>
              <w:rPr>
                <w:rFonts w:ascii="Times New Roman" w:hAnsi="Times New Roman" w:eastAsia="仿宋_GB2312" w:cs="Times New Roman"/>
                <w:sz w:val="18"/>
                <w:szCs w:val="18"/>
              </w:rPr>
            </w:pPr>
          </w:p>
        </w:tc>
        <w:tc>
          <w:tcPr>
            <w:tcW w:w="582" w:type="pct"/>
            <w:vMerge w:val="continue"/>
            <w:vAlign w:val="center"/>
          </w:tcPr>
          <w:p w14:paraId="483BEDE5">
            <w:pPr>
              <w:snapToGrid w:val="0"/>
              <w:jc w:val="center"/>
              <w:rPr>
                <w:rFonts w:ascii="Times New Roman" w:hAnsi="Times New Roman" w:eastAsia="仿宋_GB2312" w:cs="Times New Roman"/>
                <w:sz w:val="18"/>
                <w:szCs w:val="18"/>
              </w:rPr>
            </w:pPr>
          </w:p>
        </w:tc>
        <w:tc>
          <w:tcPr>
            <w:tcW w:w="525" w:type="pct"/>
            <w:vAlign w:val="center"/>
          </w:tcPr>
          <w:p w14:paraId="3E224A1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2070896</w:t>
            </w:r>
          </w:p>
        </w:tc>
        <w:tc>
          <w:tcPr>
            <w:tcW w:w="849" w:type="pct"/>
            <w:vAlign w:val="center"/>
          </w:tcPr>
          <w:p w14:paraId="44818E1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化工传递过程</w:t>
            </w:r>
          </w:p>
        </w:tc>
        <w:tc>
          <w:tcPr>
            <w:tcW w:w="497" w:type="pct"/>
            <w:vAlign w:val="center"/>
          </w:tcPr>
          <w:p w14:paraId="3935604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4FBC302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0191361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3AD5FBD5">
            <w:pPr>
              <w:snapToGrid w:val="0"/>
              <w:jc w:val="center"/>
              <w:rPr>
                <w:rFonts w:ascii="Times New Roman" w:hAnsi="Times New Roman"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3E2AF98A">
            <w:pPr>
              <w:snapToGrid w:val="0"/>
              <w:jc w:val="center"/>
              <w:rPr>
                <w:rFonts w:ascii="Times New Roman" w:hAnsi="Times New Roman" w:cs="Times New Roman"/>
                <w:sz w:val="18"/>
                <w:szCs w:val="18"/>
              </w:rPr>
            </w:pPr>
          </w:p>
        </w:tc>
      </w:tr>
      <w:tr w14:paraId="4AA0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0E2CF4B">
            <w:pPr>
              <w:snapToGrid w:val="0"/>
              <w:jc w:val="center"/>
              <w:rPr>
                <w:rFonts w:ascii="Times New Roman" w:hAnsi="Times New Roman" w:eastAsia="仿宋_GB2312" w:cs="Times New Roman"/>
                <w:sz w:val="18"/>
                <w:szCs w:val="18"/>
              </w:rPr>
            </w:pPr>
          </w:p>
        </w:tc>
        <w:tc>
          <w:tcPr>
            <w:tcW w:w="582" w:type="pct"/>
            <w:vMerge w:val="continue"/>
            <w:vAlign w:val="center"/>
          </w:tcPr>
          <w:p w14:paraId="5837485C">
            <w:pPr>
              <w:snapToGrid w:val="0"/>
              <w:jc w:val="center"/>
              <w:rPr>
                <w:rFonts w:ascii="Times New Roman" w:hAnsi="Times New Roman" w:eastAsia="仿宋_GB2312" w:cs="Times New Roman"/>
                <w:sz w:val="18"/>
                <w:szCs w:val="18"/>
              </w:rPr>
            </w:pPr>
          </w:p>
        </w:tc>
        <w:tc>
          <w:tcPr>
            <w:tcW w:w="525" w:type="pct"/>
            <w:vAlign w:val="center"/>
          </w:tcPr>
          <w:p w14:paraId="5BDFE2A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2070897</w:t>
            </w:r>
          </w:p>
        </w:tc>
        <w:tc>
          <w:tcPr>
            <w:tcW w:w="849" w:type="pct"/>
            <w:vAlign w:val="center"/>
          </w:tcPr>
          <w:p w14:paraId="370672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电极过程动力学</w:t>
            </w:r>
          </w:p>
        </w:tc>
        <w:tc>
          <w:tcPr>
            <w:tcW w:w="497" w:type="pct"/>
            <w:vAlign w:val="center"/>
          </w:tcPr>
          <w:p w14:paraId="0D69A95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9934B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12B7B0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2BFBE0D8">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78ED81FA">
            <w:pPr>
              <w:snapToGrid w:val="0"/>
              <w:jc w:val="center"/>
              <w:rPr>
                <w:rFonts w:ascii="Times New Roman" w:hAnsi="Times New Roman" w:cs="Times New Roman"/>
                <w:sz w:val="18"/>
                <w:szCs w:val="18"/>
              </w:rPr>
            </w:pPr>
          </w:p>
        </w:tc>
      </w:tr>
      <w:tr w14:paraId="2380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1CD327D">
            <w:pPr>
              <w:snapToGrid w:val="0"/>
              <w:jc w:val="center"/>
              <w:rPr>
                <w:rFonts w:ascii="Times New Roman" w:hAnsi="Times New Roman" w:eastAsia="仿宋_GB2312" w:cs="Times New Roman"/>
                <w:sz w:val="18"/>
                <w:szCs w:val="18"/>
              </w:rPr>
            </w:pPr>
          </w:p>
        </w:tc>
        <w:tc>
          <w:tcPr>
            <w:tcW w:w="582" w:type="pct"/>
            <w:vMerge w:val="continue"/>
            <w:vAlign w:val="center"/>
          </w:tcPr>
          <w:p w14:paraId="381690B8">
            <w:pPr>
              <w:snapToGrid w:val="0"/>
              <w:jc w:val="center"/>
              <w:rPr>
                <w:rFonts w:ascii="Times New Roman" w:hAnsi="Times New Roman" w:eastAsia="仿宋_GB2312" w:cs="Times New Roman"/>
                <w:sz w:val="18"/>
                <w:szCs w:val="18"/>
              </w:rPr>
            </w:pPr>
          </w:p>
        </w:tc>
        <w:tc>
          <w:tcPr>
            <w:tcW w:w="525" w:type="pct"/>
            <w:vAlign w:val="center"/>
          </w:tcPr>
          <w:p w14:paraId="54BABC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2070807</w:t>
            </w:r>
          </w:p>
        </w:tc>
        <w:tc>
          <w:tcPr>
            <w:tcW w:w="849" w:type="pct"/>
            <w:vAlign w:val="center"/>
          </w:tcPr>
          <w:p w14:paraId="1AD42F0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绿色化学工艺学</w:t>
            </w:r>
          </w:p>
        </w:tc>
        <w:tc>
          <w:tcPr>
            <w:tcW w:w="497" w:type="pct"/>
            <w:vAlign w:val="center"/>
          </w:tcPr>
          <w:p w14:paraId="591CE23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441FBE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10D1E4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5F3BDBDC">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166E60B0">
            <w:pPr>
              <w:snapToGrid w:val="0"/>
              <w:jc w:val="center"/>
              <w:rPr>
                <w:rFonts w:ascii="Times New Roman" w:hAnsi="Times New Roman" w:cs="Times New Roman"/>
                <w:sz w:val="18"/>
                <w:szCs w:val="18"/>
              </w:rPr>
            </w:pPr>
          </w:p>
        </w:tc>
      </w:tr>
      <w:tr w14:paraId="3F2B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2251318">
            <w:pPr>
              <w:snapToGrid w:val="0"/>
              <w:jc w:val="center"/>
              <w:rPr>
                <w:rFonts w:ascii="Times New Roman" w:hAnsi="Times New Roman" w:eastAsia="仿宋_GB2312" w:cs="Times New Roman"/>
                <w:sz w:val="18"/>
                <w:szCs w:val="18"/>
              </w:rPr>
            </w:pPr>
          </w:p>
        </w:tc>
        <w:tc>
          <w:tcPr>
            <w:tcW w:w="582" w:type="pct"/>
            <w:vMerge w:val="continue"/>
            <w:vAlign w:val="center"/>
          </w:tcPr>
          <w:p w14:paraId="635A2734">
            <w:pPr>
              <w:snapToGrid w:val="0"/>
              <w:jc w:val="center"/>
              <w:rPr>
                <w:rFonts w:ascii="Times New Roman" w:hAnsi="Times New Roman" w:eastAsia="仿宋_GB2312" w:cs="Times New Roman"/>
                <w:sz w:val="18"/>
                <w:szCs w:val="18"/>
              </w:rPr>
            </w:pPr>
          </w:p>
        </w:tc>
        <w:tc>
          <w:tcPr>
            <w:tcW w:w="525" w:type="pct"/>
            <w:vAlign w:val="center"/>
          </w:tcPr>
          <w:p w14:paraId="149EEB8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2070421</w:t>
            </w:r>
          </w:p>
        </w:tc>
        <w:tc>
          <w:tcPr>
            <w:tcW w:w="849" w:type="pct"/>
            <w:vAlign w:val="center"/>
          </w:tcPr>
          <w:p w14:paraId="2FBE91A1">
            <w:pPr>
              <w:snapToGrid w:val="0"/>
              <w:jc w:val="center"/>
              <w:rPr>
                <w:rFonts w:ascii="Times New Roman" w:hAnsi="Times New Roman" w:eastAsia="仿宋" w:cs="Times New Roman"/>
                <w:sz w:val="18"/>
                <w:szCs w:val="18"/>
              </w:rPr>
            </w:pPr>
            <w:bookmarkStart w:id="6" w:name="OLE_LINK3"/>
            <w:r>
              <w:rPr>
                <w:rFonts w:ascii="Times New Roman" w:hAnsi="Times New Roman" w:eastAsia="仿宋" w:cs="Times New Roman"/>
                <w:sz w:val="18"/>
                <w:szCs w:val="18"/>
              </w:rPr>
              <w:t>流体机械</w:t>
            </w:r>
            <w:bookmarkEnd w:id="6"/>
          </w:p>
        </w:tc>
        <w:tc>
          <w:tcPr>
            <w:tcW w:w="497" w:type="pct"/>
            <w:vAlign w:val="center"/>
          </w:tcPr>
          <w:p w14:paraId="3CE5A3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50BB99E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480C6F8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201ED5B3">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59F8F716">
            <w:pPr>
              <w:snapToGrid w:val="0"/>
              <w:jc w:val="center"/>
              <w:rPr>
                <w:rFonts w:ascii="Times New Roman" w:hAnsi="Times New Roman" w:cs="Times New Roman"/>
                <w:sz w:val="18"/>
                <w:szCs w:val="18"/>
              </w:rPr>
            </w:pPr>
          </w:p>
        </w:tc>
      </w:tr>
      <w:tr w14:paraId="2B2C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4A1976B">
            <w:pPr>
              <w:snapToGrid w:val="0"/>
              <w:jc w:val="center"/>
              <w:rPr>
                <w:rFonts w:ascii="Times New Roman" w:hAnsi="Times New Roman" w:eastAsia="仿宋_GB2312" w:cs="Times New Roman"/>
                <w:sz w:val="18"/>
                <w:szCs w:val="18"/>
              </w:rPr>
            </w:pPr>
          </w:p>
        </w:tc>
        <w:tc>
          <w:tcPr>
            <w:tcW w:w="582" w:type="pct"/>
            <w:vMerge w:val="continue"/>
            <w:vAlign w:val="center"/>
          </w:tcPr>
          <w:p w14:paraId="163AB34C">
            <w:pPr>
              <w:snapToGrid w:val="0"/>
              <w:jc w:val="center"/>
              <w:rPr>
                <w:rFonts w:ascii="Times New Roman" w:hAnsi="Times New Roman" w:eastAsia="仿宋_GB2312" w:cs="Times New Roman"/>
                <w:sz w:val="18"/>
                <w:szCs w:val="18"/>
              </w:rPr>
            </w:pPr>
          </w:p>
        </w:tc>
        <w:tc>
          <w:tcPr>
            <w:tcW w:w="525" w:type="pct"/>
            <w:vAlign w:val="center"/>
          </w:tcPr>
          <w:p w14:paraId="64FD32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2070306</w:t>
            </w:r>
          </w:p>
        </w:tc>
        <w:tc>
          <w:tcPr>
            <w:tcW w:w="849" w:type="pct"/>
            <w:vAlign w:val="center"/>
          </w:tcPr>
          <w:p w14:paraId="60915FF8">
            <w:pPr>
              <w:snapToGrid w:val="0"/>
              <w:jc w:val="center"/>
              <w:rPr>
                <w:rFonts w:ascii="Times New Roman" w:hAnsi="Times New Roman" w:eastAsia="仿宋" w:cs="Times New Roman"/>
                <w:sz w:val="18"/>
                <w:szCs w:val="18"/>
              </w:rPr>
            </w:pPr>
            <w:bookmarkStart w:id="7" w:name="OLE_LINK4"/>
            <w:r>
              <w:rPr>
                <w:rFonts w:ascii="Times New Roman" w:hAnsi="Times New Roman" w:eastAsia="仿宋" w:cs="Times New Roman"/>
                <w:sz w:val="18"/>
                <w:szCs w:val="18"/>
              </w:rPr>
              <w:t>工程材料</w:t>
            </w:r>
            <w:bookmarkEnd w:id="7"/>
          </w:p>
        </w:tc>
        <w:tc>
          <w:tcPr>
            <w:tcW w:w="497" w:type="pct"/>
            <w:vAlign w:val="center"/>
          </w:tcPr>
          <w:p w14:paraId="441B93F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10879F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6D3CEA8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54FD19A0">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175" w:type="pct"/>
            <w:vMerge w:val="continue"/>
            <w:vAlign w:val="center"/>
          </w:tcPr>
          <w:p w14:paraId="0CCCE2F9">
            <w:pPr>
              <w:snapToGrid w:val="0"/>
              <w:jc w:val="center"/>
              <w:rPr>
                <w:rFonts w:ascii="Times New Roman" w:hAnsi="Times New Roman" w:cs="Times New Roman"/>
                <w:sz w:val="18"/>
                <w:szCs w:val="18"/>
              </w:rPr>
            </w:pPr>
          </w:p>
        </w:tc>
      </w:tr>
      <w:tr w14:paraId="2053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7FDBA8E">
            <w:pPr>
              <w:snapToGrid w:val="0"/>
              <w:jc w:val="center"/>
              <w:rPr>
                <w:rFonts w:ascii="Times New Roman" w:hAnsi="Times New Roman" w:eastAsia="仿宋_GB2312" w:cs="Times New Roman"/>
                <w:sz w:val="18"/>
                <w:szCs w:val="18"/>
              </w:rPr>
            </w:pPr>
          </w:p>
        </w:tc>
        <w:tc>
          <w:tcPr>
            <w:tcW w:w="582" w:type="pct"/>
            <w:vMerge w:val="continue"/>
            <w:vAlign w:val="center"/>
          </w:tcPr>
          <w:p w14:paraId="3BEAB034">
            <w:pPr>
              <w:snapToGrid w:val="0"/>
              <w:jc w:val="center"/>
              <w:rPr>
                <w:rFonts w:ascii="Times New Roman" w:hAnsi="Times New Roman" w:eastAsia="仿宋_GB2312" w:cs="Times New Roman"/>
                <w:sz w:val="18"/>
                <w:szCs w:val="18"/>
              </w:rPr>
            </w:pPr>
          </w:p>
        </w:tc>
        <w:tc>
          <w:tcPr>
            <w:tcW w:w="525" w:type="pct"/>
            <w:vAlign w:val="center"/>
          </w:tcPr>
          <w:p w14:paraId="357693D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2070547</w:t>
            </w:r>
          </w:p>
        </w:tc>
        <w:tc>
          <w:tcPr>
            <w:tcW w:w="849" w:type="pct"/>
            <w:vAlign w:val="center"/>
          </w:tcPr>
          <w:p w14:paraId="21121D29">
            <w:pPr>
              <w:snapToGrid w:val="0"/>
              <w:jc w:val="center"/>
              <w:rPr>
                <w:rFonts w:ascii="Times New Roman" w:hAnsi="Times New Roman" w:eastAsia="仿宋" w:cs="Times New Roman"/>
                <w:sz w:val="18"/>
                <w:szCs w:val="18"/>
              </w:rPr>
            </w:pPr>
            <w:bookmarkStart w:id="8" w:name="OLE_LINK5"/>
            <w:r>
              <w:rPr>
                <w:rFonts w:ascii="Times New Roman" w:hAnsi="Times New Roman" w:eastAsia="仿宋" w:cs="Times New Roman"/>
                <w:sz w:val="18"/>
                <w:szCs w:val="18"/>
              </w:rPr>
              <w:t>过程装备力学基础1</w:t>
            </w:r>
            <w:bookmarkEnd w:id="8"/>
          </w:p>
        </w:tc>
        <w:tc>
          <w:tcPr>
            <w:tcW w:w="497" w:type="pct"/>
            <w:vAlign w:val="center"/>
          </w:tcPr>
          <w:p w14:paraId="4EF56C0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83D78D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2950DF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1EABD740">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416D7CA7">
            <w:pPr>
              <w:snapToGrid w:val="0"/>
              <w:jc w:val="center"/>
              <w:rPr>
                <w:rFonts w:ascii="Times New Roman" w:hAnsi="Times New Roman" w:cs="Times New Roman"/>
                <w:sz w:val="18"/>
                <w:szCs w:val="18"/>
              </w:rPr>
            </w:pPr>
          </w:p>
        </w:tc>
      </w:tr>
      <w:tr w14:paraId="68EE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559D11A">
            <w:pPr>
              <w:snapToGrid w:val="0"/>
              <w:jc w:val="center"/>
              <w:rPr>
                <w:rFonts w:ascii="Times New Roman" w:hAnsi="Times New Roman" w:eastAsia="仿宋_GB2312" w:cs="Times New Roman"/>
                <w:sz w:val="18"/>
                <w:szCs w:val="18"/>
              </w:rPr>
            </w:pPr>
          </w:p>
        </w:tc>
        <w:tc>
          <w:tcPr>
            <w:tcW w:w="582" w:type="pct"/>
            <w:vMerge w:val="restart"/>
            <w:vAlign w:val="center"/>
          </w:tcPr>
          <w:p w14:paraId="11B7BE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专业选修</w:t>
            </w:r>
          </w:p>
        </w:tc>
        <w:tc>
          <w:tcPr>
            <w:tcW w:w="525" w:type="pct"/>
            <w:vAlign w:val="center"/>
          </w:tcPr>
          <w:p w14:paraId="5124FDF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2070135</w:t>
            </w:r>
          </w:p>
        </w:tc>
        <w:tc>
          <w:tcPr>
            <w:tcW w:w="849" w:type="pct"/>
            <w:vAlign w:val="center"/>
          </w:tcPr>
          <w:p w14:paraId="1330B5F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高分子导论</w:t>
            </w:r>
          </w:p>
        </w:tc>
        <w:tc>
          <w:tcPr>
            <w:tcW w:w="497" w:type="pct"/>
            <w:vAlign w:val="center"/>
          </w:tcPr>
          <w:p w14:paraId="4EC1A3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5AAD02C">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3501244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07DA11EA">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175" w:type="pct"/>
            <w:vMerge w:val="restart"/>
            <w:vAlign w:val="center"/>
          </w:tcPr>
          <w:p w14:paraId="53EDE81E">
            <w:pPr>
              <w:snapToGrid w:val="0"/>
              <w:jc w:val="center"/>
              <w:rPr>
                <w:rFonts w:ascii="Times New Roman" w:hAnsi="Times New Roman" w:cs="Times New Roman"/>
                <w:sz w:val="18"/>
                <w:szCs w:val="18"/>
              </w:rPr>
            </w:pPr>
            <w:r>
              <w:rPr>
                <w:rFonts w:ascii="Times New Roman" w:hAnsi="Times New Roman" w:eastAsia="仿宋_GB2312" w:cs="Times New Roman"/>
                <w:color w:val="000000" w:themeColor="text1"/>
                <w:sz w:val="18"/>
                <w:szCs w:val="18"/>
                <w14:textFill>
                  <w14:solidFill>
                    <w14:schemeClr w14:val="tx1"/>
                  </w14:solidFill>
                </w14:textFill>
              </w:rPr>
              <w:t>6</w:t>
            </w:r>
          </w:p>
        </w:tc>
      </w:tr>
      <w:tr w14:paraId="62BB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611FEE7">
            <w:pPr>
              <w:snapToGrid w:val="0"/>
              <w:jc w:val="center"/>
              <w:rPr>
                <w:rFonts w:ascii="Times New Roman" w:hAnsi="Times New Roman" w:eastAsia="仿宋_GB2312" w:cs="Times New Roman"/>
                <w:sz w:val="18"/>
                <w:szCs w:val="18"/>
              </w:rPr>
            </w:pPr>
          </w:p>
        </w:tc>
        <w:tc>
          <w:tcPr>
            <w:tcW w:w="582" w:type="pct"/>
            <w:vMerge w:val="continue"/>
            <w:vAlign w:val="center"/>
          </w:tcPr>
          <w:p w14:paraId="1B6CA9AE">
            <w:pPr>
              <w:snapToGrid w:val="0"/>
              <w:jc w:val="center"/>
              <w:rPr>
                <w:rFonts w:ascii="Times New Roman" w:hAnsi="Times New Roman" w:eastAsia="仿宋_GB2312" w:cs="Times New Roman"/>
                <w:sz w:val="18"/>
                <w:szCs w:val="18"/>
              </w:rPr>
            </w:pPr>
          </w:p>
        </w:tc>
        <w:tc>
          <w:tcPr>
            <w:tcW w:w="525" w:type="pct"/>
            <w:vAlign w:val="center"/>
          </w:tcPr>
          <w:p w14:paraId="32B62FC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2330066</w:t>
            </w:r>
          </w:p>
        </w:tc>
        <w:tc>
          <w:tcPr>
            <w:tcW w:w="849" w:type="pct"/>
            <w:vAlign w:val="center"/>
          </w:tcPr>
          <w:p w14:paraId="1254E98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概率论与数理统计</w:t>
            </w:r>
          </w:p>
        </w:tc>
        <w:tc>
          <w:tcPr>
            <w:tcW w:w="497" w:type="pct"/>
            <w:vAlign w:val="center"/>
          </w:tcPr>
          <w:p w14:paraId="5E8E8A0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1D52D131">
            <w:pPr>
              <w:snapToGrid w:val="0"/>
              <w:jc w:val="center"/>
              <w:rPr>
                <w:rFonts w:ascii="Times New Roman" w:hAnsi="Times New Roman" w:eastAsia="仿宋" w:cs="Times New Roman"/>
                <w:sz w:val="18"/>
                <w:szCs w:val="18"/>
              </w:rPr>
            </w:pPr>
            <w:r>
              <w:rPr>
                <w:rFonts w:ascii="Times New Roman" w:hAnsi="Times New Roman" w:cs="Times New Roman"/>
                <w:sz w:val="18"/>
                <w:szCs w:val="18"/>
              </w:rPr>
              <w:t>3.5</w:t>
            </w:r>
          </w:p>
        </w:tc>
        <w:tc>
          <w:tcPr>
            <w:tcW w:w="421" w:type="pct"/>
            <w:vAlign w:val="center"/>
          </w:tcPr>
          <w:p w14:paraId="0D300EA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56</w:t>
            </w:r>
          </w:p>
        </w:tc>
        <w:tc>
          <w:tcPr>
            <w:tcW w:w="356" w:type="pct"/>
            <w:vAlign w:val="center"/>
          </w:tcPr>
          <w:p w14:paraId="07B006CD">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175" w:type="pct"/>
            <w:vMerge w:val="continue"/>
            <w:vAlign w:val="center"/>
          </w:tcPr>
          <w:p w14:paraId="070194EF">
            <w:pPr>
              <w:snapToGrid w:val="0"/>
              <w:jc w:val="center"/>
              <w:rPr>
                <w:rFonts w:ascii="Times New Roman" w:hAnsi="Times New Roman" w:cs="Times New Roman"/>
                <w:sz w:val="18"/>
                <w:szCs w:val="18"/>
              </w:rPr>
            </w:pPr>
          </w:p>
        </w:tc>
      </w:tr>
      <w:tr w14:paraId="167C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39E1CFE">
            <w:pPr>
              <w:snapToGrid w:val="0"/>
              <w:jc w:val="center"/>
              <w:rPr>
                <w:rFonts w:ascii="Times New Roman" w:hAnsi="Times New Roman" w:eastAsia="仿宋_GB2312" w:cs="Times New Roman"/>
                <w:sz w:val="18"/>
                <w:szCs w:val="18"/>
              </w:rPr>
            </w:pPr>
          </w:p>
        </w:tc>
        <w:tc>
          <w:tcPr>
            <w:tcW w:w="582" w:type="pct"/>
            <w:vMerge w:val="continue"/>
            <w:vAlign w:val="center"/>
          </w:tcPr>
          <w:p w14:paraId="23CB17C3">
            <w:pPr>
              <w:snapToGrid w:val="0"/>
              <w:jc w:val="center"/>
              <w:rPr>
                <w:rFonts w:ascii="Times New Roman" w:hAnsi="Times New Roman" w:eastAsia="仿宋_GB2312" w:cs="Times New Roman"/>
                <w:sz w:val="18"/>
                <w:szCs w:val="18"/>
              </w:rPr>
            </w:pPr>
          </w:p>
        </w:tc>
        <w:tc>
          <w:tcPr>
            <w:tcW w:w="525" w:type="pct"/>
            <w:vAlign w:val="center"/>
          </w:tcPr>
          <w:p w14:paraId="415B655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2070355</w:t>
            </w:r>
          </w:p>
        </w:tc>
        <w:tc>
          <w:tcPr>
            <w:tcW w:w="849" w:type="pct"/>
            <w:vAlign w:val="center"/>
          </w:tcPr>
          <w:p w14:paraId="6A4C6C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数据处理与数值分析</w:t>
            </w:r>
          </w:p>
        </w:tc>
        <w:tc>
          <w:tcPr>
            <w:tcW w:w="497" w:type="pct"/>
            <w:vAlign w:val="center"/>
          </w:tcPr>
          <w:p w14:paraId="10E136A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AF9897E">
            <w:pPr>
              <w:snapToGrid w:val="0"/>
              <w:jc w:val="center"/>
              <w:rPr>
                <w:rFonts w:ascii="Times New Roman" w:hAnsi="Times New Roman" w:eastAsia="仿宋" w:cs="Times New Roman"/>
                <w:sz w:val="18"/>
                <w:szCs w:val="18"/>
              </w:rPr>
            </w:pPr>
            <w:r>
              <w:rPr>
                <w:rFonts w:ascii="Times New Roman" w:hAnsi="Times New Roman" w:cs="Times New Roman"/>
                <w:sz w:val="18"/>
                <w:szCs w:val="18"/>
              </w:rPr>
              <w:t>2.5</w:t>
            </w:r>
          </w:p>
        </w:tc>
        <w:tc>
          <w:tcPr>
            <w:tcW w:w="421" w:type="pct"/>
            <w:vAlign w:val="center"/>
          </w:tcPr>
          <w:p w14:paraId="421C79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w:t>
            </w:r>
          </w:p>
        </w:tc>
        <w:tc>
          <w:tcPr>
            <w:tcW w:w="356" w:type="pct"/>
            <w:vAlign w:val="center"/>
          </w:tcPr>
          <w:p w14:paraId="59794479">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1C44CD18">
            <w:pPr>
              <w:snapToGrid w:val="0"/>
              <w:jc w:val="center"/>
              <w:rPr>
                <w:rFonts w:ascii="Times New Roman" w:hAnsi="Times New Roman" w:cs="Times New Roman"/>
                <w:sz w:val="18"/>
                <w:szCs w:val="18"/>
              </w:rPr>
            </w:pPr>
          </w:p>
        </w:tc>
      </w:tr>
      <w:tr w14:paraId="061E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04BEB4B">
            <w:pPr>
              <w:snapToGrid w:val="0"/>
              <w:jc w:val="center"/>
              <w:rPr>
                <w:rFonts w:ascii="Times New Roman" w:hAnsi="Times New Roman" w:eastAsia="仿宋_GB2312" w:cs="Times New Roman"/>
                <w:sz w:val="18"/>
                <w:szCs w:val="18"/>
              </w:rPr>
            </w:pPr>
          </w:p>
        </w:tc>
        <w:tc>
          <w:tcPr>
            <w:tcW w:w="582" w:type="pct"/>
            <w:vMerge w:val="continue"/>
            <w:vAlign w:val="center"/>
          </w:tcPr>
          <w:p w14:paraId="0B8E89DF">
            <w:pPr>
              <w:snapToGrid w:val="0"/>
              <w:jc w:val="center"/>
              <w:rPr>
                <w:rFonts w:ascii="Times New Roman" w:hAnsi="Times New Roman" w:eastAsia="仿宋_GB2312" w:cs="Times New Roman"/>
                <w:sz w:val="18"/>
                <w:szCs w:val="18"/>
              </w:rPr>
            </w:pPr>
          </w:p>
        </w:tc>
        <w:tc>
          <w:tcPr>
            <w:tcW w:w="525" w:type="pct"/>
            <w:vAlign w:val="center"/>
          </w:tcPr>
          <w:p w14:paraId="764BD98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2070433</w:t>
            </w:r>
          </w:p>
        </w:tc>
        <w:tc>
          <w:tcPr>
            <w:tcW w:w="849" w:type="pct"/>
            <w:vAlign w:val="center"/>
          </w:tcPr>
          <w:p w14:paraId="56E4B5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生物化学</w:t>
            </w:r>
          </w:p>
        </w:tc>
        <w:tc>
          <w:tcPr>
            <w:tcW w:w="497" w:type="pct"/>
            <w:vAlign w:val="center"/>
          </w:tcPr>
          <w:p w14:paraId="1F0B6FA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14C689F2">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1FA6D89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ECEE95F">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42DBD247">
            <w:pPr>
              <w:snapToGrid w:val="0"/>
              <w:jc w:val="center"/>
              <w:rPr>
                <w:rFonts w:ascii="Times New Roman" w:hAnsi="Times New Roman" w:cs="Times New Roman"/>
                <w:sz w:val="18"/>
                <w:szCs w:val="18"/>
              </w:rPr>
            </w:pPr>
          </w:p>
        </w:tc>
      </w:tr>
      <w:tr w14:paraId="4C21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7FCAB14">
            <w:pPr>
              <w:snapToGrid w:val="0"/>
              <w:jc w:val="center"/>
              <w:rPr>
                <w:rFonts w:ascii="Times New Roman" w:hAnsi="Times New Roman" w:eastAsia="仿宋_GB2312" w:cs="Times New Roman"/>
                <w:sz w:val="18"/>
                <w:szCs w:val="18"/>
              </w:rPr>
            </w:pPr>
          </w:p>
        </w:tc>
        <w:tc>
          <w:tcPr>
            <w:tcW w:w="582" w:type="pct"/>
            <w:vMerge w:val="continue"/>
            <w:vAlign w:val="center"/>
          </w:tcPr>
          <w:p w14:paraId="633C1267">
            <w:pPr>
              <w:snapToGrid w:val="0"/>
              <w:jc w:val="center"/>
              <w:rPr>
                <w:rFonts w:ascii="Times New Roman" w:hAnsi="Times New Roman" w:eastAsia="仿宋_GB2312" w:cs="Times New Roman"/>
                <w:sz w:val="18"/>
                <w:szCs w:val="18"/>
              </w:rPr>
            </w:pPr>
          </w:p>
        </w:tc>
        <w:tc>
          <w:tcPr>
            <w:tcW w:w="525" w:type="pct"/>
            <w:vAlign w:val="center"/>
          </w:tcPr>
          <w:p w14:paraId="129AE81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2070575</w:t>
            </w:r>
          </w:p>
        </w:tc>
        <w:tc>
          <w:tcPr>
            <w:tcW w:w="849" w:type="pct"/>
            <w:vAlign w:val="center"/>
          </w:tcPr>
          <w:p w14:paraId="5BC678B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能源与环境过程中的催化原理导论</w:t>
            </w:r>
          </w:p>
        </w:tc>
        <w:tc>
          <w:tcPr>
            <w:tcW w:w="497" w:type="pct"/>
            <w:vAlign w:val="center"/>
          </w:tcPr>
          <w:p w14:paraId="681123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4840441">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07A4362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41BEA92C">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4A6CD480">
            <w:pPr>
              <w:snapToGrid w:val="0"/>
              <w:jc w:val="center"/>
              <w:rPr>
                <w:rFonts w:ascii="Times New Roman" w:hAnsi="Times New Roman" w:cs="Times New Roman"/>
                <w:sz w:val="18"/>
                <w:szCs w:val="18"/>
              </w:rPr>
            </w:pPr>
          </w:p>
        </w:tc>
      </w:tr>
      <w:tr w14:paraId="0202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BC92CEF">
            <w:pPr>
              <w:snapToGrid w:val="0"/>
              <w:jc w:val="center"/>
              <w:rPr>
                <w:rFonts w:ascii="Times New Roman" w:hAnsi="Times New Roman" w:eastAsia="仿宋_GB2312" w:cs="Times New Roman"/>
                <w:sz w:val="18"/>
                <w:szCs w:val="18"/>
              </w:rPr>
            </w:pPr>
          </w:p>
        </w:tc>
        <w:tc>
          <w:tcPr>
            <w:tcW w:w="582" w:type="pct"/>
            <w:vMerge w:val="continue"/>
            <w:vAlign w:val="center"/>
          </w:tcPr>
          <w:p w14:paraId="5FCD8F6F">
            <w:pPr>
              <w:snapToGrid w:val="0"/>
              <w:jc w:val="center"/>
              <w:rPr>
                <w:rFonts w:ascii="Times New Roman" w:hAnsi="Times New Roman" w:eastAsia="仿宋_GB2312" w:cs="Times New Roman"/>
                <w:sz w:val="18"/>
                <w:szCs w:val="18"/>
              </w:rPr>
            </w:pPr>
          </w:p>
        </w:tc>
        <w:tc>
          <w:tcPr>
            <w:tcW w:w="525" w:type="pct"/>
            <w:vAlign w:val="center"/>
          </w:tcPr>
          <w:p w14:paraId="6C04818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2070656</w:t>
            </w:r>
          </w:p>
        </w:tc>
        <w:tc>
          <w:tcPr>
            <w:tcW w:w="849" w:type="pct"/>
            <w:vAlign w:val="center"/>
          </w:tcPr>
          <w:p w14:paraId="03E9B04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有机合成路线设计与优化</w:t>
            </w:r>
          </w:p>
        </w:tc>
        <w:tc>
          <w:tcPr>
            <w:tcW w:w="497" w:type="pct"/>
            <w:vAlign w:val="center"/>
          </w:tcPr>
          <w:p w14:paraId="371B2E2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8C5D8F8">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49217D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24D00F2C">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5CE2C08F">
            <w:pPr>
              <w:snapToGrid w:val="0"/>
              <w:jc w:val="center"/>
              <w:rPr>
                <w:rFonts w:ascii="Times New Roman" w:hAnsi="Times New Roman" w:cs="Times New Roman"/>
                <w:sz w:val="18"/>
                <w:szCs w:val="18"/>
              </w:rPr>
            </w:pPr>
          </w:p>
        </w:tc>
      </w:tr>
      <w:tr w14:paraId="3290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236CA77">
            <w:pPr>
              <w:snapToGrid w:val="0"/>
              <w:jc w:val="center"/>
              <w:rPr>
                <w:rFonts w:ascii="Times New Roman" w:hAnsi="Times New Roman" w:eastAsia="仿宋_GB2312" w:cs="Times New Roman"/>
                <w:sz w:val="18"/>
                <w:szCs w:val="18"/>
              </w:rPr>
            </w:pPr>
          </w:p>
        </w:tc>
        <w:tc>
          <w:tcPr>
            <w:tcW w:w="582" w:type="pct"/>
            <w:vMerge w:val="continue"/>
            <w:vAlign w:val="center"/>
          </w:tcPr>
          <w:p w14:paraId="2B01E996">
            <w:pPr>
              <w:snapToGrid w:val="0"/>
              <w:jc w:val="center"/>
              <w:rPr>
                <w:rFonts w:ascii="Times New Roman" w:hAnsi="Times New Roman" w:eastAsia="仿宋_GB2312" w:cs="Times New Roman"/>
                <w:sz w:val="18"/>
                <w:szCs w:val="18"/>
              </w:rPr>
            </w:pPr>
          </w:p>
        </w:tc>
        <w:tc>
          <w:tcPr>
            <w:tcW w:w="525" w:type="pct"/>
            <w:vAlign w:val="center"/>
          </w:tcPr>
          <w:p w14:paraId="036AEC5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2070661</w:t>
            </w:r>
          </w:p>
        </w:tc>
        <w:tc>
          <w:tcPr>
            <w:tcW w:w="849" w:type="pct"/>
            <w:vAlign w:val="center"/>
          </w:tcPr>
          <w:p w14:paraId="37FAB9E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能源化工基础</w:t>
            </w:r>
          </w:p>
        </w:tc>
        <w:tc>
          <w:tcPr>
            <w:tcW w:w="497" w:type="pct"/>
            <w:vAlign w:val="center"/>
          </w:tcPr>
          <w:p w14:paraId="28BB82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C8B4F2F">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4769854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3629FDE2">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03FD96D4">
            <w:pPr>
              <w:snapToGrid w:val="0"/>
              <w:jc w:val="center"/>
              <w:rPr>
                <w:rFonts w:ascii="Times New Roman" w:hAnsi="Times New Roman" w:cs="Times New Roman"/>
                <w:sz w:val="18"/>
                <w:szCs w:val="18"/>
              </w:rPr>
            </w:pPr>
          </w:p>
        </w:tc>
      </w:tr>
      <w:tr w14:paraId="00C0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976FFDB">
            <w:pPr>
              <w:snapToGrid w:val="0"/>
              <w:jc w:val="center"/>
              <w:rPr>
                <w:rFonts w:ascii="Times New Roman" w:hAnsi="Times New Roman" w:eastAsia="仿宋_GB2312" w:cs="Times New Roman"/>
                <w:sz w:val="18"/>
                <w:szCs w:val="18"/>
              </w:rPr>
            </w:pPr>
          </w:p>
        </w:tc>
        <w:tc>
          <w:tcPr>
            <w:tcW w:w="582" w:type="pct"/>
            <w:vMerge w:val="continue"/>
            <w:vAlign w:val="center"/>
          </w:tcPr>
          <w:p w14:paraId="45425CEF">
            <w:pPr>
              <w:snapToGrid w:val="0"/>
              <w:jc w:val="center"/>
              <w:rPr>
                <w:rFonts w:ascii="Times New Roman" w:hAnsi="Times New Roman" w:eastAsia="仿宋_GB2312" w:cs="Times New Roman"/>
                <w:sz w:val="18"/>
                <w:szCs w:val="18"/>
              </w:rPr>
            </w:pPr>
          </w:p>
        </w:tc>
        <w:tc>
          <w:tcPr>
            <w:tcW w:w="525" w:type="pct"/>
            <w:vAlign w:val="center"/>
          </w:tcPr>
          <w:p w14:paraId="1DF417A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2070867</w:t>
            </w:r>
          </w:p>
        </w:tc>
        <w:tc>
          <w:tcPr>
            <w:tcW w:w="849" w:type="pct"/>
            <w:vAlign w:val="center"/>
          </w:tcPr>
          <w:p w14:paraId="383BA7C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半导体化工导论</w:t>
            </w:r>
          </w:p>
        </w:tc>
        <w:tc>
          <w:tcPr>
            <w:tcW w:w="497" w:type="pct"/>
            <w:vAlign w:val="center"/>
          </w:tcPr>
          <w:p w14:paraId="639F3AE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6EA48F8E">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3A24254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17B72E2D">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697320DA">
            <w:pPr>
              <w:snapToGrid w:val="0"/>
              <w:jc w:val="center"/>
              <w:rPr>
                <w:rFonts w:ascii="Times New Roman" w:hAnsi="Times New Roman" w:cs="Times New Roman"/>
                <w:sz w:val="18"/>
                <w:szCs w:val="18"/>
              </w:rPr>
            </w:pPr>
          </w:p>
        </w:tc>
      </w:tr>
      <w:tr w14:paraId="042E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B7E20B5">
            <w:pPr>
              <w:snapToGrid w:val="0"/>
              <w:jc w:val="center"/>
              <w:rPr>
                <w:rFonts w:ascii="Times New Roman" w:hAnsi="Times New Roman" w:eastAsia="仿宋_GB2312" w:cs="Times New Roman"/>
                <w:sz w:val="18"/>
                <w:szCs w:val="18"/>
              </w:rPr>
            </w:pPr>
          </w:p>
        </w:tc>
        <w:tc>
          <w:tcPr>
            <w:tcW w:w="582" w:type="pct"/>
            <w:vMerge w:val="continue"/>
            <w:vAlign w:val="center"/>
          </w:tcPr>
          <w:p w14:paraId="60B9B7DD">
            <w:pPr>
              <w:snapToGrid w:val="0"/>
              <w:jc w:val="center"/>
              <w:rPr>
                <w:rFonts w:ascii="Times New Roman" w:hAnsi="Times New Roman" w:eastAsia="仿宋_GB2312" w:cs="Times New Roman"/>
                <w:sz w:val="18"/>
                <w:szCs w:val="18"/>
              </w:rPr>
            </w:pPr>
          </w:p>
        </w:tc>
        <w:tc>
          <w:tcPr>
            <w:tcW w:w="525" w:type="pct"/>
            <w:vAlign w:val="center"/>
          </w:tcPr>
          <w:p w14:paraId="4FCF854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2070898</w:t>
            </w:r>
          </w:p>
        </w:tc>
        <w:tc>
          <w:tcPr>
            <w:tcW w:w="849" w:type="pct"/>
            <w:vAlign w:val="center"/>
          </w:tcPr>
          <w:p w14:paraId="673804F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化工过程系统工程</w:t>
            </w:r>
          </w:p>
        </w:tc>
        <w:tc>
          <w:tcPr>
            <w:tcW w:w="497" w:type="pct"/>
            <w:vAlign w:val="center"/>
          </w:tcPr>
          <w:p w14:paraId="6B24AA8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8AF4C4B">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780EC34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96608CD">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0A6C9F7B">
            <w:pPr>
              <w:snapToGrid w:val="0"/>
              <w:jc w:val="center"/>
              <w:rPr>
                <w:rFonts w:ascii="Times New Roman" w:hAnsi="Times New Roman" w:cs="Times New Roman"/>
                <w:sz w:val="18"/>
                <w:szCs w:val="18"/>
              </w:rPr>
            </w:pPr>
          </w:p>
        </w:tc>
      </w:tr>
      <w:tr w14:paraId="7D6E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746D591">
            <w:pPr>
              <w:snapToGrid w:val="0"/>
              <w:jc w:val="center"/>
              <w:rPr>
                <w:rFonts w:ascii="Times New Roman" w:hAnsi="Times New Roman" w:eastAsia="仿宋_GB2312" w:cs="Times New Roman"/>
                <w:sz w:val="18"/>
                <w:szCs w:val="18"/>
              </w:rPr>
            </w:pPr>
          </w:p>
        </w:tc>
        <w:tc>
          <w:tcPr>
            <w:tcW w:w="582" w:type="pct"/>
            <w:vMerge w:val="continue"/>
            <w:vAlign w:val="center"/>
          </w:tcPr>
          <w:p w14:paraId="737C16EE">
            <w:pPr>
              <w:snapToGrid w:val="0"/>
              <w:jc w:val="center"/>
              <w:rPr>
                <w:rFonts w:ascii="Times New Roman" w:hAnsi="Times New Roman" w:eastAsia="仿宋_GB2312" w:cs="Times New Roman"/>
                <w:sz w:val="18"/>
                <w:szCs w:val="18"/>
              </w:rPr>
            </w:pPr>
          </w:p>
        </w:tc>
        <w:tc>
          <w:tcPr>
            <w:tcW w:w="525" w:type="pct"/>
            <w:vAlign w:val="center"/>
          </w:tcPr>
          <w:p w14:paraId="7A88A10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2070587</w:t>
            </w:r>
          </w:p>
        </w:tc>
        <w:tc>
          <w:tcPr>
            <w:tcW w:w="849" w:type="pct"/>
            <w:vAlign w:val="center"/>
          </w:tcPr>
          <w:p w14:paraId="669620B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化工过程计算机模拟</w:t>
            </w:r>
          </w:p>
        </w:tc>
        <w:tc>
          <w:tcPr>
            <w:tcW w:w="497" w:type="pct"/>
            <w:vAlign w:val="center"/>
          </w:tcPr>
          <w:p w14:paraId="28712B7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189CAC01">
            <w:pPr>
              <w:snapToGrid w:val="0"/>
              <w:jc w:val="center"/>
              <w:rPr>
                <w:rFonts w:ascii="Times New Roman" w:hAnsi="Times New Roman" w:cs="Times New Roman"/>
                <w:sz w:val="18"/>
                <w:szCs w:val="18"/>
              </w:rPr>
            </w:pPr>
            <w:r>
              <w:rPr>
                <w:rFonts w:ascii="Times New Roman" w:hAnsi="Times New Roman" w:eastAsia="仿宋" w:cs="Times New Roman"/>
                <w:sz w:val="18"/>
                <w:szCs w:val="18"/>
              </w:rPr>
              <w:t>2</w:t>
            </w:r>
          </w:p>
        </w:tc>
        <w:tc>
          <w:tcPr>
            <w:tcW w:w="421" w:type="pct"/>
            <w:vAlign w:val="center"/>
          </w:tcPr>
          <w:p w14:paraId="4D7F51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28777181">
            <w:pPr>
              <w:snapToGrid w:val="0"/>
              <w:jc w:val="center"/>
              <w:rPr>
                <w:rFonts w:ascii="Times New Roman" w:hAnsi="Times New Roman" w:cs="Times New Roman"/>
                <w:sz w:val="18"/>
                <w:szCs w:val="18"/>
              </w:rPr>
            </w:pPr>
            <w:r>
              <w:rPr>
                <w:rFonts w:ascii="Times New Roman" w:hAnsi="Times New Roman" w:eastAsia="仿宋" w:cs="Times New Roman"/>
                <w:sz w:val="18"/>
                <w:szCs w:val="18"/>
              </w:rPr>
              <w:t>6</w:t>
            </w:r>
          </w:p>
        </w:tc>
        <w:tc>
          <w:tcPr>
            <w:tcW w:w="1175" w:type="pct"/>
            <w:vMerge w:val="continue"/>
            <w:vAlign w:val="center"/>
          </w:tcPr>
          <w:p w14:paraId="094A2B5F">
            <w:pPr>
              <w:snapToGrid w:val="0"/>
              <w:jc w:val="center"/>
              <w:rPr>
                <w:rFonts w:ascii="Times New Roman" w:hAnsi="Times New Roman" w:cs="Times New Roman"/>
                <w:sz w:val="18"/>
                <w:szCs w:val="18"/>
              </w:rPr>
            </w:pPr>
          </w:p>
        </w:tc>
      </w:tr>
      <w:tr w14:paraId="064E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F378094">
            <w:pPr>
              <w:snapToGrid w:val="0"/>
              <w:jc w:val="center"/>
              <w:rPr>
                <w:rFonts w:ascii="Times New Roman" w:hAnsi="Times New Roman" w:eastAsia="仿宋_GB2312" w:cs="Times New Roman"/>
                <w:sz w:val="18"/>
                <w:szCs w:val="18"/>
              </w:rPr>
            </w:pPr>
          </w:p>
        </w:tc>
        <w:tc>
          <w:tcPr>
            <w:tcW w:w="582" w:type="pct"/>
            <w:vMerge w:val="continue"/>
            <w:vAlign w:val="center"/>
          </w:tcPr>
          <w:p w14:paraId="5F4C69C8">
            <w:pPr>
              <w:snapToGrid w:val="0"/>
              <w:jc w:val="center"/>
              <w:rPr>
                <w:rFonts w:ascii="Times New Roman" w:hAnsi="Times New Roman" w:eastAsia="仿宋_GB2312" w:cs="Times New Roman"/>
                <w:sz w:val="18"/>
                <w:szCs w:val="18"/>
              </w:rPr>
            </w:pPr>
          </w:p>
        </w:tc>
        <w:tc>
          <w:tcPr>
            <w:tcW w:w="525" w:type="pct"/>
            <w:vAlign w:val="center"/>
          </w:tcPr>
          <w:p w14:paraId="11830A7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2070496</w:t>
            </w:r>
          </w:p>
        </w:tc>
        <w:tc>
          <w:tcPr>
            <w:tcW w:w="849" w:type="pct"/>
            <w:vAlign w:val="center"/>
          </w:tcPr>
          <w:p w14:paraId="6B34D4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高等结构分析与表征</w:t>
            </w:r>
          </w:p>
        </w:tc>
        <w:tc>
          <w:tcPr>
            <w:tcW w:w="497" w:type="pct"/>
            <w:vAlign w:val="center"/>
          </w:tcPr>
          <w:p w14:paraId="64B948E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32F8C88">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422F0E7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224B4CB1">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3DC9EB22">
            <w:pPr>
              <w:snapToGrid w:val="0"/>
              <w:jc w:val="center"/>
              <w:rPr>
                <w:rFonts w:ascii="Times New Roman" w:hAnsi="Times New Roman" w:cs="Times New Roman"/>
                <w:sz w:val="18"/>
                <w:szCs w:val="18"/>
              </w:rPr>
            </w:pPr>
          </w:p>
        </w:tc>
      </w:tr>
      <w:tr w14:paraId="798E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2FE33F7">
            <w:pPr>
              <w:snapToGrid w:val="0"/>
              <w:jc w:val="center"/>
              <w:rPr>
                <w:rFonts w:ascii="Times New Roman" w:hAnsi="Times New Roman" w:eastAsia="仿宋_GB2312" w:cs="Times New Roman"/>
                <w:sz w:val="18"/>
                <w:szCs w:val="18"/>
              </w:rPr>
            </w:pPr>
          </w:p>
        </w:tc>
        <w:tc>
          <w:tcPr>
            <w:tcW w:w="582" w:type="pct"/>
            <w:vMerge w:val="continue"/>
            <w:vAlign w:val="center"/>
          </w:tcPr>
          <w:p w14:paraId="6D1C2A46">
            <w:pPr>
              <w:snapToGrid w:val="0"/>
              <w:jc w:val="center"/>
              <w:rPr>
                <w:rFonts w:ascii="Times New Roman" w:hAnsi="Times New Roman" w:eastAsia="仿宋_GB2312" w:cs="Times New Roman"/>
                <w:sz w:val="18"/>
                <w:szCs w:val="18"/>
              </w:rPr>
            </w:pPr>
          </w:p>
        </w:tc>
        <w:tc>
          <w:tcPr>
            <w:tcW w:w="525" w:type="pct"/>
            <w:vAlign w:val="center"/>
          </w:tcPr>
          <w:p w14:paraId="6C8EAB5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2070538</w:t>
            </w:r>
          </w:p>
        </w:tc>
        <w:tc>
          <w:tcPr>
            <w:tcW w:w="849" w:type="pct"/>
            <w:vAlign w:val="center"/>
          </w:tcPr>
          <w:p w14:paraId="384F95A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碳纳米材料和绿色电源技术</w:t>
            </w:r>
          </w:p>
        </w:tc>
        <w:tc>
          <w:tcPr>
            <w:tcW w:w="497" w:type="pct"/>
            <w:vAlign w:val="center"/>
          </w:tcPr>
          <w:p w14:paraId="602CDC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424E903">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070BDB4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CE8F030">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3F534BC3">
            <w:pPr>
              <w:snapToGrid w:val="0"/>
              <w:jc w:val="center"/>
              <w:rPr>
                <w:rFonts w:ascii="Times New Roman" w:hAnsi="Times New Roman" w:cs="Times New Roman"/>
                <w:sz w:val="18"/>
                <w:szCs w:val="18"/>
              </w:rPr>
            </w:pPr>
          </w:p>
        </w:tc>
      </w:tr>
      <w:tr w14:paraId="4B3A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270626F">
            <w:pPr>
              <w:snapToGrid w:val="0"/>
              <w:jc w:val="center"/>
              <w:rPr>
                <w:rFonts w:ascii="Times New Roman" w:hAnsi="Times New Roman" w:eastAsia="仿宋_GB2312" w:cs="Times New Roman"/>
                <w:sz w:val="18"/>
                <w:szCs w:val="18"/>
              </w:rPr>
            </w:pPr>
          </w:p>
        </w:tc>
        <w:tc>
          <w:tcPr>
            <w:tcW w:w="582" w:type="pct"/>
            <w:vMerge w:val="continue"/>
            <w:vAlign w:val="center"/>
          </w:tcPr>
          <w:p w14:paraId="0C7D32A4">
            <w:pPr>
              <w:snapToGrid w:val="0"/>
              <w:jc w:val="center"/>
              <w:rPr>
                <w:rFonts w:ascii="Times New Roman" w:hAnsi="Times New Roman" w:eastAsia="仿宋_GB2312" w:cs="Times New Roman"/>
                <w:sz w:val="18"/>
                <w:szCs w:val="18"/>
              </w:rPr>
            </w:pPr>
          </w:p>
        </w:tc>
        <w:tc>
          <w:tcPr>
            <w:tcW w:w="525" w:type="pct"/>
            <w:vAlign w:val="center"/>
          </w:tcPr>
          <w:p w14:paraId="3A0C69C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2070589</w:t>
            </w:r>
          </w:p>
        </w:tc>
        <w:tc>
          <w:tcPr>
            <w:tcW w:w="849" w:type="pct"/>
            <w:vAlign w:val="center"/>
          </w:tcPr>
          <w:p w14:paraId="0943244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环境化工</w:t>
            </w:r>
          </w:p>
        </w:tc>
        <w:tc>
          <w:tcPr>
            <w:tcW w:w="497" w:type="pct"/>
            <w:vAlign w:val="center"/>
          </w:tcPr>
          <w:p w14:paraId="6FD4877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475DFD35">
            <w:pPr>
              <w:snapToGrid w:val="0"/>
              <w:jc w:val="center"/>
              <w:rPr>
                <w:rFonts w:ascii="Times New Roman" w:hAnsi="Times New Roman" w:eastAsia="仿宋" w:cs="Times New Roman"/>
                <w:sz w:val="18"/>
                <w:szCs w:val="18"/>
              </w:rPr>
            </w:pPr>
            <w:r>
              <w:rPr>
                <w:rFonts w:ascii="Times New Roman" w:hAnsi="Times New Roman" w:cs="Times New Roman"/>
                <w:sz w:val="18"/>
                <w:szCs w:val="18"/>
              </w:rPr>
              <w:t>2.5</w:t>
            </w:r>
          </w:p>
        </w:tc>
        <w:tc>
          <w:tcPr>
            <w:tcW w:w="421" w:type="pct"/>
            <w:vAlign w:val="center"/>
          </w:tcPr>
          <w:p w14:paraId="7BC7A26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w:t>
            </w:r>
          </w:p>
        </w:tc>
        <w:tc>
          <w:tcPr>
            <w:tcW w:w="356" w:type="pct"/>
            <w:vAlign w:val="center"/>
          </w:tcPr>
          <w:p w14:paraId="34AE6CEA">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22950DAC">
            <w:pPr>
              <w:snapToGrid w:val="0"/>
              <w:jc w:val="center"/>
              <w:rPr>
                <w:rFonts w:ascii="Times New Roman" w:hAnsi="Times New Roman" w:cs="Times New Roman"/>
                <w:sz w:val="18"/>
                <w:szCs w:val="18"/>
              </w:rPr>
            </w:pPr>
          </w:p>
        </w:tc>
      </w:tr>
      <w:tr w14:paraId="5491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71A46FE">
            <w:pPr>
              <w:snapToGrid w:val="0"/>
              <w:jc w:val="center"/>
              <w:rPr>
                <w:rFonts w:ascii="Times New Roman" w:hAnsi="Times New Roman" w:eastAsia="仿宋_GB2312" w:cs="Times New Roman"/>
                <w:sz w:val="18"/>
                <w:szCs w:val="18"/>
              </w:rPr>
            </w:pPr>
          </w:p>
        </w:tc>
        <w:tc>
          <w:tcPr>
            <w:tcW w:w="582" w:type="pct"/>
            <w:vMerge w:val="continue"/>
            <w:vAlign w:val="center"/>
          </w:tcPr>
          <w:p w14:paraId="662241B5">
            <w:pPr>
              <w:snapToGrid w:val="0"/>
              <w:jc w:val="center"/>
              <w:rPr>
                <w:rFonts w:ascii="Times New Roman" w:hAnsi="Times New Roman" w:eastAsia="仿宋_GB2312" w:cs="Times New Roman"/>
                <w:sz w:val="18"/>
                <w:szCs w:val="18"/>
              </w:rPr>
            </w:pPr>
          </w:p>
        </w:tc>
        <w:tc>
          <w:tcPr>
            <w:tcW w:w="525" w:type="pct"/>
            <w:vAlign w:val="center"/>
          </w:tcPr>
          <w:p w14:paraId="4B3FA8E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2070790</w:t>
            </w:r>
          </w:p>
        </w:tc>
        <w:tc>
          <w:tcPr>
            <w:tcW w:w="849" w:type="pct"/>
            <w:vAlign w:val="center"/>
          </w:tcPr>
          <w:p w14:paraId="643E775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晶体结构基础</w:t>
            </w:r>
          </w:p>
        </w:tc>
        <w:tc>
          <w:tcPr>
            <w:tcW w:w="497" w:type="pct"/>
            <w:vAlign w:val="center"/>
          </w:tcPr>
          <w:p w14:paraId="4B74EF8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60165E0B">
            <w:pPr>
              <w:snapToGrid w:val="0"/>
              <w:jc w:val="center"/>
              <w:rPr>
                <w:rFonts w:ascii="Times New Roman" w:hAnsi="Times New Roman" w:eastAsia="仿宋" w:cs="Times New Roman"/>
                <w:sz w:val="18"/>
                <w:szCs w:val="18"/>
              </w:rPr>
            </w:pPr>
            <w:r>
              <w:rPr>
                <w:rFonts w:ascii="Times New Roman" w:hAnsi="Times New Roman" w:cs="Times New Roman"/>
                <w:sz w:val="18"/>
                <w:szCs w:val="18"/>
              </w:rPr>
              <w:t>1.5</w:t>
            </w:r>
          </w:p>
        </w:tc>
        <w:tc>
          <w:tcPr>
            <w:tcW w:w="421" w:type="pct"/>
            <w:vAlign w:val="center"/>
          </w:tcPr>
          <w:p w14:paraId="5522AED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24</w:t>
            </w:r>
          </w:p>
        </w:tc>
        <w:tc>
          <w:tcPr>
            <w:tcW w:w="356" w:type="pct"/>
            <w:vAlign w:val="center"/>
          </w:tcPr>
          <w:p w14:paraId="2E99C4E5">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5C2362C7">
            <w:pPr>
              <w:snapToGrid w:val="0"/>
              <w:jc w:val="center"/>
              <w:rPr>
                <w:rFonts w:ascii="Times New Roman" w:hAnsi="Times New Roman" w:cs="Times New Roman"/>
                <w:sz w:val="18"/>
                <w:szCs w:val="18"/>
              </w:rPr>
            </w:pPr>
          </w:p>
        </w:tc>
      </w:tr>
      <w:tr w14:paraId="218B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37BC0B0">
            <w:pPr>
              <w:snapToGrid w:val="0"/>
              <w:jc w:val="center"/>
              <w:rPr>
                <w:rFonts w:ascii="Times New Roman" w:hAnsi="Times New Roman" w:eastAsia="仿宋_GB2312" w:cs="Times New Roman"/>
                <w:sz w:val="18"/>
                <w:szCs w:val="18"/>
              </w:rPr>
            </w:pPr>
          </w:p>
        </w:tc>
        <w:tc>
          <w:tcPr>
            <w:tcW w:w="582" w:type="pct"/>
            <w:vMerge w:val="continue"/>
            <w:vAlign w:val="center"/>
          </w:tcPr>
          <w:p w14:paraId="1D9C00E6">
            <w:pPr>
              <w:snapToGrid w:val="0"/>
              <w:jc w:val="center"/>
              <w:rPr>
                <w:rFonts w:ascii="Times New Roman" w:hAnsi="Times New Roman" w:eastAsia="仿宋_GB2312" w:cs="Times New Roman"/>
                <w:sz w:val="18"/>
                <w:szCs w:val="18"/>
              </w:rPr>
            </w:pPr>
          </w:p>
        </w:tc>
        <w:tc>
          <w:tcPr>
            <w:tcW w:w="525" w:type="pct"/>
            <w:vAlign w:val="center"/>
          </w:tcPr>
          <w:p w14:paraId="04DB2CA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2070815</w:t>
            </w:r>
          </w:p>
        </w:tc>
        <w:tc>
          <w:tcPr>
            <w:tcW w:w="849" w:type="pct"/>
            <w:vAlign w:val="center"/>
          </w:tcPr>
          <w:p w14:paraId="674DE0B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高等电化学分析方法</w:t>
            </w:r>
          </w:p>
        </w:tc>
        <w:tc>
          <w:tcPr>
            <w:tcW w:w="497" w:type="pct"/>
            <w:vAlign w:val="center"/>
          </w:tcPr>
          <w:p w14:paraId="31B357C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483A3738">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7C652A5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0166B5A">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07213F6E">
            <w:pPr>
              <w:snapToGrid w:val="0"/>
              <w:jc w:val="center"/>
              <w:rPr>
                <w:rFonts w:ascii="Times New Roman" w:hAnsi="Times New Roman" w:cs="Times New Roman"/>
                <w:sz w:val="18"/>
                <w:szCs w:val="18"/>
              </w:rPr>
            </w:pPr>
          </w:p>
        </w:tc>
      </w:tr>
      <w:tr w14:paraId="1C69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DF35401">
            <w:pPr>
              <w:snapToGrid w:val="0"/>
              <w:jc w:val="center"/>
              <w:rPr>
                <w:rFonts w:ascii="Times New Roman" w:hAnsi="Times New Roman" w:eastAsia="仿宋_GB2312" w:cs="Times New Roman"/>
                <w:sz w:val="18"/>
                <w:szCs w:val="18"/>
              </w:rPr>
            </w:pPr>
          </w:p>
        </w:tc>
        <w:tc>
          <w:tcPr>
            <w:tcW w:w="582" w:type="pct"/>
            <w:vMerge w:val="continue"/>
            <w:vAlign w:val="center"/>
          </w:tcPr>
          <w:p w14:paraId="2AEAAA0B">
            <w:pPr>
              <w:snapToGrid w:val="0"/>
              <w:jc w:val="center"/>
              <w:rPr>
                <w:rFonts w:ascii="Times New Roman" w:hAnsi="Times New Roman" w:eastAsia="仿宋_GB2312" w:cs="Times New Roman"/>
                <w:sz w:val="18"/>
                <w:szCs w:val="18"/>
              </w:rPr>
            </w:pPr>
          </w:p>
        </w:tc>
        <w:tc>
          <w:tcPr>
            <w:tcW w:w="525" w:type="pct"/>
            <w:vAlign w:val="center"/>
          </w:tcPr>
          <w:p w14:paraId="078A2F4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2070890</w:t>
            </w:r>
          </w:p>
        </w:tc>
        <w:tc>
          <w:tcPr>
            <w:tcW w:w="849" w:type="pct"/>
            <w:vAlign w:val="center"/>
          </w:tcPr>
          <w:p w14:paraId="5B43A07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化工仪表及智能控制</w:t>
            </w:r>
          </w:p>
        </w:tc>
        <w:tc>
          <w:tcPr>
            <w:tcW w:w="497" w:type="pct"/>
            <w:vAlign w:val="center"/>
          </w:tcPr>
          <w:p w14:paraId="4C70A70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18C4027F">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32A084E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3173F53">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3DE52FD7">
            <w:pPr>
              <w:snapToGrid w:val="0"/>
              <w:jc w:val="center"/>
              <w:rPr>
                <w:rFonts w:ascii="Times New Roman" w:hAnsi="Times New Roman" w:cs="Times New Roman"/>
                <w:sz w:val="18"/>
                <w:szCs w:val="18"/>
              </w:rPr>
            </w:pPr>
          </w:p>
        </w:tc>
      </w:tr>
      <w:tr w14:paraId="5B7F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6F21E27">
            <w:pPr>
              <w:snapToGrid w:val="0"/>
              <w:jc w:val="center"/>
              <w:rPr>
                <w:rFonts w:ascii="Times New Roman" w:hAnsi="Times New Roman" w:eastAsia="仿宋_GB2312" w:cs="Times New Roman"/>
                <w:sz w:val="18"/>
                <w:szCs w:val="18"/>
              </w:rPr>
            </w:pPr>
          </w:p>
        </w:tc>
        <w:tc>
          <w:tcPr>
            <w:tcW w:w="582" w:type="pct"/>
            <w:vMerge w:val="continue"/>
            <w:vAlign w:val="center"/>
          </w:tcPr>
          <w:p w14:paraId="117B7445">
            <w:pPr>
              <w:snapToGrid w:val="0"/>
              <w:jc w:val="center"/>
              <w:rPr>
                <w:rFonts w:ascii="Times New Roman" w:hAnsi="Times New Roman" w:eastAsia="仿宋_GB2312" w:cs="Times New Roman"/>
                <w:sz w:val="18"/>
                <w:szCs w:val="18"/>
              </w:rPr>
            </w:pPr>
          </w:p>
        </w:tc>
        <w:tc>
          <w:tcPr>
            <w:tcW w:w="525" w:type="pct"/>
            <w:vAlign w:val="center"/>
          </w:tcPr>
          <w:p w14:paraId="482834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2100384</w:t>
            </w:r>
          </w:p>
        </w:tc>
        <w:tc>
          <w:tcPr>
            <w:tcW w:w="849" w:type="pct"/>
            <w:vAlign w:val="center"/>
          </w:tcPr>
          <w:p w14:paraId="4963129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表面化学</w:t>
            </w:r>
          </w:p>
        </w:tc>
        <w:tc>
          <w:tcPr>
            <w:tcW w:w="497" w:type="pct"/>
            <w:vAlign w:val="center"/>
          </w:tcPr>
          <w:p w14:paraId="78CD52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7F2EB51">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3D3A7CA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07CC3696">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4056C2E7">
            <w:pPr>
              <w:snapToGrid w:val="0"/>
              <w:jc w:val="center"/>
              <w:rPr>
                <w:rFonts w:ascii="Times New Roman" w:hAnsi="Times New Roman" w:cs="Times New Roman"/>
                <w:sz w:val="18"/>
                <w:szCs w:val="18"/>
              </w:rPr>
            </w:pPr>
          </w:p>
        </w:tc>
      </w:tr>
      <w:tr w14:paraId="0E20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550BDD2">
            <w:pPr>
              <w:snapToGrid w:val="0"/>
              <w:jc w:val="center"/>
              <w:rPr>
                <w:rFonts w:ascii="Times New Roman" w:hAnsi="Times New Roman" w:eastAsia="仿宋_GB2312" w:cs="Times New Roman"/>
                <w:sz w:val="18"/>
                <w:szCs w:val="18"/>
              </w:rPr>
            </w:pPr>
          </w:p>
        </w:tc>
        <w:tc>
          <w:tcPr>
            <w:tcW w:w="582" w:type="pct"/>
            <w:vMerge w:val="continue"/>
            <w:vAlign w:val="center"/>
          </w:tcPr>
          <w:p w14:paraId="158F0EE9">
            <w:pPr>
              <w:snapToGrid w:val="0"/>
              <w:jc w:val="center"/>
              <w:rPr>
                <w:rFonts w:ascii="Times New Roman" w:hAnsi="Times New Roman" w:eastAsia="仿宋_GB2312" w:cs="Times New Roman"/>
                <w:sz w:val="18"/>
                <w:szCs w:val="18"/>
              </w:rPr>
            </w:pPr>
          </w:p>
        </w:tc>
        <w:tc>
          <w:tcPr>
            <w:tcW w:w="525" w:type="pct"/>
            <w:vAlign w:val="center"/>
          </w:tcPr>
          <w:p w14:paraId="2C3BD08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2070043</w:t>
            </w:r>
          </w:p>
        </w:tc>
        <w:tc>
          <w:tcPr>
            <w:tcW w:w="849" w:type="pct"/>
            <w:vAlign w:val="center"/>
          </w:tcPr>
          <w:p w14:paraId="0DBB49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反应动力学研究方法</w:t>
            </w:r>
          </w:p>
        </w:tc>
        <w:tc>
          <w:tcPr>
            <w:tcW w:w="497" w:type="pct"/>
            <w:vAlign w:val="center"/>
          </w:tcPr>
          <w:p w14:paraId="650FA0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397B50E">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0E09AD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245F873F">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1175" w:type="pct"/>
            <w:vMerge w:val="continue"/>
            <w:vAlign w:val="center"/>
          </w:tcPr>
          <w:p w14:paraId="7FD449CF">
            <w:pPr>
              <w:snapToGrid w:val="0"/>
              <w:jc w:val="center"/>
              <w:rPr>
                <w:rFonts w:ascii="Times New Roman" w:hAnsi="Times New Roman" w:cs="Times New Roman"/>
                <w:sz w:val="18"/>
                <w:szCs w:val="18"/>
              </w:rPr>
            </w:pPr>
          </w:p>
        </w:tc>
      </w:tr>
      <w:tr w14:paraId="23BE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0E06960">
            <w:pPr>
              <w:snapToGrid w:val="0"/>
              <w:jc w:val="center"/>
              <w:rPr>
                <w:rFonts w:ascii="Times New Roman" w:hAnsi="Times New Roman" w:eastAsia="仿宋_GB2312" w:cs="Times New Roman"/>
                <w:sz w:val="18"/>
                <w:szCs w:val="18"/>
              </w:rPr>
            </w:pPr>
          </w:p>
        </w:tc>
        <w:tc>
          <w:tcPr>
            <w:tcW w:w="582" w:type="pct"/>
            <w:vMerge w:val="continue"/>
            <w:vAlign w:val="center"/>
          </w:tcPr>
          <w:p w14:paraId="0C3747DE">
            <w:pPr>
              <w:snapToGrid w:val="0"/>
              <w:jc w:val="center"/>
              <w:rPr>
                <w:rFonts w:ascii="Times New Roman" w:hAnsi="Times New Roman" w:eastAsia="仿宋_GB2312" w:cs="Times New Roman"/>
                <w:sz w:val="18"/>
                <w:szCs w:val="18"/>
              </w:rPr>
            </w:pPr>
          </w:p>
        </w:tc>
        <w:tc>
          <w:tcPr>
            <w:tcW w:w="525" w:type="pct"/>
            <w:vAlign w:val="center"/>
          </w:tcPr>
          <w:p w14:paraId="3FCCC7C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2070203</w:t>
            </w:r>
          </w:p>
        </w:tc>
        <w:tc>
          <w:tcPr>
            <w:tcW w:w="849" w:type="pct"/>
            <w:vAlign w:val="center"/>
          </w:tcPr>
          <w:p w14:paraId="2E18AC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新型分离技术</w:t>
            </w:r>
          </w:p>
        </w:tc>
        <w:tc>
          <w:tcPr>
            <w:tcW w:w="497" w:type="pct"/>
            <w:vAlign w:val="center"/>
          </w:tcPr>
          <w:p w14:paraId="039606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D7977CC">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27F5A4B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15BC4DD5">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1175" w:type="pct"/>
            <w:vMerge w:val="continue"/>
            <w:vAlign w:val="center"/>
          </w:tcPr>
          <w:p w14:paraId="74029FF2">
            <w:pPr>
              <w:snapToGrid w:val="0"/>
              <w:jc w:val="center"/>
              <w:rPr>
                <w:rFonts w:ascii="Times New Roman" w:hAnsi="Times New Roman" w:cs="Times New Roman"/>
                <w:sz w:val="18"/>
                <w:szCs w:val="18"/>
              </w:rPr>
            </w:pPr>
          </w:p>
        </w:tc>
      </w:tr>
      <w:tr w14:paraId="72B3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F142329">
            <w:pPr>
              <w:snapToGrid w:val="0"/>
              <w:jc w:val="center"/>
              <w:rPr>
                <w:rFonts w:ascii="Times New Roman" w:hAnsi="Times New Roman" w:eastAsia="仿宋_GB2312" w:cs="Times New Roman"/>
                <w:sz w:val="18"/>
                <w:szCs w:val="18"/>
              </w:rPr>
            </w:pPr>
          </w:p>
        </w:tc>
        <w:tc>
          <w:tcPr>
            <w:tcW w:w="582" w:type="pct"/>
            <w:vMerge w:val="continue"/>
            <w:vAlign w:val="center"/>
          </w:tcPr>
          <w:p w14:paraId="7295E084">
            <w:pPr>
              <w:snapToGrid w:val="0"/>
              <w:jc w:val="center"/>
              <w:rPr>
                <w:rFonts w:ascii="Times New Roman" w:hAnsi="Times New Roman" w:eastAsia="仿宋_GB2312" w:cs="Times New Roman"/>
                <w:sz w:val="18"/>
                <w:szCs w:val="18"/>
              </w:rPr>
            </w:pPr>
          </w:p>
        </w:tc>
        <w:tc>
          <w:tcPr>
            <w:tcW w:w="525" w:type="pct"/>
            <w:vAlign w:val="center"/>
          </w:tcPr>
          <w:p w14:paraId="7AD3154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2070454</w:t>
            </w:r>
          </w:p>
        </w:tc>
        <w:tc>
          <w:tcPr>
            <w:tcW w:w="849" w:type="pct"/>
            <w:vAlign w:val="center"/>
          </w:tcPr>
          <w:p w14:paraId="0EE3F8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膜科学与技术</w:t>
            </w:r>
          </w:p>
        </w:tc>
        <w:tc>
          <w:tcPr>
            <w:tcW w:w="497" w:type="pct"/>
            <w:vAlign w:val="center"/>
          </w:tcPr>
          <w:p w14:paraId="5ACF3FC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5BCE9B0B">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201EE87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CC8CD2F">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1175" w:type="pct"/>
            <w:vMerge w:val="continue"/>
            <w:vAlign w:val="center"/>
          </w:tcPr>
          <w:p w14:paraId="1E746782">
            <w:pPr>
              <w:snapToGrid w:val="0"/>
              <w:jc w:val="center"/>
              <w:rPr>
                <w:rFonts w:ascii="Times New Roman" w:hAnsi="Times New Roman" w:cs="Times New Roman"/>
                <w:sz w:val="18"/>
                <w:szCs w:val="18"/>
              </w:rPr>
            </w:pPr>
          </w:p>
        </w:tc>
      </w:tr>
      <w:tr w14:paraId="24E7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F52FD9A">
            <w:pPr>
              <w:snapToGrid w:val="0"/>
              <w:jc w:val="center"/>
              <w:rPr>
                <w:rFonts w:ascii="Times New Roman" w:hAnsi="Times New Roman" w:eastAsia="仿宋_GB2312" w:cs="Times New Roman"/>
                <w:sz w:val="18"/>
                <w:szCs w:val="18"/>
              </w:rPr>
            </w:pPr>
          </w:p>
        </w:tc>
        <w:tc>
          <w:tcPr>
            <w:tcW w:w="582" w:type="pct"/>
            <w:vMerge w:val="continue"/>
            <w:vAlign w:val="center"/>
          </w:tcPr>
          <w:p w14:paraId="5DD7FB33">
            <w:pPr>
              <w:snapToGrid w:val="0"/>
              <w:jc w:val="center"/>
              <w:rPr>
                <w:rFonts w:ascii="Times New Roman" w:hAnsi="Times New Roman" w:eastAsia="仿宋_GB2312" w:cs="Times New Roman"/>
                <w:sz w:val="18"/>
                <w:szCs w:val="18"/>
              </w:rPr>
            </w:pPr>
          </w:p>
        </w:tc>
        <w:tc>
          <w:tcPr>
            <w:tcW w:w="525" w:type="pct"/>
            <w:vAlign w:val="center"/>
          </w:tcPr>
          <w:p w14:paraId="41CCAFE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2070458</w:t>
            </w:r>
          </w:p>
        </w:tc>
        <w:tc>
          <w:tcPr>
            <w:tcW w:w="849" w:type="pct"/>
            <w:vAlign w:val="center"/>
          </w:tcPr>
          <w:p w14:paraId="64857C6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工业催化剂的失活与再生</w:t>
            </w:r>
          </w:p>
        </w:tc>
        <w:tc>
          <w:tcPr>
            <w:tcW w:w="497" w:type="pct"/>
            <w:vAlign w:val="center"/>
          </w:tcPr>
          <w:p w14:paraId="700321F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433AB555">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3E4B452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8A81F96">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1175" w:type="pct"/>
            <w:vMerge w:val="continue"/>
            <w:vAlign w:val="center"/>
          </w:tcPr>
          <w:p w14:paraId="14D0AF76">
            <w:pPr>
              <w:snapToGrid w:val="0"/>
              <w:jc w:val="center"/>
              <w:rPr>
                <w:rFonts w:ascii="Times New Roman" w:hAnsi="Times New Roman" w:cs="Times New Roman"/>
                <w:sz w:val="18"/>
                <w:szCs w:val="18"/>
              </w:rPr>
            </w:pPr>
          </w:p>
        </w:tc>
      </w:tr>
      <w:tr w14:paraId="001D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3515067">
            <w:pPr>
              <w:snapToGrid w:val="0"/>
              <w:jc w:val="center"/>
              <w:rPr>
                <w:rFonts w:ascii="Times New Roman" w:hAnsi="Times New Roman" w:eastAsia="仿宋_GB2312" w:cs="Times New Roman"/>
                <w:sz w:val="18"/>
                <w:szCs w:val="18"/>
              </w:rPr>
            </w:pPr>
          </w:p>
        </w:tc>
        <w:tc>
          <w:tcPr>
            <w:tcW w:w="582" w:type="pct"/>
            <w:vMerge w:val="continue"/>
            <w:vAlign w:val="center"/>
          </w:tcPr>
          <w:p w14:paraId="1186798E">
            <w:pPr>
              <w:snapToGrid w:val="0"/>
              <w:jc w:val="center"/>
              <w:rPr>
                <w:rFonts w:ascii="Times New Roman" w:hAnsi="Times New Roman" w:eastAsia="仿宋_GB2312" w:cs="Times New Roman"/>
                <w:sz w:val="18"/>
                <w:szCs w:val="18"/>
              </w:rPr>
            </w:pPr>
          </w:p>
        </w:tc>
        <w:tc>
          <w:tcPr>
            <w:tcW w:w="525" w:type="pct"/>
            <w:vAlign w:val="center"/>
          </w:tcPr>
          <w:p w14:paraId="6EF1F30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2070886</w:t>
            </w:r>
          </w:p>
        </w:tc>
        <w:tc>
          <w:tcPr>
            <w:tcW w:w="849" w:type="pct"/>
            <w:vAlign w:val="center"/>
          </w:tcPr>
          <w:p w14:paraId="5306624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功能高分子材料</w:t>
            </w:r>
          </w:p>
        </w:tc>
        <w:tc>
          <w:tcPr>
            <w:tcW w:w="497" w:type="pct"/>
            <w:vAlign w:val="center"/>
          </w:tcPr>
          <w:p w14:paraId="36F665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595B3C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7B1E36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116087B">
            <w:pPr>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1175" w:type="pct"/>
            <w:vMerge w:val="continue"/>
            <w:vAlign w:val="center"/>
          </w:tcPr>
          <w:p w14:paraId="55502EB9">
            <w:pPr>
              <w:snapToGrid w:val="0"/>
              <w:jc w:val="center"/>
              <w:rPr>
                <w:rFonts w:ascii="Times New Roman" w:hAnsi="Times New Roman" w:cs="Times New Roman"/>
                <w:sz w:val="18"/>
                <w:szCs w:val="18"/>
              </w:rPr>
            </w:pPr>
          </w:p>
        </w:tc>
      </w:tr>
      <w:tr w14:paraId="7299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0FDA6B7">
            <w:pPr>
              <w:snapToGrid w:val="0"/>
              <w:jc w:val="center"/>
              <w:rPr>
                <w:rFonts w:ascii="Times New Roman" w:hAnsi="Times New Roman" w:eastAsia="仿宋_GB2312" w:cs="Times New Roman"/>
                <w:sz w:val="18"/>
                <w:szCs w:val="18"/>
              </w:rPr>
            </w:pPr>
          </w:p>
        </w:tc>
        <w:tc>
          <w:tcPr>
            <w:tcW w:w="582" w:type="pct"/>
            <w:vMerge w:val="continue"/>
            <w:vAlign w:val="center"/>
          </w:tcPr>
          <w:p w14:paraId="1DF1595B">
            <w:pPr>
              <w:snapToGrid w:val="0"/>
              <w:jc w:val="center"/>
              <w:rPr>
                <w:rFonts w:ascii="Times New Roman" w:hAnsi="Times New Roman" w:eastAsia="仿宋_GB2312" w:cs="Times New Roman"/>
                <w:sz w:val="18"/>
                <w:szCs w:val="18"/>
              </w:rPr>
            </w:pPr>
          </w:p>
        </w:tc>
        <w:tc>
          <w:tcPr>
            <w:tcW w:w="525" w:type="pct"/>
            <w:vAlign w:val="center"/>
          </w:tcPr>
          <w:p w14:paraId="4EFDB39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2070725</w:t>
            </w:r>
          </w:p>
        </w:tc>
        <w:tc>
          <w:tcPr>
            <w:tcW w:w="849" w:type="pct"/>
            <w:vAlign w:val="center"/>
          </w:tcPr>
          <w:p w14:paraId="75E06BFE">
            <w:pPr>
              <w:snapToGrid w:val="0"/>
              <w:jc w:val="center"/>
              <w:rPr>
                <w:rFonts w:ascii="Times New Roman" w:hAnsi="Times New Roman" w:eastAsia="仿宋" w:cs="Times New Roman"/>
                <w:sz w:val="18"/>
                <w:szCs w:val="18"/>
              </w:rPr>
            </w:pPr>
            <w:bookmarkStart w:id="9" w:name="OLE_LINK6"/>
            <w:r>
              <w:rPr>
                <w:rFonts w:ascii="Times New Roman" w:hAnsi="Times New Roman" w:eastAsia="仿宋" w:cs="Times New Roman"/>
                <w:sz w:val="18"/>
                <w:szCs w:val="18"/>
              </w:rPr>
              <w:t>过程装备控制技术及应用</w:t>
            </w:r>
            <w:bookmarkEnd w:id="9"/>
          </w:p>
        </w:tc>
        <w:tc>
          <w:tcPr>
            <w:tcW w:w="497" w:type="pct"/>
            <w:vAlign w:val="center"/>
          </w:tcPr>
          <w:p w14:paraId="3D9BE6E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0F73BD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47BE5DF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6D28EBC1">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55E94F70">
            <w:pPr>
              <w:snapToGrid w:val="0"/>
              <w:jc w:val="center"/>
              <w:rPr>
                <w:rFonts w:ascii="Times New Roman" w:hAnsi="Times New Roman" w:cs="Times New Roman"/>
                <w:sz w:val="18"/>
                <w:szCs w:val="18"/>
              </w:rPr>
            </w:pPr>
          </w:p>
        </w:tc>
      </w:tr>
      <w:tr w14:paraId="0ED1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E30FC32">
            <w:pPr>
              <w:snapToGrid w:val="0"/>
              <w:jc w:val="center"/>
              <w:rPr>
                <w:rFonts w:ascii="Times New Roman" w:hAnsi="Times New Roman" w:eastAsia="仿宋_GB2312" w:cs="Times New Roman"/>
                <w:sz w:val="18"/>
                <w:szCs w:val="18"/>
              </w:rPr>
            </w:pPr>
          </w:p>
        </w:tc>
        <w:tc>
          <w:tcPr>
            <w:tcW w:w="582" w:type="pct"/>
            <w:vMerge w:val="restart"/>
            <w:vAlign w:val="center"/>
          </w:tcPr>
          <w:p w14:paraId="38480B44">
            <w:pPr>
              <w:snapToGrid w:val="0"/>
              <w:jc w:val="center"/>
              <w:rPr>
                <w:rFonts w:ascii="Times New Roman" w:hAnsi="Times New Roman" w:eastAsia="仿宋_GB2312" w:cs="Times New Roman"/>
                <w:b/>
                <w:bCs/>
                <w:sz w:val="18"/>
                <w:szCs w:val="18"/>
                <w:highlight w:val="yellow"/>
              </w:rPr>
            </w:pPr>
            <w:r>
              <w:rPr>
                <w:rFonts w:ascii="Times New Roman" w:hAnsi="Times New Roman" w:eastAsia="仿宋_GB2312" w:cs="Times New Roman"/>
                <w:b/>
                <w:bCs/>
                <w:sz w:val="18"/>
                <w:szCs w:val="18"/>
                <w:highlight w:val="yellow"/>
              </w:rPr>
              <w:t>人工智能融合课程</w:t>
            </w:r>
          </w:p>
        </w:tc>
        <w:tc>
          <w:tcPr>
            <w:tcW w:w="525" w:type="pct"/>
            <w:vAlign w:val="center"/>
          </w:tcPr>
          <w:p w14:paraId="3EE5085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2440170</w:t>
            </w:r>
          </w:p>
        </w:tc>
        <w:tc>
          <w:tcPr>
            <w:tcW w:w="849" w:type="pct"/>
            <w:vAlign w:val="center"/>
          </w:tcPr>
          <w:p w14:paraId="737DED3C">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人工智能导论</w:t>
            </w:r>
          </w:p>
        </w:tc>
        <w:tc>
          <w:tcPr>
            <w:tcW w:w="497" w:type="pct"/>
            <w:vAlign w:val="center"/>
          </w:tcPr>
          <w:p w14:paraId="41030BC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必修</w:t>
            </w:r>
          </w:p>
        </w:tc>
        <w:tc>
          <w:tcPr>
            <w:tcW w:w="374" w:type="pct"/>
            <w:vAlign w:val="center"/>
          </w:tcPr>
          <w:p w14:paraId="2CE700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421" w:type="pct"/>
            <w:vAlign w:val="center"/>
          </w:tcPr>
          <w:p w14:paraId="34FD702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356" w:type="pct"/>
            <w:vAlign w:val="center"/>
          </w:tcPr>
          <w:p w14:paraId="79C41A1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75" w:type="pct"/>
            <w:vMerge w:val="restart"/>
            <w:vAlign w:val="center"/>
          </w:tcPr>
          <w:p w14:paraId="7329348C">
            <w:pPr>
              <w:snapToGrid w:val="0"/>
              <w:jc w:val="center"/>
              <w:rPr>
                <w:rFonts w:ascii="Times New Roman" w:hAnsi="Times New Roman" w:cs="Times New Roman"/>
                <w:sz w:val="18"/>
                <w:szCs w:val="18"/>
              </w:rPr>
            </w:pPr>
            <w:r>
              <w:rPr>
                <w:rFonts w:hint="eastAsia" w:ascii="Times New Roman" w:hAnsi="Times New Roman" w:eastAsia="仿宋_GB2312" w:cs="Times New Roman"/>
                <w:sz w:val="18"/>
                <w:szCs w:val="18"/>
              </w:rPr>
              <w:t>≥</w:t>
            </w:r>
            <w:r>
              <w:rPr>
                <w:rFonts w:ascii="Times New Roman" w:hAnsi="Times New Roman" w:eastAsia="仿宋_GB2312" w:cs="Times New Roman"/>
                <w:sz w:val="18"/>
                <w:szCs w:val="18"/>
              </w:rPr>
              <w:t>4</w:t>
            </w:r>
            <w:r>
              <w:rPr>
                <w:rFonts w:hint="eastAsia" w:ascii="Times New Roman" w:hAnsi="Times New Roman" w:eastAsia="仿宋_GB2312" w:cs="Times New Roman"/>
                <w:sz w:val="18"/>
                <w:szCs w:val="18"/>
              </w:rPr>
              <w:t>，其中人工智能导论和数据挖掘为必修</w:t>
            </w:r>
          </w:p>
        </w:tc>
      </w:tr>
      <w:tr w14:paraId="50CE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09B9E562">
            <w:pPr>
              <w:snapToGrid w:val="0"/>
              <w:jc w:val="center"/>
              <w:rPr>
                <w:rFonts w:ascii="Times New Roman" w:hAnsi="Times New Roman" w:eastAsia="仿宋_GB2312" w:cs="Times New Roman"/>
                <w:sz w:val="18"/>
                <w:szCs w:val="18"/>
              </w:rPr>
            </w:pPr>
            <w:bookmarkStart w:id="10" w:name="_Hlk214698849"/>
          </w:p>
        </w:tc>
        <w:tc>
          <w:tcPr>
            <w:tcW w:w="582" w:type="pct"/>
            <w:vMerge w:val="continue"/>
            <w:vAlign w:val="center"/>
          </w:tcPr>
          <w:p w14:paraId="3BA18D1C">
            <w:pPr>
              <w:snapToGrid w:val="0"/>
              <w:jc w:val="center"/>
              <w:rPr>
                <w:rFonts w:ascii="Times New Roman" w:hAnsi="Times New Roman" w:eastAsia="仿宋_GB2312" w:cs="Times New Roman"/>
                <w:b/>
                <w:bCs/>
                <w:sz w:val="18"/>
                <w:szCs w:val="18"/>
                <w:highlight w:val="yellow"/>
              </w:rPr>
            </w:pPr>
          </w:p>
        </w:tc>
        <w:tc>
          <w:tcPr>
            <w:tcW w:w="525" w:type="pct"/>
            <w:vAlign w:val="center"/>
          </w:tcPr>
          <w:p w14:paraId="3FAF40F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2440128</w:t>
            </w:r>
          </w:p>
        </w:tc>
        <w:tc>
          <w:tcPr>
            <w:tcW w:w="849" w:type="pct"/>
            <w:vAlign w:val="center"/>
          </w:tcPr>
          <w:p w14:paraId="415C1CB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数据挖掘</w:t>
            </w:r>
          </w:p>
        </w:tc>
        <w:tc>
          <w:tcPr>
            <w:tcW w:w="497" w:type="pct"/>
            <w:vAlign w:val="center"/>
          </w:tcPr>
          <w:p w14:paraId="05C79D2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必修</w:t>
            </w:r>
          </w:p>
        </w:tc>
        <w:tc>
          <w:tcPr>
            <w:tcW w:w="374" w:type="pct"/>
            <w:vAlign w:val="center"/>
          </w:tcPr>
          <w:p w14:paraId="55E401B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27226D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6EC4EFD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75" w:type="pct"/>
            <w:vMerge w:val="continue"/>
            <w:vAlign w:val="center"/>
          </w:tcPr>
          <w:p w14:paraId="1431AD33">
            <w:pPr>
              <w:snapToGrid w:val="0"/>
              <w:jc w:val="center"/>
              <w:rPr>
                <w:rFonts w:ascii="Times New Roman" w:hAnsi="Times New Roman" w:eastAsia="仿宋_GB2312" w:cs="Times New Roman"/>
                <w:sz w:val="18"/>
                <w:szCs w:val="18"/>
              </w:rPr>
            </w:pPr>
          </w:p>
        </w:tc>
      </w:tr>
      <w:bookmarkEnd w:id="10"/>
      <w:tr w14:paraId="76F6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DA8DB4E">
            <w:pPr>
              <w:snapToGrid w:val="0"/>
              <w:jc w:val="center"/>
              <w:rPr>
                <w:rFonts w:ascii="Times New Roman" w:hAnsi="Times New Roman" w:eastAsia="仿宋_GB2312" w:cs="Times New Roman"/>
                <w:sz w:val="18"/>
                <w:szCs w:val="18"/>
              </w:rPr>
            </w:pPr>
          </w:p>
        </w:tc>
        <w:tc>
          <w:tcPr>
            <w:tcW w:w="582" w:type="pct"/>
            <w:vMerge w:val="continue"/>
            <w:vAlign w:val="center"/>
          </w:tcPr>
          <w:p w14:paraId="31F22B62">
            <w:pPr>
              <w:snapToGrid w:val="0"/>
              <w:jc w:val="center"/>
              <w:rPr>
                <w:rFonts w:ascii="Times New Roman" w:hAnsi="Times New Roman" w:eastAsia="仿宋_GB2312" w:cs="Times New Roman"/>
                <w:b/>
                <w:bCs/>
                <w:sz w:val="18"/>
                <w:szCs w:val="18"/>
                <w:highlight w:val="yellow"/>
              </w:rPr>
            </w:pPr>
          </w:p>
        </w:tc>
        <w:tc>
          <w:tcPr>
            <w:tcW w:w="525" w:type="pct"/>
            <w:vAlign w:val="center"/>
          </w:tcPr>
          <w:p w14:paraId="3277259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2070453</w:t>
            </w:r>
          </w:p>
        </w:tc>
        <w:tc>
          <w:tcPr>
            <w:tcW w:w="849" w:type="pct"/>
            <w:vAlign w:val="center"/>
          </w:tcPr>
          <w:p w14:paraId="1FEA0DA4">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分子设计与化工产品工程</w:t>
            </w:r>
          </w:p>
        </w:tc>
        <w:tc>
          <w:tcPr>
            <w:tcW w:w="497" w:type="pct"/>
            <w:vAlign w:val="center"/>
          </w:tcPr>
          <w:p w14:paraId="711A02C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0DE8661B">
            <w:pPr>
              <w:snapToGrid w:val="0"/>
              <w:jc w:val="center"/>
              <w:rPr>
                <w:rFonts w:ascii="Times New Roman" w:hAnsi="Times New Roman" w:eastAsia="仿宋" w:cs="Times New Roman"/>
                <w:sz w:val="18"/>
                <w:szCs w:val="18"/>
              </w:rPr>
            </w:pPr>
            <w:r>
              <w:rPr>
                <w:rFonts w:ascii="Times New Roman" w:hAnsi="Times New Roman" w:cs="Times New Roman"/>
                <w:sz w:val="18"/>
                <w:szCs w:val="18"/>
              </w:rPr>
              <w:t>2</w:t>
            </w:r>
          </w:p>
        </w:tc>
        <w:tc>
          <w:tcPr>
            <w:tcW w:w="421" w:type="pct"/>
            <w:vAlign w:val="center"/>
          </w:tcPr>
          <w:p w14:paraId="27A1D21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060532EB">
            <w:pPr>
              <w:snapToGrid w:val="0"/>
              <w:jc w:val="center"/>
              <w:rPr>
                <w:rFonts w:ascii="Times New Roman" w:hAnsi="Times New Roman" w:eastAsia="仿宋" w:cs="Times New Roman"/>
                <w:sz w:val="18"/>
                <w:szCs w:val="18"/>
              </w:rPr>
            </w:pPr>
            <w:r>
              <w:rPr>
                <w:rFonts w:ascii="Times New Roman" w:hAnsi="Times New Roman" w:cs="Times New Roman"/>
                <w:sz w:val="18"/>
                <w:szCs w:val="18"/>
              </w:rPr>
              <w:t>6</w:t>
            </w:r>
          </w:p>
        </w:tc>
        <w:tc>
          <w:tcPr>
            <w:tcW w:w="1175" w:type="pct"/>
            <w:vMerge w:val="continue"/>
            <w:vAlign w:val="center"/>
          </w:tcPr>
          <w:p w14:paraId="107F1932">
            <w:pPr>
              <w:snapToGrid w:val="0"/>
              <w:jc w:val="center"/>
              <w:rPr>
                <w:rFonts w:ascii="Times New Roman" w:hAnsi="Times New Roman" w:eastAsia="仿宋_GB2312" w:cs="Times New Roman"/>
                <w:sz w:val="18"/>
                <w:szCs w:val="18"/>
              </w:rPr>
            </w:pPr>
          </w:p>
        </w:tc>
      </w:tr>
      <w:tr w14:paraId="294C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D96D544">
            <w:pPr>
              <w:snapToGrid w:val="0"/>
              <w:jc w:val="center"/>
              <w:rPr>
                <w:rFonts w:ascii="Times New Roman" w:hAnsi="Times New Roman" w:eastAsia="仿宋_GB2312" w:cs="Times New Roman"/>
                <w:sz w:val="18"/>
                <w:szCs w:val="18"/>
              </w:rPr>
            </w:pPr>
          </w:p>
        </w:tc>
        <w:tc>
          <w:tcPr>
            <w:tcW w:w="582" w:type="pct"/>
            <w:vMerge w:val="continue"/>
            <w:vAlign w:val="center"/>
          </w:tcPr>
          <w:p w14:paraId="0E806494">
            <w:pPr>
              <w:snapToGrid w:val="0"/>
              <w:jc w:val="center"/>
              <w:rPr>
                <w:rFonts w:ascii="Times New Roman" w:hAnsi="Times New Roman" w:eastAsia="仿宋_GB2312" w:cs="Times New Roman"/>
                <w:b/>
                <w:bCs/>
                <w:sz w:val="18"/>
                <w:szCs w:val="18"/>
                <w:highlight w:val="yellow"/>
              </w:rPr>
            </w:pPr>
          </w:p>
        </w:tc>
        <w:tc>
          <w:tcPr>
            <w:tcW w:w="525" w:type="pct"/>
            <w:vAlign w:val="center"/>
          </w:tcPr>
          <w:p w14:paraId="6E9F313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2070965</w:t>
            </w:r>
          </w:p>
        </w:tc>
        <w:tc>
          <w:tcPr>
            <w:tcW w:w="849" w:type="pct"/>
            <w:vAlign w:val="center"/>
          </w:tcPr>
          <w:p w14:paraId="6C2F242D">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化工过程智能控制</w:t>
            </w:r>
          </w:p>
        </w:tc>
        <w:tc>
          <w:tcPr>
            <w:tcW w:w="497" w:type="pct"/>
            <w:vAlign w:val="center"/>
          </w:tcPr>
          <w:p w14:paraId="678BCA75">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78E2CAE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p>
        </w:tc>
        <w:tc>
          <w:tcPr>
            <w:tcW w:w="421" w:type="pct"/>
            <w:vAlign w:val="center"/>
          </w:tcPr>
          <w:p w14:paraId="2F902A4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32</w:t>
            </w:r>
          </w:p>
        </w:tc>
        <w:tc>
          <w:tcPr>
            <w:tcW w:w="356" w:type="pct"/>
            <w:vAlign w:val="center"/>
          </w:tcPr>
          <w:p w14:paraId="48B2147F">
            <w:pPr>
              <w:snapToGrid w:val="0"/>
              <w:jc w:val="center"/>
              <w:rPr>
                <w:rFonts w:ascii="Times New Roman" w:hAnsi="Times New Roman" w:eastAsia="仿宋" w:cs="Times New Roman"/>
                <w:sz w:val="18"/>
                <w:szCs w:val="18"/>
              </w:rPr>
            </w:pPr>
          </w:p>
        </w:tc>
        <w:tc>
          <w:tcPr>
            <w:tcW w:w="1175" w:type="pct"/>
            <w:vMerge w:val="continue"/>
            <w:vAlign w:val="center"/>
          </w:tcPr>
          <w:p w14:paraId="72C922E7">
            <w:pPr>
              <w:snapToGrid w:val="0"/>
              <w:jc w:val="center"/>
              <w:rPr>
                <w:rFonts w:ascii="Times New Roman" w:hAnsi="Times New Roman" w:eastAsia="仿宋_GB2312" w:cs="Times New Roman"/>
                <w:sz w:val="18"/>
                <w:szCs w:val="18"/>
              </w:rPr>
            </w:pPr>
          </w:p>
        </w:tc>
      </w:tr>
      <w:tr w14:paraId="1A55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041B61F">
            <w:pPr>
              <w:snapToGrid w:val="0"/>
              <w:jc w:val="center"/>
              <w:rPr>
                <w:rFonts w:ascii="Times New Roman" w:hAnsi="Times New Roman" w:eastAsia="仿宋_GB2312" w:cs="Times New Roman"/>
                <w:sz w:val="18"/>
                <w:szCs w:val="18"/>
              </w:rPr>
            </w:pPr>
          </w:p>
        </w:tc>
        <w:tc>
          <w:tcPr>
            <w:tcW w:w="582" w:type="pct"/>
            <w:vMerge w:val="continue"/>
            <w:vAlign w:val="center"/>
          </w:tcPr>
          <w:p w14:paraId="33F4A472">
            <w:pPr>
              <w:snapToGrid w:val="0"/>
              <w:jc w:val="center"/>
              <w:rPr>
                <w:rFonts w:ascii="Times New Roman" w:hAnsi="Times New Roman" w:eastAsia="仿宋_GB2312" w:cs="Times New Roman"/>
                <w:b/>
                <w:bCs/>
                <w:sz w:val="18"/>
                <w:szCs w:val="18"/>
                <w:highlight w:val="yellow"/>
              </w:rPr>
            </w:pPr>
          </w:p>
        </w:tc>
        <w:tc>
          <w:tcPr>
            <w:tcW w:w="525" w:type="pct"/>
            <w:vAlign w:val="center"/>
          </w:tcPr>
          <w:p w14:paraId="4B55737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2070968</w:t>
            </w:r>
          </w:p>
        </w:tc>
        <w:tc>
          <w:tcPr>
            <w:tcW w:w="849" w:type="pct"/>
            <w:vAlign w:val="center"/>
          </w:tcPr>
          <w:p w14:paraId="283AA19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人工智能</w:t>
            </w:r>
            <w:r>
              <w:rPr>
                <w:rFonts w:hint="eastAsia" w:ascii="Times New Roman" w:hAnsi="Times New Roman" w:eastAsia="仿宋" w:cs="Times New Roman"/>
                <w:sz w:val="18"/>
                <w:szCs w:val="18"/>
              </w:rPr>
              <w:t>算法</w:t>
            </w:r>
            <w:r>
              <w:rPr>
                <w:rFonts w:ascii="Times New Roman" w:hAnsi="Times New Roman" w:eastAsia="仿宋" w:cs="Times New Roman"/>
                <w:sz w:val="18"/>
                <w:szCs w:val="18"/>
              </w:rPr>
              <w:t>在化工中的应用</w:t>
            </w:r>
          </w:p>
        </w:tc>
        <w:tc>
          <w:tcPr>
            <w:tcW w:w="497" w:type="pct"/>
            <w:vAlign w:val="center"/>
          </w:tcPr>
          <w:p w14:paraId="6C5550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2010791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33021AF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72D1EEC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7AC2B2E4">
            <w:pPr>
              <w:snapToGrid w:val="0"/>
              <w:jc w:val="center"/>
              <w:rPr>
                <w:rFonts w:ascii="Times New Roman" w:hAnsi="Times New Roman" w:eastAsia="仿宋_GB2312" w:cs="Times New Roman"/>
                <w:sz w:val="18"/>
                <w:szCs w:val="18"/>
              </w:rPr>
            </w:pPr>
          </w:p>
        </w:tc>
      </w:tr>
      <w:tr w14:paraId="78A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17AB4FF">
            <w:pPr>
              <w:snapToGrid w:val="0"/>
              <w:jc w:val="center"/>
              <w:rPr>
                <w:rFonts w:ascii="Times New Roman" w:hAnsi="Times New Roman" w:eastAsia="仿宋_GB2312" w:cs="Times New Roman"/>
                <w:sz w:val="18"/>
                <w:szCs w:val="18"/>
              </w:rPr>
            </w:pPr>
          </w:p>
        </w:tc>
        <w:tc>
          <w:tcPr>
            <w:tcW w:w="582" w:type="pct"/>
            <w:vMerge w:val="continue"/>
            <w:vAlign w:val="center"/>
          </w:tcPr>
          <w:p w14:paraId="2B7E5589">
            <w:pPr>
              <w:snapToGrid w:val="0"/>
              <w:jc w:val="center"/>
              <w:rPr>
                <w:rFonts w:ascii="Times New Roman" w:hAnsi="Times New Roman" w:eastAsia="仿宋_GB2312" w:cs="Times New Roman"/>
                <w:b/>
                <w:bCs/>
                <w:sz w:val="18"/>
                <w:szCs w:val="18"/>
                <w:highlight w:val="yellow"/>
              </w:rPr>
            </w:pPr>
          </w:p>
        </w:tc>
        <w:tc>
          <w:tcPr>
            <w:tcW w:w="525" w:type="pct"/>
            <w:vAlign w:val="center"/>
          </w:tcPr>
          <w:p w14:paraId="28A42A69">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r>
              <w:rPr>
                <w:rFonts w:ascii="Times New Roman" w:hAnsi="Times New Roman" w:eastAsia="仿宋" w:cs="Times New Roman"/>
                <w:sz w:val="18"/>
                <w:szCs w:val="18"/>
              </w:rPr>
              <w:t>070952</w:t>
            </w:r>
          </w:p>
        </w:tc>
        <w:tc>
          <w:tcPr>
            <w:tcW w:w="849" w:type="pct"/>
            <w:vAlign w:val="center"/>
          </w:tcPr>
          <w:p w14:paraId="3CFBB61E">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化工计算与机器学习基础</w:t>
            </w:r>
          </w:p>
        </w:tc>
        <w:tc>
          <w:tcPr>
            <w:tcW w:w="497" w:type="pct"/>
            <w:vAlign w:val="center"/>
          </w:tcPr>
          <w:p w14:paraId="1F866A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02B7372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49CBB7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2759C4A6">
            <w:pPr>
              <w:snapToGrid w:val="0"/>
              <w:jc w:val="center"/>
              <w:rPr>
                <w:rFonts w:ascii="Times New Roman" w:hAnsi="Times New Roman" w:eastAsia="仿宋" w:cs="Times New Roman"/>
                <w:sz w:val="18"/>
                <w:szCs w:val="18"/>
              </w:rPr>
            </w:pPr>
          </w:p>
        </w:tc>
        <w:tc>
          <w:tcPr>
            <w:tcW w:w="1175" w:type="pct"/>
            <w:vMerge w:val="continue"/>
            <w:vAlign w:val="center"/>
          </w:tcPr>
          <w:p w14:paraId="39D9EE98">
            <w:pPr>
              <w:snapToGrid w:val="0"/>
              <w:jc w:val="center"/>
              <w:rPr>
                <w:rFonts w:ascii="Times New Roman" w:hAnsi="Times New Roman" w:eastAsia="仿宋_GB2312" w:cs="Times New Roman"/>
                <w:sz w:val="18"/>
                <w:szCs w:val="18"/>
              </w:rPr>
            </w:pPr>
          </w:p>
        </w:tc>
      </w:tr>
      <w:tr w14:paraId="57ED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513B2CD">
            <w:pPr>
              <w:snapToGrid w:val="0"/>
              <w:jc w:val="center"/>
              <w:rPr>
                <w:rFonts w:ascii="Times New Roman" w:hAnsi="Times New Roman" w:eastAsia="仿宋_GB2312" w:cs="Times New Roman"/>
                <w:sz w:val="18"/>
                <w:szCs w:val="18"/>
              </w:rPr>
            </w:pPr>
          </w:p>
        </w:tc>
        <w:tc>
          <w:tcPr>
            <w:tcW w:w="582" w:type="pct"/>
            <w:vMerge w:val="continue"/>
            <w:vAlign w:val="center"/>
          </w:tcPr>
          <w:p w14:paraId="7FBF31BE">
            <w:pPr>
              <w:snapToGrid w:val="0"/>
              <w:jc w:val="center"/>
              <w:rPr>
                <w:rFonts w:ascii="Times New Roman" w:hAnsi="Times New Roman" w:eastAsia="仿宋_GB2312" w:cs="Times New Roman"/>
                <w:b/>
                <w:bCs/>
                <w:sz w:val="18"/>
                <w:szCs w:val="18"/>
                <w:highlight w:val="yellow"/>
              </w:rPr>
            </w:pPr>
          </w:p>
        </w:tc>
        <w:tc>
          <w:tcPr>
            <w:tcW w:w="525" w:type="pct"/>
            <w:vAlign w:val="center"/>
          </w:tcPr>
          <w:p w14:paraId="64E44CF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r>
              <w:rPr>
                <w:rFonts w:ascii="Times New Roman" w:hAnsi="Times New Roman" w:eastAsia="仿宋" w:cs="Times New Roman"/>
                <w:sz w:val="18"/>
                <w:szCs w:val="18"/>
              </w:rPr>
              <w:t>070966</w:t>
            </w:r>
          </w:p>
        </w:tc>
        <w:tc>
          <w:tcPr>
            <w:tcW w:w="849" w:type="pct"/>
            <w:vAlign w:val="center"/>
          </w:tcPr>
          <w:p w14:paraId="2569A52E">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分子模拟与材料智能设计</w:t>
            </w:r>
          </w:p>
        </w:tc>
        <w:tc>
          <w:tcPr>
            <w:tcW w:w="497" w:type="pct"/>
            <w:vAlign w:val="center"/>
          </w:tcPr>
          <w:p w14:paraId="60F29C7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566886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030B017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5843EDA6">
            <w:pPr>
              <w:snapToGrid w:val="0"/>
              <w:jc w:val="center"/>
              <w:rPr>
                <w:rFonts w:ascii="Times New Roman" w:hAnsi="Times New Roman" w:eastAsia="仿宋" w:cs="Times New Roman"/>
                <w:sz w:val="18"/>
                <w:szCs w:val="18"/>
              </w:rPr>
            </w:pPr>
          </w:p>
        </w:tc>
        <w:tc>
          <w:tcPr>
            <w:tcW w:w="1175" w:type="pct"/>
            <w:vMerge w:val="continue"/>
            <w:vAlign w:val="center"/>
          </w:tcPr>
          <w:p w14:paraId="4100D4B8">
            <w:pPr>
              <w:snapToGrid w:val="0"/>
              <w:jc w:val="center"/>
              <w:rPr>
                <w:rFonts w:ascii="Times New Roman" w:hAnsi="Times New Roman" w:cs="Times New Roman"/>
                <w:sz w:val="18"/>
                <w:szCs w:val="18"/>
              </w:rPr>
            </w:pPr>
          </w:p>
        </w:tc>
      </w:tr>
      <w:tr w14:paraId="2CFA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C30CDED">
            <w:pPr>
              <w:snapToGrid w:val="0"/>
              <w:jc w:val="center"/>
              <w:rPr>
                <w:rFonts w:ascii="Times New Roman" w:hAnsi="Times New Roman" w:eastAsia="仿宋_GB2312" w:cs="Times New Roman"/>
                <w:sz w:val="18"/>
                <w:szCs w:val="18"/>
              </w:rPr>
            </w:pPr>
          </w:p>
        </w:tc>
        <w:tc>
          <w:tcPr>
            <w:tcW w:w="582" w:type="pct"/>
            <w:vMerge w:val="restart"/>
            <w:vAlign w:val="center"/>
          </w:tcPr>
          <w:p w14:paraId="0758D405">
            <w:pPr>
              <w:snapToGrid w:val="0"/>
              <w:jc w:val="center"/>
              <w:rPr>
                <w:rFonts w:ascii="Times New Roman" w:hAnsi="Times New Roman" w:eastAsia="仿宋" w:cs="Times New Roman"/>
                <w:b/>
                <w:bCs/>
                <w:sz w:val="18"/>
                <w:szCs w:val="18"/>
                <w:highlight w:val="yellow"/>
              </w:rPr>
            </w:pPr>
            <w:r>
              <w:rPr>
                <w:rFonts w:ascii="Times New Roman" w:hAnsi="Times New Roman" w:eastAsia="仿宋" w:cs="Times New Roman"/>
                <w:b/>
                <w:bCs/>
                <w:sz w:val="18"/>
                <w:szCs w:val="18"/>
                <w:highlight w:val="yellow"/>
              </w:rPr>
              <w:t>本研贯通模块</w:t>
            </w:r>
          </w:p>
        </w:tc>
        <w:tc>
          <w:tcPr>
            <w:tcW w:w="525" w:type="pct"/>
            <w:vAlign w:val="center"/>
          </w:tcPr>
          <w:p w14:paraId="75CA6BE6">
            <w:pPr>
              <w:snapToGrid w:val="0"/>
              <w:jc w:val="center"/>
              <w:rPr>
                <w:rFonts w:ascii="Times New Roman" w:hAnsi="Times New Roman" w:cs="Times New Roman"/>
                <w:sz w:val="18"/>
                <w:szCs w:val="18"/>
              </w:rPr>
            </w:pPr>
            <w:r>
              <w:rPr>
                <w:rFonts w:ascii="Times New Roman" w:hAnsi="Times New Roman" w:eastAsia="仿宋" w:cs="Times New Roman"/>
                <w:sz w:val="18"/>
                <w:szCs w:val="18"/>
              </w:rPr>
              <w:t>2070066</w:t>
            </w:r>
          </w:p>
        </w:tc>
        <w:tc>
          <w:tcPr>
            <w:tcW w:w="849" w:type="pct"/>
            <w:vAlign w:val="center"/>
          </w:tcPr>
          <w:p w14:paraId="719A5D9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化工热力学</w:t>
            </w:r>
          </w:p>
        </w:tc>
        <w:tc>
          <w:tcPr>
            <w:tcW w:w="497" w:type="pct"/>
            <w:vAlign w:val="center"/>
          </w:tcPr>
          <w:p w14:paraId="4A04B68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w:t>
            </w:r>
            <w:r>
              <w:rPr>
                <w:rFonts w:ascii="Times New Roman" w:hAnsi="Times New Roman" w:eastAsia="仿宋" w:cs="Times New Roman"/>
                <w:sz w:val="18"/>
                <w:szCs w:val="18"/>
              </w:rPr>
              <w:t>修</w:t>
            </w:r>
          </w:p>
        </w:tc>
        <w:tc>
          <w:tcPr>
            <w:tcW w:w="374" w:type="pct"/>
            <w:vAlign w:val="center"/>
          </w:tcPr>
          <w:p w14:paraId="31DB491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448EB37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3188C9F5">
            <w:pPr>
              <w:snapToGrid w:val="0"/>
              <w:jc w:val="center"/>
              <w:rPr>
                <w:rFonts w:ascii="Times New Roman" w:hAnsi="Times New Roman" w:cs="Times New Roman"/>
                <w:sz w:val="18"/>
                <w:szCs w:val="18"/>
              </w:rPr>
            </w:pPr>
            <w:r>
              <w:rPr>
                <w:rFonts w:ascii="Times New Roman" w:hAnsi="Times New Roman" w:eastAsia="仿宋_GB2312" w:cs="Times New Roman"/>
                <w:sz w:val="18"/>
                <w:szCs w:val="18"/>
              </w:rPr>
              <w:t>5</w:t>
            </w:r>
          </w:p>
        </w:tc>
        <w:tc>
          <w:tcPr>
            <w:tcW w:w="1175" w:type="pct"/>
            <w:vMerge w:val="restart"/>
            <w:vAlign w:val="center"/>
          </w:tcPr>
          <w:p w14:paraId="67B88608">
            <w:pPr>
              <w:snapToGrid w:val="0"/>
              <w:jc w:val="center"/>
              <w:rPr>
                <w:rFonts w:ascii="Times New Roman" w:hAnsi="Times New Roman" w:eastAsia="仿宋_GB2312" w:cs="Times New Roman"/>
                <w:sz w:val="18"/>
                <w:szCs w:val="18"/>
              </w:rPr>
            </w:pPr>
            <w:r>
              <w:rPr>
                <w:rFonts w:hint="eastAsia" w:ascii="Times New Roman" w:hAnsi="Times New Roman" w:cs="Times New Roman"/>
                <w:sz w:val="18"/>
                <w:szCs w:val="18"/>
              </w:rPr>
              <w:t>≥</w:t>
            </w:r>
            <w:r>
              <w:rPr>
                <w:rFonts w:ascii="Times New Roman" w:hAnsi="Times New Roman" w:cs="Times New Roman"/>
                <w:sz w:val="18"/>
                <w:szCs w:val="18"/>
              </w:rPr>
              <w:t>5</w:t>
            </w:r>
          </w:p>
        </w:tc>
      </w:tr>
      <w:tr w14:paraId="70C5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4C79388">
            <w:pPr>
              <w:snapToGrid w:val="0"/>
              <w:jc w:val="center"/>
              <w:rPr>
                <w:rFonts w:ascii="Times New Roman" w:hAnsi="Times New Roman" w:eastAsia="仿宋_GB2312" w:cs="Times New Roman"/>
                <w:sz w:val="18"/>
                <w:szCs w:val="18"/>
              </w:rPr>
            </w:pPr>
          </w:p>
        </w:tc>
        <w:tc>
          <w:tcPr>
            <w:tcW w:w="582" w:type="pct"/>
            <w:vMerge w:val="continue"/>
            <w:vAlign w:val="center"/>
          </w:tcPr>
          <w:p w14:paraId="17738BD8">
            <w:pPr>
              <w:snapToGrid w:val="0"/>
              <w:jc w:val="center"/>
              <w:rPr>
                <w:rFonts w:ascii="Times New Roman" w:hAnsi="Times New Roman" w:eastAsia="仿宋" w:cs="Times New Roman"/>
                <w:sz w:val="18"/>
                <w:szCs w:val="18"/>
              </w:rPr>
            </w:pPr>
          </w:p>
        </w:tc>
        <w:tc>
          <w:tcPr>
            <w:tcW w:w="525" w:type="pct"/>
            <w:vAlign w:val="center"/>
          </w:tcPr>
          <w:p w14:paraId="46C8AEB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2070896</w:t>
            </w:r>
          </w:p>
        </w:tc>
        <w:tc>
          <w:tcPr>
            <w:tcW w:w="849" w:type="pct"/>
            <w:vAlign w:val="center"/>
          </w:tcPr>
          <w:p w14:paraId="1BE4022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化工传递过程</w:t>
            </w:r>
          </w:p>
        </w:tc>
        <w:tc>
          <w:tcPr>
            <w:tcW w:w="497" w:type="pct"/>
            <w:vAlign w:val="center"/>
          </w:tcPr>
          <w:p w14:paraId="1534706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w:t>
            </w:r>
            <w:r>
              <w:rPr>
                <w:rFonts w:ascii="Times New Roman" w:hAnsi="Times New Roman" w:eastAsia="仿宋" w:cs="Times New Roman"/>
                <w:sz w:val="18"/>
                <w:szCs w:val="18"/>
              </w:rPr>
              <w:t>修</w:t>
            </w:r>
          </w:p>
        </w:tc>
        <w:tc>
          <w:tcPr>
            <w:tcW w:w="374" w:type="pct"/>
            <w:vAlign w:val="center"/>
          </w:tcPr>
          <w:p w14:paraId="17C838F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421" w:type="pct"/>
            <w:vAlign w:val="center"/>
          </w:tcPr>
          <w:p w14:paraId="773F367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356" w:type="pct"/>
            <w:vAlign w:val="center"/>
          </w:tcPr>
          <w:p w14:paraId="4F1A9840">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4A4FC1AA">
            <w:pPr>
              <w:snapToGrid w:val="0"/>
              <w:jc w:val="center"/>
              <w:rPr>
                <w:rFonts w:ascii="Times New Roman" w:hAnsi="Times New Roman" w:cs="Times New Roman"/>
                <w:sz w:val="18"/>
                <w:szCs w:val="18"/>
              </w:rPr>
            </w:pPr>
          </w:p>
        </w:tc>
      </w:tr>
      <w:tr w14:paraId="5EA0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F7E2D05">
            <w:pPr>
              <w:snapToGrid w:val="0"/>
              <w:jc w:val="center"/>
              <w:rPr>
                <w:rFonts w:ascii="Times New Roman" w:hAnsi="Times New Roman" w:eastAsia="仿宋_GB2312" w:cs="Times New Roman"/>
                <w:sz w:val="18"/>
                <w:szCs w:val="18"/>
              </w:rPr>
            </w:pPr>
          </w:p>
        </w:tc>
        <w:tc>
          <w:tcPr>
            <w:tcW w:w="582" w:type="pct"/>
            <w:vMerge w:val="continue"/>
            <w:vAlign w:val="center"/>
          </w:tcPr>
          <w:p w14:paraId="06920458">
            <w:pPr>
              <w:snapToGrid w:val="0"/>
              <w:jc w:val="center"/>
              <w:rPr>
                <w:rFonts w:ascii="Times New Roman" w:hAnsi="Times New Roman" w:eastAsia="仿宋" w:cs="Times New Roman"/>
                <w:sz w:val="18"/>
                <w:szCs w:val="18"/>
              </w:rPr>
            </w:pPr>
          </w:p>
        </w:tc>
        <w:tc>
          <w:tcPr>
            <w:tcW w:w="525" w:type="pct"/>
            <w:vAlign w:val="center"/>
          </w:tcPr>
          <w:p w14:paraId="2ABD4A2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2070897</w:t>
            </w:r>
          </w:p>
        </w:tc>
        <w:tc>
          <w:tcPr>
            <w:tcW w:w="849" w:type="pct"/>
            <w:vAlign w:val="center"/>
          </w:tcPr>
          <w:p w14:paraId="3AD3B8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电极过程动力学</w:t>
            </w:r>
          </w:p>
        </w:tc>
        <w:tc>
          <w:tcPr>
            <w:tcW w:w="497" w:type="pct"/>
            <w:vAlign w:val="center"/>
          </w:tcPr>
          <w:p w14:paraId="676C28B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3B638CF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7522A87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4DA55F1A">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5C3E571D">
            <w:pPr>
              <w:snapToGrid w:val="0"/>
              <w:jc w:val="center"/>
              <w:rPr>
                <w:rFonts w:ascii="Times New Roman" w:hAnsi="Times New Roman" w:cs="Times New Roman"/>
                <w:sz w:val="18"/>
                <w:szCs w:val="18"/>
              </w:rPr>
            </w:pPr>
          </w:p>
        </w:tc>
      </w:tr>
      <w:tr w14:paraId="1503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CDAA0D5">
            <w:pPr>
              <w:snapToGrid w:val="0"/>
              <w:jc w:val="center"/>
              <w:rPr>
                <w:rFonts w:ascii="Times New Roman" w:hAnsi="Times New Roman" w:eastAsia="仿宋_GB2312" w:cs="Times New Roman"/>
                <w:sz w:val="18"/>
                <w:szCs w:val="18"/>
              </w:rPr>
            </w:pPr>
          </w:p>
        </w:tc>
        <w:tc>
          <w:tcPr>
            <w:tcW w:w="582" w:type="pct"/>
            <w:vMerge w:val="continue"/>
            <w:vAlign w:val="center"/>
          </w:tcPr>
          <w:p w14:paraId="2A58D26A">
            <w:pPr>
              <w:snapToGrid w:val="0"/>
              <w:jc w:val="center"/>
              <w:rPr>
                <w:rFonts w:ascii="Times New Roman" w:hAnsi="Times New Roman" w:eastAsia="仿宋" w:cs="Times New Roman"/>
                <w:sz w:val="18"/>
                <w:szCs w:val="18"/>
              </w:rPr>
            </w:pPr>
          </w:p>
        </w:tc>
        <w:tc>
          <w:tcPr>
            <w:tcW w:w="525" w:type="pct"/>
            <w:vAlign w:val="center"/>
          </w:tcPr>
          <w:p w14:paraId="2C8CE77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2070779</w:t>
            </w:r>
          </w:p>
        </w:tc>
        <w:tc>
          <w:tcPr>
            <w:tcW w:w="849" w:type="pct"/>
            <w:vAlign w:val="center"/>
          </w:tcPr>
          <w:p w14:paraId="34990B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高等催化作用原理</w:t>
            </w:r>
          </w:p>
        </w:tc>
        <w:tc>
          <w:tcPr>
            <w:tcW w:w="497" w:type="pct"/>
            <w:vAlign w:val="center"/>
          </w:tcPr>
          <w:p w14:paraId="6E52D2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A6DCF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61C9B05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117E8406">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3D9B972C">
            <w:pPr>
              <w:snapToGrid w:val="0"/>
              <w:jc w:val="center"/>
              <w:rPr>
                <w:rFonts w:ascii="Times New Roman" w:hAnsi="Times New Roman" w:cs="Times New Roman"/>
                <w:sz w:val="18"/>
                <w:szCs w:val="18"/>
              </w:rPr>
            </w:pPr>
          </w:p>
        </w:tc>
      </w:tr>
      <w:tr w14:paraId="26CF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A818FAA">
            <w:pPr>
              <w:snapToGrid w:val="0"/>
              <w:jc w:val="center"/>
              <w:rPr>
                <w:rFonts w:ascii="Times New Roman" w:hAnsi="Times New Roman" w:eastAsia="仿宋_GB2312" w:cs="Times New Roman"/>
                <w:sz w:val="18"/>
                <w:szCs w:val="18"/>
              </w:rPr>
            </w:pPr>
          </w:p>
        </w:tc>
        <w:tc>
          <w:tcPr>
            <w:tcW w:w="582" w:type="pct"/>
            <w:vMerge w:val="continue"/>
            <w:vAlign w:val="center"/>
          </w:tcPr>
          <w:p w14:paraId="177145DA">
            <w:pPr>
              <w:snapToGrid w:val="0"/>
              <w:jc w:val="center"/>
              <w:rPr>
                <w:rFonts w:ascii="Times New Roman" w:hAnsi="Times New Roman" w:eastAsia="仿宋" w:cs="Times New Roman"/>
                <w:sz w:val="18"/>
                <w:szCs w:val="18"/>
              </w:rPr>
            </w:pPr>
          </w:p>
        </w:tc>
        <w:tc>
          <w:tcPr>
            <w:tcW w:w="525" w:type="pct"/>
            <w:vAlign w:val="center"/>
          </w:tcPr>
          <w:p w14:paraId="6F916E8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2070781</w:t>
            </w:r>
          </w:p>
        </w:tc>
        <w:tc>
          <w:tcPr>
            <w:tcW w:w="849" w:type="pct"/>
            <w:vAlign w:val="center"/>
          </w:tcPr>
          <w:p w14:paraId="394ACD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高分子材料科学</w:t>
            </w:r>
          </w:p>
        </w:tc>
        <w:tc>
          <w:tcPr>
            <w:tcW w:w="497" w:type="pct"/>
            <w:vAlign w:val="center"/>
          </w:tcPr>
          <w:p w14:paraId="05AB02A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0C90F6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421" w:type="pct"/>
            <w:vAlign w:val="center"/>
          </w:tcPr>
          <w:p w14:paraId="3058797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4D390BD8">
            <w:pPr>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75" w:type="pct"/>
            <w:vMerge w:val="continue"/>
            <w:vAlign w:val="center"/>
          </w:tcPr>
          <w:p w14:paraId="20884519">
            <w:pPr>
              <w:snapToGrid w:val="0"/>
              <w:jc w:val="center"/>
              <w:rPr>
                <w:rFonts w:ascii="Times New Roman" w:hAnsi="Times New Roman" w:cs="Times New Roman"/>
                <w:sz w:val="18"/>
                <w:szCs w:val="18"/>
              </w:rPr>
            </w:pPr>
          </w:p>
        </w:tc>
      </w:tr>
      <w:tr w14:paraId="65DB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7A3CE4A">
            <w:pPr>
              <w:snapToGrid w:val="0"/>
              <w:jc w:val="center"/>
              <w:rPr>
                <w:rFonts w:ascii="Times New Roman" w:hAnsi="Times New Roman" w:eastAsia="仿宋_GB2312" w:cs="Times New Roman"/>
                <w:sz w:val="18"/>
                <w:szCs w:val="18"/>
              </w:rPr>
            </w:pPr>
          </w:p>
        </w:tc>
        <w:tc>
          <w:tcPr>
            <w:tcW w:w="582" w:type="pct"/>
            <w:vMerge w:val="continue"/>
            <w:vAlign w:val="center"/>
          </w:tcPr>
          <w:p w14:paraId="022DB724">
            <w:pPr>
              <w:snapToGrid w:val="0"/>
              <w:jc w:val="center"/>
              <w:rPr>
                <w:rFonts w:ascii="Times New Roman" w:hAnsi="Times New Roman" w:eastAsia="仿宋" w:cs="Times New Roman"/>
                <w:sz w:val="18"/>
                <w:szCs w:val="18"/>
              </w:rPr>
            </w:pPr>
          </w:p>
        </w:tc>
        <w:tc>
          <w:tcPr>
            <w:tcW w:w="525" w:type="pct"/>
            <w:vAlign w:val="center"/>
          </w:tcPr>
          <w:p w14:paraId="2ED793C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2070807</w:t>
            </w:r>
          </w:p>
        </w:tc>
        <w:tc>
          <w:tcPr>
            <w:tcW w:w="849" w:type="pct"/>
            <w:vAlign w:val="center"/>
          </w:tcPr>
          <w:p w14:paraId="1F4D1FE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绿色化学工艺学</w:t>
            </w:r>
          </w:p>
        </w:tc>
        <w:tc>
          <w:tcPr>
            <w:tcW w:w="497" w:type="pct"/>
            <w:vAlign w:val="center"/>
          </w:tcPr>
          <w:p w14:paraId="6CCC920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F0B764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421" w:type="pct"/>
            <w:vAlign w:val="center"/>
          </w:tcPr>
          <w:p w14:paraId="75C56A5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356" w:type="pct"/>
            <w:vAlign w:val="center"/>
          </w:tcPr>
          <w:p w14:paraId="318C8E40">
            <w:pPr>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1175" w:type="pct"/>
            <w:vMerge w:val="continue"/>
            <w:vAlign w:val="center"/>
          </w:tcPr>
          <w:p w14:paraId="783A0B95">
            <w:pPr>
              <w:snapToGrid w:val="0"/>
              <w:jc w:val="center"/>
              <w:rPr>
                <w:rFonts w:ascii="Times New Roman" w:hAnsi="Times New Roman" w:cs="Times New Roman"/>
                <w:sz w:val="18"/>
                <w:szCs w:val="18"/>
              </w:rPr>
            </w:pPr>
          </w:p>
        </w:tc>
      </w:tr>
      <w:tr w14:paraId="0A53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5E0E138E">
            <w:pPr>
              <w:snapToGrid w:val="0"/>
              <w:jc w:val="center"/>
              <w:rPr>
                <w:rFonts w:ascii="Times New Roman" w:hAnsi="Times New Roman" w:eastAsia="仿宋_GB2312" w:cs="Times New Roman"/>
                <w:sz w:val="18"/>
                <w:szCs w:val="18"/>
              </w:rPr>
            </w:pPr>
          </w:p>
        </w:tc>
        <w:tc>
          <w:tcPr>
            <w:tcW w:w="582" w:type="pct"/>
            <w:vMerge w:val="continue"/>
            <w:vAlign w:val="center"/>
          </w:tcPr>
          <w:p w14:paraId="5D11183C">
            <w:pPr>
              <w:snapToGrid w:val="0"/>
              <w:jc w:val="center"/>
              <w:rPr>
                <w:rFonts w:ascii="Times New Roman" w:hAnsi="Times New Roman" w:eastAsia="仿宋" w:cs="Times New Roman"/>
                <w:sz w:val="18"/>
                <w:szCs w:val="18"/>
              </w:rPr>
            </w:pPr>
          </w:p>
        </w:tc>
        <w:tc>
          <w:tcPr>
            <w:tcW w:w="525" w:type="pct"/>
            <w:vAlign w:val="center"/>
          </w:tcPr>
          <w:p w14:paraId="73DB93F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2440128</w:t>
            </w:r>
          </w:p>
        </w:tc>
        <w:tc>
          <w:tcPr>
            <w:tcW w:w="849" w:type="pct"/>
            <w:vAlign w:val="center"/>
          </w:tcPr>
          <w:p w14:paraId="49C8EA6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数据挖掘</w:t>
            </w:r>
          </w:p>
        </w:tc>
        <w:tc>
          <w:tcPr>
            <w:tcW w:w="497" w:type="pct"/>
            <w:vAlign w:val="center"/>
          </w:tcPr>
          <w:p w14:paraId="3BD4A88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必修</w:t>
            </w:r>
          </w:p>
        </w:tc>
        <w:tc>
          <w:tcPr>
            <w:tcW w:w="374" w:type="pct"/>
            <w:vAlign w:val="center"/>
          </w:tcPr>
          <w:p w14:paraId="68518D8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p>
        </w:tc>
        <w:tc>
          <w:tcPr>
            <w:tcW w:w="421" w:type="pct"/>
            <w:vAlign w:val="center"/>
          </w:tcPr>
          <w:p w14:paraId="1BAFF32D">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32</w:t>
            </w:r>
          </w:p>
        </w:tc>
        <w:tc>
          <w:tcPr>
            <w:tcW w:w="356" w:type="pct"/>
            <w:vAlign w:val="center"/>
          </w:tcPr>
          <w:p w14:paraId="4810CB7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4</w:t>
            </w:r>
          </w:p>
        </w:tc>
        <w:tc>
          <w:tcPr>
            <w:tcW w:w="1175" w:type="pct"/>
            <w:vMerge w:val="continue"/>
            <w:vAlign w:val="center"/>
          </w:tcPr>
          <w:p w14:paraId="475B081F">
            <w:pPr>
              <w:snapToGrid w:val="0"/>
              <w:jc w:val="center"/>
              <w:rPr>
                <w:rFonts w:ascii="Times New Roman" w:hAnsi="Times New Roman" w:cs="Times New Roman"/>
                <w:sz w:val="18"/>
                <w:szCs w:val="18"/>
              </w:rPr>
            </w:pPr>
          </w:p>
        </w:tc>
      </w:tr>
      <w:tr w14:paraId="55FE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C81648A">
            <w:pPr>
              <w:snapToGrid w:val="0"/>
              <w:jc w:val="center"/>
              <w:rPr>
                <w:rFonts w:ascii="Times New Roman" w:hAnsi="Times New Roman" w:eastAsia="仿宋_GB2312" w:cs="Times New Roman"/>
                <w:sz w:val="18"/>
                <w:szCs w:val="18"/>
              </w:rPr>
            </w:pPr>
          </w:p>
        </w:tc>
        <w:tc>
          <w:tcPr>
            <w:tcW w:w="582" w:type="pct"/>
            <w:vMerge w:val="continue"/>
            <w:vAlign w:val="center"/>
          </w:tcPr>
          <w:p w14:paraId="7AFACE08">
            <w:pPr>
              <w:snapToGrid w:val="0"/>
              <w:jc w:val="center"/>
              <w:rPr>
                <w:rFonts w:ascii="Times New Roman" w:hAnsi="Times New Roman" w:eastAsia="仿宋" w:cs="Times New Roman"/>
                <w:sz w:val="18"/>
                <w:szCs w:val="18"/>
              </w:rPr>
            </w:pPr>
          </w:p>
        </w:tc>
        <w:tc>
          <w:tcPr>
            <w:tcW w:w="525" w:type="pct"/>
            <w:vAlign w:val="center"/>
          </w:tcPr>
          <w:p w14:paraId="02BF0930">
            <w:pPr>
              <w:snapToGrid w:val="0"/>
              <w:jc w:val="center"/>
              <w:rPr>
                <w:rFonts w:ascii="Times New Roman" w:hAnsi="Times New Roman" w:cs="Times New Roman"/>
                <w:sz w:val="18"/>
                <w:szCs w:val="18"/>
              </w:rPr>
            </w:pPr>
            <w:r>
              <w:rPr>
                <w:rFonts w:ascii="Times New Roman" w:hAnsi="Times New Roman" w:eastAsia="仿宋" w:cs="Times New Roman"/>
                <w:sz w:val="18"/>
                <w:szCs w:val="18"/>
              </w:rPr>
              <w:t>2070947</w:t>
            </w:r>
          </w:p>
        </w:tc>
        <w:tc>
          <w:tcPr>
            <w:tcW w:w="849" w:type="pct"/>
            <w:vAlign w:val="center"/>
          </w:tcPr>
          <w:p w14:paraId="75D028B6">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化学反应工程（翻转）</w:t>
            </w:r>
          </w:p>
        </w:tc>
        <w:tc>
          <w:tcPr>
            <w:tcW w:w="497" w:type="pct"/>
            <w:vAlign w:val="center"/>
          </w:tcPr>
          <w:p w14:paraId="4DB6C9C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7866B06D">
            <w:pPr>
              <w:snapToGrid w:val="0"/>
              <w:jc w:val="center"/>
              <w:rPr>
                <w:rFonts w:ascii="Times New Roman" w:hAnsi="Times New Roman" w:eastAsia="仿宋" w:cs="Times New Roman"/>
                <w:sz w:val="18"/>
                <w:szCs w:val="18"/>
              </w:rPr>
            </w:pPr>
            <w:r>
              <w:rPr>
                <w:rFonts w:ascii="Times New Roman" w:hAnsi="Times New Roman" w:cs="Times New Roman"/>
                <w:sz w:val="18"/>
                <w:szCs w:val="18"/>
              </w:rPr>
              <w:t>3.5</w:t>
            </w:r>
          </w:p>
        </w:tc>
        <w:tc>
          <w:tcPr>
            <w:tcW w:w="421" w:type="pct"/>
            <w:vAlign w:val="center"/>
          </w:tcPr>
          <w:p w14:paraId="168B32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356" w:type="pct"/>
            <w:vAlign w:val="center"/>
          </w:tcPr>
          <w:p w14:paraId="750D9D27">
            <w:pPr>
              <w:snapToGrid w:val="0"/>
              <w:jc w:val="center"/>
              <w:rPr>
                <w:rFonts w:ascii="Times New Roman" w:hAnsi="Times New Roman" w:cs="Times New Roman"/>
                <w:sz w:val="18"/>
                <w:szCs w:val="18"/>
              </w:rPr>
            </w:pPr>
            <w:r>
              <w:rPr>
                <w:rFonts w:ascii="Times New Roman" w:hAnsi="Times New Roman" w:eastAsia="仿宋_GB2312" w:cs="Times New Roman"/>
                <w:sz w:val="18"/>
                <w:szCs w:val="18"/>
              </w:rPr>
              <w:t>5</w:t>
            </w:r>
          </w:p>
        </w:tc>
        <w:tc>
          <w:tcPr>
            <w:tcW w:w="1175" w:type="pct"/>
            <w:vMerge w:val="continue"/>
            <w:vAlign w:val="center"/>
          </w:tcPr>
          <w:p w14:paraId="2652EA97">
            <w:pPr>
              <w:snapToGrid w:val="0"/>
              <w:jc w:val="center"/>
              <w:rPr>
                <w:rFonts w:ascii="Times New Roman" w:hAnsi="Times New Roman" w:cs="Times New Roman"/>
                <w:sz w:val="18"/>
                <w:szCs w:val="18"/>
              </w:rPr>
            </w:pPr>
          </w:p>
        </w:tc>
      </w:tr>
      <w:tr w14:paraId="7D03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A0643C2">
            <w:pPr>
              <w:snapToGrid w:val="0"/>
              <w:jc w:val="center"/>
              <w:rPr>
                <w:rFonts w:ascii="Times New Roman" w:hAnsi="Times New Roman" w:eastAsia="仿宋_GB2312" w:cs="Times New Roman"/>
                <w:sz w:val="18"/>
                <w:szCs w:val="18"/>
              </w:rPr>
            </w:pPr>
          </w:p>
        </w:tc>
        <w:tc>
          <w:tcPr>
            <w:tcW w:w="582" w:type="pct"/>
            <w:vMerge w:val="restart"/>
            <w:vAlign w:val="center"/>
          </w:tcPr>
          <w:p w14:paraId="7D62372C">
            <w:pPr>
              <w:snapToGrid w:val="0"/>
              <w:jc w:val="center"/>
              <w:rPr>
                <w:rFonts w:ascii="Times New Roman" w:hAnsi="Times New Roman" w:eastAsia="仿宋" w:cs="Times New Roman"/>
                <w:sz w:val="18"/>
                <w:szCs w:val="18"/>
              </w:rPr>
            </w:pPr>
            <w:r>
              <w:rPr>
                <w:rFonts w:ascii="Times New Roman" w:hAnsi="Times New Roman" w:eastAsia="仿宋" w:cs="Times New Roman"/>
                <w:b/>
                <w:bCs/>
                <w:sz w:val="18"/>
                <w:szCs w:val="18"/>
                <w:highlight w:val="yellow"/>
              </w:rPr>
              <w:t>国际化模块</w:t>
            </w:r>
          </w:p>
        </w:tc>
        <w:tc>
          <w:tcPr>
            <w:tcW w:w="525" w:type="pct"/>
            <w:vAlign w:val="center"/>
          </w:tcPr>
          <w:p w14:paraId="3BEBA10D">
            <w:pPr>
              <w:snapToGrid w:val="0"/>
              <w:jc w:val="center"/>
              <w:rPr>
                <w:rFonts w:ascii="Times New Roman" w:hAnsi="Times New Roman" w:cs="Times New Roman"/>
                <w:sz w:val="18"/>
                <w:szCs w:val="18"/>
              </w:rPr>
            </w:pPr>
          </w:p>
        </w:tc>
        <w:tc>
          <w:tcPr>
            <w:tcW w:w="849" w:type="pct"/>
            <w:vAlign w:val="center"/>
          </w:tcPr>
          <w:p w14:paraId="598E322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国际学术报告</w:t>
            </w:r>
          </w:p>
        </w:tc>
        <w:tc>
          <w:tcPr>
            <w:tcW w:w="497" w:type="pct"/>
            <w:vAlign w:val="center"/>
          </w:tcPr>
          <w:p w14:paraId="3F28135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7F7A910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421" w:type="pct"/>
            <w:vAlign w:val="center"/>
          </w:tcPr>
          <w:p w14:paraId="1C1B6C27">
            <w:pPr>
              <w:snapToGrid w:val="0"/>
              <w:jc w:val="center"/>
              <w:rPr>
                <w:rFonts w:ascii="Times New Roman" w:hAnsi="Times New Roman" w:eastAsia="仿宋" w:cs="Times New Roman"/>
                <w:sz w:val="18"/>
                <w:szCs w:val="18"/>
              </w:rPr>
            </w:pPr>
          </w:p>
        </w:tc>
        <w:tc>
          <w:tcPr>
            <w:tcW w:w="356" w:type="pct"/>
            <w:vAlign w:val="center"/>
          </w:tcPr>
          <w:p w14:paraId="6310D222">
            <w:pPr>
              <w:snapToGrid w:val="0"/>
              <w:jc w:val="center"/>
              <w:rPr>
                <w:rFonts w:ascii="Times New Roman" w:hAnsi="Times New Roman" w:cs="Times New Roman"/>
                <w:sz w:val="18"/>
                <w:szCs w:val="18"/>
              </w:rPr>
            </w:pPr>
          </w:p>
        </w:tc>
        <w:tc>
          <w:tcPr>
            <w:tcW w:w="1175" w:type="pct"/>
            <w:vMerge w:val="restart"/>
            <w:vAlign w:val="center"/>
          </w:tcPr>
          <w:p w14:paraId="175A4483">
            <w:pPr>
              <w:snapToGrid w:val="0"/>
              <w:jc w:val="center"/>
              <w:rPr>
                <w:rFonts w:ascii="Times New Roman" w:hAnsi="Times New Roman" w:cs="Times New Roman"/>
                <w:sz w:val="18"/>
                <w:szCs w:val="18"/>
              </w:rPr>
            </w:pPr>
            <w:r>
              <w:rPr>
                <w:rFonts w:hint="eastAsia" w:ascii="Times New Roman" w:hAnsi="Times New Roman" w:eastAsia="仿宋_GB2312" w:cs="Times New Roman"/>
                <w:color w:val="000000" w:themeColor="text1"/>
                <w:sz w:val="18"/>
                <w:szCs w:val="18"/>
                <w14:textFill>
                  <w14:solidFill>
                    <w14:schemeClr w14:val="tx1"/>
                  </w14:solidFill>
                </w14:textFill>
              </w:rPr>
              <w:t>必须</w:t>
            </w:r>
            <w:r>
              <w:rPr>
                <w:rFonts w:ascii="Times New Roman" w:hAnsi="Times New Roman" w:eastAsia="仿宋_GB2312" w:cs="Times New Roman"/>
                <w:color w:val="000000" w:themeColor="text1"/>
                <w:sz w:val="18"/>
                <w:szCs w:val="18"/>
                <w14:textFill>
                  <w14:solidFill>
                    <w14:schemeClr w14:val="tx1"/>
                  </w14:solidFill>
                </w14:textFill>
              </w:rPr>
              <w:t>4</w:t>
            </w:r>
            <w:r>
              <w:rPr>
                <w:rFonts w:hint="eastAsia" w:ascii="Times New Roman" w:hAnsi="Times New Roman" w:eastAsia="仿宋_GB2312" w:cs="Times New Roman"/>
                <w:color w:val="000000" w:themeColor="text1"/>
                <w:sz w:val="18"/>
                <w:szCs w:val="18"/>
                <w14:textFill>
                  <w14:solidFill>
                    <w14:schemeClr w14:val="tx1"/>
                  </w14:solidFill>
                </w14:textFill>
              </w:rPr>
              <w:t>选1</w:t>
            </w:r>
          </w:p>
        </w:tc>
      </w:tr>
      <w:tr w14:paraId="7BBE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01A8851">
            <w:pPr>
              <w:snapToGrid w:val="0"/>
              <w:jc w:val="center"/>
              <w:rPr>
                <w:rFonts w:ascii="Times New Roman" w:hAnsi="Times New Roman" w:eastAsia="仿宋_GB2312" w:cs="Times New Roman"/>
                <w:sz w:val="18"/>
                <w:szCs w:val="18"/>
              </w:rPr>
            </w:pPr>
          </w:p>
        </w:tc>
        <w:tc>
          <w:tcPr>
            <w:tcW w:w="582" w:type="pct"/>
            <w:vMerge w:val="continue"/>
            <w:vAlign w:val="center"/>
          </w:tcPr>
          <w:p w14:paraId="34EC3D67">
            <w:pPr>
              <w:snapToGrid w:val="0"/>
              <w:jc w:val="center"/>
              <w:rPr>
                <w:rFonts w:ascii="Times New Roman" w:hAnsi="Times New Roman" w:eastAsia="仿宋_GB2312" w:cs="Times New Roman"/>
                <w:sz w:val="18"/>
                <w:szCs w:val="18"/>
              </w:rPr>
            </w:pPr>
          </w:p>
        </w:tc>
        <w:tc>
          <w:tcPr>
            <w:tcW w:w="525" w:type="pct"/>
            <w:vAlign w:val="center"/>
          </w:tcPr>
          <w:p w14:paraId="65FC782D">
            <w:pPr>
              <w:snapToGrid w:val="0"/>
              <w:jc w:val="center"/>
              <w:rPr>
                <w:rFonts w:ascii="Times New Roman" w:hAnsi="Times New Roman" w:eastAsia="仿宋" w:cs="Times New Roman"/>
                <w:sz w:val="18"/>
                <w:szCs w:val="18"/>
              </w:rPr>
            </w:pPr>
          </w:p>
        </w:tc>
        <w:tc>
          <w:tcPr>
            <w:tcW w:w="849" w:type="pct"/>
            <w:vAlign w:val="center"/>
          </w:tcPr>
          <w:p w14:paraId="219B356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国际专业竞赛</w:t>
            </w:r>
          </w:p>
        </w:tc>
        <w:tc>
          <w:tcPr>
            <w:tcW w:w="497" w:type="pct"/>
            <w:vAlign w:val="center"/>
          </w:tcPr>
          <w:p w14:paraId="5A5DAA0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374" w:type="pct"/>
            <w:vAlign w:val="center"/>
          </w:tcPr>
          <w:p w14:paraId="5651C6E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421" w:type="pct"/>
            <w:vAlign w:val="center"/>
          </w:tcPr>
          <w:p w14:paraId="1A489ABC">
            <w:pPr>
              <w:snapToGrid w:val="0"/>
              <w:jc w:val="center"/>
              <w:rPr>
                <w:rFonts w:ascii="Times New Roman" w:hAnsi="Times New Roman" w:eastAsia="仿宋" w:cs="Times New Roman"/>
                <w:sz w:val="18"/>
                <w:szCs w:val="18"/>
              </w:rPr>
            </w:pPr>
          </w:p>
        </w:tc>
        <w:tc>
          <w:tcPr>
            <w:tcW w:w="356" w:type="pct"/>
            <w:vAlign w:val="center"/>
          </w:tcPr>
          <w:p w14:paraId="6E64D9B6">
            <w:pPr>
              <w:snapToGrid w:val="0"/>
              <w:jc w:val="center"/>
              <w:rPr>
                <w:rFonts w:ascii="Times New Roman" w:hAnsi="Times New Roman" w:cs="Times New Roman"/>
                <w:sz w:val="18"/>
                <w:szCs w:val="18"/>
              </w:rPr>
            </w:pPr>
          </w:p>
        </w:tc>
        <w:tc>
          <w:tcPr>
            <w:tcW w:w="1175" w:type="pct"/>
            <w:vMerge w:val="continue"/>
            <w:vAlign w:val="center"/>
          </w:tcPr>
          <w:p w14:paraId="2E011CE5">
            <w:pPr>
              <w:snapToGrid w:val="0"/>
              <w:jc w:val="center"/>
              <w:rPr>
                <w:rFonts w:ascii="Times New Roman" w:hAnsi="Times New Roman" w:cs="Times New Roman"/>
                <w:sz w:val="18"/>
                <w:szCs w:val="18"/>
              </w:rPr>
            </w:pPr>
          </w:p>
        </w:tc>
      </w:tr>
      <w:tr w14:paraId="22FC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D0BE2CE">
            <w:pPr>
              <w:snapToGrid w:val="0"/>
              <w:jc w:val="center"/>
              <w:rPr>
                <w:rFonts w:ascii="Times New Roman" w:hAnsi="Times New Roman" w:eastAsia="仿宋_GB2312" w:cs="Times New Roman"/>
                <w:sz w:val="18"/>
                <w:szCs w:val="18"/>
              </w:rPr>
            </w:pPr>
          </w:p>
        </w:tc>
        <w:tc>
          <w:tcPr>
            <w:tcW w:w="582" w:type="pct"/>
            <w:vMerge w:val="continue"/>
            <w:vAlign w:val="center"/>
          </w:tcPr>
          <w:p w14:paraId="5C08C82F">
            <w:pPr>
              <w:snapToGrid w:val="0"/>
              <w:jc w:val="center"/>
              <w:rPr>
                <w:rFonts w:ascii="Times New Roman" w:hAnsi="Times New Roman" w:eastAsia="仿宋_GB2312" w:cs="Times New Roman"/>
                <w:sz w:val="18"/>
                <w:szCs w:val="18"/>
              </w:rPr>
            </w:pPr>
          </w:p>
        </w:tc>
        <w:tc>
          <w:tcPr>
            <w:tcW w:w="525" w:type="pct"/>
            <w:vAlign w:val="center"/>
          </w:tcPr>
          <w:p w14:paraId="57F49AA0">
            <w:pPr>
              <w:snapToGrid w:val="0"/>
              <w:jc w:val="center"/>
              <w:rPr>
                <w:rFonts w:ascii="Times New Roman" w:hAnsi="Times New Roman" w:eastAsia="仿宋" w:cs="Times New Roman"/>
                <w:sz w:val="18"/>
                <w:szCs w:val="18"/>
              </w:rPr>
            </w:pPr>
          </w:p>
        </w:tc>
        <w:tc>
          <w:tcPr>
            <w:tcW w:w="849" w:type="pct"/>
            <w:vAlign w:val="center"/>
          </w:tcPr>
          <w:p w14:paraId="5DDCC703">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境外研学交流</w:t>
            </w:r>
          </w:p>
        </w:tc>
        <w:tc>
          <w:tcPr>
            <w:tcW w:w="497" w:type="pct"/>
            <w:vAlign w:val="center"/>
          </w:tcPr>
          <w:p w14:paraId="79CBA497">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1476214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421" w:type="pct"/>
            <w:vAlign w:val="center"/>
          </w:tcPr>
          <w:p w14:paraId="12E77457">
            <w:pPr>
              <w:snapToGrid w:val="0"/>
              <w:jc w:val="center"/>
              <w:rPr>
                <w:rFonts w:ascii="Times New Roman" w:hAnsi="Times New Roman" w:eastAsia="仿宋" w:cs="Times New Roman"/>
                <w:sz w:val="18"/>
                <w:szCs w:val="18"/>
              </w:rPr>
            </w:pPr>
          </w:p>
        </w:tc>
        <w:tc>
          <w:tcPr>
            <w:tcW w:w="356" w:type="pct"/>
            <w:vAlign w:val="center"/>
          </w:tcPr>
          <w:p w14:paraId="5466F563">
            <w:pPr>
              <w:snapToGrid w:val="0"/>
              <w:jc w:val="center"/>
              <w:rPr>
                <w:rFonts w:ascii="Times New Roman" w:hAnsi="Times New Roman" w:cs="Times New Roman"/>
                <w:sz w:val="18"/>
                <w:szCs w:val="18"/>
              </w:rPr>
            </w:pPr>
          </w:p>
        </w:tc>
        <w:tc>
          <w:tcPr>
            <w:tcW w:w="1175" w:type="pct"/>
            <w:vMerge w:val="continue"/>
            <w:vAlign w:val="center"/>
          </w:tcPr>
          <w:p w14:paraId="0CE0B142">
            <w:pPr>
              <w:snapToGrid w:val="0"/>
              <w:jc w:val="center"/>
              <w:rPr>
                <w:rFonts w:ascii="Times New Roman" w:hAnsi="Times New Roman" w:cs="Times New Roman"/>
                <w:sz w:val="18"/>
                <w:szCs w:val="18"/>
              </w:rPr>
            </w:pPr>
          </w:p>
        </w:tc>
      </w:tr>
      <w:tr w14:paraId="4C49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BAA4C8E">
            <w:pPr>
              <w:snapToGrid w:val="0"/>
              <w:jc w:val="center"/>
              <w:rPr>
                <w:rFonts w:ascii="Times New Roman" w:hAnsi="Times New Roman" w:eastAsia="仿宋_GB2312" w:cs="Times New Roman"/>
                <w:sz w:val="18"/>
                <w:szCs w:val="18"/>
              </w:rPr>
            </w:pPr>
          </w:p>
        </w:tc>
        <w:tc>
          <w:tcPr>
            <w:tcW w:w="582" w:type="pct"/>
            <w:vMerge w:val="continue"/>
            <w:vAlign w:val="center"/>
          </w:tcPr>
          <w:p w14:paraId="5F47B961">
            <w:pPr>
              <w:snapToGrid w:val="0"/>
              <w:jc w:val="center"/>
              <w:rPr>
                <w:rFonts w:ascii="Times New Roman" w:hAnsi="Times New Roman" w:eastAsia="仿宋_GB2312" w:cs="Times New Roman"/>
                <w:sz w:val="18"/>
                <w:szCs w:val="18"/>
              </w:rPr>
            </w:pPr>
          </w:p>
        </w:tc>
        <w:tc>
          <w:tcPr>
            <w:tcW w:w="525" w:type="pct"/>
            <w:vAlign w:val="center"/>
          </w:tcPr>
          <w:p w14:paraId="5D9F9740">
            <w:pPr>
              <w:snapToGrid w:val="0"/>
              <w:jc w:val="center"/>
              <w:rPr>
                <w:rFonts w:ascii="Times New Roman" w:hAnsi="Times New Roman" w:eastAsia="仿宋" w:cs="Times New Roman"/>
                <w:sz w:val="18"/>
                <w:szCs w:val="18"/>
              </w:rPr>
            </w:pPr>
          </w:p>
        </w:tc>
        <w:tc>
          <w:tcPr>
            <w:tcW w:w="849" w:type="pct"/>
            <w:vAlign w:val="center"/>
          </w:tcPr>
          <w:p w14:paraId="4E7A6A5C">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全英文课程</w:t>
            </w:r>
          </w:p>
        </w:tc>
        <w:tc>
          <w:tcPr>
            <w:tcW w:w="497" w:type="pct"/>
            <w:vAlign w:val="center"/>
          </w:tcPr>
          <w:p w14:paraId="494F2BC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374" w:type="pct"/>
            <w:vAlign w:val="center"/>
          </w:tcPr>
          <w:p w14:paraId="7D4F61C2">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421" w:type="pct"/>
            <w:vAlign w:val="center"/>
          </w:tcPr>
          <w:p w14:paraId="696641F7">
            <w:pPr>
              <w:snapToGrid w:val="0"/>
              <w:jc w:val="center"/>
              <w:rPr>
                <w:rFonts w:ascii="Times New Roman" w:hAnsi="Times New Roman" w:eastAsia="仿宋" w:cs="Times New Roman"/>
                <w:sz w:val="18"/>
                <w:szCs w:val="18"/>
              </w:rPr>
            </w:pPr>
          </w:p>
        </w:tc>
        <w:tc>
          <w:tcPr>
            <w:tcW w:w="356" w:type="pct"/>
            <w:vAlign w:val="center"/>
          </w:tcPr>
          <w:p w14:paraId="12FD8F8D">
            <w:pPr>
              <w:snapToGrid w:val="0"/>
              <w:jc w:val="center"/>
              <w:rPr>
                <w:rFonts w:ascii="Times New Roman" w:hAnsi="Times New Roman" w:cs="Times New Roman"/>
                <w:sz w:val="18"/>
                <w:szCs w:val="18"/>
              </w:rPr>
            </w:pPr>
          </w:p>
        </w:tc>
        <w:tc>
          <w:tcPr>
            <w:tcW w:w="1175" w:type="pct"/>
            <w:vMerge w:val="continue"/>
            <w:vAlign w:val="center"/>
          </w:tcPr>
          <w:p w14:paraId="2478E080">
            <w:pPr>
              <w:snapToGrid w:val="0"/>
              <w:jc w:val="center"/>
              <w:rPr>
                <w:rFonts w:ascii="Times New Roman" w:hAnsi="Times New Roman" w:cs="Times New Roman"/>
                <w:sz w:val="18"/>
                <w:szCs w:val="18"/>
              </w:rPr>
            </w:pPr>
          </w:p>
        </w:tc>
      </w:tr>
      <w:tr w14:paraId="640E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7834E635">
            <w:pPr>
              <w:snapToGrid w:val="0"/>
              <w:jc w:val="center"/>
              <w:rPr>
                <w:rFonts w:ascii="Times New Roman" w:hAnsi="Times New Roman" w:eastAsia="仿宋_GB2312" w:cs="Times New Roman"/>
                <w:sz w:val="18"/>
                <w:szCs w:val="18"/>
              </w:rPr>
            </w:pPr>
          </w:p>
        </w:tc>
        <w:tc>
          <w:tcPr>
            <w:tcW w:w="582" w:type="pct"/>
            <w:vMerge w:val="restart"/>
            <w:vAlign w:val="center"/>
          </w:tcPr>
          <w:p w14:paraId="2070771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综合实践课程</w:t>
            </w:r>
          </w:p>
        </w:tc>
        <w:tc>
          <w:tcPr>
            <w:tcW w:w="525" w:type="pct"/>
            <w:vAlign w:val="center"/>
          </w:tcPr>
          <w:p w14:paraId="15948BB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2070892</w:t>
            </w:r>
          </w:p>
        </w:tc>
        <w:tc>
          <w:tcPr>
            <w:tcW w:w="849" w:type="pct"/>
            <w:vAlign w:val="center"/>
          </w:tcPr>
          <w:p w14:paraId="7EC18CD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工程认知实践</w:t>
            </w:r>
          </w:p>
        </w:tc>
        <w:tc>
          <w:tcPr>
            <w:tcW w:w="497" w:type="pct"/>
            <w:vAlign w:val="center"/>
          </w:tcPr>
          <w:p w14:paraId="62457410">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1D82872C">
            <w:pPr>
              <w:snapToGrid w:val="0"/>
              <w:jc w:val="center"/>
              <w:rPr>
                <w:rFonts w:ascii="Times New Roman" w:hAnsi="Times New Roman" w:cs="Times New Roman"/>
                <w:sz w:val="18"/>
                <w:szCs w:val="18"/>
              </w:rPr>
            </w:pPr>
            <w:r>
              <w:rPr>
                <w:rFonts w:ascii="Times New Roman" w:hAnsi="Times New Roman" w:eastAsia="仿宋" w:cs="Times New Roman"/>
                <w:sz w:val="18"/>
                <w:szCs w:val="18"/>
              </w:rPr>
              <w:t>1</w:t>
            </w:r>
          </w:p>
        </w:tc>
        <w:tc>
          <w:tcPr>
            <w:tcW w:w="421" w:type="pct"/>
            <w:vAlign w:val="center"/>
          </w:tcPr>
          <w:p w14:paraId="3388520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1周</w:t>
            </w:r>
          </w:p>
        </w:tc>
        <w:tc>
          <w:tcPr>
            <w:tcW w:w="356" w:type="pct"/>
            <w:vAlign w:val="center"/>
          </w:tcPr>
          <w:p w14:paraId="0FC0262C">
            <w:pPr>
              <w:snapToGrid w:val="0"/>
              <w:jc w:val="center"/>
              <w:rPr>
                <w:rFonts w:ascii="Times New Roman" w:hAnsi="Times New Roman" w:eastAsia="仿宋" w:cs="Times New Roman"/>
                <w:sz w:val="18"/>
                <w:szCs w:val="18"/>
              </w:rPr>
            </w:pPr>
            <w:r>
              <w:rPr>
                <w:rFonts w:ascii="Times New Roman" w:hAnsi="Times New Roman" w:cs="Times New Roman"/>
                <w:sz w:val="18"/>
                <w:szCs w:val="18"/>
              </w:rPr>
              <w:t>3</w:t>
            </w:r>
          </w:p>
        </w:tc>
        <w:tc>
          <w:tcPr>
            <w:tcW w:w="1175" w:type="pct"/>
            <w:vMerge w:val="restart"/>
            <w:vAlign w:val="center"/>
          </w:tcPr>
          <w:p w14:paraId="598525F9">
            <w:pPr>
              <w:snapToGrid w:val="0"/>
              <w:jc w:val="center"/>
              <w:rPr>
                <w:rFonts w:ascii="Times New Roman" w:hAnsi="Times New Roman" w:cs="Times New Roman"/>
                <w:sz w:val="18"/>
                <w:szCs w:val="18"/>
              </w:rPr>
            </w:pPr>
          </w:p>
        </w:tc>
      </w:tr>
      <w:tr w14:paraId="0021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60A0C81">
            <w:pPr>
              <w:snapToGrid w:val="0"/>
              <w:jc w:val="center"/>
              <w:rPr>
                <w:rFonts w:ascii="Times New Roman" w:hAnsi="Times New Roman" w:eastAsia="仿宋_GB2312" w:cs="Times New Roman"/>
                <w:sz w:val="18"/>
                <w:szCs w:val="18"/>
              </w:rPr>
            </w:pPr>
          </w:p>
        </w:tc>
        <w:tc>
          <w:tcPr>
            <w:tcW w:w="582" w:type="pct"/>
            <w:vMerge w:val="continue"/>
            <w:vAlign w:val="center"/>
          </w:tcPr>
          <w:p w14:paraId="1A8E8024">
            <w:pPr>
              <w:snapToGrid w:val="0"/>
              <w:jc w:val="center"/>
              <w:rPr>
                <w:rFonts w:ascii="Times New Roman" w:hAnsi="Times New Roman" w:eastAsia="仿宋" w:cs="Times New Roman"/>
                <w:sz w:val="18"/>
                <w:szCs w:val="18"/>
              </w:rPr>
            </w:pPr>
          </w:p>
        </w:tc>
        <w:tc>
          <w:tcPr>
            <w:tcW w:w="525" w:type="pct"/>
            <w:vAlign w:val="center"/>
          </w:tcPr>
          <w:p w14:paraId="67D69F4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2070817</w:t>
            </w:r>
          </w:p>
        </w:tc>
        <w:tc>
          <w:tcPr>
            <w:tcW w:w="849" w:type="pct"/>
            <w:vAlign w:val="center"/>
          </w:tcPr>
          <w:p w14:paraId="2FAA05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化工原理课程设计</w:t>
            </w:r>
          </w:p>
        </w:tc>
        <w:tc>
          <w:tcPr>
            <w:tcW w:w="497" w:type="pct"/>
            <w:vAlign w:val="center"/>
          </w:tcPr>
          <w:p w14:paraId="28A664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374" w:type="pct"/>
            <w:vAlign w:val="center"/>
          </w:tcPr>
          <w:p w14:paraId="126B58A0">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3B33B3D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356" w:type="pct"/>
            <w:vAlign w:val="center"/>
          </w:tcPr>
          <w:p w14:paraId="4986FE0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5ACCDC03">
            <w:pPr>
              <w:snapToGrid w:val="0"/>
              <w:jc w:val="center"/>
              <w:rPr>
                <w:rFonts w:ascii="Times New Roman" w:hAnsi="Times New Roman" w:cs="Times New Roman"/>
                <w:sz w:val="18"/>
                <w:szCs w:val="18"/>
              </w:rPr>
            </w:pPr>
          </w:p>
        </w:tc>
      </w:tr>
      <w:tr w14:paraId="4B99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01ABC44">
            <w:pPr>
              <w:snapToGrid w:val="0"/>
              <w:jc w:val="center"/>
              <w:rPr>
                <w:rFonts w:ascii="Times New Roman" w:hAnsi="Times New Roman" w:eastAsia="仿宋_GB2312" w:cs="Times New Roman"/>
                <w:sz w:val="18"/>
                <w:szCs w:val="18"/>
              </w:rPr>
            </w:pPr>
          </w:p>
        </w:tc>
        <w:tc>
          <w:tcPr>
            <w:tcW w:w="582" w:type="pct"/>
            <w:vMerge w:val="continue"/>
            <w:vAlign w:val="center"/>
          </w:tcPr>
          <w:p w14:paraId="3CB53CC4">
            <w:pPr>
              <w:snapToGrid w:val="0"/>
              <w:jc w:val="center"/>
              <w:rPr>
                <w:rFonts w:ascii="Times New Roman" w:hAnsi="Times New Roman" w:eastAsia="仿宋_GB2312" w:cs="Times New Roman"/>
                <w:sz w:val="18"/>
                <w:szCs w:val="18"/>
              </w:rPr>
            </w:pPr>
          </w:p>
        </w:tc>
        <w:tc>
          <w:tcPr>
            <w:tcW w:w="525" w:type="pct"/>
            <w:vAlign w:val="center"/>
          </w:tcPr>
          <w:p w14:paraId="0FE910A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2105017</w:t>
            </w:r>
          </w:p>
        </w:tc>
        <w:tc>
          <w:tcPr>
            <w:tcW w:w="849" w:type="pct"/>
            <w:vAlign w:val="center"/>
          </w:tcPr>
          <w:p w14:paraId="7B30D49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化学创新实验</w:t>
            </w:r>
          </w:p>
        </w:tc>
        <w:tc>
          <w:tcPr>
            <w:tcW w:w="497" w:type="pct"/>
            <w:vAlign w:val="center"/>
          </w:tcPr>
          <w:p w14:paraId="1B59BE91">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5CF07C3E">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10DB3FE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356" w:type="pct"/>
            <w:vAlign w:val="center"/>
          </w:tcPr>
          <w:p w14:paraId="462E36B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75F4CE42">
            <w:pPr>
              <w:snapToGrid w:val="0"/>
              <w:jc w:val="center"/>
              <w:rPr>
                <w:rFonts w:ascii="Times New Roman" w:hAnsi="Times New Roman" w:cs="Times New Roman"/>
                <w:sz w:val="18"/>
                <w:szCs w:val="18"/>
              </w:rPr>
            </w:pPr>
          </w:p>
        </w:tc>
      </w:tr>
      <w:tr w14:paraId="49C8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61EA5B14">
            <w:pPr>
              <w:snapToGrid w:val="0"/>
              <w:jc w:val="center"/>
              <w:rPr>
                <w:rFonts w:ascii="Times New Roman" w:hAnsi="Times New Roman" w:eastAsia="仿宋_GB2312" w:cs="Times New Roman"/>
                <w:sz w:val="18"/>
                <w:szCs w:val="18"/>
              </w:rPr>
            </w:pPr>
          </w:p>
        </w:tc>
        <w:tc>
          <w:tcPr>
            <w:tcW w:w="582" w:type="pct"/>
            <w:vMerge w:val="continue"/>
            <w:vAlign w:val="center"/>
          </w:tcPr>
          <w:p w14:paraId="76B5009A">
            <w:pPr>
              <w:snapToGrid w:val="0"/>
              <w:jc w:val="center"/>
              <w:rPr>
                <w:rFonts w:ascii="Times New Roman" w:hAnsi="Times New Roman" w:eastAsia="仿宋_GB2312" w:cs="Times New Roman"/>
                <w:sz w:val="18"/>
                <w:szCs w:val="18"/>
              </w:rPr>
            </w:pPr>
          </w:p>
        </w:tc>
        <w:tc>
          <w:tcPr>
            <w:tcW w:w="525" w:type="pct"/>
            <w:vAlign w:val="center"/>
          </w:tcPr>
          <w:p w14:paraId="18E51B3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2340140</w:t>
            </w:r>
          </w:p>
        </w:tc>
        <w:tc>
          <w:tcPr>
            <w:tcW w:w="849" w:type="pct"/>
            <w:vAlign w:val="center"/>
          </w:tcPr>
          <w:p w14:paraId="2850FB6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电气电子工程实训</w:t>
            </w:r>
          </w:p>
        </w:tc>
        <w:tc>
          <w:tcPr>
            <w:tcW w:w="497" w:type="pct"/>
            <w:vAlign w:val="center"/>
          </w:tcPr>
          <w:p w14:paraId="45C92E4E">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52022D4B">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389070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356" w:type="pct"/>
            <w:vAlign w:val="center"/>
          </w:tcPr>
          <w:p w14:paraId="183CEC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75" w:type="pct"/>
            <w:vMerge w:val="continue"/>
            <w:vAlign w:val="center"/>
          </w:tcPr>
          <w:p w14:paraId="7453B161">
            <w:pPr>
              <w:snapToGrid w:val="0"/>
              <w:jc w:val="center"/>
              <w:rPr>
                <w:rFonts w:ascii="Times New Roman" w:hAnsi="Times New Roman" w:cs="Times New Roman"/>
                <w:sz w:val="18"/>
                <w:szCs w:val="18"/>
              </w:rPr>
            </w:pPr>
          </w:p>
        </w:tc>
      </w:tr>
      <w:tr w14:paraId="2172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377E8E51">
            <w:pPr>
              <w:snapToGrid w:val="0"/>
              <w:jc w:val="center"/>
              <w:rPr>
                <w:rFonts w:ascii="Times New Roman" w:hAnsi="Times New Roman" w:eastAsia="仿宋_GB2312" w:cs="Times New Roman"/>
                <w:sz w:val="18"/>
                <w:szCs w:val="18"/>
              </w:rPr>
            </w:pPr>
          </w:p>
        </w:tc>
        <w:tc>
          <w:tcPr>
            <w:tcW w:w="582" w:type="pct"/>
            <w:vMerge w:val="continue"/>
            <w:vAlign w:val="center"/>
          </w:tcPr>
          <w:p w14:paraId="0D269597">
            <w:pPr>
              <w:snapToGrid w:val="0"/>
              <w:jc w:val="center"/>
              <w:rPr>
                <w:rFonts w:ascii="Times New Roman" w:hAnsi="Times New Roman" w:eastAsia="仿宋_GB2312" w:cs="Times New Roman"/>
                <w:sz w:val="18"/>
                <w:szCs w:val="18"/>
              </w:rPr>
            </w:pPr>
          </w:p>
        </w:tc>
        <w:tc>
          <w:tcPr>
            <w:tcW w:w="525" w:type="pct"/>
            <w:vAlign w:val="center"/>
          </w:tcPr>
          <w:p w14:paraId="1C45855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2070825</w:t>
            </w:r>
          </w:p>
        </w:tc>
        <w:tc>
          <w:tcPr>
            <w:tcW w:w="849" w:type="pct"/>
            <w:vAlign w:val="center"/>
          </w:tcPr>
          <w:p w14:paraId="321A33E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综合工程训练和实习</w:t>
            </w:r>
          </w:p>
        </w:tc>
        <w:tc>
          <w:tcPr>
            <w:tcW w:w="497" w:type="pct"/>
            <w:vAlign w:val="center"/>
          </w:tcPr>
          <w:p w14:paraId="3244F237">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1A0CF9A8">
            <w:pPr>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421" w:type="pct"/>
            <w:vAlign w:val="center"/>
          </w:tcPr>
          <w:p w14:paraId="7ED2550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4周</w:t>
            </w:r>
          </w:p>
        </w:tc>
        <w:tc>
          <w:tcPr>
            <w:tcW w:w="356" w:type="pct"/>
            <w:vAlign w:val="center"/>
          </w:tcPr>
          <w:p w14:paraId="6615EEA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7</w:t>
            </w:r>
          </w:p>
        </w:tc>
        <w:tc>
          <w:tcPr>
            <w:tcW w:w="1175" w:type="pct"/>
            <w:vMerge w:val="continue"/>
            <w:vAlign w:val="center"/>
          </w:tcPr>
          <w:p w14:paraId="72722E99">
            <w:pPr>
              <w:snapToGrid w:val="0"/>
              <w:jc w:val="center"/>
              <w:rPr>
                <w:rFonts w:ascii="Times New Roman" w:hAnsi="Times New Roman" w:cs="Times New Roman"/>
                <w:sz w:val="18"/>
                <w:szCs w:val="18"/>
              </w:rPr>
            </w:pPr>
          </w:p>
        </w:tc>
      </w:tr>
      <w:tr w14:paraId="27C0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43EE5FC4">
            <w:pPr>
              <w:snapToGrid w:val="0"/>
              <w:jc w:val="center"/>
              <w:rPr>
                <w:rFonts w:ascii="Times New Roman" w:hAnsi="Times New Roman" w:eastAsia="仿宋_GB2312" w:cs="Times New Roman"/>
                <w:sz w:val="18"/>
                <w:szCs w:val="18"/>
              </w:rPr>
            </w:pPr>
          </w:p>
        </w:tc>
        <w:tc>
          <w:tcPr>
            <w:tcW w:w="582" w:type="pct"/>
            <w:vMerge w:val="continue"/>
            <w:vAlign w:val="center"/>
          </w:tcPr>
          <w:p w14:paraId="2ADCC4A9">
            <w:pPr>
              <w:snapToGrid w:val="0"/>
              <w:jc w:val="center"/>
              <w:rPr>
                <w:rFonts w:ascii="Times New Roman" w:hAnsi="Times New Roman" w:eastAsia="仿宋_GB2312" w:cs="Times New Roman"/>
                <w:sz w:val="18"/>
                <w:szCs w:val="18"/>
              </w:rPr>
            </w:pPr>
          </w:p>
        </w:tc>
        <w:tc>
          <w:tcPr>
            <w:tcW w:w="525" w:type="pct"/>
            <w:vAlign w:val="center"/>
          </w:tcPr>
          <w:p w14:paraId="727154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2070848</w:t>
            </w:r>
          </w:p>
        </w:tc>
        <w:tc>
          <w:tcPr>
            <w:tcW w:w="849" w:type="pct"/>
            <w:vAlign w:val="center"/>
          </w:tcPr>
          <w:p w14:paraId="00CEE1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化工设计综合训练</w:t>
            </w:r>
          </w:p>
        </w:tc>
        <w:tc>
          <w:tcPr>
            <w:tcW w:w="497" w:type="pct"/>
            <w:vAlign w:val="center"/>
          </w:tcPr>
          <w:p w14:paraId="1BBE8723">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7753001C">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421" w:type="pct"/>
            <w:vAlign w:val="center"/>
          </w:tcPr>
          <w:p w14:paraId="463838E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3周</w:t>
            </w:r>
          </w:p>
        </w:tc>
        <w:tc>
          <w:tcPr>
            <w:tcW w:w="356" w:type="pct"/>
            <w:vAlign w:val="center"/>
          </w:tcPr>
          <w:p w14:paraId="75ECE35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7</w:t>
            </w:r>
          </w:p>
        </w:tc>
        <w:tc>
          <w:tcPr>
            <w:tcW w:w="1175" w:type="pct"/>
            <w:vMerge w:val="continue"/>
            <w:vAlign w:val="center"/>
          </w:tcPr>
          <w:p w14:paraId="1BDA7B7E">
            <w:pPr>
              <w:snapToGrid w:val="0"/>
              <w:jc w:val="center"/>
              <w:rPr>
                <w:rFonts w:ascii="Times New Roman" w:hAnsi="Times New Roman" w:cs="Times New Roman"/>
                <w:sz w:val="18"/>
                <w:szCs w:val="18"/>
              </w:rPr>
            </w:pPr>
          </w:p>
        </w:tc>
      </w:tr>
      <w:tr w14:paraId="5E0C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1566242B">
            <w:pPr>
              <w:snapToGrid w:val="0"/>
              <w:jc w:val="center"/>
              <w:rPr>
                <w:rFonts w:ascii="Times New Roman" w:hAnsi="Times New Roman" w:eastAsia="仿宋_GB2312" w:cs="Times New Roman"/>
                <w:sz w:val="18"/>
                <w:szCs w:val="18"/>
              </w:rPr>
            </w:pPr>
          </w:p>
        </w:tc>
        <w:tc>
          <w:tcPr>
            <w:tcW w:w="582" w:type="pct"/>
            <w:vMerge w:val="continue"/>
            <w:vAlign w:val="center"/>
          </w:tcPr>
          <w:p w14:paraId="0A863940">
            <w:pPr>
              <w:snapToGrid w:val="0"/>
              <w:jc w:val="center"/>
              <w:rPr>
                <w:rFonts w:ascii="Times New Roman" w:hAnsi="Times New Roman" w:eastAsia="仿宋_GB2312" w:cs="Times New Roman"/>
                <w:sz w:val="18"/>
                <w:szCs w:val="18"/>
              </w:rPr>
            </w:pPr>
          </w:p>
        </w:tc>
        <w:tc>
          <w:tcPr>
            <w:tcW w:w="525" w:type="pct"/>
            <w:vAlign w:val="center"/>
          </w:tcPr>
          <w:p w14:paraId="5A4F057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2070909</w:t>
            </w:r>
          </w:p>
        </w:tc>
        <w:tc>
          <w:tcPr>
            <w:tcW w:w="849" w:type="pct"/>
            <w:vAlign w:val="center"/>
          </w:tcPr>
          <w:p w14:paraId="2492AA4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项目式课程-绿色化学工艺开发</w:t>
            </w:r>
          </w:p>
        </w:tc>
        <w:tc>
          <w:tcPr>
            <w:tcW w:w="497" w:type="pct"/>
            <w:vAlign w:val="center"/>
          </w:tcPr>
          <w:p w14:paraId="299B817F">
            <w:pPr>
              <w:snapToGrid w:val="0"/>
              <w:jc w:val="center"/>
              <w:rPr>
                <w:rFonts w:ascii="Times New Roman" w:hAnsi="Times New Roman" w:cs="Times New Roman"/>
                <w:sz w:val="18"/>
                <w:szCs w:val="18"/>
              </w:rPr>
            </w:pPr>
            <w:r>
              <w:rPr>
                <w:rFonts w:ascii="Times New Roman" w:hAnsi="Times New Roman" w:eastAsia="仿宋" w:cs="Times New Roman"/>
                <w:sz w:val="18"/>
                <w:szCs w:val="18"/>
              </w:rPr>
              <w:t>必修</w:t>
            </w:r>
          </w:p>
        </w:tc>
        <w:tc>
          <w:tcPr>
            <w:tcW w:w="374" w:type="pct"/>
            <w:vAlign w:val="center"/>
          </w:tcPr>
          <w:p w14:paraId="4DC3A9D8">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1" w:type="pct"/>
            <w:vAlign w:val="center"/>
          </w:tcPr>
          <w:p w14:paraId="6657B2F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356" w:type="pct"/>
            <w:vAlign w:val="center"/>
          </w:tcPr>
          <w:p w14:paraId="4D796BF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7</w:t>
            </w:r>
          </w:p>
        </w:tc>
        <w:tc>
          <w:tcPr>
            <w:tcW w:w="1175" w:type="pct"/>
            <w:vMerge w:val="continue"/>
            <w:vAlign w:val="center"/>
          </w:tcPr>
          <w:p w14:paraId="4630ED4E">
            <w:pPr>
              <w:snapToGrid w:val="0"/>
              <w:jc w:val="center"/>
              <w:rPr>
                <w:rFonts w:ascii="Times New Roman" w:hAnsi="Times New Roman" w:cs="Times New Roman"/>
                <w:sz w:val="18"/>
                <w:szCs w:val="18"/>
              </w:rPr>
            </w:pPr>
          </w:p>
        </w:tc>
      </w:tr>
      <w:tr w14:paraId="07C3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20" w:type="pct"/>
            <w:vMerge w:val="continue"/>
            <w:vAlign w:val="center"/>
          </w:tcPr>
          <w:p w14:paraId="2319A6D6">
            <w:pPr>
              <w:snapToGrid w:val="0"/>
              <w:jc w:val="center"/>
              <w:rPr>
                <w:rFonts w:ascii="Times New Roman" w:hAnsi="Times New Roman" w:eastAsia="仿宋_GB2312" w:cs="Times New Roman"/>
                <w:sz w:val="18"/>
                <w:szCs w:val="18"/>
              </w:rPr>
            </w:pPr>
          </w:p>
        </w:tc>
        <w:tc>
          <w:tcPr>
            <w:tcW w:w="582" w:type="pct"/>
            <w:vMerge w:val="continue"/>
            <w:vAlign w:val="center"/>
          </w:tcPr>
          <w:p w14:paraId="2A22231B">
            <w:pPr>
              <w:snapToGrid w:val="0"/>
              <w:jc w:val="center"/>
              <w:rPr>
                <w:rFonts w:ascii="Times New Roman" w:hAnsi="Times New Roman" w:eastAsia="仿宋_GB2312" w:cs="Times New Roman"/>
                <w:sz w:val="18"/>
                <w:szCs w:val="18"/>
              </w:rPr>
            </w:pPr>
          </w:p>
        </w:tc>
        <w:tc>
          <w:tcPr>
            <w:tcW w:w="525" w:type="pct"/>
            <w:vAlign w:val="center"/>
          </w:tcPr>
          <w:p w14:paraId="7AA9819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2070942</w:t>
            </w:r>
          </w:p>
        </w:tc>
        <w:tc>
          <w:tcPr>
            <w:tcW w:w="849" w:type="pct"/>
            <w:vAlign w:val="center"/>
          </w:tcPr>
          <w:p w14:paraId="53DDAC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毕业论文</w:t>
            </w:r>
          </w:p>
        </w:tc>
        <w:tc>
          <w:tcPr>
            <w:tcW w:w="497" w:type="pct"/>
            <w:vAlign w:val="center"/>
          </w:tcPr>
          <w:p w14:paraId="7A35C6C1">
            <w:pPr>
              <w:snapToGrid w:val="0"/>
              <w:jc w:val="center"/>
              <w:rPr>
                <w:rFonts w:ascii="Times New Roman" w:hAnsi="Times New Roman" w:eastAsia="仿宋_GB2312" w:cs="Times New Roman"/>
                <w:sz w:val="18"/>
                <w:szCs w:val="18"/>
              </w:rPr>
            </w:pPr>
            <w:r>
              <w:rPr>
                <w:rFonts w:ascii="Times New Roman" w:hAnsi="Times New Roman" w:eastAsia="仿宋" w:cs="Times New Roman"/>
                <w:sz w:val="18"/>
                <w:szCs w:val="18"/>
              </w:rPr>
              <w:t>必修</w:t>
            </w:r>
          </w:p>
        </w:tc>
        <w:tc>
          <w:tcPr>
            <w:tcW w:w="374" w:type="pct"/>
            <w:vAlign w:val="center"/>
          </w:tcPr>
          <w:p w14:paraId="7C16C183">
            <w:pPr>
              <w:snapToGrid w:val="0"/>
              <w:jc w:val="center"/>
              <w:rPr>
                <w:rFonts w:ascii="Times New Roman" w:hAnsi="Times New Roman" w:eastAsia="仿宋_GB2312" w:cs="Times New Roman"/>
                <w:sz w:val="18"/>
                <w:szCs w:val="18"/>
              </w:rPr>
            </w:pPr>
            <w:r>
              <w:rPr>
                <w:rFonts w:ascii="Times New Roman" w:hAnsi="Times New Roman" w:eastAsia="仿宋_GB2312" w:cs="Times New Roman"/>
                <w:sz w:val="18"/>
                <w:szCs w:val="18"/>
              </w:rPr>
              <w:t>8</w:t>
            </w:r>
          </w:p>
        </w:tc>
        <w:tc>
          <w:tcPr>
            <w:tcW w:w="421" w:type="pct"/>
            <w:vAlign w:val="center"/>
          </w:tcPr>
          <w:p w14:paraId="100AB1E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12周</w:t>
            </w:r>
          </w:p>
        </w:tc>
        <w:tc>
          <w:tcPr>
            <w:tcW w:w="356" w:type="pct"/>
            <w:vAlign w:val="center"/>
          </w:tcPr>
          <w:p w14:paraId="0557D9B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1175" w:type="pct"/>
            <w:vMerge w:val="continue"/>
            <w:vAlign w:val="center"/>
          </w:tcPr>
          <w:p w14:paraId="1648F3F1">
            <w:pPr>
              <w:snapToGrid w:val="0"/>
              <w:jc w:val="center"/>
              <w:rPr>
                <w:rFonts w:ascii="Times New Roman" w:hAnsi="Times New Roman" w:eastAsia="仿宋_GB2312" w:cs="Times New Roman"/>
                <w:sz w:val="18"/>
                <w:szCs w:val="18"/>
              </w:rPr>
            </w:pPr>
          </w:p>
        </w:tc>
      </w:tr>
    </w:tbl>
    <w:p w14:paraId="61F95C29">
      <w:pPr>
        <w:rPr>
          <w:rFonts w:ascii="Times New Roman" w:hAnsi="Times New Roman" w:eastAsia="黑体" w:cs="Times New Roman"/>
          <w:sz w:val="18"/>
          <w:szCs w:val="18"/>
        </w:rPr>
      </w:pPr>
    </w:p>
    <w:p w14:paraId="36518E66">
      <w:pPr>
        <w:widowControl/>
        <w:jc w:val="left"/>
        <w:rPr>
          <w:rFonts w:ascii="Times New Roman" w:hAnsi="Times New Roman" w:eastAsia="黑体" w:cs="Times New Roman"/>
          <w:sz w:val="32"/>
          <w:szCs w:val="32"/>
        </w:rPr>
      </w:pPr>
      <w:r>
        <w:rPr>
          <w:rFonts w:ascii="Times New Roman" w:hAnsi="Times New Roman" w:eastAsia="黑体" w:cs="Times New Roman"/>
          <w:sz w:val="32"/>
          <w:szCs w:val="32"/>
        </w:rPr>
        <w:br w:type="page"/>
      </w:r>
    </w:p>
    <w:bookmarkEnd w:id="2"/>
    <w:p w14:paraId="71D0C268">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8</w:t>
      </w:r>
      <w:r>
        <w:rPr>
          <w:rFonts w:ascii="Times New Roman" w:hAnsi="Times New Roman" w:eastAsia="黑体" w:cs="Times New Roman"/>
          <w:sz w:val="32"/>
          <w:szCs w:val="32"/>
        </w:rPr>
        <w:t>. 课程逻辑图</w:t>
      </w:r>
    </w:p>
    <w:p w14:paraId="70BF0A70">
      <w:pPr>
        <w:widowControl/>
        <w:jc w:val="center"/>
        <w:rPr>
          <w:rFonts w:ascii="Times New Roman" w:hAnsi="Times New Roman" w:eastAsia="黑体" w:cs="Times New Roman"/>
          <w:sz w:val="32"/>
          <w:szCs w:val="32"/>
        </w:rPr>
      </w:pPr>
      <w:r>
        <w:rPr>
          <w:rFonts w:ascii="Times New Roman" w:hAnsi="Times New Roman" w:eastAsia="黑体" w:cs="Times New Roman"/>
          <w:sz w:val="32"/>
          <w:szCs w:val="32"/>
        </w:rPr>
        <w:drawing>
          <wp:inline distT="0" distB="0" distL="0" distR="0">
            <wp:extent cx="7503160" cy="2922270"/>
            <wp:effectExtent l="4445" t="0" r="6985" b="6985"/>
            <wp:docPr id="20467988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98808"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rot="16200000">
                      <a:off x="0" y="0"/>
                      <a:ext cx="7531927" cy="2933399"/>
                    </a:xfrm>
                    <a:prstGeom prst="rect">
                      <a:avLst/>
                    </a:prstGeom>
                    <a:noFill/>
                    <a:ln>
                      <a:noFill/>
                    </a:ln>
                  </pic:spPr>
                </pic:pic>
              </a:graphicData>
            </a:graphic>
          </wp:inline>
        </w:drawing>
      </w:r>
      <w:r>
        <w:rPr>
          <w:rFonts w:ascii="Times New Roman" w:hAnsi="Times New Roman" w:eastAsia="黑体" w:cs="Times New Roman"/>
          <w:sz w:val="32"/>
          <w:szCs w:val="32"/>
        </w:rPr>
        <w:br w:type="page"/>
      </w:r>
    </w:p>
    <w:p w14:paraId="6C0051DD">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9</w:t>
      </w:r>
      <w:r>
        <w:rPr>
          <w:rFonts w:ascii="Times New Roman" w:hAnsi="Times New Roman" w:eastAsia="黑体" w:cs="Times New Roman"/>
          <w:sz w:val="32"/>
          <w:szCs w:val="32"/>
        </w:rPr>
        <w:t>. 毕业要求实现矩阵</w:t>
      </w:r>
    </w:p>
    <w:tbl>
      <w:tblPr>
        <w:tblStyle w:val="20"/>
        <w:tblW w:w="10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680"/>
        <w:gridCol w:w="680"/>
        <w:gridCol w:w="680"/>
        <w:gridCol w:w="680"/>
        <w:gridCol w:w="680"/>
        <w:gridCol w:w="680"/>
        <w:gridCol w:w="680"/>
        <w:gridCol w:w="680"/>
        <w:gridCol w:w="680"/>
        <w:gridCol w:w="680"/>
        <w:gridCol w:w="680"/>
      </w:tblGrid>
      <w:tr w14:paraId="0266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694" w:type="dxa"/>
            <w:vMerge w:val="restart"/>
            <w:noWrap/>
            <w:vAlign w:val="center"/>
          </w:tcPr>
          <w:p w14:paraId="3CF99153">
            <w:pPr>
              <w:jc w:val="center"/>
              <w:rPr>
                <w:rFonts w:ascii="Times New Roman" w:hAnsi="Times New Roman" w:eastAsia="仿宋" w:cs="Times New Roman"/>
                <w:kern w:val="0"/>
                <w:szCs w:val="21"/>
              </w:rPr>
            </w:pPr>
            <w:r>
              <w:rPr>
                <w:rFonts w:ascii="Times New Roman" w:hAnsi="Times New Roman" w:eastAsia="仿宋" w:cs="Times New Roman"/>
                <w:kern w:val="0"/>
                <w:szCs w:val="21"/>
              </w:rPr>
              <w:t>课程体系</w:t>
            </w:r>
          </w:p>
        </w:tc>
        <w:tc>
          <w:tcPr>
            <w:tcW w:w="7480" w:type="dxa"/>
            <w:gridSpan w:val="11"/>
            <w:vAlign w:val="center"/>
          </w:tcPr>
          <w:p w14:paraId="4D48F185">
            <w:pPr>
              <w:widowControl/>
              <w:jc w:val="center"/>
              <w:rPr>
                <w:rFonts w:ascii="Times New Roman" w:hAnsi="Times New Roman" w:eastAsia="仿宋" w:cs="Times New Roman"/>
                <w:szCs w:val="21"/>
              </w:rPr>
            </w:pPr>
            <w:r>
              <w:rPr>
                <w:rFonts w:ascii="Times New Roman" w:hAnsi="Times New Roman" w:eastAsia="仿宋" w:cs="Times New Roman"/>
                <w:szCs w:val="21"/>
              </w:rPr>
              <w:t>毕业要求</w:t>
            </w:r>
          </w:p>
        </w:tc>
      </w:tr>
      <w:tr w14:paraId="6A64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vMerge w:val="continue"/>
            <w:vAlign w:val="center"/>
          </w:tcPr>
          <w:p w14:paraId="2DE5CE49">
            <w:pPr>
              <w:jc w:val="center"/>
              <w:rPr>
                <w:rFonts w:ascii="Times New Roman" w:hAnsi="Times New Roman" w:eastAsia="仿宋" w:cs="Times New Roman"/>
                <w:kern w:val="0"/>
                <w:szCs w:val="21"/>
              </w:rPr>
            </w:pPr>
          </w:p>
        </w:tc>
        <w:tc>
          <w:tcPr>
            <w:tcW w:w="680" w:type="dxa"/>
            <w:vAlign w:val="center"/>
          </w:tcPr>
          <w:p w14:paraId="64279FC2">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 </w:t>
            </w:r>
          </w:p>
        </w:tc>
        <w:tc>
          <w:tcPr>
            <w:tcW w:w="680" w:type="dxa"/>
            <w:vAlign w:val="center"/>
          </w:tcPr>
          <w:p w14:paraId="5F28D321">
            <w:pPr>
              <w:jc w:val="center"/>
              <w:rPr>
                <w:rFonts w:ascii="Times New Roman" w:hAnsi="Times New Roman" w:eastAsia="仿宋" w:cs="Times New Roman"/>
                <w:b/>
                <w:bCs/>
                <w:kern w:val="0"/>
                <w:szCs w:val="21"/>
              </w:rPr>
            </w:pPr>
            <w:r>
              <w:rPr>
                <w:rFonts w:ascii="Times New Roman" w:hAnsi="Times New Roman" w:eastAsia="仿宋" w:cs="Times New Roman"/>
                <w:kern w:val="0"/>
                <w:szCs w:val="21"/>
              </w:rPr>
              <w:t>毕业要求2</w:t>
            </w:r>
          </w:p>
        </w:tc>
        <w:tc>
          <w:tcPr>
            <w:tcW w:w="680" w:type="dxa"/>
            <w:vAlign w:val="center"/>
          </w:tcPr>
          <w:p w14:paraId="3C388A48">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毕业要求3 </w:t>
            </w:r>
          </w:p>
        </w:tc>
        <w:tc>
          <w:tcPr>
            <w:tcW w:w="680" w:type="dxa"/>
            <w:vAlign w:val="center"/>
          </w:tcPr>
          <w:p w14:paraId="601DB835">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毕业要求4 </w:t>
            </w:r>
          </w:p>
        </w:tc>
        <w:tc>
          <w:tcPr>
            <w:tcW w:w="680" w:type="dxa"/>
            <w:vAlign w:val="center"/>
          </w:tcPr>
          <w:p w14:paraId="6F30B11A">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毕业要求5 </w:t>
            </w:r>
          </w:p>
        </w:tc>
        <w:tc>
          <w:tcPr>
            <w:tcW w:w="680" w:type="dxa"/>
            <w:vAlign w:val="center"/>
          </w:tcPr>
          <w:p w14:paraId="3A072935">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毕业要求6 </w:t>
            </w:r>
          </w:p>
        </w:tc>
        <w:tc>
          <w:tcPr>
            <w:tcW w:w="680" w:type="dxa"/>
            <w:vAlign w:val="center"/>
          </w:tcPr>
          <w:p w14:paraId="3FC4AC59">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毕业要求7 </w:t>
            </w:r>
          </w:p>
        </w:tc>
        <w:tc>
          <w:tcPr>
            <w:tcW w:w="680" w:type="dxa"/>
            <w:vAlign w:val="center"/>
          </w:tcPr>
          <w:p w14:paraId="7714A0DB">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毕业要求8 </w:t>
            </w:r>
          </w:p>
        </w:tc>
        <w:tc>
          <w:tcPr>
            <w:tcW w:w="680" w:type="dxa"/>
            <w:vAlign w:val="center"/>
          </w:tcPr>
          <w:p w14:paraId="6D6BD92F">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毕业要求9 </w:t>
            </w:r>
          </w:p>
        </w:tc>
        <w:tc>
          <w:tcPr>
            <w:tcW w:w="680" w:type="dxa"/>
            <w:vAlign w:val="center"/>
          </w:tcPr>
          <w:p w14:paraId="5D77C201">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毕业要求10 </w:t>
            </w:r>
          </w:p>
        </w:tc>
        <w:tc>
          <w:tcPr>
            <w:tcW w:w="680" w:type="dxa"/>
          </w:tcPr>
          <w:p w14:paraId="565A89C9">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毕业要求11 </w:t>
            </w:r>
          </w:p>
        </w:tc>
      </w:tr>
      <w:tr w14:paraId="68B4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3918ECF6">
            <w:pPr>
              <w:jc w:val="center"/>
              <w:rPr>
                <w:rFonts w:ascii="Times New Roman" w:hAnsi="Times New Roman" w:eastAsia="仿宋" w:cs="Times New Roman"/>
                <w:kern w:val="0"/>
                <w:szCs w:val="21"/>
              </w:rPr>
            </w:pPr>
            <w:r>
              <w:rPr>
                <w:rFonts w:ascii="Times New Roman" w:hAnsi="Times New Roman" w:eastAsia="仿宋" w:cs="Times New Roman"/>
                <w:szCs w:val="21"/>
              </w:rPr>
              <w:t>高等数学</w:t>
            </w:r>
          </w:p>
        </w:tc>
        <w:tc>
          <w:tcPr>
            <w:tcW w:w="680" w:type="dxa"/>
            <w:noWrap/>
            <w:vAlign w:val="center"/>
          </w:tcPr>
          <w:p w14:paraId="0C4768CB">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2A8BFBE7">
            <w:pPr>
              <w:jc w:val="center"/>
              <w:rPr>
                <w:rFonts w:ascii="Times New Roman" w:hAnsi="Times New Roman" w:eastAsia="仿宋" w:cs="Times New Roman"/>
                <w:kern w:val="0"/>
                <w:szCs w:val="21"/>
              </w:rPr>
            </w:pPr>
          </w:p>
        </w:tc>
        <w:tc>
          <w:tcPr>
            <w:tcW w:w="680" w:type="dxa"/>
            <w:noWrap/>
            <w:vAlign w:val="center"/>
          </w:tcPr>
          <w:p w14:paraId="574BA3AF">
            <w:pPr>
              <w:jc w:val="center"/>
              <w:rPr>
                <w:rFonts w:ascii="Times New Roman" w:hAnsi="Times New Roman" w:eastAsia="仿宋" w:cs="Times New Roman"/>
                <w:kern w:val="0"/>
                <w:szCs w:val="21"/>
              </w:rPr>
            </w:pPr>
          </w:p>
        </w:tc>
        <w:tc>
          <w:tcPr>
            <w:tcW w:w="680" w:type="dxa"/>
            <w:noWrap/>
            <w:vAlign w:val="center"/>
          </w:tcPr>
          <w:p w14:paraId="0BD35774">
            <w:pPr>
              <w:jc w:val="center"/>
              <w:rPr>
                <w:rFonts w:ascii="Times New Roman" w:hAnsi="Times New Roman" w:eastAsia="仿宋" w:cs="Times New Roman"/>
                <w:kern w:val="0"/>
                <w:szCs w:val="21"/>
              </w:rPr>
            </w:pPr>
          </w:p>
        </w:tc>
        <w:tc>
          <w:tcPr>
            <w:tcW w:w="680" w:type="dxa"/>
            <w:noWrap/>
            <w:vAlign w:val="center"/>
          </w:tcPr>
          <w:p w14:paraId="45CEBFAD">
            <w:pPr>
              <w:jc w:val="center"/>
              <w:rPr>
                <w:rFonts w:ascii="Times New Roman" w:hAnsi="Times New Roman" w:eastAsia="仿宋" w:cs="Times New Roman"/>
                <w:kern w:val="0"/>
                <w:szCs w:val="21"/>
              </w:rPr>
            </w:pPr>
          </w:p>
        </w:tc>
        <w:tc>
          <w:tcPr>
            <w:tcW w:w="680" w:type="dxa"/>
            <w:noWrap/>
            <w:vAlign w:val="center"/>
          </w:tcPr>
          <w:p w14:paraId="279C3514">
            <w:pPr>
              <w:jc w:val="center"/>
              <w:rPr>
                <w:rFonts w:ascii="Times New Roman" w:hAnsi="Times New Roman" w:eastAsia="仿宋" w:cs="Times New Roman"/>
                <w:kern w:val="0"/>
                <w:szCs w:val="21"/>
              </w:rPr>
            </w:pPr>
          </w:p>
        </w:tc>
        <w:tc>
          <w:tcPr>
            <w:tcW w:w="680" w:type="dxa"/>
            <w:noWrap/>
            <w:vAlign w:val="center"/>
          </w:tcPr>
          <w:p w14:paraId="2EAD02F4">
            <w:pPr>
              <w:jc w:val="center"/>
              <w:rPr>
                <w:rFonts w:ascii="Times New Roman" w:hAnsi="Times New Roman" w:eastAsia="仿宋" w:cs="Times New Roman"/>
                <w:kern w:val="0"/>
                <w:szCs w:val="21"/>
              </w:rPr>
            </w:pPr>
          </w:p>
        </w:tc>
        <w:tc>
          <w:tcPr>
            <w:tcW w:w="680" w:type="dxa"/>
            <w:noWrap/>
            <w:vAlign w:val="center"/>
          </w:tcPr>
          <w:p w14:paraId="3E571771">
            <w:pPr>
              <w:jc w:val="center"/>
              <w:rPr>
                <w:rFonts w:ascii="Times New Roman" w:hAnsi="Times New Roman" w:eastAsia="仿宋" w:cs="Times New Roman"/>
                <w:kern w:val="0"/>
                <w:szCs w:val="21"/>
              </w:rPr>
            </w:pPr>
          </w:p>
        </w:tc>
        <w:tc>
          <w:tcPr>
            <w:tcW w:w="680" w:type="dxa"/>
            <w:noWrap/>
            <w:vAlign w:val="center"/>
          </w:tcPr>
          <w:p w14:paraId="2E2B2ADC">
            <w:pPr>
              <w:jc w:val="center"/>
              <w:rPr>
                <w:rFonts w:ascii="Times New Roman" w:hAnsi="Times New Roman" w:eastAsia="仿宋" w:cs="Times New Roman"/>
                <w:kern w:val="0"/>
                <w:szCs w:val="21"/>
              </w:rPr>
            </w:pPr>
          </w:p>
        </w:tc>
        <w:tc>
          <w:tcPr>
            <w:tcW w:w="680" w:type="dxa"/>
            <w:noWrap/>
            <w:vAlign w:val="center"/>
          </w:tcPr>
          <w:p w14:paraId="49180779">
            <w:pPr>
              <w:jc w:val="center"/>
              <w:rPr>
                <w:rFonts w:ascii="Times New Roman" w:hAnsi="Times New Roman" w:eastAsia="仿宋" w:cs="Times New Roman"/>
                <w:kern w:val="0"/>
                <w:szCs w:val="21"/>
              </w:rPr>
            </w:pPr>
          </w:p>
        </w:tc>
        <w:tc>
          <w:tcPr>
            <w:tcW w:w="680" w:type="dxa"/>
            <w:vAlign w:val="center"/>
          </w:tcPr>
          <w:p w14:paraId="39E386B9">
            <w:pPr>
              <w:jc w:val="center"/>
              <w:rPr>
                <w:rFonts w:ascii="Times New Roman" w:hAnsi="Times New Roman" w:eastAsia="仿宋" w:cs="Times New Roman"/>
                <w:kern w:val="0"/>
                <w:szCs w:val="21"/>
              </w:rPr>
            </w:pPr>
          </w:p>
        </w:tc>
      </w:tr>
      <w:tr w14:paraId="5C97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3EB9527">
            <w:pPr>
              <w:jc w:val="center"/>
              <w:rPr>
                <w:rFonts w:ascii="Times New Roman" w:hAnsi="Times New Roman" w:eastAsia="仿宋" w:cs="Times New Roman"/>
                <w:kern w:val="0"/>
                <w:szCs w:val="21"/>
              </w:rPr>
            </w:pPr>
            <w:r>
              <w:rPr>
                <w:rFonts w:ascii="Times New Roman" w:hAnsi="Times New Roman" w:eastAsia="仿宋" w:cs="Times New Roman"/>
                <w:szCs w:val="21"/>
              </w:rPr>
              <w:t>大学物理概论</w:t>
            </w:r>
          </w:p>
        </w:tc>
        <w:tc>
          <w:tcPr>
            <w:tcW w:w="680" w:type="dxa"/>
            <w:noWrap/>
            <w:vAlign w:val="center"/>
          </w:tcPr>
          <w:p w14:paraId="5FC5ED61">
            <w:pPr>
              <w:jc w:val="center"/>
              <w:rPr>
                <w:rFonts w:ascii="Times New Roman" w:hAnsi="Times New Roman" w:eastAsia="仿宋" w:cs="Times New Roman"/>
                <w:kern w:val="0"/>
                <w:szCs w:val="21"/>
              </w:rPr>
            </w:pPr>
          </w:p>
        </w:tc>
        <w:tc>
          <w:tcPr>
            <w:tcW w:w="680" w:type="dxa"/>
            <w:noWrap/>
            <w:vAlign w:val="center"/>
          </w:tcPr>
          <w:p w14:paraId="473097E0">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2E3F4CF5">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4D783203">
            <w:pPr>
              <w:jc w:val="center"/>
              <w:rPr>
                <w:rFonts w:ascii="Times New Roman" w:hAnsi="Times New Roman" w:eastAsia="仿宋" w:cs="Times New Roman"/>
                <w:kern w:val="0"/>
                <w:szCs w:val="21"/>
              </w:rPr>
            </w:pPr>
          </w:p>
        </w:tc>
        <w:tc>
          <w:tcPr>
            <w:tcW w:w="680" w:type="dxa"/>
            <w:noWrap/>
            <w:vAlign w:val="center"/>
          </w:tcPr>
          <w:p w14:paraId="17238338">
            <w:pPr>
              <w:jc w:val="center"/>
              <w:rPr>
                <w:rFonts w:ascii="Times New Roman" w:hAnsi="Times New Roman" w:eastAsia="仿宋" w:cs="Times New Roman"/>
                <w:kern w:val="0"/>
                <w:szCs w:val="21"/>
              </w:rPr>
            </w:pPr>
          </w:p>
        </w:tc>
        <w:tc>
          <w:tcPr>
            <w:tcW w:w="680" w:type="dxa"/>
            <w:noWrap/>
            <w:vAlign w:val="center"/>
          </w:tcPr>
          <w:p w14:paraId="486DC4EC">
            <w:pPr>
              <w:jc w:val="center"/>
              <w:rPr>
                <w:rFonts w:ascii="Times New Roman" w:hAnsi="Times New Roman" w:eastAsia="仿宋" w:cs="Times New Roman"/>
                <w:kern w:val="0"/>
                <w:szCs w:val="21"/>
              </w:rPr>
            </w:pPr>
          </w:p>
        </w:tc>
        <w:tc>
          <w:tcPr>
            <w:tcW w:w="680" w:type="dxa"/>
            <w:noWrap/>
            <w:vAlign w:val="center"/>
          </w:tcPr>
          <w:p w14:paraId="362879D0">
            <w:pPr>
              <w:jc w:val="center"/>
              <w:rPr>
                <w:rFonts w:ascii="Times New Roman" w:hAnsi="Times New Roman" w:eastAsia="仿宋" w:cs="Times New Roman"/>
                <w:kern w:val="0"/>
                <w:szCs w:val="21"/>
              </w:rPr>
            </w:pPr>
          </w:p>
        </w:tc>
        <w:tc>
          <w:tcPr>
            <w:tcW w:w="680" w:type="dxa"/>
            <w:noWrap/>
            <w:vAlign w:val="center"/>
          </w:tcPr>
          <w:p w14:paraId="49D5DF81">
            <w:pPr>
              <w:jc w:val="center"/>
              <w:rPr>
                <w:rFonts w:ascii="Times New Roman" w:hAnsi="Times New Roman" w:eastAsia="仿宋" w:cs="Times New Roman"/>
                <w:kern w:val="0"/>
                <w:szCs w:val="21"/>
              </w:rPr>
            </w:pPr>
          </w:p>
        </w:tc>
        <w:tc>
          <w:tcPr>
            <w:tcW w:w="680" w:type="dxa"/>
            <w:noWrap/>
            <w:vAlign w:val="center"/>
          </w:tcPr>
          <w:p w14:paraId="2CEC2185">
            <w:pPr>
              <w:jc w:val="center"/>
              <w:rPr>
                <w:rFonts w:ascii="Times New Roman" w:hAnsi="Times New Roman" w:eastAsia="仿宋" w:cs="Times New Roman"/>
                <w:kern w:val="0"/>
                <w:szCs w:val="21"/>
              </w:rPr>
            </w:pPr>
          </w:p>
        </w:tc>
        <w:tc>
          <w:tcPr>
            <w:tcW w:w="680" w:type="dxa"/>
            <w:noWrap/>
            <w:vAlign w:val="center"/>
          </w:tcPr>
          <w:p w14:paraId="79CEB3FE">
            <w:pPr>
              <w:jc w:val="center"/>
              <w:rPr>
                <w:rFonts w:ascii="Times New Roman" w:hAnsi="Times New Roman" w:eastAsia="仿宋" w:cs="Times New Roman"/>
                <w:kern w:val="0"/>
                <w:szCs w:val="21"/>
              </w:rPr>
            </w:pPr>
          </w:p>
        </w:tc>
        <w:tc>
          <w:tcPr>
            <w:tcW w:w="680" w:type="dxa"/>
            <w:vAlign w:val="center"/>
          </w:tcPr>
          <w:p w14:paraId="09DC1ED3">
            <w:pPr>
              <w:jc w:val="center"/>
              <w:rPr>
                <w:rFonts w:ascii="Times New Roman" w:hAnsi="Times New Roman" w:eastAsia="仿宋" w:cs="Times New Roman"/>
                <w:kern w:val="0"/>
                <w:szCs w:val="21"/>
              </w:rPr>
            </w:pPr>
          </w:p>
        </w:tc>
      </w:tr>
      <w:tr w14:paraId="5404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2DF576D2">
            <w:pPr>
              <w:jc w:val="center"/>
              <w:rPr>
                <w:rFonts w:ascii="Times New Roman" w:hAnsi="Times New Roman" w:eastAsia="仿宋" w:cs="Times New Roman"/>
                <w:kern w:val="0"/>
                <w:szCs w:val="21"/>
              </w:rPr>
            </w:pPr>
            <w:r>
              <w:rPr>
                <w:rFonts w:ascii="Times New Roman" w:hAnsi="Times New Roman" w:eastAsia="仿宋" w:cs="Times New Roman"/>
                <w:szCs w:val="21"/>
              </w:rPr>
              <w:t>无机化学及化学分析</w:t>
            </w:r>
          </w:p>
        </w:tc>
        <w:tc>
          <w:tcPr>
            <w:tcW w:w="680" w:type="dxa"/>
            <w:noWrap/>
            <w:vAlign w:val="center"/>
          </w:tcPr>
          <w:p w14:paraId="3CDC1EBF">
            <w:pPr>
              <w:jc w:val="center"/>
              <w:rPr>
                <w:rFonts w:ascii="Times New Roman" w:hAnsi="Times New Roman" w:eastAsia="仿宋" w:cs="Times New Roman"/>
                <w:kern w:val="0"/>
                <w:szCs w:val="21"/>
              </w:rPr>
            </w:pPr>
          </w:p>
        </w:tc>
        <w:tc>
          <w:tcPr>
            <w:tcW w:w="680" w:type="dxa"/>
            <w:noWrap/>
            <w:vAlign w:val="center"/>
          </w:tcPr>
          <w:p w14:paraId="639451A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4C0DBD26">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461E4534">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251B309">
            <w:pPr>
              <w:jc w:val="center"/>
              <w:rPr>
                <w:rFonts w:ascii="Times New Roman" w:hAnsi="Times New Roman" w:eastAsia="仿宋" w:cs="Times New Roman"/>
                <w:kern w:val="0"/>
                <w:szCs w:val="21"/>
              </w:rPr>
            </w:pPr>
          </w:p>
        </w:tc>
        <w:tc>
          <w:tcPr>
            <w:tcW w:w="680" w:type="dxa"/>
            <w:noWrap/>
            <w:vAlign w:val="center"/>
          </w:tcPr>
          <w:p w14:paraId="634E1D42">
            <w:pPr>
              <w:jc w:val="center"/>
              <w:rPr>
                <w:rFonts w:ascii="Times New Roman" w:hAnsi="Times New Roman" w:eastAsia="仿宋" w:cs="Times New Roman"/>
                <w:kern w:val="0"/>
                <w:szCs w:val="21"/>
              </w:rPr>
            </w:pPr>
          </w:p>
        </w:tc>
        <w:tc>
          <w:tcPr>
            <w:tcW w:w="680" w:type="dxa"/>
            <w:noWrap/>
            <w:vAlign w:val="center"/>
          </w:tcPr>
          <w:p w14:paraId="46C567A2">
            <w:pPr>
              <w:jc w:val="center"/>
              <w:rPr>
                <w:rFonts w:ascii="Times New Roman" w:hAnsi="Times New Roman" w:eastAsia="仿宋" w:cs="Times New Roman"/>
                <w:kern w:val="0"/>
                <w:szCs w:val="21"/>
              </w:rPr>
            </w:pPr>
          </w:p>
        </w:tc>
        <w:tc>
          <w:tcPr>
            <w:tcW w:w="680" w:type="dxa"/>
            <w:noWrap/>
            <w:vAlign w:val="center"/>
          </w:tcPr>
          <w:p w14:paraId="1E2598F5">
            <w:pPr>
              <w:jc w:val="center"/>
              <w:rPr>
                <w:rFonts w:ascii="Times New Roman" w:hAnsi="Times New Roman" w:eastAsia="仿宋" w:cs="Times New Roman"/>
                <w:kern w:val="0"/>
                <w:szCs w:val="21"/>
              </w:rPr>
            </w:pPr>
          </w:p>
        </w:tc>
        <w:tc>
          <w:tcPr>
            <w:tcW w:w="680" w:type="dxa"/>
            <w:noWrap/>
            <w:vAlign w:val="center"/>
          </w:tcPr>
          <w:p w14:paraId="2369A016">
            <w:pPr>
              <w:jc w:val="center"/>
              <w:rPr>
                <w:rFonts w:ascii="Times New Roman" w:hAnsi="Times New Roman" w:eastAsia="仿宋" w:cs="Times New Roman"/>
                <w:kern w:val="0"/>
                <w:szCs w:val="21"/>
              </w:rPr>
            </w:pPr>
          </w:p>
        </w:tc>
        <w:tc>
          <w:tcPr>
            <w:tcW w:w="680" w:type="dxa"/>
            <w:noWrap/>
            <w:vAlign w:val="center"/>
          </w:tcPr>
          <w:p w14:paraId="262F1E7F">
            <w:pPr>
              <w:jc w:val="center"/>
              <w:rPr>
                <w:rFonts w:ascii="Times New Roman" w:hAnsi="Times New Roman" w:eastAsia="仿宋" w:cs="Times New Roman"/>
                <w:kern w:val="0"/>
                <w:szCs w:val="21"/>
              </w:rPr>
            </w:pPr>
          </w:p>
        </w:tc>
        <w:tc>
          <w:tcPr>
            <w:tcW w:w="680" w:type="dxa"/>
            <w:vAlign w:val="center"/>
          </w:tcPr>
          <w:p w14:paraId="78B1B1F2">
            <w:pPr>
              <w:jc w:val="center"/>
              <w:rPr>
                <w:rFonts w:ascii="Times New Roman" w:hAnsi="Times New Roman" w:eastAsia="仿宋" w:cs="Times New Roman"/>
                <w:kern w:val="0"/>
                <w:szCs w:val="21"/>
              </w:rPr>
            </w:pPr>
          </w:p>
        </w:tc>
      </w:tr>
      <w:tr w14:paraId="5B92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4AB6864F">
            <w:pPr>
              <w:jc w:val="center"/>
              <w:rPr>
                <w:rFonts w:ascii="Times New Roman" w:hAnsi="Times New Roman" w:eastAsia="仿宋" w:cs="Times New Roman"/>
                <w:kern w:val="0"/>
                <w:szCs w:val="21"/>
              </w:rPr>
            </w:pPr>
            <w:r>
              <w:rPr>
                <w:rFonts w:ascii="Times New Roman" w:hAnsi="Times New Roman" w:eastAsia="仿宋" w:cs="Times New Roman"/>
                <w:szCs w:val="21"/>
              </w:rPr>
              <w:t>有机化学/高分子化学/高分子物理</w:t>
            </w:r>
          </w:p>
        </w:tc>
        <w:tc>
          <w:tcPr>
            <w:tcW w:w="680" w:type="dxa"/>
            <w:noWrap/>
            <w:vAlign w:val="center"/>
          </w:tcPr>
          <w:p w14:paraId="574B57DE">
            <w:pPr>
              <w:jc w:val="center"/>
              <w:rPr>
                <w:rFonts w:ascii="Times New Roman" w:hAnsi="Times New Roman" w:eastAsia="仿宋" w:cs="Times New Roman"/>
                <w:kern w:val="0"/>
                <w:szCs w:val="21"/>
              </w:rPr>
            </w:pPr>
          </w:p>
        </w:tc>
        <w:tc>
          <w:tcPr>
            <w:tcW w:w="680" w:type="dxa"/>
            <w:noWrap/>
            <w:vAlign w:val="center"/>
          </w:tcPr>
          <w:p w14:paraId="0076D152">
            <w:pPr>
              <w:jc w:val="center"/>
              <w:rPr>
                <w:rFonts w:ascii="Times New Roman" w:hAnsi="Times New Roman" w:eastAsia="仿宋" w:cs="Times New Roman"/>
                <w:kern w:val="0"/>
                <w:szCs w:val="21"/>
              </w:rPr>
            </w:pPr>
          </w:p>
        </w:tc>
        <w:tc>
          <w:tcPr>
            <w:tcW w:w="680" w:type="dxa"/>
            <w:noWrap/>
            <w:vAlign w:val="center"/>
          </w:tcPr>
          <w:p w14:paraId="6948D8F4">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2AB80241">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703B2EFC">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29865C4E">
            <w:pPr>
              <w:jc w:val="center"/>
              <w:rPr>
                <w:rFonts w:ascii="Times New Roman" w:hAnsi="Times New Roman" w:eastAsia="仿宋" w:cs="Times New Roman"/>
                <w:kern w:val="0"/>
                <w:szCs w:val="21"/>
              </w:rPr>
            </w:pPr>
          </w:p>
        </w:tc>
        <w:tc>
          <w:tcPr>
            <w:tcW w:w="680" w:type="dxa"/>
            <w:noWrap/>
            <w:vAlign w:val="center"/>
          </w:tcPr>
          <w:p w14:paraId="228FDF66">
            <w:pPr>
              <w:jc w:val="center"/>
              <w:rPr>
                <w:rFonts w:ascii="Times New Roman" w:hAnsi="Times New Roman" w:eastAsia="仿宋" w:cs="Times New Roman"/>
                <w:kern w:val="0"/>
                <w:szCs w:val="21"/>
              </w:rPr>
            </w:pPr>
          </w:p>
        </w:tc>
        <w:tc>
          <w:tcPr>
            <w:tcW w:w="680" w:type="dxa"/>
            <w:noWrap/>
            <w:vAlign w:val="center"/>
          </w:tcPr>
          <w:p w14:paraId="047A1557">
            <w:pPr>
              <w:jc w:val="center"/>
              <w:rPr>
                <w:rFonts w:ascii="Times New Roman" w:hAnsi="Times New Roman" w:eastAsia="仿宋" w:cs="Times New Roman"/>
                <w:kern w:val="0"/>
                <w:szCs w:val="21"/>
              </w:rPr>
            </w:pPr>
          </w:p>
        </w:tc>
        <w:tc>
          <w:tcPr>
            <w:tcW w:w="680" w:type="dxa"/>
            <w:noWrap/>
            <w:vAlign w:val="center"/>
          </w:tcPr>
          <w:p w14:paraId="5A915071">
            <w:pPr>
              <w:jc w:val="center"/>
              <w:rPr>
                <w:rFonts w:ascii="Times New Roman" w:hAnsi="Times New Roman" w:eastAsia="仿宋" w:cs="Times New Roman"/>
                <w:kern w:val="0"/>
                <w:szCs w:val="21"/>
              </w:rPr>
            </w:pPr>
          </w:p>
        </w:tc>
        <w:tc>
          <w:tcPr>
            <w:tcW w:w="680" w:type="dxa"/>
            <w:noWrap/>
            <w:vAlign w:val="center"/>
          </w:tcPr>
          <w:p w14:paraId="13C7F4D7">
            <w:pPr>
              <w:jc w:val="center"/>
              <w:rPr>
                <w:rFonts w:ascii="Times New Roman" w:hAnsi="Times New Roman" w:eastAsia="仿宋" w:cs="Times New Roman"/>
                <w:kern w:val="0"/>
                <w:szCs w:val="21"/>
              </w:rPr>
            </w:pPr>
          </w:p>
        </w:tc>
        <w:tc>
          <w:tcPr>
            <w:tcW w:w="680" w:type="dxa"/>
            <w:vAlign w:val="center"/>
          </w:tcPr>
          <w:p w14:paraId="7908A442">
            <w:pPr>
              <w:jc w:val="center"/>
              <w:rPr>
                <w:rFonts w:ascii="Times New Roman" w:hAnsi="Times New Roman" w:eastAsia="仿宋" w:cs="Times New Roman"/>
                <w:kern w:val="0"/>
                <w:szCs w:val="21"/>
              </w:rPr>
            </w:pPr>
          </w:p>
        </w:tc>
      </w:tr>
      <w:tr w14:paraId="2011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1CA373D6">
            <w:pPr>
              <w:jc w:val="center"/>
              <w:rPr>
                <w:rFonts w:ascii="Times New Roman" w:hAnsi="Times New Roman" w:eastAsia="仿宋" w:cs="Times New Roman"/>
                <w:kern w:val="0"/>
                <w:szCs w:val="21"/>
              </w:rPr>
            </w:pPr>
            <w:r>
              <w:rPr>
                <w:rFonts w:ascii="Times New Roman" w:hAnsi="Times New Roman" w:eastAsia="仿宋" w:cs="Times New Roman"/>
                <w:szCs w:val="21"/>
              </w:rPr>
              <w:t>工程制图</w:t>
            </w:r>
          </w:p>
        </w:tc>
        <w:tc>
          <w:tcPr>
            <w:tcW w:w="680" w:type="dxa"/>
            <w:noWrap/>
            <w:vAlign w:val="center"/>
          </w:tcPr>
          <w:p w14:paraId="459FA937">
            <w:pPr>
              <w:jc w:val="center"/>
              <w:rPr>
                <w:rFonts w:ascii="Times New Roman" w:hAnsi="Times New Roman" w:eastAsia="仿宋" w:cs="Times New Roman"/>
                <w:kern w:val="0"/>
                <w:szCs w:val="21"/>
              </w:rPr>
            </w:pPr>
          </w:p>
        </w:tc>
        <w:tc>
          <w:tcPr>
            <w:tcW w:w="680" w:type="dxa"/>
            <w:noWrap/>
            <w:vAlign w:val="center"/>
          </w:tcPr>
          <w:p w14:paraId="192B7FF8">
            <w:pPr>
              <w:jc w:val="center"/>
              <w:rPr>
                <w:rFonts w:ascii="Times New Roman" w:hAnsi="Times New Roman" w:eastAsia="仿宋" w:cs="Times New Roman"/>
                <w:kern w:val="0"/>
                <w:szCs w:val="21"/>
              </w:rPr>
            </w:pPr>
          </w:p>
        </w:tc>
        <w:tc>
          <w:tcPr>
            <w:tcW w:w="680" w:type="dxa"/>
            <w:noWrap/>
            <w:vAlign w:val="center"/>
          </w:tcPr>
          <w:p w14:paraId="34D91088">
            <w:pPr>
              <w:jc w:val="center"/>
              <w:rPr>
                <w:rFonts w:ascii="Times New Roman" w:hAnsi="Times New Roman" w:eastAsia="仿宋" w:cs="Times New Roman"/>
                <w:kern w:val="0"/>
                <w:szCs w:val="21"/>
              </w:rPr>
            </w:pPr>
          </w:p>
        </w:tc>
        <w:tc>
          <w:tcPr>
            <w:tcW w:w="680" w:type="dxa"/>
            <w:noWrap/>
            <w:vAlign w:val="center"/>
          </w:tcPr>
          <w:p w14:paraId="065BF72B">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125E43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75B109A3">
            <w:pPr>
              <w:jc w:val="center"/>
              <w:rPr>
                <w:rFonts w:ascii="Times New Roman" w:hAnsi="Times New Roman" w:eastAsia="仿宋" w:cs="Times New Roman"/>
                <w:kern w:val="0"/>
                <w:szCs w:val="21"/>
              </w:rPr>
            </w:pPr>
          </w:p>
        </w:tc>
        <w:tc>
          <w:tcPr>
            <w:tcW w:w="680" w:type="dxa"/>
            <w:noWrap/>
            <w:vAlign w:val="center"/>
          </w:tcPr>
          <w:p w14:paraId="23CBB57E">
            <w:pPr>
              <w:jc w:val="center"/>
              <w:rPr>
                <w:rFonts w:ascii="Times New Roman" w:hAnsi="Times New Roman" w:eastAsia="仿宋" w:cs="Times New Roman"/>
                <w:kern w:val="0"/>
                <w:szCs w:val="21"/>
              </w:rPr>
            </w:pPr>
          </w:p>
        </w:tc>
        <w:tc>
          <w:tcPr>
            <w:tcW w:w="680" w:type="dxa"/>
            <w:noWrap/>
            <w:vAlign w:val="center"/>
          </w:tcPr>
          <w:p w14:paraId="58FE5F3D">
            <w:pPr>
              <w:jc w:val="center"/>
              <w:rPr>
                <w:rFonts w:ascii="Times New Roman" w:hAnsi="Times New Roman" w:eastAsia="仿宋" w:cs="Times New Roman"/>
                <w:kern w:val="0"/>
                <w:szCs w:val="21"/>
              </w:rPr>
            </w:pPr>
          </w:p>
        </w:tc>
        <w:tc>
          <w:tcPr>
            <w:tcW w:w="680" w:type="dxa"/>
            <w:noWrap/>
            <w:vAlign w:val="center"/>
          </w:tcPr>
          <w:p w14:paraId="31989767">
            <w:pPr>
              <w:jc w:val="center"/>
              <w:rPr>
                <w:rFonts w:ascii="Times New Roman" w:hAnsi="Times New Roman" w:eastAsia="仿宋" w:cs="Times New Roman"/>
                <w:kern w:val="0"/>
                <w:szCs w:val="21"/>
              </w:rPr>
            </w:pPr>
          </w:p>
        </w:tc>
        <w:tc>
          <w:tcPr>
            <w:tcW w:w="680" w:type="dxa"/>
            <w:noWrap/>
            <w:vAlign w:val="center"/>
          </w:tcPr>
          <w:p w14:paraId="45F52801">
            <w:pPr>
              <w:jc w:val="center"/>
              <w:rPr>
                <w:rFonts w:ascii="Times New Roman" w:hAnsi="Times New Roman" w:eastAsia="仿宋" w:cs="Times New Roman"/>
                <w:kern w:val="0"/>
                <w:szCs w:val="21"/>
              </w:rPr>
            </w:pPr>
          </w:p>
        </w:tc>
        <w:tc>
          <w:tcPr>
            <w:tcW w:w="680" w:type="dxa"/>
            <w:vAlign w:val="center"/>
          </w:tcPr>
          <w:p w14:paraId="690C832E">
            <w:pPr>
              <w:jc w:val="center"/>
              <w:rPr>
                <w:rFonts w:ascii="Times New Roman" w:hAnsi="Times New Roman" w:eastAsia="仿宋" w:cs="Times New Roman"/>
                <w:kern w:val="0"/>
                <w:szCs w:val="21"/>
              </w:rPr>
            </w:pPr>
          </w:p>
        </w:tc>
      </w:tr>
      <w:tr w14:paraId="74BF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57982B07">
            <w:pPr>
              <w:jc w:val="center"/>
              <w:rPr>
                <w:rFonts w:ascii="Times New Roman" w:hAnsi="Times New Roman" w:eastAsia="仿宋" w:cs="Times New Roman"/>
                <w:kern w:val="0"/>
                <w:szCs w:val="21"/>
              </w:rPr>
            </w:pPr>
            <w:r>
              <w:rPr>
                <w:rFonts w:ascii="Times New Roman" w:hAnsi="Times New Roman" w:eastAsia="仿宋" w:cs="Times New Roman"/>
                <w:szCs w:val="21"/>
              </w:rPr>
              <w:t>大学计算机基础</w:t>
            </w:r>
          </w:p>
        </w:tc>
        <w:tc>
          <w:tcPr>
            <w:tcW w:w="680" w:type="dxa"/>
            <w:noWrap/>
            <w:vAlign w:val="center"/>
          </w:tcPr>
          <w:p w14:paraId="03B78709">
            <w:pPr>
              <w:jc w:val="center"/>
              <w:rPr>
                <w:rFonts w:ascii="Times New Roman" w:hAnsi="Times New Roman" w:eastAsia="仿宋" w:cs="Times New Roman"/>
                <w:kern w:val="0"/>
                <w:szCs w:val="21"/>
              </w:rPr>
            </w:pPr>
          </w:p>
        </w:tc>
        <w:tc>
          <w:tcPr>
            <w:tcW w:w="680" w:type="dxa"/>
            <w:noWrap/>
            <w:vAlign w:val="center"/>
          </w:tcPr>
          <w:p w14:paraId="32C40F6E">
            <w:pPr>
              <w:jc w:val="center"/>
              <w:rPr>
                <w:rFonts w:ascii="Times New Roman" w:hAnsi="Times New Roman" w:eastAsia="仿宋" w:cs="Times New Roman"/>
                <w:kern w:val="0"/>
                <w:szCs w:val="21"/>
              </w:rPr>
            </w:pPr>
          </w:p>
        </w:tc>
        <w:tc>
          <w:tcPr>
            <w:tcW w:w="680" w:type="dxa"/>
            <w:noWrap/>
            <w:vAlign w:val="center"/>
          </w:tcPr>
          <w:p w14:paraId="2690BA6A">
            <w:pPr>
              <w:jc w:val="center"/>
              <w:rPr>
                <w:rFonts w:ascii="Times New Roman" w:hAnsi="Times New Roman" w:eastAsia="仿宋" w:cs="Times New Roman"/>
                <w:kern w:val="0"/>
                <w:szCs w:val="21"/>
              </w:rPr>
            </w:pPr>
          </w:p>
        </w:tc>
        <w:tc>
          <w:tcPr>
            <w:tcW w:w="680" w:type="dxa"/>
            <w:noWrap/>
            <w:vAlign w:val="center"/>
          </w:tcPr>
          <w:p w14:paraId="194C4AFA">
            <w:pPr>
              <w:jc w:val="center"/>
              <w:rPr>
                <w:rFonts w:ascii="Times New Roman" w:hAnsi="Times New Roman" w:eastAsia="仿宋" w:cs="Times New Roman"/>
                <w:kern w:val="0"/>
                <w:szCs w:val="21"/>
              </w:rPr>
            </w:pPr>
          </w:p>
        </w:tc>
        <w:tc>
          <w:tcPr>
            <w:tcW w:w="680" w:type="dxa"/>
            <w:noWrap/>
            <w:vAlign w:val="center"/>
          </w:tcPr>
          <w:p w14:paraId="1EE523D3">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579C28AC">
            <w:pPr>
              <w:jc w:val="center"/>
              <w:rPr>
                <w:rFonts w:ascii="Times New Roman" w:hAnsi="Times New Roman" w:eastAsia="仿宋" w:cs="Times New Roman"/>
                <w:kern w:val="0"/>
                <w:szCs w:val="21"/>
              </w:rPr>
            </w:pPr>
          </w:p>
        </w:tc>
        <w:tc>
          <w:tcPr>
            <w:tcW w:w="680" w:type="dxa"/>
            <w:noWrap/>
            <w:vAlign w:val="center"/>
          </w:tcPr>
          <w:p w14:paraId="1CD13237">
            <w:pPr>
              <w:jc w:val="center"/>
              <w:rPr>
                <w:rFonts w:ascii="Times New Roman" w:hAnsi="Times New Roman" w:eastAsia="仿宋" w:cs="Times New Roman"/>
                <w:kern w:val="0"/>
                <w:szCs w:val="21"/>
              </w:rPr>
            </w:pPr>
          </w:p>
        </w:tc>
        <w:tc>
          <w:tcPr>
            <w:tcW w:w="680" w:type="dxa"/>
            <w:noWrap/>
            <w:vAlign w:val="center"/>
          </w:tcPr>
          <w:p w14:paraId="208038C1">
            <w:pPr>
              <w:jc w:val="center"/>
              <w:rPr>
                <w:rFonts w:ascii="Times New Roman" w:hAnsi="Times New Roman" w:eastAsia="仿宋" w:cs="Times New Roman"/>
                <w:kern w:val="0"/>
                <w:szCs w:val="21"/>
              </w:rPr>
            </w:pPr>
          </w:p>
        </w:tc>
        <w:tc>
          <w:tcPr>
            <w:tcW w:w="680" w:type="dxa"/>
            <w:noWrap/>
            <w:vAlign w:val="center"/>
          </w:tcPr>
          <w:p w14:paraId="720E169B">
            <w:pPr>
              <w:jc w:val="center"/>
              <w:rPr>
                <w:rFonts w:ascii="Times New Roman" w:hAnsi="Times New Roman" w:eastAsia="仿宋" w:cs="Times New Roman"/>
                <w:kern w:val="0"/>
                <w:szCs w:val="21"/>
              </w:rPr>
            </w:pPr>
          </w:p>
        </w:tc>
        <w:tc>
          <w:tcPr>
            <w:tcW w:w="680" w:type="dxa"/>
            <w:noWrap/>
            <w:vAlign w:val="center"/>
          </w:tcPr>
          <w:p w14:paraId="218637FD">
            <w:pPr>
              <w:jc w:val="center"/>
              <w:rPr>
                <w:rFonts w:ascii="Times New Roman" w:hAnsi="Times New Roman" w:eastAsia="仿宋" w:cs="Times New Roman"/>
                <w:kern w:val="0"/>
                <w:szCs w:val="21"/>
              </w:rPr>
            </w:pPr>
          </w:p>
        </w:tc>
        <w:tc>
          <w:tcPr>
            <w:tcW w:w="680" w:type="dxa"/>
            <w:vAlign w:val="center"/>
          </w:tcPr>
          <w:p w14:paraId="351EAC2B">
            <w:pPr>
              <w:jc w:val="center"/>
              <w:rPr>
                <w:rFonts w:ascii="Times New Roman" w:hAnsi="Times New Roman" w:eastAsia="仿宋" w:cs="Times New Roman"/>
                <w:kern w:val="0"/>
                <w:szCs w:val="21"/>
              </w:rPr>
            </w:pPr>
          </w:p>
        </w:tc>
      </w:tr>
      <w:tr w14:paraId="5DE3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7AD57CBC">
            <w:pPr>
              <w:jc w:val="center"/>
              <w:rPr>
                <w:rFonts w:ascii="Times New Roman" w:hAnsi="Times New Roman" w:eastAsia="仿宋" w:cs="Times New Roman"/>
                <w:kern w:val="0"/>
                <w:szCs w:val="21"/>
              </w:rPr>
            </w:pPr>
            <w:r>
              <w:rPr>
                <w:rFonts w:ascii="Times New Roman" w:hAnsi="Times New Roman" w:eastAsia="仿宋" w:cs="Times New Roman"/>
                <w:szCs w:val="21"/>
              </w:rPr>
              <w:t>人工智能导论</w:t>
            </w:r>
          </w:p>
        </w:tc>
        <w:tc>
          <w:tcPr>
            <w:tcW w:w="680" w:type="dxa"/>
            <w:noWrap/>
            <w:vAlign w:val="center"/>
          </w:tcPr>
          <w:p w14:paraId="6B1F4323">
            <w:pPr>
              <w:jc w:val="center"/>
              <w:rPr>
                <w:rFonts w:ascii="Times New Roman" w:hAnsi="Times New Roman" w:eastAsia="仿宋" w:cs="Times New Roman"/>
                <w:kern w:val="0"/>
                <w:szCs w:val="21"/>
              </w:rPr>
            </w:pPr>
          </w:p>
        </w:tc>
        <w:tc>
          <w:tcPr>
            <w:tcW w:w="680" w:type="dxa"/>
            <w:noWrap/>
            <w:vAlign w:val="center"/>
          </w:tcPr>
          <w:p w14:paraId="295F85E2">
            <w:pPr>
              <w:jc w:val="center"/>
              <w:rPr>
                <w:rFonts w:ascii="Times New Roman" w:hAnsi="Times New Roman" w:eastAsia="仿宋" w:cs="Times New Roman"/>
                <w:kern w:val="0"/>
                <w:szCs w:val="21"/>
              </w:rPr>
            </w:pPr>
          </w:p>
        </w:tc>
        <w:tc>
          <w:tcPr>
            <w:tcW w:w="680" w:type="dxa"/>
            <w:noWrap/>
            <w:vAlign w:val="center"/>
          </w:tcPr>
          <w:p w14:paraId="50A005CB">
            <w:pPr>
              <w:jc w:val="center"/>
              <w:rPr>
                <w:rFonts w:ascii="Times New Roman" w:hAnsi="Times New Roman" w:eastAsia="仿宋" w:cs="Times New Roman"/>
                <w:kern w:val="0"/>
                <w:szCs w:val="21"/>
              </w:rPr>
            </w:pPr>
          </w:p>
        </w:tc>
        <w:tc>
          <w:tcPr>
            <w:tcW w:w="680" w:type="dxa"/>
            <w:noWrap/>
            <w:vAlign w:val="center"/>
          </w:tcPr>
          <w:p w14:paraId="260B1CA8">
            <w:pPr>
              <w:jc w:val="center"/>
              <w:rPr>
                <w:rFonts w:ascii="Times New Roman" w:hAnsi="Times New Roman" w:eastAsia="仿宋" w:cs="Times New Roman"/>
                <w:kern w:val="0"/>
                <w:szCs w:val="21"/>
              </w:rPr>
            </w:pPr>
          </w:p>
        </w:tc>
        <w:tc>
          <w:tcPr>
            <w:tcW w:w="680" w:type="dxa"/>
            <w:noWrap/>
            <w:vAlign w:val="center"/>
          </w:tcPr>
          <w:p w14:paraId="13571FB1">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106787CB">
            <w:pPr>
              <w:jc w:val="center"/>
              <w:rPr>
                <w:rFonts w:ascii="Times New Roman" w:hAnsi="Times New Roman" w:eastAsia="仿宋" w:cs="Times New Roman"/>
                <w:kern w:val="0"/>
                <w:szCs w:val="21"/>
              </w:rPr>
            </w:pPr>
          </w:p>
        </w:tc>
        <w:tc>
          <w:tcPr>
            <w:tcW w:w="680" w:type="dxa"/>
            <w:noWrap/>
            <w:vAlign w:val="center"/>
          </w:tcPr>
          <w:p w14:paraId="6ED13CF4">
            <w:pPr>
              <w:jc w:val="center"/>
              <w:rPr>
                <w:rFonts w:ascii="Times New Roman" w:hAnsi="Times New Roman" w:eastAsia="仿宋" w:cs="Times New Roman"/>
                <w:kern w:val="0"/>
                <w:szCs w:val="21"/>
              </w:rPr>
            </w:pPr>
          </w:p>
        </w:tc>
        <w:tc>
          <w:tcPr>
            <w:tcW w:w="680" w:type="dxa"/>
            <w:noWrap/>
            <w:vAlign w:val="center"/>
          </w:tcPr>
          <w:p w14:paraId="6C1C3E0C">
            <w:pPr>
              <w:jc w:val="center"/>
              <w:rPr>
                <w:rFonts w:ascii="Times New Roman" w:hAnsi="Times New Roman" w:eastAsia="仿宋" w:cs="Times New Roman"/>
                <w:kern w:val="0"/>
                <w:szCs w:val="21"/>
              </w:rPr>
            </w:pPr>
          </w:p>
        </w:tc>
        <w:tc>
          <w:tcPr>
            <w:tcW w:w="680" w:type="dxa"/>
            <w:noWrap/>
            <w:vAlign w:val="center"/>
          </w:tcPr>
          <w:p w14:paraId="1285314C">
            <w:pPr>
              <w:jc w:val="center"/>
              <w:rPr>
                <w:rFonts w:ascii="Times New Roman" w:hAnsi="Times New Roman" w:eastAsia="仿宋" w:cs="Times New Roman"/>
                <w:kern w:val="0"/>
                <w:szCs w:val="21"/>
              </w:rPr>
            </w:pPr>
          </w:p>
        </w:tc>
        <w:tc>
          <w:tcPr>
            <w:tcW w:w="680" w:type="dxa"/>
            <w:noWrap/>
            <w:vAlign w:val="center"/>
          </w:tcPr>
          <w:p w14:paraId="1AC0E97C">
            <w:pPr>
              <w:jc w:val="center"/>
              <w:rPr>
                <w:rFonts w:ascii="Times New Roman" w:hAnsi="Times New Roman" w:eastAsia="仿宋" w:cs="Times New Roman"/>
                <w:kern w:val="0"/>
                <w:szCs w:val="21"/>
              </w:rPr>
            </w:pPr>
          </w:p>
        </w:tc>
        <w:tc>
          <w:tcPr>
            <w:tcW w:w="680" w:type="dxa"/>
            <w:vAlign w:val="center"/>
          </w:tcPr>
          <w:p w14:paraId="75C9E859">
            <w:pPr>
              <w:jc w:val="center"/>
              <w:rPr>
                <w:rFonts w:ascii="Times New Roman" w:hAnsi="Times New Roman" w:eastAsia="仿宋" w:cs="Times New Roman"/>
                <w:kern w:val="0"/>
                <w:szCs w:val="21"/>
              </w:rPr>
            </w:pPr>
          </w:p>
        </w:tc>
      </w:tr>
      <w:tr w14:paraId="578A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01BB6EB5">
            <w:pPr>
              <w:jc w:val="center"/>
              <w:rPr>
                <w:rFonts w:ascii="Times New Roman" w:hAnsi="Times New Roman" w:eastAsia="仿宋" w:cs="Times New Roman"/>
                <w:kern w:val="0"/>
                <w:szCs w:val="21"/>
              </w:rPr>
            </w:pPr>
            <w:r>
              <w:rPr>
                <w:rFonts w:ascii="Times New Roman" w:hAnsi="Times New Roman" w:eastAsia="仿宋" w:cs="Times New Roman"/>
                <w:szCs w:val="21"/>
              </w:rPr>
              <w:t>物理化学</w:t>
            </w:r>
          </w:p>
        </w:tc>
        <w:tc>
          <w:tcPr>
            <w:tcW w:w="680" w:type="dxa"/>
            <w:noWrap/>
            <w:vAlign w:val="center"/>
          </w:tcPr>
          <w:p w14:paraId="0E92D11A">
            <w:pPr>
              <w:jc w:val="center"/>
              <w:rPr>
                <w:rFonts w:ascii="Times New Roman" w:hAnsi="Times New Roman" w:eastAsia="仿宋" w:cs="Times New Roman"/>
                <w:kern w:val="0"/>
                <w:szCs w:val="21"/>
              </w:rPr>
            </w:pPr>
          </w:p>
        </w:tc>
        <w:tc>
          <w:tcPr>
            <w:tcW w:w="680" w:type="dxa"/>
            <w:noWrap/>
            <w:vAlign w:val="center"/>
          </w:tcPr>
          <w:p w14:paraId="316C8088">
            <w:pPr>
              <w:jc w:val="center"/>
              <w:rPr>
                <w:rFonts w:ascii="Times New Roman" w:hAnsi="Times New Roman" w:eastAsia="仿宋" w:cs="Times New Roman"/>
                <w:kern w:val="0"/>
                <w:szCs w:val="21"/>
              </w:rPr>
            </w:pPr>
          </w:p>
        </w:tc>
        <w:tc>
          <w:tcPr>
            <w:tcW w:w="680" w:type="dxa"/>
            <w:noWrap/>
            <w:vAlign w:val="center"/>
          </w:tcPr>
          <w:p w14:paraId="2A8BA0B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49A19F57">
            <w:pPr>
              <w:jc w:val="center"/>
              <w:rPr>
                <w:rFonts w:ascii="Times New Roman" w:hAnsi="Times New Roman" w:eastAsia="仿宋" w:cs="Times New Roman"/>
                <w:kern w:val="0"/>
                <w:szCs w:val="21"/>
              </w:rPr>
            </w:pPr>
          </w:p>
        </w:tc>
        <w:tc>
          <w:tcPr>
            <w:tcW w:w="680" w:type="dxa"/>
            <w:noWrap/>
            <w:vAlign w:val="center"/>
          </w:tcPr>
          <w:p w14:paraId="586AA70B">
            <w:pPr>
              <w:jc w:val="center"/>
              <w:rPr>
                <w:rFonts w:ascii="Times New Roman" w:hAnsi="Times New Roman" w:eastAsia="仿宋" w:cs="Times New Roman"/>
                <w:kern w:val="0"/>
                <w:szCs w:val="21"/>
              </w:rPr>
            </w:pPr>
          </w:p>
        </w:tc>
        <w:tc>
          <w:tcPr>
            <w:tcW w:w="680" w:type="dxa"/>
            <w:noWrap/>
            <w:vAlign w:val="center"/>
          </w:tcPr>
          <w:p w14:paraId="0E97340E">
            <w:pPr>
              <w:jc w:val="center"/>
              <w:rPr>
                <w:rFonts w:ascii="Times New Roman" w:hAnsi="Times New Roman" w:eastAsia="仿宋" w:cs="Times New Roman"/>
                <w:kern w:val="0"/>
                <w:szCs w:val="21"/>
              </w:rPr>
            </w:pPr>
          </w:p>
        </w:tc>
        <w:tc>
          <w:tcPr>
            <w:tcW w:w="680" w:type="dxa"/>
            <w:noWrap/>
            <w:vAlign w:val="center"/>
          </w:tcPr>
          <w:p w14:paraId="59B4B581">
            <w:pPr>
              <w:jc w:val="center"/>
              <w:rPr>
                <w:rFonts w:ascii="Times New Roman" w:hAnsi="Times New Roman" w:eastAsia="仿宋" w:cs="Times New Roman"/>
                <w:kern w:val="0"/>
                <w:szCs w:val="21"/>
              </w:rPr>
            </w:pPr>
          </w:p>
        </w:tc>
        <w:tc>
          <w:tcPr>
            <w:tcW w:w="680" w:type="dxa"/>
            <w:noWrap/>
            <w:vAlign w:val="center"/>
          </w:tcPr>
          <w:p w14:paraId="04A40D74">
            <w:pPr>
              <w:jc w:val="center"/>
              <w:rPr>
                <w:rFonts w:ascii="Times New Roman" w:hAnsi="Times New Roman" w:eastAsia="仿宋" w:cs="Times New Roman"/>
                <w:kern w:val="0"/>
                <w:szCs w:val="21"/>
              </w:rPr>
            </w:pPr>
          </w:p>
        </w:tc>
        <w:tc>
          <w:tcPr>
            <w:tcW w:w="680" w:type="dxa"/>
            <w:noWrap/>
            <w:vAlign w:val="center"/>
          </w:tcPr>
          <w:p w14:paraId="24A4CAB9">
            <w:pPr>
              <w:jc w:val="center"/>
              <w:rPr>
                <w:rFonts w:ascii="Times New Roman" w:hAnsi="Times New Roman" w:eastAsia="仿宋" w:cs="Times New Roman"/>
                <w:kern w:val="0"/>
                <w:szCs w:val="21"/>
              </w:rPr>
            </w:pPr>
          </w:p>
        </w:tc>
        <w:tc>
          <w:tcPr>
            <w:tcW w:w="680" w:type="dxa"/>
            <w:noWrap/>
            <w:vAlign w:val="center"/>
          </w:tcPr>
          <w:p w14:paraId="6101DBCB">
            <w:pPr>
              <w:jc w:val="center"/>
              <w:rPr>
                <w:rFonts w:ascii="Times New Roman" w:hAnsi="Times New Roman" w:eastAsia="仿宋" w:cs="Times New Roman"/>
                <w:kern w:val="0"/>
                <w:szCs w:val="21"/>
              </w:rPr>
            </w:pPr>
          </w:p>
        </w:tc>
        <w:tc>
          <w:tcPr>
            <w:tcW w:w="680" w:type="dxa"/>
            <w:vAlign w:val="center"/>
          </w:tcPr>
          <w:p w14:paraId="1F59EA9E">
            <w:pPr>
              <w:jc w:val="center"/>
              <w:rPr>
                <w:rFonts w:ascii="Times New Roman" w:hAnsi="Times New Roman" w:eastAsia="仿宋" w:cs="Times New Roman"/>
                <w:kern w:val="0"/>
                <w:szCs w:val="21"/>
              </w:rPr>
            </w:pPr>
          </w:p>
        </w:tc>
      </w:tr>
      <w:tr w14:paraId="6DA7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7416D080">
            <w:pPr>
              <w:jc w:val="center"/>
              <w:rPr>
                <w:rFonts w:ascii="Times New Roman" w:hAnsi="Times New Roman" w:eastAsia="仿宋" w:cs="Times New Roman"/>
                <w:kern w:val="0"/>
                <w:szCs w:val="21"/>
              </w:rPr>
            </w:pPr>
            <w:r>
              <w:rPr>
                <w:rFonts w:ascii="Times New Roman" w:hAnsi="Times New Roman" w:eastAsia="仿宋" w:cs="Times New Roman"/>
                <w:szCs w:val="21"/>
              </w:rPr>
              <w:t>化工原理</w:t>
            </w:r>
          </w:p>
        </w:tc>
        <w:tc>
          <w:tcPr>
            <w:tcW w:w="680" w:type="dxa"/>
            <w:noWrap/>
            <w:vAlign w:val="center"/>
          </w:tcPr>
          <w:p w14:paraId="2A49AE25">
            <w:pPr>
              <w:jc w:val="center"/>
              <w:rPr>
                <w:rFonts w:ascii="Times New Roman" w:hAnsi="Times New Roman" w:eastAsia="仿宋" w:cs="Times New Roman"/>
                <w:kern w:val="0"/>
                <w:szCs w:val="21"/>
              </w:rPr>
            </w:pPr>
          </w:p>
        </w:tc>
        <w:tc>
          <w:tcPr>
            <w:tcW w:w="680" w:type="dxa"/>
            <w:noWrap/>
            <w:vAlign w:val="center"/>
          </w:tcPr>
          <w:p w14:paraId="67AA8DCB">
            <w:pPr>
              <w:jc w:val="center"/>
              <w:rPr>
                <w:rFonts w:ascii="Times New Roman" w:hAnsi="Times New Roman" w:eastAsia="仿宋" w:cs="Times New Roman"/>
                <w:kern w:val="0"/>
                <w:szCs w:val="21"/>
              </w:rPr>
            </w:pPr>
          </w:p>
        </w:tc>
        <w:tc>
          <w:tcPr>
            <w:tcW w:w="680" w:type="dxa"/>
            <w:noWrap/>
            <w:vAlign w:val="center"/>
          </w:tcPr>
          <w:p w14:paraId="150E821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8A22C1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30821F82">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0AFF9E10">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0B5F8B81">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B779679">
            <w:pPr>
              <w:jc w:val="center"/>
              <w:rPr>
                <w:rFonts w:ascii="Times New Roman" w:hAnsi="Times New Roman" w:eastAsia="仿宋" w:cs="Times New Roman"/>
                <w:kern w:val="0"/>
                <w:szCs w:val="21"/>
              </w:rPr>
            </w:pPr>
          </w:p>
        </w:tc>
        <w:tc>
          <w:tcPr>
            <w:tcW w:w="680" w:type="dxa"/>
            <w:noWrap/>
            <w:vAlign w:val="center"/>
          </w:tcPr>
          <w:p w14:paraId="65D48C27">
            <w:pPr>
              <w:jc w:val="center"/>
              <w:rPr>
                <w:rFonts w:ascii="Times New Roman" w:hAnsi="Times New Roman" w:eastAsia="仿宋" w:cs="Times New Roman"/>
                <w:kern w:val="0"/>
                <w:szCs w:val="21"/>
              </w:rPr>
            </w:pPr>
          </w:p>
        </w:tc>
        <w:tc>
          <w:tcPr>
            <w:tcW w:w="680" w:type="dxa"/>
            <w:noWrap/>
            <w:vAlign w:val="center"/>
          </w:tcPr>
          <w:p w14:paraId="26119919">
            <w:pPr>
              <w:jc w:val="center"/>
              <w:rPr>
                <w:rFonts w:ascii="Times New Roman" w:hAnsi="Times New Roman" w:eastAsia="仿宋" w:cs="Times New Roman"/>
                <w:kern w:val="0"/>
                <w:szCs w:val="21"/>
              </w:rPr>
            </w:pPr>
          </w:p>
        </w:tc>
        <w:tc>
          <w:tcPr>
            <w:tcW w:w="680" w:type="dxa"/>
            <w:vAlign w:val="center"/>
          </w:tcPr>
          <w:p w14:paraId="0C2B2143">
            <w:pPr>
              <w:jc w:val="center"/>
              <w:rPr>
                <w:rFonts w:ascii="Times New Roman" w:hAnsi="Times New Roman" w:eastAsia="仿宋" w:cs="Times New Roman"/>
                <w:kern w:val="0"/>
                <w:szCs w:val="21"/>
              </w:rPr>
            </w:pPr>
          </w:p>
        </w:tc>
      </w:tr>
      <w:tr w14:paraId="4E81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573AEFA6">
            <w:pPr>
              <w:jc w:val="center"/>
              <w:rPr>
                <w:rFonts w:ascii="Times New Roman" w:hAnsi="Times New Roman" w:eastAsia="仿宋" w:cs="Times New Roman"/>
                <w:kern w:val="0"/>
                <w:szCs w:val="21"/>
              </w:rPr>
            </w:pPr>
            <w:r>
              <w:rPr>
                <w:rFonts w:ascii="Times New Roman" w:hAnsi="Times New Roman" w:eastAsia="仿宋" w:cs="Times New Roman"/>
                <w:szCs w:val="21"/>
              </w:rPr>
              <w:t>化工安全与环保</w:t>
            </w:r>
          </w:p>
        </w:tc>
        <w:tc>
          <w:tcPr>
            <w:tcW w:w="680" w:type="dxa"/>
            <w:noWrap/>
            <w:vAlign w:val="center"/>
          </w:tcPr>
          <w:p w14:paraId="0B088EF2">
            <w:pPr>
              <w:jc w:val="center"/>
              <w:rPr>
                <w:rFonts w:ascii="Times New Roman" w:hAnsi="Times New Roman" w:eastAsia="仿宋" w:cs="Times New Roman"/>
                <w:kern w:val="0"/>
                <w:szCs w:val="21"/>
              </w:rPr>
            </w:pPr>
          </w:p>
        </w:tc>
        <w:tc>
          <w:tcPr>
            <w:tcW w:w="680" w:type="dxa"/>
            <w:noWrap/>
            <w:vAlign w:val="center"/>
          </w:tcPr>
          <w:p w14:paraId="62609302">
            <w:pPr>
              <w:jc w:val="center"/>
              <w:rPr>
                <w:rFonts w:ascii="Times New Roman" w:hAnsi="Times New Roman" w:eastAsia="仿宋" w:cs="Times New Roman"/>
                <w:kern w:val="0"/>
                <w:szCs w:val="21"/>
              </w:rPr>
            </w:pPr>
          </w:p>
        </w:tc>
        <w:tc>
          <w:tcPr>
            <w:tcW w:w="680" w:type="dxa"/>
            <w:noWrap/>
            <w:vAlign w:val="center"/>
          </w:tcPr>
          <w:p w14:paraId="2DF49D4D">
            <w:pPr>
              <w:jc w:val="center"/>
              <w:rPr>
                <w:rFonts w:ascii="Times New Roman" w:hAnsi="Times New Roman" w:eastAsia="仿宋" w:cs="Times New Roman"/>
                <w:kern w:val="0"/>
                <w:szCs w:val="21"/>
              </w:rPr>
            </w:pPr>
          </w:p>
        </w:tc>
        <w:tc>
          <w:tcPr>
            <w:tcW w:w="680" w:type="dxa"/>
            <w:noWrap/>
            <w:vAlign w:val="center"/>
          </w:tcPr>
          <w:p w14:paraId="1C436A31">
            <w:pPr>
              <w:jc w:val="center"/>
              <w:rPr>
                <w:rFonts w:ascii="Times New Roman" w:hAnsi="Times New Roman" w:eastAsia="仿宋" w:cs="Times New Roman"/>
                <w:kern w:val="0"/>
                <w:szCs w:val="21"/>
              </w:rPr>
            </w:pPr>
          </w:p>
        </w:tc>
        <w:tc>
          <w:tcPr>
            <w:tcW w:w="680" w:type="dxa"/>
            <w:noWrap/>
            <w:vAlign w:val="center"/>
          </w:tcPr>
          <w:p w14:paraId="614D9DC2">
            <w:pPr>
              <w:jc w:val="center"/>
              <w:rPr>
                <w:rFonts w:ascii="Times New Roman" w:hAnsi="Times New Roman" w:eastAsia="仿宋" w:cs="Times New Roman"/>
                <w:kern w:val="0"/>
                <w:szCs w:val="21"/>
              </w:rPr>
            </w:pPr>
          </w:p>
        </w:tc>
        <w:tc>
          <w:tcPr>
            <w:tcW w:w="680" w:type="dxa"/>
            <w:noWrap/>
            <w:vAlign w:val="center"/>
          </w:tcPr>
          <w:p w14:paraId="79AA1203">
            <w:pPr>
              <w:jc w:val="center"/>
              <w:rPr>
                <w:rFonts w:ascii="Times New Roman" w:hAnsi="Times New Roman" w:eastAsia="仿宋" w:cs="Times New Roman"/>
                <w:kern w:val="0"/>
                <w:szCs w:val="21"/>
              </w:rPr>
            </w:pPr>
          </w:p>
        </w:tc>
        <w:tc>
          <w:tcPr>
            <w:tcW w:w="680" w:type="dxa"/>
            <w:noWrap/>
            <w:vAlign w:val="center"/>
          </w:tcPr>
          <w:p w14:paraId="0C81E492">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E2A62AB">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B182BB6">
            <w:pPr>
              <w:jc w:val="center"/>
              <w:rPr>
                <w:rFonts w:ascii="Times New Roman" w:hAnsi="Times New Roman" w:eastAsia="仿宋" w:cs="Times New Roman"/>
                <w:kern w:val="0"/>
                <w:szCs w:val="21"/>
              </w:rPr>
            </w:pPr>
          </w:p>
        </w:tc>
        <w:tc>
          <w:tcPr>
            <w:tcW w:w="680" w:type="dxa"/>
            <w:noWrap/>
            <w:vAlign w:val="center"/>
          </w:tcPr>
          <w:p w14:paraId="1951CD0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vAlign w:val="center"/>
          </w:tcPr>
          <w:p w14:paraId="7233F66F">
            <w:pPr>
              <w:jc w:val="center"/>
              <w:rPr>
                <w:rFonts w:ascii="Times New Roman" w:hAnsi="Times New Roman" w:eastAsia="仿宋" w:cs="Times New Roman"/>
                <w:kern w:val="0"/>
                <w:szCs w:val="21"/>
              </w:rPr>
            </w:pPr>
          </w:p>
        </w:tc>
      </w:tr>
      <w:tr w14:paraId="3A4C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34E24F2">
            <w:pPr>
              <w:jc w:val="center"/>
              <w:rPr>
                <w:rFonts w:ascii="Times New Roman" w:hAnsi="Times New Roman" w:eastAsia="仿宋" w:cs="Times New Roman"/>
                <w:kern w:val="0"/>
                <w:szCs w:val="21"/>
              </w:rPr>
            </w:pPr>
            <w:r>
              <w:rPr>
                <w:rFonts w:ascii="Times New Roman" w:hAnsi="Times New Roman" w:eastAsia="仿宋" w:cs="Times New Roman"/>
                <w:szCs w:val="21"/>
              </w:rPr>
              <w:t>化工热力学</w:t>
            </w:r>
          </w:p>
        </w:tc>
        <w:tc>
          <w:tcPr>
            <w:tcW w:w="680" w:type="dxa"/>
            <w:noWrap/>
            <w:vAlign w:val="center"/>
          </w:tcPr>
          <w:p w14:paraId="47EC5605">
            <w:pPr>
              <w:jc w:val="center"/>
              <w:rPr>
                <w:rFonts w:ascii="Times New Roman" w:hAnsi="Times New Roman" w:eastAsia="仿宋" w:cs="Times New Roman"/>
                <w:kern w:val="0"/>
                <w:szCs w:val="21"/>
              </w:rPr>
            </w:pPr>
          </w:p>
        </w:tc>
        <w:tc>
          <w:tcPr>
            <w:tcW w:w="680" w:type="dxa"/>
            <w:noWrap/>
            <w:vAlign w:val="center"/>
          </w:tcPr>
          <w:p w14:paraId="50ACCC31">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0224D7E">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0F039E83">
            <w:pPr>
              <w:jc w:val="center"/>
              <w:rPr>
                <w:rFonts w:ascii="Times New Roman" w:hAnsi="Times New Roman" w:eastAsia="仿宋" w:cs="Times New Roman"/>
                <w:kern w:val="0"/>
                <w:szCs w:val="21"/>
              </w:rPr>
            </w:pPr>
          </w:p>
        </w:tc>
        <w:tc>
          <w:tcPr>
            <w:tcW w:w="680" w:type="dxa"/>
            <w:noWrap/>
            <w:vAlign w:val="center"/>
          </w:tcPr>
          <w:p w14:paraId="18E4C2D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1B143F66">
            <w:pPr>
              <w:jc w:val="center"/>
              <w:rPr>
                <w:rFonts w:ascii="Times New Roman" w:hAnsi="Times New Roman" w:eastAsia="仿宋" w:cs="Times New Roman"/>
                <w:kern w:val="0"/>
                <w:szCs w:val="21"/>
              </w:rPr>
            </w:pPr>
          </w:p>
        </w:tc>
        <w:tc>
          <w:tcPr>
            <w:tcW w:w="680" w:type="dxa"/>
            <w:noWrap/>
            <w:vAlign w:val="center"/>
          </w:tcPr>
          <w:p w14:paraId="72D0FED9">
            <w:pPr>
              <w:jc w:val="center"/>
              <w:rPr>
                <w:rFonts w:ascii="Times New Roman" w:hAnsi="Times New Roman" w:eastAsia="仿宋" w:cs="Times New Roman"/>
                <w:kern w:val="0"/>
                <w:szCs w:val="21"/>
              </w:rPr>
            </w:pPr>
          </w:p>
        </w:tc>
        <w:tc>
          <w:tcPr>
            <w:tcW w:w="680" w:type="dxa"/>
            <w:noWrap/>
            <w:vAlign w:val="center"/>
          </w:tcPr>
          <w:p w14:paraId="56CDC005">
            <w:pPr>
              <w:jc w:val="center"/>
              <w:rPr>
                <w:rFonts w:ascii="Times New Roman" w:hAnsi="Times New Roman" w:eastAsia="仿宋" w:cs="Times New Roman"/>
                <w:kern w:val="0"/>
                <w:szCs w:val="21"/>
              </w:rPr>
            </w:pPr>
          </w:p>
        </w:tc>
        <w:tc>
          <w:tcPr>
            <w:tcW w:w="680" w:type="dxa"/>
            <w:noWrap/>
            <w:vAlign w:val="center"/>
          </w:tcPr>
          <w:p w14:paraId="2E4C5CF4">
            <w:pPr>
              <w:jc w:val="center"/>
              <w:rPr>
                <w:rFonts w:ascii="Times New Roman" w:hAnsi="Times New Roman" w:eastAsia="仿宋" w:cs="Times New Roman"/>
                <w:kern w:val="0"/>
                <w:szCs w:val="21"/>
              </w:rPr>
            </w:pPr>
          </w:p>
        </w:tc>
        <w:tc>
          <w:tcPr>
            <w:tcW w:w="680" w:type="dxa"/>
            <w:noWrap/>
            <w:vAlign w:val="center"/>
          </w:tcPr>
          <w:p w14:paraId="4296CE03">
            <w:pPr>
              <w:jc w:val="center"/>
              <w:rPr>
                <w:rFonts w:ascii="Times New Roman" w:hAnsi="Times New Roman" w:eastAsia="仿宋" w:cs="Times New Roman"/>
                <w:kern w:val="0"/>
                <w:szCs w:val="21"/>
              </w:rPr>
            </w:pPr>
          </w:p>
        </w:tc>
        <w:tc>
          <w:tcPr>
            <w:tcW w:w="680" w:type="dxa"/>
            <w:vAlign w:val="center"/>
          </w:tcPr>
          <w:p w14:paraId="2E6A2CF8">
            <w:pPr>
              <w:jc w:val="center"/>
              <w:rPr>
                <w:rFonts w:ascii="Times New Roman" w:hAnsi="Times New Roman" w:eastAsia="仿宋" w:cs="Times New Roman"/>
                <w:kern w:val="0"/>
                <w:szCs w:val="21"/>
              </w:rPr>
            </w:pPr>
          </w:p>
        </w:tc>
      </w:tr>
      <w:tr w14:paraId="0357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0203CD14">
            <w:pPr>
              <w:jc w:val="center"/>
              <w:rPr>
                <w:rFonts w:ascii="Times New Roman" w:hAnsi="Times New Roman" w:eastAsia="仿宋" w:cs="Times New Roman"/>
                <w:szCs w:val="21"/>
              </w:rPr>
            </w:pPr>
            <w:r>
              <w:rPr>
                <w:rFonts w:hint="eastAsia" w:ascii="Times New Roman" w:hAnsi="Times New Roman" w:eastAsia="仿宋" w:cs="Times New Roman"/>
                <w:szCs w:val="21"/>
              </w:rPr>
              <w:t>过程设备设计（1）</w:t>
            </w:r>
          </w:p>
        </w:tc>
        <w:tc>
          <w:tcPr>
            <w:tcW w:w="680" w:type="dxa"/>
            <w:noWrap/>
            <w:vAlign w:val="center"/>
          </w:tcPr>
          <w:p w14:paraId="66DF3A93">
            <w:pPr>
              <w:jc w:val="center"/>
              <w:rPr>
                <w:rFonts w:ascii="Times New Roman" w:hAnsi="Times New Roman" w:eastAsia="仿宋" w:cs="Times New Roman"/>
                <w:kern w:val="0"/>
                <w:szCs w:val="21"/>
              </w:rPr>
            </w:pPr>
          </w:p>
        </w:tc>
        <w:tc>
          <w:tcPr>
            <w:tcW w:w="680" w:type="dxa"/>
            <w:noWrap/>
            <w:vAlign w:val="center"/>
          </w:tcPr>
          <w:p w14:paraId="1CD71018">
            <w:pPr>
              <w:jc w:val="center"/>
              <w:rPr>
                <w:rFonts w:ascii="Times New Roman" w:hAnsi="Times New Roman" w:eastAsia="仿宋" w:cs="Times New Roman"/>
                <w:kern w:val="0"/>
                <w:szCs w:val="21"/>
              </w:rPr>
            </w:pPr>
          </w:p>
        </w:tc>
        <w:tc>
          <w:tcPr>
            <w:tcW w:w="680" w:type="dxa"/>
            <w:noWrap/>
            <w:vAlign w:val="center"/>
          </w:tcPr>
          <w:p w14:paraId="0191286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38C806C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6CB8064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AD6F517">
            <w:pPr>
              <w:jc w:val="center"/>
              <w:rPr>
                <w:rFonts w:ascii="Times New Roman" w:hAnsi="Times New Roman" w:eastAsia="仿宋" w:cs="Times New Roman"/>
                <w:kern w:val="0"/>
                <w:szCs w:val="21"/>
              </w:rPr>
            </w:pPr>
          </w:p>
        </w:tc>
        <w:tc>
          <w:tcPr>
            <w:tcW w:w="680" w:type="dxa"/>
            <w:noWrap/>
            <w:vAlign w:val="center"/>
          </w:tcPr>
          <w:p w14:paraId="53855EE0">
            <w:pPr>
              <w:jc w:val="center"/>
              <w:rPr>
                <w:rFonts w:ascii="Times New Roman" w:hAnsi="Times New Roman" w:eastAsia="仿宋" w:cs="Times New Roman"/>
                <w:kern w:val="0"/>
                <w:szCs w:val="21"/>
              </w:rPr>
            </w:pPr>
          </w:p>
        </w:tc>
        <w:tc>
          <w:tcPr>
            <w:tcW w:w="680" w:type="dxa"/>
            <w:noWrap/>
            <w:vAlign w:val="center"/>
          </w:tcPr>
          <w:p w14:paraId="3E95AA64">
            <w:pPr>
              <w:jc w:val="center"/>
              <w:rPr>
                <w:rFonts w:ascii="Times New Roman" w:hAnsi="Times New Roman" w:eastAsia="仿宋" w:cs="Times New Roman"/>
                <w:kern w:val="0"/>
                <w:szCs w:val="21"/>
              </w:rPr>
            </w:pPr>
          </w:p>
        </w:tc>
        <w:tc>
          <w:tcPr>
            <w:tcW w:w="680" w:type="dxa"/>
            <w:noWrap/>
            <w:vAlign w:val="center"/>
          </w:tcPr>
          <w:p w14:paraId="0EB69134">
            <w:pPr>
              <w:jc w:val="center"/>
              <w:rPr>
                <w:rFonts w:ascii="Times New Roman" w:hAnsi="Times New Roman" w:eastAsia="仿宋" w:cs="Times New Roman"/>
                <w:kern w:val="0"/>
                <w:szCs w:val="21"/>
              </w:rPr>
            </w:pPr>
          </w:p>
        </w:tc>
        <w:tc>
          <w:tcPr>
            <w:tcW w:w="680" w:type="dxa"/>
            <w:noWrap/>
            <w:vAlign w:val="center"/>
          </w:tcPr>
          <w:p w14:paraId="0CED2753">
            <w:pPr>
              <w:jc w:val="center"/>
              <w:rPr>
                <w:rFonts w:ascii="Times New Roman" w:hAnsi="Times New Roman" w:eastAsia="仿宋" w:cs="Times New Roman"/>
                <w:kern w:val="0"/>
                <w:szCs w:val="21"/>
              </w:rPr>
            </w:pPr>
          </w:p>
        </w:tc>
        <w:tc>
          <w:tcPr>
            <w:tcW w:w="680" w:type="dxa"/>
            <w:vAlign w:val="center"/>
          </w:tcPr>
          <w:p w14:paraId="010A4DCF">
            <w:pPr>
              <w:jc w:val="center"/>
              <w:rPr>
                <w:rFonts w:ascii="Times New Roman" w:hAnsi="Times New Roman" w:eastAsia="仿宋" w:cs="Times New Roman"/>
                <w:kern w:val="0"/>
                <w:szCs w:val="21"/>
              </w:rPr>
            </w:pPr>
          </w:p>
        </w:tc>
      </w:tr>
      <w:tr w14:paraId="114E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11611D18">
            <w:pPr>
              <w:jc w:val="center"/>
              <w:rPr>
                <w:rFonts w:ascii="Times New Roman" w:hAnsi="Times New Roman" w:eastAsia="仿宋" w:cs="Times New Roman"/>
                <w:kern w:val="0"/>
                <w:szCs w:val="21"/>
              </w:rPr>
            </w:pPr>
            <w:r>
              <w:rPr>
                <w:rFonts w:ascii="Times New Roman" w:hAnsi="Times New Roman" w:eastAsia="仿宋" w:cs="Times New Roman"/>
                <w:szCs w:val="21"/>
              </w:rPr>
              <w:t>仪器分析及实验</w:t>
            </w:r>
          </w:p>
        </w:tc>
        <w:tc>
          <w:tcPr>
            <w:tcW w:w="680" w:type="dxa"/>
            <w:noWrap/>
            <w:vAlign w:val="center"/>
          </w:tcPr>
          <w:p w14:paraId="55A5D56B">
            <w:pPr>
              <w:jc w:val="center"/>
              <w:rPr>
                <w:rFonts w:ascii="Times New Roman" w:hAnsi="Times New Roman" w:eastAsia="仿宋" w:cs="Times New Roman"/>
                <w:kern w:val="0"/>
                <w:szCs w:val="21"/>
              </w:rPr>
            </w:pPr>
          </w:p>
        </w:tc>
        <w:tc>
          <w:tcPr>
            <w:tcW w:w="680" w:type="dxa"/>
            <w:noWrap/>
            <w:vAlign w:val="center"/>
          </w:tcPr>
          <w:p w14:paraId="55F95072">
            <w:pPr>
              <w:jc w:val="center"/>
              <w:rPr>
                <w:rFonts w:ascii="Times New Roman" w:hAnsi="Times New Roman" w:eastAsia="仿宋" w:cs="Times New Roman"/>
                <w:kern w:val="0"/>
                <w:szCs w:val="21"/>
              </w:rPr>
            </w:pPr>
          </w:p>
        </w:tc>
        <w:tc>
          <w:tcPr>
            <w:tcW w:w="680" w:type="dxa"/>
            <w:noWrap/>
            <w:vAlign w:val="center"/>
          </w:tcPr>
          <w:p w14:paraId="589018CD">
            <w:pPr>
              <w:jc w:val="center"/>
              <w:rPr>
                <w:rFonts w:ascii="Times New Roman" w:hAnsi="Times New Roman" w:eastAsia="仿宋" w:cs="Times New Roman"/>
                <w:kern w:val="0"/>
                <w:szCs w:val="21"/>
              </w:rPr>
            </w:pPr>
          </w:p>
        </w:tc>
        <w:tc>
          <w:tcPr>
            <w:tcW w:w="680" w:type="dxa"/>
            <w:noWrap/>
            <w:vAlign w:val="center"/>
          </w:tcPr>
          <w:p w14:paraId="2B146630">
            <w:pPr>
              <w:jc w:val="center"/>
              <w:rPr>
                <w:rFonts w:ascii="Times New Roman" w:hAnsi="Times New Roman" w:eastAsia="仿宋" w:cs="Times New Roman"/>
                <w:kern w:val="0"/>
                <w:szCs w:val="21"/>
              </w:rPr>
            </w:pPr>
          </w:p>
        </w:tc>
        <w:tc>
          <w:tcPr>
            <w:tcW w:w="680" w:type="dxa"/>
            <w:noWrap/>
            <w:vAlign w:val="center"/>
          </w:tcPr>
          <w:p w14:paraId="48A100A0">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63A1D503">
            <w:pPr>
              <w:jc w:val="center"/>
              <w:rPr>
                <w:rFonts w:ascii="Times New Roman" w:hAnsi="Times New Roman" w:eastAsia="仿宋" w:cs="Times New Roman"/>
                <w:kern w:val="0"/>
                <w:szCs w:val="21"/>
              </w:rPr>
            </w:pPr>
          </w:p>
        </w:tc>
        <w:tc>
          <w:tcPr>
            <w:tcW w:w="680" w:type="dxa"/>
            <w:noWrap/>
            <w:vAlign w:val="center"/>
          </w:tcPr>
          <w:p w14:paraId="5275BA97">
            <w:pPr>
              <w:jc w:val="center"/>
              <w:rPr>
                <w:rFonts w:ascii="Times New Roman" w:hAnsi="Times New Roman" w:eastAsia="仿宋" w:cs="Times New Roman"/>
                <w:kern w:val="0"/>
                <w:szCs w:val="21"/>
              </w:rPr>
            </w:pPr>
          </w:p>
        </w:tc>
        <w:tc>
          <w:tcPr>
            <w:tcW w:w="680" w:type="dxa"/>
            <w:noWrap/>
            <w:vAlign w:val="center"/>
          </w:tcPr>
          <w:p w14:paraId="09841F4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2CB0BA4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12E68385">
            <w:pPr>
              <w:jc w:val="center"/>
              <w:rPr>
                <w:rFonts w:ascii="Times New Roman" w:hAnsi="Times New Roman" w:eastAsia="仿宋" w:cs="Times New Roman"/>
                <w:kern w:val="0"/>
                <w:szCs w:val="21"/>
              </w:rPr>
            </w:pPr>
          </w:p>
        </w:tc>
        <w:tc>
          <w:tcPr>
            <w:tcW w:w="680" w:type="dxa"/>
            <w:vAlign w:val="center"/>
          </w:tcPr>
          <w:p w14:paraId="30503D5D">
            <w:pPr>
              <w:jc w:val="center"/>
              <w:rPr>
                <w:rFonts w:ascii="Times New Roman" w:hAnsi="Times New Roman" w:eastAsia="仿宋" w:cs="Times New Roman"/>
                <w:kern w:val="0"/>
                <w:szCs w:val="21"/>
              </w:rPr>
            </w:pPr>
          </w:p>
        </w:tc>
      </w:tr>
      <w:tr w14:paraId="2722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1BFB3E98">
            <w:pPr>
              <w:jc w:val="center"/>
              <w:rPr>
                <w:rFonts w:ascii="Times New Roman" w:hAnsi="Times New Roman" w:eastAsia="仿宋" w:cs="Times New Roman"/>
                <w:kern w:val="0"/>
                <w:szCs w:val="21"/>
              </w:rPr>
            </w:pPr>
            <w:r>
              <w:rPr>
                <w:rFonts w:ascii="Times New Roman" w:hAnsi="Times New Roman" w:eastAsia="仿宋" w:cs="Times New Roman"/>
                <w:szCs w:val="21"/>
              </w:rPr>
              <w:t>有机化学实验1</w:t>
            </w:r>
          </w:p>
        </w:tc>
        <w:tc>
          <w:tcPr>
            <w:tcW w:w="680" w:type="dxa"/>
            <w:noWrap/>
            <w:vAlign w:val="center"/>
          </w:tcPr>
          <w:p w14:paraId="109D0BF0">
            <w:pPr>
              <w:jc w:val="center"/>
              <w:rPr>
                <w:rFonts w:ascii="Times New Roman" w:hAnsi="Times New Roman" w:eastAsia="仿宋" w:cs="Times New Roman"/>
                <w:kern w:val="0"/>
                <w:szCs w:val="21"/>
              </w:rPr>
            </w:pPr>
          </w:p>
        </w:tc>
        <w:tc>
          <w:tcPr>
            <w:tcW w:w="680" w:type="dxa"/>
            <w:noWrap/>
            <w:vAlign w:val="center"/>
          </w:tcPr>
          <w:p w14:paraId="73DFAAEF">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66AD8E3B">
            <w:pPr>
              <w:jc w:val="center"/>
              <w:rPr>
                <w:rFonts w:ascii="Times New Roman" w:hAnsi="Times New Roman" w:eastAsia="仿宋" w:cs="Times New Roman"/>
                <w:kern w:val="0"/>
                <w:szCs w:val="21"/>
              </w:rPr>
            </w:pPr>
          </w:p>
        </w:tc>
        <w:tc>
          <w:tcPr>
            <w:tcW w:w="680" w:type="dxa"/>
            <w:noWrap/>
            <w:vAlign w:val="center"/>
          </w:tcPr>
          <w:p w14:paraId="2B364D91">
            <w:pPr>
              <w:jc w:val="center"/>
              <w:rPr>
                <w:rFonts w:ascii="Times New Roman" w:hAnsi="Times New Roman" w:eastAsia="仿宋" w:cs="Times New Roman"/>
                <w:kern w:val="0"/>
                <w:szCs w:val="21"/>
              </w:rPr>
            </w:pPr>
          </w:p>
        </w:tc>
        <w:tc>
          <w:tcPr>
            <w:tcW w:w="680" w:type="dxa"/>
            <w:noWrap/>
            <w:vAlign w:val="center"/>
          </w:tcPr>
          <w:p w14:paraId="5D4A8F3D">
            <w:pPr>
              <w:jc w:val="center"/>
              <w:rPr>
                <w:rFonts w:ascii="Times New Roman" w:hAnsi="Times New Roman" w:eastAsia="仿宋" w:cs="Times New Roman"/>
                <w:kern w:val="0"/>
                <w:szCs w:val="21"/>
              </w:rPr>
            </w:pPr>
          </w:p>
        </w:tc>
        <w:tc>
          <w:tcPr>
            <w:tcW w:w="680" w:type="dxa"/>
            <w:noWrap/>
            <w:vAlign w:val="center"/>
          </w:tcPr>
          <w:p w14:paraId="1065EFA7">
            <w:pPr>
              <w:jc w:val="center"/>
              <w:rPr>
                <w:rFonts w:ascii="Times New Roman" w:hAnsi="Times New Roman" w:eastAsia="仿宋" w:cs="Times New Roman"/>
                <w:kern w:val="0"/>
                <w:szCs w:val="21"/>
              </w:rPr>
            </w:pPr>
          </w:p>
        </w:tc>
        <w:tc>
          <w:tcPr>
            <w:tcW w:w="680" w:type="dxa"/>
            <w:noWrap/>
            <w:vAlign w:val="center"/>
          </w:tcPr>
          <w:p w14:paraId="31A7A100">
            <w:pPr>
              <w:jc w:val="center"/>
              <w:rPr>
                <w:rFonts w:ascii="Times New Roman" w:hAnsi="Times New Roman" w:eastAsia="仿宋" w:cs="Times New Roman"/>
                <w:kern w:val="0"/>
                <w:szCs w:val="21"/>
              </w:rPr>
            </w:pPr>
          </w:p>
        </w:tc>
        <w:tc>
          <w:tcPr>
            <w:tcW w:w="680" w:type="dxa"/>
            <w:noWrap/>
            <w:vAlign w:val="center"/>
          </w:tcPr>
          <w:p w14:paraId="06D853D9">
            <w:pPr>
              <w:jc w:val="center"/>
              <w:rPr>
                <w:rFonts w:ascii="Times New Roman" w:hAnsi="Times New Roman" w:eastAsia="仿宋" w:cs="Times New Roman"/>
                <w:kern w:val="0"/>
                <w:szCs w:val="21"/>
              </w:rPr>
            </w:pPr>
          </w:p>
        </w:tc>
        <w:tc>
          <w:tcPr>
            <w:tcW w:w="680" w:type="dxa"/>
            <w:noWrap/>
            <w:vAlign w:val="center"/>
          </w:tcPr>
          <w:p w14:paraId="34154CF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3035EB0F">
            <w:pPr>
              <w:jc w:val="center"/>
              <w:rPr>
                <w:rFonts w:ascii="Times New Roman" w:hAnsi="Times New Roman" w:eastAsia="仿宋" w:cs="Times New Roman"/>
                <w:kern w:val="0"/>
                <w:szCs w:val="21"/>
              </w:rPr>
            </w:pPr>
          </w:p>
        </w:tc>
        <w:tc>
          <w:tcPr>
            <w:tcW w:w="680" w:type="dxa"/>
            <w:vAlign w:val="center"/>
          </w:tcPr>
          <w:p w14:paraId="1F875DB1">
            <w:pPr>
              <w:jc w:val="center"/>
              <w:rPr>
                <w:rFonts w:ascii="Times New Roman" w:hAnsi="Times New Roman" w:eastAsia="仿宋" w:cs="Times New Roman"/>
                <w:kern w:val="0"/>
                <w:szCs w:val="21"/>
              </w:rPr>
            </w:pPr>
          </w:p>
        </w:tc>
      </w:tr>
      <w:tr w14:paraId="3B62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091C9CA">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化工原理创新项目实验</w:t>
            </w:r>
          </w:p>
        </w:tc>
        <w:tc>
          <w:tcPr>
            <w:tcW w:w="680" w:type="dxa"/>
            <w:noWrap/>
            <w:vAlign w:val="center"/>
          </w:tcPr>
          <w:p w14:paraId="53F72D10">
            <w:pPr>
              <w:jc w:val="center"/>
              <w:rPr>
                <w:rFonts w:ascii="Times New Roman" w:hAnsi="Times New Roman" w:eastAsia="仿宋" w:cs="Times New Roman"/>
                <w:kern w:val="0"/>
                <w:szCs w:val="21"/>
              </w:rPr>
            </w:pPr>
          </w:p>
        </w:tc>
        <w:tc>
          <w:tcPr>
            <w:tcW w:w="680" w:type="dxa"/>
            <w:noWrap/>
            <w:vAlign w:val="center"/>
          </w:tcPr>
          <w:p w14:paraId="4C88A11E">
            <w:pPr>
              <w:jc w:val="center"/>
              <w:rPr>
                <w:rFonts w:ascii="Times New Roman" w:hAnsi="Times New Roman" w:eastAsia="仿宋" w:cs="Times New Roman"/>
                <w:kern w:val="0"/>
                <w:szCs w:val="21"/>
              </w:rPr>
            </w:pPr>
          </w:p>
        </w:tc>
        <w:tc>
          <w:tcPr>
            <w:tcW w:w="680" w:type="dxa"/>
            <w:noWrap/>
            <w:vAlign w:val="center"/>
          </w:tcPr>
          <w:p w14:paraId="3099E1BA">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A7570A4">
            <w:pPr>
              <w:jc w:val="center"/>
              <w:rPr>
                <w:rFonts w:ascii="Times New Roman" w:hAnsi="Times New Roman" w:eastAsia="仿宋" w:cs="Times New Roman"/>
                <w:kern w:val="0"/>
                <w:szCs w:val="21"/>
              </w:rPr>
            </w:pPr>
          </w:p>
        </w:tc>
        <w:tc>
          <w:tcPr>
            <w:tcW w:w="680" w:type="dxa"/>
            <w:noWrap/>
            <w:vAlign w:val="center"/>
          </w:tcPr>
          <w:p w14:paraId="266F15C7">
            <w:pPr>
              <w:jc w:val="center"/>
              <w:rPr>
                <w:rFonts w:ascii="Times New Roman" w:hAnsi="Times New Roman" w:eastAsia="仿宋" w:cs="Times New Roman"/>
                <w:kern w:val="0"/>
                <w:szCs w:val="21"/>
              </w:rPr>
            </w:pPr>
          </w:p>
        </w:tc>
        <w:tc>
          <w:tcPr>
            <w:tcW w:w="680" w:type="dxa"/>
            <w:noWrap/>
            <w:vAlign w:val="center"/>
          </w:tcPr>
          <w:p w14:paraId="0EA330BD">
            <w:pPr>
              <w:jc w:val="center"/>
              <w:rPr>
                <w:rFonts w:ascii="Times New Roman" w:hAnsi="Times New Roman" w:eastAsia="仿宋" w:cs="Times New Roman"/>
                <w:kern w:val="0"/>
                <w:szCs w:val="21"/>
              </w:rPr>
            </w:pPr>
          </w:p>
        </w:tc>
        <w:tc>
          <w:tcPr>
            <w:tcW w:w="680" w:type="dxa"/>
            <w:noWrap/>
            <w:vAlign w:val="center"/>
          </w:tcPr>
          <w:p w14:paraId="2591740A">
            <w:pPr>
              <w:jc w:val="center"/>
              <w:rPr>
                <w:rFonts w:ascii="Times New Roman" w:hAnsi="Times New Roman" w:eastAsia="仿宋" w:cs="Times New Roman"/>
                <w:kern w:val="0"/>
                <w:szCs w:val="21"/>
              </w:rPr>
            </w:pPr>
          </w:p>
        </w:tc>
        <w:tc>
          <w:tcPr>
            <w:tcW w:w="680" w:type="dxa"/>
            <w:noWrap/>
            <w:vAlign w:val="center"/>
          </w:tcPr>
          <w:p w14:paraId="581D7202">
            <w:pPr>
              <w:jc w:val="center"/>
              <w:rPr>
                <w:rFonts w:ascii="Times New Roman" w:hAnsi="Times New Roman" w:eastAsia="仿宋" w:cs="Times New Roman"/>
                <w:kern w:val="0"/>
                <w:szCs w:val="21"/>
              </w:rPr>
            </w:pPr>
          </w:p>
        </w:tc>
        <w:tc>
          <w:tcPr>
            <w:tcW w:w="680" w:type="dxa"/>
            <w:noWrap/>
            <w:vAlign w:val="center"/>
          </w:tcPr>
          <w:p w14:paraId="7CAB906A">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5CD01C9B">
            <w:pPr>
              <w:jc w:val="center"/>
              <w:rPr>
                <w:rFonts w:ascii="Times New Roman" w:hAnsi="Times New Roman" w:eastAsia="仿宋" w:cs="Times New Roman"/>
                <w:kern w:val="0"/>
                <w:szCs w:val="21"/>
              </w:rPr>
            </w:pPr>
          </w:p>
        </w:tc>
        <w:tc>
          <w:tcPr>
            <w:tcW w:w="680" w:type="dxa"/>
            <w:vAlign w:val="center"/>
          </w:tcPr>
          <w:p w14:paraId="36E647F1">
            <w:pPr>
              <w:jc w:val="center"/>
              <w:rPr>
                <w:rFonts w:ascii="Times New Roman" w:hAnsi="Times New Roman" w:eastAsia="仿宋" w:cs="Times New Roman"/>
                <w:kern w:val="0"/>
                <w:szCs w:val="21"/>
              </w:rPr>
            </w:pPr>
          </w:p>
        </w:tc>
      </w:tr>
      <w:tr w14:paraId="22DC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54EDFD56">
            <w:pPr>
              <w:jc w:val="center"/>
              <w:rPr>
                <w:rFonts w:ascii="Times New Roman" w:hAnsi="Times New Roman" w:eastAsia="仿宋" w:cs="Times New Roman"/>
                <w:kern w:val="0"/>
                <w:szCs w:val="21"/>
              </w:rPr>
            </w:pPr>
            <w:r>
              <w:rPr>
                <w:rFonts w:ascii="Times New Roman" w:hAnsi="Times New Roman" w:eastAsia="仿宋" w:cs="Times New Roman"/>
                <w:kern w:val="0"/>
                <w:szCs w:val="21"/>
              </w:rPr>
              <w:t>化学反应工程（翻转）</w:t>
            </w:r>
          </w:p>
        </w:tc>
        <w:tc>
          <w:tcPr>
            <w:tcW w:w="680" w:type="dxa"/>
            <w:noWrap/>
            <w:vAlign w:val="center"/>
          </w:tcPr>
          <w:p w14:paraId="491CC16E">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6F357618">
            <w:pPr>
              <w:jc w:val="center"/>
              <w:rPr>
                <w:rFonts w:ascii="Times New Roman" w:hAnsi="Times New Roman" w:eastAsia="仿宋" w:cs="Times New Roman"/>
                <w:kern w:val="0"/>
                <w:szCs w:val="21"/>
              </w:rPr>
            </w:pPr>
          </w:p>
        </w:tc>
        <w:tc>
          <w:tcPr>
            <w:tcW w:w="680" w:type="dxa"/>
            <w:noWrap/>
            <w:vAlign w:val="center"/>
          </w:tcPr>
          <w:p w14:paraId="71006E74">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389A3C2C">
            <w:pPr>
              <w:jc w:val="center"/>
              <w:rPr>
                <w:rFonts w:ascii="Times New Roman" w:hAnsi="Times New Roman" w:eastAsia="仿宋" w:cs="Times New Roman"/>
                <w:kern w:val="0"/>
                <w:szCs w:val="21"/>
              </w:rPr>
            </w:pPr>
          </w:p>
        </w:tc>
        <w:tc>
          <w:tcPr>
            <w:tcW w:w="680" w:type="dxa"/>
            <w:noWrap/>
            <w:vAlign w:val="center"/>
          </w:tcPr>
          <w:p w14:paraId="10032A58">
            <w:pPr>
              <w:jc w:val="center"/>
              <w:rPr>
                <w:rFonts w:ascii="Times New Roman" w:hAnsi="Times New Roman" w:eastAsia="仿宋" w:cs="Times New Roman"/>
                <w:kern w:val="0"/>
                <w:szCs w:val="21"/>
              </w:rPr>
            </w:pPr>
          </w:p>
        </w:tc>
        <w:tc>
          <w:tcPr>
            <w:tcW w:w="680" w:type="dxa"/>
            <w:noWrap/>
            <w:vAlign w:val="center"/>
          </w:tcPr>
          <w:p w14:paraId="647C3AF2">
            <w:pPr>
              <w:jc w:val="center"/>
              <w:rPr>
                <w:rFonts w:ascii="Times New Roman" w:hAnsi="Times New Roman" w:eastAsia="仿宋" w:cs="Times New Roman"/>
                <w:kern w:val="0"/>
                <w:szCs w:val="21"/>
              </w:rPr>
            </w:pPr>
          </w:p>
        </w:tc>
        <w:tc>
          <w:tcPr>
            <w:tcW w:w="680" w:type="dxa"/>
            <w:noWrap/>
            <w:vAlign w:val="center"/>
          </w:tcPr>
          <w:p w14:paraId="0CEE52F9">
            <w:pPr>
              <w:jc w:val="center"/>
              <w:rPr>
                <w:rFonts w:ascii="Times New Roman" w:hAnsi="Times New Roman" w:eastAsia="仿宋" w:cs="Times New Roman"/>
                <w:kern w:val="0"/>
                <w:szCs w:val="21"/>
              </w:rPr>
            </w:pPr>
          </w:p>
        </w:tc>
        <w:tc>
          <w:tcPr>
            <w:tcW w:w="680" w:type="dxa"/>
            <w:noWrap/>
            <w:vAlign w:val="center"/>
          </w:tcPr>
          <w:p w14:paraId="2DF1D401">
            <w:pPr>
              <w:jc w:val="center"/>
              <w:rPr>
                <w:rFonts w:ascii="Times New Roman" w:hAnsi="Times New Roman" w:eastAsia="仿宋" w:cs="Times New Roman"/>
                <w:kern w:val="0"/>
                <w:szCs w:val="21"/>
              </w:rPr>
            </w:pPr>
          </w:p>
        </w:tc>
        <w:tc>
          <w:tcPr>
            <w:tcW w:w="680" w:type="dxa"/>
            <w:noWrap/>
            <w:vAlign w:val="center"/>
          </w:tcPr>
          <w:p w14:paraId="315EF106">
            <w:pPr>
              <w:jc w:val="center"/>
              <w:rPr>
                <w:rFonts w:ascii="Times New Roman" w:hAnsi="Times New Roman" w:eastAsia="仿宋" w:cs="Times New Roman"/>
                <w:kern w:val="0"/>
                <w:szCs w:val="21"/>
              </w:rPr>
            </w:pPr>
          </w:p>
        </w:tc>
        <w:tc>
          <w:tcPr>
            <w:tcW w:w="680" w:type="dxa"/>
            <w:noWrap/>
            <w:vAlign w:val="center"/>
          </w:tcPr>
          <w:p w14:paraId="225131AC">
            <w:pPr>
              <w:jc w:val="center"/>
              <w:rPr>
                <w:rFonts w:ascii="Times New Roman" w:hAnsi="Times New Roman" w:eastAsia="仿宋" w:cs="Times New Roman"/>
                <w:kern w:val="0"/>
                <w:szCs w:val="21"/>
              </w:rPr>
            </w:pPr>
          </w:p>
        </w:tc>
        <w:tc>
          <w:tcPr>
            <w:tcW w:w="680" w:type="dxa"/>
            <w:vAlign w:val="center"/>
          </w:tcPr>
          <w:p w14:paraId="1FEB59B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r>
      <w:tr w14:paraId="5E20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09404AB1">
            <w:pPr>
              <w:jc w:val="center"/>
              <w:rPr>
                <w:rFonts w:ascii="Times New Roman" w:hAnsi="Times New Roman" w:eastAsia="仿宋" w:cs="Times New Roman"/>
                <w:kern w:val="0"/>
                <w:szCs w:val="21"/>
              </w:rPr>
            </w:pPr>
            <w:r>
              <w:rPr>
                <w:rFonts w:ascii="Times New Roman" w:hAnsi="Times New Roman" w:eastAsia="仿宋" w:cs="Times New Roman"/>
                <w:kern w:val="0"/>
                <w:szCs w:val="21"/>
              </w:rPr>
              <w:t>项目式专业综合实验</w:t>
            </w:r>
          </w:p>
        </w:tc>
        <w:tc>
          <w:tcPr>
            <w:tcW w:w="680" w:type="dxa"/>
            <w:noWrap/>
            <w:vAlign w:val="center"/>
          </w:tcPr>
          <w:p w14:paraId="027E211A">
            <w:pPr>
              <w:jc w:val="center"/>
              <w:rPr>
                <w:rFonts w:ascii="Times New Roman" w:hAnsi="Times New Roman" w:eastAsia="仿宋" w:cs="Times New Roman"/>
                <w:kern w:val="0"/>
                <w:szCs w:val="21"/>
              </w:rPr>
            </w:pPr>
          </w:p>
        </w:tc>
        <w:tc>
          <w:tcPr>
            <w:tcW w:w="680" w:type="dxa"/>
            <w:noWrap/>
            <w:vAlign w:val="center"/>
          </w:tcPr>
          <w:p w14:paraId="3BC889C9">
            <w:pPr>
              <w:jc w:val="center"/>
              <w:rPr>
                <w:rFonts w:ascii="Times New Roman" w:hAnsi="Times New Roman" w:eastAsia="仿宋" w:cs="Times New Roman"/>
                <w:kern w:val="0"/>
                <w:szCs w:val="21"/>
              </w:rPr>
            </w:pPr>
          </w:p>
        </w:tc>
        <w:tc>
          <w:tcPr>
            <w:tcW w:w="680" w:type="dxa"/>
            <w:noWrap/>
            <w:vAlign w:val="center"/>
          </w:tcPr>
          <w:p w14:paraId="175AA55D">
            <w:pPr>
              <w:jc w:val="center"/>
              <w:rPr>
                <w:rFonts w:ascii="Times New Roman" w:hAnsi="Times New Roman" w:eastAsia="仿宋" w:cs="Times New Roman"/>
                <w:kern w:val="0"/>
                <w:szCs w:val="21"/>
              </w:rPr>
            </w:pPr>
          </w:p>
        </w:tc>
        <w:tc>
          <w:tcPr>
            <w:tcW w:w="680" w:type="dxa"/>
            <w:noWrap/>
            <w:vAlign w:val="center"/>
          </w:tcPr>
          <w:p w14:paraId="0B8693E4">
            <w:pPr>
              <w:jc w:val="center"/>
              <w:rPr>
                <w:rFonts w:ascii="Times New Roman" w:hAnsi="Times New Roman" w:eastAsia="仿宋" w:cs="Times New Roman"/>
                <w:kern w:val="0"/>
                <w:szCs w:val="21"/>
              </w:rPr>
            </w:pPr>
          </w:p>
        </w:tc>
        <w:tc>
          <w:tcPr>
            <w:tcW w:w="680" w:type="dxa"/>
            <w:noWrap/>
            <w:vAlign w:val="center"/>
          </w:tcPr>
          <w:p w14:paraId="44E440A9">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03915B08">
            <w:pPr>
              <w:jc w:val="center"/>
              <w:rPr>
                <w:rFonts w:ascii="Times New Roman" w:hAnsi="Times New Roman" w:eastAsia="仿宋" w:cs="Times New Roman"/>
                <w:kern w:val="0"/>
                <w:szCs w:val="21"/>
              </w:rPr>
            </w:pPr>
          </w:p>
        </w:tc>
        <w:tc>
          <w:tcPr>
            <w:tcW w:w="680" w:type="dxa"/>
            <w:noWrap/>
            <w:vAlign w:val="center"/>
          </w:tcPr>
          <w:p w14:paraId="7A5DE7E4">
            <w:pPr>
              <w:jc w:val="center"/>
              <w:rPr>
                <w:rFonts w:ascii="Times New Roman" w:hAnsi="Times New Roman" w:eastAsia="仿宋" w:cs="Times New Roman"/>
                <w:kern w:val="0"/>
                <w:szCs w:val="21"/>
              </w:rPr>
            </w:pPr>
          </w:p>
        </w:tc>
        <w:tc>
          <w:tcPr>
            <w:tcW w:w="680" w:type="dxa"/>
            <w:noWrap/>
            <w:vAlign w:val="center"/>
          </w:tcPr>
          <w:p w14:paraId="7F96198C">
            <w:pPr>
              <w:jc w:val="center"/>
              <w:rPr>
                <w:rFonts w:ascii="Times New Roman" w:hAnsi="Times New Roman" w:eastAsia="仿宋" w:cs="Times New Roman"/>
                <w:kern w:val="0"/>
                <w:szCs w:val="21"/>
              </w:rPr>
            </w:pPr>
          </w:p>
        </w:tc>
        <w:tc>
          <w:tcPr>
            <w:tcW w:w="680" w:type="dxa"/>
            <w:noWrap/>
            <w:vAlign w:val="center"/>
          </w:tcPr>
          <w:p w14:paraId="3C5F1CA6">
            <w:pPr>
              <w:jc w:val="center"/>
              <w:rPr>
                <w:rFonts w:ascii="Times New Roman" w:hAnsi="Times New Roman" w:eastAsia="仿宋" w:cs="Times New Roman"/>
                <w:kern w:val="0"/>
                <w:szCs w:val="21"/>
              </w:rPr>
            </w:pPr>
          </w:p>
        </w:tc>
        <w:tc>
          <w:tcPr>
            <w:tcW w:w="680" w:type="dxa"/>
            <w:noWrap/>
            <w:vAlign w:val="center"/>
          </w:tcPr>
          <w:p w14:paraId="27DAF1D6">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vAlign w:val="center"/>
          </w:tcPr>
          <w:p w14:paraId="157C56F1">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r>
      <w:tr w14:paraId="21FF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104081F5">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化工设计</w:t>
            </w:r>
          </w:p>
        </w:tc>
        <w:tc>
          <w:tcPr>
            <w:tcW w:w="680" w:type="dxa"/>
            <w:noWrap/>
            <w:vAlign w:val="center"/>
          </w:tcPr>
          <w:p w14:paraId="15C65379">
            <w:pPr>
              <w:jc w:val="center"/>
              <w:rPr>
                <w:rFonts w:ascii="Times New Roman" w:hAnsi="Times New Roman" w:eastAsia="仿宋" w:cs="Times New Roman"/>
                <w:kern w:val="0"/>
                <w:szCs w:val="21"/>
              </w:rPr>
            </w:pPr>
          </w:p>
        </w:tc>
        <w:tc>
          <w:tcPr>
            <w:tcW w:w="680" w:type="dxa"/>
            <w:noWrap/>
            <w:vAlign w:val="center"/>
          </w:tcPr>
          <w:p w14:paraId="747CF6A9">
            <w:pPr>
              <w:jc w:val="center"/>
              <w:rPr>
                <w:rFonts w:ascii="Times New Roman" w:hAnsi="Times New Roman" w:eastAsia="仿宋" w:cs="Times New Roman"/>
                <w:kern w:val="0"/>
                <w:szCs w:val="21"/>
              </w:rPr>
            </w:pPr>
          </w:p>
        </w:tc>
        <w:tc>
          <w:tcPr>
            <w:tcW w:w="680" w:type="dxa"/>
            <w:noWrap/>
            <w:vAlign w:val="center"/>
          </w:tcPr>
          <w:p w14:paraId="790FA9F3">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68F7D98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0760A21B">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213790AB">
            <w:pPr>
              <w:jc w:val="center"/>
              <w:rPr>
                <w:rFonts w:ascii="Times New Roman" w:hAnsi="Times New Roman" w:eastAsia="仿宋" w:cs="Times New Roman"/>
                <w:kern w:val="0"/>
                <w:szCs w:val="21"/>
              </w:rPr>
            </w:pPr>
          </w:p>
        </w:tc>
        <w:tc>
          <w:tcPr>
            <w:tcW w:w="680" w:type="dxa"/>
            <w:noWrap/>
            <w:vAlign w:val="center"/>
          </w:tcPr>
          <w:p w14:paraId="6BB5C610">
            <w:pPr>
              <w:jc w:val="center"/>
              <w:rPr>
                <w:rFonts w:ascii="Times New Roman" w:hAnsi="Times New Roman" w:eastAsia="仿宋" w:cs="Times New Roman"/>
                <w:kern w:val="0"/>
                <w:szCs w:val="21"/>
              </w:rPr>
            </w:pPr>
          </w:p>
        </w:tc>
        <w:tc>
          <w:tcPr>
            <w:tcW w:w="680" w:type="dxa"/>
            <w:noWrap/>
            <w:vAlign w:val="center"/>
          </w:tcPr>
          <w:p w14:paraId="377C3AC4">
            <w:pPr>
              <w:jc w:val="center"/>
              <w:rPr>
                <w:rFonts w:ascii="Times New Roman" w:hAnsi="Times New Roman" w:eastAsia="仿宋" w:cs="Times New Roman"/>
                <w:kern w:val="0"/>
                <w:szCs w:val="21"/>
              </w:rPr>
            </w:pPr>
          </w:p>
        </w:tc>
        <w:tc>
          <w:tcPr>
            <w:tcW w:w="680" w:type="dxa"/>
            <w:noWrap/>
            <w:vAlign w:val="center"/>
          </w:tcPr>
          <w:p w14:paraId="33E73ADC">
            <w:pPr>
              <w:jc w:val="center"/>
              <w:rPr>
                <w:rFonts w:ascii="Times New Roman" w:hAnsi="Times New Roman" w:eastAsia="仿宋" w:cs="Times New Roman"/>
                <w:kern w:val="0"/>
                <w:szCs w:val="21"/>
              </w:rPr>
            </w:pPr>
          </w:p>
        </w:tc>
        <w:tc>
          <w:tcPr>
            <w:tcW w:w="680" w:type="dxa"/>
            <w:noWrap/>
            <w:vAlign w:val="center"/>
          </w:tcPr>
          <w:p w14:paraId="48C9D29A">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vAlign w:val="center"/>
          </w:tcPr>
          <w:p w14:paraId="01A13F22">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r>
      <w:tr w14:paraId="0036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68447F9">
            <w:pPr>
              <w:jc w:val="center"/>
              <w:rPr>
                <w:rFonts w:ascii="Times New Roman" w:hAnsi="Times New Roman" w:eastAsia="仿宋" w:cs="Times New Roman"/>
                <w:kern w:val="0"/>
                <w:szCs w:val="21"/>
              </w:rPr>
            </w:pPr>
            <w:r>
              <w:rPr>
                <w:rFonts w:ascii="Times New Roman" w:hAnsi="Times New Roman" w:eastAsia="仿宋" w:cs="Times New Roman"/>
                <w:kern w:val="0"/>
                <w:szCs w:val="21"/>
              </w:rPr>
              <w:t>工程认知实践</w:t>
            </w:r>
          </w:p>
        </w:tc>
        <w:tc>
          <w:tcPr>
            <w:tcW w:w="680" w:type="dxa"/>
            <w:noWrap/>
            <w:vAlign w:val="center"/>
          </w:tcPr>
          <w:p w14:paraId="7BCA19E5">
            <w:pPr>
              <w:jc w:val="center"/>
              <w:rPr>
                <w:rFonts w:ascii="Times New Roman" w:hAnsi="Times New Roman" w:eastAsia="仿宋" w:cs="Times New Roman"/>
                <w:kern w:val="0"/>
                <w:szCs w:val="21"/>
              </w:rPr>
            </w:pPr>
          </w:p>
        </w:tc>
        <w:tc>
          <w:tcPr>
            <w:tcW w:w="680" w:type="dxa"/>
            <w:noWrap/>
            <w:vAlign w:val="center"/>
          </w:tcPr>
          <w:p w14:paraId="13506712">
            <w:pPr>
              <w:jc w:val="center"/>
              <w:rPr>
                <w:rFonts w:ascii="Times New Roman" w:hAnsi="Times New Roman" w:eastAsia="仿宋" w:cs="Times New Roman"/>
                <w:kern w:val="0"/>
                <w:szCs w:val="21"/>
              </w:rPr>
            </w:pPr>
          </w:p>
        </w:tc>
        <w:tc>
          <w:tcPr>
            <w:tcW w:w="680" w:type="dxa"/>
            <w:noWrap/>
            <w:vAlign w:val="center"/>
          </w:tcPr>
          <w:p w14:paraId="0E8EE13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1A623C31">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45ABF566">
            <w:pPr>
              <w:jc w:val="center"/>
              <w:rPr>
                <w:rFonts w:ascii="Times New Roman" w:hAnsi="Times New Roman" w:eastAsia="仿宋" w:cs="Times New Roman"/>
                <w:kern w:val="0"/>
                <w:szCs w:val="21"/>
              </w:rPr>
            </w:pPr>
          </w:p>
        </w:tc>
        <w:tc>
          <w:tcPr>
            <w:tcW w:w="680" w:type="dxa"/>
            <w:noWrap/>
            <w:vAlign w:val="center"/>
          </w:tcPr>
          <w:p w14:paraId="70F21C79">
            <w:pPr>
              <w:jc w:val="center"/>
              <w:rPr>
                <w:rFonts w:ascii="Times New Roman" w:hAnsi="Times New Roman" w:eastAsia="仿宋" w:cs="Times New Roman"/>
                <w:kern w:val="0"/>
                <w:szCs w:val="21"/>
              </w:rPr>
            </w:pPr>
          </w:p>
        </w:tc>
        <w:tc>
          <w:tcPr>
            <w:tcW w:w="680" w:type="dxa"/>
            <w:noWrap/>
            <w:vAlign w:val="center"/>
          </w:tcPr>
          <w:p w14:paraId="133B46AB">
            <w:pPr>
              <w:jc w:val="center"/>
              <w:rPr>
                <w:rFonts w:ascii="Times New Roman" w:hAnsi="Times New Roman" w:eastAsia="仿宋" w:cs="Times New Roman"/>
                <w:kern w:val="0"/>
                <w:szCs w:val="21"/>
              </w:rPr>
            </w:pPr>
          </w:p>
        </w:tc>
        <w:tc>
          <w:tcPr>
            <w:tcW w:w="680" w:type="dxa"/>
            <w:noWrap/>
            <w:vAlign w:val="center"/>
          </w:tcPr>
          <w:p w14:paraId="6412D99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4231B2D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07A7E00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vAlign w:val="center"/>
          </w:tcPr>
          <w:p w14:paraId="4E49CC7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6DE0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37B72DB6">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化工原理课程设计</w:t>
            </w:r>
          </w:p>
        </w:tc>
        <w:tc>
          <w:tcPr>
            <w:tcW w:w="680" w:type="dxa"/>
            <w:noWrap/>
            <w:vAlign w:val="center"/>
          </w:tcPr>
          <w:p w14:paraId="0961719E">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7A507BBC">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7CA7C41E">
            <w:pPr>
              <w:jc w:val="center"/>
              <w:rPr>
                <w:rFonts w:ascii="Times New Roman" w:hAnsi="Times New Roman" w:eastAsia="仿宋" w:cs="Times New Roman"/>
                <w:kern w:val="0"/>
                <w:szCs w:val="21"/>
              </w:rPr>
            </w:pPr>
          </w:p>
        </w:tc>
        <w:tc>
          <w:tcPr>
            <w:tcW w:w="680" w:type="dxa"/>
            <w:noWrap/>
            <w:vAlign w:val="center"/>
          </w:tcPr>
          <w:p w14:paraId="4B1BB799">
            <w:pPr>
              <w:jc w:val="center"/>
              <w:rPr>
                <w:rFonts w:ascii="Times New Roman" w:hAnsi="Times New Roman" w:eastAsia="仿宋" w:cs="Times New Roman"/>
                <w:kern w:val="0"/>
                <w:szCs w:val="21"/>
              </w:rPr>
            </w:pPr>
          </w:p>
        </w:tc>
        <w:tc>
          <w:tcPr>
            <w:tcW w:w="680" w:type="dxa"/>
            <w:noWrap/>
            <w:vAlign w:val="center"/>
          </w:tcPr>
          <w:p w14:paraId="015F3670">
            <w:pPr>
              <w:jc w:val="center"/>
              <w:rPr>
                <w:rFonts w:ascii="Times New Roman" w:hAnsi="Times New Roman" w:eastAsia="仿宋" w:cs="Times New Roman"/>
                <w:kern w:val="0"/>
                <w:szCs w:val="21"/>
              </w:rPr>
            </w:pPr>
          </w:p>
        </w:tc>
        <w:tc>
          <w:tcPr>
            <w:tcW w:w="680" w:type="dxa"/>
            <w:noWrap/>
            <w:vAlign w:val="center"/>
          </w:tcPr>
          <w:p w14:paraId="3CB80F99">
            <w:pPr>
              <w:jc w:val="center"/>
              <w:rPr>
                <w:rFonts w:ascii="Times New Roman" w:hAnsi="Times New Roman" w:eastAsia="仿宋" w:cs="Times New Roman"/>
                <w:kern w:val="0"/>
                <w:szCs w:val="21"/>
              </w:rPr>
            </w:pPr>
          </w:p>
        </w:tc>
        <w:tc>
          <w:tcPr>
            <w:tcW w:w="680" w:type="dxa"/>
            <w:noWrap/>
            <w:vAlign w:val="center"/>
          </w:tcPr>
          <w:p w14:paraId="7C3B412A">
            <w:pPr>
              <w:jc w:val="center"/>
              <w:rPr>
                <w:rFonts w:ascii="Times New Roman" w:hAnsi="Times New Roman" w:eastAsia="仿宋" w:cs="Times New Roman"/>
                <w:kern w:val="0"/>
                <w:szCs w:val="21"/>
              </w:rPr>
            </w:pPr>
          </w:p>
        </w:tc>
        <w:tc>
          <w:tcPr>
            <w:tcW w:w="680" w:type="dxa"/>
            <w:noWrap/>
            <w:vAlign w:val="center"/>
          </w:tcPr>
          <w:p w14:paraId="083FD2BC">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3842E1F">
            <w:pPr>
              <w:jc w:val="center"/>
              <w:rPr>
                <w:rFonts w:ascii="Times New Roman" w:hAnsi="Times New Roman" w:eastAsia="仿宋" w:cs="Times New Roman"/>
                <w:kern w:val="0"/>
                <w:szCs w:val="21"/>
              </w:rPr>
            </w:pPr>
          </w:p>
        </w:tc>
        <w:tc>
          <w:tcPr>
            <w:tcW w:w="680" w:type="dxa"/>
            <w:noWrap/>
            <w:vAlign w:val="center"/>
          </w:tcPr>
          <w:p w14:paraId="50EA1B1A">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vAlign w:val="center"/>
          </w:tcPr>
          <w:p w14:paraId="401E84FE">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1B9F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839DEBF">
            <w:pPr>
              <w:jc w:val="center"/>
              <w:rPr>
                <w:rFonts w:ascii="Times New Roman" w:hAnsi="Times New Roman" w:eastAsia="仿宋" w:cs="Times New Roman"/>
                <w:kern w:val="0"/>
                <w:szCs w:val="21"/>
              </w:rPr>
            </w:pPr>
            <w:r>
              <w:rPr>
                <w:rFonts w:ascii="Times New Roman" w:hAnsi="Times New Roman" w:eastAsia="仿宋" w:cs="Times New Roman"/>
                <w:kern w:val="0"/>
                <w:szCs w:val="21"/>
              </w:rPr>
              <w:t>化学创新实验</w:t>
            </w:r>
          </w:p>
        </w:tc>
        <w:tc>
          <w:tcPr>
            <w:tcW w:w="680" w:type="dxa"/>
            <w:noWrap/>
            <w:vAlign w:val="center"/>
          </w:tcPr>
          <w:p w14:paraId="0F2331F6">
            <w:pPr>
              <w:jc w:val="center"/>
              <w:rPr>
                <w:rFonts w:ascii="Times New Roman" w:hAnsi="Times New Roman" w:eastAsia="仿宋" w:cs="Times New Roman"/>
                <w:kern w:val="0"/>
                <w:szCs w:val="21"/>
              </w:rPr>
            </w:pPr>
          </w:p>
        </w:tc>
        <w:tc>
          <w:tcPr>
            <w:tcW w:w="680" w:type="dxa"/>
            <w:noWrap/>
            <w:vAlign w:val="center"/>
          </w:tcPr>
          <w:p w14:paraId="54406569">
            <w:pPr>
              <w:jc w:val="center"/>
              <w:rPr>
                <w:rFonts w:ascii="Times New Roman" w:hAnsi="Times New Roman" w:eastAsia="仿宋" w:cs="Times New Roman"/>
                <w:kern w:val="0"/>
                <w:szCs w:val="21"/>
              </w:rPr>
            </w:pPr>
          </w:p>
        </w:tc>
        <w:tc>
          <w:tcPr>
            <w:tcW w:w="680" w:type="dxa"/>
            <w:noWrap/>
            <w:vAlign w:val="center"/>
          </w:tcPr>
          <w:p w14:paraId="457F4C1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3F967A6D">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0AE3754D">
            <w:pPr>
              <w:jc w:val="center"/>
              <w:rPr>
                <w:rFonts w:ascii="Times New Roman" w:hAnsi="Times New Roman" w:eastAsia="仿宋" w:cs="Times New Roman"/>
                <w:kern w:val="0"/>
                <w:szCs w:val="21"/>
              </w:rPr>
            </w:pPr>
          </w:p>
        </w:tc>
        <w:tc>
          <w:tcPr>
            <w:tcW w:w="680" w:type="dxa"/>
            <w:noWrap/>
            <w:vAlign w:val="center"/>
          </w:tcPr>
          <w:p w14:paraId="5317CC4F">
            <w:pPr>
              <w:jc w:val="center"/>
              <w:rPr>
                <w:rFonts w:ascii="Times New Roman" w:hAnsi="Times New Roman" w:eastAsia="仿宋" w:cs="Times New Roman"/>
                <w:kern w:val="0"/>
                <w:szCs w:val="21"/>
              </w:rPr>
            </w:pPr>
          </w:p>
        </w:tc>
        <w:tc>
          <w:tcPr>
            <w:tcW w:w="680" w:type="dxa"/>
            <w:noWrap/>
            <w:vAlign w:val="center"/>
          </w:tcPr>
          <w:p w14:paraId="5305DB86">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680" w:type="dxa"/>
            <w:noWrap/>
            <w:vAlign w:val="center"/>
          </w:tcPr>
          <w:p w14:paraId="22C381F1">
            <w:pPr>
              <w:jc w:val="center"/>
              <w:rPr>
                <w:rFonts w:ascii="Times New Roman" w:hAnsi="Times New Roman" w:eastAsia="仿宋" w:cs="Times New Roman"/>
                <w:kern w:val="0"/>
                <w:szCs w:val="21"/>
              </w:rPr>
            </w:pPr>
          </w:p>
        </w:tc>
        <w:tc>
          <w:tcPr>
            <w:tcW w:w="680" w:type="dxa"/>
            <w:noWrap/>
            <w:vAlign w:val="center"/>
          </w:tcPr>
          <w:p w14:paraId="415CC15C">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1E72B2DA">
            <w:pPr>
              <w:jc w:val="center"/>
              <w:rPr>
                <w:rFonts w:ascii="Times New Roman" w:hAnsi="Times New Roman" w:eastAsia="仿宋" w:cs="Times New Roman"/>
                <w:kern w:val="0"/>
                <w:szCs w:val="21"/>
              </w:rPr>
            </w:pPr>
          </w:p>
        </w:tc>
        <w:tc>
          <w:tcPr>
            <w:tcW w:w="680" w:type="dxa"/>
            <w:vAlign w:val="center"/>
          </w:tcPr>
          <w:p w14:paraId="3144132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3196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17C409D">
            <w:pPr>
              <w:jc w:val="center"/>
              <w:rPr>
                <w:rFonts w:ascii="Times New Roman" w:hAnsi="Times New Roman" w:eastAsia="仿宋" w:cs="Times New Roman"/>
                <w:kern w:val="0"/>
                <w:szCs w:val="21"/>
              </w:rPr>
            </w:pPr>
            <w:r>
              <w:rPr>
                <w:rFonts w:ascii="Times New Roman" w:hAnsi="Times New Roman" w:eastAsia="仿宋" w:cs="Times New Roman"/>
                <w:kern w:val="0"/>
                <w:szCs w:val="21"/>
              </w:rPr>
              <w:t>综合工程训练和实习</w:t>
            </w:r>
          </w:p>
        </w:tc>
        <w:tc>
          <w:tcPr>
            <w:tcW w:w="680" w:type="dxa"/>
            <w:noWrap/>
            <w:vAlign w:val="center"/>
          </w:tcPr>
          <w:p w14:paraId="76C7A358">
            <w:pPr>
              <w:jc w:val="center"/>
              <w:rPr>
                <w:rFonts w:ascii="Times New Roman" w:hAnsi="Times New Roman" w:eastAsia="仿宋" w:cs="Times New Roman"/>
                <w:kern w:val="0"/>
                <w:szCs w:val="21"/>
              </w:rPr>
            </w:pPr>
          </w:p>
        </w:tc>
        <w:tc>
          <w:tcPr>
            <w:tcW w:w="680" w:type="dxa"/>
            <w:noWrap/>
            <w:vAlign w:val="center"/>
          </w:tcPr>
          <w:p w14:paraId="63D25EC7">
            <w:pPr>
              <w:jc w:val="center"/>
              <w:rPr>
                <w:rFonts w:ascii="Times New Roman" w:hAnsi="Times New Roman" w:eastAsia="仿宋" w:cs="Times New Roman"/>
                <w:kern w:val="0"/>
                <w:szCs w:val="21"/>
              </w:rPr>
            </w:pPr>
          </w:p>
        </w:tc>
        <w:tc>
          <w:tcPr>
            <w:tcW w:w="680" w:type="dxa"/>
            <w:noWrap/>
            <w:vAlign w:val="center"/>
          </w:tcPr>
          <w:p w14:paraId="188AE338">
            <w:pPr>
              <w:jc w:val="center"/>
              <w:rPr>
                <w:rFonts w:ascii="Times New Roman" w:hAnsi="Times New Roman" w:eastAsia="仿宋" w:cs="Times New Roman"/>
                <w:kern w:val="0"/>
                <w:szCs w:val="21"/>
              </w:rPr>
            </w:pPr>
          </w:p>
        </w:tc>
        <w:tc>
          <w:tcPr>
            <w:tcW w:w="680" w:type="dxa"/>
            <w:noWrap/>
            <w:vAlign w:val="center"/>
          </w:tcPr>
          <w:p w14:paraId="233B968A">
            <w:pPr>
              <w:jc w:val="center"/>
              <w:rPr>
                <w:rFonts w:ascii="Times New Roman" w:hAnsi="Times New Roman" w:eastAsia="仿宋" w:cs="Times New Roman"/>
                <w:kern w:val="0"/>
                <w:szCs w:val="21"/>
              </w:rPr>
            </w:pPr>
          </w:p>
        </w:tc>
        <w:tc>
          <w:tcPr>
            <w:tcW w:w="680" w:type="dxa"/>
            <w:noWrap/>
            <w:vAlign w:val="center"/>
          </w:tcPr>
          <w:p w14:paraId="400AF2A4">
            <w:pPr>
              <w:jc w:val="center"/>
              <w:rPr>
                <w:rFonts w:ascii="Times New Roman" w:hAnsi="Times New Roman" w:eastAsia="仿宋" w:cs="Times New Roman"/>
                <w:kern w:val="0"/>
                <w:szCs w:val="21"/>
              </w:rPr>
            </w:pPr>
          </w:p>
        </w:tc>
        <w:tc>
          <w:tcPr>
            <w:tcW w:w="680" w:type="dxa"/>
            <w:noWrap/>
            <w:vAlign w:val="center"/>
          </w:tcPr>
          <w:p w14:paraId="7F0B547E">
            <w:pPr>
              <w:jc w:val="center"/>
              <w:rPr>
                <w:rFonts w:ascii="Times New Roman" w:hAnsi="Times New Roman" w:eastAsia="仿宋" w:cs="Times New Roman"/>
                <w:kern w:val="0"/>
                <w:szCs w:val="21"/>
              </w:rPr>
            </w:pPr>
          </w:p>
        </w:tc>
        <w:tc>
          <w:tcPr>
            <w:tcW w:w="680" w:type="dxa"/>
            <w:noWrap/>
            <w:vAlign w:val="center"/>
          </w:tcPr>
          <w:p w14:paraId="70B55A96">
            <w:pPr>
              <w:jc w:val="center"/>
              <w:rPr>
                <w:rFonts w:ascii="Times New Roman" w:hAnsi="Times New Roman" w:eastAsia="仿宋" w:cs="Times New Roman"/>
                <w:kern w:val="0"/>
                <w:szCs w:val="21"/>
              </w:rPr>
            </w:pPr>
          </w:p>
        </w:tc>
        <w:tc>
          <w:tcPr>
            <w:tcW w:w="680" w:type="dxa"/>
            <w:noWrap/>
            <w:vAlign w:val="center"/>
          </w:tcPr>
          <w:p w14:paraId="78610D39">
            <w:pPr>
              <w:jc w:val="center"/>
              <w:rPr>
                <w:rFonts w:ascii="Times New Roman" w:hAnsi="Times New Roman" w:eastAsia="仿宋" w:cs="Times New Roman"/>
                <w:kern w:val="0"/>
                <w:szCs w:val="21"/>
              </w:rPr>
            </w:pPr>
          </w:p>
        </w:tc>
        <w:tc>
          <w:tcPr>
            <w:tcW w:w="680" w:type="dxa"/>
            <w:noWrap/>
            <w:vAlign w:val="center"/>
          </w:tcPr>
          <w:p w14:paraId="3E4530B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7F6B347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vAlign w:val="center"/>
          </w:tcPr>
          <w:p w14:paraId="4EC9DFAD">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09DF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014E3068">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化工设计综合训练</w:t>
            </w:r>
          </w:p>
        </w:tc>
        <w:tc>
          <w:tcPr>
            <w:tcW w:w="680" w:type="dxa"/>
            <w:noWrap/>
            <w:vAlign w:val="center"/>
          </w:tcPr>
          <w:p w14:paraId="2FA3B2D1">
            <w:pPr>
              <w:jc w:val="center"/>
              <w:rPr>
                <w:rFonts w:ascii="Times New Roman" w:hAnsi="Times New Roman" w:eastAsia="仿宋" w:cs="Times New Roman"/>
                <w:kern w:val="0"/>
                <w:szCs w:val="21"/>
              </w:rPr>
            </w:pPr>
          </w:p>
        </w:tc>
        <w:tc>
          <w:tcPr>
            <w:tcW w:w="680" w:type="dxa"/>
            <w:noWrap/>
            <w:vAlign w:val="center"/>
          </w:tcPr>
          <w:p w14:paraId="360FB5C6">
            <w:pPr>
              <w:jc w:val="center"/>
              <w:rPr>
                <w:rFonts w:ascii="Times New Roman" w:hAnsi="Times New Roman" w:eastAsia="仿宋" w:cs="Times New Roman"/>
                <w:kern w:val="0"/>
                <w:szCs w:val="21"/>
              </w:rPr>
            </w:pPr>
          </w:p>
        </w:tc>
        <w:tc>
          <w:tcPr>
            <w:tcW w:w="680" w:type="dxa"/>
            <w:noWrap/>
            <w:vAlign w:val="center"/>
          </w:tcPr>
          <w:p w14:paraId="13BD349A">
            <w:pPr>
              <w:jc w:val="center"/>
              <w:rPr>
                <w:rFonts w:ascii="Times New Roman" w:hAnsi="Times New Roman" w:eastAsia="仿宋" w:cs="Times New Roman"/>
                <w:kern w:val="0"/>
                <w:szCs w:val="21"/>
              </w:rPr>
            </w:pPr>
          </w:p>
        </w:tc>
        <w:tc>
          <w:tcPr>
            <w:tcW w:w="680" w:type="dxa"/>
            <w:noWrap/>
            <w:vAlign w:val="center"/>
          </w:tcPr>
          <w:p w14:paraId="5C97B4A3">
            <w:pPr>
              <w:jc w:val="center"/>
              <w:rPr>
                <w:rFonts w:ascii="Times New Roman" w:hAnsi="Times New Roman" w:eastAsia="仿宋" w:cs="Times New Roman"/>
                <w:kern w:val="0"/>
                <w:szCs w:val="21"/>
              </w:rPr>
            </w:pPr>
          </w:p>
        </w:tc>
        <w:tc>
          <w:tcPr>
            <w:tcW w:w="680" w:type="dxa"/>
            <w:noWrap/>
            <w:vAlign w:val="center"/>
          </w:tcPr>
          <w:p w14:paraId="42F9B000">
            <w:pPr>
              <w:jc w:val="center"/>
              <w:rPr>
                <w:rFonts w:ascii="Times New Roman" w:hAnsi="Times New Roman" w:eastAsia="仿宋" w:cs="Times New Roman"/>
                <w:kern w:val="0"/>
                <w:szCs w:val="21"/>
              </w:rPr>
            </w:pPr>
          </w:p>
        </w:tc>
        <w:tc>
          <w:tcPr>
            <w:tcW w:w="680" w:type="dxa"/>
            <w:noWrap/>
            <w:vAlign w:val="center"/>
          </w:tcPr>
          <w:p w14:paraId="7FE1C13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12BE7DA7">
            <w:pPr>
              <w:jc w:val="center"/>
              <w:rPr>
                <w:rFonts w:ascii="Times New Roman" w:hAnsi="Times New Roman" w:eastAsia="仿宋" w:cs="Times New Roman"/>
                <w:kern w:val="0"/>
                <w:szCs w:val="21"/>
              </w:rPr>
            </w:pPr>
          </w:p>
        </w:tc>
        <w:tc>
          <w:tcPr>
            <w:tcW w:w="680" w:type="dxa"/>
            <w:noWrap/>
            <w:vAlign w:val="center"/>
          </w:tcPr>
          <w:p w14:paraId="30E73055">
            <w:pPr>
              <w:jc w:val="center"/>
              <w:rPr>
                <w:rFonts w:ascii="Times New Roman" w:hAnsi="Times New Roman" w:eastAsia="仿宋" w:cs="Times New Roman"/>
                <w:kern w:val="0"/>
                <w:szCs w:val="21"/>
              </w:rPr>
            </w:pPr>
          </w:p>
        </w:tc>
        <w:tc>
          <w:tcPr>
            <w:tcW w:w="680" w:type="dxa"/>
            <w:noWrap/>
            <w:vAlign w:val="center"/>
          </w:tcPr>
          <w:p w14:paraId="3035FD5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224542AF">
            <w:pPr>
              <w:jc w:val="center"/>
              <w:rPr>
                <w:rFonts w:ascii="Times New Roman" w:hAnsi="Times New Roman" w:eastAsia="仿宋" w:cs="Times New Roman"/>
                <w:kern w:val="0"/>
                <w:szCs w:val="21"/>
              </w:rPr>
            </w:pPr>
          </w:p>
        </w:tc>
        <w:tc>
          <w:tcPr>
            <w:tcW w:w="680" w:type="dxa"/>
            <w:vAlign w:val="center"/>
          </w:tcPr>
          <w:p w14:paraId="561BF702">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6BC1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6F9AA9CA">
            <w:pPr>
              <w:jc w:val="center"/>
              <w:rPr>
                <w:rFonts w:ascii="Times New Roman" w:hAnsi="Times New Roman" w:eastAsia="仿宋" w:cs="Times New Roman"/>
                <w:kern w:val="0"/>
                <w:szCs w:val="21"/>
              </w:rPr>
            </w:pPr>
            <w:r>
              <w:rPr>
                <w:rFonts w:ascii="Times New Roman" w:hAnsi="Times New Roman" w:eastAsia="仿宋" w:cs="Times New Roman"/>
                <w:kern w:val="0"/>
                <w:szCs w:val="21"/>
              </w:rPr>
              <w:t>项目式课程-绿色化学工艺开发</w:t>
            </w:r>
          </w:p>
        </w:tc>
        <w:tc>
          <w:tcPr>
            <w:tcW w:w="680" w:type="dxa"/>
            <w:noWrap/>
            <w:vAlign w:val="center"/>
          </w:tcPr>
          <w:p w14:paraId="1B70A20C">
            <w:pPr>
              <w:jc w:val="center"/>
              <w:rPr>
                <w:rFonts w:ascii="Times New Roman" w:hAnsi="Times New Roman" w:eastAsia="仿宋" w:cs="Times New Roman"/>
                <w:kern w:val="0"/>
                <w:szCs w:val="21"/>
              </w:rPr>
            </w:pPr>
          </w:p>
        </w:tc>
        <w:tc>
          <w:tcPr>
            <w:tcW w:w="680" w:type="dxa"/>
            <w:noWrap/>
            <w:vAlign w:val="center"/>
          </w:tcPr>
          <w:p w14:paraId="4B055CFB">
            <w:pPr>
              <w:jc w:val="center"/>
              <w:rPr>
                <w:rFonts w:ascii="Times New Roman" w:hAnsi="Times New Roman" w:eastAsia="仿宋" w:cs="Times New Roman"/>
                <w:kern w:val="0"/>
                <w:szCs w:val="21"/>
              </w:rPr>
            </w:pPr>
          </w:p>
        </w:tc>
        <w:tc>
          <w:tcPr>
            <w:tcW w:w="680" w:type="dxa"/>
            <w:noWrap/>
            <w:vAlign w:val="center"/>
          </w:tcPr>
          <w:p w14:paraId="27CCF2F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vAlign w:val="center"/>
          </w:tcPr>
          <w:p w14:paraId="7C92734D">
            <w:pPr>
              <w:jc w:val="center"/>
              <w:rPr>
                <w:rFonts w:ascii="Times New Roman" w:hAnsi="Times New Roman" w:eastAsia="仿宋" w:cs="Times New Roman"/>
                <w:kern w:val="0"/>
                <w:szCs w:val="21"/>
              </w:rPr>
            </w:pPr>
            <w:r>
              <w:rPr>
                <w:rFonts w:hint="eastAsia" w:ascii="Times New Roman" w:hAnsi="Times New Roman" w:eastAsia="仿宋" w:cs="Times New Roman"/>
                <w:kern w:val="0"/>
                <w:szCs w:val="21"/>
              </w:rPr>
              <w:t>H</w:t>
            </w:r>
          </w:p>
        </w:tc>
        <w:tc>
          <w:tcPr>
            <w:tcW w:w="680" w:type="dxa"/>
            <w:noWrap/>
            <w:vAlign w:val="center"/>
          </w:tcPr>
          <w:p w14:paraId="195E554C">
            <w:pPr>
              <w:jc w:val="center"/>
              <w:rPr>
                <w:rFonts w:ascii="Times New Roman" w:hAnsi="Times New Roman" w:eastAsia="仿宋" w:cs="Times New Roman"/>
                <w:kern w:val="0"/>
                <w:szCs w:val="21"/>
              </w:rPr>
            </w:pPr>
          </w:p>
        </w:tc>
        <w:tc>
          <w:tcPr>
            <w:tcW w:w="680" w:type="dxa"/>
            <w:noWrap/>
            <w:vAlign w:val="center"/>
          </w:tcPr>
          <w:p w14:paraId="52FB160E">
            <w:pPr>
              <w:jc w:val="center"/>
              <w:rPr>
                <w:rFonts w:ascii="Times New Roman" w:hAnsi="Times New Roman" w:eastAsia="仿宋" w:cs="Times New Roman"/>
                <w:kern w:val="0"/>
                <w:szCs w:val="21"/>
              </w:rPr>
            </w:pPr>
          </w:p>
        </w:tc>
        <w:tc>
          <w:tcPr>
            <w:tcW w:w="680" w:type="dxa"/>
            <w:noWrap/>
            <w:vAlign w:val="center"/>
          </w:tcPr>
          <w:p w14:paraId="058A01F0">
            <w:pPr>
              <w:jc w:val="center"/>
              <w:rPr>
                <w:rFonts w:ascii="Times New Roman" w:hAnsi="Times New Roman" w:eastAsia="仿宋" w:cs="Times New Roman"/>
                <w:kern w:val="0"/>
                <w:szCs w:val="21"/>
              </w:rPr>
            </w:pPr>
          </w:p>
        </w:tc>
        <w:tc>
          <w:tcPr>
            <w:tcW w:w="680" w:type="dxa"/>
            <w:noWrap/>
            <w:vAlign w:val="center"/>
          </w:tcPr>
          <w:p w14:paraId="1A79086A">
            <w:pPr>
              <w:jc w:val="center"/>
              <w:rPr>
                <w:rFonts w:ascii="Times New Roman" w:hAnsi="Times New Roman" w:eastAsia="仿宋" w:cs="Times New Roman"/>
                <w:kern w:val="0"/>
                <w:szCs w:val="21"/>
              </w:rPr>
            </w:pPr>
          </w:p>
        </w:tc>
        <w:tc>
          <w:tcPr>
            <w:tcW w:w="680" w:type="dxa"/>
            <w:noWrap/>
            <w:vAlign w:val="center"/>
          </w:tcPr>
          <w:p w14:paraId="30449523">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vAlign w:val="center"/>
          </w:tcPr>
          <w:p w14:paraId="521A364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vAlign w:val="center"/>
          </w:tcPr>
          <w:p w14:paraId="52A053F3">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5081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694" w:type="dxa"/>
            <w:noWrap/>
            <w:vAlign w:val="center"/>
          </w:tcPr>
          <w:p w14:paraId="74938273">
            <w:pPr>
              <w:jc w:val="center"/>
              <w:rPr>
                <w:rFonts w:ascii="Times New Roman" w:hAnsi="Times New Roman" w:eastAsia="仿宋" w:cs="Times New Roman"/>
                <w:kern w:val="0"/>
                <w:szCs w:val="21"/>
              </w:rPr>
            </w:pPr>
            <w:r>
              <w:rPr>
                <w:rFonts w:ascii="Times New Roman" w:hAnsi="Times New Roman" w:eastAsia="仿宋" w:cs="Times New Roman"/>
                <w:kern w:val="0"/>
                <w:szCs w:val="21"/>
              </w:rPr>
              <w:t>毕业论文</w:t>
            </w:r>
          </w:p>
        </w:tc>
        <w:tc>
          <w:tcPr>
            <w:tcW w:w="680" w:type="dxa"/>
            <w:noWrap/>
          </w:tcPr>
          <w:p w14:paraId="5A006964">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5CD805A8">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680" w:type="dxa"/>
            <w:noWrap/>
          </w:tcPr>
          <w:p w14:paraId="665DE02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3A6E6954">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38CB97D4">
            <w:pPr>
              <w:jc w:val="center"/>
              <w:rPr>
                <w:rFonts w:ascii="Times New Roman" w:hAnsi="Times New Roman" w:eastAsia="仿宋" w:cs="Times New Roman"/>
                <w:kern w:val="0"/>
                <w:szCs w:val="21"/>
              </w:rPr>
            </w:pPr>
          </w:p>
        </w:tc>
        <w:tc>
          <w:tcPr>
            <w:tcW w:w="680" w:type="dxa"/>
            <w:noWrap/>
          </w:tcPr>
          <w:p w14:paraId="758C7176">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27E9A6B7">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49AD953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noWrap/>
          </w:tcPr>
          <w:p w14:paraId="23425DE9">
            <w:pPr>
              <w:jc w:val="center"/>
              <w:rPr>
                <w:rFonts w:ascii="Times New Roman" w:hAnsi="Times New Roman" w:eastAsia="仿宋" w:cs="Times New Roman"/>
                <w:kern w:val="0"/>
                <w:szCs w:val="21"/>
              </w:rPr>
            </w:pPr>
          </w:p>
        </w:tc>
        <w:tc>
          <w:tcPr>
            <w:tcW w:w="680" w:type="dxa"/>
            <w:noWrap/>
          </w:tcPr>
          <w:p w14:paraId="441981F2">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680" w:type="dxa"/>
          </w:tcPr>
          <w:p w14:paraId="219AF3A3">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bl>
    <w:p w14:paraId="158D1625">
      <w:pPr>
        <w:spacing w:line="560" w:lineRule="exact"/>
        <w:rPr>
          <w:rFonts w:ascii="Times New Roman" w:hAnsi="Times New Roman" w:cs="Times New Roman"/>
          <w:b/>
          <w:bCs/>
          <w:kern w:val="0"/>
          <w:szCs w:val="21"/>
          <w:lang w:bidi="ar"/>
        </w:rPr>
      </w:pPr>
      <w:bookmarkStart w:id="11" w:name="_Hlk213282910"/>
      <w:r>
        <w:rPr>
          <w:rFonts w:ascii="Times New Roman" w:hAnsi="Times New Roman" w:cs="Times New Roman"/>
          <w:b/>
          <w:bCs/>
          <w:kern w:val="0"/>
          <w:szCs w:val="21"/>
          <w:lang w:bidi="ar"/>
        </w:rPr>
        <w:t>注：用符号H、M、L进行标注，H表示关联度高、M表示关联度中、L表示关联度低。</w:t>
      </w:r>
      <w:bookmarkEnd w:id="11"/>
    </w:p>
    <w:p w14:paraId="2344156E">
      <w:pPr>
        <w:pStyle w:val="4"/>
        <w:adjustRightInd w:val="0"/>
        <w:snapToGrid w:val="0"/>
        <w:ind w:firstLine="6080" w:firstLineChars="1900"/>
        <w:rPr>
          <w:rFonts w:ascii="仿宋_GB2312" w:hAnsi="Times New Roman" w:eastAsia="仿宋_GB2312"/>
          <w:bCs/>
          <w:sz w:val="32"/>
          <w:szCs w:val="32"/>
        </w:rPr>
      </w:pPr>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2F079D-EB2F-4A81-92C7-DB87C44BAD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BCA18282-F003-409F-BCA2-C18A3E25CDF9}"/>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3" w:fontKey="{9EF0938C-039A-4986-B292-39FCB2755B39}"/>
  </w:font>
  <w:font w:name="仿宋">
    <w:panose1 w:val="02010609060101010101"/>
    <w:charset w:val="86"/>
    <w:family w:val="modern"/>
    <w:pitch w:val="default"/>
    <w:sig w:usb0="800002BF" w:usb1="38CF7CFA" w:usb2="00000016" w:usb3="00000000" w:csb0="00040001" w:csb1="00000000"/>
    <w:embedRegular r:id="rId4" w:fontKey="{3E6CBB0C-5F85-45B4-8A75-342C0D3D66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4208D">
    <w:pPr>
      <w:pStyle w:val="6"/>
      <w:jc w:val="center"/>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10BF60EB">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8F5BF03">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10BF60EB">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18F5BF03">
                    <w:pPr>
                      <w:rPr>
                        <w:rFonts w:ascii="宋体" w:hAnsi="宋体" w:eastAsia="宋体"/>
                        <w:sz w:val="28"/>
                        <w:szCs w:val="28"/>
                      </w:rPr>
                    </w:pPr>
                  </w:p>
                </w:txbxContent>
              </v:textbox>
            </v:shape>
          </w:pict>
        </mc:Fallback>
      </mc:AlternateContent>
    </w:r>
  </w:p>
  <w:p w14:paraId="1301BA4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498D9">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0C857">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A50C857">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TrueTypeFonts/>
  <w:saveSubsetFonts/>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sDAxsjQzt7Q0tDA3MDFW0lEKTi0uzszPAykwrAUAtfOx8CwAAAA="/>
    <w:docVar w:name="commondata" w:val="eyJoZGlkIjoiMDFiOTMzN2QzNDkyOTA5ZjY3MjI5NzM4ZTYyNmQ5NGYifQ=="/>
  </w:docVars>
  <w:rsids>
    <w:rsidRoot w:val="008E51AD"/>
    <w:rsid w:val="00024402"/>
    <w:rsid w:val="0002762F"/>
    <w:rsid w:val="00030635"/>
    <w:rsid w:val="00035E0E"/>
    <w:rsid w:val="0004088F"/>
    <w:rsid w:val="00040ECE"/>
    <w:rsid w:val="0005185F"/>
    <w:rsid w:val="00077B17"/>
    <w:rsid w:val="00080326"/>
    <w:rsid w:val="00092CDF"/>
    <w:rsid w:val="000A003A"/>
    <w:rsid w:val="000A0353"/>
    <w:rsid w:val="000A1B10"/>
    <w:rsid w:val="000A4173"/>
    <w:rsid w:val="000A60B0"/>
    <w:rsid w:val="000C59C1"/>
    <w:rsid w:val="000C67D7"/>
    <w:rsid w:val="000C7F6D"/>
    <w:rsid w:val="000E6F40"/>
    <w:rsid w:val="000F1E46"/>
    <w:rsid w:val="000F76B6"/>
    <w:rsid w:val="00113E3B"/>
    <w:rsid w:val="00126816"/>
    <w:rsid w:val="001336CB"/>
    <w:rsid w:val="00140840"/>
    <w:rsid w:val="00153128"/>
    <w:rsid w:val="00160EAC"/>
    <w:rsid w:val="00167492"/>
    <w:rsid w:val="001763E8"/>
    <w:rsid w:val="001809C1"/>
    <w:rsid w:val="00190CC4"/>
    <w:rsid w:val="001A0727"/>
    <w:rsid w:val="001B6CFA"/>
    <w:rsid w:val="001E1B38"/>
    <w:rsid w:val="001E67BA"/>
    <w:rsid w:val="001E75C4"/>
    <w:rsid w:val="001F750F"/>
    <w:rsid w:val="0022202E"/>
    <w:rsid w:val="0022306A"/>
    <w:rsid w:val="002316A7"/>
    <w:rsid w:val="00231E41"/>
    <w:rsid w:val="00240725"/>
    <w:rsid w:val="002478B9"/>
    <w:rsid w:val="00257048"/>
    <w:rsid w:val="00257B38"/>
    <w:rsid w:val="0027506A"/>
    <w:rsid w:val="0027764B"/>
    <w:rsid w:val="00281362"/>
    <w:rsid w:val="00282AEC"/>
    <w:rsid w:val="00287EA8"/>
    <w:rsid w:val="0029002A"/>
    <w:rsid w:val="002902DA"/>
    <w:rsid w:val="002A21BF"/>
    <w:rsid w:val="002A2FD0"/>
    <w:rsid w:val="002A3D26"/>
    <w:rsid w:val="002C27E7"/>
    <w:rsid w:val="002D7FD4"/>
    <w:rsid w:val="002E66B3"/>
    <w:rsid w:val="002F38BA"/>
    <w:rsid w:val="002F4ADB"/>
    <w:rsid w:val="00316806"/>
    <w:rsid w:val="00317959"/>
    <w:rsid w:val="003213E2"/>
    <w:rsid w:val="00322301"/>
    <w:rsid w:val="00323BA5"/>
    <w:rsid w:val="00333ED7"/>
    <w:rsid w:val="00344A63"/>
    <w:rsid w:val="00371838"/>
    <w:rsid w:val="00383C5A"/>
    <w:rsid w:val="0039283F"/>
    <w:rsid w:val="00394548"/>
    <w:rsid w:val="00395083"/>
    <w:rsid w:val="003B7779"/>
    <w:rsid w:val="003C257C"/>
    <w:rsid w:val="003C7719"/>
    <w:rsid w:val="003D55F1"/>
    <w:rsid w:val="003E0083"/>
    <w:rsid w:val="003E179B"/>
    <w:rsid w:val="003E73B5"/>
    <w:rsid w:val="003F3A8C"/>
    <w:rsid w:val="00410774"/>
    <w:rsid w:val="00412096"/>
    <w:rsid w:val="00415323"/>
    <w:rsid w:val="00440FE7"/>
    <w:rsid w:val="00443F39"/>
    <w:rsid w:val="0046432F"/>
    <w:rsid w:val="004A6591"/>
    <w:rsid w:val="004B1621"/>
    <w:rsid w:val="004E2397"/>
    <w:rsid w:val="004F2B44"/>
    <w:rsid w:val="00500F90"/>
    <w:rsid w:val="0051444C"/>
    <w:rsid w:val="00541D73"/>
    <w:rsid w:val="00572457"/>
    <w:rsid w:val="005728CF"/>
    <w:rsid w:val="00577C69"/>
    <w:rsid w:val="00590B32"/>
    <w:rsid w:val="00593992"/>
    <w:rsid w:val="005A7C8B"/>
    <w:rsid w:val="005D249C"/>
    <w:rsid w:val="005E3884"/>
    <w:rsid w:val="005F0CA5"/>
    <w:rsid w:val="005F3EFD"/>
    <w:rsid w:val="005F474A"/>
    <w:rsid w:val="006157D2"/>
    <w:rsid w:val="0062736C"/>
    <w:rsid w:val="00636AD7"/>
    <w:rsid w:val="0065289F"/>
    <w:rsid w:val="00654557"/>
    <w:rsid w:val="00693077"/>
    <w:rsid w:val="006B03B8"/>
    <w:rsid w:val="006C175B"/>
    <w:rsid w:val="006D1416"/>
    <w:rsid w:val="006D4B05"/>
    <w:rsid w:val="006D5738"/>
    <w:rsid w:val="006D5F24"/>
    <w:rsid w:val="006F0368"/>
    <w:rsid w:val="006F643B"/>
    <w:rsid w:val="00700C48"/>
    <w:rsid w:val="007107DC"/>
    <w:rsid w:val="007111CC"/>
    <w:rsid w:val="007147E6"/>
    <w:rsid w:val="00726B3F"/>
    <w:rsid w:val="00734549"/>
    <w:rsid w:val="007527B1"/>
    <w:rsid w:val="00760904"/>
    <w:rsid w:val="00764840"/>
    <w:rsid w:val="00767D8F"/>
    <w:rsid w:val="0077336A"/>
    <w:rsid w:val="007B6237"/>
    <w:rsid w:val="007E17C3"/>
    <w:rsid w:val="007F6785"/>
    <w:rsid w:val="007F73A3"/>
    <w:rsid w:val="00804F0B"/>
    <w:rsid w:val="00841522"/>
    <w:rsid w:val="008501CC"/>
    <w:rsid w:val="00856E1F"/>
    <w:rsid w:val="00857B86"/>
    <w:rsid w:val="00861F36"/>
    <w:rsid w:val="008655A3"/>
    <w:rsid w:val="008800C9"/>
    <w:rsid w:val="00887525"/>
    <w:rsid w:val="008A3046"/>
    <w:rsid w:val="008D0D88"/>
    <w:rsid w:val="008E51AD"/>
    <w:rsid w:val="008F6180"/>
    <w:rsid w:val="00903634"/>
    <w:rsid w:val="0090384A"/>
    <w:rsid w:val="009060EF"/>
    <w:rsid w:val="00910B56"/>
    <w:rsid w:val="00910CE1"/>
    <w:rsid w:val="00912EB6"/>
    <w:rsid w:val="0091354F"/>
    <w:rsid w:val="0091463F"/>
    <w:rsid w:val="009332E1"/>
    <w:rsid w:val="00963B70"/>
    <w:rsid w:val="00965A04"/>
    <w:rsid w:val="009762C9"/>
    <w:rsid w:val="009A24F3"/>
    <w:rsid w:val="009C4A49"/>
    <w:rsid w:val="009E4527"/>
    <w:rsid w:val="009E57C6"/>
    <w:rsid w:val="00A00106"/>
    <w:rsid w:val="00A033CB"/>
    <w:rsid w:val="00A1639F"/>
    <w:rsid w:val="00A44685"/>
    <w:rsid w:val="00A45EBF"/>
    <w:rsid w:val="00A6779F"/>
    <w:rsid w:val="00A75E5F"/>
    <w:rsid w:val="00A83925"/>
    <w:rsid w:val="00A86BDD"/>
    <w:rsid w:val="00AB66B6"/>
    <w:rsid w:val="00AC0EA5"/>
    <w:rsid w:val="00AC7AE2"/>
    <w:rsid w:val="00AD0B81"/>
    <w:rsid w:val="00AD532C"/>
    <w:rsid w:val="00AE27A3"/>
    <w:rsid w:val="00AE3ADA"/>
    <w:rsid w:val="00AE6EBE"/>
    <w:rsid w:val="00B03983"/>
    <w:rsid w:val="00B10EFE"/>
    <w:rsid w:val="00B1559D"/>
    <w:rsid w:val="00B1757D"/>
    <w:rsid w:val="00B33F77"/>
    <w:rsid w:val="00B44346"/>
    <w:rsid w:val="00B44D65"/>
    <w:rsid w:val="00B52C7B"/>
    <w:rsid w:val="00B74ED2"/>
    <w:rsid w:val="00B75661"/>
    <w:rsid w:val="00BA17C6"/>
    <w:rsid w:val="00BA2717"/>
    <w:rsid w:val="00BA3849"/>
    <w:rsid w:val="00BA475D"/>
    <w:rsid w:val="00BB2C5C"/>
    <w:rsid w:val="00BC3852"/>
    <w:rsid w:val="00BD45A3"/>
    <w:rsid w:val="00BD4FAB"/>
    <w:rsid w:val="00BE5F06"/>
    <w:rsid w:val="00BF758B"/>
    <w:rsid w:val="00C13139"/>
    <w:rsid w:val="00C1680A"/>
    <w:rsid w:val="00C22DC0"/>
    <w:rsid w:val="00C27995"/>
    <w:rsid w:val="00C54728"/>
    <w:rsid w:val="00C55DC0"/>
    <w:rsid w:val="00C56D40"/>
    <w:rsid w:val="00C570CE"/>
    <w:rsid w:val="00C64215"/>
    <w:rsid w:val="00C6583D"/>
    <w:rsid w:val="00C65A8E"/>
    <w:rsid w:val="00C72B9A"/>
    <w:rsid w:val="00C7418A"/>
    <w:rsid w:val="00C82500"/>
    <w:rsid w:val="00C86648"/>
    <w:rsid w:val="00C977BA"/>
    <w:rsid w:val="00CA484B"/>
    <w:rsid w:val="00CB2E76"/>
    <w:rsid w:val="00CD3638"/>
    <w:rsid w:val="00CD393E"/>
    <w:rsid w:val="00CE0D2B"/>
    <w:rsid w:val="00CE27F3"/>
    <w:rsid w:val="00CF4ED8"/>
    <w:rsid w:val="00D00855"/>
    <w:rsid w:val="00D05A83"/>
    <w:rsid w:val="00D0640C"/>
    <w:rsid w:val="00D075A0"/>
    <w:rsid w:val="00D13298"/>
    <w:rsid w:val="00D24DEA"/>
    <w:rsid w:val="00D24EC4"/>
    <w:rsid w:val="00D3106E"/>
    <w:rsid w:val="00D6368A"/>
    <w:rsid w:val="00D81C65"/>
    <w:rsid w:val="00DA620C"/>
    <w:rsid w:val="00DA6C25"/>
    <w:rsid w:val="00DA6D01"/>
    <w:rsid w:val="00DB6D42"/>
    <w:rsid w:val="00DC257F"/>
    <w:rsid w:val="00DD35DD"/>
    <w:rsid w:val="00DE05F0"/>
    <w:rsid w:val="00DE310F"/>
    <w:rsid w:val="00DE532D"/>
    <w:rsid w:val="00DF4371"/>
    <w:rsid w:val="00E0079F"/>
    <w:rsid w:val="00E10E76"/>
    <w:rsid w:val="00E26609"/>
    <w:rsid w:val="00E861F7"/>
    <w:rsid w:val="00E864A2"/>
    <w:rsid w:val="00E979DE"/>
    <w:rsid w:val="00EA04E3"/>
    <w:rsid w:val="00EA318E"/>
    <w:rsid w:val="00EA47A1"/>
    <w:rsid w:val="00EA51BE"/>
    <w:rsid w:val="00EB04E5"/>
    <w:rsid w:val="00EC04B5"/>
    <w:rsid w:val="00EC4324"/>
    <w:rsid w:val="00EC5E34"/>
    <w:rsid w:val="00ED1AB3"/>
    <w:rsid w:val="00EE2D28"/>
    <w:rsid w:val="00EF07C0"/>
    <w:rsid w:val="00F10C22"/>
    <w:rsid w:val="00F320F4"/>
    <w:rsid w:val="00F3398C"/>
    <w:rsid w:val="00F40ADB"/>
    <w:rsid w:val="00F449B0"/>
    <w:rsid w:val="00F6686E"/>
    <w:rsid w:val="00F725CA"/>
    <w:rsid w:val="00F77E8A"/>
    <w:rsid w:val="00F83269"/>
    <w:rsid w:val="00F83D98"/>
    <w:rsid w:val="00F96E53"/>
    <w:rsid w:val="00FB0321"/>
    <w:rsid w:val="00FB582F"/>
    <w:rsid w:val="00FC4DD2"/>
    <w:rsid w:val="00FC709A"/>
    <w:rsid w:val="00FC77C9"/>
    <w:rsid w:val="00FD2B20"/>
    <w:rsid w:val="00FD6609"/>
    <w:rsid w:val="00FE09AE"/>
    <w:rsid w:val="00FE3C43"/>
    <w:rsid w:val="00FE5372"/>
    <w:rsid w:val="00FE6224"/>
    <w:rsid w:val="00FF2BEB"/>
    <w:rsid w:val="04FD23E8"/>
    <w:rsid w:val="053C353E"/>
    <w:rsid w:val="053C726A"/>
    <w:rsid w:val="088A61B1"/>
    <w:rsid w:val="0C13404F"/>
    <w:rsid w:val="0F707EAE"/>
    <w:rsid w:val="104C1876"/>
    <w:rsid w:val="113E7003"/>
    <w:rsid w:val="11533E68"/>
    <w:rsid w:val="12901C71"/>
    <w:rsid w:val="15B43B06"/>
    <w:rsid w:val="190412EA"/>
    <w:rsid w:val="1C3D55BC"/>
    <w:rsid w:val="1F807EA8"/>
    <w:rsid w:val="20266EA8"/>
    <w:rsid w:val="26E22CBE"/>
    <w:rsid w:val="2BAE6787"/>
    <w:rsid w:val="2BE10190"/>
    <w:rsid w:val="2C27548F"/>
    <w:rsid w:val="33C10429"/>
    <w:rsid w:val="35A43EF5"/>
    <w:rsid w:val="37FE1C4C"/>
    <w:rsid w:val="384F45B0"/>
    <w:rsid w:val="3C882B95"/>
    <w:rsid w:val="3E287718"/>
    <w:rsid w:val="40B76706"/>
    <w:rsid w:val="431E3757"/>
    <w:rsid w:val="4712301E"/>
    <w:rsid w:val="478949C6"/>
    <w:rsid w:val="491219D7"/>
    <w:rsid w:val="4A222812"/>
    <w:rsid w:val="4FE231E8"/>
    <w:rsid w:val="5D343252"/>
    <w:rsid w:val="682D2D9E"/>
    <w:rsid w:val="6B737C7F"/>
    <w:rsid w:val="6D004FEB"/>
    <w:rsid w:val="70A10E78"/>
    <w:rsid w:val="758E3908"/>
    <w:rsid w:val="77C03B90"/>
    <w:rsid w:val="77C7330D"/>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8"/>
    <w:qFormat/>
    <w:uiPriority w:val="0"/>
    <w:rPr>
      <w:rFonts w:ascii="宋体" w:hAnsi="Courier New" w:cs="Courier New"/>
      <w:szCs w:val="21"/>
    </w:r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paragraph" w:styleId="9">
    <w:name w:val="annotation subject"/>
    <w:basedOn w:val="2"/>
    <w:next w:val="2"/>
    <w:link w:val="22"/>
    <w:semiHidden/>
    <w:unhideWhenUsed/>
    <w:qFormat/>
    <w:uiPriority w:val="99"/>
    <w:rPr>
      <w:b/>
      <w:bCs/>
    </w:rPr>
  </w:style>
  <w:style w:type="table" w:styleId="11">
    <w:name w:val="Table Grid"/>
    <w:basedOn w:val="10"/>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styleId="16">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7">
    <w:name w:val="Table Normal"/>
    <w:semiHidden/>
    <w:unhideWhenUsed/>
    <w:qFormat/>
    <w:uiPriority w:val="0"/>
    <w:tblPr>
      <w:tblCellMar>
        <w:top w:w="0" w:type="dxa"/>
        <w:left w:w="0" w:type="dxa"/>
        <w:bottom w:w="0" w:type="dxa"/>
        <w:right w:w="0" w:type="dxa"/>
      </w:tblCellMar>
    </w:tblPr>
  </w:style>
  <w:style w:type="character" w:customStyle="1" w:styleId="18">
    <w:name w:val="纯文本 字符"/>
    <w:basedOn w:val="12"/>
    <w:link w:val="4"/>
    <w:qFormat/>
    <w:uiPriority w:val="0"/>
    <w:rPr>
      <w:rFonts w:ascii="宋体" w:hAnsi="Courier New" w:cs="Courier New" w:eastAsiaTheme="minorEastAsia"/>
      <w:kern w:val="2"/>
      <w:sz w:val="21"/>
      <w:szCs w:val="21"/>
    </w:rPr>
  </w:style>
  <w:style w:type="character" w:customStyle="1" w:styleId="19">
    <w:name w:val="批注框文本 字符"/>
    <w:basedOn w:val="12"/>
    <w:link w:val="5"/>
    <w:semiHidden/>
    <w:qFormat/>
    <w:uiPriority w:val="99"/>
    <w:rPr>
      <w:rFonts w:asciiTheme="minorHAnsi" w:hAnsiTheme="minorHAnsi" w:eastAsiaTheme="minorEastAsia" w:cstheme="minorBidi"/>
      <w:kern w:val="2"/>
      <w:sz w:val="18"/>
      <w:szCs w:val="18"/>
    </w:rPr>
  </w:style>
  <w:style w:type="table" w:customStyle="1" w:styleId="20">
    <w:name w:val="网格型1"/>
    <w:basedOn w:val="10"/>
    <w:qFormat/>
    <w:uiPriority w:val="39"/>
    <w:rPr>
      <w:rFonts w:ascii="Calibri" w:hAnsi="Calibri"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批注文字 字符"/>
    <w:basedOn w:val="12"/>
    <w:link w:val="2"/>
    <w:semiHidden/>
    <w:qFormat/>
    <w:uiPriority w:val="99"/>
    <w:rPr>
      <w:rFonts w:asciiTheme="minorHAnsi" w:hAnsiTheme="minorHAnsi" w:eastAsiaTheme="minorEastAsia" w:cstheme="minorBidi"/>
      <w:kern w:val="2"/>
      <w:sz w:val="21"/>
      <w:szCs w:val="22"/>
    </w:rPr>
  </w:style>
  <w:style w:type="character" w:customStyle="1" w:styleId="22">
    <w:name w:val="批注主题 字符"/>
    <w:basedOn w:val="21"/>
    <w:link w:val="9"/>
    <w:semiHidden/>
    <w:uiPriority w:val="99"/>
    <w:rPr>
      <w:rFonts w:asciiTheme="minorHAnsi" w:hAnsiTheme="minorHAnsi" w:eastAsiaTheme="minorEastAsia" w:cstheme="minorBidi"/>
      <w:b/>
      <w:bCs/>
      <w:kern w:val="2"/>
      <w:sz w:val="21"/>
      <w:szCs w:val="22"/>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13</Pages>
  <Words>3014</Words>
  <Characters>3340</Characters>
  <Lines>59</Lines>
  <Paragraphs>16</Paragraphs>
  <TotalTime>23</TotalTime>
  <ScaleCrop>false</ScaleCrop>
  <LinksUpToDate>false</LinksUpToDate>
  <CharactersWithSpaces>3349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2025-11-25T05:42:00Z</dcterms:created>
  <dc:creator>小仙女</dc:creator>
  <cp:lastModifiedBy>马也</cp:lastModifiedBy>
  <cp:lastPrinted>2025-12-04T03:48:00Z</cp:lastPrinted>
  <dcterms:modified xsi:type="dcterms:W3CDTF">2026-06-10T03:35:41Z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D666DC13FE444A6DAC8BF6979125955D_13</vt:lpwstr>
  </property>
  <property fmtid="{D5CDD505-2E9C-101B-9397-08002B2CF9AE}" pid="4" name="KSOTemplateDocerSaveRecord">
    <vt:lpwstr>eyJoZGlkIjoiNWE2YTY1NmI1M2MwMGRiMGU4NmZmYTE5YmQ5MmQzMTMiLCJ1c2VySWQiOiIxNjg3Mjg3NTE0In0=</vt:lpwstr>
  </property>
</Properties>
</file>