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B9905">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保密管理</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025</w:t>
      </w:r>
      <w:r>
        <w:rPr>
          <w:rFonts w:hint="eastAsia" w:ascii="Times New Roman" w:hAnsi="Times New Roman" w:eastAsia="黑体" w:cs="Times New Roman"/>
          <w:sz w:val="32"/>
          <w:szCs w:val="32"/>
          <w:u w:val="single"/>
        </w:rPr>
        <w:t>版）</w:t>
      </w:r>
    </w:p>
    <w:p w14:paraId="42AA193A">
      <w:pPr>
        <w:spacing w:line="560" w:lineRule="exact"/>
        <w:ind w:firstLine="640"/>
        <w:rPr>
          <w:rFonts w:ascii="黑体" w:hAnsi="黑体" w:eastAsia="黑体"/>
          <w:sz w:val="32"/>
          <w:szCs w:val="28"/>
        </w:rPr>
      </w:pPr>
    </w:p>
    <w:p w14:paraId="129699B2">
      <w:pPr>
        <w:spacing w:line="560" w:lineRule="exact"/>
        <w:ind w:firstLine="640"/>
        <w:rPr>
          <w:rFonts w:ascii="Times New Roman" w:hAnsi="Times New Roman" w:eastAsia="仿宋_GB2312"/>
          <w:sz w:val="32"/>
          <w:szCs w:val="32"/>
        </w:rPr>
      </w:pPr>
      <w:r>
        <w:rPr>
          <w:rFonts w:hint="eastAsia" w:ascii="黑体" w:hAnsi="黑体" w:eastAsia="黑体"/>
          <w:sz w:val="32"/>
          <w:szCs w:val="32"/>
        </w:rPr>
        <w:t>1</w:t>
      </w:r>
      <w:r>
        <w:rPr>
          <w:rFonts w:ascii="黑体" w:hAnsi="黑体" w:eastAsia="黑体"/>
          <w:sz w:val="32"/>
          <w:szCs w:val="32"/>
        </w:rPr>
        <w:t>.</w:t>
      </w:r>
      <w:r>
        <w:rPr>
          <w:rFonts w:hint="eastAsia" w:ascii="黑体" w:hAnsi="黑体" w:eastAsia="黑体"/>
          <w:sz w:val="32"/>
          <w:szCs w:val="32"/>
        </w:rPr>
        <w:t>专业介绍：</w:t>
      </w:r>
      <w:r>
        <w:rPr>
          <w:rFonts w:hint="eastAsia" w:ascii="Times New Roman" w:hAnsi="Times New Roman" w:eastAsia="仿宋_GB2312"/>
          <w:sz w:val="32"/>
          <w:szCs w:val="32"/>
        </w:rPr>
        <w:t>保密管理专业作为教育部特设专业，致力于培养高水平国家安全战略需求人才。该专业自2011年起开始招生，至今已为国家培养了300多名保密管理专业本科生。该专业依托天津大学“管理科学与工程”国家级“双一流”学科和天津大学国家保密学院的双重支撑，在保密管理教学、研究与实践等方面具备雄厚师资力量和良好研究基础，2020年获评国家一流本科专业，2021至2024年连续四年获评软科大学排名A+专业，位列全国第一，目前已建设成为国内管理领域学科方向最为齐全的保密管理专业。与此同时，该专业拥有多名国家保密教育优秀教师，并与政府部门、保密科研单位及国内头部企业建立了密切合作关系，毕业生进入中组部、外交部、海关总署、天津市国家保密局等机构，就业形势良好。</w:t>
      </w:r>
    </w:p>
    <w:p w14:paraId="3692EA0D">
      <w:pPr>
        <w:adjustRightInd w:val="0"/>
        <w:snapToGrid w:val="0"/>
        <w:spacing w:line="560" w:lineRule="exact"/>
        <w:ind w:firstLine="640"/>
        <w:rPr>
          <w:rFonts w:ascii="仿宋_GB2312" w:eastAsia="仿宋_GB2312"/>
          <w:sz w:val="32"/>
          <w:szCs w:val="28"/>
        </w:rPr>
      </w:pP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培养目标：</w:t>
      </w:r>
      <w:r>
        <w:rPr>
          <w:rFonts w:hint="eastAsia" w:ascii="仿宋_GB2312" w:eastAsia="仿宋_GB2312"/>
          <w:sz w:val="32"/>
          <w:szCs w:val="28"/>
        </w:rPr>
        <w:t>本专业培养具有家国情怀、全球视野、创新精神和实践能力的卓越保密管理人才。坚实掌握经济管理知识、保密法学知识以及信息安全与秘密防护及管理的专业知识，具备综合运用保密管理理论及相关技术创造性地执行保密管理工作，特别是涉密信息系统建设及运维管理的能力，能够综合运用¬¬保密管理专业的理念和工具解决实际问题，具备良好的沟通及团队合作精神，勤于实践，富于实施。学生毕业后可就职于保密行政管理单位，具有国家秘密的政府机构、事业单位和企业单位，以及具有商业秘密防护需求的大型企业单位，秘密防护技术及服务供应商和相关事业单位，及其他企事业和政府等部门，从事秘密防护管理、运作、科研以及其他信息管理、行政管理和公共管理相关工作；也可就职于科研院所、大专院校及其它与专业相关的事业单位和社会团体等，从事国家秘密及商业秘密管理的教育及教育管理等工作。</w:t>
      </w:r>
    </w:p>
    <w:p w14:paraId="3D29CAE4">
      <w:pPr>
        <w:adjustRightInd w:val="0"/>
        <w:snapToGrid w:val="0"/>
        <w:spacing w:line="560" w:lineRule="exact"/>
        <w:ind w:firstLine="640"/>
        <w:rPr>
          <w:rFonts w:ascii="仿宋_GB2312" w:eastAsia="仿宋_GB2312"/>
          <w:sz w:val="32"/>
          <w:szCs w:val="28"/>
        </w:rPr>
      </w:pPr>
      <w:r>
        <w:rPr>
          <w:rFonts w:hint="eastAsia" w:ascii="黑体" w:hAnsi="黑体" w:eastAsia="黑体"/>
          <w:sz w:val="32"/>
          <w:szCs w:val="32"/>
        </w:rPr>
        <w:t>3</w:t>
      </w:r>
      <w:r>
        <w:rPr>
          <w:rFonts w:ascii="黑体" w:hAnsi="黑体" w:eastAsia="黑体"/>
          <w:sz w:val="32"/>
          <w:szCs w:val="32"/>
        </w:rPr>
        <w:t>.</w:t>
      </w:r>
      <w:r>
        <w:rPr>
          <w:rFonts w:hint="eastAsia" w:ascii="黑体" w:hAnsi="黑体" w:eastAsia="黑体"/>
          <w:sz w:val="32"/>
          <w:szCs w:val="32"/>
        </w:rPr>
        <w:t>毕业要求：</w:t>
      </w:r>
      <w:r>
        <w:rPr>
          <w:rFonts w:ascii="仿宋_GB2312" w:eastAsia="仿宋_GB2312"/>
          <w:sz w:val="32"/>
          <w:szCs w:val="28"/>
        </w:rPr>
        <w:t xml:space="preserve"> </w:t>
      </w:r>
    </w:p>
    <w:p w14:paraId="5DB48D38">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毕业要求1．熟练掌握保密管理的基本理论和方法；</w:t>
      </w:r>
    </w:p>
    <w:p w14:paraId="729A7947">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毕业要求2．有广博的经济和管理知识特别是公共管理知识和较高的人文素质；</w:t>
      </w:r>
    </w:p>
    <w:p w14:paraId="2B2B9420">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毕业要求3．具备较强的逻辑思维能力、保密管理技术应用能力以及协作工作的能力；</w:t>
      </w:r>
    </w:p>
    <w:p w14:paraId="41DE68DD">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毕业要求4．具有通过理论分析、调查和实验等方法分析和解决保密管理实际问题的能力；</w:t>
      </w:r>
    </w:p>
    <w:p w14:paraId="4B0F21E7">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毕业要求5．具有良好的创新思维能力，较高程度的保密管理科研能力和较强的保密管理理论与技术应用能力。</w:t>
      </w:r>
    </w:p>
    <w:p w14:paraId="1E946CBE">
      <w:pPr>
        <w:spacing w:line="560" w:lineRule="exact"/>
        <w:ind w:firstLine="640"/>
        <w:rPr>
          <w:rFonts w:ascii="黑体" w:hAnsi="黑体" w:eastAsia="黑体"/>
          <w:sz w:val="32"/>
          <w:szCs w:val="32"/>
        </w:rPr>
      </w:pPr>
      <w:r>
        <w:rPr>
          <w:rFonts w:hint="eastAsia" w:ascii="黑体" w:hAnsi="黑体" w:eastAsia="黑体"/>
          <w:sz w:val="32"/>
          <w:szCs w:val="32"/>
        </w:rPr>
        <w:t>4</w:t>
      </w:r>
      <w:r>
        <w:rPr>
          <w:rFonts w:ascii="黑体" w:hAnsi="黑体" w:eastAsia="黑体"/>
          <w:sz w:val="32"/>
          <w:szCs w:val="32"/>
        </w:rPr>
        <w:t>.</w:t>
      </w:r>
      <w:r>
        <w:rPr>
          <w:rFonts w:hint="eastAsia" w:ascii="黑体" w:hAnsi="黑体" w:eastAsia="黑体"/>
          <w:sz w:val="32"/>
          <w:szCs w:val="32"/>
        </w:rPr>
        <w:t>毕业条件及授予学士学位条件</w:t>
      </w:r>
    </w:p>
    <w:p w14:paraId="3F1C75FD">
      <w:pPr>
        <w:autoSpaceDN w:val="0"/>
        <w:adjustRightInd w:val="0"/>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达到学校对本科毕业生提出的德、智、体、美、劳等方面的要求，完成培养方案课程体系中各教学环节的学习，最低修满154.5-158.5学分，毕业设计（论文）答辩合格，方可准予毕业。符合天津大学学士学位授予条件，可授予学士学位。</w:t>
      </w:r>
    </w:p>
    <w:p w14:paraId="41E730E5">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79"/>
        <w:gridCol w:w="1009"/>
        <w:gridCol w:w="579"/>
        <w:gridCol w:w="1009"/>
        <w:gridCol w:w="579"/>
        <w:gridCol w:w="1009"/>
        <w:gridCol w:w="1096"/>
      </w:tblGrid>
      <w:tr w14:paraId="0CE6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6" w:hRule="atLeast"/>
          <w:jc w:val="center"/>
        </w:trPr>
        <w:tc>
          <w:tcPr>
            <w:tcW w:w="1771" w:type="pct"/>
            <w:gridSpan w:val="2"/>
            <w:vMerge w:val="restart"/>
            <w:vAlign w:val="center"/>
          </w:tcPr>
          <w:p w14:paraId="5D4B8DB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3687AA9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0DA88D9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164DBEA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3F98588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5289D61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22E5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711520BF">
            <w:pPr>
              <w:adjustRightInd w:val="0"/>
              <w:snapToGrid w:val="0"/>
              <w:jc w:val="center"/>
              <w:rPr>
                <w:rFonts w:ascii="仿宋_GB2312" w:hAnsi="Times New Roman" w:eastAsia="仿宋_GB2312" w:cs="Times New Roman"/>
                <w:b/>
                <w:szCs w:val="21"/>
              </w:rPr>
            </w:pPr>
          </w:p>
        </w:tc>
        <w:tc>
          <w:tcPr>
            <w:tcW w:w="319" w:type="pct"/>
            <w:vAlign w:val="center"/>
          </w:tcPr>
          <w:p w14:paraId="52963C7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68999B0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67DD75E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3600B2E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53DCF4A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5EA3951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449BAA69">
            <w:pPr>
              <w:adjustRightInd w:val="0"/>
              <w:snapToGrid w:val="0"/>
              <w:jc w:val="center"/>
              <w:rPr>
                <w:rFonts w:ascii="仿宋_GB2312" w:hAnsi="Times New Roman" w:eastAsia="仿宋_GB2312" w:cs="Times New Roman"/>
                <w:b/>
                <w:szCs w:val="21"/>
              </w:rPr>
            </w:pPr>
          </w:p>
        </w:tc>
      </w:tr>
      <w:tr w14:paraId="015E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548123CD">
            <w:pPr>
              <w:adjustRightInd w:val="0"/>
              <w:snapToGrid w:val="0"/>
              <w:jc w:val="center"/>
              <w:rPr>
                <w:rFonts w:ascii="仿宋_GB2312" w:hAnsi="Times New Roman" w:eastAsia="仿宋_GB2312" w:cs="Times New Roman"/>
                <w:szCs w:val="21"/>
              </w:rPr>
            </w:pPr>
            <w:bookmarkStart w:id="0" w:name="_Hlk329796815"/>
            <w:r>
              <w:rPr>
                <w:rFonts w:hint="eastAsia" w:ascii="仿宋_GB2312" w:hAnsi="Times New Roman" w:eastAsia="仿宋_GB2312" w:cs="Times New Roman"/>
                <w:szCs w:val="21"/>
              </w:rPr>
              <w:t>理论教学</w:t>
            </w:r>
          </w:p>
        </w:tc>
        <w:tc>
          <w:tcPr>
            <w:tcW w:w="1347" w:type="pct"/>
            <w:vAlign w:val="center"/>
          </w:tcPr>
          <w:p w14:paraId="7947633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319" w:type="pct"/>
            <w:vAlign w:val="center"/>
          </w:tcPr>
          <w:p w14:paraId="42B6E6FD">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111</w:t>
            </w:r>
            <w:r>
              <w:rPr>
                <w:rFonts w:ascii="Times New Roman" w:hAnsi="Times New Roman" w:cs="Times New Roman"/>
                <w:szCs w:val="21"/>
              </w:rPr>
              <w:t>.5</w:t>
            </w:r>
          </w:p>
        </w:tc>
        <w:tc>
          <w:tcPr>
            <w:tcW w:w="556" w:type="pct"/>
            <w:vAlign w:val="center"/>
          </w:tcPr>
          <w:p w14:paraId="7DC84ADA">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19</w:t>
            </w:r>
            <w:r>
              <w:rPr>
                <w:rFonts w:ascii="Times New Roman" w:hAnsi="Times New Roman" w:cs="Times New Roman"/>
                <w:szCs w:val="21"/>
              </w:rPr>
              <w:t>44</w:t>
            </w:r>
          </w:p>
        </w:tc>
        <w:tc>
          <w:tcPr>
            <w:tcW w:w="319" w:type="pct"/>
            <w:vAlign w:val="center"/>
          </w:tcPr>
          <w:p w14:paraId="07EC905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15</w:t>
            </w:r>
          </w:p>
        </w:tc>
        <w:tc>
          <w:tcPr>
            <w:tcW w:w="556" w:type="pct"/>
            <w:vAlign w:val="center"/>
          </w:tcPr>
          <w:p w14:paraId="19696ED6">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240</w:t>
            </w:r>
          </w:p>
        </w:tc>
        <w:tc>
          <w:tcPr>
            <w:tcW w:w="319" w:type="pct"/>
            <w:vAlign w:val="center"/>
          </w:tcPr>
          <w:p w14:paraId="7CCDC16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r>
              <w:rPr>
                <w:rFonts w:ascii="Times New Roman" w:hAnsi="Times New Roman" w:cs="Times New Roman"/>
                <w:szCs w:val="21"/>
              </w:rPr>
              <w:t>2</w:t>
            </w:r>
            <w:r>
              <w:rPr>
                <w:rFonts w:hint="eastAsia" w:ascii="Times New Roman" w:hAnsi="Times New Roman" w:cs="Times New Roman"/>
                <w:szCs w:val="21"/>
              </w:rPr>
              <w:t>6</w:t>
            </w:r>
            <w:r>
              <w:rPr>
                <w:rFonts w:ascii="Times New Roman" w:hAnsi="Times New Roman" w:cs="Times New Roman"/>
                <w:szCs w:val="21"/>
              </w:rPr>
              <w:t>.5</w:t>
            </w:r>
          </w:p>
        </w:tc>
        <w:tc>
          <w:tcPr>
            <w:tcW w:w="556" w:type="pct"/>
            <w:vAlign w:val="center"/>
          </w:tcPr>
          <w:p w14:paraId="7C82BA47">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21</w:t>
            </w:r>
            <w:r>
              <w:rPr>
                <w:rFonts w:ascii="Times New Roman" w:hAnsi="Times New Roman" w:cs="Times New Roman"/>
                <w:szCs w:val="21"/>
              </w:rPr>
              <w:t>84</w:t>
            </w:r>
          </w:p>
        </w:tc>
        <w:tc>
          <w:tcPr>
            <w:tcW w:w="604" w:type="pct"/>
            <w:vAlign w:val="center"/>
          </w:tcPr>
          <w:p w14:paraId="3E3138D8">
            <w:pPr>
              <w:adjustRightInd w:val="0"/>
              <w:snapToGrid w:val="0"/>
              <w:jc w:val="center"/>
              <w:rPr>
                <w:rFonts w:ascii="仿宋_GB2312" w:hAnsi="Times New Roman" w:eastAsia="仿宋_GB2312" w:cs="Times New Roman"/>
                <w:szCs w:val="21"/>
              </w:rPr>
            </w:pPr>
            <w:r>
              <w:rPr>
                <w:rFonts w:ascii="Times New Roman" w:hAnsi="Times New Roman" w:cs="Times New Roman"/>
                <w:szCs w:val="21"/>
              </w:rPr>
              <w:t>71.8</w:t>
            </w:r>
            <w:r>
              <w:rPr>
                <w:rFonts w:hint="eastAsia" w:ascii="Times New Roman" w:hAnsi="Times New Roman" w:cs="Times New Roman"/>
                <w:szCs w:val="21"/>
              </w:rPr>
              <w:t>%</w:t>
            </w:r>
          </w:p>
        </w:tc>
      </w:tr>
      <w:tr w14:paraId="29FA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220CCCCF">
            <w:pPr>
              <w:adjustRightInd w:val="0"/>
              <w:snapToGrid w:val="0"/>
              <w:jc w:val="center"/>
              <w:rPr>
                <w:rFonts w:ascii="仿宋_GB2312" w:hAnsi="Times New Roman" w:eastAsia="仿宋_GB2312" w:cs="Times New Roman"/>
                <w:szCs w:val="21"/>
              </w:rPr>
            </w:pPr>
          </w:p>
        </w:tc>
        <w:tc>
          <w:tcPr>
            <w:tcW w:w="1347" w:type="pct"/>
            <w:vAlign w:val="center"/>
          </w:tcPr>
          <w:p w14:paraId="6019D32D">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319" w:type="pct"/>
            <w:vAlign w:val="center"/>
          </w:tcPr>
          <w:p w14:paraId="59C7509B">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6</w:t>
            </w:r>
          </w:p>
        </w:tc>
        <w:tc>
          <w:tcPr>
            <w:tcW w:w="556" w:type="pct"/>
            <w:vAlign w:val="center"/>
          </w:tcPr>
          <w:p w14:paraId="4E6C3801">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96</w:t>
            </w:r>
          </w:p>
        </w:tc>
        <w:tc>
          <w:tcPr>
            <w:tcW w:w="319" w:type="pct"/>
            <w:vAlign w:val="center"/>
          </w:tcPr>
          <w:p w14:paraId="28AD5535">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p>
        </w:tc>
        <w:tc>
          <w:tcPr>
            <w:tcW w:w="556" w:type="pct"/>
            <w:vAlign w:val="center"/>
          </w:tcPr>
          <w:p w14:paraId="1CAA99BD">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16</w:t>
            </w:r>
          </w:p>
        </w:tc>
        <w:tc>
          <w:tcPr>
            <w:tcW w:w="319" w:type="pct"/>
            <w:vAlign w:val="center"/>
          </w:tcPr>
          <w:p w14:paraId="57D8A61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7</w:t>
            </w:r>
          </w:p>
        </w:tc>
        <w:tc>
          <w:tcPr>
            <w:tcW w:w="556" w:type="pct"/>
            <w:vAlign w:val="center"/>
          </w:tcPr>
          <w:p w14:paraId="2D680C82">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112</w:t>
            </w:r>
          </w:p>
        </w:tc>
        <w:tc>
          <w:tcPr>
            <w:tcW w:w="604" w:type="pct"/>
            <w:vAlign w:val="center"/>
          </w:tcPr>
          <w:p w14:paraId="0BB49665">
            <w:pPr>
              <w:adjustRightInd w:val="0"/>
              <w:snapToGrid w:val="0"/>
              <w:jc w:val="center"/>
              <w:rPr>
                <w:rFonts w:ascii="仿宋_GB2312" w:hAnsi="Times New Roman" w:eastAsia="仿宋_GB2312" w:cs="Times New Roman"/>
                <w:szCs w:val="21"/>
              </w:rPr>
            </w:pPr>
            <w:r>
              <w:rPr>
                <w:rFonts w:ascii="Times New Roman" w:hAnsi="Times New Roman" w:cs="Times New Roman"/>
                <w:szCs w:val="21"/>
              </w:rPr>
              <w:t>3.9</w:t>
            </w:r>
            <w:r>
              <w:rPr>
                <w:rFonts w:hint="eastAsia" w:ascii="Times New Roman" w:hAnsi="Times New Roman" w:cs="Times New Roman"/>
                <w:szCs w:val="21"/>
              </w:rPr>
              <w:t>%</w:t>
            </w:r>
          </w:p>
        </w:tc>
      </w:tr>
      <w:tr w14:paraId="63CE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0430DF26">
            <w:pPr>
              <w:adjustRightInd w:val="0"/>
              <w:snapToGrid w:val="0"/>
              <w:jc w:val="center"/>
              <w:rPr>
                <w:rFonts w:ascii="仿宋_GB2312" w:hAnsi="Times New Roman" w:eastAsia="仿宋_GB2312" w:cs="Times New Roman"/>
                <w:szCs w:val="21"/>
              </w:rPr>
            </w:pPr>
          </w:p>
        </w:tc>
        <w:tc>
          <w:tcPr>
            <w:tcW w:w="1347" w:type="pct"/>
            <w:vAlign w:val="center"/>
          </w:tcPr>
          <w:p w14:paraId="61ED70BF">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6D0B3536">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r>
              <w:rPr>
                <w:rFonts w:ascii="Times New Roman" w:hAnsi="Times New Roman" w:cs="Times New Roman"/>
                <w:szCs w:val="21"/>
              </w:rPr>
              <w:t>1</w:t>
            </w:r>
            <w:r>
              <w:rPr>
                <w:rFonts w:hint="eastAsia" w:ascii="Times New Roman" w:hAnsi="Times New Roman" w:cs="Times New Roman"/>
                <w:szCs w:val="21"/>
              </w:rPr>
              <w:t>7</w:t>
            </w:r>
            <w:r>
              <w:rPr>
                <w:rFonts w:ascii="Times New Roman" w:hAnsi="Times New Roman" w:cs="Times New Roman"/>
                <w:szCs w:val="21"/>
              </w:rPr>
              <w:t>.5</w:t>
            </w:r>
          </w:p>
        </w:tc>
        <w:tc>
          <w:tcPr>
            <w:tcW w:w="556" w:type="pct"/>
            <w:vAlign w:val="center"/>
          </w:tcPr>
          <w:p w14:paraId="6205530C">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20</w:t>
            </w:r>
            <w:r>
              <w:rPr>
                <w:rFonts w:ascii="Times New Roman" w:hAnsi="Times New Roman" w:cs="Times New Roman"/>
                <w:szCs w:val="21"/>
              </w:rPr>
              <w:t>40</w:t>
            </w:r>
          </w:p>
        </w:tc>
        <w:tc>
          <w:tcPr>
            <w:tcW w:w="319" w:type="pct"/>
            <w:vAlign w:val="center"/>
          </w:tcPr>
          <w:p w14:paraId="014FEC1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16</w:t>
            </w:r>
          </w:p>
        </w:tc>
        <w:tc>
          <w:tcPr>
            <w:tcW w:w="556" w:type="pct"/>
            <w:vAlign w:val="center"/>
          </w:tcPr>
          <w:p w14:paraId="722039EA">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256</w:t>
            </w:r>
          </w:p>
        </w:tc>
        <w:tc>
          <w:tcPr>
            <w:tcW w:w="319" w:type="pct"/>
            <w:vAlign w:val="center"/>
          </w:tcPr>
          <w:p w14:paraId="595ABBD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r>
              <w:rPr>
                <w:rFonts w:ascii="Times New Roman" w:hAnsi="Times New Roman" w:cs="Times New Roman"/>
                <w:szCs w:val="21"/>
              </w:rPr>
              <w:t>3</w:t>
            </w:r>
            <w:r>
              <w:rPr>
                <w:rFonts w:hint="eastAsia" w:ascii="Times New Roman" w:hAnsi="Times New Roman" w:cs="Times New Roman"/>
                <w:szCs w:val="21"/>
              </w:rPr>
              <w:t>3</w:t>
            </w:r>
            <w:r>
              <w:rPr>
                <w:rFonts w:ascii="Times New Roman" w:hAnsi="Times New Roman" w:cs="Times New Roman"/>
                <w:szCs w:val="21"/>
              </w:rPr>
              <w:t>.5</w:t>
            </w:r>
          </w:p>
        </w:tc>
        <w:tc>
          <w:tcPr>
            <w:tcW w:w="556" w:type="pct"/>
            <w:vAlign w:val="center"/>
          </w:tcPr>
          <w:p w14:paraId="08E634C1">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22</w:t>
            </w:r>
            <w:r>
              <w:rPr>
                <w:rFonts w:ascii="Times New Roman" w:hAnsi="Times New Roman" w:cs="Times New Roman"/>
                <w:szCs w:val="21"/>
              </w:rPr>
              <w:t>96</w:t>
            </w:r>
          </w:p>
        </w:tc>
        <w:tc>
          <w:tcPr>
            <w:tcW w:w="604" w:type="pct"/>
            <w:vAlign w:val="center"/>
          </w:tcPr>
          <w:p w14:paraId="02828252">
            <w:pPr>
              <w:adjustRightInd w:val="0"/>
              <w:snapToGrid w:val="0"/>
              <w:jc w:val="center"/>
              <w:rPr>
                <w:rFonts w:ascii="仿宋_GB2312" w:hAnsi="Times New Roman" w:eastAsia="仿宋_GB2312" w:cs="Times New Roman"/>
                <w:szCs w:val="21"/>
              </w:rPr>
            </w:pPr>
            <w:r>
              <w:rPr>
                <w:rFonts w:ascii="Times New Roman" w:hAnsi="Times New Roman" w:cs="Times New Roman"/>
                <w:szCs w:val="21"/>
              </w:rPr>
              <w:t>75.7</w:t>
            </w:r>
            <w:r>
              <w:rPr>
                <w:rFonts w:hint="eastAsia" w:ascii="Times New Roman" w:hAnsi="Times New Roman" w:cs="Times New Roman"/>
                <w:szCs w:val="21"/>
              </w:rPr>
              <w:t>%</w:t>
            </w:r>
          </w:p>
        </w:tc>
      </w:tr>
      <w:bookmarkEnd w:id="0"/>
      <w:tr w14:paraId="0CCA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7770514A">
            <w:pPr>
              <w:adjustRightInd w:val="0"/>
              <w:snapToGrid w:val="0"/>
              <w:rPr>
                <w:rFonts w:ascii="仿宋_GB2312" w:hAnsi="Times New Roman" w:eastAsia="仿宋_GB2312" w:cs="Times New Roman"/>
                <w:szCs w:val="21"/>
              </w:rPr>
            </w:pPr>
          </w:p>
          <w:p w14:paraId="2AEB891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347" w:type="pct"/>
            <w:vAlign w:val="center"/>
          </w:tcPr>
          <w:p w14:paraId="28F7A92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319" w:type="pct"/>
            <w:vAlign w:val="center"/>
          </w:tcPr>
          <w:p w14:paraId="4020F690">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w:t>
            </w:r>
            <w:r>
              <w:rPr>
                <w:rFonts w:ascii="Times New Roman" w:hAnsi="Times New Roman" w:cs="Times New Roman"/>
                <w:szCs w:val="21"/>
              </w:rPr>
              <w:t>1</w:t>
            </w:r>
          </w:p>
        </w:tc>
        <w:tc>
          <w:tcPr>
            <w:tcW w:w="556" w:type="pct"/>
            <w:vAlign w:val="center"/>
          </w:tcPr>
          <w:p w14:paraId="4B9FD165">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368</w:t>
            </w:r>
          </w:p>
        </w:tc>
        <w:tc>
          <w:tcPr>
            <w:tcW w:w="319" w:type="pct"/>
            <w:vAlign w:val="center"/>
          </w:tcPr>
          <w:p w14:paraId="4D30FCC9">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556" w:type="pct"/>
            <w:vAlign w:val="center"/>
          </w:tcPr>
          <w:p w14:paraId="6B5E96D7">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319" w:type="pct"/>
            <w:vAlign w:val="center"/>
          </w:tcPr>
          <w:p w14:paraId="26CD9E8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w:t>
            </w:r>
            <w:r>
              <w:rPr>
                <w:rFonts w:ascii="Times New Roman" w:hAnsi="Times New Roman" w:cs="Times New Roman"/>
                <w:szCs w:val="21"/>
              </w:rPr>
              <w:t>1</w:t>
            </w:r>
          </w:p>
        </w:tc>
        <w:tc>
          <w:tcPr>
            <w:tcW w:w="556" w:type="pct"/>
            <w:vAlign w:val="center"/>
          </w:tcPr>
          <w:p w14:paraId="39488F85">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368</w:t>
            </w:r>
          </w:p>
        </w:tc>
        <w:tc>
          <w:tcPr>
            <w:tcW w:w="604" w:type="pct"/>
            <w:vAlign w:val="center"/>
          </w:tcPr>
          <w:p w14:paraId="2FB6A44E">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13.</w:t>
            </w:r>
            <w:r>
              <w:rPr>
                <w:rFonts w:ascii="Times New Roman" w:hAnsi="Times New Roman" w:cs="Times New Roman"/>
                <w:szCs w:val="21"/>
              </w:rPr>
              <w:t>8</w:t>
            </w:r>
            <w:r>
              <w:rPr>
                <w:rFonts w:hint="eastAsia" w:ascii="Times New Roman" w:hAnsi="Times New Roman" w:cs="Times New Roman"/>
                <w:szCs w:val="21"/>
              </w:rPr>
              <w:t>%</w:t>
            </w:r>
          </w:p>
        </w:tc>
      </w:tr>
      <w:tr w14:paraId="3F57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3D6DDEA1">
            <w:pPr>
              <w:adjustRightInd w:val="0"/>
              <w:snapToGrid w:val="0"/>
              <w:jc w:val="center"/>
              <w:rPr>
                <w:rFonts w:ascii="仿宋_GB2312" w:hAnsi="Times New Roman" w:eastAsia="仿宋_GB2312" w:cs="Times New Roman"/>
                <w:szCs w:val="21"/>
              </w:rPr>
            </w:pPr>
          </w:p>
        </w:tc>
        <w:tc>
          <w:tcPr>
            <w:tcW w:w="1347" w:type="pct"/>
            <w:vAlign w:val="center"/>
          </w:tcPr>
          <w:p w14:paraId="3B02958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319" w:type="pct"/>
            <w:vAlign w:val="center"/>
          </w:tcPr>
          <w:p w14:paraId="6D2F9AC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556" w:type="pct"/>
            <w:vAlign w:val="center"/>
          </w:tcPr>
          <w:p w14:paraId="5652E292">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319" w:type="pct"/>
            <w:vAlign w:val="center"/>
          </w:tcPr>
          <w:p w14:paraId="44CAE01E">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556" w:type="pct"/>
            <w:vAlign w:val="center"/>
          </w:tcPr>
          <w:p w14:paraId="3604BA0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319" w:type="pct"/>
            <w:vAlign w:val="center"/>
          </w:tcPr>
          <w:p w14:paraId="6E60DA22">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556" w:type="pct"/>
            <w:vAlign w:val="center"/>
          </w:tcPr>
          <w:p w14:paraId="149D2A6A">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604" w:type="pct"/>
            <w:vAlign w:val="center"/>
          </w:tcPr>
          <w:p w14:paraId="6C70D2E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r>
      <w:tr w14:paraId="3066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10330D52">
            <w:pPr>
              <w:adjustRightInd w:val="0"/>
              <w:snapToGrid w:val="0"/>
              <w:jc w:val="center"/>
              <w:rPr>
                <w:rFonts w:ascii="仿宋_GB2312" w:hAnsi="Times New Roman" w:eastAsia="仿宋_GB2312" w:cs="Times New Roman"/>
                <w:szCs w:val="21"/>
              </w:rPr>
            </w:pPr>
          </w:p>
        </w:tc>
        <w:tc>
          <w:tcPr>
            <w:tcW w:w="1347" w:type="pct"/>
            <w:vAlign w:val="center"/>
          </w:tcPr>
          <w:p w14:paraId="1192C57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46AEA61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w:t>
            </w:r>
            <w:r>
              <w:rPr>
                <w:rFonts w:ascii="Times New Roman" w:hAnsi="Times New Roman" w:cs="Times New Roman"/>
                <w:szCs w:val="21"/>
              </w:rPr>
              <w:t>1</w:t>
            </w:r>
          </w:p>
        </w:tc>
        <w:tc>
          <w:tcPr>
            <w:tcW w:w="556" w:type="pct"/>
            <w:vAlign w:val="center"/>
          </w:tcPr>
          <w:p w14:paraId="3527D412">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368</w:t>
            </w:r>
          </w:p>
        </w:tc>
        <w:tc>
          <w:tcPr>
            <w:tcW w:w="319" w:type="pct"/>
            <w:vAlign w:val="center"/>
          </w:tcPr>
          <w:p w14:paraId="53FF8417">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556" w:type="pct"/>
            <w:vAlign w:val="center"/>
          </w:tcPr>
          <w:p w14:paraId="0C7B401F">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0</w:t>
            </w:r>
          </w:p>
        </w:tc>
        <w:tc>
          <w:tcPr>
            <w:tcW w:w="319" w:type="pct"/>
            <w:vAlign w:val="center"/>
          </w:tcPr>
          <w:p w14:paraId="6F57AFF6">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w:t>
            </w:r>
            <w:r>
              <w:rPr>
                <w:rFonts w:ascii="Times New Roman" w:hAnsi="Times New Roman" w:cs="Times New Roman"/>
                <w:szCs w:val="21"/>
              </w:rPr>
              <w:t>1</w:t>
            </w:r>
          </w:p>
        </w:tc>
        <w:tc>
          <w:tcPr>
            <w:tcW w:w="556" w:type="pct"/>
            <w:vAlign w:val="center"/>
          </w:tcPr>
          <w:p w14:paraId="1206743E">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368</w:t>
            </w:r>
          </w:p>
        </w:tc>
        <w:tc>
          <w:tcPr>
            <w:tcW w:w="604" w:type="pct"/>
            <w:vAlign w:val="center"/>
          </w:tcPr>
          <w:p w14:paraId="1CA63C60">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13.</w:t>
            </w:r>
            <w:r>
              <w:rPr>
                <w:rFonts w:ascii="Times New Roman" w:hAnsi="Times New Roman" w:cs="Times New Roman"/>
                <w:szCs w:val="21"/>
              </w:rPr>
              <w:t>8</w:t>
            </w:r>
            <w:r>
              <w:rPr>
                <w:rFonts w:hint="eastAsia" w:ascii="Times New Roman" w:hAnsi="Times New Roman" w:cs="Times New Roman"/>
                <w:szCs w:val="21"/>
              </w:rPr>
              <w:t>%</w:t>
            </w:r>
          </w:p>
        </w:tc>
      </w:tr>
      <w:tr w14:paraId="65A7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7A30D86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总  计</w:t>
            </w:r>
          </w:p>
        </w:tc>
        <w:tc>
          <w:tcPr>
            <w:tcW w:w="319" w:type="pct"/>
            <w:vAlign w:val="center"/>
          </w:tcPr>
          <w:p w14:paraId="3EEA2CF9">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r>
              <w:rPr>
                <w:rFonts w:ascii="Times New Roman" w:hAnsi="Times New Roman" w:cs="Times New Roman"/>
                <w:szCs w:val="21"/>
              </w:rPr>
              <w:t>3</w:t>
            </w:r>
            <w:r>
              <w:rPr>
                <w:rFonts w:hint="eastAsia" w:ascii="Times New Roman" w:hAnsi="Times New Roman" w:cs="Times New Roman"/>
                <w:szCs w:val="21"/>
              </w:rPr>
              <w:t>8</w:t>
            </w:r>
            <w:r>
              <w:rPr>
                <w:rFonts w:ascii="Times New Roman" w:hAnsi="Times New Roman" w:cs="Times New Roman"/>
                <w:szCs w:val="21"/>
              </w:rPr>
              <w:t>.5</w:t>
            </w:r>
          </w:p>
        </w:tc>
        <w:tc>
          <w:tcPr>
            <w:tcW w:w="556" w:type="pct"/>
            <w:vAlign w:val="center"/>
          </w:tcPr>
          <w:p w14:paraId="38CC3296">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w:t>
            </w:r>
            <w:r>
              <w:rPr>
                <w:rFonts w:ascii="Times New Roman" w:hAnsi="Times New Roman" w:cs="Times New Roman"/>
                <w:szCs w:val="21"/>
              </w:rPr>
              <w:t>408</w:t>
            </w:r>
          </w:p>
        </w:tc>
        <w:tc>
          <w:tcPr>
            <w:tcW w:w="319" w:type="pct"/>
            <w:vAlign w:val="center"/>
          </w:tcPr>
          <w:p w14:paraId="0CBD6E13">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16</w:t>
            </w:r>
          </w:p>
        </w:tc>
        <w:tc>
          <w:tcPr>
            <w:tcW w:w="556" w:type="pct"/>
            <w:vAlign w:val="center"/>
          </w:tcPr>
          <w:p w14:paraId="5A34909D">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256</w:t>
            </w:r>
          </w:p>
        </w:tc>
        <w:tc>
          <w:tcPr>
            <w:tcW w:w="319" w:type="pct"/>
            <w:vAlign w:val="center"/>
          </w:tcPr>
          <w:p w14:paraId="2D9CBC57">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w:t>
            </w:r>
            <w:r>
              <w:rPr>
                <w:rFonts w:ascii="Times New Roman" w:hAnsi="Times New Roman" w:cs="Times New Roman"/>
                <w:szCs w:val="21"/>
              </w:rPr>
              <w:t>5</w:t>
            </w:r>
            <w:r>
              <w:rPr>
                <w:rFonts w:hint="eastAsia" w:ascii="Times New Roman" w:hAnsi="Times New Roman" w:cs="Times New Roman"/>
                <w:szCs w:val="21"/>
              </w:rPr>
              <w:t>4</w:t>
            </w:r>
            <w:r>
              <w:rPr>
                <w:rFonts w:ascii="Times New Roman" w:hAnsi="Times New Roman" w:cs="Times New Roman"/>
                <w:szCs w:val="21"/>
              </w:rPr>
              <w:t>.5</w:t>
            </w:r>
          </w:p>
        </w:tc>
        <w:tc>
          <w:tcPr>
            <w:tcW w:w="556" w:type="pct"/>
            <w:vAlign w:val="center"/>
          </w:tcPr>
          <w:p w14:paraId="70F21F42">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26</w:t>
            </w:r>
            <w:r>
              <w:rPr>
                <w:rFonts w:ascii="Times New Roman" w:hAnsi="Times New Roman" w:cs="Times New Roman"/>
                <w:szCs w:val="21"/>
              </w:rPr>
              <w:t>64</w:t>
            </w:r>
          </w:p>
        </w:tc>
        <w:tc>
          <w:tcPr>
            <w:tcW w:w="604" w:type="pct"/>
            <w:vAlign w:val="center"/>
          </w:tcPr>
          <w:p w14:paraId="13A61606">
            <w:pPr>
              <w:adjustRightInd w:val="0"/>
              <w:snapToGrid w:val="0"/>
              <w:jc w:val="center"/>
              <w:rPr>
                <w:rFonts w:ascii="仿宋_GB2312" w:hAnsi="Times New Roman" w:eastAsia="仿宋_GB2312" w:cs="Times New Roman"/>
                <w:szCs w:val="21"/>
              </w:rPr>
            </w:pPr>
            <w:r>
              <w:rPr>
                <w:rFonts w:hint="eastAsia" w:ascii="Times New Roman" w:hAnsi="Times New Roman" w:cs="Times New Roman"/>
                <w:szCs w:val="21"/>
              </w:rPr>
              <w:t>100%</w:t>
            </w:r>
          </w:p>
        </w:tc>
      </w:tr>
    </w:tbl>
    <w:p w14:paraId="6A914CC5">
      <w:pPr>
        <w:spacing w:line="560" w:lineRule="exact"/>
        <w:ind w:firstLine="640"/>
        <w:rPr>
          <w:rFonts w:ascii="仿宋_GB2312" w:hAnsi="黑体" w:eastAsia="仿宋_GB2312"/>
          <w:sz w:val="32"/>
          <w:szCs w:val="32"/>
        </w:rPr>
      </w:pPr>
    </w:p>
    <w:p w14:paraId="633B04D8">
      <w:pPr>
        <w:spacing w:line="560" w:lineRule="exact"/>
        <w:ind w:firstLine="640"/>
        <w:rPr>
          <w:rFonts w:ascii="黑体" w:hAnsi="黑体" w:eastAsia="黑体"/>
          <w:sz w:val="32"/>
          <w:szCs w:val="32"/>
        </w:rPr>
      </w:pP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学制与学位</w:t>
      </w:r>
    </w:p>
    <w:p w14:paraId="673AF54E">
      <w:pPr>
        <w:pStyle w:val="14"/>
        <w:adjustRightInd w:val="0"/>
        <w:spacing w:line="52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标准学制：4年</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学习年限3-6年</w:t>
      </w:r>
    </w:p>
    <w:p w14:paraId="1104DE2F">
      <w:pPr>
        <w:pStyle w:val="14"/>
        <w:adjustRightIn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授予学位：管理学</w:t>
      </w:r>
    </w:p>
    <w:p w14:paraId="02CC671A">
      <w:pPr>
        <w:spacing w:line="560" w:lineRule="exact"/>
        <w:ind w:firstLine="640"/>
        <w:rPr>
          <w:rFonts w:ascii="黑体" w:hAnsi="黑体" w:eastAsia="黑体"/>
          <w:sz w:val="32"/>
          <w:szCs w:val="32"/>
        </w:rPr>
      </w:pPr>
    </w:p>
    <w:p w14:paraId="769C027F">
      <w:pPr>
        <w:spacing w:line="560" w:lineRule="exact"/>
        <w:ind w:firstLine="640"/>
        <w:rPr>
          <w:rFonts w:ascii="黑体" w:hAnsi="黑体" w:eastAsia="黑体"/>
          <w:sz w:val="32"/>
          <w:szCs w:val="32"/>
        </w:rPr>
      </w:pP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专业核心课程</w:t>
      </w:r>
    </w:p>
    <w:p w14:paraId="0FE260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主干学科：管理科学与工程</w:t>
      </w:r>
    </w:p>
    <w:p w14:paraId="7A8CEB7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相近专业:信息管理与信息系统专业、信息安全专业、网络空间安全专业</w:t>
      </w:r>
    </w:p>
    <w:p w14:paraId="7F13183F">
      <w:pPr>
        <w:spacing w:line="560" w:lineRule="exact"/>
        <w:ind w:firstLine="640"/>
        <w:rPr>
          <w:rFonts w:ascii="黑体" w:hAnsi="黑体" w:eastAsia="黑体"/>
          <w:sz w:val="32"/>
          <w:szCs w:val="32"/>
        </w:rPr>
      </w:pPr>
      <w:r>
        <w:rPr>
          <w:rFonts w:hint="eastAsia" w:ascii="仿宋_GB2312" w:hAnsi="仿宋_GB2312" w:eastAsia="仿宋_GB2312" w:cs="仿宋_GB2312"/>
          <w:sz w:val="32"/>
          <w:szCs w:val="32"/>
        </w:rPr>
        <w:t>专业核心课程：保密管理概论、保密技术及管理、保密法学、政策分析、公共危机与应急管理、涉密信息系统建设与测评、现代密码学、信息安全与风险评估、商业秘密与知识产权保护、定密理论与实务、保密检查与资格认证等。</w:t>
      </w:r>
    </w:p>
    <w:p w14:paraId="1A9633A8">
      <w:pPr>
        <w:spacing w:line="560" w:lineRule="exact"/>
        <w:ind w:firstLine="640"/>
        <w:rPr>
          <w:rFonts w:ascii="黑体" w:hAnsi="黑体" w:eastAsia="黑体"/>
          <w:sz w:val="32"/>
          <w:szCs w:val="32"/>
        </w:rPr>
      </w:pPr>
      <w:bookmarkStart w:id="1" w:name="_Hlk195005281"/>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846"/>
        <w:gridCol w:w="1134"/>
        <w:gridCol w:w="1350"/>
        <w:gridCol w:w="635"/>
        <w:gridCol w:w="567"/>
        <w:gridCol w:w="850"/>
        <w:gridCol w:w="709"/>
        <w:gridCol w:w="2126"/>
      </w:tblGrid>
      <w:tr w14:paraId="692C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42" w:type="dxa"/>
            <w:gridSpan w:val="2"/>
            <w:vAlign w:val="center"/>
          </w:tcPr>
          <w:p w14:paraId="535FAAE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b/>
                <w:bCs/>
                <w:sz w:val="18"/>
                <w:szCs w:val="18"/>
              </w:rPr>
              <w:t>课程类别</w:t>
            </w:r>
          </w:p>
        </w:tc>
        <w:tc>
          <w:tcPr>
            <w:tcW w:w="1134" w:type="dxa"/>
            <w:vAlign w:val="center"/>
          </w:tcPr>
          <w:p w14:paraId="182C77A7">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课程编号</w:t>
            </w:r>
          </w:p>
        </w:tc>
        <w:tc>
          <w:tcPr>
            <w:tcW w:w="1350" w:type="dxa"/>
            <w:vAlign w:val="center"/>
          </w:tcPr>
          <w:p w14:paraId="7CF6EE52">
            <w:pPr>
              <w:snapToGrid w:val="0"/>
              <w:spacing w:line="240" w:lineRule="exact"/>
              <w:jc w:val="center"/>
              <w:rPr>
                <w:rFonts w:hint="eastAsia" w:ascii="Times New Roman" w:hAnsi="Times New Roman" w:eastAsia="仿宋_GB2312"/>
                <w:b/>
                <w:bCs/>
                <w:sz w:val="18"/>
                <w:szCs w:val="18"/>
              </w:rPr>
            </w:pPr>
            <w:r>
              <w:rPr>
                <w:rFonts w:hint="eastAsia" w:ascii="Times New Roman" w:hAnsi="Times New Roman" w:eastAsia="仿宋_GB2312"/>
                <w:b/>
                <w:bCs/>
                <w:sz w:val="18"/>
                <w:szCs w:val="18"/>
              </w:rPr>
              <w:t>课程名称</w:t>
            </w:r>
          </w:p>
        </w:tc>
        <w:tc>
          <w:tcPr>
            <w:tcW w:w="635" w:type="dxa"/>
            <w:vAlign w:val="center"/>
          </w:tcPr>
          <w:p w14:paraId="2821C9E2">
            <w:pPr>
              <w:snapToGrid w:val="0"/>
              <w:spacing w:line="240" w:lineRule="exact"/>
              <w:jc w:val="center"/>
              <w:rPr>
                <w:rFonts w:hint="eastAsia" w:ascii="Times New Roman" w:hAnsi="Times New Roman" w:eastAsia="仿宋_GB2312"/>
                <w:b/>
                <w:bCs/>
                <w:sz w:val="18"/>
                <w:szCs w:val="18"/>
              </w:rPr>
            </w:pPr>
            <w:r>
              <w:rPr>
                <w:rFonts w:hint="eastAsia" w:ascii="Times New Roman" w:hAnsi="Times New Roman" w:eastAsia="仿宋_GB2312"/>
                <w:b/>
                <w:bCs/>
                <w:sz w:val="18"/>
                <w:szCs w:val="18"/>
              </w:rPr>
              <w:t>课程属性</w:t>
            </w:r>
          </w:p>
        </w:tc>
        <w:tc>
          <w:tcPr>
            <w:tcW w:w="567" w:type="dxa"/>
            <w:vAlign w:val="center"/>
          </w:tcPr>
          <w:p w14:paraId="334AB3F3">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w:t>
            </w:r>
          </w:p>
        </w:tc>
        <w:tc>
          <w:tcPr>
            <w:tcW w:w="850" w:type="dxa"/>
            <w:vAlign w:val="center"/>
          </w:tcPr>
          <w:p w14:paraId="53E64ABE">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总学时</w:t>
            </w:r>
          </w:p>
          <w:p w14:paraId="44CE3038">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（周）</w:t>
            </w:r>
          </w:p>
        </w:tc>
        <w:tc>
          <w:tcPr>
            <w:tcW w:w="709" w:type="dxa"/>
            <w:vAlign w:val="center"/>
          </w:tcPr>
          <w:p w14:paraId="351C9BFA">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开课学期</w:t>
            </w:r>
          </w:p>
        </w:tc>
        <w:tc>
          <w:tcPr>
            <w:tcW w:w="2126" w:type="dxa"/>
            <w:vAlign w:val="center"/>
          </w:tcPr>
          <w:p w14:paraId="2598922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学分要求</w:t>
            </w:r>
          </w:p>
        </w:tc>
      </w:tr>
      <w:tr w14:paraId="32C2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96" w:type="dxa"/>
            <w:vMerge w:val="restart"/>
            <w:vAlign w:val="center"/>
          </w:tcPr>
          <w:p w14:paraId="6B1E393E">
            <w:pPr>
              <w:snapToGrid w:val="0"/>
              <w:spacing w:line="240" w:lineRule="exact"/>
              <w:jc w:val="center"/>
              <w:rPr>
                <w:rFonts w:hint="eastAsia" w:ascii="Times New Roman" w:hAnsi="Times New Roman" w:eastAsia="仿宋_GB2312"/>
                <w:sz w:val="18"/>
                <w:szCs w:val="18"/>
              </w:rPr>
            </w:pPr>
            <w:bookmarkStart w:id="2" w:name="_Hlk212119922"/>
            <w:r>
              <w:rPr>
                <w:rFonts w:hint="eastAsia" w:ascii="Times New Roman" w:hAnsi="Times New Roman" w:eastAsia="仿宋_GB2312"/>
                <w:sz w:val="18"/>
                <w:szCs w:val="18"/>
              </w:rPr>
              <w:t>通识教育</w:t>
            </w:r>
          </w:p>
        </w:tc>
        <w:tc>
          <w:tcPr>
            <w:tcW w:w="846" w:type="dxa"/>
            <w:vMerge w:val="restart"/>
            <w:vAlign w:val="center"/>
          </w:tcPr>
          <w:p w14:paraId="0186FD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思政类</w:t>
            </w:r>
          </w:p>
        </w:tc>
        <w:tc>
          <w:tcPr>
            <w:tcW w:w="1134" w:type="dxa"/>
            <w:vAlign w:val="center"/>
          </w:tcPr>
          <w:p w14:paraId="32B4384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2210117</w:t>
            </w:r>
          </w:p>
        </w:tc>
        <w:tc>
          <w:tcPr>
            <w:tcW w:w="1350" w:type="dxa"/>
            <w:vAlign w:val="center"/>
          </w:tcPr>
          <w:p w14:paraId="46DED54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思想道德与法治</w:t>
            </w:r>
          </w:p>
        </w:tc>
        <w:tc>
          <w:tcPr>
            <w:tcW w:w="635" w:type="dxa"/>
            <w:vAlign w:val="center"/>
          </w:tcPr>
          <w:p w14:paraId="6DA9DF7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28EE13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5067204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709" w:type="dxa"/>
            <w:vAlign w:val="center"/>
          </w:tcPr>
          <w:p w14:paraId="1F4D28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Merge w:val="restart"/>
            <w:vAlign w:val="center"/>
          </w:tcPr>
          <w:p w14:paraId="6E1EE84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7</w:t>
            </w:r>
          </w:p>
        </w:tc>
      </w:tr>
      <w:tr w14:paraId="480E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96" w:type="dxa"/>
            <w:vMerge w:val="continue"/>
            <w:vAlign w:val="center"/>
          </w:tcPr>
          <w:p w14:paraId="60E438EB">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E6884B6">
            <w:pPr>
              <w:snapToGrid w:val="0"/>
              <w:spacing w:line="240" w:lineRule="exact"/>
              <w:jc w:val="center"/>
              <w:rPr>
                <w:rFonts w:hint="eastAsia" w:ascii="Times New Roman" w:hAnsi="Times New Roman" w:eastAsia="仿宋_GB2312"/>
                <w:sz w:val="18"/>
                <w:szCs w:val="18"/>
              </w:rPr>
            </w:pPr>
          </w:p>
        </w:tc>
        <w:tc>
          <w:tcPr>
            <w:tcW w:w="1134" w:type="dxa"/>
            <w:vAlign w:val="center"/>
          </w:tcPr>
          <w:p w14:paraId="7AB7FE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2210015</w:t>
            </w:r>
          </w:p>
        </w:tc>
        <w:tc>
          <w:tcPr>
            <w:tcW w:w="1350" w:type="dxa"/>
            <w:vAlign w:val="center"/>
          </w:tcPr>
          <w:p w14:paraId="7FB7D4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中国近现代史纲要</w:t>
            </w:r>
          </w:p>
        </w:tc>
        <w:tc>
          <w:tcPr>
            <w:tcW w:w="635" w:type="dxa"/>
            <w:vAlign w:val="center"/>
          </w:tcPr>
          <w:p w14:paraId="4A52741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583BAE4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0499CE8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709" w:type="dxa"/>
            <w:vAlign w:val="center"/>
          </w:tcPr>
          <w:p w14:paraId="1B95111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2126" w:type="dxa"/>
            <w:vMerge w:val="continue"/>
            <w:vAlign w:val="center"/>
          </w:tcPr>
          <w:p w14:paraId="40BDAFD1">
            <w:pPr>
              <w:snapToGrid w:val="0"/>
              <w:spacing w:line="240" w:lineRule="exact"/>
              <w:jc w:val="center"/>
              <w:rPr>
                <w:rFonts w:ascii="Times New Roman" w:hAnsi="Times New Roman" w:eastAsia="仿宋_GB2312"/>
                <w:sz w:val="18"/>
                <w:szCs w:val="18"/>
              </w:rPr>
            </w:pPr>
          </w:p>
        </w:tc>
      </w:tr>
      <w:tr w14:paraId="7055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96" w:type="dxa"/>
            <w:vMerge w:val="continue"/>
            <w:vAlign w:val="center"/>
          </w:tcPr>
          <w:p w14:paraId="79E4296C">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1160D65">
            <w:pPr>
              <w:snapToGrid w:val="0"/>
              <w:spacing w:line="240" w:lineRule="exact"/>
              <w:jc w:val="center"/>
              <w:rPr>
                <w:rFonts w:hint="eastAsia" w:ascii="Times New Roman" w:hAnsi="Times New Roman" w:eastAsia="仿宋_GB2312"/>
                <w:sz w:val="18"/>
                <w:szCs w:val="18"/>
              </w:rPr>
            </w:pPr>
          </w:p>
        </w:tc>
        <w:tc>
          <w:tcPr>
            <w:tcW w:w="1134" w:type="dxa"/>
            <w:vAlign w:val="center"/>
          </w:tcPr>
          <w:p w14:paraId="060CAA9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2111140</w:t>
            </w:r>
          </w:p>
        </w:tc>
        <w:tc>
          <w:tcPr>
            <w:tcW w:w="1350" w:type="dxa"/>
            <w:vAlign w:val="center"/>
          </w:tcPr>
          <w:p w14:paraId="2EF946F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马克思主义基本原理</w:t>
            </w:r>
          </w:p>
        </w:tc>
        <w:tc>
          <w:tcPr>
            <w:tcW w:w="635" w:type="dxa"/>
            <w:vAlign w:val="center"/>
          </w:tcPr>
          <w:p w14:paraId="2C2418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FD149A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1B0366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709" w:type="dxa"/>
            <w:vAlign w:val="center"/>
          </w:tcPr>
          <w:p w14:paraId="6C8DBBA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2126" w:type="dxa"/>
            <w:vMerge w:val="continue"/>
            <w:vAlign w:val="center"/>
          </w:tcPr>
          <w:p w14:paraId="14648BDA">
            <w:pPr>
              <w:snapToGrid w:val="0"/>
              <w:spacing w:line="240" w:lineRule="exact"/>
              <w:jc w:val="center"/>
              <w:rPr>
                <w:rFonts w:ascii="Times New Roman" w:hAnsi="Times New Roman" w:eastAsia="仿宋_GB2312"/>
                <w:sz w:val="18"/>
                <w:szCs w:val="18"/>
              </w:rPr>
            </w:pPr>
          </w:p>
        </w:tc>
      </w:tr>
      <w:tr w14:paraId="4A37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96" w:type="dxa"/>
            <w:vMerge w:val="continue"/>
            <w:vAlign w:val="center"/>
          </w:tcPr>
          <w:p w14:paraId="27CCF0AD">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C39F230">
            <w:pPr>
              <w:snapToGrid w:val="0"/>
              <w:spacing w:line="240" w:lineRule="exact"/>
              <w:jc w:val="center"/>
              <w:rPr>
                <w:rFonts w:hint="eastAsia" w:ascii="Times New Roman" w:hAnsi="Times New Roman" w:eastAsia="仿宋_GB2312"/>
                <w:sz w:val="18"/>
                <w:szCs w:val="18"/>
              </w:rPr>
            </w:pPr>
          </w:p>
        </w:tc>
        <w:tc>
          <w:tcPr>
            <w:tcW w:w="1134" w:type="dxa"/>
            <w:vAlign w:val="center"/>
          </w:tcPr>
          <w:p w14:paraId="560D175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2210114</w:t>
            </w:r>
          </w:p>
        </w:tc>
        <w:tc>
          <w:tcPr>
            <w:tcW w:w="1350" w:type="dxa"/>
            <w:vAlign w:val="center"/>
          </w:tcPr>
          <w:p w14:paraId="4F465BC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毛泽东思想和中国特色社会主义理论体系概论</w:t>
            </w:r>
          </w:p>
        </w:tc>
        <w:tc>
          <w:tcPr>
            <w:tcW w:w="635" w:type="dxa"/>
            <w:vAlign w:val="center"/>
          </w:tcPr>
          <w:p w14:paraId="593B809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5AC1DE0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5A6F87F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709" w:type="dxa"/>
            <w:vAlign w:val="center"/>
          </w:tcPr>
          <w:p w14:paraId="03BFC4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2126" w:type="dxa"/>
            <w:vMerge w:val="continue"/>
            <w:vAlign w:val="center"/>
          </w:tcPr>
          <w:p w14:paraId="6EF1B844">
            <w:pPr>
              <w:snapToGrid w:val="0"/>
              <w:spacing w:line="240" w:lineRule="exact"/>
              <w:jc w:val="center"/>
              <w:rPr>
                <w:rFonts w:ascii="Times New Roman" w:hAnsi="Times New Roman" w:eastAsia="仿宋_GB2312"/>
                <w:sz w:val="18"/>
                <w:szCs w:val="18"/>
              </w:rPr>
            </w:pPr>
          </w:p>
        </w:tc>
      </w:tr>
      <w:tr w14:paraId="0D26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96" w:type="dxa"/>
            <w:vMerge w:val="continue"/>
            <w:vAlign w:val="center"/>
          </w:tcPr>
          <w:p w14:paraId="3D0FB603">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EC65820">
            <w:pPr>
              <w:snapToGrid w:val="0"/>
              <w:spacing w:line="240" w:lineRule="exact"/>
              <w:jc w:val="center"/>
              <w:rPr>
                <w:rFonts w:hint="eastAsia" w:ascii="Times New Roman" w:hAnsi="Times New Roman" w:eastAsia="仿宋_GB2312"/>
                <w:sz w:val="18"/>
                <w:szCs w:val="18"/>
              </w:rPr>
            </w:pPr>
          </w:p>
        </w:tc>
        <w:tc>
          <w:tcPr>
            <w:tcW w:w="1134" w:type="dxa"/>
            <w:vAlign w:val="center"/>
          </w:tcPr>
          <w:p w14:paraId="3A2F7E9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2210106</w:t>
            </w:r>
          </w:p>
        </w:tc>
        <w:tc>
          <w:tcPr>
            <w:tcW w:w="1350" w:type="dxa"/>
            <w:vAlign w:val="center"/>
          </w:tcPr>
          <w:p w14:paraId="4B18652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习近平新时代中国特色社会主义思想概论</w:t>
            </w:r>
          </w:p>
        </w:tc>
        <w:tc>
          <w:tcPr>
            <w:tcW w:w="635" w:type="dxa"/>
            <w:vAlign w:val="center"/>
          </w:tcPr>
          <w:p w14:paraId="01EE9F5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3A64336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311421D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709" w:type="dxa"/>
            <w:vAlign w:val="center"/>
          </w:tcPr>
          <w:p w14:paraId="6C6289B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Merge w:val="continue"/>
            <w:vAlign w:val="center"/>
          </w:tcPr>
          <w:p w14:paraId="1B4A5188">
            <w:pPr>
              <w:snapToGrid w:val="0"/>
              <w:spacing w:line="240" w:lineRule="exact"/>
              <w:jc w:val="center"/>
              <w:rPr>
                <w:rFonts w:ascii="Times New Roman" w:hAnsi="Times New Roman" w:eastAsia="仿宋_GB2312"/>
                <w:sz w:val="18"/>
                <w:szCs w:val="18"/>
              </w:rPr>
            </w:pPr>
          </w:p>
        </w:tc>
      </w:tr>
      <w:tr w14:paraId="2417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96" w:type="dxa"/>
            <w:vMerge w:val="continue"/>
            <w:vAlign w:val="center"/>
          </w:tcPr>
          <w:p w14:paraId="193A8DD0">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65F1231">
            <w:pPr>
              <w:snapToGrid w:val="0"/>
              <w:spacing w:line="240" w:lineRule="exact"/>
              <w:jc w:val="center"/>
              <w:rPr>
                <w:rFonts w:hint="eastAsia" w:ascii="Times New Roman" w:hAnsi="Times New Roman" w:eastAsia="仿宋_GB2312"/>
                <w:sz w:val="18"/>
                <w:szCs w:val="18"/>
              </w:rPr>
            </w:pPr>
          </w:p>
        </w:tc>
        <w:tc>
          <w:tcPr>
            <w:tcW w:w="1134" w:type="dxa"/>
            <w:vAlign w:val="center"/>
          </w:tcPr>
          <w:p w14:paraId="3849D36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5100054</w:t>
            </w:r>
          </w:p>
        </w:tc>
        <w:tc>
          <w:tcPr>
            <w:tcW w:w="1350" w:type="dxa"/>
            <w:vAlign w:val="center"/>
          </w:tcPr>
          <w:p w14:paraId="033F8B4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形势与政策</w:t>
            </w:r>
          </w:p>
        </w:tc>
        <w:tc>
          <w:tcPr>
            <w:tcW w:w="635" w:type="dxa"/>
            <w:vAlign w:val="center"/>
          </w:tcPr>
          <w:p w14:paraId="37CE13F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7E1561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AB042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709" w:type="dxa"/>
            <w:vAlign w:val="center"/>
          </w:tcPr>
          <w:p w14:paraId="76F66D8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2126" w:type="dxa"/>
            <w:vMerge w:val="continue"/>
            <w:vAlign w:val="center"/>
          </w:tcPr>
          <w:p w14:paraId="66D56887">
            <w:pPr>
              <w:snapToGrid w:val="0"/>
              <w:spacing w:line="240" w:lineRule="exact"/>
              <w:jc w:val="center"/>
              <w:rPr>
                <w:rFonts w:ascii="Times New Roman" w:hAnsi="Times New Roman" w:eastAsia="仿宋_GB2312"/>
                <w:sz w:val="18"/>
                <w:szCs w:val="18"/>
              </w:rPr>
            </w:pPr>
          </w:p>
        </w:tc>
      </w:tr>
      <w:bookmarkEnd w:id="2"/>
      <w:tr w14:paraId="3BC1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396" w:type="dxa"/>
            <w:vMerge w:val="continue"/>
            <w:vAlign w:val="center"/>
          </w:tcPr>
          <w:p w14:paraId="43FD0AB4">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5D906D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军事类</w:t>
            </w:r>
          </w:p>
        </w:tc>
        <w:tc>
          <w:tcPr>
            <w:tcW w:w="1134" w:type="dxa"/>
            <w:vAlign w:val="center"/>
          </w:tcPr>
          <w:p w14:paraId="08D476C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5100078</w:t>
            </w:r>
          </w:p>
        </w:tc>
        <w:tc>
          <w:tcPr>
            <w:tcW w:w="1350" w:type="dxa"/>
            <w:vAlign w:val="center"/>
          </w:tcPr>
          <w:p w14:paraId="59DD9D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集中军事训练</w:t>
            </w:r>
          </w:p>
        </w:tc>
        <w:tc>
          <w:tcPr>
            <w:tcW w:w="635" w:type="dxa"/>
            <w:vAlign w:val="center"/>
          </w:tcPr>
          <w:p w14:paraId="25FFE9E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65BC4E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042433C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3周</w:t>
            </w:r>
          </w:p>
        </w:tc>
        <w:tc>
          <w:tcPr>
            <w:tcW w:w="709" w:type="dxa"/>
            <w:vAlign w:val="center"/>
          </w:tcPr>
          <w:p w14:paraId="7BE3DBD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Merge w:val="restart"/>
            <w:vAlign w:val="center"/>
          </w:tcPr>
          <w:p w14:paraId="6F76CDC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53C0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396" w:type="dxa"/>
            <w:vMerge w:val="continue"/>
            <w:vAlign w:val="center"/>
          </w:tcPr>
          <w:p w14:paraId="01ED13B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F1A0215">
            <w:pPr>
              <w:snapToGrid w:val="0"/>
              <w:spacing w:line="240" w:lineRule="exact"/>
              <w:jc w:val="center"/>
              <w:rPr>
                <w:rFonts w:hint="eastAsia" w:ascii="Times New Roman" w:hAnsi="Times New Roman" w:eastAsia="仿宋_GB2312"/>
                <w:sz w:val="18"/>
                <w:szCs w:val="18"/>
              </w:rPr>
            </w:pPr>
          </w:p>
        </w:tc>
        <w:tc>
          <w:tcPr>
            <w:tcW w:w="1134" w:type="dxa"/>
            <w:vAlign w:val="center"/>
          </w:tcPr>
          <w:p w14:paraId="23CEDF1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5100057</w:t>
            </w:r>
          </w:p>
        </w:tc>
        <w:tc>
          <w:tcPr>
            <w:tcW w:w="1350" w:type="dxa"/>
            <w:vAlign w:val="center"/>
          </w:tcPr>
          <w:p w14:paraId="5251185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军事理论1</w:t>
            </w:r>
          </w:p>
        </w:tc>
        <w:tc>
          <w:tcPr>
            <w:tcW w:w="635" w:type="dxa"/>
            <w:vAlign w:val="center"/>
          </w:tcPr>
          <w:p w14:paraId="0C1FE18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3E1ADD2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27A3832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709" w:type="dxa"/>
            <w:vAlign w:val="center"/>
          </w:tcPr>
          <w:p w14:paraId="46EB42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2126" w:type="dxa"/>
            <w:vMerge w:val="continue"/>
            <w:vAlign w:val="center"/>
          </w:tcPr>
          <w:p w14:paraId="4A5FAEC7">
            <w:pPr>
              <w:snapToGrid w:val="0"/>
              <w:spacing w:line="240" w:lineRule="exact"/>
              <w:jc w:val="center"/>
              <w:rPr>
                <w:rFonts w:ascii="Times New Roman" w:hAnsi="Times New Roman" w:eastAsia="仿宋_GB2312"/>
                <w:sz w:val="18"/>
                <w:szCs w:val="18"/>
              </w:rPr>
            </w:pPr>
          </w:p>
        </w:tc>
      </w:tr>
      <w:tr w14:paraId="7AEA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2C39A6CC">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3AC0AE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体育类</w:t>
            </w:r>
          </w:p>
        </w:tc>
        <w:tc>
          <w:tcPr>
            <w:tcW w:w="1134" w:type="dxa"/>
            <w:vAlign w:val="center"/>
          </w:tcPr>
          <w:p w14:paraId="0D01041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2310001-4</w:t>
            </w:r>
          </w:p>
        </w:tc>
        <w:tc>
          <w:tcPr>
            <w:tcW w:w="1350" w:type="dxa"/>
            <w:vAlign w:val="center"/>
          </w:tcPr>
          <w:p w14:paraId="7B06BBD8">
            <w:pPr>
              <w:snapToGrid w:val="0"/>
              <w:spacing w:line="240" w:lineRule="exact"/>
              <w:jc w:val="center"/>
              <w:rPr>
                <w:rFonts w:hint="eastAsia" w:ascii="Times New Roman" w:hAnsi="Times New Roman" w:eastAsia="仿宋_GB2312"/>
                <w:sz w:val="18"/>
                <w:szCs w:val="18"/>
                <w:lang w:eastAsia="zh-CN"/>
              </w:rPr>
            </w:pPr>
            <w:r>
              <w:rPr>
                <w:rFonts w:hint="eastAsia" w:ascii="Times New Roman" w:hAnsi="Times New Roman" w:eastAsia="仿宋_GB2312"/>
                <w:sz w:val="18"/>
                <w:szCs w:val="18"/>
              </w:rPr>
              <w:t>体育</w:t>
            </w:r>
            <w:r>
              <w:rPr>
                <w:rFonts w:hint="eastAsia" w:ascii="Times New Roman" w:hAnsi="Times New Roman" w:eastAsia="仿宋_GB2312"/>
                <w:sz w:val="18"/>
                <w:szCs w:val="18"/>
                <w:lang w:val="en-US" w:eastAsia="zh-CN"/>
              </w:rPr>
              <w:t>A</w:t>
            </w:r>
            <w:r>
              <w:rPr>
                <w:rFonts w:hint="eastAsia" w:ascii="Times New Roman" w:hAnsi="Times New Roman" w:eastAsia="仿宋_GB2312"/>
                <w:sz w:val="18"/>
                <w:szCs w:val="18"/>
              </w:rPr>
              <w:t>-</w:t>
            </w:r>
            <w:r>
              <w:rPr>
                <w:rFonts w:hint="eastAsia" w:ascii="Times New Roman" w:hAnsi="Times New Roman" w:eastAsia="仿宋_GB2312"/>
                <w:sz w:val="18"/>
                <w:szCs w:val="18"/>
                <w:lang w:val="en-US" w:eastAsia="zh-CN"/>
              </w:rPr>
              <w:t>D</w:t>
            </w:r>
          </w:p>
        </w:tc>
        <w:tc>
          <w:tcPr>
            <w:tcW w:w="635" w:type="dxa"/>
            <w:vAlign w:val="center"/>
          </w:tcPr>
          <w:p w14:paraId="4C6157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4D60607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850" w:type="dxa"/>
            <w:vAlign w:val="center"/>
          </w:tcPr>
          <w:p w14:paraId="0561E0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128</w:t>
            </w:r>
          </w:p>
        </w:tc>
        <w:tc>
          <w:tcPr>
            <w:tcW w:w="709" w:type="dxa"/>
            <w:vAlign w:val="center"/>
          </w:tcPr>
          <w:p w14:paraId="16FA8A1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2126" w:type="dxa"/>
            <w:vMerge w:val="restart"/>
            <w:vAlign w:val="center"/>
          </w:tcPr>
          <w:p w14:paraId="249172B9">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r>
      <w:tr w14:paraId="027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204031F8">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9C9C3BF">
            <w:pPr>
              <w:snapToGrid w:val="0"/>
              <w:spacing w:line="240" w:lineRule="exact"/>
              <w:jc w:val="center"/>
              <w:rPr>
                <w:rFonts w:hint="eastAsia" w:ascii="Times New Roman" w:hAnsi="Times New Roman" w:eastAsia="仿宋_GB2312"/>
                <w:sz w:val="18"/>
                <w:szCs w:val="18"/>
              </w:rPr>
            </w:pPr>
          </w:p>
        </w:tc>
        <w:tc>
          <w:tcPr>
            <w:tcW w:w="1134" w:type="dxa"/>
            <w:vAlign w:val="center"/>
          </w:tcPr>
          <w:p w14:paraId="2C6749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4010005-11</w:t>
            </w:r>
          </w:p>
        </w:tc>
        <w:tc>
          <w:tcPr>
            <w:tcW w:w="1350" w:type="dxa"/>
            <w:vAlign w:val="center"/>
          </w:tcPr>
          <w:p w14:paraId="11723EC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体育锻炼1-7</w:t>
            </w:r>
          </w:p>
        </w:tc>
        <w:tc>
          <w:tcPr>
            <w:tcW w:w="635" w:type="dxa"/>
            <w:vAlign w:val="center"/>
          </w:tcPr>
          <w:p w14:paraId="66DEE4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FF3F9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850" w:type="dxa"/>
            <w:vAlign w:val="center"/>
          </w:tcPr>
          <w:p w14:paraId="1DC5E6BC">
            <w:pPr>
              <w:snapToGrid w:val="0"/>
              <w:spacing w:line="240" w:lineRule="exact"/>
              <w:jc w:val="center"/>
              <w:rPr>
                <w:rFonts w:ascii="Times New Roman" w:hAnsi="Times New Roman" w:eastAsia="仿宋_GB2312"/>
                <w:sz w:val="18"/>
                <w:szCs w:val="18"/>
              </w:rPr>
            </w:pPr>
          </w:p>
        </w:tc>
        <w:tc>
          <w:tcPr>
            <w:tcW w:w="709" w:type="dxa"/>
            <w:vAlign w:val="center"/>
          </w:tcPr>
          <w:p w14:paraId="4C31846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-7</w:t>
            </w:r>
          </w:p>
        </w:tc>
        <w:tc>
          <w:tcPr>
            <w:tcW w:w="2126" w:type="dxa"/>
            <w:vMerge w:val="continue"/>
            <w:vAlign w:val="center"/>
          </w:tcPr>
          <w:p w14:paraId="22B12F8C">
            <w:pPr>
              <w:snapToGrid w:val="0"/>
              <w:spacing w:line="240" w:lineRule="exact"/>
              <w:jc w:val="center"/>
              <w:rPr>
                <w:rFonts w:ascii="Times New Roman" w:hAnsi="Times New Roman" w:eastAsia="仿宋_GB2312"/>
                <w:sz w:val="18"/>
                <w:szCs w:val="18"/>
              </w:rPr>
            </w:pPr>
          </w:p>
        </w:tc>
      </w:tr>
      <w:tr w14:paraId="2CEA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171FADB5">
            <w:pPr>
              <w:snapToGrid w:val="0"/>
              <w:spacing w:line="240" w:lineRule="exact"/>
              <w:jc w:val="center"/>
              <w:rPr>
                <w:rFonts w:hint="eastAsia" w:ascii="Times New Roman" w:hAnsi="Times New Roman" w:eastAsia="仿宋_GB2312"/>
                <w:sz w:val="18"/>
                <w:szCs w:val="18"/>
              </w:rPr>
            </w:pPr>
          </w:p>
        </w:tc>
        <w:tc>
          <w:tcPr>
            <w:tcW w:w="846" w:type="dxa"/>
            <w:vAlign w:val="center"/>
          </w:tcPr>
          <w:p w14:paraId="3557A8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外语类</w:t>
            </w:r>
          </w:p>
        </w:tc>
        <w:tc>
          <w:tcPr>
            <w:tcW w:w="1134" w:type="dxa"/>
            <w:vAlign w:val="center"/>
          </w:tcPr>
          <w:p w14:paraId="7EF3020E">
            <w:pPr>
              <w:snapToGrid w:val="0"/>
              <w:spacing w:line="240" w:lineRule="exact"/>
              <w:jc w:val="center"/>
              <w:rPr>
                <w:rFonts w:ascii="Times New Roman" w:hAnsi="Times New Roman" w:eastAsia="仿宋_GB2312"/>
                <w:sz w:val="18"/>
                <w:szCs w:val="18"/>
              </w:rPr>
            </w:pPr>
          </w:p>
        </w:tc>
        <w:tc>
          <w:tcPr>
            <w:tcW w:w="1350" w:type="dxa"/>
            <w:vAlign w:val="center"/>
          </w:tcPr>
          <w:p w14:paraId="4BA2C786">
            <w:pPr>
              <w:snapToGrid w:val="0"/>
              <w:spacing w:line="240" w:lineRule="exact"/>
              <w:jc w:val="center"/>
              <w:rPr>
                <w:rFonts w:hint="eastAsia" w:ascii="Times New Roman" w:hAnsi="Times New Roman" w:eastAsia="仿宋_GB2312"/>
                <w:sz w:val="18"/>
                <w:szCs w:val="18"/>
              </w:rPr>
            </w:pPr>
          </w:p>
        </w:tc>
        <w:tc>
          <w:tcPr>
            <w:tcW w:w="635" w:type="dxa"/>
            <w:vAlign w:val="center"/>
          </w:tcPr>
          <w:p w14:paraId="3ECD440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63B6E2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850" w:type="dxa"/>
            <w:vAlign w:val="center"/>
          </w:tcPr>
          <w:p w14:paraId="7A2ACFFD">
            <w:pPr>
              <w:snapToGrid w:val="0"/>
              <w:spacing w:line="240" w:lineRule="exact"/>
              <w:jc w:val="center"/>
              <w:rPr>
                <w:rFonts w:ascii="Times New Roman" w:hAnsi="Times New Roman" w:eastAsia="仿宋_GB2312"/>
                <w:sz w:val="18"/>
                <w:szCs w:val="18"/>
              </w:rPr>
            </w:pPr>
          </w:p>
        </w:tc>
        <w:tc>
          <w:tcPr>
            <w:tcW w:w="709" w:type="dxa"/>
            <w:vAlign w:val="center"/>
          </w:tcPr>
          <w:p w14:paraId="577A1F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2126" w:type="dxa"/>
            <w:vAlign w:val="center"/>
          </w:tcPr>
          <w:p w14:paraId="031A8EF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4-8，第一学期开课前对新生的英语综合运用能力进行测试。根据英语水平测试成绩将大学英语的培养依次分为高层次、较高层次、普通层次、基础层次，根据培养层次由高层次到基础层次依次分为 A、B、C、D 四个级别。具体执行参见《天津大学本科生（非英语专业）大学英语能力培养方案）》。</w:t>
            </w:r>
          </w:p>
        </w:tc>
      </w:tr>
      <w:tr w14:paraId="65D4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396" w:type="dxa"/>
            <w:vMerge w:val="continue"/>
            <w:vAlign w:val="center"/>
          </w:tcPr>
          <w:p w14:paraId="3A0BCBDC">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29329F6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通识必修课程</w:t>
            </w:r>
          </w:p>
        </w:tc>
        <w:tc>
          <w:tcPr>
            <w:tcW w:w="1134" w:type="dxa"/>
            <w:vAlign w:val="center"/>
          </w:tcPr>
          <w:p w14:paraId="06214D1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5100075</w:t>
            </w:r>
          </w:p>
        </w:tc>
        <w:tc>
          <w:tcPr>
            <w:tcW w:w="1350" w:type="dxa"/>
            <w:vAlign w:val="center"/>
          </w:tcPr>
          <w:p w14:paraId="469631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大学生心理健康（上）</w:t>
            </w:r>
          </w:p>
        </w:tc>
        <w:tc>
          <w:tcPr>
            <w:tcW w:w="635" w:type="dxa"/>
            <w:vAlign w:val="center"/>
          </w:tcPr>
          <w:p w14:paraId="0AFFBC3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FE545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6996FC3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709" w:type="dxa"/>
            <w:vAlign w:val="center"/>
          </w:tcPr>
          <w:p w14:paraId="60565A1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Align w:val="center"/>
          </w:tcPr>
          <w:p w14:paraId="6BCB003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1F96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189C3742">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C0097EC">
            <w:pPr>
              <w:snapToGrid w:val="0"/>
              <w:spacing w:line="240" w:lineRule="exact"/>
              <w:jc w:val="center"/>
              <w:rPr>
                <w:rFonts w:hint="eastAsia" w:ascii="Times New Roman" w:hAnsi="Times New Roman" w:eastAsia="仿宋_GB2312"/>
                <w:sz w:val="18"/>
                <w:szCs w:val="18"/>
              </w:rPr>
            </w:pPr>
          </w:p>
        </w:tc>
        <w:tc>
          <w:tcPr>
            <w:tcW w:w="1134" w:type="dxa"/>
            <w:vAlign w:val="center"/>
          </w:tcPr>
          <w:p w14:paraId="7DD1145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5100076</w:t>
            </w:r>
          </w:p>
        </w:tc>
        <w:tc>
          <w:tcPr>
            <w:tcW w:w="1350" w:type="dxa"/>
            <w:vAlign w:val="center"/>
          </w:tcPr>
          <w:p w14:paraId="59075F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大学生心理健康（下）</w:t>
            </w:r>
          </w:p>
        </w:tc>
        <w:tc>
          <w:tcPr>
            <w:tcW w:w="635" w:type="dxa"/>
            <w:vAlign w:val="center"/>
          </w:tcPr>
          <w:p w14:paraId="0AF996D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241BB51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55FEA25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709" w:type="dxa"/>
            <w:vAlign w:val="center"/>
          </w:tcPr>
          <w:p w14:paraId="24A701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2126" w:type="dxa"/>
            <w:vAlign w:val="center"/>
          </w:tcPr>
          <w:p w14:paraId="35E7FB0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0CF9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772D865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88733B6">
            <w:pPr>
              <w:snapToGrid w:val="0"/>
              <w:spacing w:line="240" w:lineRule="exact"/>
              <w:jc w:val="center"/>
              <w:rPr>
                <w:rFonts w:hint="eastAsia" w:ascii="Times New Roman" w:hAnsi="Times New Roman" w:eastAsia="仿宋_GB2312"/>
                <w:sz w:val="18"/>
                <w:szCs w:val="18"/>
              </w:rPr>
            </w:pPr>
          </w:p>
        </w:tc>
        <w:tc>
          <w:tcPr>
            <w:tcW w:w="1134" w:type="dxa"/>
            <w:vAlign w:val="center"/>
          </w:tcPr>
          <w:p w14:paraId="65D795D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5100060</w:t>
            </w:r>
          </w:p>
        </w:tc>
        <w:tc>
          <w:tcPr>
            <w:tcW w:w="1350" w:type="dxa"/>
            <w:vAlign w:val="center"/>
          </w:tcPr>
          <w:p w14:paraId="1A9D74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择业指导</w:t>
            </w:r>
          </w:p>
        </w:tc>
        <w:tc>
          <w:tcPr>
            <w:tcW w:w="635" w:type="dxa"/>
            <w:vAlign w:val="center"/>
          </w:tcPr>
          <w:p w14:paraId="257E352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5CA782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73705F9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709" w:type="dxa"/>
            <w:vAlign w:val="center"/>
          </w:tcPr>
          <w:p w14:paraId="390FDB3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Align w:val="center"/>
          </w:tcPr>
          <w:p w14:paraId="305A22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2F85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648C8CB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EFE5D7B">
            <w:pPr>
              <w:snapToGrid w:val="0"/>
              <w:spacing w:line="240" w:lineRule="exact"/>
              <w:jc w:val="center"/>
              <w:rPr>
                <w:rFonts w:hint="eastAsia" w:ascii="Times New Roman" w:hAnsi="Times New Roman" w:eastAsia="仿宋_GB2312"/>
                <w:sz w:val="18"/>
                <w:szCs w:val="18"/>
              </w:rPr>
            </w:pPr>
          </w:p>
        </w:tc>
        <w:tc>
          <w:tcPr>
            <w:tcW w:w="1134" w:type="dxa"/>
            <w:vAlign w:val="center"/>
          </w:tcPr>
          <w:p w14:paraId="7F55293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5100059</w:t>
            </w:r>
          </w:p>
        </w:tc>
        <w:tc>
          <w:tcPr>
            <w:tcW w:w="1350" w:type="dxa"/>
            <w:vAlign w:val="center"/>
          </w:tcPr>
          <w:p w14:paraId="011A6A9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职业生涯规划</w:t>
            </w:r>
          </w:p>
        </w:tc>
        <w:tc>
          <w:tcPr>
            <w:tcW w:w="635" w:type="dxa"/>
            <w:vAlign w:val="center"/>
          </w:tcPr>
          <w:p w14:paraId="6D76D27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2758D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72B1255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709" w:type="dxa"/>
            <w:vAlign w:val="center"/>
          </w:tcPr>
          <w:p w14:paraId="10F20028">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2126" w:type="dxa"/>
            <w:vAlign w:val="center"/>
          </w:tcPr>
          <w:p w14:paraId="2EFCB3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3ACB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1D32E40B">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4632A1A">
            <w:pPr>
              <w:snapToGrid w:val="0"/>
              <w:spacing w:line="240" w:lineRule="exact"/>
              <w:jc w:val="center"/>
              <w:rPr>
                <w:rFonts w:hint="eastAsia" w:ascii="Times New Roman" w:hAnsi="Times New Roman" w:eastAsia="仿宋_GB2312"/>
                <w:sz w:val="18"/>
                <w:szCs w:val="18"/>
              </w:rPr>
            </w:pPr>
          </w:p>
        </w:tc>
        <w:tc>
          <w:tcPr>
            <w:tcW w:w="1134" w:type="dxa"/>
            <w:vAlign w:val="center"/>
          </w:tcPr>
          <w:p w14:paraId="2B52F27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4080003</w:t>
            </w:r>
          </w:p>
        </w:tc>
        <w:tc>
          <w:tcPr>
            <w:tcW w:w="1350" w:type="dxa"/>
            <w:vAlign w:val="center"/>
          </w:tcPr>
          <w:p w14:paraId="282BF8C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健康教育</w:t>
            </w:r>
          </w:p>
        </w:tc>
        <w:tc>
          <w:tcPr>
            <w:tcW w:w="635" w:type="dxa"/>
            <w:vAlign w:val="center"/>
          </w:tcPr>
          <w:p w14:paraId="39F48D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5F241E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850" w:type="dxa"/>
            <w:vAlign w:val="center"/>
          </w:tcPr>
          <w:p w14:paraId="69D627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709" w:type="dxa"/>
            <w:vAlign w:val="center"/>
          </w:tcPr>
          <w:p w14:paraId="57AC022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Align w:val="center"/>
          </w:tcPr>
          <w:p w14:paraId="7CDCB9A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00C5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2B27BFA5">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EEFDE6E">
            <w:pPr>
              <w:snapToGrid w:val="0"/>
              <w:spacing w:line="240" w:lineRule="exact"/>
              <w:jc w:val="center"/>
              <w:rPr>
                <w:rFonts w:hint="eastAsia" w:ascii="Times New Roman" w:hAnsi="Times New Roman" w:eastAsia="仿宋_GB2312"/>
                <w:sz w:val="18"/>
                <w:szCs w:val="18"/>
              </w:rPr>
            </w:pPr>
          </w:p>
        </w:tc>
        <w:tc>
          <w:tcPr>
            <w:tcW w:w="1134" w:type="dxa"/>
            <w:vAlign w:val="center"/>
          </w:tcPr>
          <w:p w14:paraId="4334F25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2210134</w:t>
            </w:r>
          </w:p>
        </w:tc>
        <w:tc>
          <w:tcPr>
            <w:tcW w:w="1350" w:type="dxa"/>
            <w:vAlign w:val="center"/>
          </w:tcPr>
          <w:p w14:paraId="6142897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国家安全教育</w:t>
            </w:r>
          </w:p>
        </w:tc>
        <w:tc>
          <w:tcPr>
            <w:tcW w:w="635" w:type="dxa"/>
            <w:vAlign w:val="center"/>
          </w:tcPr>
          <w:p w14:paraId="509F7B9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1155D5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24DB5B9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709" w:type="dxa"/>
            <w:vAlign w:val="center"/>
          </w:tcPr>
          <w:p w14:paraId="0E54AF95">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2126" w:type="dxa"/>
            <w:vAlign w:val="center"/>
          </w:tcPr>
          <w:p w14:paraId="61E09B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696D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396" w:type="dxa"/>
            <w:vMerge w:val="continue"/>
            <w:vAlign w:val="center"/>
          </w:tcPr>
          <w:p w14:paraId="465DFDD3">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EDF5BE0">
            <w:pPr>
              <w:snapToGrid w:val="0"/>
              <w:spacing w:line="240" w:lineRule="exact"/>
              <w:jc w:val="center"/>
              <w:rPr>
                <w:rFonts w:hint="eastAsia" w:ascii="Times New Roman" w:hAnsi="Times New Roman" w:eastAsia="仿宋_GB2312"/>
                <w:sz w:val="18"/>
                <w:szCs w:val="18"/>
              </w:rPr>
            </w:pPr>
          </w:p>
        </w:tc>
        <w:tc>
          <w:tcPr>
            <w:tcW w:w="1134" w:type="dxa"/>
            <w:vAlign w:val="center"/>
          </w:tcPr>
          <w:p w14:paraId="79D4659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1140003</w:t>
            </w:r>
          </w:p>
        </w:tc>
        <w:tc>
          <w:tcPr>
            <w:tcW w:w="1350" w:type="dxa"/>
            <w:vAlign w:val="center"/>
          </w:tcPr>
          <w:p w14:paraId="644AE5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法制安全教育</w:t>
            </w:r>
          </w:p>
        </w:tc>
        <w:tc>
          <w:tcPr>
            <w:tcW w:w="635" w:type="dxa"/>
            <w:vAlign w:val="center"/>
          </w:tcPr>
          <w:p w14:paraId="28485D3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B2C4EC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850" w:type="dxa"/>
            <w:vAlign w:val="center"/>
          </w:tcPr>
          <w:p w14:paraId="6DD7460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709" w:type="dxa"/>
            <w:vAlign w:val="center"/>
          </w:tcPr>
          <w:p w14:paraId="76A5EEE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Align w:val="center"/>
          </w:tcPr>
          <w:p w14:paraId="56CBF4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0592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6" w:type="dxa"/>
            <w:vMerge w:val="continue"/>
            <w:vAlign w:val="center"/>
          </w:tcPr>
          <w:p w14:paraId="3AC888BB">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A32412E">
            <w:pPr>
              <w:snapToGrid w:val="0"/>
              <w:spacing w:line="240" w:lineRule="exact"/>
              <w:jc w:val="center"/>
              <w:rPr>
                <w:rFonts w:hint="eastAsia" w:ascii="Times New Roman" w:hAnsi="Times New Roman" w:eastAsia="仿宋_GB2312"/>
                <w:sz w:val="18"/>
                <w:szCs w:val="18"/>
              </w:rPr>
            </w:pPr>
          </w:p>
        </w:tc>
        <w:tc>
          <w:tcPr>
            <w:tcW w:w="1134" w:type="dxa"/>
            <w:vAlign w:val="center"/>
          </w:tcPr>
          <w:p w14:paraId="34FB53F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5240108</w:t>
            </w:r>
          </w:p>
        </w:tc>
        <w:tc>
          <w:tcPr>
            <w:tcW w:w="1350" w:type="dxa"/>
            <w:vAlign w:val="center"/>
          </w:tcPr>
          <w:p w14:paraId="28D1AEF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创新创业教育</w:t>
            </w:r>
          </w:p>
        </w:tc>
        <w:tc>
          <w:tcPr>
            <w:tcW w:w="635" w:type="dxa"/>
            <w:vAlign w:val="center"/>
          </w:tcPr>
          <w:p w14:paraId="0F31C0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2B788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560ACF8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77C8DCFD">
            <w:pPr>
              <w:snapToGrid w:val="0"/>
              <w:spacing w:line="240" w:lineRule="exact"/>
              <w:jc w:val="center"/>
              <w:rPr>
                <w:rFonts w:ascii="Times New Roman" w:hAnsi="Times New Roman" w:eastAsia="仿宋_GB2312"/>
                <w:sz w:val="18"/>
                <w:szCs w:val="18"/>
              </w:rPr>
            </w:pPr>
          </w:p>
        </w:tc>
        <w:tc>
          <w:tcPr>
            <w:tcW w:w="2126" w:type="dxa"/>
            <w:vMerge w:val="restart"/>
            <w:vAlign w:val="center"/>
          </w:tcPr>
          <w:p w14:paraId="6FD2D0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0759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396" w:type="dxa"/>
            <w:vMerge w:val="continue"/>
            <w:vAlign w:val="center"/>
          </w:tcPr>
          <w:p w14:paraId="5E3082E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61A8C86">
            <w:pPr>
              <w:snapToGrid w:val="0"/>
              <w:spacing w:line="240" w:lineRule="exact"/>
              <w:jc w:val="center"/>
              <w:rPr>
                <w:rFonts w:hint="eastAsia" w:ascii="Times New Roman" w:hAnsi="Times New Roman" w:eastAsia="仿宋_GB2312"/>
                <w:sz w:val="18"/>
                <w:szCs w:val="18"/>
              </w:rPr>
            </w:pPr>
          </w:p>
        </w:tc>
        <w:tc>
          <w:tcPr>
            <w:tcW w:w="1134" w:type="dxa"/>
            <w:vAlign w:val="center"/>
          </w:tcPr>
          <w:p w14:paraId="438D916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2091061</w:t>
            </w:r>
          </w:p>
        </w:tc>
        <w:tc>
          <w:tcPr>
            <w:tcW w:w="1350" w:type="dxa"/>
            <w:vAlign w:val="center"/>
          </w:tcPr>
          <w:p w14:paraId="2910C48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保密宣传教育及文化建设</w:t>
            </w:r>
          </w:p>
        </w:tc>
        <w:tc>
          <w:tcPr>
            <w:tcW w:w="635" w:type="dxa"/>
            <w:vAlign w:val="center"/>
          </w:tcPr>
          <w:p w14:paraId="03508F9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44A25DB1">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850" w:type="dxa"/>
            <w:vAlign w:val="center"/>
          </w:tcPr>
          <w:p w14:paraId="23F1191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32</w:t>
            </w:r>
          </w:p>
        </w:tc>
        <w:tc>
          <w:tcPr>
            <w:tcW w:w="709" w:type="dxa"/>
            <w:vAlign w:val="center"/>
          </w:tcPr>
          <w:p w14:paraId="735D0E6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7</w:t>
            </w:r>
          </w:p>
        </w:tc>
        <w:tc>
          <w:tcPr>
            <w:tcW w:w="2126" w:type="dxa"/>
            <w:vMerge w:val="continue"/>
            <w:vAlign w:val="center"/>
          </w:tcPr>
          <w:p w14:paraId="53FF61D5">
            <w:pPr>
              <w:snapToGrid w:val="0"/>
              <w:spacing w:line="240" w:lineRule="exact"/>
              <w:jc w:val="center"/>
              <w:rPr>
                <w:rFonts w:ascii="Times New Roman" w:hAnsi="Times New Roman" w:eastAsia="仿宋_GB2312"/>
                <w:sz w:val="18"/>
                <w:szCs w:val="18"/>
              </w:rPr>
            </w:pPr>
          </w:p>
        </w:tc>
      </w:tr>
      <w:tr w14:paraId="0CDE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05A461E">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2240A7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通识选修课程</w:t>
            </w:r>
          </w:p>
        </w:tc>
        <w:tc>
          <w:tcPr>
            <w:tcW w:w="1134" w:type="dxa"/>
            <w:vAlign w:val="center"/>
          </w:tcPr>
          <w:p w14:paraId="25638865">
            <w:pPr>
              <w:snapToGrid w:val="0"/>
              <w:spacing w:line="240" w:lineRule="exact"/>
              <w:jc w:val="center"/>
              <w:rPr>
                <w:rFonts w:ascii="Times New Roman" w:hAnsi="Times New Roman" w:eastAsia="仿宋_GB2312"/>
                <w:sz w:val="18"/>
                <w:szCs w:val="18"/>
              </w:rPr>
            </w:pPr>
          </w:p>
        </w:tc>
        <w:tc>
          <w:tcPr>
            <w:tcW w:w="1350" w:type="dxa"/>
            <w:tcBorders>
              <w:top w:val="single" w:color="000000" w:sz="2" w:space="0"/>
              <w:left w:val="single" w:color="000000" w:sz="2" w:space="0"/>
              <w:bottom w:val="single" w:color="000000" w:sz="2" w:space="0"/>
              <w:right w:val="single" w:color="000000" w:sz="2" w:space="0"/>
            </w:tcBorders>
            <w:vAlign w:val="center"/>
          </w:tcPr>
          <w:p w14:paraId="7674485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人文科学</w:t>
            </w:r>
          </w:p>
        </w:tc>
        <w:tc>
          <w:tcPr>
            <w:tcW w:w="635" w:type="dxa"/>
            <w:vAlign w:val="center"/>
          </w:tcPr>
          <w:p w14:paraId="6608B7B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77C5CE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790565C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5F1D9A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-8</w:t>
            </w:r>
          </w:p>
        </w:tc>
        <w:tc>
          <w:tcPr>
            <w:tcW w:w="2126" w:type="dxa"/>
            <w:vMerge w:val="restart"/>
            <w:vAlign w:val="center"/>
          </w:tcPr>
          <w:p w14:paraId="0DCD0250">
            <w:pPr>
              <w:snapToGrid w:val="0"/>
              <w:spacing w:line="240" w:lineRule="exact"/>
              <w:ind w:firstLine="360"/>
              <w:jc w:val="center"/>
              <w:rPr>
                <w:rFonts w:ascii="Times New Roman" w:hAnsi="Times New Roman" w:eastAsia="仿宋_GB2312"/>
                <w:sz w:val="18"/>
                <w:szCs w:val="18"/>
              </w:rPr>
            </w:pPr>
            <w:r>
              <w:rPr>
                <w:rFonts w:ascii="Times New Roman" w:hAnsi="Times New Roman" w:eastAsia="仿宋_GB2312"/>
                <w:sz w:val="18"/>
                <w:szCs w:val="18"/>
              </w:rPr>
              <w:t>6</w:t>
            </w:r>
            <w:r>
              <w:rPr>
                <w:rFonts w:hint="eastAsia" w:ascii="Times New Roman" w:hAnsi="Times New Roman" w:eastAsia="仿宋_GB2312"/>
                <w:sz w:val="18"/>
                <w:szCs w:val="18"/>
              </w:rPr>
              <w:t>（其中必选一门不少于2学分的“艺术与美学”类课程）</w:t>
            </w:r>
          </w:p>
        </w:tc>
      </w:tr>
      <w:tr w14:paraId="3895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F27F995">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B9EB939">
            <w:pPr>
              <w:snapToGrid w:val="0"/>
              <w:spacing w:line="240" w:lineRule="exact"/>
              <w:jc w:val="center"/>
              <w:rPr>
                <w:rFonts w:hint="eastAsia" w:ascii="Times New Roman" w:hAnsi="Times New Roman" w:eastAsia="仿宋_GB2312"/>
                <w:sz w:val="18"/>
                <w:szCs w:val="18"/>
              </w:rPr>
            </w:pPr>
          </w:p>
        </w:tc>
        <w:tc>
          <w:tcPr>
            <w:tcW w:w="1134" w:type="dxa"/>
            <w:vAlign w:val="center"/>
          </w:tcPr>
          <w:p w14:paraId="23348F5C">
            <w:pPr>
              <w:snapToGrid w:val="0"/>
              <w:spacing w:line="240" w:lineRule="exact"/>
              <w:jc w:val="center"/>
              <w:rPr>
                <w:rFonts w:ascii="Times New Roman" w:hAnsi="Times New Roman" w:eastAsia="仿宋_GB2312"/>
                <w:sz w:val="18"/>
                <w:szCs w:val="18"/>
              </w:rPr>
            </w:pPr>
          </w:p>
        </w:tc>
        <w:tc>
          <w:tcPr>
            <w:tcW w:w="1350" w:type="dxa"/>
            <w:tcBorders>
              <w:top w:val="single" w:color="000000" w:sz="2" w:space="0"/>
              <w:left w:val="single" w:color="000000" w:sz="2" w:space="0"/>
              <w:bottom w:val="single" w:color="000000" w:sz="2" w:space="0"/>
              <w:right w:val="single" w:color="000000" w:sz="2" w:space="0"/>
            </w:tcBorders>
            <w:vAlign w:val="center"/>
          </w:tcPr>
          <w:p w14:paraId="326C731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社会科学</w:t>
            </w:r>
          </w:p>
        </w:tc>
        <w:tc>
          <w:tcPr>
            <w:tcW w:w="635" w:type="dxa"/>
            <w:vAlign w:val="center"/>
          </w:tcPr>
          <w:p w14:paraId="058936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C02FFC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A1A93D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08A5606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-8</w:t>
            </w:r>
          </w:p>
        </w:tc>
        <w:tc>
          <w:tcPr>
            <w:tcW w:w="2126" w:type="dxa"/>
            <w:vMerge w:val="continue"/>
            <w:vAlign w:val="center"/>
          </w:tcPr>
          <w:p w14:paraId="4B7091C8">
            <w:pPr>
              <w:snapToGrid w:val="0"/>
              <w:spacing w:line="240" w:lineRule="exact"/>
              <w:ind w:firstLine="360"/>
              <w:jc w:val="center"/>
              <w:rPr>
                <w:rFonts w:ascii="Times New Roman" w:hAnsi="Times New Roman" w:eastAsia="仿宋_GB2312"/>
                <w:sz w:val="18"/>
                <w:szCs w:val="18"/>
              </w:rPr>
            </w:pPr>
          </w:p>
        </w:tc>
      </w:tr>
      <w:tr w14:paraId="1111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B4BB12B">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1D8A4C1">
            <w:pPr>
              <w:snapToGrid w:val="0"/>
              <w:spacing w:line="240" w:lineRule="exact"/>
              <w:jc w:val="center"/>
              <w:rPr>
                <w:rFonts w:hint="eastAsia" w:ascii="Times New Roman" w:hAnsi="Times New Roman" w:eastAsia="仿宋_GB2312"/>
                <w:sz w:val="18"/>
                <w:szCs w:val="18"/>
              </w:rPr>
            </w:pPr>
          </w:p>
        </w:tc>
        <w:tc>
          <w:tcPr>
            <w:tcW w:w="1134" w:type="dxa"/>
            <w:vAlign w:val="center"/>
          </w:tcPr>
          <w:p w14:paraId="6F352354">
            <w:pPr>
              <w:snapToGrid w:val="0"/>
              <w:spacing w:line="240" w:lineRule="exact"/>
              <w:jc w:val="center"/>
              <w:rPr>
                <w:rFonts w:ascii="Times New Roman" w:hAnsi="Times New Roman" w:eastAsia="仿宋_GB2312"/>
                <w:sz w:val="18"/>
                <w:szCs w:val="18"/>
              </w:rPr>
            </w:pPr>
          </w:p>
        </w:tc>
        <w:tc>
          <w:tcPr>
            <w:tcW w:w="1350" w:type="dxa"/>
            <w:tcBorders>
              <w:top w:val="single" w:color="000000" w:sz="2" w:space="0"/>
              <w:left w:val="single" w:color="000000" w:sz="2" w:space="0"/>
              <w:bottom w:val="single" w:color="000000" w:sz="2" w:space="0"/>
              <w:right w:val="single" w:color="000000" w:sz="2" w:space="0"/>
            </w:tcBorders>
            <w:vAlign w:val="center"/>
          </w:tcPr>
          <w:p w14:paraId="6499359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艺术与美学</w:t>
            </w:r>
          </w:p>
        </w:tc>
        <w:tc>
          <w:tcPr>
            <w:tcW w:w="635" w:type="dxa"/>
            <w:vAlign w:val="center"/>
          </w:tcPr>
          <w:p w14:paraId="64A9DE2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63BCB1D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58FF9B5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60F7135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-8</w:t>
            </w:r>
          </w:p>
        </w:tc>
        <w:tc>
          <w:tcPr>
            <w:tcW w:w="2126" w:type="dxa"/>
            <w:vMerge w:val="continue"/>
            <w:vAlign w:val="center"/>
          </w:tcPr>
          <w:p w14:paraId="01AE26C3">
            <w:pPr>
              <w:snapToGrid w:val="0"/>
              <w:spacing w:line="240" w:lineRule="exact"/>
              <w:ind w:firstLine="360"/>
              <w:jc w:val="center"/>
              <w:rPr>
                <w:rFonts w:ascii="Times New Roman" w:hAnsi="Times New Roman" w:eastAsia="仿宋_GB2312"/>
                <w:sz w:val="18"/>
                <w:szCs w:val="18"/>
              </w:rPr>
            </w:pPr>
          </w:p>
        </w:tc>
      </w:tr>
      <w:tr w14:paraId="62FF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DAA43A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7F350A4">
            <w:pPr>
              <w:snapToGrid w:val="0"/>
              <w:spacing w:line="240" w:lineRule="exact"/>
              <w:jc w:val="center"/>
              <w:rPr>
                <w:rFonts w:hint="eastAsia" w:ascii="Times New Roman" w:hAnsi="Times New Roman" w:eastAsia="仿宋_GB2312"/>
                <w:sz w:val="18"/>
                <w:szCs w:val="18"/>
              </w:rPr>
            </w:pPr>
          </w:p>
        </w:tc>
        <w:tc>
          <w:tcPr>
            <w:tcW w:w="1134" w:type="dxa"/>
            <w:vAlign w:val="center"/>
          </w:tcPr>
          <w:p w14:paraId="0C6962BF">
            <w:pPr>
              <w:snapToGrid w:val="0"/>
              <w:spacing w:line="240" w:lineRule="exact"/>
              <w:jc w:val="center"/>
              <w:rPr>
                <w:rFonts w:ascii="Times New Roman" w:hAnsi="Times New Roman" w:eastAsia="仿宋_GB2312"/>
                <w:sz w:val="18"/>
                <w:szCs w:val="18"/>
              </w:rPr>
            </w:pPr>
          </w:p>
        </w:tc>
        <w:tc>
          <w:tcPr>
            <w:tcW w:w="1350" w:type="dxa"/>
            <w:tcBorders>
              <w:top w:val="single" w:color="000000" w:sz="2" w:space="0"/>
              <w:left w:val="single" w:color="000000" w:sz="2" w:space="0"/>
              <w:bottom w:val="single" w:color="000000" w:sz="2" w:space="0"/>
              <w:right w:val="single" w:color="000000" w:sz="2" w:space="0"/>
            </w:tcBorders>
            <w:vAlign w:val="center"/>
          </w:tcPr>
          <w:p w14:paraId="41FDF1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科学与技术</w:t>
            </w:r>
          </w:p>
        </w:tc>
        <w:tc>
          <w:tcPr>
            <w:tcW w:w="635" w:type="dxa"/>
            <w:vAlign w:val="center"/>
          </w:tcPr>
          <w:p w14:paraId="4629C3C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B49BE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671E40B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0EA49A6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-8</w:t>
            </w:r>
          </w:p>
        </w:tc>
        <w:tc>
          <w:tcPr>
            <w:tcW w:w="2126" w:type="dxa"/>
            <w:vMerge w:val="continue"/>
            <w:vAlign w:val="center"/>
          </w:tcPr>
          <w:p w14:paraId="5BC300B5">
            <w:pPr>
              <w:snapToGrid w:val="0"/>
              <w:spacing w:line="240" w:lineRule="exact"/>
              <w:jc w:val="center"/>
              <w:rPr>
                <w:rFonts w:ascii="Times New Roman" w:hAnsi="Times New Roman" w:eastAsia="仿宋_GB2312"/>
                <w:sz w:val="18"/>
                <w:szCs w:val="18"/>
              </w:rPr>
            </w:pPr>
          </w:p>
        </w:tc>
      </w:tr>
      <w:tr w14:paraId="4C2F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restart"/>
            <w:vAlign w:val="center"/>
          </w:tcPr>
          <w:p w14:paraId="6C385CB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专业教育</w:t>
            </w:r>
          </w:p>
        </w:tc>
        <w:tc>
          <w:tcPr>
            <w:tcW w:w="846" w:type="dxa"/>
            <w:vMerge w:val="restart"/>
            <w:vAlign w:val="center"/>
          </w:tcPr>
          <w:p w14:paraId="4948C0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数理基础课程</w:t>
            </w:r>
          </w:p>
        </w:tc>
        <w:tc>
          <w:tcPr>
            <w:tcW w:w="1134" w:type="dxa"/>
            <w:vAlign w:val="center"/>
          </w:tcPr>
          <w:p w14:paraId="071486B1">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2330068</w:t>
            </w:r>
          </w:p>
        </w:tc>
        <w:tc>
          <w:tcPr>
            <w:tcW w:w="1350" w:type="dxa"/>
            <w:vAlign w:val="center"/>
          </w:tcPr>
          <w:p w14:paraId="397FDF9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w:t>
            </w:r>
          </w:p>
        </w:tc>
        <w:tc>
          <w:tcPr>
            <w:tcW w:w="635" w:type="dxa"/>
            <w:vAlign w:val="center"/>
          </w:tcPr>
          <w:p w14:paraId="79B23D0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45DD5D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850" w:type="dxa"/>
            <w:vAlign w:val="center"/>
          </w:tcPr>
          <w:p w14:paraId="584714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9</w:t>
            </w:r>
            <w:r>
              <w:rPr>
                <w:rFonts w:ascii="Times New Roman" w:hAnsi="Times New Roman" w:eastAsia="仿宋_GB2312"/>
                <w:sz w:val="18"/>
                <w:szCs w:val="18"/>
              </w:rPr>
              <w:t>6</w:t>
            </w:r>
          </w:p>
        </w:tc>
        <w:tc>
          <w:tcPr>
            <w:tcW w:w="709" w:type="dxa"/>
            <w:vAlign w:val="center"/>
          </w:tcPr>
          <w:p w14:paraId="39E5E5F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Merge w:val="restart"/>
            <w:vAlign w:val="center"/>
          </w:tcPr>
          <w:p w14:paraId="43B32F6F">
            <w:pPr>
              <w:snapToGrid w:val="0"/>
              <w:spacing w:line="240" w:lineRule="exact"/>
              <w:jc w:val="center"/>
              <w:rPr>
                <w:rFonts w:ascii="Times New Roman" w:hAnsi="Times New Roman" w:eastAsia="仿宋_GB2312"/>
                <w:sz w:val="18"/>
                <w:szCs w:val="18"/>
              </w:rPr>
            </w:pPr>
            <w:r>
              <w:rPr>
                <w:rFonts w:hint="eastAsia" w:ascii="Times New Roman" w:hAnsi="Times New Roman" w:cs="Times New Roman"/>
                <w:sz w:val="18"/>
                <w:szCs w:val="18"/>
              </w:rPr>
              <w:t>15</w:t>
            </w:r>
            <w:r>
              <w:rPr>
                <w:rFonts w:ascii="Times New Roman" w:hAnsi="Times New Roman" w:cs="Times New Roman"/>
                <w:sz w:val="18"/>
                <w:szCs w:val="18"/>
              </w:rPr>
              <w:t>.5</w:t>
            </w:r>
          </w:p>
        </w:tc>
      </w:tr>
      <w:tr w14:paraId="5702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6C7F91C">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0AC989D">
            <w:pPr>
              <w:snapToGrid w:val="0"/>
              <w:spacing w:line="240" w:lineRule="exact"/>
              <w:jc w:val="center"/>
              <w:rPr>
                <w:rFonts w:hint="eastAsia" w:ascii="Times New Roman" w:hAnsi="Times New Roman" w:eastAsia="仿宋_GB2312"/>
                <w:sz w:val="18"/>
                <w:szCs w:val="18"/>
              </w:rPr>
            </w:pPr>
          </w:p>
        </w:tc>
        <w:tc>
          <w:tcPr>
            <w:tcW w:w="1134" w:type="dxa"/>
            <w:vAlign w:val="center"/>
          </w:tcPr>
          <w:p w14:paraId="08679907">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2330069</w:t>
            </w:r>
          </w:p>
        </w:tc>
        <w:tc>
          <w:tcPr>
            <w:tcW w:w="1350" w:type="dxa"/>
            <w:vAlign w:val="center"/>
          </w:tcPr>
          <w:p w14:paraId="09665AC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微积分II</w:t>
            </w:r>
          </w:p>
        </w:tc>
        <w:tc>
          <w:tcPr>
            <w:tcW w:w="635" w:type="dxa"/>
            <w:vAlign w:val="center"/>
          </w:tcPr>
          <w:p w14:paraId="36B5C88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76DAD86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850" w:type="dxa"/>
            <w:vAlign w:val="center"/>
          </w:tcPr>
          <w:p w14:paraId="44ABEC5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r>
              <w:rPr>
                <w:rFonts w:ascii="Times New Roman" w:hAnsi="Times New Roman" w:eastAsia="仿宋_GB2312"/>
                <w:sz w:val="18"/>
                <w:szCs w:val="18"/>
              </w:rPr>
              <w:t>0</w:t>
            </w:r>
          </w:p>
        </w:tc>
        <w:tc>
          <w:tcPr>
            <w:tcW w:w="709" w:type="dxa"/>
            <w:vAlign w:val="center"/>
          </w:tcPr>
          <w:p w14:paraId="1295824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2126" w:type="dxa"/>
            <w:vMerge w:val="continue"/>
            <w:vAlign w:val="center"/>
          </w:tcPr>
          <w:p w14:paraId="0CB3564E">
            <w:pPr>
              <w:snapToGrid w:val="0"/>
              <w:spacing w:line="240" w:lineRule="exact"/>
              <w:jc w:val="center"/>
              <w:rPr>
                <w:rFonts w:ascii="Times New Roman" w:hAnsi="Times New Roman" w:eastAsia="仿宋_GB2312"/>
                <w:sz w:val="18"/>
                <w:szCs w:val="18"/>
              </w:rPr>
            </w:pPr>
          </w:p>
        </w:tc>
      </w:tr>
      <w:tr w14:paraId="72F6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A15051A">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3716A5F">
            <w:pPr>
              <w:snapToGrid w:val="0"/>
              <w:spacing w:line="240" w:lineRule="exact"/>
              <w:jc w:val="center"/>
              <w:rPr>
                <w:rFonts w:hint="eastAsia" w:ascii="Times New Roman" w:hAnsi="Times New Roman" w:eastAsia="仿宋_GB2312"/>
                <w:sz w:val="18"/>
                <w:szCs w:val="18"/>
              </w:rPr>
            </w:pPr>
          </w:p>
        </w:tc>
        <w:tc>
          <w:tcPr>
            <w:tcW w:w="1134" w:type="dxa"/>
            <w:vAlign w:val="center"/>
          </w:tcPr>
          <w:p w14:paraId="210A93A2">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2100558</w:t>
            </w:r>
          </w:p>
        </w:tc>
        <w:tc>
          <w:tcPr>
            <w:tcW w:w="1350" w:type="dxa"/>
            <w:vAlign w:val="center"/>
          </w:tcPr>
          <w:p w14:paraId="2DCE6E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线性代数及其应用</w:t>
            </w:r>
          </w:p>
        </w:tc>
        <w:tc>
          <w:tcPr>
            <w:tcW w:w="635" w:type="dxa"/>
            <w:vAlign w:val="center"/>
          </w:tcPr>
          <w:p w14:paraId="63728E6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3CCEC8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.5</w:t>
            </w:r>
          </w:p>
        </w:tc>
        <w:tc>
          <w:tcPr>
            <w:tcW w:w="850" w:type="dxa"/>
            <w:vAlign w:val="center"/>
          </w:tcPr>
          <w:p w14:paraId="63F1E5E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r>
              <w:rPr>
                <w:rFonts w:ascii="Times New Roman" w:hAnsi="Times New Roman" w:eastAsia="仿宋_GB2312"/>
                <w:sz w:val="18"/>
                <w:szCs w:val="18"/>
              </w:rPr>
              <w:t>6</w:t>
            </w:r>
          </w:p>
        </w:tc>
        <w:tc>
          <w:tcPr>
            <w:tcW w:w="709" w:type="dxa"/>
            <w:vAlign w:val="center"/>
          </w:tcPr>
          <w:p w14:paraId="520EA13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Merge w:val="continue"/>
            <w:vAlign w:val="center"/>
          </w:tcPr>
          <w:p w14:paraId="164BBF4F">
            <w:pPr>
              <w:snapToGrid w:val="0"/>
              <w:spacing w:line="240" w:lineRule="exact"/>
              <w:jc w:val="center"/>
              <w:rPr>
                <w:rFonts w:ascii="Times New Roman" w:hAnsi="Times New Roman" w:eastAsia="仿宋_GB2312"/>
                <w:sz w:val="18"/>
                <w:szCs w:val="18"/>
              </w:rPr>
            </w:pPr>
          </w:p>
        </w:tc>
      </w:tr>
      <w:tr w14:paraId="6FE6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4ADF7C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106D6AC">
            <w:pPr>
              <w:snapToGrid w:val="0"/>
              <w:spacing w:line="240" w:lineRule="exact"/>
              <w:jc w:val="center"/>
              <w:rPr>
                <w:rFonts w:hint="eastAsia" w:ascii="Times New Roman" w:hAnsi="Times New Roman" w:eastAsia="仿宋_GB2312"/>
                <w:sz w:val="18"/>
                <w:szCs w:val="18"/>
              </w:rPr>
            </w:pPr>
          </w:p>
        </w:tc>
        <w:tc>
          <w:tcPr>
            <w:tcW w:w="1134" w:type="dxa"/>
            <w:vAlign w:val="center"/>
          </w:tcPr>
          <w:p w14:paraId="1E664E5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2440170</w:t>
            </w:r>
          </w:p>
        </w:tc>
        <w:tc>
          <w:tcPr>
            <w:tcW w:w="1350" w:type="dxa"/>
            <w:vAlign w:val="center"/>
          </w:tcPr>
          <w:p w14:paraId="55D9235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人工智能导论</w:t>
            </w:r>
          </w:p>
        </w:tc>
        <w:tc>
          <w:tcPr>
            <w:tcW w:w="635" w:type="dxa"/>
            <w:vAlign w:val="center"/>
          </w:tcPr>
          <w:p w14:paraId="062EC8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4BC8300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59E783D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709" w:type="dxa"/>
            <w:vAlign w:val="center"/>
          </w:tcPr>
          <w:p w14:paraId="21BA90C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2126" w:type="dxa"/>
            <w:vMerge w:val="continue"/>
            <w:vAlign w:val="center"/>
          </w:tcPr>
          <w:p w14:paraId="0D50CD75">
            <w:pPr>
              <w:snapToGrid w:val="0"/>
              <w:spacing w:line="240" w:lineRule="exact"/>
              <w:jc w:val="center"/>
              <w:rPr>
                <w:rFonts w:ascii="Times New Roman" w:hAnsi="Times New Roman" w:eastAsia="仿宋_GB2312"/>
                <w:sz w:val="18"/>
                <w:szCs w:val="18"/>
              </w:rPr>
            </w:pPr>
          </w:p>
        </w:tc>
      </w:tr>
      <w:tr w14:paraId="375C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E91EBAF">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3F0B8A1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大类基础课程</w:t>
            </w:r>
          </w:p>
        </w:tc>
        <w:tc>
          <w:tcPr>
            <w:tcW w:w="1134" w:type="dxa"/>
            <w:tcBorders>
              <w:top w:val="single" w:color="000000" w:sz="2" w:space="0"/>
              <w:left w:val="single" w:color="000000" w:sz="2" w:space="0"/>
              <w:bottom w:val="single" w:color="000000" w:sz="2" w:space="0"/>
              <w:right w:val="single" w:color="000000" w:sz="2" w:space="0"/>
            </w:tcBorders>
            <w:vAlign w:val="center"/>
          </w:tcPr>
          <w:p w14:paraId="38BD7563">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2090140</w:t>
            </w:r>
          </w:p>
        </w:tc>
        <w:tc>
          <w:tcPr>
            <w:tcW w:w="1350" w:type="dxa"/>
            <w:tcBorders>
              <w:top w:val="single" w:color="000000" w:sz="2" w:space="0"/>
              <w:left w:val="single" w:color="000000" w:sz="2" w:space="0"/>
              <w:bottom w:val="single" w:color="000000" w:sz="2" w:space="0"/>
              <w:right w:val="single" w:color="000000" w:sz="2" w:space="0"/>
            </w:tcBorders>
            <w:vAlign w:val="center"/>
          </w:tcPr>
          <w:p w14:paraId="574D39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管理学</w:t>
            </w:r>
          </w:p>
        </w:tc>
        <w:tc>
          <w:tcPr>
            <w:tcW w:w="635" w:type="dxa"/>
            <w:vAlign w:val="center"/>
          </w:tcPr>
          <w:p w14:paraId="48A0B1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57CB86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35E226F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3FFCC85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126" w:type="dxa"/>
            <w:vMerge w:val="restart"/>
            <w:vAlign w:val="center"/>
          </w:tcPr>
          <w:p w14:paraId="5F9D79F4">
            <w:pPr>
              <w:snapToGrid w:val="0"/>
              <w:spacing w:line="240" w:lineRule="exact"/>
              <w:jc w:val="center"/>
              <w:rPr>
                <w:rFonts w:ascii="Times New Roman" w:hAnsi="Times New Roman"/>
                <w:sz w:val="18"/>
                <w:szCs w:val="18"/>
              </w:rPr>
            </w:pPr>
            <w:r>
              <w:rPr>
                <w:rFonts w:ascii="Times New Roman" w:hAnsi="Times New Roman" w:cs="Times New Roman"/>
                <w:sz w:val="18"/>
                <w:szCs w:val="18"/>
              </w:rPr>
              <w:t>26</w:t>
            </w:r>
          </w:p>
        </w:tc>
      </w:tr>
      <w:tr w14:paraId="039F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25F6E75">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21D80B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0E0541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210124</w:t>
            </w:r>
          </w:p>
        </w:tc>
        <w:tc>
          <w:tcPr>
            <w:tcW w:w="1350" w:type="dxa"/>
            <w:tcBorders>
              <w:top w:val="single" w:color="000000" w:sz="2" w:space="0"/>
              <w:left w:val="single" w:color="000000" w:sz="2" w:space="0"/>
              <w:bottom w:val="single" w:color="000000" w:sz="2" w:space="0"/>
              <w:right w:val="single" w:color="000000" w:sz="2" w:space="0"/>
            </w:tcBorders>
            <w:vAlign w:val="center"/>
          </w:tcPr>
          <w:p w14:paraId="490694C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习近平经济思想</w:t>
            </w:r>
          </w:p>
        </w:tc>
        <w:tc>
          <w:tcPr>
            <w:tcW w:w="635" w:type="dxa"/>
            <w:vAlign w:val="center"/>
          </w:tcPr>
          <w:p w14:paraId="1C86666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B12EAD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4FC7EBC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r>
              <w:rPr>
                <w:rFonts w:ascii="Times New Roman" w:hAnsi="Times New Roman" w:cs="Times New Roman"/>
                <w:sz w:val="18"/>
                <w:szCs w:val="18"/>
              </w:rPr>
              <w:t>6</w:t>
            </w:r>
          </w:p>
        </w:tc>
        <w:tc>
          <w:tcPr>
            <w:tcW w:w="709" w:type="dxa"/>
            <w:vAlign w:val="center"/>
          </w:tcPr>
          <w:p w14:paraId="43AD41F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2126" w:type="dxa"/>
            <w:vMerge w:val="continue"/>
            <w:vAlign w:val="center"/>
          </w:tcPr>
          <w:p w14:paraId="68C90A5B">
            <w:pPr>
              <w:snapToGrid w:val="0"/>
              <w:spacing w:line="240" w:lineRule="exact"/>
              <w:jc w:val="center"/>
              <w:rPr>
                <w:rFonts w:ascii="Times New Roman" w:hAnsi="Times New Roman" w:cs="Times New Roman"/>
                <w:sz w:val="18"/>
                <w:szCs w:val="18"/>
              </w:rPr>
            </w:pPr>
          </w:p>
        </w:tc>
      </w:tr>
      <w:tr w14:paraId="0798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C7C57B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93CE590">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03F8AF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2210130</w:t>
            </w:r>
          </w:p>
        </w:tc>
        <w:tc>
          <w:tcPr>
            <w:tcW w:w="1350" w:type="dxa"/>
            <w:tcBorders>
              <w:top w:val="single" w:color="000000" w:sz="2" w:space="0"/>
              <w:left w:val="single" w:color="000000" w:sz="2" w:space="0"/>
              <w:bottom w:val="single" w:color="000000" w:sz="2" w:space="0"/>
              <w:right w:val="single" w:color="000000" w:sz="2" w:space="0"/>
            </w:tcBorders>
            <w:vAlign w:val="center"/>
          </w:tcPr>
          <w:p w14:paraId="30C42F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习近平总书记关于社会主义社会建设重要论述</w:t>
            </w:r>
          </w:p>
        </w:tc>
        <w:tc>
          <w:tcPr>
            <w:tcW w:w="635" w:type="dxa"/>
            <w:vAlign w:val="center"/>
          </w:tcPr>
          <w:p w14:paraId="716408E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5B688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850" w:type="dxa"/>
            <w:vAlign w:val="center"/>
          </w:tcPr>
          <w:p w14:paraId="66ABA05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r>
              <w:rPr>
                <w:rFonts w:ascii="Times New Roman" w:hAnsi="Times New Roman" w:cs="Times New Roman"/>
                <w:sz w:val="18"/>
                <w:szCs w:val="18"/>
              </w:rPr>
              <w:t>6</w:t>
            </w:r>
          </w:p>
        </w:tc>
        <w:tc>
          <w:tcPr>
            <w:tcW w:w="709" w:type="dxa"/>
            <w:vAlign w:val="center"/>
          </w:tcPr>
          <w:p w14:paraId="61338226">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2126" w:type="dxa"/>
            <w:vMerge w:val="continue"/>
            <w:vAlign w:val="center"/>
          </w:tcPr>
          <w:p w14:paraId="1014C366">
            <w:pPr>
              <w:snapToGrid w:val="0"/>
              <w:spacing w:line="240" w:lineRule="exact"/>
              <w:jc w:val="center"/>
              <w:rPr>
                <w:rFonts w:ascii="Times New Roman" w:hAnsi="Times New Roman" w:cs="Times New Roman"/>
                <w:sz w:val="18"/>
                <w:szCs w:val="18"/>
              </w:rPr>
            </w:pPr>
          </w:p>
        </w:tc>
      </w:tr>
      <w:tr w14:paraId="598F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EE923B5">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10B99B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515D056">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2091044</w:t>
            </w:r>
          </w:p>
        </w:tc>
        <w:tc>
          <w:tcPr>
            <w:tcW w:w="1350" w:type="dxa"/>
            <w:tcBorders>
              <w:top w:val="single" w:color="000000" w:sz="2" w:space="0"/>
              <w:left w:val="single" w:color="000000" w:sz="2" w:space="0"/>
              <w:bottom w:val="single" w:color="000000" w:sz="2" w:space="0"/>
              <w:right w:val="single" w:color="000000" w:sz="2" w:space="0"/>
            </w:tcBorders>
            <w:vAlign w:val="center"/>
          </w:tcPr>
          <w:p w14:paraId="40E6439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学科专业导论（上）</w:t>
            </w:r>
          </w:p>
        </w:tc>
        <w:tc>
          <w:tcPr>
            <w:tcW w:w="635" w:type="dxa"/>
            <w:vAlign w:val="center"/>
          </w:tcPr>
          <w:p w14:paraId="5CBAE0B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084C0B4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r>
              <w:rPr>
                <w:rFonts w:ascii="Times New Roman" w:hAnsi="Times New Roman" w:eastAsia="仿宋_GB2312"/>
                <w:sz w:val="18"/>
                <w:szCs w:val="18"/>
              </w:rPr>
              <w:t>.5</w:t>
            </w:r>
          </w:p>
        </w:tc>
        <w:tc>
          <w:tcPr>
            <w:tcW w:w="850" w:type="dxa"/>
            <w:vAlign w:val="center"/>
          </w:tcPr>
          <w:p w14:paraId="68585B4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8</w:t>
            </w:r>
          </w:p>
        </w:tc>
        <w:tc>
          <w:tcPr>
            <w:tcW w:w="709" w:type="dxa"/>
            <w:vAlign w:val="center"/>
          </w:tcPr>
          <w:p w14:paraId="20B1D7F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2126" w:type="dxa"/>
            <w:vMerge w:val="continue"/>
            <w:vAlign w:val="center"/>
          </w:tcPr>
          <w:p w14:paraId="61B78C54">
            <w:pPr>
              <w:snapToGrid w:val="0"/>
              <w:spacing w:line="240" w:lineRule="exact"/>
              <w:jc w:val="center"/>
              <w:rPr>
                <w:rFonts w:ascii="Times New Roman" w:hAnsi="Times New Roman" w:cs="Times New Roman"/>
                <w:sz w:val="18"/>
                <w:szCs w:val="18"/>
              </w:rPr>
            </w:pPr>
          </w:p>
        </w:tc>
      </w:tr>
      <w:tr w14:paraId="2A0B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95731E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121F64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EF2FF8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2091106</w:t>
            </w:r>
          </w:p>
        </w:tc>
        <w:tc>
          <w:tcPr>
            <w:tcW w:w="1350" w:type="dxa"/>
            <w:tcBorders>
              <w:top w:val="single" w:color="000000" w:sz="2" w:space="0"/>
              <w:left w:val="single" w:color="000000" w:sz="2" w:space="0"/>
              <w:bottom w:val="single" w:color="000000" w:sz="2" w:space="0"/>
              <w:right w:val="single" w:color="000000" w:sz="2" w:space="0"/>
            </w:tcBorders>
            <w:vAlign w:val="center"/>
          </w:tcPr>
          <w:p w14:paraId="6B42AF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学科专业导论（下）</w:t>
            </w:r>
          </w:p>
        </w:tc>
        <w:tc>
          <w:tcPr>
            <w:tcW w:w="635" w:type="dxa"/>
            <w:vAlign w:val="center"/>
          </w:tcPr>
          <w:p w14:paraId="785A1F1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467ABD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r>
              <w:rPr>
                <w:rFonts w:ascii="Times New Roman" w:hAnsi="Times New Roman" w:eastAsia="仿宋_GB2312"/>
                <w:sz w:val="18"/>
                <w:szCs w:val="18"/>
              </w:rPr>
              <w:t>.5</w:t>
            </w:r>
          </w:p>
        </w:tc>
        <w:tc>
          <w:tcPr>
            <w:tcW w:w="850" w:type="dxa"/>
            <w:vAlign w:val="center"/>
          </w:tcPr>
          <w:p w14:paraId="0837518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8</w:t>
            </w:r>
          </w:p>
        </w:tc>
        <w:tc>
          <w:tcPr>
            <w:tcW w:w="709" w:type="dxa"/>
            <w:vAlign w:val="center"/>
          </w:tcPr>
          <w:p w14:paraId="4D3EC73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7C6E2EEC">
            <w:pPr>
              <w:snapToGrid w:val="0"/>
              <w:spacing w:line="240" w:lineRule="exact"/>
              <w:jc w:val="center"/>
              <w:rPr>
                <w:rFonts w:ascii="Times New Roman" w:hAnsi="Times New Roman" w:cs="Times New Roman"/>
                <w:sz w:val="18"/>
                <w:szCs w:val="18"/>
              </w:rPr>
            </w:pPr>
          </w:p>
        </w:tc>
      </w:tr>
      <w:tr w14:paraId="12CC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398EC1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CA561C8">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FA4F71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2090861</w:t>
            </w:r>
          </w:p>
        </w:tc>
        <w:tc>
          <w:tcPr>
            <w:tcW w:w="1350" w:type="dxa"/>
            <w:tcBorders>
              <w:top w:val="single" w:color="000000" w:sz="2" w:space="0"/>
              <w:left w:val="single" w:color="000000" w:sz="2" w:space="0"/>
              <w:bottom w:val="single" w:color="000000" w:sz="2" w:space="0"/>
              <w:right w:val="single" w:color="000000" w:sz="2" w:space="0"/>
            </w:tcBorders>
            <w:vAlign w:val="center"/>
          </w:tcPr>
          <w:p w14:paraId="46A736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微观经济学</w:t>
            </w:r>
          </w:p>
        </w:tc>
        <w:tc>
          <w:tcPr>
            <w:tcW w:w="635" w:type="dxa"/>
            <w:vAlign w:val="center"/>
          </w:tcPr>
          <w:p w14:paraId="17F4A23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F009E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75DFCC1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709" w:type="dxa"/>
            <w:vAlign w:val="center"/>
          </w:tcPr>
          <w:p w14:paraId="25A55E15">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126" w:type="dxa"/>
            <w:vMerge w:val="continue"/>
            <w:vAlign w:val="center"/>
          </w:tcPr>
          <w:p w14:paraId="5417094B">
            <w:pPr>
              <w:snapToGrid w:val="0"/>
              <w:spacing w:line="240" w:lineRule="exact"/>
              <w:jc w:val="center"/>
              <w:rPr>
                <w:rFonts w:ascii="Times New Roman" w:hAnsi="Times New Roman" w:cs="Times New Roman"/>
                <w:sz w:val="18"/>
                <w:szCs w:val="18"/>
              </w:rPr>
            </w:pPr>
          </w:p>
        </w:tc>
      </w:tr>
      <w:tr w14:paraId="037E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7C7093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9B8EAB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610DAE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090865</w:t>
            </w:r>
          </w:p>
        </w:tc>
        <w:tc>
          <w:tcPr>
            <w:tcW w:w="1350" w:type="dxa"/>
            <w:tcBorders>
              <w:top w:val="single" w:color="000000" w:sz="2" w:space="0"/>
              <w:left w:val="single" w:color="000000" w:sz="2" w:space="0"/>
              <w:bottom w:val="single" w:color="000000" w:sz="2" w:space="0"/>
              <w:right w:val="single" w:color="000000" w:sz="2" w:space="0"/>
            </w:tcBorders>
            <w:vAlign w:val="center"/>
          </w:tcPr>
          <w:p w14:paraId="4FAB804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宏观经济学</w:t>
            </w:r>
          </w:p>
        </w:tc>
        <w:tc>
          <w:tcPr>
            <w:tcW w:w="635" w:type="dxa"/>
            <w:vAlign w:val="center"/>
          </w:tcPr>
          <w:p w14:paraId="0164F6E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9604D2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E7D10E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3EFE990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484112E5">
            <w:pPr>
              <w:snapToGrid w:val="0"/>
              <w:spacing w:line="240" w:lineRule="exact"/>
              <w:jc w:val="center"/>
              <w:rPr>
                <w:rFonts w:ascii="Times New Roman" w:hAnsi="Times New Roman" w:cs="Times New Roman"/>
                <w:sz w:val="18"/>
                <w:szCs w:val="18"/>
              </w:rPr>
            </w:pPr>
          </w:p>
        </w:tc>
      </w:tr>
      <w:tr w14:paraId="7077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EE5663A">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18F86B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A2F73B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091164</w:t>
            </w:r>
          </w:p>
        </w:tc>
        <w:tc>
          <w:tcPr>
            <w:tcW w:w="1350" w:type="dxa"/>
            <w:tcBorders>
              <w:top w:val="single" w:color="000000" w:sz="2" w:space="0"/>
              <w:left w:val="single" w:color="000000" w:sz="2" w:space="0"/>
              <w:bottom w:val="single" w:color="000000" w:sz="2" w:space="0"/>
              <w:right w:val="single" w:color="000000" w:sz="2" w:space="0"/>
            </w:tcBorders>
            <w:vAlign w:val="center"/>
          </w:tcPr>
          <w:p w14:paraId="39781D6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会计与财务管理基础</w:t>
            </w:r>
          </w:p>
        </w:tc>
        <w:tc>
          <w:tcPr>
            <w:tcW w:w="635" w:type="dxa"/>
            <w:vAlign w:val="center"/>
          </w:tcPr>
          <w:p w14:paraId="500C1E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7C09754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11E41E7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709" w:type="dxa"/>
            <w:vAlign w:val="center"/>
          </w:tcPr>
          <w:p w14:paraId="7770E18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40895B13">
            <w:pPr>
              <w:snapToGrid w:val="0"/>
              <w:spacing w:line="240" w:lineRule="exact"/>
              <w:jc w:val="center"/>
              <w:rPr>
                <w:rFonts w:ascii="Times New Roman" w:hAnsi="Times New Roman" w:cs="Times New Roman"/>
                <w:sz w:val="18"/>
                <w:szCs w:val="18"/>
              </w:rPr>
            </w:pPr>
          </w:p>
        </w:tc>
      </w:tr>
      <w:tr w14:paraId="1CB5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F784EDD">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5765C37">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28BC5AF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2090095</w:t>
            </w:r>
          </w:p>
        </w:tc>
        <w:tc>
          <w:tcPr>
            <w:tcW w:w="1350" w:type="dxa"/>
            <w:tcBorders>
              <w:top w:val="single" w:color="000000" w:sz="2" w:space="0"/>
              <w:left w:val="single" w:color="000000" w:sz="2" w:space="0"/>
              <w:bottom w:val="single" w:color="000000" w:sz="2" w:space="0"/>
              <w:right w:val="single" w:color="000000" w:sz="2" w:space="0"/>
            </w:tcBorders>
            <w:vAlign w:val="center"/>
          </w:tcPr>
          <w:p w14:paraId="5CFB47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运筹学（1）</w:t>
            </w:r>
          </w:p>
        </w:tc>
        <w:tc>
          <w:tcPr>
            <w:tcW w:w="635" w:type="dxa"/>
            <w:vAlign w:val="center"/>
          </w:tcPr>
          <w:p w14:paraId="2EF0A85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177203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850" w:type="dxa"/>
            <w:vAlign w:val="center"/>
          </w:tcPr>
          <w:p w14:paraId="321AEB0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r>
              <w:rPr>
                <w:rFonts w:ascii="Times New Roman" w:hAnsi="Times New Roman" w:cs="Times New Roman"/>
                <w:sz w:val="18"/>
                <w:szCs w:val="18"/>
              </w:rPr>
              <w:t>4</w:t>
            </w:r>
          </w:p>
        </w:tc>
        <w:tc>
          <w:tcPr>
            <w:tcW w:w="709" w:type="dxa"/>
            <w:vAlign w:val="center"/>
          </w:tcPr>
          <w:p w14:paraId="4DB7C66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1E437394">
            <w:pPr>
              <w:snapToGrid w:val="0"/>
              <w:spacing w:line="240" w:lineRule="exact"/>
              <w:jc w:val="center"/>
              <w:rPr>
                <w:rFonts w:ascii="Times New Roman" w:hAnsi="Times New Roman" w:cs="Times New Roman"/>
                <w:sz w:val="18"/>
                <w:szCs w:val="18"/>
              </w:rPr>
            </w:pPr>
          </w:p>
        </w:tc>
      </w:tr>
      <w:tr w14:paraId="24C5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00FA3AF">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307131D">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7175359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091149</w:t>
            </w:r>
          </w:p>
        </w:tc>
        <w:tc>
          <w:tcPr>
            <w:tcW w:w="1350" w:type="dxa"/>
            <w:tcBorders>
              <w:top w:val="single" w:color="000000" w:sz="2" w:space="0"/>
              <w:left w:val="single" w:color="000000" w:sz="2" w:space="0"/>
              <w:bottom w:val="single" w:color="000000" w:sz="2" w:space="0"/>
              <w:right w:val="single" w:color="000000" w:sz="2" w:space="0"/>
            </w:tcBorders>
            <w:vAlign w:val="center"/>
          </w:tcPr>
          <w:p w14:paraId="389706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应用概率统计</w:t>
            </w:r>
          </w:p>
        </w:tc>
        <w:tc>
          <w:tcPr>
            <w:tcW w:w="635" w:type="dxa"/>
            <w:vAlign w:val="center"/>
          </w:tcPr>
          <w:p w14:paraId="14E4325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16AD2A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4A20DF6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709" w:type="dxa"/>
            <w:vAlign w:val="center"/>
          </w:tcPr>
          <w:p w14:paraId="6A2696B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2126" w:type="dxa"/>
            <w:vMerge w:val="continue"/>
            <w:vAlign w:val="center"/>
          </w:tcPr>
          <w:p w14:paraId="65706B01">
            <w:pPr>
              <w:snapToGrid w:val="0"/>
              <w:spacing w:line="240" w:lineRule="exact"/>
              <w:jc w:val="center"/>
              <w:rPr>
                <w:rFonts w:ascii="Times New Roman" w:hAnsi="Times New Roman" w:cs="Times New Roman"/>
                <w:sz w:val="18"/>
                <w:szCs w:val="18"/>
              </w:rPr>
            </w:pPr>
          </w:p>
        </w:tc>
      </w:tr>
      <w:tr w14:paraId="406B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7A02D9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701AF81">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6B6C3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091170</w:t>
            </w:r>
          </w:p>
        </w:tc>
        <w:tc>
          <w:tcPr>
            <w:tcW w:w="1350" w:type="dxa"/>
            <w:tcBorders>
              <w:top w:val="single" w:color="000000" w:sz="2" w:space="0"/>
              <w:left w:val="single" w:color="000000" w:sz="2" w:space="0"/>
              <w:bottom w:val="single" w:color="000000" w:sz="2" w:space="0"/>
              <w:right w:val="single" w:color="000000" w:sz="2" w:space="0"/>
            </w:tcBorders>
            <w:vAlign w:val="center"/>
          </w:tcPr>
          <w:p w14:paraId="3C8264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管理统计分析</w:t>
            </w:r>
          </w:p>
        </w:tc>
        <w:tc>
          <w:tcPr>
            <w:tcW w:w="635" w:type="dxa"/>
            <w:vAlign w:val="center"/>
          </w:tcPr>
          <w:p w14:paraId="71541C2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42C869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1D8F6CF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709" w:type="dxa"/>
            <w:vAlign w:val="center"/>
          </w:tcPr>
          <w:p w14:paraId="2254CA0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29D73726">
            <w:pPr>
              <w:snapToGrid w:val="0"/>
              <w:spacing w:line="240" w:lineRule="exact"/>
              <w:jc w:val="center"/>
              <w:rPr>
                <w:rFonts w:ascii="Times New Roman" w:hAnsi="Times New Roman" w:cs="Times New Roman"/>
                <w:sz w:val="18"/>
                <w:szCs w:val="18"/>
              </w:rPr>
            </w:pPr>
          </w:p>
        </w:tc>
      </w:tr>
      <w:tr w14:paraId="18A4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82798F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22426E1">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FF455F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090933</w:t>
            </w:r>
          </w:p>
        </w:tc>
        <w:tc>
          <w:tcPr>
            <w:tcW w:w="1350" w:type="dxa"/>
            <w:tcBorders>
              <w:top w:val="single" w:color="000000" w:sz="2" w:space="0"/>
              <w:left w:val="single" w:color="000000" w:sz="2" w:space="0"/>
              <w:bottom w:val="single" w:color="000000" w:sz="2" w:space="0"/>
              <w:right w:val="single" w:color="000000" w:sz="2" w:space="0"/>
            </w:tcBorders>
            <w:vAlign w:val="center"/>
          </w:tcPr>
          <w:p w14:paraId="3B9392F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组织行为学</w:t>
            </w:r>
          </w:p>
        </w:tc>
        <w:tc>
          <w:tcPr>
            <w:tcW w:w="635" w:type="dxa"/>
            <w:vAlign w:val="center"/>
          </w:tcPr>
          <w:p w14:paraId="277AEA1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1729F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155F334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709" w:type="dxa"/>
            <w:vAlign w:val="center"/>
          </w:tcPr>
          <w:p w14:paraId="003FAD0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25DC89EE">
            <w:pPr>
              <w:snapToGrid w:val="0"/>
              <w:spacing w:line="240" w:lineRule="exact"/>
              <w:jc w:val="center"/>
              <w:rPr>
                <w:rFonts w:ascii="Times New Roman" w:hAnsi="Times New Roman" w:cs="Times New Roman"/>
                <w:sz w:val="18"/>
                <w:szCs w:val="18"/>
              </w:rPr>
            </w:pPr>
          </w:p>
        </w:tc>
      </w:tr>
      <w:tr w14:paraId="7774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96" w:type="dxa"/>
            <w:vMerge w:val="continue"/>
            <w:vAlign w:val="center"/>
          </w:tcPr>
          <w:p w14:paraId="6F60E8C4">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73CE8A4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专业核心课程</w:t>
            </w:r>
          </w:p>
        </w:tc>
        <w:tc>
          <w:tcPr>
            <w:tcW w:w="1134" w:type="dxa"/>
            <w:tcBorders>
              <w:top w:val="single" w:color="000000" w:sz="2" w:space="0"/>
              <w:left w:val="single" w:color="000000" w:sz="2" w:space="0"/>
              <w:bottom w:val="single" w:color="000000" w:sz="2" w:space="0"/>
              <w:right w:val="single" w:color="000000" w:sz="2" w:space="0"/>
            </w:tcBorders>
            <w:vAlign w:val="center"/>
          </w:tcPr>
          <w:p w14:paraId="559AE4E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2090910</w:t>
            </w:r>
          </w:p>
        </w:tc>
        <w:tc>
          <w:tcPr>
            <w:tcW w:w="1350" w:type="dxa"/>
            <w:tcBorders>
              <w:top w:val="single" w:color="000000" w:sz="2" w:space="0"/>
              <w:left w:val="single" w:color="000000" w:sz="2" w:space="0"/>
              <w:bottom w:val="single" w:color="000000" w:sz="2" w:space="0"/>
              <w:right w:val="single" w:color="000000" w:sz="2" w:space="0"/>
            </w:tcBorders>
            <w:vAlign w:val="center"/>
          </w:tcPr>
          <w:p w14:paraId="324C9D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保密管理概论</w:t>
            </w:r>
          </w:p>
        </w:tc>
        <w:tc>
          <w:tcPr>
            <w:tcW w:w="635" w:type="dxa"/>
            <w:vAlign w:val="center"/>
          </w:tcPr>
          <w:p w14:paraId="405195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4DD9A5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477A4A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4CF34280">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3</w:t>
            </w:r>
          </w:p>
        </w:tc>
        <w:tc>
          <w:tcPr>
            <w:tcW w:w="2126" w:type="dxa"/>
            <w:vMerge w:val="restart"/>
            <w:vAlign w:val="center"/>
          </w:tcPr>
          <w:p w14:paraId="2B4B011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38</w:t>
            </w:r>
          </w:p>
        </w:tc>
      </w:tr>
      <w:tr w14:paraId="4220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3AF960A">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21BEBD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433EB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2091196</w:t>
            </w:r>
          </w:p>
        </w:tc>
        <w:tc>
          <w:tcPr>
            <w:tcW w:w="1350" w:type="dxa"/>
            <w:tcBorders>
              <w:top w:val="single" w:color="000000" w:sz="2" w:space="0"/>
              <w:left w:val="single" w:color="000000" w:sz="2" w:space="0"/>
              <w:bottom w:val="single" w:color="000000" w:sz="2" w:space="0"/>
              <w:right w:val="single" w:color="000000" w:sz="2" w:space="0"/>
            </w:tcBorders>
            <w:vAlign w:val="center"/>
          </w:tcPr>
          <w:p w14:paraId="66DC922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保密技术及管理</w:t>
            </w:r>
          </w:p>
        </w:tc>
        <w:tc>
          <w:tcPr>
            <w:tcW w:w="635" w:type="dxa"/>
            <w:vAlign w:val="center"/>
          </w:tcPr>
          <w:p w14:paraId="36DF30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B45BBD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2D44629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709" w:type="dxa"/>
            <w:vAlign w:val="center"/>
          </w:tcPr>
          <w:p w14:paraId="33868D1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2126" w:type="dxa"/>
            <w:vMerge w:val="continue"/>
            <w:vAlign w:val="center"/>
          </w:tcPr>
          <w:p w14:paraId="4BDEEC6A">
            <w:pPr>
              <w:snapToGrid w:val="0"/>
              <w:spacing w:line="240" w:lineRule="exact"/>
              <w:jc w:val="center"/>
              <w:rPr>
                <w:rFonts w:ascii="Times New Roman" w:hAnsi="Times New Roman" w:eastAsia="仿宋_GB2312"/>
                <w:sz w:val="18"/>
                <w:szCs w:val="18"/>
              </w:rPr>
            </w:pPr>
          </w:p>
        </w:tc>
      </w:tr>
      <w:tr w14:paraId="406B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522A41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CFD1823">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2493C93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2090907</w:t>
            </w:r>
          </w:p>
        </w:tc>
        <w:tc>
          <w:tcPr>
            <w:tcW w:w="1350" w:type="dxa"/>
            <w:tcBorders>
              <w:top w:val="single" w:color="000000" w:sz="2" w:space="0"/>
              <w:left w:val="single" w:color="000000" w:sz="2" w:space="0"/>
              <w:bottom w:val="single" w:color="000000" w:sz="2" w:space="0"/>
              <w:right w:val="single" w:color="000000" w:sz="2" w:space="0"/>
            </w:tcBorders>
            <w:vAlign w:val="center"/>
          </w:tcPr>
          <w:p w14:paraId="549AF5E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现代密码学</w:t>
            </w:r>
          </w:p>
        </w:tc>
        <w:tc>
          <w:tcPr>
            <w:tcW w:w="635" w:type="dxa"/>
            <w:vAlign w:val="center"/>
          </w:tcPr>
          <w:p w14:paraId="57D9991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51D28A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850" w:type="dxa"/>
            <w:vAlign w:val="center"/>
          </w:tcPr>
          <w:p w14:paraId="1518427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709" w:type="dxa"/>
            <w:vAlign w:val="center"/>
          </w:tcPr>
          <w:p w14:paraId="5EBAB3A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2126" w:type="dxa"/>
            <w:vMerge w:val="continue"/>
            <w:vAlign w:val="center"/>
          </w:tcPr>
          <w:p w14:paraId="3B8A36FA">
            <w:pPr>
              <w:snapToGrid w:val="0"/>
              <w:spacing w:line="240" w:lineRule="exact"/>
              <w:jc w:val="center"/>
              <w:rPr>
                <w:rFonts w:ascii="Times New Roman" w:hAnsi="Times New Roman" w:eastAsia="仿宋_GB2312"/>
                <w:sz w:val="18"/>
                <w:szCs w:val="18"/>
              </w:rPr>
            </w:pPr>
          </w:p>
        </w:tc>
      </w:tr>
      <w:tr w14:paraId="13A2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6C6C58C">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295336D">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0E28C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2091043</w:t>
            </w:r>
          </w:p>
        </w:tc>
        <w:tc>
          <w:tcPr>
            <w:tcW w:w="1350" w:type="dxa"/>
            <w:tcBorders>
              <w:top w:val="single" w:color="000000" w:sz="2" w:space="0"/>
              <w:left w:val="single" w:color="000000" w:sz="2" w:space="0"/>
              <w:bottom w:val="single" w:color="000000" w:sz="2" w:space="0"/>
              <w:right w:val="single" w:color="000000" w:sz="2" w:space="0"/>
            </w:tcBorders>
            <w:vAlign w:val="center"/>
          </w:tcPr>
          <w:p w14:paraId="0E3400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计算机网络基础与应用（双语）</w:t>
            </w:r>
          </w:p>
        </w:tc>
        <w:tc>
          <w:tcPr>
            <w:tcW w:w="635" w:type="dxa"/>
            <w:vAlign w:val="center"/>
          </w:tcPr>
          <w:p w14:paraId="7C0ED80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082E5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850" w:type="dxa"/>
            <w:vAlign w:val="center"/>
          </w:tcPr>
          <w:p w14:paraId="18B46DB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709" w:type="dxa"/>
            <w:vAlign w:val="center"/>
          </w:tcPr>
          <w:p w14:paraId="5CE0AD3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2126" w:type="dxa"/>
            <w:vMerge w:val="continue"/>
            <w:vAlign w:val="center"/>
          </w:tcPr>
          <w:p w14:paraId="3262CEC2">
            <w:pPr>
              <w:snapToGrid w:val="0"/>
              <w:spacing w:line="240" w:lineRule="exact"/>
              <w:jc w:val="center"/>
              <w:rPr>
                <w:rFonts w:ascii="Times New Roman" w:hAnsi="Times New Roman" w:eastAsia="仿宋_GB2312"/>
                <w:sz w:val="18"/>
                <w:szCs w:val="18"/>
              </w:rPr>
            </w:pPr>
          </w:p>
        </w:tc>
      </w:tr>
      <w:tr w14:paraId="0714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4E8DBE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448F84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E6A4B1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2091197</w:t>
            </w:r>
          </w:p>
        </w:tc>
        <w:tc>
          <w:tcPr>
            <w:tcW w:w="1350" w:type="dxa"/>
            <w:tcBorders>
              <w:top w:val="single" w:color="000000" w:sz="2" w:space="0"/>
              <w:left w:val="single" w:color="000000" w:sz="2" w:space="0"/>
              <w:bottom w:val="single" w:color="000000" w:sz="2" w:space="0"/>
              <w:right w:val="single" w:color="000000" w:sz="2" w:space="0"/>
            </w:tcBorders>
            <w:vAlign w:val="center"/>
          </w:tcPr>
          <w:p w14:paraId="1ED0404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系统软件原理与技术</w:t>
            </w:r>
          </w:p>
        </w:tc>
        <w:tc>
          <w:tcPr>
            <w:tcW w:w="635" w:type="dxa"/>
            <w:vAlign w:val="center"/>
          </w:tcPr>
          <w:p w14:paraId="363F764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BA882DD">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850" w:type="dxa"/>
            <w:vAlign w:val="center"/>
          </w:tcPr>
          <w:p w14:paraId="4AB13DA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0C9773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2126" w:type="dxa"/>
            <w:vMerge w:val="continue"/>
            <w:vAlign w:val="center"/>
          </w:tcPr>
          <w:p w14:paraId="29323B2A">
            <w:pPr>
              <w:snapToGrid w:val="0"/>
              <w:spacing w:line="240" w:lineRule="exact"/>
              <w:jc w:val="center"/>
              <w:rPr>
                <w:rFonts w:ascii="Times New Roman" w:hAnsi="Times New Roman" w:eastAsia="仿宋_GB2312"/>
                <w:sz w:val="18"/>
                <w:szCs w:val="18"/>
              </w:rPr>
            </w:pPr>
          </w:p>
        </w:tc>
      </w:tr>
      <w:tr w14:paraId="72B2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6EAA9A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637B1C38">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4F6852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2091025</w:t>
            </w:r>
          </w:p>
        </w:tc>
        <w:tc>
          <w:tcPr>
            <w:tcW w:w="1350" w:type="dxa"/>
            <w:tcBorders>
              <w:top w:val="single" w:color="000000" w:sz="2" w:space="0"/>
              <w:left w:val="single" w:color="000000" w:sz="2" w:space="0"/>
              <w:bottom w:val="single" w:color="000000" w:sz="2" w:space="0"/>
              <w:right w:val="single" w:color="000000" w:sz="2" w:space="0"/>
            </w:tcBorders>
            <w:vAlign w:val="center"/>
          </w:tcPr>
          <w:p w14:paraId="005F303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政策分析</w:t>
            </w:r>
          </w:p>
        </w:tc>
        <w:tc>
          <w:tcPr>
            <w:tcW w:w="635" w:type="dxa"/>
            <w:vAlign w:val="center"/>
          </w:tcPr>
          <w:p w14:paraId="5EC887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4DFFCF8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69C8D34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585EC40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2126" w:type="dxa"/>
            <w:vMerge w:val="continue"/>
            <w:vAlign w:val="center"/>
          </w:tcPr>
          <w:p w14:paraId="46923972">
            <w:pPr>
              <w:snapToGrid w:val="0"/>
              <w:spacing w:line="240" w:lineRule="exact"/>
              <w:jc w:val="center"/>
              <w:rPr>
                <w:rFonts w:ascii="Times New Roman" w:hAnsi="Times New Roman" w:eastAsia="仿宋_GB2312"/>
                <w:sz w:val="18"/>
                <w:szCs w:val="18"/>
              </w:rPr>
            </w:pPr>
          </w:p>
        </w:tc>
      </w:tr>
      <w:tr w14:paraId="6A53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D36E20C">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D8ACEE2">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12F9CDA">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2091064</w:t>
            </w:r>
          </w:p>
        </w:tc>
        <w:tc>
          <w:tcPr>
            <w:tcW w:w="1350" w:type="dxa"/>
            <w:tcBorders>
              <w:top w:val="single" w:color="000000" w:sz="2" w:space="0"/>
              <w:left w:val="single" w:color="000000" w:sz="2" w:space="0"/>
              <w:bottom w:val="single" w:color="000000" w:sz="2" w:space="0"/>
              <w:right w:val="single" w:color="000000" w:sz="2" w:space="0"/>
            </w:tcBorders>
            <w:vAlign w:val="center"/>
          </w:tcPr>
          <w:p w14:paraId="7AA12E7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保密法学</w:t>
            </w:r>
          </w:p>
        </w:tc>
        <w:tc>
          <w:tcPr>
            <w:tcW w:w="635" w:type="dxa"/>
            <w:vAlign w:val="center"/>
          </w:tcPr>
          <w:p w14:paraId="14813C5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CF4A1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0FEA91E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34EB5B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Merge w:val="continue"/>
            <w:vAlign w:val="center"/>
          </w:tcPr>
          <w:p w14:paraId="44221385">
            <w:pPr>
              <w:snapToGrid w:val="0"/>
              <w:spacing w:line="240" w:lineRule="exact"/>
              <w:jc w:val="center"/>
              <w:rPr>
                <w:rFonts w:ascii="Times New Roman" w:hAnsi="Times New Roman" w:eastAsia="仿宋_GB2312"/>
                <w:sz w:val="18"/>
                <w:szCs w:val="18"/>
              </w:rPr>
            </w:pPr>
          </w:p>
        </w:tc>
      </w:tr>
      <w:tr w14:paraId="178C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4B602C3">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594ADF5">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3E275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090202</w:t>
            </w:r>
          </w:p>
        </w:tc>
        <w:tc>
          <w:tcPr>
            <w:tcW w:w="1350" w:type="dxa"/>
            <w:tcBorders>
              <w:top w:val="single" w:color="000000" w:sz="2" w:space="0"/>
              <w:left w:val="single" w:color="000000" w:sz="2" w:space="0"/>
              <w:bottom w:val="single" w:color="000000" w:sz="2" w:space="0"/>
              <w:right w:val="single" w:color="000000" w:sz="2" w:space="0"/>
            </w:tcBorders>
            <w:vAlign w:val="center"/>
          </w:tcPr>
          <w:p w14:paraId="01D220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数据组织与管理</w:t>
            </w:r>
          </w:p>
        </w:tc>
        <w:tc>
          <w:tcPr>
            <w:tcW w:w="635" w:type="dxa"/>
            <w:vAlign w:val="center"/>
          </w:tcPr>
          <w:p w14:paraId="752EB7D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C507D7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850" w:type="dxa"/>
            <w:vAlign w:val="center"/>
          </w:tcPr>
          <w:p w14:paraId="56EA29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r>
              <w:rPr>
                <w:rFonts w:ascii="Times New Roman" w:hAnsi="Times New Roman" w:eastAsia="仿宋_GB2312"/>
                <w:sz w:val="18"/>
                <w:szCs w:val="18"/>
              </w:rPr>
              <w:t>6</w:t>
            </w:r>
          </w:p>
        </w:tc>
        <w:tc>
          <w:tcPr>
            <w:tcW w:w="709" w:type="dxa"/>
            <w:vAlign w:val="center"/>
          </w:tcPr>
          <w:p w14:paraId="70451E3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2126" w:type="dxa"/>
            <w:vMerge w:val="continue"/>
            <w:vAlign w:val="center"/>
          </w:tcPr>
          <w:p w14:paraId="26A4B3A4">
            <w:pPr>
              <w:snapToGrid w:val="0"/>
              <w:spacing w:line="240" w:lineRule="exact"/>
              <w:jc w:val="center"/>
              <w:rPr>
                <w:rFonts w:ascii="Times New Roman" w:hAnsi="Times New Roman" w:eastAsia="仿宋_GB2312"/>
                <w:sz w:val="18"/>
                <w:szCs w:val="18"/>
              </w:rPr>
            </w:pPr>
          </w:p>
        </w:tc>
      </w:tr>
      <w:tr w14:paraId="3AD5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22740E0">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6F081D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3B276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090595</w:t>
            </w:r>
          </w:p>
        </w:tc>
        <w:tc>
          <w:tcPr>
            <w:tcW w:w="1350" w:type="dxa"/>
            <w:tcBorders>
              <w:top w:val="single" w:color="000000" w:sz="2" w:space="0"/>
              <w:left w:val="single" w:color="000000" w:sz="2" w:space="0"/>
              <w:bottom w:val="single" w:color="000000" w:sz="2" w:space="0"/>
              <w:right w:val="single" w:color="000000" w:sz="2" w:space="0"/>
            </w:tcBorders>
            <w:vAlign w:val="center"/>
          </w:tcPr>
          <w:p w14:paraId="306759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信息系统分析与设计</w:t>
            </w:r>
          </w:p>
        </w:tc>
        <w:tc>
          <w:tcPr>
            <w:tcW w:w="635" w:type="dxa"/>
            <w:vAlign w:val="center"/>
          </w:tcPr>
          <w:p w14:paraId="07DE140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DB3D05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4.5</w:t>
            </w:r>
          </w:p>
        </w:tc>
        <w:tc>
          <w:tcPr>
            <w:tcW w:w="850" w:type="dxa"/>
            <w:vAlign w:val="center"/>
          </w:tcPr>
          <w:p w14:paraId="264CC4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7</w:t>
            </w:r>
            <w:r>
              <w:rPr>
                <w:rFonts w:ascii="Times New Roman" w:hAnsi="Times New Roman" w:eastAsia="仿宋_GB2312"/>
                <w:sz w:val="18"/>
                <w:szCs w:val="18"/>
              </w:rPr>
              <w:t>2</w:t>
            </w:r>
          </w:p>
        </w:tc>
        <w:tc>
          <w:tcPr>
            <w:tcW w:w="709" w:type="dxa"/>
            <w:vAlign w:val="center"/>
          </w:tcPr>
          <w:p w14:paraId="6A2761B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Merge w:val="continue"/>
            <w:vAlign w:val="center"/>
          </w:tcPr>
          <w:p w14:paraId="03DC7084">
            <w:pPr>
              <w:snapToGrid w:val="0"/>
              <w:spacing w:line="240" w:lineRule="exact"/>
              <w:jc w:val="center"/>
              <w:rPr>
                <w:rFonts w:ascii="Times New Roman" w:hAnsi="Times New Roman" w:eastAsia="仿宋_GB2312"/>
                <w:sz w:val="18"/>
                <w:szCs w:val="18"/>
              </w:rPr>
            </w:pPr>
          </w:p>
        </w:tc>
      </w:tr>
      <w:tr w14:paraId="1EEB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00F5FB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8D73950">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3BE590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091024</w:t>
            </w:r>
          </w:p>
        </w:tc>
        <w:tc>
          <w:tcPr>
            <w:tcW w:w="1350" w:type="dxa"/>
            <w:tcBorders>
              <w:top w:val="single" w:color="000000" w:sz="2" w:space="0"/>
              <w:left w:val="single" w:color="000000" w:sz="2" w:space="0"/>
              <w:bottom w:val="single" w:color="000000" w:sz="2" w:space="0"/>
              <w:right w:val="single" w:color="000000" w:sz="2" w:space="0"/>
            </w:tcBorders>
            <w:vAlign w:val="center"/>
          </w:tcPr>
          <w:p w14:paraId="786A26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信息安全与风险评估</w:t>
            </w:r>
          </w:p>
        </w:tc>
        <w:tc>
          <w:tcPr>
            <w:tcW w:w="635" w:type="dxa"/>
            <w:vAlign w:val="center"/>
          </w:tcPr>
          <w:p w14:paraId="1B5014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A2EB59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CF8FB7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16D47C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Merge w:val="continue"/>
            <w:vAlign w:val="center"/>
          </w:tcPr>
          <w:p w14:paraId="70AC5955">
            <w:pPr>
              <w:snapToGrid w:val="0"/>
              <w:spacing w:line="240" w:lineRule="exact"/>
              <w:jc w:val="center"/>
              <w:rPr>
                <w:rFonts w:ascii="Times New Roman" w:hAnsi="Times New Roman" w:eastAsia="仿宋_GB2312"/>
                <w:sz w:val="18"/>
                <w:szCs w:val="18"/>
              </w:rPr>
            </w:pPr>
          </w:p>
        </w:tc>
      </w:tr>
      <w:tr w14:paraId="56F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DA1ADDD">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E97D5D9">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1F3A2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2090983</w:t>
            </w:r>
          </w:p>
        </w:tc>
        <w:tc>
          <w:tcPr>
            <w:tcW w:w="1350" w:type="dxa"/>
            <w:tcBorders>
              <w:top w:val="single" w:color="000000" w:sz="2" w:space="0"/>
              <w:left w:val="single" w:color="000000" w:sz="2" w:space="0"/>
              <w:bottom w:val="single" w:color="000000" w:sz="2" w:space="0"/>
              <w:right w:val="single" w:color="000000" w:sz="2" w:space="0"/>
            </w:tcBorders>
            <w:vAlign w:val="center"/>
          </w:tcPr>
          <w:p w14:paraId="3AA06E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定密理论与实务</w:t>
            </w:r>
          </w:p>
        </w:tc>
        <w:tc>
          <w:tcPr>
            <w:tcW w:w="635" w:type="dxa"/>
            <w:vAlign w:val="center"/>
          </w:tcPr>
          <w:p w14:paraId="37AD0E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FEEA1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426686B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709" w:type="dxa"/>
            <w:vAlign w:val="center"/>
          </w:tcPr>
          <w:p w14:paraId="724BBE1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2126" w:type="dxa"/>
            <w:vMerge w:val="continue"/>
            <w:vAlign w:val="center"/>
          </w:tcPr>
          <w:p w14:paraId="5EC8C32F">
            <w:pPr>
              <w:snapToGrid w:val="0"/>
              <w:spacing w:line="240" w:lineRule="exact"/>
              <w:jc w:val="center"/>
              <w:rPr>
                <w:rFonts w:ascii="Times New Roman" w:hAnsi="Times New Roman" w:eastAsia="仿宋_GB2312"/>
                <w:sz w:val="18"/>
                <w:szCs w:val="18"/>
              </w:rPr>
            </w:pPr>
          </w:p>
        </w:tc>
      </w:tr>
      <w:tr w14:paraId="4E8B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9E4A320">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352C23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8F2802B">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2091104</w:t>
            </w:r>
          </w:p>
        </w:tc>
        <w:tc>
          <w:tcPr>
            <w:tcW w:w="1350" w:type="dxa"/>
            <w:tcBorders>
              <w:top w:val="single" w:color="000000" w:sz="2" w:space="0"/>
              <w:left w:val="single" w:color="000000" w:sz="2" w:space="0"/>
              <w:bottom w:val="single" w:color="000000" w:sz="2" w:space="0"/>
              <w:right w:val="single" w:color="000000" w:sz="2" w:space="0"/>
            </w:tcBorders>
            <w:vAlign w:val="center"/>
          </w:tcPr>
          <w:p w14:paraId="4A2BBB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保密检查与资格认证</w:t>
            </w:r>
          </w:p>
        </w:tc>
        <w:tc>
          <w:tcPr>
            <w:tcW w:w="635" w:type="dxa"/>
            <w:vAlign w:val="center"/>
          </w:tcPr>
          <w:p w14:paraId="0AC7DAF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27B9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7F0BF9E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709" w:type="dxa"/>
            <w:vAlign w:val="center"/>
          </w:tcPr>
          <w:p w14:paraId="097F89C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2126" w:type="dxa"/>
            <w:vMerge w:val="continue"/>
            <w:vAlign w:val="center"/>
          </w:tcPr>
          <w:p w14:paraId="7CD69127">
            <w:pPr>
              <w:snapToGrid w:val="0"/>
              <w:spacing w:line="240" w:lineRule="exact"/>
              <w:jc w:val="center"/>
              <w:rPr>
                <w:rFonts w:ascii="Times New Roman" w:hAnsi="Times New Roman" w:eastAsia="仿宋_GB2312"/>
                <w:sz w:val="18"/>
                <w:szCs w:val="18"/>
              </w:rPr>
            </w:pPr>
          </w:p>
        </w:tc>
      </w:tr>
      <w:tr w14:paraId="76FD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99C7E6D">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63AB0C70">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40913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2090914</w:t>
            </w:r>
          </w:p>
        </w:tc>
        <w:tc>
          <w:tcPr>
            <w:tcW w:w="1350" w:type="dxa"/>
            <w:tcBorders>
              <w:top w:val="single" w:color="000000" w:sz="2" w:space="0"/>
              <w:left w:val="single" w:color="000000" w:sz="2" w:space="0"/>
              <w:bottom w:val="single" w:color="000000" w:sz="2" w:space="0"/>
              <w:right w:val="single" w:color="000000" w:sz="2" w:space="0"/>
            </w:tcBorders>
            <w:vAlign w:val="center"/>
          </w:tcPr>
          <w:p w14:paraId="5B43EE3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商业秘密与知识产权保护</w:t>
            </w:r>
          </w:p>
        </w:tc>
        <w:tc>
          <w:tcPr>
            <w:tcW w:w="635" w:type="dxa"/>
            <w:vAlign w:val="center"/>
          </w:tcPr>
          <w:p w14:paraId="5817B50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089056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43A1A9F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2C026F9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2126" w:type="dxa"/>
            <w:vMerge w:val="continue"/>
            <w:vAlign w:val="center"/>
          </w:tcPr>
          <w:p w14:paraId="74803EFC">
            <w:pPr>
              <w:snapToGrid w:val="0"/>
              <w:spacing w:line="240" w:lineRule="exact"/>
              <w:jc w:val="center"/>
              <w:rPr>
                <w:rFonts w:ascii="Times New Roman" w:hAnsi="Times New Roman" w:eastAsia="仿宋_GB2312"/>
                <w:sz w:val="18"/>
                <w:szCs w:val="18"/>
              </w:rPr>
            </w:pPr>
          </w:p>
        </w:tc>
      </w:tr>
      <w:tr w14:paraId="23D7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AB8E27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1D4C27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A35949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2091028</w:t>
            </w:r>
          </w:p>
        </w:tc>
        <w:tc>
          <w:tcPr>
            <w:tcW w:w="1350" w:type="dxa"/>
            <w:tcBorders>
              <w:top w:val="single" w:color="000000" w:sz="2" w:space="0"/>
              <w:left w:val="single" w:color="000000" w:sz="2" w:space="0"/>
              <w:bottom w:val="single" w:color="000000" w:sz="2" w:space="0"/>
              <w:right w:val="single" w:color="000000" w:sz="2" w:space="0"/>
            </w:tcBorders>
            <w:vAlign w:val="center"/>
          </w:tcPr>
          <w:p w14:paraId="24924F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涉密信息系统建设与测评</w:t>
            </w:r>
          </w:p>
        </w:tc>
        <w:tc>
          <w:tcPr>
            <w:tcW w:w="635" w:type="dxa"/>
            <w:vAlign w:val="center"/>
          </w:tcPr>
          <w:p w14:paraId="1C05A7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1FE8ABE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3C1852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0C313D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2126" w:type="dxa"/>
            <w:vMerge w:val="continue"/>
            <w:vAlign w:val="center"/>
          </w:tcPr>
          <w:p w14:paraId="580DC8A6">
            <w:pPr>
              <w:snapToGrid w:val="0"/>
              <w:spacing w:line="240" w:lineRule="exact"/>
              <w:jc w:val="center"/>
              <w:rPr>
                <w:rFonts w:ascii="Times New Roman" w:hAnsi="Times New Roman" w:eastAsia="仿宋_GB2312"/>
                <w:sz w:val="18"/>
                <w:szCs w:val="18"/>
              </w:rPr>
            </w:pPr>
          </w:p>
        </w:tc>
      </w:tr>
      <w:tr w14:paraId="5325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A1EE8A2">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ECF40A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FF12508">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2091102</w:t>
            </w:r>
          </w:p>
        </w:tc>
        <w:tc>
          <w:tcPr>
            <w:tcW w:w="1350" w:type="dxa"/>
            <w:tcBorders>
              <w:top w:val="single" w:color="000000" w:sz="2" w:space="0"/>
              <w:left w:val="single" w:color="000000" w:sz="2" w:space="0"/>
              <w:bottom w:val="single" w:color="000000" w:sz="2" w:space="0"/>
              <w:right w:val="single" w:color="000000" w:sz="2" w:space="0"/>
            </w:tcBorders>
            <w:vAlign w:val="center"/>
          </w:tcPr>
          <w:p w14:paraId="41268B3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公共危机与应急管理</w:t>
            </w:r>
          </w:p>
        </w:tc>
        <w:tc>
          <w:tcPr>
            <w:tcW w:w="635" w:type="dxa"/>
            <w:vAlign w:val="center"/>
          </w:tcPr>
          <w:p w14:paraId="7EB842C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tcBorders>
              <w:top w:val="single" w:color="000000" w:sz="2" w:space="0"/>
              <w:left w:val="single" w:color="000000" w:sz="2" w:space="0"/>
              <w:bottom w:val="single" w:color="000000" w:sz="2" w:space="0"/>
              <w:right w:val="single" w:color="000000" w:sz="2" w:space="0"/>
            </w:tcBorders>
            <w:vAlign w:val="center"/>
          </w:tcPr>
          <w:p w14:paraId="7DE6BF2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18404C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709" w:type="dxa"/>
            <w:vAlign w:val="center"/>
          </w:tcPr>
          <w:p w14:paraId="75D31EF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2126" w:type="dxa"/>
            <w:vMerge w:val="continue"/>
            <w:vAlign w:val="center"/>
          </w:tcPr>
          <w:p w14:paraId="3F58F7C0">
            <w:pPr>
              <w:snapToGrid w:val="0"/>
              <w:spacing w:line="240" w:lineRule="exact"/>
              <w:jc w:val="center"/>
              <w:rPr>
                <w:rFonts w:ascii="Times New Roman" w:hAnsi="Times New Roman" w:eastAsia="仿宋_GB2312"/>
                <w:sz w:val="18"/>
                <w:szCs w:val="18"/>
              </w:rPr>
            </w:pPr>
          </w:p>
        </w:tc>
      </w:tr>
      <w:tr w14:paraId="6390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A592CCE">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2A18AF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w:t>
            </w:r>
          </w:p>
          <w:p w14:paraId="100EEB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模块</w:t>
            </w:r>
          </w:p>
        </w:tc>
        <w:tc>
          <w:tcPr>
            <w:tcW w:w="1134" w:type="dxa"/>
            <w:tcBorders>
              <w:top w:val="single" w:color="000000" w:sz="2" w:space="0"/>
              <w:left w:val="single" w:color="000000" w:sz="2" w:space="0"/>
              <w:bottom w:val="single" w:color="000000" w:sz="2" w:space="0"/>
              <w:right w:val="single" w:color="000000" w:sz="2" w:space="0"/>
            </w:tcBorders>
            <w:vAlign w:val="center"/>
          </w:tcPr>
          <w:p w14:paraId="27702D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2090970</w:t>
            </w:r>
          </w:p>
        </w:tc>
        <w:tc>
          <w:tcPr>
            <w:tcW w:w="1350" w:type="dxa"/>
            <w:tcBorders>
              <w:top w:val="single" w:color="000000" w:sz="2" w:space="0"/>
              <w:left w:val="single" w:color="000000" w:sz="2" w:space="0"/>
              <w:bottom w:val="single" w:color="000000" w:sz="2" w:space="0"/>
              <w:right w:val="single" w:color="000000" w:sz="2" w:space="0"/>
            </w:tcBorders>
            <w:vAlign w:val="center"/>
          </w:tcPr>
          <w:p w14:paraId="1588FC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保密史</w:t>
            </w:r>
          </w:p>
        </w:tc>
        <w:tc>
          <w:tcPr>
            <w:tcW w:w="635" w:type="dxa"/>
            <w:vAlign w:val="center"/>
          </w:tcPr>
          <w:p w14:paraId="435687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6989F9B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6D3DB25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72EF19F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2126" w:type="dxa"/>
            <w:vMerge w:val="restart"/>
            <w:vAlign w:val="center"/>
          </w:tcPr>
          <w:p w14:paraId="59C48787">
            <w:pPr>
              <w:snapToGrid w:val="0"/>
              <w:spacing w:line="240" w:lineRule="exact"/>
              <w:jc w:val="center"/>
              <w:rPr>
                <w:rFonts w:ascii="Times New Roman" w:hAnsi="Times New Roman" w:cs="Times New Roman"/>
                <w:color w:val="C00000"/>
                <w:sz w:val="18"/>
                <w:szCs w:val="18"/>
              </w:rPr>
            </w:pPr>
            <w:r>
              <w:rPr>
                <w:rFonts w:ascii="Times New Roman" w:hAnsi="Times New Roman" w:cs="Times New Roman"/>
                <w:sz w:val="18"/>
                <w:szCs w:val="18"/>
              </w:rPr>
              <w:t>8</w:t>
            </w:r>
          </w:p>
        </w:tc>
      </w:tr>
      <w:tr w14:paraId="69F8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A82FA0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DBE4570">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77ADFA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2091198</w:t>
            </w:r>
          </w:p>
        </w:tc>
        <w:tc>
          <w:tcPr>
            <w:tcW w:w="1350" w:type="dxa"/>
            <w:tcBorders>
              <w:top w:val="single" w:color="000000" w:sz="2" w:space="0"/>
              <w:left w:val="single" w:color="000000" w:sz="2" w:space="0"/>
              <w:bottom w:val="single" w:color="000000" w:sz="2" w:space="0"/>
              <w:right w:val="single" w:color="000000" w:sz="2" w:space="0"/>
            </w:tcBorders>
            <w:vAlign w:val="center"/>
          </w:tcPr>
          <w:p w14:paraId="0FE3278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程序设计语言</w:t>
            </w:r>
          </w:p>
        </w:tc>
        <w:tc>
          <w:tcPr>
            <w:tcW w:w="635" w:type="dxa"/>
            <w:vAlign w:val="center"/>
          </w:tcPr>
          <w:p w14:paraId="1870CE7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AADBCA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.5</w:t>
            </w:r>
          </w:p>
        </w:tc>
        <w:tc>
          <w:tcPr>
            <w:tcW w:w="850" w:type="dxa"/>
            <w:vAlign w:val="center"/>
          </w:tcPr>
          <w:p w14:paraId="362BB54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r>
              <w:rPr>
                <w:rFonts w:ascii="Times New Roman" w:hAnsi="Times New Roman" w:cs="Times New Roman"/>
                <w:sz w:val="18"/>
                <w:szCs w:val="18"/>
              </w:rPr>
              <w:t>6</w:t>
            </w:r>
          </w:p>
        </w:tc>
        <w:tc>
          <w:tcPr>
            <w:tcW w:w="709" w:type="dxa"/>
            <w:vAlign w:val="center"/>
          </w:tcPr>
          <w:p w14:paraId="45D53CE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continue"/>
            <w:vAlign w:val="center"/>
          </w:tcPr>
          <w:p w14:paraId="208D5B68">
            <w:pPr>
              <w:snapToGrid w:val="0"/>
              <w:spacing w:line="240" w:lineRule="exact"/>
              <w:jc w:val="center"/>
              <w:rPr>
                <w:rFonts w:ascii="Times New Roman" w:hAnsi="Times New Roman" w:cs="Times New Roman"/>
                <w:sz w:val="18"/>
                <w:szCs w:val="18"/>
              </w:rPr>
            </w:pPr>
          </w:p>
        </w:tc>
      </w:tr>
      <w:tr w14:paraId="2AE0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A5B4B3F">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B62999D">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0ABDA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2091185</w:t>
            </w:r>
          </w:p>
        </w:tc>
        <w:tc>
          <w:tcPr>
            <w:tcW w:w="1350" w:type="dxa"/>
            <w:tcBorders>
              <w:top w:val="single" w:color="000000" w:sz="2" w:space="0"/>
              <w:left w:val="single" w:color="000000" w:sz="2" w:space="0"/>
              <w:bottom w:val="single" w:color="000000" w:sz="2" w:space="0"/>
              <w:right w:val="single" w:color="000000" w:sz="2" w:space="0"/>
            </w:tcBorders>
            <w:vAlign w:val="center"/>
          </w:tcPr>
          <w:p w14:paraId="4BF9929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隐私保护与数据治理</w:t>
            </w:r>
          </w:p>
        </w:tc>
        <w:tc>
          <w:tcPr>
            <w:tcW w:w="635" w:type="dxa"/>
            <w:vAlign w:val="center"/>
          </w:tcPr>
          <w:p w14:paraId="407A11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5EF3F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66764DB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6390FF0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2126" w:type="dxa"/>
            <w:vMerge w:val="continue"/>
            <w:vAlign w:val="center"/>
          </w:tcPr>
          <w:p w14:paraId="4C95D384">
            <w:pPr>
              <w:snapToGrid w:val="0"/>
              <w:spacing w:line="240" w:lineRule="exact"/>
              <w:jc w:val="center"/>
              <w:rPr>
                <w:rFonts w:ascii="Times New Roman" w:hAnsi="Times New Roman" w:cs="Times New Roman"/>
                <w:sz w:val="18"/>
                <w:szCs w:val="18"/>
              </w:rPr>
            </w:pPr>
          </w:p>
        </w:tc>
      </w:tr>
      <w:tr w14:paraId="5E86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9E23F1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79AD7E6">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A5999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2091186</w:t>
            </w:r>
          </w:p>
        </w:tc>
        <w:tc>
          <w:tcPr>
            <w:tcW w:w="1350" w:type="dxa"/>
            <w:tcBorders>
              <w:top w:val="single" w:color="000000" w:sz="2" w:space="0"/>
              <w:left w:val="single" w:color="000000" w:sz="2" w:space="0"/>
              <w:bottom w:val="single" w:color="000000" w:sz="2" w:space="0"/>
              <w:right w:val="single" w:color="000000" w:sz="2" w:space="0"/>
            </w:tcBorders>
            <w:vAlign w:val="center"/>
          </w:tcPr>
          <w:p w14:paraId="2A6862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信息系统开发</w:t>
            </w:r>
          </w:p>
        </w:tc>
        <w:tc>
          <w:tcPr>
            <w:tcW w:w="635" w:type="dxa"/>
            <w:vAlign w:val="center"/>
          </w:tcPr>
          <w:p w14:paraId="0190EF0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302DE5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.5</w:t>
            </w:r>
          </w:p>
        </w:tc>
        <w:tc>
          <w:tcPr>
            <w:tcW w:w="850" w:type="dxa"/>
            <w:vAlign w:val="center"/>
          </w:tcPr>
          <w:p w14:paraId="6BDAE33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r>
              <w:rPr>
                <w:rFonts w:ascii="Times New Roman" w:hAnsi="Times New Roman" w:cs="Times New Roman"/>
                <w:sz w:val="18"/>
                <w:szCs w:val="18"/>
              </w:rPr>
              <w:t>6</w:t>
            </w:r>
          </w:p>
        </w:tc>
        <w:tc>
          <w:tcPr>
            <w:tcW w:w="709" w:type="dxa"/>
            <w:vAlign w:val="center"/>
          </w:tcPr>
          <w:p w14:paraId="474C38D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2126" w:type="dxa"/>
            <w:vMerge w:val="continue"/>
            <w:vAlign w:val="center"/>
          </w:tcPr>
          <w:p w14:paraId="522E8A91">
            <w:pPr>
              <w:snapToGrid w:val="0"/>
              <w:spacing w:line="240" w:lineRule="exact"/>
              <w:jc w:val="center"/>
              <w:rPr>
                <w:rFonts w:ascii="Times New Roman" w:hAnsi="Times New Roman" w:cs="Times New Roman"/>
                <w:sz w:val="18"/>
                <w:szCs w:val="18"/>
              </w:rPr>
            </w:pPr>
          </w:p>
        </w:tc>
      </w:tr>
      <w:tr w14:paraId="5473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3C3B8B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6922A62">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2070CCA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091194</w:t>
            </w:r>
          </w:p>
        </w:tc>
        <w:tc>
          <w:tcPr>
            <w:tcW w:w="1350" w:type="dxa"/>
            <w:tcBorders>
              <w:top w:val="single" w:color="000000" w:sz="2" w:space="0"/>
              <w:left w:val="single" w:color="000000" w:sz="2" w:space="0"/>
              <w:bottom w:val="single" w:color="000000" w:sz="2" w:space="0"/>
              <w:right w:val="single" w:color="000000" w:sz="2" w:space="0"/>
            </w:tcBorders>
            <w:vAlign w:val="center"/>
          </w:tcPr>
          <w:p w14:paraId="22677DA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信息隐藏与无线网络安全</w:t>
            </w:r>
          </w:p>
        </w:tc>
        <w:tc>
          <w:tcPr>
            <w:tcW w:w="635" w:type="dxa"/>
            <w:vAlign w:val="center"/>
          </w:tcPr>
          <w:p w14:paraId="774C53D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4639800D">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c>
          <w:tcPr>
            <w:tcW w:w="850" w:type="dxa"/>
            <w:vAlign w:val="center"/>
          </w:tcPr>
          <w:p w14:paraId="26F252D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r>
              <w:rPr>
                <w:rFonts w:ascii="Times New Roman" w:hAnsi="Times New Roman" w:cs="Times New Roman"/>
                <w:sz w:val="18"/>
                <w:szCs w:val="18"/>
              </w:rPr>
              <w:t>4</w:t>
            </w:r>
          </w:p>
        </w:tc>
        <w:tc>
          <w:tcPr>
            <w:tcW w:w="709" w:type="dxa"/>
            <w:vAlign w:val="center"/>
          </w:tcPr>
          <w:p w14:paraId="3961771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2126" w:type="dxa"/>
            <w:vMerge w:val="continue"/>
            <w:vAlign w:val="center"/>
          </w:tcPr>
          <w:p w14:paraId="6B23B8C0">
            <w:pPr>
              <w:snapToGrid w:val="0"/>
              <w:spacing w:line="240" w:lineRule="exact"/>
              <w:jc w:val="center"/>
              <w:rPr>
                <w:rFonts w:ascii="Times New Roman" w:hAnsi="Times New Roman" w:cs="Times New Roman"/>
                <w:sz w:val="18"/>
                <w:szCs w:val="18"/>
              </w:rPr>
            </w:pPr>
          </w:p>
        </w:tc>
      </w:tr>
      <w:tr w14:paraId="377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FB96B4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7548A76">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1508F6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2091026</w:t>
            </w:r>
            <w:r>
              <w:rPr>
                <w:rFonts w:ascii="Times New Roman" w:hAnsi="Times New Roman" w:eastAsia="仿宋_GB2312"/>
                <w:sz w:val="18"/>
                <w:szCs w:val="18"/>
              </w:rPr>
              <w:t xml:space="preserve"> </w:t>
            </w:r>
          </w:p>
        </w:tc>
        <w:tc>
          <w:tcPr>
            <w:tcW w:w="1350" w:type="dxa"/>
            <w:tcBorders>
              <w:top w:val="single" w:color="000000" w:sz="2" w:space="0"/>
              <w:left w:val="single" w:color="000000" w:sz="2" w:space="0"/>
              <w:bottom w:val="single" w:color="000000" w:sz="2" w:space="0"/>
              <w:right w:val="single" w:color="000000" w:sz="2" w:space="0"/>
            </w:tcBorders>
            <w:vAlign w:val="center"/>
          </w:tcPr>
          <w:p w14:paraId="4A9B628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网络安全与病毒防护</w:t>
            </w:r>
          </w:p>
        </w:tc>
        <w:tc>
          <w:tcPr>
            <w:tcW w:w="635" w:type="dxa"/>
            <w:vAlign w:val="center"/>
          </w:tcPr>
          <w:p w14:paraId="461EA5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0CAEF5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850" w:type="dxa"/>
            <w:vAlign w:val="center"/>
          </w:tcPr>
          <w:p w14:paraId="244C452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r>
              <w:rPr>
                <w:rFonts w:ascii="Times New Roman" w:hAnsi="Times New Roman" w:cs="Times New Roman"/>
                <w:sz w:val="18"/>
                <w:szCs w:val="18"/>
              </w:rPr>
              <w:t>4</w:t>
            </w:r>
          </w:p>
        </w:tc>
        <w:tc>
          <w:tcPr>
            <w:tcW w:w="709" w:type="dxa"/>
            <w:vAlign w:val="center"/>
          </w:tcPr>
          <w:p w14:paraId="1D05C8A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01EE8BB4">
            <w:pPr>
              <w:snapToGrid w:val="0"/>
              <w:spacing w:line="240" w:lineRule="exact"/>
              <w:jc w:val="center"/>
              <w:rPr>
                <w:rFonts w:ascii="Times New Roman" w:hAnsi="Times New Roman" w:cs="Times New Roman"/>
                <w:sz w:val="18"/>
                <w:szCs w:val="18"/>
              </w:rPr>
            </w:pPr>
          </w:p>
        </w:tc>
      </w:tr>
      <w:tr w14:paraId="134D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1A519DA">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5DD8103">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DAB082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2091183</w:t>
            </w:r>
          </w:p>
        </w:tc>
        <w:tc>
          <w:tcPr>
            <w:tcW w:w="1350" w:type="dxa"/>
            <w:tcBorders>
              <w:top w:val="single" w:color="000000" w:sz="2" w:space="0"/>
              <w:left w:val="single" w:color="000000" w:sz="2" w:space="0"/>
              <w:bottom w:val="single" w:color="000000" w:sz="2" w:space="0"/>
              <w:right w:val="single" w:color="000000" w:sz="2" w:space="0"/>
            </w:tcBorders>
            <w:vAlign w:val="center"/>
          </w:tcPr>
          <w:p w14:paraId="6563FB7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区块链与人工智能安全</w:t>
            </w:r>
          </w:p>
        </w:tc>
        <w:tc>
          <w:tcPr>
            <w:tcW w:w="635" w:type="dxa"/>
            <w:vAlign w:val="center"/>
          </w:tcPr>
          <w:p w14:paraId="47B2A20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2AFFB1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850" w:type="dxa"/>
            <w:vAlign w:val="center"/>
          </w:tcPr>
          <w:p w14:paraId="2E54E09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0938AF8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2126" w:type="dxa"/>
            <w:vMerge w:val="continue"/>
            <w:vAlign w:val="center"/>
          </w:tcPr>
          <w:p w14:paraId="5EB2FAD3">
            <w:pPr>
              <w:snapToGrid w:val="0"/>
              <w:spacing w:line="240" w:lineRule="exact"/>
              <w:jc w:val="center"/>
              <w:rPr>
                <w:rFonts w:ascii="Times New Roman" w:hAnsi="Times New Roman" w:cs="Times New Roman"/>
                <w:sz w:val="18"/>
                <w:szCs w:val="18"/>
              </w:rPr>
            </w:pPr>
          </w:p>
        </w:tc>
      </w:tr>
      <w:tr w14:paraId="16AD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C261C49">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D17E379">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87E99B0">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2091039</w:t>
            </w:r>
          </w:p>
        </w:tc>
        <w:tc>
          <w:tcPr>
            <w:tcW w:w="1350" w:type="dxa"/>
            <w:tcBorders>
              <w:top w:val="single" w:color="000000" w:sz="2" w:space="0"/>
              <w:left w:val="single" w:color="000000" w:sz="2" w:space="0"/>
              <w:bottom w:val="single" w:color="000000" w:sz="2" w:space="0"/>
              <w:right w:val="single" w:color="000000" w:sz="2" w:space="0"/>
            </w:tcBorders>
            <w:vAlign w:val="center"/>
          </w:tcPr>
          <w:p w14:paraId="4BDAAAD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商业数据分析</w:t>
            </w:r>
          </w:p>
        </w:tc>
        <w:tc>
          <w:tcPr>
            <w:tcW w:w="635" w:type="dxa"/>
            <w:vAlign w:val="center"/>
          </w:tcPr>
          <w:p w14:paraId="1ED7B80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tcBorders>
              <w:top w:val="single" w:color="000000" w:sz="2" w:space="0"/>
              <w:left w:val="single" w:color="000000" w:sz="2" w:space="0"/>
              <w:bottom w:val="single" w:color="000000" w:sz="2" w:space="0"/>
              <w:right w:val="single" w:color="000000" w:sz="2" w:space="0"/>
            </w:tcBorders>
            <w:vAlign w:val="center"/>
          </w:tcPr>
          <w:p w14:paraId="54BC469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2.5</w:t>
            </w:r>
          </w:p>
        </w:tc>
        <w:tc>
          <w:tcPr>
            <w:tcW w:w="850" w:type="dxa"/>
            <w:vAlign w:val="center"/>
          </w:tcPr>
          <w:p w14:paraId="55ED5C2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0</w:t>
            </w:r>
          </w:p>
        </w:tc>
        <w:tc>
          <w:tcPr>
            <w:tcW w:w="709" w:type="dxa"/>
            <w:vAlign w:val="center"/>
          </w:tcPr>
          <w:p w14:paraId="0DF55F0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2126" w:type="dxa"/>
            <w:vMerge w:val="continue"/>
            <w:vAlign w:val="center"/>
          </w:tcPr>
          <w:p w14:paraId="194C1425">
            <w:pPr>
              <w:snapToGrid w:val="0"/>
              <w:spacing w:line="240" w:lineRule="exact"/>
              <w:jc w:val="center"/>
              <w:rPr>
                <w:rFonts w:ascii="Times New Roman" w:hAnsi="Times New Roman" w:cs="Times New Roman"/>
                <w:sz w:val="18"/>
                <w:szCs w:val="18"/>
              </w:rPr>
            </w:pPr>
          </w:p>
        </w:tc>
      </w:tr>
      <w:tr w14:paraId="178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DCE51A5">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0F1ED8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个性化课程</w:t>
            </w:r>
          </w:p>
        </w:tc>
        <w:tc>
          <w:tcPr>
            <w:tcW w:w="1134" w:type="dxa"/>
            <w:tcBorders>
              <w:top w:val="single" w:color="000000" w:sz="2" w:space="0"/>
              <w:left w:val="single" w:color="000000" w:sz="2" w:space="0"/>
              <w:bottom w:val="single" w:color="000000" w:sz="2" w:space="0"/>
              <w:right w:val="single" w:color="000000" w:sz="2" w:space="0"/>
            </w:tcBorders>
            <w:vAlign w:val="center"/>
          </w:tcPr>
          <w:p w14:paraId="2D690FA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2091121</w:t>
            </w:r>
          </w:p>
        </w:tc>
        <w:tc>
          <w:tcPr>
            <w:tcW w:w="1350" w:type="dxa"/>
            <w:tcBorders>
              <w:top w:val="single" w:color="000000" w:sz="2" w:space="0"/>
              <w:left w:val="single" w:color="000000" w:sz="2" w:space="0"/>
              <w:bottom w:val="single" w:color="000000" w:sz="2" w:space="0"/>
              <w:right w:val="single" w:color="000000" w:sz="2" w:space="0"/>
            </w:tcBorders>
            <w:vAlign w:val="center"/>
          </w:tcPr>
          <w:p w14:paraId="328A1C8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金融学基础</w:t>
            </w:r>
          </w:p>
        </w:tc>
        <w:tc>
          <w:tcPr>
            <w:tcW w:w="635" w:type="dxa"/>
            <w:vAlign w:val="center"/>
          </w:tcPr>
          <w:p w14:paraId="777492D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E317C3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5B76786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6AF528D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2126" w:type="dxa"/>
            <w:vMerge w:val="restart"/>
            <w:vAlign w:val="center"/>
          </w:tcPr>
          <w:p w14:paraId="5A2D50EB">
            <w:pPr>
              <w:snapToGrid w:val="0"/>
              <w:spacing w:line="240" w:lineRule="exact"/>
              <w:jc w:val="center"/>
              <w:rPr>
                <w:rFonts w:ascii="Times New Roman" w:hAnsi="Times New Roman" w:eastAsia="仿宋_GB2312"/>
                <w:sz w:val="18"/>
                <w:szCs w:val="18"/>
              </w:rPr>
            </w:pPr>
            <w:r>
              <w:rPr>
                <w:rFonts w:hint="eastAsia" w:ascii="Times New Roman" w:hAnsi="Times New Roman" w:cs="Times New Roman"/>
                <w:sz w:val="18"/>
                <w:szCs w:val="18"/>
              </w:rPr>
              <w:t>2</w:t>
            </w:r>
          </w:p>
        </w:tc>
      </w:tr>
      <w:tr w14:paraId="04BE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1C00EC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002C660">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581168F">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2091108</w:t>
            </w:r>
          </w:p>
        </w:tc>
        <w:tc>
          <w:tcPr>
            <w:tcW w:w="1350" w:type="dxa"/>
            <w:tcBorders>
              <w:top w:val="single" w:color="000000" w:sz="2" w:space="0"/>
              <w:left w:val="single" w:color="000000" w:sz="2" w:space="0"/>
              <w:bottom w:val="single" w:color="000000" w:sz="2" w:space="0"/>
              <w:right w:val="single" w:color="000000" w:sz="2" w:space="0"/>
            </w:tcBorders>
            <w:vAlign w:val="center"/>
          </w:tcPr>
          <w:p w14:paraId="544B42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大学生社会实践方法与体验</w:t>
            </w:r>
          </w:p>
        </w:tc>
        <w:tc>
          <w:tcPr>
            <w:tcW w:w="635" w:type="dxa"/>
            <w:vAlign w:val="center"/>
          </w:tcPr>
          <w:p w14:paraId="6653EC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3CB6C2A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A5580D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4D3C969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2126" w:type="dxa"/>
            <w:vMerge w:val="continue"/>
            <w:vAlign w:val="center"/>
          </w:tcPr>
          <w:p w14:paraId="2869FA92">
            <w:pPr>
              <w:snapToGrid w:val="0"/>
              <w:spacing w:line="240" w:lineRule="exact"/>
              <w:jc w:val="center"/>
              <w:rPr>
                <w:rFonts w:ascii="Times New Roman" w:hAnsi="Times New Roman" w:cs="Times New Roman"/>
                <w:sz w:val="18"/>
                <w:szCs w:val="18"/>
              </w:rPr>
            </w:pPr>
          </w:p>
        </w:tc>
      </w:tr>
      <w:tr w14:paraId="7E1D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95291E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FB3FC26">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6DCFE3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2091152</w:t>
            </w:r>
          </w:p>
        </w:tc>
        <w:tc>
          <w:tcPr>
            <w:tcW w:w="1350" w:type="dxa"/>
            <w:tcBorders>
              <w:top w:val="single" w:color="000000" w:sz="2" w:space="0"/>
              <w:left w:val="single" w:color="000000" w:sz="2" w:space="0"/>
              <w:bottom w:val="single" w:color="000000" w:sz="2" w:space="0"/>
              <w:right w:val="single" w:color="000000" w:sz="2" w:space="0"/>
            </w:tcBorders>
            <w:vAlign w:val="center"/>
          </w:tcPr>
          <w:p w14:paraId="6712727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智能化人才分析与管理</w:t>
            </w:r>
          </w:p>
        </w:tc>
        <w:tc>
          <w:tcPr>
            <w:tcW w:w="635" w:type="dxa"/>
            <w:vAlign w:val="center"/>
          </w:tcPr>
          <w:p w14:paraId="49BDB5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0DE8651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277ACD5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2D236B7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42DEF2FF">
            <w:pPr>
              <w:snapToGrid w:val="0"/>
              <w:spacing w:line="240" w:lineRule="exact"/>
              <w:jc w:val="center"/>
              <w:rPr>
                <w:rFonts w:ascii="Times New Roman" w:hAnsi="Times New Roman" w:cs="Times New Roman"/>
                <w:sz w:val="18"/>
                <w:szCs w:val="18"/>
              </w:rPr>
            </w:pPr>
          </w:p>
        </w:tc>
      </w:tr>
      <w:tr w14:paraId="5BA7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B628DBB">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EE4131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EBCBF6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2091103</w:t>
            </w:r>
          </w:p>
        </w:tc>
        <w:tc>
          <w:tcPr>
            <w:tcW w:w="1350" w:type="dxa"/>
            <w:tcBorders>
              <w:top w:val="single" w:color="000000" w:sz="2" w:space="0"/>
              <w:left w:val="single" w:color="000000" w:sz="2" w:space="0"/>
              <w:bottom w:val="single" w:color="000000" w:sz="2" w:space="0"/>
              <w:right w:val="single" w:color="000000" w:sz="2" w:space="0"/>
            </w:tcBorders>
            <w:vAlign w:val="center"/>
          </w:tcPr>
          <w:p w14:paraId="4A08BEA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商务智能与决策分析</w:t>
            </w:r>
          </w:p>
        </w:tc>
        <w:tc>
          <w:tcPr>
            <w:tcW w:w="635" w:type="dxa"/>
            <w:vAlign w:val="center"/>
          </w:tcPr>
          <w:p w14:paraId="4C86980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6284424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06F06F6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50EF47D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06A3F97F">
            <w:pPr>
              <w:snapToGrid w:val="0"/>
              <w:spacing w:line="240" w:lineRule="exact"/>
              <w:jc w:val="center"/>
              <w:rPr>
                <w:rFonts w:ascii="Times New Roman" w:hAnsi="Times New Roman" w:cs="Times New Roman"/>
                <w:sz w:val="18"/>
                <w:szCs w:val="18"/>
              </w:rPr>
            </w:pPr>
          </w:p>
        </w:tc>
      </w:tr>
      <w:tr w14:paraId="22C5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7F5493A">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806F99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EA195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2091207</w:t>
            </w:r>
          </w:p>
        </w:tc>
        <w:tc>
          <w:tcPr>
            <w:tcW w:w="1350" w:type="dxa"/>
            <w:tcBorders>
              <w:top w:val="single" w:color="000000" w:sz="2" w:space="0"/>
              <w:left w:val="single" w:color="000000" w:sz="2" w:space="0"/>
              <w:bottom w:val="single" w:color="000000" w:sz="2" w:space="0"/>
              <w:right w:val="single" w:color="000000" w:sz="2" w:space="0"/>
            </w:tcBorders>
            <w:vAlign w:val="center"/>
          </w:tcPr>
          <w:p w14:paraId="37FECC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工业统计与人工智能</w:t>
            </w:r>
          </w:p>
        </w:tc>
        <w:tc>
          <w:tcPr>
            <w:tcW w:w="635" w:type="dxa"/>
            <w:vAlign w:val="center"/>
          </w:tcPr>
          <w:p w14:paraId="44F436B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67E456F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3DE8E99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709" w:type="dxa"/>
            <w:vAlign w:val="center"/>
          </w:tcPr>
          <w:p w14:paraId="2B5637F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25AE1770">
            <w:pPr>
              <w:snapToGrid w:val="0"/>
              <w:spacing w:line="240" w:lineRule="exact"/>
              <w:jc w:val="center"/>
              <w:rPr>
                <w:rFonts w:ascii="Times New Roman" w:hAnsi="Times New Roman" w:cs="Times New Roman"/>
                <w:sz w:val="18"/>
                <w:szCs w:val="18"/>
              </w:rPr>
            </w:pPr>
          </w:p>
        </w:tc>
      </w:tr>
      <w:tr w14:paraId="16D0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BEA6BC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B35609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9C6B27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091105</w:t>
            </w:r>
          </w:p>
        </w:tc>
        <w:tc>
          <w:tcPr>
            <w:tcW w:w="1350" w:type="dxa"/>
            <w:tcBorders>
              <w:top w:val="single" w:color="000000" w:sz="2" w:space="0"/>
              <w:left w:val="single" w:color="000000" w:sz="2" w:space="0"/>
              <w:bottom w:val="single" w:color="000000" w:sz="2" w:space="0"/>
              <w:right w:val="single" w:color="000000" w:sz="2" w:space="0"/>
            </w:tcBorders>
            <w:vAlign w:val="center"/>
          </w:tcPr>
          <w:p w14:paraId="76B9F2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财务报表分析</w:t>
            </w:r>
          </w:p>
        </w:tc>
        <w:tc>
          <w:tcPr>
            <w:tcW w:w="635" w:type="dxa"/>
            <w:vAlign w:val="center"/>
          </w:tcPr>
          <w:p w14:paraId="569F901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267B9D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205248A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0FB8E6D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437C68DF">
            <w:pPr>
              <w:snapToGrid w:val="0"/>
              <w:spacing w:line="240" w:lineRule="exact"/>
              <w:jc w:val="center"/>
              <w:rPr>
                <w:rFonts w:ascii="Times New Roman" w:hAnsi="Times New Roman" w:cs="Times New Roman"/>
                <w:sz w:val="18"/>
                <w:szCs w:val="18"/>
              </w:rPr>
            </w:pPr>
          </w:p>
        </w:tc>
      </w:tr>
      <w:tr w14:paraId="00E3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827C63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8ED264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7CE2E90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2090507</w:t>
            </w:r>
          </w:p>
        </w:tc>
        <w:tc>
          <w:tcPr>
            <w:tcW w:w="1350" w:type="dxa"/>
            <w:tcBorders>
              <w:top w:val="single" w:color="000000" w:sz="2" w:space="0"/>
              <w:left w:val="single" w:color="000000" w:sz="2" w:space="0"/>
              <w:bottom w:val="single" w:color="000000" w:sz="2" w:space="0"/>
              <w:right w:val="single" w:color="000000" w:sz="2" w:space="0"/>
            </w:tcBorders>
            <w:vAlign w:val="center"/>
          </w:tcPr>
          <w:p w14:paraId="2813A7D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工程项目管理（双语）</w:t>
            </w:r>
          </w:p>
        </w:tc>
        <w:tc>
          <w:tcPr>
            <w:tcW w:w="635" w:type="dxa"/>
            <w:vAlign w:val="center"/>
          </w:tcPr>
          <w:p w14:paraId="1519956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11865FA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6B10301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67125C9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4677E6F3">
            <w:pPr>
              <w:snapToGrid w:val="0"/>
              <w:spacing w:line="240" w:lineRule="exact"/>
              <w:jc w:val="center"/>
              <w:rPr>
                <w:rFonts w:ascii="Times New Roman" w:hAnsi="Times New Roman" w:cs="Times New Roman"/>
                <w:sz w:val="18"/>
                <w:szCs w:val="18"/>
              </w:rPr>
            </w:pPr>
          </w:p>
        </w:tc>
      </w:tr>
      <w:tr w14:paraId="6381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EFDBAB3">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6F0428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A35817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2091187</w:t>
            </w:r>
          </w:p>
        </w:tc>
        <w:tc>
          <w:tcPr>
            <w:tcW w:w="1350" w:type="dxa"/>
            <w:tcBorders>
              <w:top w:val="single" w:color="000000" w:sz="2" w:space="0"/>
              <w:left w:val="single" w:color="000000" w:sz="2" w:space="0"/>
              <w:bottom w:val="single" w:color="000000" w:sz="2" w:space="0"/>
              <w:right w:val="single" w:color="000000" w:sz="2" w:space="0"/>
            </w:tcBorders>
            <w:vAlign w:val="center"/>
          </w:tcPr>
          <w:p w14:paraId="21B3E00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人工智能模型与算法</w:t>
            </w:r>
          </w:p>
        </w:tc>
        <w:tc>
          <w:tcPr>
            <w:tcW w:w="635" w:type="dxa"/>
            <w:vAlign w:val="center"/>
          </w:tcPr>
          <w:p w14:paraId="0CA6892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6BE81C0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288B66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11CA502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1972C87C">
            <w:pPr>
              <w:snapToGrid w:val="0"/>
              <w:spacing w:line="240" w:lineRule="exact"/>
              <w:jc w:val="center"/>
              <w:rPr>
                <w:rFonts w:ascii="Times New Roman" w:hAnsi="Times New Roman" w:cs="Times New Roman"/>
                <w:sz w:val="18"/>
                <w:szCs w:val="18"/>
              </w:rPr>
            </w:pPr>
          </w:p>
        </w:tc>
      </w:tr>
      <w:tr w14:paraId="4BFD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B62517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5DB0BE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F6585E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2091035</w:t>
            </w:r>
          </w:p>
        </w:tc>
        <w:tc>
          <w:tcPr>
            <w:tcW w:w="1350" w:type="dxa"/>
            <w:tcBorders>
              <w:top w:val="single" w:color="000000" w:sz="2" w:space="0"/>
              <w:left w:val="single" w:color="000000" w:sz="2" w:space="0"/>
              <w:bottom w:val="single" w:color="000000" w:sz="2" w:space="0"/>
              <w:right w:val="single" w:color="000000" w:sz="2" w:space="0"/>
            </w:tcBorders>
            <w:vAlign w:val="center"/>
          </w:tcPr>
          <w:p w14:paraId="04CF8E1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数据仓库与数据挖掘</w:t>
            </w:r>
          </w:p>
        </w:tc>
        <w:tc>
          <w:tcPr>
            <w:tcW w:w="635" w:type="dxa"/>
            <w:vAlign w:val="center"/>
          </w:tcPr>
          <w:p w14:paraId="298BF7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9A2EB3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850" w:type="dxa"/>
            <w:vAlign w:val="center"/>
          </w:tcPr>
          <w:p w14:paraId="7A25ED7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48</w:t>
            </w:r>
          </w:p>
        </w:tc>
        <w:tc>
          <w:tcPr>
            <w:tcW w:w="709" w:type="dxa"/>
            <w:vAlign w:val="center"/>
          </w:tcPr>
          <w:p w14:paraId="1C14352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continue"/>
            <w:vAlign w:val="center"/>
          </w:tcPr>
          <w:p w14:paraId="4E486FFD">
            <w:pPr>
              <w:snapToGrid w:val="0"/>
              <w:spacing w:line="240" w:lineRule="exact"/>
              <w:jc w:val="center"/>
              <w:rPr>
                <w:rFonts w:ascii="Times New Roman" w:hAnsi="Times New Roman" w:cs="Times New Roman"/>
                <w:sz w:val="18"/>
                <w:szCs w:val="18"/>
              </w:rPr>
            </w:pPr>
          </w:p>
        </w:tc>
      </w:tr>
      <w:tr w14:paraId="79D9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602C512">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34F1CD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D12C4D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2091204</w:t>
            </w:r>
          </w:p>
        </w:tc>
        <w:tc>
          <w:tcPr>
            <w:tcW w:w="1350" w:type="dxa"/>
            <w:tcBorders>
              <w:top w:val="single" w:color="000000" w:sz="2" w:space="0"/>
              <w:left w:val="single" w:color="000000" w:sz="2" w:space="0"/>
              <w:bottom w:val="single" w:color="000000" w:sz="2" w:space="0"/>
              <w:right w:val="single" w:color="000000" w:sz="2" w:space="0"/>
            </w:tcBorders>
            <w:vAlign w:val="center"/>
          </w:tcPr>
          <w:p w14:paraId="141555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智能优化算法</w:t>
            </w:r>
          </w:p>
        </w:tc>
        <w:tc>
          <w:tcPr>
            <w:tcW w:w="635" w:type="dxa"/>
            <w:vAlign w:val="center"/>
          </w:tcPr>
          <w:p w14:paraId="118C44F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D3DD83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589BDFA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709" w:type="dxa"/>
            <w:vAlign w:val="center"/>
          </w:tcPr>
          <w:p w14:paraId="6EE04D01">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126" w:type="dxa"/>
            <w:vMerge w:val="continue"/>
            <w:vAlign w:val="center"/>
          </w:tcPr>
          <w:p w14:paraId="2DF70DCF">
            <w:pPr>
              <w:snapToGrid w:val="0"/>
              <w:spacing w:line="240" w:lineRule="exact"/>
              <w:jc w:val="center"/>
              <w:rPr>
                <w:rFonts w:ascii="Times New Roman" w:hAnsi="Times New Roman" w:cs="Times New Roman"/>
                <w:sz w:val="18"/>
                <w:szCs w:val="18"/>
              </w:rPr>
            </w:pPr>
          </w:p>
        </w:tc>
      </w:tr>
      <w:tr w14:paraId="3E8D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A2F1A61">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6C13B54E">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B1F68C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2091176</w:t>
            </w:r>
          </w:p>
        </w:tc>
        <w:tc>
          <w:tcPr>
            <w:tcW w:w="1350" w:type="dxa"/>
            <w:tcBorders>
              <w:top w:val="single" w:color="000000" w:sz="2" w:space="0"/>
              <w:left w:val="single" w:color="000000" w:sz="2" w:space="0"/>
              <w:bottom w:val="single" w:color="000000" w:sz="2" w:space="0"/>
              <w:right w:val="single" w:color="000000" w:sz="2" w:space="0"/>
            </w:tcBorders>
            <w:vAlign w:val="center"/>
          </w:tcPr>
          <w:p w14:paraId="0F033C1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供应链战略管理</w:t>
            </w:r>
          </w:p>
        </w:tc>
        <w:tc>
          <w:tcPr>
            <w:tcW w:w="635" w:type="dxa"/>
            <w:vAlign w:val="center"/>
          </w:tcPr>
          <w:p w14:paraId="0A24EEC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5E86F5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0104B89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709" w:type="dxa"/>
            <w:vAlign w:val="center"/>
          </w:tcPr>
          <w:p w14:paraId="2D2A847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2126" w:type="dxa"/>
            <w:vMerge w:val="continue"/>
            <w:vAlign w:val="center"/>
          </w:tcPr>
          <w:p w14:paraId="5327F277">
            <w:pPr>
              <w:snapToGrid w:val="0"/>
              <w:spacing w:line="240" w:lineRule="exact"/>
              <w:jc w:val="center"/>
              <w:rPr>
                <w:rFonts w:ascii="Times New Roman" w:hAnsi="Times New Roman" w:cs="Times New Roman"/>
                <w:sz w:val="18"/>
                <w:szCs w:val="18"/>
              </w:rPr>
            </w:pPr>
          </w:p>
        </w:tc>
      </w:tr>
      <w:tr w14:paraId="3891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8FB2BE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6CFFB2F">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3E411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2091077</w:t>
            </w:r>
          </w:p>
        </w:tc>
        <w:tc>
          <w:tcPr>
            <w:tcW w:w="1350" w:type="dxa"/>
            <w:tcBorders>
              <w:top w:val="single" w:color="000000" w:sz="2" w:space="0"/>
              <w:left w:val="single" w:color="000000" w:sz="2" w:space="0"/>
              <w:bottom w:val="single" w:color="000000" w:sz="2" w:space="0"/>
              <w:right w:val="single" w:color="000000" w:sz="2" w:space="0"/>
            </w:tcBorders>
            <w:vAlign w:val="center"/>
          </w:tcPr>
          <w:p w14:paraId="3F896D6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营销模拟</w:t>
            </w:r>
          </w:p>
        </w:tc>
        <w:tc>
          <w:tcPr>
            <w:tcW w:w="635" w:type="dxa"/>
            <w:vAlign w:val="center"/>
          </w:tcPr>
          <w:p w14:paraId="1637F2C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B69594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1393510A">
            <w:pPr>
              <w:snapToGrid w:val="0"/>
              <w:spacing w:line="24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2周</w:t>
            </w:r>
          </w:p>
        </w:tc>
        <w:tc>
          <w:tcPr>
            <w:tcW w:w="709" w:type="dxa"/>
            <w:vAlign w:val="center"/>
          </w:tcPr>
          <w:p w14:paraId="1598A88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7</w:t>
            </w:r>
          </w:p>
        </w:tc>
        <w:tc>
          <w:tcPr>
            <w:tcW w:w="2126" w:type="dxa"/>
            <w:vMerge w:val="continue"/>
            <w:vAlign w:val="center"/>
          </w:tcPr>
          <w:p w14:paraId="1C85155D">
            <w:pPr>
              <w:snapToGrid w:val="0"/>
              <w:spacing w:line="240" w:lineRule="exact"/>
              <w:jc w:val="center"/>
              <w:rPr>
                <w:rFonts w:ascii="Times New Roman" w:hAnsi="Times New Roman" w:cs="Times New Roman"/>
                <w:sz w:val="18"/>
                <w:szCs w:val="18"/>
              </w:rPr>
            </w:pPr>
          </w:p>
        </w:tc>
      </w:tr>
      <w:tr w14:paraId="041A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37B552DC">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423882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人工智能融合课程</w:t>
            </w:r>
          </w:p>
        </w:tc>
        <w:tc>
          <w:tcPr>
            <w:tcW w:w="1134" w:type="dxa"/>
            <w:tcBorders>
              <w:top w:val="single" w:color="000000" w:sz="2" w:space="0"/>
              <w:left w:val="single" w:color="000000" w:sz="2" w:space="0"/>
              <w:bottom w:val="single" w:color="000000" w:sz="2" w:space="0"/>
              <w:right w:val="single" w:color="000000" w:sz="2" w:space="0"/>
            </w:tcBorders>
            <w:vAlign w:val="center"/>
          </w:tcPr>
          <w:p w14:paraId="0D0204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2091208</w:t>
            </w:r>
          </w:p>
        </w:tc>
        <w:tc>
          <w:tcPr>
            <w:tcW w:w="1350" w:type="dxa"/>
            <w:tcBorders>
              <w:top w:val="single" w:color="000000" w:sz="2" w:space="0"/>
              <w:left w:val="single" w:color="000000" w:sz="2" w:space="0"/>
              <w:bottom w:val="single" w:color="000000" w:sz="2" w:space="0"/>
              <w:right w:val="single" w:color="000000" w:sz="2" w:space="0"/>
            </w:tcBorders>
            <w:vAlign w:val="center"/>
          </w:tcPr>
          <w:p w14:paraId="21717C4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w:t>
            </w:r>
          </w:p>
        </w:tc>
        <w:tc>
          <w:tcPr>
            <w:tcW w:w="635" w:type="dxa"/>
            <w:vAlign w:val="center"/>
          </w:tcPr>
          <w:p w14:paraId="19B99B1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07F9F65">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vAlign w:val="center"/>
          </w:tcPr>
          <w:p w14:paraId="3B129798">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vAlign w:val="center"/>
          </w:tcPr>
          <w:p w14:paraId="534E7B02">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126" w:type="dxa"/>
            <w:vMerge w:val="restart"/>
            <w:vAlign w:val="center"/>
          </w:tcPr>
          <w:p w14:paraId="04D1EA6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r>
      <w:tr w14:paraId="5ADC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5E74653">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481C7CD">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1DAE1C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2091209</w:t>
            </w:r>
          </w:p>
        </w:tc>
        <w:tc>
          <w:tcPr>
            <w:tcW w:w="1350" w:type="dxa"/>
            <w:tcBorders>
              <w:top w:val="single" w:color="000000" w:sz="2" w:space="0"/>
              <w:left w:val="single" w:color="000000" w:sz="2" w:space="0"/>
              <w:bottom w:val="single" w:color="000000" w:sz="2" w:space="0"/>
              <w:right w:val="single" w:color="000000" w:sz="2" w:space="0"/>
            </w:tcBorders>
            <w:vAlign w:val="center"/>
          </w:tcPr>
          <w:p w14:paraId="05158FF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Python与大数据分析实践</w:t>
            </w:r>
          </w:p>
        </w:tc>
        <w:tc>
          <w:tcPr>
            <w:tcW w:w="635" w:type="dxa"/>
            <w:vAlign w:val="center"/>
          </w:tcPr>
          <w:p w14:paraId="274132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B2CDA55">
            <w:pPr>
              <w:snapToGrid w:val="0"/>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vAlign w:val="center"/>
          </w:tcPr>
          <w:p w14:paraId="52C0A72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2周</w:t>
            </w:r>
          </w:p>
        </w:tc>
        <w:tc>
          <w:tcPr>
            <w:tcW w:w="709" w:type="dxa"/>
            <w:vAlign w:val="center"/>
          </w:tcPr>
          <w:p w14:paraId="43D9467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2.5</w:t>
            </w:r>
          </w:p>
        </w:tc>
        <w:tc>
          <w:tcPr>
            <w:tcW w:w="2126" w:type="dxa"/>
            <w:vMerge w:val="continue"/>
            <w:vAlign w:val="center"/>
          </w:tcPr>
          <w:p w14:paraId="0170AE54">
            <w:pPr>
              <w:snapToGrid w:val="0"/>
              <w:spacing w:line="240" w:lineRule="exact"/>
              <w:jc w:val="center"/>
              <w:rPr>
                <w:rFonts w:ascii="Times New Roman" w:hAnsi="Times New Roman" w:cs="Times New Roman"/>
                <w:sz w:val="18"/>
                <w:szCs w:val="18"/>
              </w:rPr>
            </w:pPr>
          </w:p>
        </w:tc>
      </w:tr>
      <w:tr w14:paraId="43E9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A014F9B">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7F57DCB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本研贯通模块</w:t>
            </w:r>
          </w:p>
        </w:tc>
        <w:tc>
          <w:tcPr>
            <w:tcW w:w="1134" w:type="dxa"/>
            <w:tcBorders>
              <w:top w:val="single" w:color="000000" w:sz="2" w:space="0"/>
              <w:left w:val="single" w:color="000000" w:sz="2" w:space="0"/>
              <w:bottom w:val="single" w:color="000000" w:sz="2" w:space="0"/>
              <w:right w:val="single" w:color="000000" w:sz="2" w:space="0"/>
            </w:tcBorders>
            <w:vAlign w:val="center"/>
          </w:tcPr>
          <w:p w14:paraId="68BBA9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S2098139</w:t>
            </w:r>
          </w:p>
        </w:tc>
        <w:tc>
          <w:tcPr>
            <w:tcW w:w="1350" w:type="dxa"/>
            <w:tcBorders>
              <w:top w:val="single" w:color="000000" w:sz="2" w:space="0"/>
              <w:left w:val="single" w:color="000000" w:sz="2" w:space="0"/>
              <w:bottom w:val="single" w:color="000000" w:sz="2" w:space="0"/>
              <w:right w:val="single" w:color="000000" w:sz="2" w:space="0"/>
            </w:tcBorders>
            <w:vAlign w:val="center"/>
          </w:tcPr>
          <w:p w14:paraId="0258186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现代经济理论</w:t>
            </w:r>
          </w:p>
        </w:tc>
        <w:tc>
          <w:tcPr>
            <w:tcW w:w="635" w:type="dxa"/>
            <w:vAlign w:val="center"/>
          </w:tcPr>
          <w:p w14:paraId="08ABC97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15D4CC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335737A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33FE527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2126" w:type="dxa"/>
            <w:vMerge w:val="restart"/>
            <w:vAlign w:val="center"/>
          </w:tcPr>
          <w:p w14:paraId="3EAE6870">
            <w:pPr>
              <w:snapToGrid w:val="0"/>
              <w:spacing w:line="240" w:lineRule="exact"/>
              <w:jc w:val="center"/>
              <w:rPr>
                <w:rFonts w:ascii="Times New Roman" w:hAnsi="Times New Roman" w:cs="Times New Roman"/>
                <w:sz w:val="18"/>
                <w:szCs w:val="18"/>
              </w:rPr>
            </w:pPr>
            <w:bookmarkStart w:id="3" w:name="OLE_LINK2"/>
            <w:r>
              <w:rPr>
                <w:rFonts w:hint="eastAsia" w:ascii="Times New Roman" w:hAnsi="Times New Roman" w:cs="Times New Roman"/>
                <w:sz w:val="18"/>
                <w:szCs w:val="18"/>
              </w:rPr>
              <w:t>0（</w:t>
            </w:r>
            <w:r>
              <w:rPr>
                <w:rFonts w:hint="eastAsia" w:ascii="Times New Roman" w:hAnsi="Times New Roman" w:eastAsia="仿宋_GB2312"/>
                <w:sz w:val="18"/>
                <w:szCs w:val="18"/>
              </w:rPr>
              <w:t>经管英才实验班学生可选</w:t>
            </w:r>
            <w:r>
              <w:rPr>
                <w:rFonts w:hint="eastAsia" w:ascii="Times New Roman" w:hAnsi="Times New Roman" w:cs="Times New Roman"/>
                <w:sz w:val="18"/>
                <w:szCs w:val="18"/>
              </w:rPr>
              <w:t>）</w:t>
            </w:r>
            <w:bookmarkEnd w:id="3"/>
          </w:p>
        </w:tc>
      </w:tr>
      <w:tr w14:paraId="6C7D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992124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3D41BF1">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B40A0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S2098153</w:t>
            </w:r>
          </w:p>
        </w:tc>
        <w:tc>
          <w:tcPr>
            <w:tcW w:w="1350" w:type="dxa"/>
            <w:tcBorders>
              <w:top w:val="single" w:color="000000" w:sz="2" w:space="0"/>
              <w:left w:val="single" w:color="000000" w:sz="2" w:space="0"/>
              <w:bottom w:val="single" w:color="000000" w:sz="2" w:space="0"/>
              <w:right w:val="single" w:color="000000" w:sz="2" w:space="0"/>
            </w:tcBorders>
            <w:vAlign w:val="center"/>
          </w:tcPr>
          <w:p w14:paraId="19593D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中级计量经济学</w:t>
            </w:r>
          </w:p>
        </w:tc>
        <w:tc>
          <w:tcPr>
            <w:tcW w:w="635" w:type="dxa"/>
            <w:vAlign w:val="center"/>
          </w:tcPr>
          <w:p w14:paraId="0F96D8B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2904B4F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349ED1A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4BDCD0E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2126" w:type="dxa"/>
            <w:vMerge w:val="continue"/>
            <w:vAlign w:val="center"/>
          </w:tcPr>
          <w:p w14:paraId="7147D9DA">
            <w:pPr>
              <w:snapToGrid w:val="0"/>
              <w:spacing w:line="240" w:lineRule="exact"/>
              <w:jc w:val="center"/>
              <w:rPr>
                <w:rFonts w:ascii="Times New Roman" w:hAnsi="Times New Roman" w:cs="Times New Roman"/>
                <w:sz w:val="18"/>
                <w:szCs w:val="18"/>
              </w:rPr>
            </w:pPr>
          </w:p>
        </w:tc>
      </w:tr>
      <w:tr w14:paraId="6FAA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651B3C4">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76A2AC4">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2EF75C6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S2098144</w:t>
            </w:r>
          </w:p>
        </w:tc>
        <w:tc>
          <w:tcPr>
            <w:tcW w:w="1350" w:type="dxa"/>
            <w:tcBorders>
              <w:top w:val="single" w:color="000000" w:sz="2" w:space="0"/>
              <w:left w:val="single" w:color="000000" w:sz="2" w:space="0"/>
              <w:bottom w:val="single" w:color="000000" w:sz="2" w:space="0"/>
              <w:right w:val="single" w:color="000000" w:sz="2" w:space="0"/>
            </w:tcBorders>
            <w:vAlign w:val="center"/>
          </w:tcPr>
          <w:p w14:paraId="62A07B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高级运筹学</w:t>
            </w:r>
          </w:p>
        </w:tc>
        <w:tc>
          <w:tcPr>
            <w:tcW w:w="635" w:type="dxa"/>
            <w:vAlign w:val="center"/>
          </w:tcPr>
          <w:p w14:paraId="41B11A3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24817E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850" w:type="dxa"/>
            <w:vAlign w:val="center"/>
          </w:tcPr>
          <w:p w14:paraId="62C919C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48</w:t>
            </w:r>
          </w:p>
        </w:tc>
        <w:tc>
          <w:tcPr>
            <w:tcW w:w="709" w:type="dxa"/>
            <w:vAlign w:val="center"/>
          </w:tcPr>
          <w:p w14:paraId="57EE0D7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2126" w:type="dxa"/>
            <w:vMerge w:val="continue"/>
            <w:vAlign w:val="center"/>
          </w:tcPr>
          <w:p w14:paraId="6286FD25">
            <w:pPr>
              <w:snapToGrid w:val="0"/>
              <w:spacing w:line="240" w:lineRule="exact"/>
              <w:jc w:val="center"/>
              <w:rPr>
                <w:rFonts w:ascii="Times New Roman" w:hAnsi="Times New Roman" w:cs="Times New Roman"/>
                <w:sz w:val="18"/>
                <w:szCs w:val="18"/>
              </w:rPr>
            </w:pPr>
          </w:p>
        </w:tc>
      </w:tr>
      <w:tr w14:paraId="3081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6E84B07">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89342C1">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474BF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S2098147</w:t>
            </w:r>
          </w:p>
        </w:tc>
        <w:tc>
          <w:tcPr>
            <w:tcW w:w="1350" w:type="dxa"/>
            <w:tcBorders>
              <w:top w:val="single" w:color="000000" w:sz="2" w:space="0"/>
              <w:left w:val="single" w:color="000000" w:sz="2" w:space="0"/>
              <w:bottom w:val="single" w:color="000000" w:sz="2" w:space="0"/>
              <w:right w:val="single" w:color="000000" w:sz="2" w:space="0"/>
            </w:tcBorders>
            <w:vAlign w:val="center"/>
          </w:tcPr>
          <w:p w14:paraId="1DE945D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数据分析与机器学习I</w:t>
            </w:r>
          </w:p>
        </w:tc>
        <w:tc>
          <w:tcPr>
            <w:tcW w:w="635" w:type="dxa"/>
            <w:vAlign w:val="center"/>
          </w:tcPr>
          <w:p w14:paraId="1928BFE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B565A8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ADCD36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14A7CE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04A10676">
            <w:pPr>
              <w:snapToGrid w:val="0"/>
              <w:spacing w:line="240" w:lineRule="exact"/>
              <w:jc w:val="center"/>
              <w:rPr>
                <w:rFonts w:ascii="Times New Roman" w:hAnsi="Times New Roman" w:cs="Times New Roman"/>
                <w:sz w:val="18"/>
                <w:szCs w:val="18"/>
              </w:rPr>
            </w:pPr>
          </w:p>
        </w:tc>
      </w:tr>
      <w:tr w14:paraId="3413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3CDC5AF">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825BCE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ACD3E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S209E024</w:t>
            </w:r>
          </w:p>
        </w:tc>
        <w:tc>
          <w:tcPr>
            <w:tcW w:w="1350" w:type="dxa"/>
            <w:tcBorders>
              <w:top w:val="single" w:color="000000" w:sz="2" w:space="0"/>
              <w:left w:val="single" w:color="000000" w:sz="2" w:space="0"/>
              <w:bottom w:val="single" w:color="000000" w:sz="2" w:space="0"/>
              <w:right w:val="single" w:color="000000" w:sz="2" w:space="0"/>
            </w:tcBorders>
            <w:vAlign w:val="center"/>
          </w:tcPr>
          <w:p w14:paraId="4ED1E81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复杂系统理论与方法</w:t>
            </w:r>
          </w:p>
        </w:tc>
        <w:tc>
          <w:tcPr>
            <w:tcW w:w="635" w:type="dxa"/>
            <w:vAlign w:val="center"/>
          </w:tcPr>
          <w:p w14:paraId="65C187C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4C81E94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2EE0284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68762E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2126" w:type="dxa"/>
            <w:vMerge w:val="continue"/>
            <w:vAlign w:val="center"/>
          </w:tcPr>
          <w:p w14:paraId="18F2C244">
            <w:pPr>
              <w:snapToGrid w:val="0"/>
              <w:spacing w:line="240" w:lineRule="exact"/>
              <w:jc w:val="center"/>
              <w:rPr>
                <w:rFonts w:ascii="Times New Roman" w:hAnsi="Times New Roman" w:cs="Times New Roman"/>
                <w:sz w:val="18"/>
                <w:szCs w:val="18"/>
              </w:rPr>
            </w:pPr>
          </w:p>
        </w:tc>
      </w:tr>
      <w:tr w14:paraId="0953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AA8877C">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E62A245">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8F8256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S2098141</w:t>
            </w:r>
          </w:p>
        </w:tc>
        <w:tc>
          <w:tcPr>
            <w:tcW w:w="1350" w:type="dxa"/>
            <w:tcBorders>
              <w:top w:val="single" w:color="000000" w:sz="2" w:space="0"/>
              <w:left w:val="single" w:color="000000" w:sz="2" w:space="0"/>
              <w:bottom w:val="single" w:color="000000" w:sz="2" w:space="0"/>
              <w:right w:val="single" w:color="000000" w:sz="2" w:space="0"/>
            </w:tcBorders>
            <w:vAlign w:val="center"/>
          </w:tcPr>
          <w:p w14:paraId="32C0CA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智能交通系统</w:t>
            </w:r>
          </w:p>
        </w:tc>
        <w:tc>
          <w:tcPr>
            <w:tcW w:w="635" w:type="dxa"/>
            <w:vAlign w:val="center"/>
          </w:tcPr>
          <w:p w14:paraId="2918D2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384999E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7AA25EB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4218F2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52224F94">
            <w:pPr>
              <w:snapToGrid w:val="0"/>
              <w:spacing w:line="240" w:lineRule="exact"/>
              <w:jc w:val="center"/>
              <w:rPr>
                <w:rFonts w:ascii="Times New Roman" w:hAnsi="Times New Roman" w:cs="Times New Roman"/>
                <w:sz w:val="18"/>
                <w:szCs w:val="18"/>
              </w:rPr>
            </w:pPr>
          </w:p>
        </w:tc>
      </w:tr>
      <w:tr w14:paraId="1F40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E5B24C2">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99E2841">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37B10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S2098149</w:t>
            </w:r>
          </w:p>
        </w:tc>
        <w:tc>
          <w:tcPr>
            <w:tcW w:w="1350" w:type="dxa"/>
            <w:tcBorders>
              <w:top w:val="single" w:color="000000" w:sz="2" w:space="0"/>
              <w:left w:val="single" w:color="000000" w:sz="2" w:space="0"/>
              <w:bottom w:val="single" w:color="000000" w:sz="2" w:space="0"/>
              <w:right w:val="single" w:color="000000" w:sz="2" w:space="0"/>
            </w:tcBorders>
            <w:vAlign w:val="center"/>
          </w:tcPr>
          <w:p w14:paraId="2328113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系统建模与仿真</w:t>
            </w:r>
          </w:p>
        </w:tc>
        <w:tc>
          <w:tcPr>
            <w:tcW w:w="635" w:type="dxa"/>
            <w:vAlign w:val="center"/>
          </w:tcPr>
          <w:p w14:paraId="5328814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53F38F8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1D5092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24CBF27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3F223B11">
            <w:pPr>
              <w:snapToGrid w:val="0"/>
              <w:spacing w:line="240" w:lineRule="exact"/>
              <w:jc w:val="center"/>
              <w:rPr>
                <w:rFonts w:ascii="Times New Roman" w:hAnsi="Times New Roman" w:cs="Times New Roman"/>
                <w:sz w:val="18"/>
                <w:szCs w:val="18"/>
              </w:rPr>
            </w:pPr>
          </w:p>
        </w:tc>
      </w:tr>
      <w:tr w14:paraId="6C73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2504DA0">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DBE9F56">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04F3602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S2098143</w:t>
            </w:r>
          </w:p>
        </w:tc>
        <w:tc>
          <w:tcPr>
            <w:tcW w:w="1350" w:type="dxa"/>
            <w:tcBorders>
              <w:top w:val="single" w:color="000000" w:sz="2" w:space="0"/>
              <w:left w:val="single" w:color="000000" w:sz="2" w:space="0"/>
              <w:bottom w:val="single" w:color="000000" w:sz="2" w:space="0"/>
              <w:right w:val="single" w:color="000000" w:sz="2" w:space="0"/>
            </w:tcBorders>
            <w:vAlign w:val="center"/>
          </w:tcPr>
          <w:p w14:paraId="07BCEE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随机服务系统运营与管理</w:t>
            </w:r>
          </w:p>
        </w:tc>
        <w:tc>
          <w:tcPr>
            <w:tcW w:w="635" w:type="dxa"/>
            <w:vAlign w:val="center"/>
          </w:tcPr>
          <w:p w14:paraId="761268F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3B50ADA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2121EFC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2DF95E0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5299AC47">
            <w:pPr>
              <w:snapToGrid w:val="0"/>
              <w:spacing w:line="240" w:lineRule="exact"/>
              <w:jc w:val="center"/>
              <w:rPr>
                <w:rFonts w:ascii="Times New Roman" w:hAnsi="Times New Roman" w:cs="Times New Roman"/>
                <w:sz w:val="18"/>
                <w:szCs w:val="18"/>
              </w:rPr>
            </w:pPr>
          </w:p>
        </w:tc>
      </w:tr>
      <w:tr w14:paraId="76C5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438527F">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4FC19A4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149060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S209E022</w:t>
            </w:r>
          </w:p>
        </w:tc>
        <w:tc>
          <w:tcPr>
            <w:tcW w:w="1350" w:type="dxa"/>
            <w:tcBorders>
              <w:top w:val="single" w:color="000000" w:sz="2" w:space="0"/>
              <w:left w:val="single" w:color="000000" w:sz="2" w:space="0"/>
              <w:bottom w:val="single" w:color="000000" w:sz="2" w:space="0"/>
              <w:right w:val="single" w:color="000000" w:sz="2" w:space="0"/>
            </w:tcBorders>
            <w:vAlign w:val="center"/>
          </w:tcPr>
          <w:p w14:paraId="797887F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交通系统工程</w:t>
            </w:r>
          </w:p>
        </w:tc>
        <w:tc>
          <w:tcPr>
            <w:tcW w:w="635" w:type="dxa"/>
            <w:vAlign w:val="center"/>
          </w:tcPr>
          <w:p w14:paraId="2004F7A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99CC0B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0D9A158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6B38CF5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7D77C4CD">
            <w:pPr>
              <w:snapToGrid w:val="0"/>
              <w:spacing w:line="240" w:lineRule="exact"/>
              <w:jc w:val="center"/>
              <w:rPr>
                <w:rFonts w:ascii="Times New Roman" w:hAnsi="Times New Roman" w:cs="Times New Roman"/>
                <w:sz w:val="18"/>
                <w:szCs w:val="18"/>
              </w:rPr>
            </w:pPr>
          </w:p>
        </w:tc>
      </w:tr>
      <w:tr w14:paraId="7BC7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1F079DC6">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23C7765">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4BD15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S2098151</w:t>
            </w:r>
          </w:p>
        </w:tc>
        <w:tc>
          <w:tcPr>
            <w:tcW w:w="1350" w:type="dxa"/>
            <w:tcBorders>
              <w:top w:val="single" w:color="000000" w:sz="2" w:space="0"/>
              <w:left w:val="single" w:color="000000" w:sz="2" w:space="0"/>
              <w:bottom w:val="single" w:color="000000" w:sz="2" w:space="0"/>
              <w:right w:val="single" w:color="000000" w:sz="2" w:space="0"/>
            </w:tcBorders>
            <w:vAlign w:val="center"/>
          </w:tcPr>
          <w:p w14:paraId="44F208A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大数据建模与管理</w:t>
            </w:r>
          </w:p>
        </w:tc>
        <w:tc>
          <w:tcPr>
            <w:tcW w:w="635" w:type="dxa"/>
            <w:vAlign w:val="center"/>
          </w:tcPr>
          <w:p w14:paraId="1443453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3C21DB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78FA3F0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3350079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204114CA">
            <w:pPr>
              <w:snapToGrid w:val="0"/>
              <w:spacing w:line="240" w:lineRule="exact"/>
              <w:jc w:val="center"/>
              <w:rPr>
                <w:rFonts w:ascii="Times New Roman" w:hAnsi="Times New Roman" w:cs="Times New Roman"/>
                <w:sz w:val="18"/>
                <w:szCs w:val="18"/>
              </w:rPr>
            </w:pPr>
          </w:p>
        </w:tc>
      </w:tr>
      <w:tr w14:paraId="32DA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253FF80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21BE5C3">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234A37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B2098020</w:t>
            </w:r>
          </w:p>
        </w:tc>
        <w:tc>
          <w:tcPr>
            <w:tcW w:w="1350" w:type="dxa"/>
            <w:tcBorders>
              <w:top w:val="single" w:color="000000" w:sz="2" w:space="0"/>
              <w:left w:val="single" w:color="000000" w:sz="2" w:space="0"/>
              <w:bottom w:val="single" w:color="000000" w:sz="2" w:space="0"/>
              <w:right w:val="single" w:color="000000" w:sz="2" w:space="0"/>
            </w:tcBorders>
            <w:vAlign w:val="center"/>
          </w:tcPr>
          <w:p w14:paraId="714FF02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管理研究方法论</w:t>
            </w:r>
          </w:p>
        </w:tc>
        <w:tc>
          <w:tcPr>
            <w:tcW w:w="635" w:type="dxa"/>
            <w:vAlign w:val="center"/>
          </w:tcPr>
          <w:p w14:paraId="22BE35A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761D4E2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850" w:type="dxa"/>
            <w:vAlign w:val="center"/>
          </w:tcPr>
          <w:p w14:paraId="5D4C7CD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20</w:t>
            </w:r>
          </w:p>
        </w:tc>
        <w:tc>
          <w:tcPr>
            <w:tcW w:w="709" w:type="dxa"/>
            <w:vAlign w:val="center"/>
          </w:tcPr>
          <w:p w14:paraId="5A5D5CE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4AC2EBBB">
            <w:pPr>
              <w:snapToGrid w:val="0"/>
              <w:spacing w:line="240" w:lineRule="exact"/>
              <w:jc w:val="center"/>
              <w:rPr>
                <w:rFonts w:ascii="Times New Roman" w:hAnsi="Times New Roman" w:cs="Times New Roman"/>
                <w:sz w:val="18"/>
                <w:szCs w:val="18"/>
              </w:rPr>
            </w:pPr>
          </w:p>
        </w:tc>
      </w:tr>
      <w:tr w14:paraId="47C1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7F7D6FF">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9FFF8BB">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BF627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S209G002</w:t>
            </w:r>
          </w:p>
        </w:tc>
        <w:tc>
          <w:tcPr>
            <w:tcW w:w="1350" w:type="dxa"/>
            <w:tcBorders>
              <w:top w:val="single" w:color="000000" w:sz="2" w:space="0"/>
              <w:left w:val="single" w:color="000000" w:sz="2" w:space="0"/>
              <w:bottom w:val="single" w:color="000000" w:sz="2" w:space="0"/>
              <w:right w:val="single" w:color="000000" w:sz="2" w:space="0"/>
            </w:tcBorders>
            <w:vAlign w:val="center"/>
          </w:tcPr>
          <w:p w14:paraId="5D47E6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应用统计学</w:t>
            </w:r>
          </w:p>
        </w:tc>
        <w:tc>
          <w:tcPr>
            <w:tcW w:w="635" w:type="dxa"/>
            <w:vAlign w:val="center"/>
          </w:tcPr>
          <w:p w14:paraId="2A73902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2E6F0C6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753AACA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66FE13C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3C489679">
            <w:pPr>
              <w:snapToGrid w:val="0"/>
              <w:spacing w:line="240" w:lineRule="exact"/>
              <w:jc w:val="center"/>
              <w:rPr>
                <w:rFonts w:ascii="Times New Roman" w:hAnsi="Times New Roman" w:cs="Times New Roman"/>
                <w:sz w:val="18"/>
                <w:szCs w:val="18"/>
              </w:rPr>
            </w:pPr>
          </w:p>
        </w:tc>
      </w:tr>
      <w:tr w14:paraId="3604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61C6540">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6A653F89">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49434B3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S2098150</w:t>
            </w:r>
          </w:p>
        </w:tc>
        <w:tc>
          <w:tcPr>
            <w:tcW w:w="1350" w:type="dxa"/>
            <w:tcBorders>
              <w:top w:val="single" w:color="000000" w:sz="2" w:space="0"/>
              <w:left w:val="single" w:color="000000" w:sz="2" w:space="0"/>
              <w:bottom w:val="single" w:color="000000" w:sz="2" w:space="0"/>
              <w:right w:val="single" w:color="000000" w:sz="2" w:space="0"/>
            </w:tcBorders>
            <w:vAlign w:val="center"/>
          </w:tcPr>
          <w:p w14:paraId="35A8DAF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实证研究方法</w:t>
            </w:r>
          </w:p>
        </w:tc>
        <w:tc>
          <w:tcPr>
            <w:tcW w:w="635" w:type="dxa"/>
            <w:vAlign w:val="center"/>
          </w:tcPr>
          <w:p w14:paraId="29E4FDB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50E7047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9A41E8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3834093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3F518913">
            <w:pPr>
              <w:snapToGrid w:val="0"/>
              <w:spacing w:line="240" w:lineRule="exact"/>
              <w:jc w:val="center"/>
              <w:rPr>
                <w:rFonts w:ascii="Times New Roman" w:hAnsi="Times New Roman" w:cs="Times New Roman"/>
                <w:sz w:val="18"/>
                <w:szCs w:val="18"/>
              </w:rPr>
            </w:pPr>
          </w:p>
        </w:tc>
      </w:tr>
      <w:tr w14:paraId="2D96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16788B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BF5BEAF">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7DA11B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S209E502</w:t>
            </w:r>
          </w:p>
        </w:tc>
        <w:tc>
          <w:tcPr>
            <w:tcW w:w="1350" w:type="dxa"/>
            <w:tcBorders>
              <w:top w:val="single" w:color="000000" w:sz="2" w:space="0"/>
              <w:left w:val="single" w:color="000000" w:sz="2" w:space="0"/>
              <w:bottom w:val="single" w:color="000000" w:sz="2" w:space="0"/>
              <w:right w:val="single" w:color="000000" w:sz="2" w:space="0"/>
            </w:tcBorders>
            <w:vAlign w:val="center"/>
          </w:tcPr>
          <w:p w14:paraId="28A385D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公共经济学</w:t>
            </w:r>
          </w:p>
        </w:tc>
        <w:tc>
          <w:tcPr>
            <w:tcW w:w="635" w:type="dxa"/>
            <w:vAlign w:val="center"/>
          </w:tcPr>
          <w:p w14:paraId="2451844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664BAFF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00A993D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04991FB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0162279E">
            <w:pPr>
              <w:snapToGrid w:val="0"/>
              <w:spacing w:line="240" w:lineRule="exact"/>
              <w:jc w:val="center"/>
              <w:rPr>
                <w:rFonts w:ascii="Times New Roman" w:hAnsi="Times New Roman" w:cs="Times New Roman"/>
                <w:sz w:val="18"/>
                <w:szCs w:val="18"/>
              </w:rPr>
            </w:pPr>
          </w:p>
        </w:tc>
      </w:tr>
      <w:tr w14:paraId="4166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4CF94F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2A9394E7">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7AC41BB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S209E080</w:t>
            </w:r>
          </w:p>
        </w:tc>
        <w:tc>
          <w:tcPr>
            <w:tcW w:w="1350" w:type="dxa"/>
            <w:tcBorders>
              <w:top w:val="single" w:color="000000" w:sz="2" w:space="0"/>
              <w:left w:val="single" w:color="000000" w:sz="2" w:space="0"/>
              <w:bottom w:val="single" w:color="000000" w:sz="2" w:space="0"/>
              <w:right w:val="single" w:color="000000" w:sz="2" w:space="0"/>
            </w:tcBorders>
            <w:vAlign w:val="center"/>
          </w:tcPr>
          <w:p w14:paraId="50687A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社会研究方法</w:t>
            </w:r>
          </w:p>
        </w:tc>
        <w:tc>
          <w:tcPr>
            <w:tcW w:w="635" w:type="dxa"/>
            <w:vAlign w:val="center"/>
          </w:tcPr>
          <w:p w14:paraId="532DDE0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567" w:type="dxa"/>
            <w:vAlign w:val="center"/>
          </w:tcPr>
          <w:p w14:paraId="21AC578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6BA61EA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709" w:type="dxa"/>
            <w:vAlign w:val="center"/>
          </w:tcPr>
          <w:p w14:paraId="5EF37D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2126" w:type="dxa"/>
            <w:vMerge w:val="continue"/>
            <w:vAlign w:val="center"/>
          </w:tcPr>
          <w:p w14:paraId="3E1EDF37">
            <w:pPr>
              <w:snapToGrid w:val="0"/>
              <w:spacing w:line="240" w:lineRule="exact"/>
              <w:jc w:val="center"/>
              <w:rPr>
                <w:rFonts w:ascii="Times New Roman" w:hAnsi="Times New Roman" w:cs="Times New Roman"/>
                <w:sz w:val="18"/>
                <w:szCs w:val="18"/>
              </w:rPr>
            </w:pPr>
          </w:p>
        </w:tc>
      </w:tr>
      <w:tr w14:paraId="3B37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3CF6B19">
            <w:pPr>
              <w:snapToGrid w:val="0"/>
              <w:spacing w:line="240" w:lineRule="exact"/>
              <w:jc w:val="center"/>
              <w:rPr>
                <w:rFonts w:hint="eastAsia" w:ascii="Times New Roman" w:hAnsi="Times New Roman" w:eastAsia="仿宋_GB2312"/>
                <w:sz w:val="18"/>
                <w:szCs w:val="18"/>
              </w:rPr>
            </w:pPr>
          </w:p>
        </w:tc>
        <w:tc>
          <w:tcPr>
            <w:tcW w:w="846" w:type="dxa"/>
            <w:vMerge w:val="restart"/>
            <w:vAlign w:val="center"/>
          </w:tcPr>
          <w:p w14:paraId="474C40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综合实践课程</w:t>
            </w:r>
          </w:p>
        </w:tc>
        <w:tc>
          <w:tcPr>
            <w:tcW w:w="1134" w:type="dxa"/>
            <w:tcBorders>
              <w:top w:val="single" w:color="000000" w:sz="2" w:space="0"/>
              <w:left w:val="single" w:color="000000" w:sz="2" w:space="0"/>
              <w:bottom w:val="single" w:color="000000" w:sz="2" w:space="0"/>
              <w:right w:val="single" w:color="000000" w:sz="2" w:space="0"/>
            </w:tcBorders>
            <w:vAlign w:val="center"/>
          </w:tcPr>
          <w:p w14:paraId="535529F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2090731</w:t>
            </w:r>
          </w:p>
        </w:tc>
        <w:tc>
          <w:tcPr>
            <w:tcW w:w="1350" w:type="dxa"/>
            <w:tcBorders>
              <w:top w:val="single" w:color="000000" w:sz="2" w:space="0"/>
              <w:left w:val="single" w:color="000000" w:sz="2" w:space="0"/>
              <w:bottom w:val="single" w:color="000000" w:sz="2" w:space="0"/>
              <w:right w:val="single" w:color="000000" w:sz="2" w:space="0"/>
            </w:tcBorders>
            <w:vAlign w:val="center"/>
          </w:tcPr>
          <w:p w14:paraId="053843F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企业运营模拟（ERP沙盘）</w:t>
            </w:r>
          </w:p>
        </w:tc>
        <w:tc>
          <w:tcPr>
            <w:tcW w:w="635" w:type="dxa"/>
            <w:vAlign w:val="center"/>
          </w:tcPr>
          <w:p w14:paraId="5A946D5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B3474A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850" w:type="dxa"/>
            <w:vAlign w:val="center"/>
          </w:tcPr>
          <w:p w14:paraId="766D26A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1周</w:t>
            </w:r>
          </w:p>
        </w:tc>
        <w:tc>
          <w:tcPr>
            <w:tcW w:w="709" w:type="dxa"/>
            <w:vAlign w:val="center"/>
          </w:tcPr>
          <w:p w14:paraId="546FCC2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2126" w:type="dxa"/>
            <w:vMerge w:val="restart"/>
            <w:vAlign w:val="center"/>
          </w:tcPr>
          <w:p w14:paraId="5FF7A9BD">
            <w:pPr>
              <w:snapToGrid w:val="0"/>
              <w:spacing w:line="240" w:lineRule="exact"/>
              <w:jc w:val="center"/>
              <w:rPr>
                <w:rFonts w:ascii="Times New Roman" w:hAnsi="Times New Roman"/>
                <w:sz w:val="18"/>
                <w:szCs w:val="18"/>
              </w:rPr>
            </w:pPr>
            <w:r>
              <w:rPr>
                <w:rFonts w:hint="eastAsia" w:ascii="Times New Roman" w:hAnsi="Times New Roman" w:cs="Times New Roman"/>
                <w:sz w:val="18"/>
                <w:szCs w:val="18"/>
              </w:rPr>
              <w:t>1</w:t>
            </w:r>
            <w:r>
              <w:rPr>
                <w:rFonts w:ascii="Times New Roman" w:hAnsi="Times New Roman" w:cs="Times New Roman"/>
                <w:sz w:val="18"/>
                <w:szCs w:val="18"/>
              </w:rPr>
              <w:t>7</w:t>
            </w:r>
          </w:p>
        </w:tc>
      </w:tr>
      <w:tr w14:paraId="3747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62DA935D">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76542F7F">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16AF1D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2091053</w:t>
            </w:r>
          </w:p>
        </w:tc>
        <w:tc>
          <w:tcPr>
            <w:tcW w:w="1350" w:type="dxa"/>
            <w:tcBorders>
              <w:top w:val="single" w:color="000000" w:sz="2" w:space="0"/>
              <w:left w:val="single" w:color="000000" w:sz="2" w:space="0"/>
              <w:bottom w:val="single" w:color="000000" w:sz="2" w:space="0"/>
              <w:right w:val="single" w:color="000000" w:sz="2" w:space="0"/>
            </w:tcBorders>
            <w:vAlign w:val="center"/>
          </w:tcPr>
          <w:p w14:paraId="5714A63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专业课程设计</w:t>
            </w:r>
          </w:p>
        </w:tc>
        <w:tc>
          <w:tcPr>
            <w:tcW w:w="635" w:type="dxa"/>
            <w:vAlign w:val="center"/>
          </w:tcPr>
          <w:p w14:paraId="4E395B8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097A2CA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2F10DDB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2周</w:t>
            </w:r>
          </w:p>
        </w:tc>
        <w:tc>
          <w:tcPr>
            <w:tcW w:w="709" w:type="dxa"/>
            <w:vAlign w:val="center"/>
          </w:tcPr>
          <w:p w14:paraId="35175CE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5</w:t>
            </w:r>
          </w:p>
        </w:tc>
        <w:tc>
          <w:tcPr>
            <w:tcW w:w="2126" w:type="dxa"/>
            <w:vMerge w:val="continue"/>
            <w:vAlign w:val="center"/>
          </w:tcPr>
          <w:p w14:paraId="5C54AB97">
            <w:pPr>
              <w:snapToGrid w:val="0"/>
              <w:spacing w:line="240" w:lineRule="exact"/>
              <w:jc w:val="center"/>
              <w:rPr>
                <w:rFonts w:ascii="Times New Roman" w:hAnsi="Times New Roman" w:cs="Times New Roman"/>
                <w:sz w:val="18"/>
                <w:szCs w:val="18"/>
              </w:rPr>
            </w:pPr>
          </w:p>
        </w:tc>
      </w:tr>
      <w:tr w14:paraId="7472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5227C498">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5AADCB2A">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858033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091031</w:t>
            </w:r>
          </w:p>
        </w:tc>
        <w:tc>
          <w:tcPr>
            <w:tcW w:w="1350" w:type="dxa"/>
            <w:tcBorders>
              <w:top w:val="single" w:color="000000" w:sz="2" w:space="0"/>
              <w:left w:val="single" w:color="000000" w:sz="2" w:space="0"/>
              <w:bottom w:val="single" w:color="000000" w:sz="2" w:space="0"/>
              <w:right w:val="single" w:color="000000" w:sz="2" w:space="0"/>
            </w:tcBorders>
            <w:vAlign w:val="center"/>
          </w:tcPr>
          <w:p w14:paraId="437F4F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保密技术实训</w:t>
            </w:r>
          </w:p>
        </w:tc>
        <w:tc>
          <w:tcPr>
            <w:tcW w:w="635" w:type="dxa"/>
            <w:vAlign w:val="center"/>
          </w:tcPr>
          <w:p w14:paraId="0609C2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3F693C3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338B83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2周</w:t>
            </w:r>
          </w:p>
        </w:tc>
        <w:tc>
          <w:tcPr>
            <w:tcW w:w="709" w:type="dxa"/>
            <w:vAlign w:val="center"/>
          </w:tcPr>
          <w:p w14:paraId="7200F25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5</w:t>
            </w:r>
          </w:p>
        </w:tc>
        <w:tc>
          <w:tcPr>
            <w:tcW w:w="2126" w:type="dxa"/>
            <w:vMerge w:val="continue"/>
            <w:vAlign w:val="center"/>
          </w:tcPr>
          <w:p w14:paraId="295D1ECA">
            <w:pPr>
              <w:snapToGrid w:val="0"/>
              <w:spacing w:line="240" w:lineRule="exact"/>
              <w:jc w:val="center"/>
              <w:rPr>
                <w:rFonts w:ascii="Times New Roman" w:hAnsi="Times New Roman" w:cs="Times New Roman"/>
                <w:sz w:val="18"/>
                <w:szCs w:val="18"/>
              </w:rPr>
            </w:pPr>
          </w:p>
        </w:tc>
      </w:tr>
      <w:tr w14:paraId="3F05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780FD63E">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129B0655">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604E9D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2091022</w:t>
            </w:r>
          </w:p>
        </w:tc>
        <w:tc>
          <w:tcPr>
            <w:tcW w:w="1350" w:type="dxa"/>
            <w:tcBorders>
              <w:top w:val="single" w:color="000000" w:sz="2" w:space="0"/>
              <w:left w:val="single" w:color="000000" w:sz="2" w:space="0"/>
              <w:bottom w:val="single" w:color="000000" w:sz="2" w:space="0"/>
              <w:right w:val="single" w:color="000000" w:sz="2" w:space="0"/>
            </w:tcBorders>
            <w:vAlign w:val="center"/>
          </w:tcPr>
          <w:p w14:paraId="42FB5C4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计算机综合练习1</w:t>
            </w:r>
          </w:p>
        </w:tc>
        <w:tc>
          <w:tcPr>
            <w:tcW w:w="635" w:type="dxa"/>
            <w:vAlign w:val="center"/>
          </w:tcPr>
          <w:p w14:paraId="40101A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44DAA8F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850" w:type="dxa"/>
            <w:vAlign w:val="center"/>
          </w:tcPr>
          <w:p w14:paraId="13901B9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4周</w:t>
            </w:r>
          </w:p>
        </w:tc>
        <w:tc>
          <w:tcPr>
            <w:tcW w:w="709" w:type="dxa"/>
            <w:vAlign w:val="center"/>
          </w:tcPr>
          <w:p w14:paraId="1A7E406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6.5</w:t>
            </w:r>
          </w:p>
        </w:tc>
        <w:tc>
          <w:tcPr>
            <w:tcW w:w="2126" w:type="dxa"/>
            <w:vMerge w:val="continue"/>
            <w:vAlign w:val="center"/>
          </w:tcPr>
          <w:p w14:paraId="78786D47">
            <w:pPr>
              <w:snapToGrid w:val="0"/>
              <w:spacing w:line="240" w:lineRule="exact"/>
              <w:jc w:val="center"/>
              <w:rPr>
                <w:rFonts w:ascii="Times New Roman" w:hAnsi="Times New Roman" w:cs="Times New Roman"/>
                <w:sz w:val="18"/>
                <w:szCs w:val="18"/>
              </w:rPr>
            </w:pPr>
          </w:p>
        </w:tc>
      </w:tr>
      <w:tr w14:paraId="394E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43615E15">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09631968">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39D27316">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2091050</w:t>
            </w:r>
          </w:p>
        </w:tc>
        <w:tc>
          <w:tcPr>
            <w:tcW w:w="1350" w:type="dxa"/>
            <w:tcBorders>
              <w:top w:val="single" w:color="000000" w:sz="2" w:space="0"/>
              <w:left w:val="single" w:color="000000" w:sz="2" w:space="0"/>
              <w:bottom w:val="single" w:color="000000" w:sz="2" w:space="0"/>
              <w:right w:val="single" w:color="000000" w:sz="2" w:space="0"/>
            </w:tcBorders>
            <w:vAlign w:val="center"/>
          </w:tcPr>
          <w:p w14:paraId="5995F7B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保密工作实习</w:t>
            </w:r>
          </w:p>
        </w:tc>
        <w:tc>
          <w:tcPr>
            <w:tcW w:w="635" w:type="dxa"/>
            <w:vAlign w:val="center"/>
          </w:tcPr>
          <w:p w14:paraId="694C464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2E31BB4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0" w:type="dxa"/>
            <w:vAlign w:val="center"/>
          </w:tcPr>
          <w:p w14:paraId="44E9B12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2周</w:t>
            </w:r>
          </w:p>
        </w:tc>
        <w:tc>
          <w:tcPr>
            <w:tcW w:w="709" w:type="dxa"/>
            <w:vAlign w:val="center"/>
          </w:tcPr>
          <w:p w14:paraId="543E581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6.5</w:t>
            </w:r>
          </w:p>
        </w:tc>
        <w:tc>
          <w:tcPr>
            <w:tcW w:w="2126" w:type="dxa"/>
            <w:vMerge w:val="continue"/>
            <w:vAlign w:val="center"/>
          </w:tcPr>
          <w:p w14:paraId="76C687A0">
            <w:pPr>
              <w:snapToGrid w:val="0"/>
              <w:spacing w:line="240" w:lineRule="exact"/>
              <w:jc w:val="center"/>
              <w:rPr>
                <w:rFonts w:ascii="Times New Roman" w:hAnsi="Times New Roman" w:cs="Times New Roman"/>
                <w:sz w:val="18"/>
                <w:szCs w:val="18"/>
              </w:rPr>
            </w:pPr>
          </w:p>
        </w:tc>
      </w:tr>
      <w:tr w14:paraId="3040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96" w:type="dxa"/>
            <w:vMerge w:val="continue"/>
            <w:vAlign w:val="center"/>
          </w:tcPr>
          <w:p w14:paraId="02B347E2">
            <w:pPr>
              <w:snapToGrid w:val="0"/>
              <w:spacing w:line="240" w:lineRule="exact"/>
              <w:jc w:val="center"/>
              <w:rPr>
                <w:rFonts w:hint="eastAsia" w:ascii="Times New Roman" w:hAnsi="Times New Roman" w:eastAsia="仿宋_GB2312"/>
                <w:sz w:val="18"/>
                <w:szCs w:val="18"/>
              </w:rPr>
            </w:pPr>
          </w:p>
        </w:tc>
        <w:tc>
          <w:tcPr>
            <w:tcW w:w="846" w:type="dxa"/>
            <w:vMerge w:val="continue"/>
            <w:vAlign w:val="center"/>
          </w:tcPr>
          <w:p w14:paraId="32D956CF">
            <w:pPr>
              <w:snapToGrid w:val="0"/>
              <w:spacing w:line="240" w:lineRule="exact"/>
              <w:jc w:val="center"/>
              <w:rPr>
                <w:rFonts w:hint="eastAsia" w:ascii="Times New Roman" w:hAnsi="Times New Roman" w:eastAsia="仿宋_GB2312"/>
                <w:sz w:val="18"/>
                <w:szCs w:val="18"/>
              </w:rPr>
            </w:pPr>
          </w:p>
        </w:tc>
        <w:tc>
          <w:tcPr>
            <w:tcW w:w="1134" w:type="dxa"/>
            <w:tcBorders>
              <w:top w:val="single" w:color="000000" w:sz="2" w:space="0"/>
              <w:left w:val="single" w:color="000000" w:sz="2" w:space="0"/>
              <w:bottom w:val="single" w:color="000000" w:sz="2" w:space="0"/>
              <w:right w:val="single" w:color="000000" w:sz="2" w:space="0"/>
            </w:tcBorders>
            <w:vAlign w:val="center"/>
          </w:tcPr>
          <w:p w14:paraId="56E41566">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2091020</w:t>
            </w:r>
          </w:p>
        </w:tc>
        <w:tc>
          <w:tcPr>
            <w:tcW w:w="1350" w:type="dxa"/>
            <w:tcBorders>
              <w:top w:val="single" w:color="000000" w:sz="2" w:space="0"/>
              <w:left w:val="single" w:color="000000" w:sz="2" w:space="0"/>
              <w:bottom w:val="single" w:color="000000" w:sz="2" w:space="0"/>
              <w:right w:val="single" w:color="000000" w:sz="2" w:space="0"/>
            </w:tcBorders>
            <w:vAlign w:val="center"/>
          </w:tcPr>
          <w:p w14:paraId="0715BE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毕业设计（论文）</w:t>
            </w:r>
          </w:p>
        </w:tc>
        <w:tc>
          <w:tcPr>
            <w:tcW w:w="635" w:type="dxa"/>
            <w:vAlign w:val="center"/>
          </w:tcPr>
          <w:p w14:paraId="683A03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567" w:type="dxa"/>
            <w:vAlign w:val="center"/>
          </w:tcPr>
          <w:p w14:paraId="1498A48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850" w:type="dxa"/>
            <w:vAlign w:val="center"/>
          </w:tcPr>
          <w:p w14:paraId="3EED687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16周</w:t>
            </w:r>
          </w:p>
        </w:tc>
        <w:tc>
          <w:tcPr>
            <w:tcW w:w="709" w:type="dxa"/>
            <w:vAlign w:val="center"/>
          </w:tcPr>
          <w:p w14:paraId="34CDCD1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2126" w:type="dxa"/>
            <w:vMerge w:val="continue"/>
            <w:vAlign w:val="center"/>
          </w:tcPr>
          <w:p w14:paraId="5641AABE">
            <w:pPr>
              <w:snapToGrid w:val="0"/>
              <w:spacing w:line="240" w:lineRule="exact"/>
              <w:jc w:val="center"/>
              <w:rPr>
                <w:rFonts w:ascii="Times New Roman" w:hAnsi="Times New Roman" w:eastAsia="仿宋_GB2312"/>
                <w:sz w:val="18"/>
                <w:szCs w:val="18"/>
              </w:rPr>
            </w:pPr>
          </w:p>
        </w:tc>
      </w:tr>
    </w:tbl>
    <w:p w14:paraId="6C60CDA7">
      <w:pPr>
        <w:spacing w:line="560" w:lineRule="exact"/>
        <w:rPr>
          <w:rFonts w:ascii="黑体" w:hAnsi="黑体" w:eastAsia="黑体"/>
          <w:sz w:val="32"/>
          <w:szCs w:val="32"/>
        </w:rPr>
      </w:pPr>
    </w:p>
    <w:bookmarkEnd w:id="1"/>
    <w:p w14:paraId="58BE6139">
      <w:pPr>
        <w:spacing w:line="560" w:lineRule="exact"/>
        <w:ind w:firstLine="640"/>
        <w:rPr>
          <w:rFonts w:ascii="黑体" w:hAnsi="黑体" w:eastAsia="黑体"/>
          <w:sz w:val="32"/>
          <w:szCs w:val="32"/>
        </w:rPr>
      </w:pPr>
      <w:r>
        <w:rPr>
          <w:rFonts w:hint="eastAsia" w:ascii="黑体" w:hAnsi="黑体" w:eastAsia="黑体" w:cs="仿宋_GB2312"/>
          <w:sz w:val="32"/>
          <w:szCs w:val="32"/>
        </w:rPr>
        <w:t>8</w:t>
      </w:r>
      <w:r>
        <w:rPr>
          <w:rFonts w:ascii="黑体" w:hAnsi="黑体" w:eastAsia="黑体" w:cs="仿宋_GB2312"/>
          <w:sz w:val="32"/>
          <w:szCs w:val="32"/>
        </w:rPr>
        <w:t>.</w:t>
      </w:r>
      <w:r>
        <w:rPr>
          <w:rFonts w:hint="eastAsia" w:ascii="黑体" w:hAnsi="黑体" w:eastAsia="黑体"/>
          <w:sz w:val="32"/>
          <w:szCs w:val="32"/>
        </w:rPr>
        <w:t>课程逻辑图</w:t>
      </w:r>
    </w:p>
    <w:p w14:paraId="02A305EE">
      <w:pPr>
        <w:spacing w:line="560" w:lineRule="exact"/>
        <w:ind w:firstLine="640"/>
        <w:rPr>
          <w:rFonts w:ascii="黑体" w:hAnsi="黑体" w:eastAsia="黑体" w:cs="仿宋_GB2312"/>
          <w:sz w:val="32"/>
          <w:szCs w:val="32"/>
        </w:rPr>
      </w:pPr>
      <w:r>
        <w:rPr>
          <w:rFonts w:ascii="黑体" w:hAnsi="黑体" w:eastAsia="黑体" w:cs="仿宋_GB2312"/>
          <w:sz w:val="32"/>
          <w:szCs w:val="32"/>
        </w:rPr>
        <w:drawing>
          <wp:anchor distT="0" distB="0" distL="114300" distR="114300" simplePos="0" relativeHeight="251659264" behindDoc="0" locked="0" layoutInCell="1" allowOverlap="1">
            <wp:simplePos x="0" y="0"/>
            <wp:positionH relativeFrom="column">
              <wp:posOffset>407035</wp:posOffset>
            </wp:positionH>
            <wp:positionV relativeFrom="paragraph">
              <wp:posOffset>0</wp:posOffset>
            </wp:positionV>
            <wp:extent cx="5121275" cy="8864600"/>
            <wp:effectExtent l="0" t="0" r="3175"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1275" cy="8864600"/>
                    </a:xfrm>
                    <a:prstGeom prst="rect">
                      <a:avLst/>
                    </a:prstGeom>
                    <a:noFill/>
                  </pic:spPr>
                </pic:pic>
              </a:graphicData>
            </a:graphic>
          </wp:anchor>
        </w:drawing>
      </w:r>
    </w:p>
    <w:p w14:paraId="1AA4B4BB">
      <w:pPr>
        <w:spacing w:line="560" w:lineRule="exact"/>
        <w:ind w:firstLine="640"/>
        <w:rPr>
          <w:rFonts w:ascii="黑体" w:hAnsi="黑体" w:eastAsia="黑体"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tbl>
      <w:tblPr>
        <w:tblStyle w:val="9"/>
        <w:tblW w:w="83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00"/>
        <w:gridCol w:w="1417"/>
        <w:gridCol w:w="1134"/>
        <w:gridCol w:w="851"/>
        <w:gridCol w:w="1134"/>
        <w:gridCol w:w="992"/>
        <w:gridCol w:w="1257"/>
      </w:tblGrid>
      <w:tr w14:paraId="0B0BC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600" w:type="dxa"/>
            <w:vMerge w:val="restart"/>
            <w:vAlign w:val="center"/>
          </w:tcPr>
          <w:p w14:paraId="2260C354">
            <w:pPr>
              <w:pStyle w:val="14"/>
              <w:adjustRightInd w:val="0"/>
              <w:spacing w:line="300" w:lineRule="exact"/>
              <w:ind w:firstLine="0" w:firstLineChars="0"/>
              <w:jc w:val="center"/>
              <w:rPr>
                <w:rFonts w:ascii="Times New Roman" w:hAnsi="Times New Roman" w:cs="Times New Roman"/>
                <w:b/>
                <w:sz w:val="21"/>
                <w:szCs w:val="21"/>
              </w:rPr>
            </w:pPr>
            <w:r>
              <w:rPr>
                <w:rFonts w:ascii="Times New Roman" w:hAnsi="Times New Roman" w:cs="Times New Roman"/>
                <w:b/>
                <w:sz w:val="21"/>
                <w:szCs w:val="21"/>
              </w:rPr>
              <w:t>课程</w:t>
            </w:r>
          </w:p>
          <w:p w14:paraId="75323824">
            <w:pPr>
              <w:pStyle w:val="14"/>
              <w:adjustRightInd w:val="0"/>
              <w:spacing w:line="300" w:lineRule="exact"/>
              <w:ind w:firstLine="0" w:firstLineChars="0"/>
              <w:jc w:val="center"/>
              <w:rPr>
                <w:rFonts w:ascii="Times New Roman" w:hAnsi="Times New Roman" w:cs="Times New Roman"/>
                <w:bCs/>
                <w:sz w:val="21"/>
                <w:szCs w:val="21"/>
              </w:rPr>
            </w:pPr>
            <w:r>
              <w:rPr>
                <w:rFonts w:ascii="Times New Roman" w:hAnsi="Times New Roman" w:cs="Times New Roman"/>
                <w:b/>
                <w:sz w:val="21"/>
                <w:szCs w:val="21"/>
              </w:rPr>
              <w:t>体系</w:t>
            </w:r>
          </w:p>
        </w:tc>
        <w:tc>
          <w:tcPr>
            <w:tcW w:w="6785" w:type="dxa"/>
            <w:gridSpan w:val="6"/>
            <w:vAlign w:val="center"/>
          </w:tcPr>
          <w:p w14:paraId="22A0B9F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b/>
                <w:bCs/>
                <w:sz w:val="21"/>
                <w:szCs w:val="21"/>
              </w:rPr>
              <w:t>毕业要求</w:t>
            </w:r>
          </w:p>
        </w:tc>
      </w:tr>
      <w:tr w14:paraId="7B413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600" w:type="dxa"/>
            <w:vMerge w:val="continue"/>
            <w:vAlign w:val="center"/>
          </w:tcPr>
          <w:p w14:paraId="5E67FF16">
            <w:pPr>
              <w:pStyle w:val="14"/>
              <w:adjustRightInd w:val="0"/>
              <w:spacing w:line="300" w:lineRule="exact"/>
              <w:ind w:firstLine="0" w:firstLineChars="0"/>
              <w:jc w:val="center"/>
              <w:rPr>
                <w:rFonts w:ascii="Times New Roman" w:hAnsi="Times New Roman" w:cs="Times New Roman"/>
                <w:bCs/>
                <w:sz w:val="21"/>
                <w:szCs w:val="21"/>
              </w:rPr>
            </w:pPr>
          </w:p>
        </w:tc>
        <w:tc>
          <w:tcPr>
            <w:tcW w:w="1417" w:type="dxa"/>
            <w:vAlign w:val="center"/>
          </w:tcPr>
          <w:p w14:paraId="56B1CEF9">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毕业要求1</w:t>
            </w:r>
          </w:p>
          <w:p w14:paraId="7E5E1A7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b/>
                <w:bCs/>
                <w:sz w:val="18"/>
                <w:szCs w:val="18"/>
              </w:rPr>
              <w:t>具有正确的价值观和道德观，具有高度的社会责任感和良好的协作精神；具备宽厚的人文社会科学和自然科学素养，掌握科学的世界观和方法论；具有健康的体魄和良好的心理素质，适应社会不断变化和发展</w:t>
            </w:r>
          </w:p>
        </w:tc>
        <w:tc>
          <w:tcPr>
            <w:tcW w:w="1134" w:type="dxa"/>
            <w:vAlign w:val="center"/>
          </w:tcPr>
          <w:p w14:paraId="7B296825">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毕业要求2</w:t>
            </w:r>
          </w:p>
          <w:p w14:paraId="7E8D4075">
            <w:pPr>
              <w:pStyle w:val="14"/>
              <w:adjustRightInd w:val="0"/>
              <w:spacing w:line="300" w:lineRule="exact"/>
              <w:ind w:firstLine="0" w:firstLineChars="0"/>
              <w:jc w:val="center"/>
              <w:rPr>
                <w:rFonts w:ascii="Times New Roman" w:hAnsi="Times New Roman" w:cs="Times New Roman"/>
                <w:b/>
                <w:bCs/>
                <w:sz w:val="18"/>
                <w:szCs w:val="18"/>
              </w:rPr>
            </w:pPr>
            <w:r>
              <w:rPr>
                <w:rFonts w:hint="eastAsia" w:ascii="Times New Roman" w:hAnsi="Times New Roman" w:cs="Times New Roman"/>
                <w:b/>
                <w:bCs/>
                <w:sz w:val="18"/>
                <w:szCs w:val="18"/>
              </w:rPr>
              <w:t>掌握数理统计、信息科技基本知识和工具，系统掌握经济学、管理学等基本理论基础知识，具备从事保密管理相关实际工作职业素养和基本技能</w:t>
            </w:r>
          </w:p>
        </w:tc>
        <w:tc>
          <w:tcPr>
            <w:tcW w:w="851" w:type="dxa"/>
            <w:vAlign w:val="center"/>
          </w:tcPr>
          <w:p w14:paraId="0BEED3CD">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毕业要求3</w:t>
            </w:r>
          </w:p>
          <w:p w14:paraId="6440065C">
            <w:pPr>
              <w:pStyle w:val="14"/>
              <w:adjustRightInd w:val="0"/>
              <w:spacing w:line="300" w:lineRule="exact"/>
              <w:ind w:firstLine="0" w:firstLineChars="0"/>
              <w:jc w:val="center"/>
              <w:rPr>
                <w:rFonts w:ascii="Times New Roman" w:hAnsi="Times New Roman" w:cs="Times New Roman"/>
                <w:b/>
                <w:bCs/>
                <w:sz w:val="18"/>
                <w:szCs w:val="18"/>
              </w:rPr>
            </w:pPr>
            <w:r>
              <w:rPr>
                <w:rFonts w:hint="eastAsia" w:ascii="Times New Roman" w:hAnsi="Times New Roman" w:cs="Times New Roman"/>
                <w:b/>
                <w:bCs/>
                <w:sz w:val="18"/>
                <w:szCs w:val="18"/>
              </w:rPr>
              <w:t>熟悉保密管理领域国家战略、政策和法律法规，了解保密管理学科理论前沿与发展动态</w:t>
            </w:r>
          </w:p>
        </w:tc>
        <w:tc>
          <w:tcPr>
            <w:tcW w:w="1134" w:type="dxa"/>
            <w:vAlign w:val="center"/>
          </w:tcPr>
          <w:p w14:paraId="0740DBAE">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毕业要求4</w:t>
            </w:r>
          </w:p>
          <w:p w14:paraId="5E385709">
            <w:pPr>
              <w:pStyle w:val="14"/>
              <w:adjustRightInd w:val="0"/>
              <w:spacing w:line="300" w:lineRule="exact"/>
              <w:ind w:firstLine="0" w:firstLineChars="0"/>
              <w:jc w:val="center"/>
              <w:rPr>
                <w:rFonts w:ascii="Times New Roman" w:hAnsi="Times New Roman" w:cs="Times New Roman"/>
                <w:b/>
                <w:bCs/>
                <w:sz w:val="18"/>
                <w:szCs w:val="18"/>
              </w:rPr>
            </w:pPr>
            <w:r>
              <w:rPr>
                <w:rFonts w:hint="eastAsia" w:ascii="Times New Roman" w:hAnsi="Times New Roman" w:cs="Times New Roman"/>
                <w:b/>
                <w:bCs/>
                <w:sz w:val="18"/>
                <w:szCs w:val="18"/>
              </w:rPr>
              <w:t>掌握数据分析方法和信息科技基本工具，能够熟练使用计算机、统计工具研究和处理保密管理实际问题</w:t>
            </w:r>
          </w:p>
        </w:tc>
        <w:tc>
          <w:tcPr>
            <w:tcW w:w="992" w:type="dxa"/>
            <w:vAlign w:val="center"/>
          </w:tcPr>
          <w:p w14:paraId="326FD048">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毕业要求5</w:t>
            </w:r>
          </w:p>
          <w:p w14:paraId="06963619">
            <w:pPr>
              <w:pStyle w:val="14"/>
              <w:adjustRightInd w:val="0"/>
              <w:spacing w:line="300" w:lineRule="exact"/>
              <w:ind w:firstLine="0" w:firstLineChars="0"/>
              <w:jc w:val="center"/>
              <w:rPr>
                <w:rFonts w:ascii="Times New Roman" w:hAnsi="Times New Roman" w:cs="Times New Roman"/>
                <w:b/>
                <w:bCs/>
                <w:sz w:val="18"/>
                <w:szCs w:val="18"/>
              </w:rPr>
            </w:pPr>
            <w:r>
              <w:rPr>
                <w:rFonts w:hint="eastAsia" w:ascii="Times New Roman" w:hAnsi="Times New Roman" w:cs="Times New Roman"/>
                <w:b/>
                <w:bCs/>
                <w:sz w:val="18"/>
                <w:szCs w:val="18"/>
              </w:rPr>
              <w:t>熟练掌握一门外语，具有专业阅读能力和基本的听、说、写、译能力，能利用英语熟练获取专业信息</w:t>
            </w:r>
          </w:p>
        </w:tc>
        <w:tc>
          <w:tcPr>
            <w:tcW w:w="1257" w:type="dxa"/>
            <w:vAlign w:val="center"/>
          </w:tcPr>
          <w:p w14:paraId="4BA60BB0">
            <w:pPr>
              <w:pStyle w:val="14"/>
              <w:adjustRightInd w:val="0"/>
              <w:spacing w:line="300" w:lineRule="exact"/>
              <w:ind w:left="-42" w:leftChars="-20" w:right="-42" w:rightChars="-20" w:firstLine="0" w:firstLineChars="0"/>
              <w:jc w:val="center"/>
              <w:rPr>
                <w:rFonts w:ascii="Times New Roman" w:hAnsi="Times New Roman" w:cs="Times New Roman"/>
                <w:b/>
                <w:bCs/>
                <w:sz w:val="18"/>
                <w:szCs w:val="18"/>
              </w:rPr>
            </w:pPr>
            <w:r>
              <w:rPr>
                <w:rFonts w:ascii="Times New Roman" w:hAnsi="Times New Roman" w:cs="Times New Roman"/>
                <w:b/>
                <w:bCs/>
                <w:sz w:val="18"/>
                <w:szCs w:val="18"/>
              </w:rPr>
              <w:t>毕业要求6</w:t>
            </w:r>
          </w:p>
          <w:p w14:paraId="3C1B3807">
            <w:pPr>
              <w:pStyle w:val="14"/>
              <w:adjustRightInd w:val="0"/>
              <w:spacing w:line="300" w:lineRule="exact"/>
              <w:ind w:firstLine="0" w:firstLineChars="0"/>
              <w:jc w:val="center"/>
              <w:rPr>
                <w:rFonts w:ascii="Times New Roman" w:hAnsi="Times New Roman" w:cs="Times New Roman"/>
                <w:b/>
                <w:bCs/>
                <w:sz w:val="18"/>
                <w:szCs w:val="18"/>
              </w:rPr>
            </w:pPr>
            <w:r>
              <w:rPr>
                <w:rFonts w:hint="eastAsia" w:ascii="Times New Roman" w:hAnsi="Times New Roman" w:cs="Times New Roman"/>
                <w:b/>
                <w:bCs/>
                <w:sz w:val="18"/>
                <w:szCs w:val="18"/>
              </w:rPr>
              <w:t>具备基本的分析和解决实际问题的能力，掌握社会调查方法，能够独立进行社会实践，具有良好的社会适应能力</w:t>
            </w:r>
          </w:p>
        </w:tc>
      </w:tr>
      <w:tr w14:paraId="1A6DD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600" w:type="dxa"/>
            <w:vAlign w:val="center"/>
          </w:tcPr>
          <w:p w14:paraId="10D7E937">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思想政治理论课</w:t>
            </w:r>
          </w:p>
        </w:tc>
        <w:tc>
          <w:tcPr>
            <w:tcW w:w="1417" w:type="dxa"/>
            <w:vAlign w:val="center"/>
          </w:tcPr>
          <w:p w14:paraId="461AAD8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0880305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38CB761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707D125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992" w:type="dxa"/>
            <w:vAlign w:val="center"/>
          </w:tcPr>
          <w:p w14:paraId="093554D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E05AA9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31146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600" w:type="dxa"/>
            <w:vAlign w:val="center"/>
          </w:tcPr>
          <w:p w14:paraId="032F1637">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习近平经济思想</w:t>
            </w:r>
          </w:p>
        </w:tc>
        <w:tc>
          <w:tcPr>
            <w:tcW w:w="1417" w:type="dxa"/>
            <w:vAlign w:val="center"/>
          </w:tcPr>
          <w:p w14:paraId="4073E5F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39491D9A">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851" w:type="dxa"/>
            <w:vAlign w:val="center"/>
          </w:tcPr>
          <w:p w14:paraId="45017FA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6589FF6E">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992" w:type="dxa"/>
            <w:vAlign w:val="center"/>
          </w:tcPr>
          <w:p w14:paraId="7A1904C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2CD98D7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51420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77B91FC9">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习近平总书记关于社会主义社会建设重要论述</w:t>
            </w:r>
          </w:p>
        </w:tc>
        <w:tc>
          <w:tcPr>
            <w:tcW w:w="1417" w:type="dxa"/>
            <w:vAlign w:val="center"/>
          </w:tcPr>
          <w:p w14:paraId="140557E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2C09484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7B278B9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3722DCA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F76A59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15BB65E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1A035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6D1EAC0C">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人文科学等通识课程</w:t>
            </w:r>
          </w:p>
        </w:tc>
        <w:tc>
          <w:tcPr>
            <w:tcW w:w="1417" w:type="dxa"/>
            <w:vAlign w:val="center"/>
          </w:tcPr>
          <w:p w14:paraId="4CBB467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478B11AE">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851" w:type="dxa"/>
            <w:vAlign w:val="center"/>
          </w:tcPr>
          <w:p w14:paraId="3D3220D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4723CAA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3213E2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257" w:type="dxa"/>
            <w:vAlign w:val="center"/>
          </w:tcPr>
          <w:p w14:paraId="6D59684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306C3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0E0F67AE">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军事课程</w:t>
            </w:r>
          </w:p>
        </w:tc>
        <w:tc>
          <w:tcPr>
            <w:tcW w:w="1417" w:type="dxa"/>
            <w:vAlign w:val="center"/>
          </w:tcPr>
          <w:p w14:paraId="0009315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7BB59F4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01AB6E9D">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134" w:type="dxa"/>
            <w:vAlign w:val="center"/>
          </w:tcPr>
          <w:p w14:paraId="28BF30D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92" w:type="dxa"/>
            <w:vAlign w:val="center"/>
          </w:tcPr>
          <w:p w14:paraId="49C062B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7499194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r>
      <w:tr w14:paraId="3B26F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43C3F8A2">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体育课</w:t>
            </w:r>
          </w:p>
        </w:tc>
        <w:tc>
          <w:tcPr>
            <w:tcW w:w="1417" w:type="dxa"/>
            <w:vAlign w:val="center"/>
          </w:tcPr>
          <w:p w14:paraId="50262C0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6373E5D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7044D55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1BB8ACC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92" w:type="dxa"/>
            <w:vAlign w:val="center"/>
          </w:tcPr>
          <w:p w14:paraId="16C9A0E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257" w:type="dxa"/>
            <w:vAlign w:val="center"/>
          </w:tcPr>
          <w:p w14:paraId="502F218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230DC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60049B1F">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通识必修课程</w:t>
            </w:r>
          </w:p>
        </w:tc>
        <w:tc>
          <w:tcPr>
            <w:tcW w:w="1417" w:type="dxa"/>
            <w:vAlign w:val="center"/>
          </w:tcPr>
          <w:p w14:paraId="2BBFE74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7C1861A9">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851" w:type="dxa"/>
            <w:vAlign w:val="center"/>
          </w:tcPr>
          <w:p w14:paraId="4E678C8D">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34" w:type="dxa"/>
            <w:vAlign w:val="center"/>
          </w:tcPr>
          <w:p w14:paraId="7587D64F">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992" w:type="dxa"/>
            <w:vAlign w:val="center"/>
          </w:tcPr>
          <w:p w14:paraId="773593C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D73158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747A3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637CC8F0">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数理基础课程</w:t>
            </w:r>
          </w:p>
        </w:tc>
        <w:tc>
          <w:tcPr>
            <w:tcW w:w="1417" w:type="dxa"/>
            <w:vAlign w:val="center"/>
          </w:tcPr>
          <w:p w14:paraId="45359BA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34A0D77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851" w:type="dxa"/>
            <w:vAlign w:val="center"/>
          </w:tcPr>
          <w:p w14:paraId="1976D7D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7F43CE6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67529AE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670CE35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469F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0EBCC059">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微观经济学;宏观经济学；管理学; 运筹学（1）;应用概率统计；会计与财务管理基础；组织行为学</w:t>
            </w:r>
          </w:p>
        </w:tc>
        <w:tc>
          <w:tcPr>
            <w:tcW w:w="1417" w:type="dxa"/>
            <w:vAlign w:val="center"/>
          </w:tcPr>
          <w:p w14:paraId="7A2BD0B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7DF24FF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851" w:type="dxa"/>
            <w:vAlign w:val="center"/>
          </w:tcPr>
          <w:p w14:paraId="53F2E17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27C1771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403734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36AE35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1F980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025E1E7F">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保密管理概论；定密理论与实务；保密检查与资格认证；涉密信息系统建设与测评；商业秘密与知识产权保护</w:t>
            </w:r>
          </w:p>
        </w:tc>
        <w:tc>
          <w:tcPr>
            <w:tcW w:w="1417" w:type="dxa"/>
            <w:vAlign w:val="center"/>
          </w:tcPr>
          <w:p w14:paraId="6FC4B03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67A95C7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851" w:type="dxa"/>
            <w:vAlign w:val="center"/>
          </w:tcPr>
          <w:p w14:paraId="674E19D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3A419B8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01F7744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0D34045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782F6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2603ED90">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保密技术及管理；现代密码学；信息隐藏与无线网络安全；信息安全与风险评估；网络安全与病毒防护</w:t>
            </w:r>
          </w:p>
        </w:tc>
        <w:tc>
          <w:tcPr>
            <w:tcW w:w="1417" w:type="dxa"/>
            <w:vAlign w:val="center"/>
          </w:tcPr>
          <w:p w14:paraId="7FBD767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2277219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851" w:type="dxa"/>
            <w:vAlign w:val="center"/>
          </w:tcPr>
          <w:p w14:paraId="4F516CD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01CA123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0285BE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6759B98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7CFAE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4E371AF7">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计算机网络基础与应用（双语）；系统软件原理与技术；数据组织与管理；程序设计语言；信息系统分析与设计；信息系统开发</w:t>
            </w:r>
          </w:p>
        </w:tc>
        <w:tc>
          <w:tcPr>
            <w:tcW w:w="1417" w:type="dxa"/>
            <w:vAlign w:val="center"/>
          </w:tcPr>
          <w:p w14:paraId="33124E8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605B278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851" w:type="dxa"/>
            <w:vAlign w:val="center"/>
          </w:tcPr>
          <w:p w14:paraId="2408060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62DC769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3EBF3BB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49632E7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13435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41234D76">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区块链与人工智能安全；</w:t>
            </w:r>
          </w:p>
          <w:p w14:paraId="025F6E3B">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隐私保护与数据治理</w:t>
            </w:r>
          </w:p>
        </w:tc>
        <w:tc>
          <w:tcPr>
            <w:tcW w:w="1417" w:type="dxa"/>
            <w:vAlign w:val="center"/>
          </w:tcPr>
          <w:p w14:paraId="2214700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051B796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851" w:type="dxa"/>
            <w:vAlign w:val="center"/>
          </w:tcPr>
          <w:p w14:paraId="0A0DCE6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4EB4C2D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07A2FE5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1303C90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9274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18C1E81A">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保密法、保密史、政策分析、公共危机与应急管理</w:t>
            </w:r>
          </w:p>
        </w:tc>
        <w:tc>
          <w:tcPr>
            <w:tcW w:w="1417" w:type="dxa"/>
            <w:vAlign w:val="center"/>
          </w:tcPr>
          <w:p w14:paraId="61F1E5D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180C46E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851" w:type="dxa"/>
            <w:vAlign w:val="center"/>
          </w:tcPr>
          <w:p w14:paraId="2A07AEF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34" w:type="dxa"/>
            <w:vAlign w:val="center"/>
          </w:tcPr>
          <w:p w14:paraId="03CFAD9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514369B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223BBF5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AE7A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233B09B1">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管理统计分析</w:t>
            </w:r>
          </w:p>
        </w:tc>
        <w:tc>
          <w:tcPr>
            <w:tcW w:w="1417" w:type="dxa"/>
            <w:vAlign w:val="center"/>
          </w:tcPr>
          <w:p w14:paraId="2AEF978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4493FF4A">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851" w:type="dxa"/>
            <w:vAlign w:val="center"/>
          </w:tcPr>
          <w:p w14:paraId="7CB5820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5A4A906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92" w:type="dxa"/>
            <w:vAlign w:val="center"/>
          </w:tcPr>
          <w:p w14:paraId="7992801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0448761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527A4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53084580">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商业数据分析</w:t>
            </w:r>
          </w:p>
        </w:tc>
        <w:tc>
          <w:tcPr>
            <w:tcW w:w="1417" w:type="dxa"/>
            <w:vAlign w:val="center"/>
          </w:tcPr>
          <w:p w14:paraId="7F5F238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7FE2DEA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851" w:type="dxa"/>
            <w:vAlign w:val="center"/>
          </w:tcPr>
          <w:p w14:paraId="3D85EE7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561A0DB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92" w:type="dxa"/>
            <w:vAlign w:val="center"/>
          </w:tcPr>
          <w:p w14:paraId="408C1D9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A56E41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7272B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37D05544">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Python与大数据分析</w:t>
            </w:r>
          </w:p>
        </w:tc>
        <w:tc>
          <w:tcPr>
            <w:tcW w:w="1417" w:type="dxa"/>
            <w:vAlign w:val="center"/>
          </w:tcPr>
          <w:p w14:paraId="4E63F3D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34" w:type="dxa"/>
            <w:vAlign w:val="center"/>
          </w:tcPr>
          <w:p w14:paraId="6B8F16C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851" w:type="dxa"/>
            <w:vAlign w:val="center"/>
          </w:tcPr>
          <w:p w14:paraId="6B6B05D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03CD33D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92" w:type="dxa"/>
            <w:vAlign w:val="center"/>
          </w:tcPr>
          <w:p w14:paraId="7249EA3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18AAFB2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93E3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35706F38">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计算机综合练习</w:t>
            </w:r>
          </w:p>
        </w:tc>
        <w:tc>
          <w:tcPr>
            <w:tcW w:w="1417" w:type="dxa"/>
            <w:vAlign w:val="center"/>
          </w:tcPr>
          <w:p w14:paraId="35677DB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5E4E2B5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851" w:type="dxa"/>
            <w:vAlign w:val="center"/>
          </w:tcPr>
          <w:p w14:paraId="77E2B23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4EDB54C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92" w:type="dxa"/>
            <w:vAlign w:val="center"/>
          </w:tcPr>
          <w:p w14:paraId="4F51032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71F1EDD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44A0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13D0F755">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毕业设计（论文）</w:t>
            </w:r>
          </w:p>
        </w:tc>
        <w:tc>
          <w:tcPr>
            <w:tcW w:w="1417" w:type="dxa"/>
            <w:vAlign w:val="center"/>
          </w:tcPr>
          <w:p w14:paraId="52AD376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5A33DEE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12FB5EB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506D9D0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92" w:type="dxa"/>
            <w:vAlign w:val="center"/>
          </w:tcPr>
          <w:p w14:paraId="182DC36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257" w:type="dxa"/>
            <w:vAlign w:val="center"/>
          </w:tcPr>
          <w:p w14:paraId="2EAE003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35C84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07E1917E">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大学英语</w:t>
            </w:r>
          </w:p>
        </w:tc>
        <w:tc>
          <w:tcPr>
            <w:tcW w:w="1417" w:type="dxa"/>
            <w:vAlign w:val="center"/>
          </w:tcPr>
          <w:p w14:paraId="7397561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0FCF20A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18246E3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48A56C74">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992" w:type="dxa"/>
            <w:vAlign w:val="center"/>
          </w:tcPr>
          <w:p w14:paraId="0D3E7FA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257" w:type="dxa"/>
            <w:vAlign w:val="center"/>
          </w:tcPr>
          <w:p w14:paraId="31B2DCA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5FA33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5E6AA02F">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保密技术实训</w:t>
            </w:r>
          </w:p>
        </w:tc>
        <w:tc>
          <w:tcPr>
            <w:tcW w:w="1417" w:type="dxa"/>
            <w:vAlign w:val="center"/>
          </w:tcPr>
          <w:p w14:paraId="3B900F4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20A604D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851" w:type="dxa"/>
            <w:vAlign w:val="center"/>
          </w:tcPr>
          <w:p w14:paraId="1C143F8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4FD5602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7D690A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0D786AB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5DD0D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13B801FE">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专业课程设计</w:t>
            </w:r>
          </w:p>
        </w:tc>
        <w:tc>
          <w:tcPr>
            <w:tcW w:w="1417" w:type="dxa"/>
            <w:vAlign w:val="center"/>
          </w:tcPr>
          <w:p w14:paraId="15312BB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1A65E48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51FD67A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017E9CF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71581F5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CB66F1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76B36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30BE6804">
            <w:pPr>
              <w:pStyle w:val="14"/>
              <w:adjustRightInd w:val="0"/>
              <w:spacing w:line="300" w:lineRule="exact"/>
              <w:ind w:firstLine="0" w:firstLineChars="0"/>
              <w:jc w:val="center"/>
              <w:rPr>
                <w:rFonts w:hint="eastAsia" w:ascii="宋体" w:hAnsi="宋体" w:eastAsia="宋体" w:cs="宋体"/>
                <w:bCs/>
                <w:color w:val="C00000"/>
                <w:sz w:val="18"/>
                <w:szCs w:val="18"/>
              </w:rPr>
            </w:pPr>
            <w:r>
              <w:rPr>
                <w:rFonts w:hint="eastAsia" w:ascii="宋体" w:hAnsi="宋体" w:eastAsia="宋体" w:cs="宋体"/>
                <w:bCs/>
                <w:sz w:val="18"/>
                <w:szCs w:val="18"/>
              </w:rPr>
              <w:t>Python与大数据分析实践</w:t>
            </w:r>
          </w:p>
        </w:tc>
        <w:tc>
          <w:tcPr>
            <w:tcW w:w="1417" w:type="dxa"/>
            <w:vAlign w:val="center"/>
          </w:tcPr>
          <w:p w14:paraId="13A91ED3">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L</w:t>
            </w:r>
          </w:p>
        </w:tc>
        <w:tc>
          <w:tcPr>
            <w:tcW w:w="1134" w:type="dxa"/>
            <w:vAlign w:val="center"/>
          </w:tcPr>
          <w:p w14:paraId="5A102F0F">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L</w:t>
            </w:r>
          </w:p>
        </w:tc>
        <w:tc>
          <w:tcPr>
            <w:tcW w:w="851" w:type="dxa"/>
            <w:vAlign w:val="center"/>
          </w:tcPr>
          <w:p w14:paraId="39EA4B4F">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L</w:t>
            </w:r>
          </w:p>
        </w:tc>
        <w:tc>
          <w:tcPr>
            <w:tcW w:w="1134" w:type="dxa"/>
            <w:vAlign w:val="center"/>
          </w:tcPr>
          <w:p w14:paraId="6C57EF03">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M</w:t>
            </w:r>
          </w:p>
        </w:tc>
        <w:tc>
          <w:tcPr>
            <w:tcW w:w="992" w:type="dxa"/>
            <w:vAlign w:val="center"/>
          </w:tcPr>
          <w:p w14:paraId="047933B7">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L</w:t>
            </w:r>
          </w:p>
        </w:tc>
        <w:tc>
          <w:tcPr>
            <w:tcW w:w="1257" w:type="dxa"/>
            <w:vAlign w:val="center"/>
          </w:tcPr>
          <w:p w14:paraId="38C19D11">
            <w:pPr>
              <w:pStyle w:val="14"/>
              <w:adjustRightInd w:val="0"/>
              <w:spacing w:line="300" w:lineRule="exact"/>
              <w:ind w:firstLine="0" w:firstLineChars="0"/>
              <w:jc w:val="center"/>
              <w:rPr>
                <w:rFonts w:ascii="Times New Roman" w:hAnsi="Times New Roman" w:cs="Times New Roman"/>
                <w:color w:val="C00000"/>
                <w:sz w:val="21"/>
                <w:szCs w:val="21"/>
              </w:rPr>
            </w:pPr>
            <w:r>
              <w:rPr>
                <w:rFonts w:hint="eastAsia" w:ascii="Times New Roman" w:hAnsi="Times New Roman" w:cs="Times New Roman"/>
                <w:color w:val="C00000"/>
                <w:sz w:val="21"/>
                <w:szCs w:val="21"/>
              </w:rPr>
              <w:t>H</w:t>
            </w:r>
          </w:p>
        </w:tc>
      </w:tr>
      <w:tr w14:paraId="4ED4A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5B9FEAAB">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保密工作实习</w:t>
            </w:r>
          </w:p>
        </w:tc>
        <w:tc>
          <w:tcPr>
            <w:tcW w:w="1417" w:type="dxa"/>
            <w:vAlign w:val="center"/>
          </w:tcPr>
          <w:p w14:paraId="20FA8BB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46CE02E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68515C0F">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134" w:type="dxa"/>
            <w:vAlign w:val="center"/>
          </w:tcPr>
          <w:p w14:paraId="1445A1F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92" w:type="dxa"/>
            <w:vAlign w:val="center"/>
          </w:tcPr>
          <w:p w14:paraId="4E64280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7360421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22170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00" w:type="dxa"/>
            <w:vAlign w:val="center"/>
          </w:tcPr>
          <w:p w14:paraId="4E991C83">
            <w:pPr>
              <w:pStyle w:val="14"/>
              <w:adjustRightInd w:val="0"/>
              <w:spacing w:line="300" w:lineRule="exact"/>
              <w:ind w:firstLine="0" w:firstLineChars="0"/>
              <w:jc w:val="center"/>
              <w:rPr>
                <w:rFonts w:hint="eastAsia" w:ascii="宋体" w:hAnsi="宋体" w:eastAsia="宋体" w:cs="宋体"/>
                <w:bCs/>
                <w:sz w:val="18"/>
                <w:szCs w:val="18"/>
              </w:rPr>
            </w:pPr>
            <w:r>
              <w:rPr>
                <w:rFonts w:hint="eastAsia" w:ascii="宋体" w:hAnsi="宋体" w:eastAsia="宋体" w:cs="宋体"/>
                <w:bCs/>
                <w:sz w:val="18"/>
                <w:szCs w:val="18"/>
              </w:rPr>
              <w:t>创新创业实践</w:t>
            </w:r>
          </w:p>
        </w:tc>
        <w:tc>
          <w:tcPr>
            <w:tcW w:w="1417" w:type="dxa"/>
            <w:vAlign w:val="center"/>
          </w:tcPr>
          <w:p w14:paraId="62E7AB8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6CAD118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851" w:type="dxa"/>
            <w:vAlign w:val="center"/>
          </w:tcPr>
          <w:p w14:paraId="4685F83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34" w:type="dxa"/>
            <w:vAlign w:val="center"/>
          </w:tcPr>
          <w:p w14:paraId="1C90ABE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92" w:type="dxa"/>
            <w:vAlign w:val="center"/>
          </w:tcPr>
          <w:p w14:paraId="751F86C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257" w:type="dxa"/>
            <w:vAlign w:val="center"/>
          </w:tcPr>
          <w:p w14:paraId="55831DB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bl>
    <w:p w14:paraId="46C4C425">
      <w:pPr>
        <w:spacing w:line="560" w:lineRule="exact"/>
        <w:ind w:firstLine="482"/>
        <w:rPr>
          <w:rFonts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05A5AB44">
      <w:pPr>
        <w:widowControl/>
        <w:jc w:val="left"/>
        <w:rPr>
          <w:rFonts w:ascii="黑体" w:hAnsi="黑体" w:eastAsia="黑体" w:cs="Courier New"/>
          <w:bCs/>
          <w:sz w:val="32"/>
          <w:szCs w:val="32"/>
        </w:rPr>
      </w:pPr>
    </w:p>
    <w:p w14:paraId="62EA77FF">
      <w:pPr>
        <w:widowControl/>
        <w:jc w:val="left"/>
        <w:rPr>
          <w:rFonts w:hint="eastAsia" w:ascii="黑体" w:hAnsi="黑体" w:eastAsia="黑体" w:cs="黑体"/>
          <w:sz w:val="32"/>
          <w:szCs w:val="32"/>
        </w:rPr>
      </w:pPr>
      <w:bookmarkStart w:id="4" w:name="_GoBack"/>
      <w:bookmarkEnd w:id="4"/>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221957-918E-4795-A349-79B058403BD4}"/>
  </w:font>
  <w:font w:name="Courier New">
    <w:panose1 w:val="02070309020205020404"/>
    <w:charset w:val="01"/>
    <w:family w:val="modern"/>
    <w:pitch w:val="default"/>
    <w:sig w:usb0="E0002EFF" w:usb1="C0007843" w:usb2="00000009" w:usb3="00000000" w:csb0="400001FF" w:csb1="FFFF0000"/>
    <w:embedRegular r:id="rId2" w:fontKey="{561482CD-5A80-4ADA-B94D-0C3EC7DECBC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14F76154-67FD-4742-9B91-84B7DCB9B3D2}"/>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093CF">
    <w:pPr>
      <w:pStyle w:val="6"/>
      <w:jc w:val="cente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1DD08472">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6375CE45">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1DD08472">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6375CE45">
                    <w:pPr>
                      <w:rPr>
                        <w:rFonts w:ascii="宋体" w:hAnsi="宋体" w:eastAsia="宋体"/>
                        <w:sz w:val="28"/>
                        <w:szCs w:val="28"/>
                      </w:rPr>
                    </w:pPr>
                  </w:p>
                </w:txbxContent>
              </v:textbox>
            </v:shape>
          </w:pict>
        </mc:Fallback>
      </mc:AlternateContent>
    </w:r>
  </w:p>
  <w:p w14:paraId="6693595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B1CD1">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36E59">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7C36E59">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581F"/>
    <w:rsid w:val="0004088F"/>
    <w:rsid w:val="000A003A"/>
    <w:rsid w:val="000A1B10"/>
    <w:rsid w:val="000A60B0"/>
    <w:rsid w:val="000C59C1"/>
    <w:rsid w:val="000F76B6"/>
    <w:rsid w:val="00140840"/>
    <w:rsid w:val="00153128"/>
    <w:rsid w:val="001763E8"/>
    <w:rsid w:val="001B6CFA"/>
    <w:rsid w:val="001F750F"/>
    <w:rsid w:val="0022202E"/>
    <w:rsid w:val="002316A7"/>
    <w:rsid w:val="002478B9"/>
    <w:rsid w:val="00281362"/>
    <w:rsid w:val="002E66B3"/>
    <w:rsid w:val="00323BA5"/>
    <w:rsid w:val="003351EA"/>
    <w:rsid w:val="0039145F"/>
    <w:rsid w:val="00395083"/>
    <w:rsid w:val="003C7719"/>
    <w:rsid w:val="003F3A8C"/>
    <w:rsid w:val="00412096"/>
    <w:rsid w:val="0046425C"/>
    <w:rsid w:val="004B1621"/>
    <w:rsid w:val="005A7C8B"/>
    <w:rsid w:val="005F3EFD"/>
    <w:rsid w:val="005F474A"/>
    <w:rsid w:val="0062736C"/>
    <w:rsid w:val="00636AD7"/>
    <w:rsid w:val="006D4B05"/>
    <w:rsid w:val="00700C48"/>
    <w:rsid w:val="00726B3F"/>
    <w:rsid w:val="00767D8F"/>
    <w:rsid w:val="007F73A3"/>
    <w:rsid w:val="00856E1F"/>
    <w:rsid w:val="008655A3"/>
    <w:rsid w:val="00887525"/>
    <w:rsid w:val="008A3046"/>
    <w:rsid w:val="008D0D88"/>
    <w:rsid w:val="008E51AD"/>
    <w:rsid w:val="00910B56"/>
    <w:rsid w:val="0091463F"/>
    <w:rsid w:val="009A24F3"/>
    <w:rsid w:val="009C4A49"/>
    <w:rsid w:val="00A00106"/>
    <w:rsid w:val="00A033CB"/>
    <w:rsid w:val="00A1639F"/>
    <w:rsid w:val="00A44685"/>
    <w:rsid w:val="00A86BDD"/>
    <w:rsid w:val="00AB66B6"/>
    <w:rsid w:val="00AD1727"/>
    <w:rsid w:val="00AD532C"/>
    <w:rsid w:val="00AE27A3"/>
    <w:rsid w:val="00AE3ADA"/>
    <w:rsid w:val="00B03983"/>
    <w:rsid w:val="00B10EFE"/>
    <w:rsid w:val="00B1757D"/>
    <w:rsid w:val="00B44346"/>
    <w:rsid w:val="00B44D65"/>
    <w:rsid w:val="00B52C7B"/>
    <w:rsid w:val="00B75661"/>
    <w:rsid w:val="00BA2717"/>
    <w:rsid w:val="00BB2C5C"/>
    <w:rsid w:val="00C22DC0"/>
    <w:rsid w:val="00C25B42"/>
    <w:rsid w:val="00C65A8E"/>
    <w:rsid w:val="00C86648"/>
    <w:rsid w:val="00CB2E76"/>
    <w:rsid w:val="00CE27F3"/>
    <w:rsid w:val="00CF4ED8"/>
    <w:rsid w:val="00D0640C"/>
    <w:rsid w:val="00D24DEA"/>
    <w:rsid w:val="00DA620C"/>
    <w:rsid w:val="00DA6D01"/>
    <w:rsid w:val="00DB6D42"/>
    <w:rsid w:val="00DC257F"/>
    <w:rsid w:val="00DD35DD"/>
    <w:rsid w:val="00DE05F0"/>
    <w:rsid w:val="00DE310F"/>
    <w:rsid w:val="00DE532D"/>
    <w:rsid w:val="00E864A2"/>
    <w:rsid w:val="00EA04E3"/>
    <w:rsid w:val="00EF07C0"/>
    <w:rsid w:val="00F10C22"/>
    <w:rsid w:val="00F40ADB"/>
    <w:rsid w:val="00F449B0"/>
    <w:rsid w:val="00F6686E"/>
    <w:rsid w:val="00F725CA"/>
    <w:rsid w:val="00F77E8A"/>
    <w:rsid w:val="00F96E53"/>
    <w:rsid w:val="00FB0321"/>
    <w:rsid w:val="00FD2B20"/>
    <w:rsid w:val="00FE5372"/>
    <w:rsid w:val="00FE6224"/>
    <w:rsid w:val="00FF2BEB"/>
    <w:rsid w:val="04FD23E8"/>
    <w:rsid w:val="053C726A"/>
    <w:rsid w:val="088A61B1"/>
    <w:rsid w:val="0C13404F"/>
    <w:rsid w:val="0E6002F5"/>
    <w:rsid w:val="104C1876"/>
    <w:rsid w:val="11533E68"/>
    <w:rsid w:val="15B43B06"/>
    <w:rsid w:val="16AD7CE0"/>
    <w:rsid w:val="18A83335"/>
    <w:rsid w:val="190412EA"/>
    <w:rsid w:val="1C3D55BC"/>
    <w:rsid w:val="1F807EA8"/>
    <w:rsid w:val="20266EA8"/>
    <w:rsid w:val="20523A9A"/>
    <w:rsid w:val="2694004D"/>
    <w:rsid w:val="2BAE6787"/>
    <w:rsid w:val="2BE10190"/>
    <w:rsid w:val="38CF6131"/>
    <w:rsid w:val="3C882B95"/>
    <w:rsid w:val="3E287718"/>
    <w:rsid w:val="40B76706"/>
    <w:rsid w:val="44860504"/>
    <w:rsid w:val="4712301E"/>
    <w:rsid w:val="478949C6"/>
    <w:rsid w:val="491219D7"/>
    <w:rsid w:val="4A222812"/>
    <w:rsid w:val="4B4E1AB9"/>
    <w:rsid w:val="4FE231E8"/>
    <w:rsid w:val="51E60416"/>
    <w:rsid w:val="5D343252"/>
    <w:rsid w:val="682D2D9E"/>
    <w:rsid w:val="690F7D04"/>
    <w:rsid w:val="693E551C"/>
    <w:rsid w:val="6B737C7F"/>
    <w:rsid w:val="6D004FEB"/>
    <w:rsid w:val="70A10E78"/>
    <w:rsid w:val="77C03B90"/>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0"/>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0"/>
    <w:pPr>
      <w:tabs>
        <w:tab w:val="center" w:pos="4153"/>
        <w:tab w:val="right" w:pos="8306"/>
      </w:tabs>
      <w:snapToGrid w:val="0"/>
      <w:jc w:val="left"/>
    </w:pPr>
    <w:rPr>
      <w:sz w:val="18"/>
      <w:szCs w:val="18"/>
    </w:rPr>
  </w:style>
  <w:style w:type="paragraph" w:styleId="7">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0"/>
    <w:rPr>
      <w:sz w:val="18"/>
      <w:szCs w:val="18"/>
    </w:rPr>
  </w:style>
  <w:style w:type="character" w:customStyle="1" w:styleId="13">
    <w:name w:val="页脚 字符"/>
    <w:basedOn w:val="11"/>
    <w:link w:val="6"/>
    <w:qFormat/>
    <w:uiPriority w:val="0"/>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校发模板2022.dotx</Template>
  <Pages>12</Pages>
  <Words>1656</Words>
  <Characters>1877</Characters>
  <Lines>1785</Lines>
  <Paragraphs>1624</Paragraphs>
  <TotalTime>2</TotalTime>
  <ScaleCrop>false</ScaleCrop>
  <LinksUpToDate>false</LinksUpToDate>
  <CharactersWithSpaces>1882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2025-04-21T05:27:00Z</dcterms:created>
  <dc:creator>小仙女</dc:creator>
  <cp:lastModifiedBy>王延</cp:lastModifiedBy>
  <dcterms:modified xsi:type="dcterms:W3CDTF">2026-03-19T00:36:50Z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D666DC13FE444A6DAC8BF6979125955D_13</vt:lpwstr>
  </property>
  <property fmtid="{D5CDD505-2E9C-101B-9397-08002B2CF9AE}" pid="4" name="KSOTemplateDocerSaveRecord">
    <vt:lpwstr>eyJoZGlkIjoiMmVlOGZkMmYxZWE5NWJhZTQwMTdiMDQ4ZDQzMzU5MTUiLCJ1c2VySWQiOiIxNjg3Mjg4MzE3In0=</vt:lpwstr>
  </property>
</Properties>
</file>