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C59B0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运动医学与健康学院</w:t>
      </w:r>
    </w:p>
    <w:p w14:paraId="66052717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202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年本科生校内转专业工作实施方案</w:t>
      </w:r>
    </w:p>
    <w:p w14:paraId="433F5300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34DFA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根据学校《关于202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年本科学生转专业工作的通知》相关要求，参考我院各专业人才培养方案，经学院研究本次校内转专业工作实施方案如下：</w:t>
      </w:r>
    </w:p>
    <w:p w14:paraId="20A05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一、工作小组名单</w:t>
      </w:r>
    </w:p>
    <w:p w14:paraId="7A1C6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组长：胡毓诗</w:t>
      </w:r>
    </w:p>
    <w:p w14:paraId="0FF36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成员：丁海丽、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雷鸣鸣、刘余</w:t>
      </w:r>
      <w:r>
        <w:rPr>
          <w:rFonts w:hint="eastAsia" w:ascii="宋体" w:hAnsi="宋体" w:eastAsia="宋体" w:cs="宋体"/>
          <w:sz w:val="28"/>
          <w:szCs w:val="28"/>
        </w:rPr>
        <w:t>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李顺昌、</w:t>
      </w:r>
      <w:r>
        <w:rPr>
          <w:rFonts w:hint="eastAsia" w:ascii="宋体" w:hAnsi="宋体" w:eastAsia="宋体" w:cs="宋体"/>
          <w:sz w:val="28"/>
          <w:szCs w:val="28"/>
        </w:rPr>
        <w:t>罗磊、高虹、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吴贤波、</w:t>
      </w:r>
      <w:r>
        <w:rPr>
          <w:rFonts w:hint="eastAsia" w:ascii="宋体" w:hAnsi="宋体" w:eastAsia="宋体" w:cs="宋体"/>
          <w:sz w:val="28"/>
          <w:szCs w:val="28"/>
        </w:rPr>
        <w:t>周凌、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王玉、</w:t>
      </w:r>
      <w:r>
        <w:rPr>
          <w:rFonts w:hint="eastAsia" w:ascii="宋体" w:hAnsi="宋体" w:eastAsia="宋体" w:cs="宋体"/>
          <w:sz w:val="28"/>
          <w:szCs w:val="28"/>
        </w:rPr>
        <w:t>李宁、汪敏加、王璐、蒋丽、刘国辉、彭博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赵超、</w:t>
      </w:r>
    </w:p>
    <w:p w14:paraId="1D857B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丁晓娟、杨懿、潘越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87EC4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二、各专业咨询联系人</w:t>
      </w:r>
    </w:p>
    <w:p w14:paraId="171F9B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8"/>
          <w:szCs w:val="28"/>
        </w:rPr>
        <w:t>1.中医学专业、中医骨伤科学专业：罗磊，13679074794</w:t>
      </w:r>
    </w:p>
    <w:p w14:paraId="1EB36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2.康复治疗学专业、运动康复专业：汪敏加,13340961727</w:t>
      </w:r>
    </w:p>
    <w:p w14:paraId="0286A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3.运动人体科学专业：李宁,137880643603</w:t>
      </w:r>
    </w:p>
    <w:p w14:paraId="0B0AF5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 xml:space="preserve">三、考核办法：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2606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（一）笔试（单科满分100分）</w:t>
      </w:r>
    </w:p>
    <w:tbl>
      <w:tblPr>
        <w:tblStyle w:val="7"/>
        <w:tblpPr w:leftFromText="180" w:rightFromText="180" w:vertAnchor="text" w:horzAnchor="margin" w:tblpXSpec="center" w:tblpY="53"/>
        <w:tblW w:w="94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2129"/>
        <w:gridCol w:w="4269"/>
        <w:gridCol w:w="1493"/>
      </w:tblGrid>
      <w:tr w14:paraId="1DF74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05" w:type="dxa"/>
            <w:vAlign w:val="center"/>
          </w:tcPr>
          <w:p w14:paraId="4F89A0A7">
            <w:pPr>
              <w:spacing w:line="540" w:lineRule="exac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专业名称</w:t>
            </w:r>
          </w:p>
        </w:tc>
        <w:tc>
          <w:tcPr>
            <w:tcW w:w="2129" w:type="dxa"/>
            <w:vAlign w:val="center"/>
          </w:tcPr>
          <w:p w14:paraId="5BE99AC4">
            <w:pPr>
              <w:spacing w:line="540" w:lineRule="exac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考核科目</w:t>
            </w:r>
          </w:p>
        </w:tc>
        <w:tc>
          <w:tcPr>
            <w:tcW w:w="4269" w:type="dxa"/>
            <w:vAlign w:val="center"/>
          </w:tcPr>
          <w:p w14:paraId="1DA122EA">
            <w:pPr>
              <w:spacing w:line="540" w:lineRule="exac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考试时间</w:t>
            </w:r>
          </w:p>
        </w:tc>
        <w:tc>
          <w:tcPr>
            <w:tcW w:w="1493" w:type="dxa"/>
            <w:vAlign w:val="center"/>
          </w:tcPr>
          <w:p w14:paraId="61951643">
            <w:pPr>
              <w:spacing w:line="540" w:lineRule="exac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考试地点</w:t>
            </w:r>
          </w:p>
        </w:tc>
      </w:tr>
      <w:tr w14:paraId="3F065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05" w:type="dxa"/>
            <w:vMerge w:val="restart"/>
            <w:vAlign w:val="center"/>
          </w:tcPr>
          <w:p w14:paraId="2674D52D">
            <w:pPr>
              <w:spacing w:line="5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中医学</w:t>
            </w:r>
          </w:p>
          <w:p w14:paraId="7E796DB0">
            <w:pPr>
              <w:spacing w:line="5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中医骨伤科学</w:t>
            </w:r>
          </w:p>
        </w:tc>
        <w:tc>
          <w:tcPr>
            <w:tcW w:w="2129" w:type="dxa"/>
            <w:vAlign w:val="center"/>
          </w:tcPr>
          <w:p w14:paraId="17A7B69F">
            <w:pPr>
              <w:spacing w:line="5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《正常人体解剖学》</w:t>
            </w:r>
          </w:p>
        </w:tc>
        <w:tc>
          <w:tcPr>
            <w:tcW w:w="4269" w:type="dxa"/>
            <w:vAlign w:val="center"/>
          </w:tcPr>
          <w:p w14:paraId="2F44DA15">
            <w:pPr>
              <w:spacing w:line="540" w:lineRule="exact"/>
              <w:jc w:val="left"/>
              <w:rPr>
                <w:rFonts w:hint="default" w:ascii="宋体" w:hAnsi="宋体" w:eastAsia="宋体" w:cs="宋体"/>
                <w:color w:val="auto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202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年1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eastAsia="zh-CN"/>
              </w:rPr>
              <w:t>（周三）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—13：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1493" w:type="dxa"/>
            <w:vAlign w:val="center"/>
          </w:tcPr>
          <w:p w14:paraId="51756F70">
            <w:pPr>
              <w:spacing w:line="540" w:lineRule="exact"/>
              <w:jc w:val="center"/>
              <w:rPr>
                <w:rFonts w:hint="default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行A106</w:t>
            </w:r>
          </w:p>
        </w:tc>
      </w:tr>
      <w:tr w14:paraId="1070F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05" w:type="dxa"/>
            <w:vMerge w:val="continue"/>
            <w:vAlign w:val="center"/>
          </w:tcPr>
          <w:p w14:paraId="1202BF55">
            <w:pPr>
              <w:spacing w:line="54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129" w:type="dxa"/>
            <w:vAlign w:val="center"/>
          </w:tcPr>
          <w:p w14:paraId="2D6876D3">
            <w:pPr>
              <w:spacing w:line="5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《中医基础理论》</w:t>
            </w:r>
          </w:p>
        </w:tc>
        <w:tc>
          <w:tcPr>
            <w:tcW w:w="4269" w:type="dxa"/>
            <w:vAlign w:val="center"/>
          </w:tcPr>
          <w:p w14:paraId="63B79B74">
            <w:pPr>
              <w:spacing w:line="540" w:lineRule="exact"/>
              <w:jc w:val="left"/>
              <w:rPr>
                <w:rFonts w:hint="default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202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年1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月2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eastAsia="zh-CN"/>
              </w:rPr>
              <w:t>（周三）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13: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—1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45</w:t>
            </w:r>
          </w:p>
        </w:tc>
        <w:tc>
          <w:tcPr>
            <w:tcW w:w="1493" w:type="dxa"/>
            <w:vAlign w:val="center"/>
          </w:tcPr>
          <w:p w14:paraId="22531ED2">
            <w:pPr>
              <w:spacing w:line="540" w:lineRule="exact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行A106</w:t>
            </w:r>
          </w:p>
        </w:tc>
      </w:tr>
      <w:tr w14:paraId="51438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05" w:type="dxa"/>
            <w:vAlign w:val="center"/>
          </w:tcPr>
          <w:p w14:paraId="75BAF79C">
            <w:pPr>
              <w:spacing w:line="5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康复治疗学</w:t>
            </w:r>
          </w:p>
        </w:tc>
        <w:tc>
          <w:tcPr>
            <w:tcW w:w="2129" w:type="dxa"/>
            <w:vAlign w:val="center"/>
          </w:tcPr>
          <w:p w14:paraId="63B1A389">
            <w:pPr>
              <w:spacing w:line="5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《正常人体解剖学》</w:t>
            </w:r>
          </w:p>
        </w:tc>
        <w:tc>
          <w:tcPr>
            <w:tcW w:w="4269" w:type="dxa"/>
            <w:vAlign w:val="center"/>
          </w:tcPr>
          <w:p w14:paraId="0757F5C9">
            <w:pPr>
              <w:spacing w:line="540" w:lineRule="exact"/>
              <w:jc w:val="left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202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年1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eastAsia="zh-CN"/>
              </w:rPr>
              <w:t>（周三）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—13：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1493" w:type="dxa"/>
            <w:vAlign w:val="center"/>
          </w:tcPr>
          <w:p w14:paraId="56D1D20E">
            <w:pPr>
              <w:spacing w:line="540" w:lineRule="exact"/>
              <w:jc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行A106</w:t>
            </w:r>
          </w:p>
        </w:tc>
      </w:tr>
      <w:tr w14:paraId="32B5A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05" w:type="dxa"/>
            <w:vAlign w:val="center"/>
          </w:tcPr>
          <w:p w14:paraId="701D25B3">
            <w:pPr>
              <w:spacing w:line="5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运动人体科学</w:t>
            </w:r>
          </w:p>
        </w:tc>
        <w:tc>
          <w:tcPr>
            <w:tcW w:w="2129" w:type="dxa"/>
            <w:vAlign w:val="center"/>
          </w:tcPr>
          <w:p w14:paraId="6216305C">
            <w:pPr>
              <w:spacing w:line="5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《正常人体解剖学》</w:t>
            </w:r>
          </w:p>
        </w:tc>
        <w:tc>
          <w:tcPr>
            <w:tcW w:w="4269" w:type="dxa"/>
            <w:vAlign w:val="center"/>
          </w:tcPr>
          <w:p w14:paraId="5709B1BC">
            <w:pPr>
              <w:spacing w:line="540" w:lineRule="exact"/>
              <w:jc w:val="left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202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年1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eastAsia="zh-CN"/>
              </w:rPr>
              <w:t>（周三）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—13：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1493" w:type="dxa"/>
            <w:vAlign w:val="center"/>
          </w:tcPr>
          <w:p w14:paraId="0BD1D332">
            <w:pPr>
              <w:spacing w:line="540" w:lineRule="exact"/>
              <w:jc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行A106</w:t>
            </w:r>
          </w:p>
        </w:tc>
      </w:tr>
      <w:tr w14:paraId="5F4AD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05" w:type="dxa"/>
            <w:vAlign w:val="center"/>
          </w:tcPr>
          <w:p w14:paraId="4B484B5E">
            <w:pPr>
              <w:spacing w:line="5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运动康复</w:t>
            </w:r>
          </w:p>
        </w:tc>
        <w:tc>
          <w:tcPr>
            <w:tcW w:w="2129" w:type="dxa"/>
            <w:vAlign w:val="center"/>
          </w:tcPr>
          <w:p w14:paraId="06C5E46D">
            <w:pPr>
              <w:spacing w:line="54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《正常人体解剖学》</w:t>
            </w:r>
          </w:p>
        </w:tc>
        <w:tc>
          <w:tcPr>
            <w:tcW w:w="4269" w:type="dxa"/>
            <w:vAlign w:val="center"/>
          </w:tcPr>
          <w:p w14:paraId="5770A9F5">
            <w:pPr>
              <w:spacing w:line="540" w:lineRule="exact"/>
              <w:jc w:val="left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202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年1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eastAsia="zh-CN"/>
              </w:rPr>
              <w:t>（周三）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—13：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1493" w:type="dxa"/>
            <w:vAlign w:val="center"/>
          </w:tcPr>
          <w:p w14:paraId="4B8EB81D">
            <w:pPr>
              <w:spacing w:line="540" w:lineRule="exact"/>
              <w:jc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行A106</w:t>
            </w:r>
          </w:p>
        </w:tc>
      </w:tr>
    </w:tbl>
    <w:p w14:paraId="52987491">
      <w:p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（二）面试（满分100分）</w:t>
      </w:r>
    </w:p>
    <w:p w14:paraId="0E0BC0DA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1.进入面试人数：按照笔试成绩总分由高到低排序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根据各专业接收转专业计划人数1: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1.5</w:t>
      </w:r>
      <w:r>
        <w:rPr>
          <w:rFonts w:hint="eastAsia" w:ascii="宋体" w:hAnsi="宋体" w:eastAsia="宋体" w:cs="宋体"/>
          <w:sz w:val="28"/>
          <w:szCs w:val="28"/>
        </w:rPr>
        <w:t>比例确定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F2DBAC6">
      <w:pPr>
        <w:spacing w:line="360" w:lineRule="auto"/>
        <w:ind w:firstLine="840" w:firstLineChars="300"/>
        <w:rPr>
          <w:rFonts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2.时间：202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1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26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(周四)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中午12: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0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0—14：00</w:t>
      </w:r>
    </w:p>
    <w:p w14:paraId="4FE40413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3.地点：怀b425</w:t>
      </w:r>
      <w:bookmarkStart w:id="0" w:name="_GoBack"/>
      <w:bookmarkEnd w:id="0"/>
    </w:p>
    <w:p w14:paraId="3838EB5E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4.考核内容：思想政治、学科知识、兴趣爱好、学习规划等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91DB34C">
      <w:pPr>
        <w:spacing w:line="360" w:lineRule="auto"/>
        <w:ind w:firstLine="840" w:firstLineChars="3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5.考核小组成员：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根据工作需要，在工作小组成员中随机抽取。</w:t>
      </w:r>
      <w:r>
        <w:rPr>
          <w:rFonts w:hint="eastAsia" w:ascii="宋体" w:hAnsi="宋体" w:eastAsia="宋体" w:cs="宋体"/>
          <w:sz w:val="28"/>
          <w:szCs w:val="28"/>
        </w:rPr>
        <w:t>（三）成绩构成</w:t>
      </w:r>
    </w:p>
    <w:p w14:paraId="6D069A1D">
      <w:pPr>
        <w:spacing w:line="360" w:lineRule="auto"/>
        <w:ind w:firstLine="840" w:firstLineChars="3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考核总成绩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=</w:t>
      </w:r>
      <w:r>
        <w:rPr>
          <w:rFonts w:hint="eastAsia" w:ascii="宋体" w:hAnsi="宋体" w:eastAsia="宋体" w:cs="宋体"/>
          <w:sz w:val="28"/>
          <w:szCs w:val="28"/>
        </w:rPr>
        <w:t>笔试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成绩</w:t>
      </w:r>
      <w:r>
        <w:rPr>
          <w:rFonts w:hint="eastAsia" w:ascii="宋体" w:hAnsi="宋体" w:eastAsia="宋体" w:cs="宋体"/>
          <w:sz w:val="28"/>
          <w:szCs w:val="28"/>
        </w:rPr>
        <w:t>+面试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成绩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60AC6976">
      <w:pPr>
        <w:spacing w:line="360" w:lineRule="auto"/>
        <w:ind w:firstLine="562" w:firstLineChars="200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四、组织拟录取</w:t>
      </w:r>
    </w:p>
    <w:p w14:paraId="449BECD4">
      <w:p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根据各专业接收计划数，按学生考核总成绩，从高到低分专业录取。</w:t>
      </w:r>
    </w:p>
    <w:p w14:paraId="7E8906D6">
      <w:pPr>
        <w:spacing w:line="360" w:lineRule="auto"/>
        <w:ind w:right="508" w:rightChars="242" w:firstLine="560" w:firstLineChars="200"/>
        <w:jc w:val="right"/>
        <w:rPr>
          <w:rFonts w:ascii="宋体" w:hAnsi="宋体" w:eastAsia="宋体" w:cs="宋体"/>
          <w:sz w:val="28"/>
          <w:szCs w:val="28"/>
        </w:rPr>
      </w:pPr>
    </w:p>
    <w:p w14:paraId="22147ECE">
      <w:pPr>
        <w:spacing w:line="360" w:lineRule="auto"/>
        <w:ind w:right="508" w:rightChars="242" w:firstLine="560" w:firstLineChars="200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运动医学与健康学院</w:t>
      </w:r>
    </w:p>
    <w:p w14:paraId="45B7D598">
      <w:pPr>
        <w:spacing w:line="360" w:lineRule="auto"/>
        <w:ind w:firstLine="5460" w:firstLineChars="195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202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年11月2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 w14:paraId="177C415B">
      <w:pPr>
        <w:spacing w:line="360" w:lineRule="auto"/>
        <w:ind w:firstLine="5460" w:firstLineChars="1950"/>
        <w:rPr>
          <w:rFonts w:ascii="宋体" w:hAnsi="宋体" w:eastAsia="宋体" w:cs="宋体"/>
          <w:sz w:val="28"/>
          <w:szCs w:val="28"/>
        </w:rPr>
      </w:pPr>
    </w:p>
    <w:p w14:paraId="4FF4010F">
      <w:pPr>
        <w:spacing w:line="360" w:lineRule="auto"/>
        <w:ind w:firstLine="5460" w:firstLineChars="1950"/>
        <w:rPr>
          <w:rFonts w:ascii="宋体" w:hAnsi="宋体" w:eastAsia="宋体" w:cs="宋体"/>
          <w:sz w:val="28"/>
          <w:szCs w:val="28"/>
        </w:rPr>
      </w:pPr>
    </w:p>
    <w:p w14:paraId="4D58F5A6">
      <w:pPr>
        <w:spacing w:line="360" w:lineRule="auto"/>
        <w:ind w:firstLine="5460" w:firstLineChars="1950"/>
        <w:rPr>
          <w:rFonts w:ascii="宋体" w:hAnsi="宋体" w:eastAsia="宋体" w:cs="宋体"/>
          <w:sz w:val="28"/>
          <w:szCs w:val="28"/>
        </w:rPr>
      </w:pPr>
    </w:p>
    <w:p w14:paraId="42B6D4AF">
      <w:pPr>
        <w:spacing w:line="360" w:lineRule="auto"/>
        <w:ind w:firstLine="5460" w:firstLineChars="1950"/>
        <w:rPr>
          <w:rFonts w:ascii="宋体" w:hAnsi="宋体" w:eastAsia="宋体" w:cs="宋体"/>
          <w:sz w:val="28"/>
          <w:szCs w:val="28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xMGQ0MDFhZDY0YmI3ZDZjM2MwYTE5YTZjY2NmOGIifQ=="/>
  </w:docVars>
  <w:rsids>
    <w:rsidRoot w:val="008303A9"/>
    <w:rsid w:val="00011922"/>
    <w:rsid w:val="000619BF"/>
    <w:rsid w:val="00074791"/>
    <w:rsid w:val="00096FBA"/>
    <w:rsid w:val="000A148E"/>
    <w:rsid w:val="001461AC"/>
    <w:rsid w:val="00206992"/>
    <w:rsid w:val="00236B69"/>
    <w:rsid w:val="00271F0A"/>
    <w:rsid w:val="0029620D"/>
    <w:rsid w:val="002B3215"/>
    <w:rsid w:val="002D331D"/>
    <w:rsid w:val="002D56FC"/>
    <w:rsid w:val="00351E36"/>
    <w:rsid w:val="003D44DD"/>
    <w:rsid w:val="00426565"/>
    <w:rsid w:val="004711CF"/>
    <w:rsid w:val="00472D04"/>
    <w:rsid w:val="004C4C62"/>
    <w:rsid w:val="004E758A"/>
    <w:rsid w:val="004F7C19"/>
    <w:rsid w:val="005053F6"/>
    <w:rsid w:val="00517A47"/>
    <w:rsid w:val="005227F2"/>
    <w:rsid w:val="005523C8"/>
    <w:rsid w:val="00576DAF"/>
    <w:rsid w:val="005E59F2"/>
    <w:rsid w:val="006469C0"/>
    <w:rsid w:val="006B5C6A"/>
    <w:rsid w:val="006C0684"/>
    <w:rsid w:val="007A7B60"/>
    <w:rsid w:val="007E1BFF"/>
    <w:rsid w:val="00826849"/>
    <w:rsid w:val="008303A9"/>
    <w:rsid w:val="00840622"/>
    <w:rsid w:val="00851B92"/>
    <w:rsid w:val="00890CC5"/>
    <w:rsid w:val="008B154B"/>
    <w:rsid w:val="008D05A4"/>
    <w:rsid w:val="00902603"/>
    <w:rsid w:val="0090480D"/>
    <w:rsid w:val="009E28DE"/>
    <w:rsid w:val="00A15344"/>
    <w:rsid w:val="00A230AD"/>
    <w:rsid w:val="00A27F3C"/>
    <w:rsid w:val="00A43C2A"/>
    <w:rsid w:val="00A47AE7"/>
    <w:rsid w:val="00A60F05"/>
    <w:rsid w:val="00A62517"/>
    <w:rsid w:val="00A84223"/>
    <w:rsid w:val="00A96FD5"/>
    <w:rsid w:val="00AC1DEB"/>
    <w:rsid w:val="00AC4AE6"/>
    <w:rsid w:val="00AF67E5"/>
    <w:rsid w:val="00B246B3"/>
    <w:rsid w:val="00B60CA4"/>
    <w:rsid w:val="00B732E1"/>
    <w:rsid w:val="00B924F2"/>
    <w:rsid w:val="00BF37B6"/>
    <w:rsid w:val="00C410C8"/>
    <w:rsid w:val="00C9630E"/>
    <w:rsid w:val="00CA3AA0"/>
    <w:rsid w:val="00CA4D6A"/>
    <w:rsid w:val="00CC1D8B"/>
    <w:rsid w:val="00CF3AE5"/>
    <w:rsid w:val="00D32004"/>
    <w:rsid w:val="00D65CD4"/>
    <w:rsid w:val="00D831DB"/>
    <w:rsid w:val="00DE57D9"/>
    <w:rsid w:val="00E607EE"/>
    <w:rsid w:val="00E70099"/>
    <w:rsid w:val="00E71E3E"/>
    <w:rsid w:val="00E83DEB"/>
    <w:rsid w:val="00E91607"/>
    <w:rsid w:val="00EA0237"/>
    <w:rsid w:val="00EA36C8"/>
    <w:rsid w:val="00EC690D"/>
    <w:rsid w:val="00EE5D83"/>
    <w:rsid w:val="00F041A8"/>
    <w:rsid w:val="00F62FB5"/>
    <w:rsid w:val="00FA25CE"/>
    <w:rsid w:val="00FB539F"/>
    <w:rsid w:val="06F75829"/>
    <w:rsid w:val="0AD62160"/>
    <w:rsid w:val="0CF81449"/>
    <w:rsid w:val="0D894557"/>
    <w:rsid w:val="17BE75B1"/>
    <w:rsid w:val="1CBC3D6D"/>
    <w:rsid w:val="1F711B9F"/>
    <w:rsid w:val="24C925F0"/>
    <w:rsid w:val="2AB81820"/>
    <w:rsid w:val="2DFE79AB"/>
    <w:rsid w:val="2F001A4B"/>
    <w:rsid w:val="312A215B"/>
    <w:rsid w:val="3C042BE4"/>
    <w:rsid w:val="3DF379B0"/>
    <w:rsid w:val="43991B31"/>
    <w:rsid w:val="492270C5"/>
    <w:rsid w:val="493B34CD"/>
    <w:rsid w:val="56C33BFD"/>
    <w:rsid w:val="582204D9"/>
    <w:rsid w:val="59951986"/>
    <w:rsid w:val="60A94CA6"/>
    <w:rsid w:val="613A7DB8"/>
    <w:rsid w:val="673A09E8"/>
    <w:rsid w:val="6E9F1208"/>
    <w:rsid w:val="705A1AF5"/>
    <w:rsid w:val="7B753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Char"/>
    <w:basedOn w:val="8"/>
    <w:link w:val="3"/>
    <w:semiHidden/>
    <w:qFormat/>
    <w:uiPriority w:val="99"/>
    <w:rPr>
      <w:kern w:val="2"/>
      <w:sz w:val="18"/>
      <w:szCs w:val="18"/>
    </w:rPr>
  </w:style>
  <w:style w:type="character" w:customStyle="1" w:styleId="13">
    <w:name w:val="日期 Char"/>
    <w:basedOn w:val="8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634</Words>
  <Characters>775</Characters>
  <Lines>25</Lines>
  <Paragraphs>7</Paragraphs>
  <TotalTime>2</TotalTime>
  <ScaleCrop>false</ScaleCrop>
  <LinksUpToDate>false</LinksUpToDate>
  <CharactersWithSpaces>2816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2018-12-17T02:11:00Z</dcterms:created>
  <dc:creator>陈瑜</dc:creator>
  <cp:lastModifiedBy>王紫涵</cp:lastModifiedBy>
  <cp:lastPrinted>2024-11-25T01:58:00Z</cp:lastPrinted>
  <dcterms:modified xsi:type="dcterms:W3CDTF">2024-11-28T06:45:39Z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CD558BE180534F5C92761E790107EF24_13</vt:lpwstr>
  </property>
</Properties>
</file>