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F29" w:rsidRPr="00EA0F29" w:rsidRDefault="00EA0F29" w:rsidP="00EA0F29">
      <w:pPr>
        <w:spacing w:line="560" w:lineRule="exact"/>
        <w:jc w:val="left"/>
        <w:rPr>
          <w:rFonts w:asciiTheme="minorEastAsia" w:hAnsiTheme="minorEastAsia" w:cs="方正小标宋_GBK"/>
          <w:sz w:val="32"/>
          <w:szCs w:val="32"/>
        </w:rPr>
      </w:pPr>
      <w:r w:rsidRPr="00EA0F29">
        <w:rPr>
          <w:rFonts w:asciiTheme="minorEastAsia" w:hAnsiTheme="minorEastAsia" w:cs="方正小标宋_GBK"/>
          <w:sz w:val="32"/>
          <w:szCs w:val="32"/>
        </w:rPr>
        <w:t>附件</w:t>
      </w:r>
      <w:r w:rsidR="005F7232">
        <w:rPr>
          <w:rFonts w:asciiTheme="minorEastAsia" w:hAnsiTheme="minorEastAsia" w:cs="方正小标宋_GBK"/>
          <w:sz w:val="32"/>
          <w:szCs w:val="32"/>
        </w:rPr>
        <w:t>2</w:t>
      </w:r>
      <w:r w:rsidRPr="00EA0F29">
        <w:rPr>
          <w:rFonts w:asciiTheme="minorEastAsia" w:hAnsiTheme="minorEastAsia" w:cs="方正小标宋_GBK"/>
          <w:sz w:val="32"/>
          <w:szCs w:val="32"/>
        </w:rPr>
        <w:t>：</w:t>
      </w:r>
    </w:p>
    <w:p w:rsidR="00EA0F29" w:rsidRDefault="00EA0F29" w:rsidP="00EA0F29">
      <w:pPr>
        <w:spacing w:line="560" w:lineRule="exact"/>
        <w:jc w:val="left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3048E7" w:rsidRPr="00EA0F29" w:rsidRDefault="002A1153">
      <w:pPr>
        <w:spacing w:line="560" w:lineRule="exact"/>
        <w:jc w:val="center"/>
        <w:rPr>
          <w:rFonts w:ascii="小标宋" w:eastAsia="小标宋" w:hAnsi="方正小标宋_GBK" w:cs="方正小标宋_GBK"/>
          <w:sz w:val="44"/>
          <w:szCs w:val="44"/>
        </w:rPr>
      </w:pPr>
      <w:r w:rsidRPr="00EA0F29">
        <w:rPr>
          <w:rFonts w:ascii="小标宋" w:eastAsia="小标宋" w:hAnsi="方正小标宋_GBK" w:cs="方正小标宋_GBK" w:hint="eastAsia"/>
          <w:sz w:val="44"/>
          <w:szCs w:val="44"/>
        </w:rPr>
        <w:t>2023级本科生课程成绩录入情况核查</w:t>
      </w:r>
    </w:p>
    <w:p w:rsidR="003048E7" w:rsidRPr="00EA0F29" w:rsidRDefault="002A1153">
      <w:pPr>
        <w:spacing w:line="560" w:lineRule="exact"/>
        <w:jc w:val="center"/>
        <w:rPr>
          <w:rFonts w:ascii="小标宋" w:eastAsia="小标宋" w:hAnsi="方正小标宋_GBK" w:cs="方正小标宋_GBK"/>
          <w:sz w:val="44"/>
          <w:szCs w:val="44"/>
        </w:rPr>
      </w:pPr>
      <w:r w:rsidRPr="00EA0F29">
        <w:rPr>
          <w:rFonts w:ascii="小标宋" w:eastAsia="小标宋" w:hAnsi="方正小标宋_GBK" w:cs="方正小标宋_GBK" w:hint="eastAsia"/>
          <w:sz w:val="44"/>
          <w:szCs w:val="44"/>
        </w:rPr>
        <w:t>操作流程</w:t>
      </w:r>
    </w:p>
    <w:p w:rsidR="003048E7" w:rsidRDefault="002A1153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276860</wp:posOffset>
            </wp:positionH>
            <wp:positionV relativeFrom="paragraph">
              <wp:posOffset>200660</wp:posOffset>
            </wp:positionV>
            <wp:extent cx="4861560" cy="2273935"/>
            <wp:effectExtent l="0" t="0" r="15240" b="12065"/>
            <wp:wrapNone/>
            <wp:docPr id="3" name="图片 3" descr="微信图片_2026-07-03_143157_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-07-03_143157_5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1560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48E7" w:rsidRDefault="003048E7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Pr="00EA0F29" w:rsidRDefault="002A1153">
      <w:pPr>
        <w:spacing w:line="560" w:lineRule="exact"/>
        <w:ind w:firstLineChars="200" w:firstLine="640"/>
        <w:rPr>
          <w:rFonts w:asciiTheme="minorEastAsia" w:hAnsiTheme="minorEastAsia" w:cs="仿宋_GB2312"/>
          <w:sz w:val="32"/>
          <w:szCs w:val="32"/>
        </w:rPr>
      </w:pPr>
      <w:r w:rsidRPr="00EA0F29">
        <w:rPr>
          <w:rFonts w:asciiTheme="minorEastAsia" w:hAnsiTheme="minorEastAsia" w:cs="仿宋_GB2312" w:hint="eastAsia"/>
          <w:sz w:val="32"/>
          <w:szCs w:val="32"/>
        </w:rPr>
        <w:t>1、登录“</w:t>
      </w:r>
      <w:r w:rsidR="00EA0F29">
        <w:rPr>
          <w:rFonts w:asciiTheme="minorEastAsia" w:hAnsiTheme="minorEastAsia" w:cs="仿宋_GB2312"/>
          <w:sz w:val="32"/>
          <w:szCs w:val="32"/>
        </w:rPr>
        <w:t>本研一体化教务系统”</w:t>
      </w:r>
    </w:p>
    <w:p w:rsidR="003048E7" w:rsidRPr="00EA0F29" w:rsidRDefault="002A1153">
      <w:pPr>
        <w:spacing w:line="560" w:lineRule="exact"/>
        <w:ind w:firstLineChars="200" w:firstLine="640"/>
        <w:rPr>
          <w:rFonts w:asciiTheme="minorEastAsia" w:hAnsiTheme="minorEastAsia" w:cs="仿宋_GB2312"/>
          <w:sz w:val="32"/>
          <w:szCs w:val="32"/>
        </w:rPr>
      </w:pPr>
      <w:r w:rsidRPr="00EA0F29">
        <w:rPr>
          <w:rFonts w:asciiTheme="minorEastAsia" w:hAnsiTheme="minorEastAsia" w:cs="仿宋_GB2312" w:hint="eastAsia"/>
          <w:sz w:val="32"/>
          <w:szCs w:val="32"/>
        </w:rPr>
        <w:t>2、进入首页“成绩管理”模块，</w:t>
      </w:r>
      <w:r w:rsidR="00EA0F29">
        <w:rPr>
          <w:rFonts w:asciiTheme="minorEastAsia" w:hAnsiTheme="minorEastAsia" w:cs="仿宋_GB2312"/>
          <w:sz w:val="32"/>
          <w:szCs w:val="32"/>
        </w:rPr>
        <w:t>依次</w:t>
      </w:r>
      <w:r w:rsidRPr="00EA0F29">
        <w:rPr>
          <w:rFonts w:asciiTheme="minorEastAsia" w:hAnsiTheme="minorEastAsia" w:cs="仿宋_GB2312" w:hint="eastAsia"/>
          <w:sz w:val="32"/>
          <w:szCs w:val="32"/>
        </w:rPr>
        <w:t>选择</w:t>
      </w:r>
      <w:r w:rsidR="00EA0F29">
        <w:rPr>
          <w:rFonts w:asciiTheme="minorEastAsia" w:hAnsiTheme="minorEastAsia" w:cs="仿宋_GB2312"/>
          <w:sz w:val="32"/>
          <w:szCs w:val="32"/>
        </w:rPr>
        <w:t>“本科生”—“成绩综合统计查询”—</w:t>
      </w:r>
      <w:r w:rsidRPr="00EA0F29">
        <w:rPr>
          <w:rFonts w:asciiTheme="minorEastAsia" w:hAnsiTheme="minorEastAsia" w:cs="仿宋_GB2312" w:hint="eastAsia"/>
          <w:sz w:val="32"/>
          <w:szCs w:val="32"/>
        </w:rPr>
        <w:t>“学生选课成绩查询”功能。</w:t>
      </w: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2A1153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760095</wp:posOffset>
            </wp:positionH>
            <wp:positionV relativeFrom="paragraph">
              <wp:posOffset>76835</wp:posOffset>
            </wp:positionV>
            <wp:extent cx="4271010" cy="2710815"/>
            <wp:effectExtent l="0" t="0" r="21590" b="6985"/>
            <wp:wrapNone/>
            <wp:docPr id="5" name="图片 5" descr="微信图片_2026-07-03_143212_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-07-03_143212_319"/>
                    <pic:cNvPicPr>
                      <a:picLocks noChangeAspect="1"/>
                    </pic:cNvPicPr>
                  </pic:nvPicPr>
                  <pic:blipFill>
                    <a:blip r:embed="rId7"/>
                    <a:srcRect r="31255" b="11021"/>
                    <a:stretch>
                      <a:fillRect/>
                    </a:stretch>
                  </pic:blipFill>
                  <pic:spPr>
                    <a:xfrm>
                      <a:off x="0" y="0"/>
                      <a:ext cx="4271010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rPr>
          <w:rFonts w:ascii="仿宋_GB2312" w:eastAsia="仿宋_GB2312" w:hAnsi="仿宋_GB2312" w:cs="仿宋_GB2312"/>
          <w:sz w:val="30"/>
          <w:szCs w:val="30"/>
        </w:rPr>
      </w:pPr>
    </w:p>
    <w:p w:rsidR="003048E7" w:rsidRPr="00EA0F29" w:rsidRDefault="00EA0F29" w:rsidP="00EA0F29">
      <w:pPr>
        <w:spacing w:line="560" w:lineRule="exact"/>
        <w:ind w:firstLineChars="200" w:firstLine="640"/>
        <w:rPr>
          <w:rFonts w:asciiTheme="minorEastAsia" w:hAnsiTheme="minorEastAsia" w:cs="仿宋_GB2312"/>
          <w:sz w:val="32"/>
          <w:szCs w:val="32"/>
        </w:rPr>
      </w:pPr>
      <w:r>
        <w:rPr>
          <w:rFonts w:asciiTheme="minorEastAsia" w:hAnsiTheme="minorEastAsia" w:cs="仿宋_GB2312"/>
          <w:sz w:val="32"/>
          <w:szCs w:val="32"/>
        </w:rPr>
        <w:t>3、</w:t>
      </w:r>
      <w:r w:rsidR="002A1153" w:rsidRPr="00EA0F29">
        <w:rPr>
          <w:rFonts w:asciiTheme="minorEastAsia" w:hAnsiTheme="minorEastAsia" w:cs="仿宋_GB2312" w:hint="eastAsia"/>
          <w:sz w:val="32"/>
          <w:szCs w:val="32"/>
        </w:rPr>
        <w:t>在查询条件中，将“年级”设置为“2023级”，“学</w:t>
      </w:r>
      <w:r w:rsidR="002A1153" w:rsidRPr="00EA0F29">
        <w:rPr>
          <w:rFonts w:asciiTheme="minorEastAsia" w:hAnsiTheme="minorEastAsia" w:cs="仿宋_GB2312" w:hint="eastAsia"/>
          <w:sz w:val="32"/>
          <w:szCs w:val="32"/>
        </w:rPr>
        <w:lastRenderedPageBreak/>
        <w:t>期”设置</w:t>
      </w:r>
      <w:r w:rsidR="005F7232">
        <w:rPr>
          <w:rFonts w:asciiTheme="minorEastAsia" w:hAnsiTheme="minorEastAsia" w:cs="仿宋_GB2312" w:hint="eastAsia"/>
          <w:sz w:val="32"/>
          <w:szCs w:val="32"/>
        </w:rPr>
        <w:t>为哪个学年学期，即可查询哪个学年学期的成绩。如，设置</w:t>
      </w:r>
      <w:r w:rsidR="002A1153" w:rsidRPr="00EA0F29">
        <w:rPr>
          <w:rFonts w:asciiTheme="minorEastAsia" w:hAnsiTheme="minorEastAsia" w:cs="仿宋_GB2312" w:hint="eastAsia"/>
          <w:sz w:val="32"/>
          <w:szCs w:val="32"/>
        </w:rPr>
        <w:t>为“2025-2026学年春季学期”。</w:t>
      </w: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2A1153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306705</wp:posOffset>
            </wp:positionH>
            <wp:positionV relativeFrom="paragraph">
              <wp:posOffset>17780</wp:posOffset>
            </wp:positionV>
            <wp:extent cx="4538980" cy="2125980"/>
            <wp:effectExtent l="0" t="0" r="7620" b="7620"/>
            <wp:wrapNone/>
            <wp:docPr id="6" name="图片 6" descr="微信图片_2026-07-03_143217_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-07-03_143217_802"/>
                    <pic:cNvPicPr>
                      <a:picLocks noChangeAspect="1"/>
                    </pic:cNvPicPr>
                  </pic:nvPicPr>
                  <pic:blipFill>
                    <a:blip r:embed="rId8"/>
                    <a:srcRect r="35152" b="9512"/>
                    <a:stretch>
                      <a:fillRect/>
                    </a:stretch>
                  </pic:blipFill>
                  <pic:spPr>
                    <a:xfrm>
                      <a:off x="0" y="0"/>
                      <a:ext cx="453898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3048E7" w:rsidRDefault="003048E7">
      <w:pPr>
        <w:spacing w:line="560" w:lineRule="exact"/>
        <w:rPr>
          <w:rFonts w:ascii="仿宋_GB2312" w:eastAsia="仿宋_GB2312" w:hAnsi="仿宋_GB2312" w:cs="仿宋_GB2312"/>
          <w:sz w:val="30"/>
          <w:szCs w:val="30"/>
        </w:rPr>
      </w:pPr>
    </w:p>
    <w:p w:rsidR="00EA0F29" w:rsidRDefault="001A222D" w:rsidP="00EA0F29">
      <w:pPr>
        <w:spacing w:line="560" w:lineRule="exact"/>
        <w:ind w:firstLineChars="200" w:firstLine="640"/>
        <w:rPr>
          <w:rFonts w:asciiTheme="minorEastAsia" w:hAnsiTheme="minorEastAsia" w:cs="仿宋_GB2312"/>
          <w:sz w:val="32"/>
          <w:szCs w:val="32"/>
        </w:rPr>
      </w:pPr>
      <w:r>
        <w:rPr>
          <w:rFonts w:asciiTheme="minorEastAsia" w:hAnsiTheme="minorEastAsia" w:cs="仿宋_GB2312"/>
          <w:sz w:val="32"/>
          <w:szCs w:val="32"/>
        </w:rPr>
        <w:t>4</w:t>
      </w:r>
      <w:r w:rsidR="002A1153" w:rsidRPr="00EA0F29">
        <w:rPr>
          <w:rFonts w:asciiTheme="minorEastAsia" w:hAnsiTheme="minorEastAsia" w:cs="仿宋_GB2312" w:hint="eastAsia"/>
          <w:sz w:val="32"/>
          <w:szCs w:val="32"/>
        </w:rPr>
        <w:t>、导出本院系学生选课及成绩录入情况清单PDF文件，逐一</w:t>
      </w:r>
      <w:r w:rsidR="00EA0F29">
        <w:rPr>
          <w:rFonts w:asciiTheme="minorEastAsia" w:hAnsiTheme="minorEastAsia" w:cs="仿宋_GB2312"/>
          <w:sz w:val="32"/>
          <w:szCs w:val="32"/>
        </w:rPr>
        <w:t>查看成绩录入完成情况</w:t>
      </w:r>
      <w:r w:rsidR="002A1153" w:rsidRPr="00EA0F29">
        <w:rPr>
          <w:rFonts w:asciiTheme="minorEastAsia" w:hAnsiTheme="minorEastAsia" w:cs="仿宋_GB2312" w:hint="eastAsia"/>
          <w:sz w:val="32"/>
          <w:szCs w:val="32"/>
        </w:rPr>
        <w:t>。</w:t>
      </w:r>
    </w:p>
    <w:p w:rsidR="00E2428A" w:rsidRPr="00346381" w:rsidRDefault="00E2428A" w:rsidP="00E2428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提示：</w:t>
      </w:r>
      <w:r w:rsidRPr="00542BC2">
        <w:rPr>
          <w:rFonts w:ascii="仿宋_GB2312" w:eastAsia="仿宋_GB2312"/>
          <w:sz w:val="32"/>
          <w:szCs w:val="32"/>
        </w:rPr>
        <w:t>本院系开设课程未完成录入的，直接督促授课教师</w:t>
      </w:r>
      <w:r>
        <w:rPr>
          <w:rFonts w:ascii="仿宋_GB2312" w:eastAsia="仿宋_GB2312"/>
          <w:sz w:val="32"/>
          <w:szCs w:val="32"/>
        </w:rPr>
        <w:t>完成</w:t>
      </w:r>
      <w:r w:rsidRPr="00542BC2">
        <w:rPr>
          <w:rFonts w:ascii="仿宋_GB2312" w:eastAsia="仿宋_GB2312"/>
          <w:sz w:val="32"/>
          <w:szCs w:val="32"/>
        </w:rPr>
        <w:t>；跨院系通识课程成绩</w:t>
      </w:r>
      <w:r>
        <w:rPr>
          <w:rFonts w:ascii="仿宋_GB2312" w:eastAsia="仿宋_GB2312"/>
          <w:sz w:val="32"/>
          <w:szCs w:val="32"/>
        </w:rPr>
        <w:t>未录入的</w:t>
      </w:r>
      <w:r w:rsidRPr="00542BC2">
        <w:rPr>
          <w:rFonts w:ascii="仿宋_GB2312" w:eastAsia="仿宋_GB2312"/>
          <w:sz w:val="32"/>
          <w:szCs w:val="32"/>
        </w:rPr>
        <w:t>，及时对接教务处，由教务处协调相关教学单位</w:t>
      </w:r>
      <w:r>
        <w:rPr>
          <w:rFonts w:ascii="仿宋_GB2312" w:eastAsia="仿宋_GB2312"/>
          <w:sz w:val="32"/>
          <w:szCs w:val="32"/>
        </w:rPr>
        <w:t>尽快完成。</w:t>
      </w:r>
      <w:r w:rsidRPr="00346381">
        <w:rPr>
          <w:rFonts w:ascii="仿宋_GB2312" w:eastAsia="仿宋_GB2312"/>
          <w:sz w:val="32"/>
          <w:szCs w:val="32"/>
        </w:rPr>
        <w:t>确保</w:t>
      </w:r>
      <w:r w:rsidRPr="00346381">
        <w:rPr>
          <w:rFonts w:ascii="仿宋_GB2312" w:eastAsia="仿宋_GB2312" w:hint="eastAsia"/>
          <w:sz w:val="32"/>
          <w:szCs w:val="32"/>
        </w:rPr>
        <w:t>2</w:t>
      </w:r>
      <w:r w:rsidRPr="00346381">
        <w:rPr>
          <w:rFonts w:ascii="仿宋_GB2312" w:eastAsia="仿宋_GB2312"/>
          <w:sz w:val="32"/>
          <w:szCs w:val="32"/>
        </w:rPr>
        <w:t>023</w:t>
      </w:r>
      <w:r w:rsidRPr="00346381">
        <w:rPr>
          <w:rFonts w:ascii="仿宋_GB2312" w:eastAsia="仿宋_GB2312" w:hint="eastAsia"/>
          <w:sz w:val="32"/>
          <w:szCs w:val="32"/>
        </w:rPr>
        <w:t>级</w:t>
      </w:r>
      <w:r w:rsidRPr="00346381">
        <w:rPr>
          <w:rFonts w:ascii="仿宋_GB2312" w:eastAsia="仿宋_GB2312"/>
          <w:sz w:val="32"/>
          <w:szCs w:val="32"/>
        </w:rPr>
        <w:t>全体学生学业成绩数据完整、真实、准确，为后续推免综合成绩核算、资格审核、排名公示等工作筑牢数据基础。</w:t>
      </w:r>
    </w:p>
    <w:p w:rsidR="00E2428A" w:rsidRDefault="00E2428A" w:rsidP="00EA0F29">
      <w:pPr>
        <w:spacing w:line="560" w:lineRule="exact"/>
        <w:ind w:firstLineChars="200" w:firstLine="640"/>
        <w:rPr>
          <w:rFonts w:asciiTheme="minorEastAsia" w:hAnsiTheme="minorEastAsia" w:cs="仿宋_GB2312"/>
          <w:sz w:val="32"/>
          <w:szCs w:val="32"/>
        </w:rPr>
      </w:pPr>
    </w:p>
    <w:p w:rsidR="00E2428A" w:rsidRDefault="00E2428A" w:rsidP="00EA0F29">
      <w:pPr>
        <w:spacing w:line="560" w:lineRule="exact"/>
        <w:ind w:firstLineChars="200" w:firstLine="640"/>
        <w:rPr>
          <w:rFonts w:asciiTheme="minorEastAsia" w:hAnsiTheme="minorEastAsia" w:cs="仿宋_GB2312"/>
          <w:sz w:val="32"/>
          <w:szCs w:val="32"/>
        </w:rPr>
      </w:pPr>
      <w:r>
        <w:rPr>
          <w:rFonts w:asciiTheme="minorEastAsia" w:hAnsiTheme="minorEastAsia" w:cs="仿宋_GB2312"/>
          <w:sz w:val="32"/>
          <w:szCs w:val="32"/>
        </w:rPr>
        <w:t>联系人：董老师，电话</w:t>
      </w:r>
      <w:r>
        <w:rPr>
          <w:rFonts w:asciiTheme="minorEastAsia" w:hAnsiTheme="minorEastAsia" w:cs="仿宋_GB2312" w:hint="eastAsia"/>
          <w:sz w:val="32"/>
          <w:szCs w:val="32"/>
        </w:rPr>
        <w:t>6</w:t>
      </w:r>
      <w:r>
        <w:rPr>
          <w:rFonts w:asciiTheme="minorEastAsia" w:hAnsiTheme="minorEastAsia" w:cs="仿宋_GB2312"/>
          <w:sz w:val="32"/>
          <w:szCs w:val="32"/>
        </w:rPr>
        <w:t>2861344，</w:t>
      </w:r>
    </w:p>
    <w:p w:rsidR="003048E7" w:rsidRPr="00EA0F29" w:rsidRDefault="00E2428A" w:rsidP="00EA0F29">
      <w:pPr>
        <w:spacing w:line="560" w:lineRule="exact"/>
        <w:ind w:firstLineChars="200" w:firstLine="640"/>
        <w:rPr>
          <w:rFonts w:asciiTheme="minorEastAsia" w:hAnsiTheme="minorEastAsia" w:cs="仿宋_GB2312"/>
          <w:sz w:val="32"/>
          <w:szCs w:val="32"/>
        </w:rPr>
      </w:pPr>
      <w:r>
        <w:rPr>
          <w:rFonts w:asciiTheme="minorEastAsia" w:hAnsiTheme="minorEastAsia" w:cs="仿宋_GB2312"/>
          <w:sz w:val="32"/>
          <w:szCs w:val="32"/>
        </w:rPr>
        <w:t>操作技术问题请联系：李工，</w:t>
      </w:r>
      <w:r>
        <w:rPr>
          <w:rFonts w:asciiTheme="minorEastAsia" w:hAnsiTheme="minorEastAsia" w:cs="仿宋_GB2312" w:hint="eastAsia"/>
          <w:sz w:val="32"/>
          <w:szCs w:val="32"/>
        </w:rPr>
        <w:t>1</w:t>
      </w:r>
      <w:r>
        <w:rPr>
          <w:rFonts w:asciiTheme="minorEastAsia" w:hAnsiTheme="minorEastAsia" w:cs="仿宋_GB2312"/>
          <w:sz w:val="32"/>
          <w:szCs w:val="32"/>
        </w:rPr>
        <w:t>7600111639</w:t>
      </w:r>
    </w:p>
    <w:p w:rsidR="003048E7" w:rsidRDefault="003048E7">
      <w:pPr>
        <w:spacing w:line="560" w:lineRule="exact"/>
        <w:jc w:val="right"/>
        <w:rPr>
          <w:rFonts w:ascii="仿宋_GB2312" w:eastAsia="仿宋_GB2312" w:hAnsi="仿宋_GB2312" w:cs="仿宋_GB2312"/>
          <w:sz w:val="30"/>
          <w:szCs w:val="30"/>
        </w:rPr>
      </w:pPr>
    </w:p>
    <w:p w:rsidR="003048E7" w:rsidRPr="00EA0F29" w:rsidRDefault="002A1153">
      <w:pPr>
        <w:spacing w:line="560" w:lineRule="exact"/>
        <w:jc w:val="right"/>
        <w:rPr>
          <w:rFonts w:asciiTheme="minorEastAsia" w:hAnsiTheme="minorEastAsia" w:cs="仿宋_GB2312"/>
          <w:sz w:val="32"/>
          <w:szCs w:val="32"/>
        </w:rPr>
      </w:pPr>
      <w:r w:rsidRPr="00EA0F29">
        <w:rPr>
          <w:rFonts w:asciiTheme="minorEastAsia" w:hAnsiTheme="minorEastAsia" w:cs="仿宋_GB2312" w:hint="eastAsia"/>
          <w:sz w:val="32"/>
          <w:szCs w:val="32"/>
        </w:rPr>
        <w:t>教务处</w:t>
      </w:r>
      <w:r w:rsidRPr="00EA0F29">
        <w:rPr>
          <w:rFonts w:asciiTheme="minorEastAsia" w:hAnsiTheme="minorEastAsia" w:cs="仿宋_GB2312" w:hint="eastAsia"/>
          <w:sz w:val="32"/>
          <w:szCs w:val="32"/>
        </w:rPr>
        <w:br/>
        <w:t>2026年7月</w:t>
      </w:r>
      <w:r w:rsidR="00B530FD">
        <w:rPr>
          <w:rFonts w:asciiTheme="minorEastAsia" w:hAnsiTheme="minorEastAsia" w:cs="仿宋_GB2312" w:hint="eastAsia"/>
          <w:sz w:val="32"/>
          <w:szCs w:val="32"/>
        </w:rPr>
        <w:t>1</w:t>
      </w:r>
      <w:r w:rsidR="00B530FD">
        <w:rPr>
          <w:rFonts w:asciiTheme="minorEastAsia" w:hAnsiTheme="minorEastAsia" w:cs="仿宋_GB2312"/>
          <w:sz w:val="32"/>
          <w:szCs w:val="32"/>
        </w:rPr>
        <w:t>0</w:t>
      </w:r>
      <w:bookmarkStart w:id="0" w:name="_GoBack"/>
      <w:bookmarkEnd w:id="0"/>
      <w:r w:rsidRPr="00EA0F29">
        <w:rPr>
          <w:rFonts w:asciiTheme="minorEastAsia" w:hAnsiTheme="minorEastAsia" w:cs="仿宋_GB2312" w:hint="eastAsia"/>
          <w:sz w:val="32"/>
          <w:szCs w:val="32"/>
        </w:rPr>
        <w:t>日</w:t>
      </w:r>
    </w:p>
    <w:p w:rsidR="003048E7" w:rsidRPr="00EA0F29" w:rsidRDefault="003048E7">
      <w:pPr>
        <w:spacing w:line="560" w:lineRule="exact"/>
        <w:rPr>
          <w:rFonts w:asciiTheme="minorEastAsia" w:hAnsiTheme="minorEastAsia" w:cs="仿宋_GB2312"/>
          <w:sz w:val="32"/>
          <w:szCs w:val="32"/>
        </w:rPr>
      </w:pPr>
    </w:p>
    <w:sectPr w:rsidR="003048E7" w:rsidRPr="00EA0F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A74" w:rsidRDefault="00840A74"/>
  </w:endnote>
  <w:endnote w:type="continuationSeparator" w:id="0">
    <w:p w:rsidR="00840A74" w:rsidRDefault="00840A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_GBK">
    <w:altName w:val="Malgun Gothic Semilight"/>
    <w:charset w:val="86"/>
    <w:family w:val="auto"/>
    <w:pitch w:val="default"/>
    <w:sig w:usb0="A00002BF" w:usb1="38CF7CFA" w:usb2="00082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A74" w:rsidRDefault="00840A74"/>
  </w:footnote>
  <w:footnote w:type="continuationSeparator" w:id="0">
    <w:p w:rsidR="00840A74" w:rsidRDefault="00840A7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7BBAD36"/>
    <w:rsid w:val="F43F6C2C"/>
    <w:rsid w:val="F7BBAD36"/>
    <w:rsid w:val="001A222D"/>
    <w:rsid w:val="002A1153"/>
    <w:rsid w:val="003048E7"/>
    <w:rsid w:val="005F7232"/>
    <w:rsid w:val="006C6A7A"/>
    <w:rsid w:val="00840A74"/>
    <w:rsid w:val="00B530FD"/>
    <w:rsid w:val="00E2428A"/>
    <w:rsid w:val="00EA0F29"/>
    <w:rsid w:val="5A77D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F9415"/>
  <w15:docId w15:val="{1A3324C9-F207-44D9-A97A-4E135C0D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5F72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F723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5F72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F723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</Words>
  <Characters>364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朱美伊</dc:creator>
  <cp:lastModifiedBy>董瑞卿</cp:lastModifiedBy>
  <cp:revision>6</cp:revision>
  <dcterms:created xsi:type="dcterms:W3CDTF">2026-07-03T08:45:00Z</dcterms:created>
  <dcterms:modified xsi:type="dcterms:W3CDTF">2026-07-10T04:55:00Z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7506C681A2B0C55D6A71476AB748C187_43</vt:lpwstr>
  </property>
</Properties>
</file>